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C02AE" w14:textId="77777777" w:rsidR="003D4D77" w:rsidRDefault="003D4D77" w:rsidP="003D4D77">
      <w:pPr>
        <w:keepNext/>
        <w:tabs>
          <w:tab w:val="center" w:pos="5016"/>
          <w:tab w:val="right" w:pos="9552"/>
        </w:tabs>
        <w:spacing w:line="276" w:lineRule="auto"/>
        <w:jc w:val="center"/>
        <w:rPr>
          <w:b/>
          <w:bCs/>
          <w:color w:val="000000"/>
          <w:sz w:val="22"/>
          <w:szCs w:val="22"/>
          <w:lang w:eastAsia="pl-PL"/>
        </w:rPr>
      </w:pPr>
      <w:r>
        <w:rPr>
          <w:b/>
          <w:bCs/>
          <w:color w:val="000000"/>
          <w:sz w:val="22"/>
          <w:szCs w:val="22"/>
          <w:lang w:eastAsia="pl-PL"/>
        </w:rPr>
        <w:t xml:space="preserve">UMOWA nr ……./2025  </w:t>
      </w:r>
    </w:p>
    <w:p w14:paraId="644F8927" w14:textId="77777777" w:rsidR="003D4D77" w:rsidRDefault="003D4D77" w:rsidP="003D4D77">
      <w:pPr>
        <w:keepNext/>
        <w:shd w:val="clear" w:color="auto" w:fill="FFFFFF"/>
        <w:spacing w:before="538" w:line="276" w:lineRule="auto"/>
        <w:jc w:val="both"/>
        <w:rPr>
          <w:sz w:val="22"/>
          <w:szCs w:val="22"/>
        </w:rPr>
      </w:pPr>
      <w:r>
        <w:rPr>
          <w:color w:val="000000"/>
          <w:sz w:val="22"/>
          <w:szCs w:val="22"/>
          <w:lang w:eastAsia="pl-PL"/>
        </w:rPr>
        <w:t xml:space="preserve">zawarta w dniu </w:t>
      </w:r>
      <w:r>
        <w:rPr>
          <w:b/>
          <w:bCs/>
          <w:color w:val="000000"/>
          <w:lang w:eastAsia="pl-PL"/>
        </w:rPr>
        <w:t>………….2025 r.</w:t>
      </w:r>
      <w:r>
        <w:rPr>
          <w:color w:val="000000"/>
          <w:sz w:val="22"/>
          <w:szCs w:val="22"/>
          <w:lang w:eastAsia="pl-PL"/>
        </w:rPr>
        <w:t xml:space="preserve">  w Ozorkowie pomiędzy: </w:t>
      </w:r>
    </w:p>
    <w:p w14:paraId="5A4D82FF" w14:textId="77777777" w:rsidR="003D4D77" w:rsidRDefault="003D4D77" w:rsidP="003D4D77">
      <w:pPr>
        <w:keepNext/>
        <w:autoSpaceDE w:val="0"/>
        <w:autoSpaceDN w:val="0"/>
        <w:adjustRightInd w:val="0"/>
        <w:spacing w:line="276" w:lineRule="auto"/>
        <w:jc w:val="both"/>
        <w:rPr>
          <w:color w:val="000000"/>
          <w:sz w:val="22"/>
          <w:szCs w:val="22"/>
          <w:lang w:eastAsia="pl-PL"/>
        </w:rPr>
      </w:pPr>
    </w:p>
    <w:p w14:paraId="6AA744B4" w14:textId="77777777" w:rsidR="003D4D77" w:rsidRDefault="003D4D77" w:rsidP="003D4D77">
      <w:pPr>
        <w:keepNext/>
        <w:autoSpaceDE w:val="0"/>
        <w:autoSpaceDN w:val="0"/>
        <w:adjustRightInd w:val="0"/>
        <w:spacing w:line="276" w:lineRule="auto"/>
        <w:jc w:val="both"/>
        <w:rPr>
          <w:color w:val="000000"/>
          <w:sz w:val="22"/>
          <w:szCs w:val="22"/>
          <w:lang w:eastAsia="pl-PL"/>
        </w:rPr>
      </w:pPr>
      <w:r>
        <w:rPr>
          <w:b/>
          <w:bCs/>
          <w:color w:val="000000"/>
          <w:sz w:val="22"/>
          <w:szCs w:val="22"/>
          <w:lang w:eastAsia="pl-PL"/>
        </w:rPr>
        <w:t xml:space="preserve">Gminą Miasto Ozorków </w:t>
      </w:r>
      <w:r>
        <w:rPr>
          <w:color w:val="000000"/>
          <w:sz w:val="22"/>
          <w:szCs w:val="22"/>
          <w:lang w:eastAsia="pl-PL"/>
        </w:rPr>
        <w:t xml:space="preserve">z siedzibą Ozorkowie przy ul. Wigury 1,95-035 Ozorków  </w:t>
      </w:r>
    </w:p>
    <w:p w14:paraId="2E03A5F4" w14:textId="77777777" w:rsidR="003D4D77" w:rsidRDefault="003D4D77" w:rsidP="003D4D77">
      <w:pPr>
        <w:keepNext/>
        <w:autoSpaceDE w:val="0"/>
        <w:autoSpaceDN w:val="0"/>
        <w:adjustRightInd w:val="0"/>
        <w:spacing w:line="276" w:lineRule="auto"/>
        <w:jc w:val="both"/>
        <w:rPr>
          <w:bCs/>
          <w:color w:val="000000"/>
          <w:sz w:val="22"/>
          <w:szCs w:val="22"/>
          <w:lang w:eastAsia="pl-PL"/>
        </w:rPr>
      </w:pPr>
      <w:r>
        <w:rPr>
          <w:bCs/>
          <w:color w:val="000000"/>
          <w:sz w:val="22"/>
          <w:szCs w:val="22"/>
          <w:lang w:eastAsia="pl-PL"/>
        </w:rPr>
        <w:t>reprezentowaną przez : Burmistrza Miasta Ozorkowa- Jacka Sochę</w:t>
      </w:r>
    </w:p>
    <w:p w14:paraId="5D023F15" w14:textId="77777777" w:rsidR="003D4D77" w:rsidRDefault="003D4D77" w:rsidP="003D4D77">
      <w:pPr>
        <w:keepNext/>
        <w:autoSpaceDE w:val="0"/>
        <w:autoSpaceDN w:val="0"/>
        <w:adjustRightInd w:val="0"/>
        <w:spacing w:line="276" w:lineRule="auto"/>
        <w:jc w:val="both"/>
        <w:rPr>
          <w:bCs/>
          <w:color w:val="000000"/>
          <w:sz w:val="22"/>
          <w:szCs w:val="22"/>
          <w:lang w:eastAsia="pl-PL"/>
        </w:rPr>
      </w:pPr>
      <w:r>
        <w:rPr>
          <w:color w:val="000000"/>
          <w:sz w:val="22"/>
          <w:szCs w:val="22"/>
          <w:lang w:eastAsia="pl-PL"/>
        </w:rPr>
        <w:t xml:space="preserve">przy kontrasygnacie </w:t>
      </w:r>
    </w:p>
    <w:p w14:paraId="3A3AE05F" w14:textId="77777777" w:rsidR="003D4D77" w:rsidRDefault="003D4D77" w:rsidP="003D4D77">
      <w:pPr>
        <w:keepNext/>
        <w:autoSpaceDE w:val="0"/>
        <w:autoSpaceDN w:val="0"/>
        <w:adjustRightInd w:val="0"/>
        <w:spacing w:line="276" w:lineRule="auto"/>
        <w:jc w:val="both"/>
        <w:rPr>
          <w:color w:val="000000"/>
          <w:sz w:val="22"/>
          <w:szCs w:val="22"/>
          <w:lang w:eastAsia="pl-PL"/>
        </w:rPr>
      </w:pPr>
      <w:r>
        <w:rPr>
          <w:bCs/>
          <w:color w:val="000000"/>
          <w:sz w:val="22"/>
          <w:szCs w:val="22"/>
          <w:lang w:eastAsia="pl-PL"/>
        </w:rPr>
        <w:t xml:space="preserve">Skarbnika Miasta Ozorkowa - </w:t>
      </w:r>
      <w:r>
        <w:rPr>
          <w:color w:val="000000"/>
          <w:sz w:val="22"/>
          <w:szCs w:val="22"/>
          <w:lang w:eastAsia="pl-PL"/>
        </w:rPr>
        <w:t xml:space="preserve">Mirosławy Piotrowskiej </w:t>
      </w:r>
    </w:p>
    <w:p w14:paraId="7FBE6AE2" w14:textId="77777777" w:rsidR="003D4D77" w:rsidRDefault="003D4D77" w:rsidP="003D4D77">
      <w:pPr>
        <w:keepNext/>
        <w:autoSpaceDE w:val="0"/>
        <w:autoSpaceDN w:val="0"/>
        <w:adjustRightInd w:val="0"/>
        <w:spacing w:line="276" w:lineRule="auto"/>
        <w:jc w:val="both"/>
        <w:rPr>
          <w:color w:val="000000"/>
          <w:sz w:val="22"/>
          <w:szCs w:val="22"/>
          <w:lang w:eastAsia="pl-PL"/>
        </w:rPr>
      </w:pPr>
      <w:r>
        <w:rPr>
          <w:color w:val="000000"/>
          <w:sz w:val="22"/>
          <w:szCs w:val="22"/>
          <w:lang w:eastAsia="pl-PL"/>
        </w:rPr>
        <w:t>Zwaną dalej</w:t>
      </w:r>
      <w:r>
        <w:rPr>
          <w:b/>
          <w:color w:val="000000"/>
          <w:sz w:val="22"/>
          <w:szCs w:val="22"/>
          <w:lang w:eastAsia="pl-PL"/>
        </w:rPr>
        <w:t xml:space="preserve"> „Zamawiającym”</w:t>
      </w:r>
      <w:r>
        <w:rPr>
          <w:color w:val="000000"/>
          <w:sz w:val="22"/>
          <w:szCs w:val="22"/>
          <w:lang w:eastAsia="pl-PL"/>
        </w:rPr>
        <w:t>,</w:t>
      </w:r>
    </w:p>
    <w:p w14:paraId="47176027" w14:textId="77777777" w:rsidR="003D4D77" w:rsidRDefault="003D4D77" w:rsidP="003D4D77">
      <w:pPr>
        <w:keepNext/>
        <w:autoSpaceDE w:val="0"/>
        <w:autoSpaceDN w:val="0"/>
        <w:adjustRightInd w:val="0"/>
        <w:spacing w:line="276" w:lineRule="auto"/>
        <w:jc w:val="both"/>
        <w:rPr>
          <w:color w:val="000000"/>
          <w:sz w:val="22"/>
          <w:szCs w:val="22"/>
          <w:lang w:eastAsia="pl-PL"/>
        </w:rPr>
      </w:pPr>
      <w:r>
        <w:rPr>
          <w:color w:val="000000"/>
          <w:sz w:val="22"/>
          <w:szCs w:val="22"/>
          <w:lang w:eastAsia="pl-PL"/>
        </w:rPr>
        <w:t>a</w:t>
      </w:r>
    </w:p>
    <w:p w14:paraId="66D0A257" w14:textId="77777777" w:rsidR="003D4D77" w:rsidRDefault="003D4D77" w:rsidP="003D4D77">
      <w:pPr>
        <w:keepNext/>
        <w:autoSpaceDE w:val="0"/>
        <w:autoSpaceDN w:val="0"/>
        <w:adjustRightInd w:val="0"/>
        <w:spacing w:line="276" w:lineRule="auto"/>
        <w:jc w:val="both"/>
        <w:rPr>
          <w:color w:val="000000"/>
          <w:sz w:val="22"/>
          <w:szCs w:val="22"/>
          <w:lang w:eastAsia="pl-PL"/>
        </w:rPr>
      </w:pPr>
      <w:bookmarkStart w:id="0" w:name="_Hlk170718095"/>
      <w:r>
        <w:rPr>
          <w:color w:val="000000"/>
          <w:sz w:val="22"/>
          <w:szCs w:val="22"/>
          <w:lang w:eastAsia="pl-PL"/>
        </w:rPr>
        <w:t xml:space="preserve">………………..prowadzącym działalność pod firmą </w:t>
      </w:r>
      <w:r>
        <w:rPr>
          <w:b/>
          <w:bCs/>
          <w:color w:val="000000"/>
          <w:sz w:val="22"/>
          <w:szCs w:val="22"/>
          <w:lang w:eastAsia="pl-PL"/>
        </w:rPr>
        <w:t>……………………………….…..</w:t>
      </w:r>
      <w:r>
        <w:rPr>
          <w:color w:val="000000"/>
          <w:sz w:val="22"/>
          <w:szCs w:val="22"/>
          <w:lang w:eastAsia="pl-PL"/>
        </w:rPr>
        <w:t xml:space="preserve">, zarejestrowaną w ………………….….., o nadanym Numerze Identyfikacji Podatkowej …………………, o numerze REGON ……………………………., zwanym dalej </w:t>
      </w:r>
      <w:r>
        <w:rPr>
          <w:b/>
          <w:bCs/>
          <w:color w:val="000000"/>
          <w:sz w:val="22"/>
          <w:szCs w:val="22"/>
          <w:lang w:eastAsia="pl-PL"/>
        </w:rPr>
        <w:t>„Wykonawcą</w:t>
      </w:r>
      <w:r>
        <w:rPr>
          <w:color w:val="000000"/>
          <w:sz w:val="22"/>
          <w:szCs w:val="22"/>
          <w:lang w:eastAsia="pl-PL"/>
        </w:rPr>
        <w:t>”</w:t>
      </w:r>
    </w:p>
    <w:bookmarkEnd w:id="0"/>
    <w:p w14:paraId="6CF0CC34" w14:textId="77777777" w:rsidR="003D4D77" w:rsidRDefault="003D4D77" w:rsidP="003D4D77">
      <w:pPr>
        <w:jc w:val="both"/>
      </w:pPr>
    </w:p>
    <w:p w14:paraId="6CD6D69B" w14:textId="77777777" w:rsidR="003D4D77" w:rsidRDefault="003D4D77" w:rsidP="003D4D77">
      <w:pPr>
        <w:jc w:val="both"/>
      </w:pPr>
      <w:r>
        <w:rPr>
          <w:sz w:val="22"/>
          <w:szCs w:val="22"/>
        </w:rPr>
        <w:t xml:space="preserve">W wyniku przeprowadzonego postępowania przetargowego zgodnie z ustawą z dnia 11 września 2019r. - Prawo zamówień publicznych (t. j. Dz. U. z 2024 poz. 1320) zwaną dalej ustawą Pzp , w trybie podstawowym bez negocjacji na zadanie pn. </w:t>
      </w:r>
      <w:r>
        <w:rPr>
          <w:b/>
          <w:sz w:val="22"/>
          <w:szCs w:val="22"/>
        </w:rPr>
        <w:t>„</w:t>
      </w:r>
      <w:r>
        <w:rPr>
          <w:b/>
          <w:bCs/>
          <w:sz w:val="22"/>
          <w:szCs w:val="22"/>
        </w:rPr>
        <w:t xml:space="preserve">Modernizacja parkingu przy </w:t>
      </w:r>
      <w:r w:rsidR="00FB50B8">
        <w:rPr>
          <w:b/>
          <w:bCs/>
          <w:sz w:val="22"/>
          <w:szCs w:val="22"/>
        </w:rPr>
        <w:t>Miejskim Ośrodku Pomocy Społecznej w Ozorkowie</w:t>
      </w:r>
      <w:r>
        <w:rPr>
          <w:b/>
          <w:bCs/>
          <w:sz w:val="22"/>
          <w:szCs w:val="22"/>
        </w:rPr>
        <w:t xml:space="preserve"> </w:t>
      </w:r>
      <w:r w:rsidR="00FB50B8">
        <w:rPr>
          <w:b/>
          <w:bCs/>
          <w:sz w:val="22"/>
          <w:szCs w:val="22"/>
        </w:rPr>
        <w:t xml:space="preserve"> </w:t>
      </w:r>
      <w:r>
        <w:rPr>
          <w:b/>
          <w:sz w:val="22"/>
          <w:szCs w:val="22"/>
        </w:rPr>
        <w:t xml:space="preserve">” </w:t>
      </w:r>
      <w:r>
        <w:rPr>
          <w:sz w:val="22"/>
          <w:szCs w:val="22"/>
        </w:rPr>
        <w:t xml:space="preserve">w systemie zaprojektuj i wybuduj,  finansowanego z </w:t>
      </w:r>
      <w:r>
        <w:rPr>
          <w:bCs/>
        </w:rPr>
        <w:t xml:space="preserve"> Budżetu Miasta</w:t>
      </w:r>
      <w:r>
        <w:rPr>
          <w:sz w:val="22"/>
          <w:szCs w:val="22"/>
        </w:rPr>
        <w:t>, została zawarta umowa następującej treści:</w:t>
      </w:r>
    </w:p>
    <w:p w14:paraId="08F3F1EC" w14:textId="77777777" w:rsidR="003D4D77" w:rsidRDefault="003D4D77" w:rsidP="003D4D77">
      <w:pPr>
        <w:keepNext/>
        <w:spacing w:line="276" w:lineRule="auto"/>
        <w:jc w:val="both"/>
        <w:rPr>
          <w:color w:val="000000"/>
          <w:sz w:val="22"/>
          <w:szCs w:val="22"/>
          <w:lang w:eastAsia="pl-PL"/>
        </w:rPr>
      </w:pPr>
    </w:p>
    <w:p w14:paraId="119496B8" w14:textId="77777777" w:rsidR="003D4D77" w:rsidRDefault="003D4D77" w:rsidP="003D4D77">
      <w:pPr>
        <w:spacing w:line="276" w:lineRule="auto"/>
        <w:ind w:left="142"/>
        <w:jc w:val="center"/>
        <w:rPr>
          <w:b/>
          <w:sz w:val="22"/>
          <w:szCs w:val="22"/>
          <w:lang w:eastAsia="pl-PL"/>
        </w:rPr>
      </w:pPr>
      <w:r>
        <w:rPr>
          <w:b/>
          <w:sz w:val="22"/>
          <w:szCs w:val="22"/>
          <w:lang w:eastAsia="pl-PL"/>
        </w:rPr>
        <w:t>§ 1</w:t>
      </w:r>
    </w:p>
    <w:p w14:paraId="0C66DC3A" w14:textId="77777777" w:rsidR="003D4D77" w:rsidRDefault="003D4D77" w:rsidP="003D4D77">
      <w:pPr>
        <w:spacing w:line="276" w:lineRule="auto"/>
        <w:jc w:val="center"/>
        <w:rPr>
          <w:b/>
          <w:caps/>
          <w:sz w:val="22"/>
          <w:szCs w:val="22"/>
          <w:lang w:eastAsia="pl-PL"/>
        </w:rPr>
      </w:pPr>
      <w:r>
        <w:rPr>
          <w:b/>
          <w:caps/>
          <w:sz w:val="22"/>
          <w:szCs w:val="22"/>
          <w:lang w:eastAsia="pl-PL"/>
        </w:rPr>
        <w:t>Przedmiot umowy</w:t>
      </w:r>
    </w:p>
    <w:p w14:paraId="611B4634" w14:textId="77777777" w:rsidR="003D4D77" w:rsidRDefault="003D4D77" w:rsidP="003D4D77">
      <w:pPr>
        <w:spacing w:line="276" w:lineRule="auto"/>
        <w:jc w:val="both"/>
        <w:rPr>
          <w:b/>
          <w:bCs/>
          <w:sz w:val="22"/>
          <w:szCs w:val="22"/>
        </w:rPr>
      </w:pPr>
      <w:r>
        <w:rPr>
          <w:sz w:val="22"/>
          <w:szCs w:val="22"/>
          <w:lang w:eastAsia="pl-PL"/>
        </w:rPr>
        <w:t xml:space="preserve">Zamawiający zwany również "Inwestorem"  powierza, a Wykonawca przyjmuje do wykonania zamówienie publiczne w trybie „Zaprojektuj i wybuduj”, którego przedmiotem jest: </w:t>
      </w:r>
      <w:r>
        <w:rPr>
          <w:b/>
          <w:bCs/>
          <w:sz w:val="22"/>
          <w:szCs w:val="22"/>
        </w:rPr>
        <w:t xml:space="preserve"> </w:t>
      </w:r>
    </w:p>
    <w:p w14:paraId="6E612E60" w14:textId="77777777" w:rsidR="003D4D77" w:rsidRDefault="003D4D77" w:rsidP="003D4D77">
      <w:pPr>
        <w:spacing w:line="276" w:lineRule="auto"/>
        <w:jc w:val="both"/>
        <w:rPr>
          <w:b/>
          <w:bCs/>
          <w:sz w:val="22"/>
          <w:szCs w:val="22"/>
        </w:rPr>
      </w:pPr>
    </w:p>
    <w:p w14:paraId="213D11E3" w14:textId="77777777" w:rsidR="003D4D77" w:rsidRDefault="003D4D77" w:rsidP="003D4D77">
      <w:pPr>
        <w:numPr>
          <w:ilvl w:val="0"/>
          <w:numId w:val="1"/>
        </w:numPr>
        <w:spacing w:line="276" w:lineRule="auto"/>
        <w:jc w:val="both"/>
        <w:rPr>
          <w:b/>
          <w:bCs/>
          <w:sz w:val="22"/>
          <w:szCs w:val="22"/>
        </w:rPr>
      </w:pPr>
      <w:r>
        <w:rPr>
          <w:b/>
          <w:bCs/>
          <w:sz w:val="22"/>
          <w:szCs w:val="22"/>
        </w:rPr>
        <w:t xml:space="preserve"> Modernizacja parkingu przy </w:t>
      </w:r>
      <w:r w:rsidR="00FB50B8">
        <w:rPr>
          <w:b/>
          <w:bCs/>
          <w:sz w:val="22"/>
          <w:szCs w:val="22"/>
        </w:rPr>
        <w:t>Miejskim Ośrodku Pomocy Społecznej w Ozorkowie.</w:t>
      </w:r>
    </w:p>
    <w:p w14:paraId="3EE3F26E" w14:textId="77777777" w:rsidR="003D4D77" w:rsidRDefault="003D4D77" w:rsidP="003D4D77">
      <w:pPr>
        <w:pStyle w:val="Stopka"/>
        <w:numPr>
          <w:ilvl w:val="0"/>
          <w:numId w:val="1"/>
        </w:numPr>
        <w:spacing w:line="276" w:lineRule="auto"/>
        <w:jc w:val="both"/>
        <w:rPr>
          <w:b/>
          <w:sz w:val="22"/>
          <w:szCs w:val="22"/>
          <w:lang w:val="pl-PL" w:eastAsia="pl-PL"/>
        </w:rPr>
      </w:pPr>
      <w:r>
        <w:rPr>
          <w:sz w:val="22"/>
          <w:szCs w:val="22"/>
        </w:rPr>
        <w:t xml:space="preserve">Przedmiot umowy określony w ust. 1 został podzielony na  dwa zadania – </w:t>
      </w:r>
      <w:r>
        <w:rPr>
          <w:b/>
          <w:sz w:val="22"/>
          <w:szCs w:val="22"/>
        </w:rPr>
        <w:t xml:space="preserve">Zadanie nr 1 </w:t>
      </w:r>
      <w:r>
        <w:rPr>
          <w:b/>
          <w:sz w:val="22"/>
          <w:szCs w:val="22"/>
        </w:rPr>
        <w:br/>
        <w:t>oraz Zadani</w:t>
      </w:r>
      <w:r>
        <w:rPr>
          <w:b/>
          <w:sz w:val="22"/>
          <w:szCs w:val="22"/>
          <w:lang w:val="pl-PL"/>
        </w:rPr>
        <w:t>e</w:t>
      </w:r>
      <w:r>
        <w:rPr>
          <w:b/>
          <w:sz w:val="22"/>
          <w:szCs w:val="22"/>
        </w:rPr>
        <w:t xml:space="preserve"> nr 2</w:t>
      </w:r>
      <w:r>
        <w:rPr>
          <w:b/>
          <w:sz w:val="22"/>
          <w:szCs w:val="22"/>
          <w:lang w:val="pl-PL"/>
        </w:rPr>
        <w:t>.</w:t>
      </w:r>
    </w:p>
    <w:p w14:paraId="49D82BF2" w14:textId="77777777" w:rsidR="003D4D77" w:rsidRDefault="003D4D77" w:rsidP="003D4D77">
      <w:pPr>
        <w:numPr>
          <w:ilvl w:val="0"/>
          <w:numId w:val="2"/>
        </w:numPr>
        <w:spacing w:line="276" w:lineRule="auto"/>
        <w:jc w:val="both"/>
        <w:rPr>
          <w:bCs/>
          <w:sz w:val="22"/>
          <w:szCs w:val="22"/>
        </w:rPr>
      </w:pPr>
      <w:r>
        <w:rPr>
          <w:bCs/>
          <w:sz w:val="22"/>
          <w:szCs w:val="22"/>
        </w:rPr>
        <w:t xml:space="preserve">W ramach </w:t>
      </w:r>
      <w:r>
        <w:rPr>
          <w:b/>
          <w:bCs/>
          <w:sz w:val="22"/>
          <w:szCs w:val="22"/>
        </w:rPr>
        <w:t>zadania Nr 1 „zaprojektuj”</w:t>
      </w:r>
      <w:r>
        <w:rPr>
          <w:bCs/>
          <w:sz w:val="22"/>
          <w:szCs w:val="22"/>
        </w:rPr>
        <w:t xml:space="preserve"> – należy opracować dokumentację budowlaną (projekt budowlany), zwaną również „dokumentacją techniczną” lub „dokumentacją projektową” i uzyskać (gdy będzie to konieczne) w imieniu Zamawiającego </w:t>
      </w:r>
      <w:r>
        <w:rPr>
          <w:sz w:val="22"/>
          <w:szCs w:val="22"/>
        </w:rPr>
        <w:t>wszelkich uzgodnień, analiz, map</w:t>
      </w:r>
      <w:r>
        <w:rPr>
          <w:bCs/>
          <w:sz w:val="22"/>
          <w:szCs w:val="22"/>
        </w:rPr>
        <w:t xml:space="preserve"> oraz niezbędnych wymaganych decyzji, tzn. pozwolenia na budowę lub zgłoszenia robót zgodnie z przepisami Prawa budowlanego.  </w:t>
      </w:r>
    </w:p>
    <w:p w14:paraId="051AAF6B" w14:textId="77777777" w:rsidR="003D4D77" w:rsidRDefault="003D4D77" w:rsidP="003D4D77">
      <w:pPr>
        <w:numPr>
          <w:ilvl w:val="0"/>
          <w:numId w:val="2"/>
        </w:numPr>
        <w:tabs>
          <w:tab w:val="left" w:pos="0"/>
        </w:tabs>
        <w:spacing w:line="276" w:lineRule="auto"/>
        <w:jc w:val="both"/>
        <w:rPr>
          <w:bCs/>
          <w:sz w:val="22"/>
          <w:szCs w:val="22"/>
        </w:rPr>
      </w:pPr>
      <w:r>
        <w:rPr>
          <w:bCs/>
          <w:sz w:val="22"/>
          <w:szCs w:val="22"/>
        </w:rPr>
        <w:t xml:space="preserve">W ramach </w:t>
      </w:r>
      <w:r>
        <w:rPr>
          <w:b/>
          <w:bCs/>
          <w:sz w:val="22"/>
          <w:szCs w:val="22"/>
        </w:rPr>
        <w:t>zadania Nr 2 „wybuduj</w:t>
      </w:r>
      <w:r>
        <w:rPr>
          <w:bCs/>
          <w:sz w:val="22"/>
          <w:szCs w:val="22"/>
        </w:rPr>
        <w:t>” – należy wykonać roboty budowlane</w:t>
      </w:r>
      <w:r>
        <w:rPr>
          <w:bCs/>
          <w:sz w:val="22"/>
          <w:szCs w:val="22"/>
        </w:rPr>
        <w:br/>
        <w:t xml:space="preserve">na podstawie opracowanej przez Wykonawcę dokumentacji budowlanej oraz gdy będzie to konieczne uzyskać w imieniu Zamawiającego  decyzję o pozwoleniu na użytkowanie lub zgłoszenie zakończenia robót. </w:t>
      </w:r>
    </w:p>
    <w:p w14:paraId="6BC860CE" w14:textId="77777777" w:rsidR="003D4D77" w:rsidRDefault="003D4D77" w:rsidP="003D4D77">
      <w:pPr>
        <w:pStyle w:val="Akapitzlist"/>
        <w:numPr>
          <w:ilvl w:val="0"/>
          <w:numId w:val="1"/>
        </w:numPr>
        <w:suppressAutoHyphens w:val="0"/>
        <w:spacing w:line="276" w:lineRule="auto"/>
        <w:jc w:val="both"/>
        <w:rPr>
          <w:sz w:val="22"/>
          <w:szCs w:val="22"/>
          <w:lang w:eastAsia="pl-PL"/>
        </w:rPr>
      </w:pPr>
      <w:r>
        <w:rPr>
          <w:sz w:val="22"/>
          <w:szCs w:val="22"/>
        </w:rPr>
        <w:t>Przedmiot niniejszej umowy  obejmuje: „</w:t>
      </w:r>
      <w:r>
        <w:rPr>
          <w:b/>
          <w:i/>
          <w:sz w:val="22"/>
          <w:szCs w:val="22"/>
        </w:rPr>
        <w:t xml:space="preserve">zaprojektuj i  wybuduj”  </w:t>
      </w:r>
      <w:r>
        <w:rPr>
          <w:sz w:val="22"/>
          <w:szCs w:val="22"/>
        </w:rPr>
        <w:t xml:space="preserve">tj.: w szczególności: </w:t>
      </w:r>
    </w:p>
    <w:p w14:paraId="01369CE0" w14:textId="77777777" w:rsidR="003D4D77" w:rsidRDefault="003D4D77" w:rsidP="003D4D77">
      <w:pPr>
        <w:numPr>
          <w:ilvl w:val="1"/>
          <w:numId w:val="1"/>
        </w:numPr>
        <w:shd w:val="clear" w:color="auto" w:fill="FFFFFF"/>
        <w:spacing w:line="276" w:lineRule="auto"/>
        <w:jc w:val="both"/>
        <w:rPr>
          <w:sz w:val="22"/>
          <w:szCs w:val="22"/>
        </w:rPr>
      </w:pPr>
      <w:r>
        <w:rPr>
          <w:rStyle w:val="markedcontent"/>
          <w:rFonts w:eastAsiaTheme="majorEastAsia" w:cs="Arial"/>
          <w:sz w:val="22"/>
          <w:szCs w:val="22"/>
        </w:rPr>
        <w:t xml:space="preserve">zaprojektowanie i wykonanie </w:t>
      </w:r>
      <w:r>
        <w:rPr>
          <w:sz w:val="22"/>
          <w:szCs w:val="22"/>
        </w:rPr>
        <w:t xml:space="preserve">robót budowlanych polegających na modernizacji parkingu przy </w:t>
      </w:r>
      <w:r w:rsidR="00FB50B8">
        <w:rPr>
          <w:sz w:val="22"/>
          <w:szCs w:val="22"/>
        </w:rPr>
        <w:t xml:space="preserve">Miejskim Ośrodku Pomocy Społecznej </w:t>
      </w:r>
      <w:r>
        <w:rPr>
          <w:sz w:val="22"/>
          <w:szCs w:val="22"/>
        </w:rPr>
        <w:t xml:space="preserve"> w Ozorkowie przy ul. </w:t>
      </w:r>
      <w:r w:rsidR="00FB50B8">
        <w:rPr>
          <w:sz w:val="22"/>
          <w:szCs w:val="22"/>
        </w:rPr>
        <w:t>Stypułkowskiego 1</w:t>
      </w:r>
      <w:r>
        <w:rPr>
          <w:sz w:val="22"/>
          <w:szCs w:val="22"/>
        </w:rPr>
        <w:t xml:space="preserve"> w Ozorkowie</w:t>
      </w:r>
      <w:r>
        <w:rPr>
          <w:rStyle w:val="markedcontent"/>
          <w:rFonts w:eastAsiaTheme="majorEastAsia" w:cs="Arial"/>
          <w:sz w:val="22"/>
          <w:szCs w:val="22"/>
        </w:rPr>
        <w:t xml:space="preserve">  obejmujących m. in.: obsługę geodezyjną, roboty ziemne, wykonanie nowej podbudowy i nawierzchni parkingu z kostki betonowej, </w:t>
      </w:r>
      <w:r>
        <w:rPr>
          <w:rFonts w:cs="Calibri"/>
        </w:rPr>
        <w:t>montaż krawężników drogowych na ławie betonowej, wykonanie chodnika</w:t>
      </w:r>
      <w:r w:rsidR="001A5DD2">
        <w:rPr>
          <w:rFonts w:cs="Calibri"/>
        </w:rPr>
        <w:t xml:space="preserve">          </w:t>
      </w:r>
      <w:r>
        <w:rPr>
          <w:rFonts w:cs="Calibri"/>
        </w:rPr>
        <w:t xml:space="preserve"> z kostki betonowej, wykonanie zieleni, demontaż istniejącej starej nawierzchni z płyt betonowych wraz z odwiezieniem i utylizacją, regulacje wysokościową istniejących włazów zamontowanych na studniach i  komorach ciepłowniczych, </w:t>
      </w:r>
      <w:r>
        <w:rPr>
          <w:rFonts w:cs="Calibri"/>
        </w:rPr>
        <w:lastRenderedPageBreak/>
        <w:t xml:space="preserve">usunięcie drzew, krzewów, nasadzenie drzew, </w:t>
      </w:r>
      <w:r>
        <w:rPr>
          <w:rStyle w:val="markedcontent"/>
          <w:rFonts w:eastAsiaTheme="majorEastAsia" w:cs="Arial"/>
          <w:sz w:val="22"/>
          <w:szCs w:val="22"/>
        </w:rPr>
        <w:t>wykonanie projektu stałej i tymczasowej organizacji ruchu wraz z zatwierdzeniem</w:t>
      </w:r>
      <w:r w:rsidR="00FB50B8">
        <w:rPr>
          <w:rStyle w:val="markedcontent"/>
          <w:rFonts w:eastAsiaTheme="majorEastAsia" w:cs="Arial"/>
          <w:sz w:val="22"/>
          <w:szCs w:val="22"/>
        </w:rPr>
        <w:t>.</w:t>
      </w:r>
      <w:r>
        <w:rPr>
          <w:rStyle w:val="markedcontent"/>
          <w:rFonts w:eastAsiaTheme="majorEastAsia" w:cs="Arial"/>
          <w:sz w:val="22"/>
          <w:szCs w:val="22"/>
        </w:rPr>
        <w:t xml:space="preserve">  </w:t>
      </w:r>
      <w:r w:rsidR="00FB50B8">
        <w:rPr>
          <w:rStyle w:val="markedcontent"/>
          <w:rFonts w:eastAsiaTheme="majorEastAsia" w:cs="Arial"/>
          <w:sz w:val="22"/>
          <w:szCs w:val="22"/>
        </w:rPr>
        <w:t xml:space="preserve"> </w:t>
      </w:r>
    </w:p>
    <w:p w14:paraId="272CEF5B" w14:textId="77777777" w:rsidR="003D4D77" w:rsidRDefault="003D4D77" w:rsidP="003D4D77">
      <w:pPr>
        <w:pStyle w:val="Akapitzlist"/>
        <w:numPr>
          <w:ilvl w:val="0"/>
          <w:numId w:val="1"/>
        </w:numPr>
        <w:suppressAutoHyphens w:val="0"/>
        <w:spacing w:line="276" w:lineRule="auto"/>
        <w:jc w:val="both"/>
        <w:rPr>
          <w:sz w:val="22"/>
          <w:szCs w:val="22"/>
        </w:rPr>
      </w:pPr>
      <w:r>
        <w:rPr>
          <w:sz w:val="22"/>
          <w:szCs w:val="22"/>
          <w:lang w:eastAsia="pl-PL"/>
        </w:rPr>
        <w:t>Szczegółowy zakres przedmiotu umowy oraz warunki realizacji określają oprócz niniejszej umowy następujące dokumenty:</w:t>
      </w:r>
    </w:p>
    <w:p w14:paraId="01E72F75" w14:textId="7D78B1DF" w:rsidR="003D4D77" w:rsidRDefault="003D4D77" w:rsidP="003D4D77">
      <w:pPr>
        <w:numPr>
          <w:ilvl w:val="0"/>
          <w:numId w:val="3"/>
        </w:numPr>
        <w:suppressAutoHyphens w:val="0"/>
        <w:spacing w:line="300" w:lineRule="atLeast"/>
        <w:jc w:val="both"/>
        <w:rPr>
          <w:sz w:val="22"/>
          <w:szCs w:val="22"/>
        </w:rPr>
      </w:pPr>
      <w:r>
        <w:rPr>
          <w:sz w:val="22"/>
          <w:szCs w:val="22"/>
        </w:rPr>
        <w:t xml:space="preserve">Program funkcjonalno-użytkowy: załącznik nr </w:t>
      </w:r>
      <w:r w:rsidR="0021133F">
        <w:rPr>
          <w:sz w:val="22"/>
          <w:szCs w:val="22"/>
        </w:rPr>
        <w:t>7</w:t>
      </w:r>
      <w:r>
        <w:rPr>
          <w:sz w:val="22"/>
          <w:szCs w:val="22"/>
        </w:rPr>
        <w:t xml:space="preserve"> do SWZ,</w:t>
      </w:r>
    </w:p>
    <w:p w14:paraId="1D145FBB" w14:textId="77777777" w:rsidR="003D4D77" w:rsidRDefault="003D4D77" w:rsidP="003D4D77">
      <w:pPr>
        <w:numPr>
          <w:ilvl w:val="0"/>
          <w:numId w:val="3"/>
        </w:numPr>
        <w:suppressAutoHyphens w:val="0"/>
        <w:spacing w:line="300" w:lineRule="atLeast"/>
        <w:jc w:val="both"/>
        <w:rPr>
          <w:sz w:val="22"/>
          <w:szCs w:val="22"/>
        </w:rPr>
      </w:pPr>
      <w:r>
        <w:rPr>
          <w:sz w:val="22"/>
          <w:szCs w:val="22"/>
        </w:rPr>
        <w:t>Oferta Wykonawcy</w:t>
      </w:r>
    </w:p>
    <w:p w14:paraId="31A937F4" w14:textId="77777777" w:rsidR="003D4D77" w:rsidRDefault="003D4D77" w:rsidP="003D4D77">
      <w:pPr>
        <w:numPr>
          <w:ilvl w:val="0"/>
          <w:numId w:val="1"/>
        </w:numPr>
        <w:suppressAutoHyphens w:val="0"/>
        <w:spacing w:line="276" w:lineRule="auto"/>
        <w:jc w:val="both"/>
        <w:rPr>
          <w:noProof/>
          <w:sz w:val="22"/>
          <w:szCs w:val="22"/>
          <w:lang w:eastAsia="pl-PL"/>
        </w:rPr>
      </w:pPr>
      <w:r>
        <w:rPr>
          <w:noProof/>
          <w:sz w:val="22"/>
          <w:szCs w:val="22"/>
          <w:lang w:eastAsia="pl-PL"/>
        </w:rPr>
        <w:t xml:space="preserve">Dokumenty wymienione w ust. 4 stanowią integralną część umowy. </w:t>
      </w:r>
      <w:r>
        <w:rPr>
          <w:sz w:val="22"/>
          <w:szCs w:val="22"/>
          <w:lang w:eastAsia="pl-PL"/>
        </w:rPr>
        <w:t xml:space="preserve">W przypadku jakichkolwiek sprzeczności w zapisach zawartych w umowie oraz dokumentach wymienionych powyżej, strony zgodnie ustalają, iż bezwzględny priorytet ma umowa, a następnie dokumenty wymienione w ust. 4 w kolejności tam określonej. </w:t>
      </w:r>
    </w:p>
    <w:p w14:paraId="43D46884" w14:textId="77777777" w:rsidR="003D4D77" w:rsidRDefault="003D4D77" w:rsidP="003D4D77">
      <w:pPr>
        <w:suppressAutoHyphens w:val="0"/>
        <w:spacing w:line="276" w:lineRule="auto"/>
        <w:ind w:left="3540" w:firstLine="708"/>
        <w:jc w:val="both"/>
        <w:rPr>
          <w:b/>
          <w:sz w:val="22"/>
          <w:szCs w:val="22"/>
          <w:lang w:eastAsia="pl-PL"/>
        </w:rPr>
      </w:pPr>
    </w:p>
    <w:p w14:paraId="46BA5C1E" w14:textId="77777777" w:rsidR="003D4D77" w:rsidRDefault="003D4D77" w:rsidP="003D4D77">
      <w:pPr>
        <w:suppressAutoHyphens w:val="0"/>
        <w:spacing w:line="276" w:lineRule="auto"/>
        <w:ind w:firstLine="4"/>
        <w:jc w:val="center"/>
        <w:rPr>
          <w:sz w:val="22"/>
          <w:szCs w:val="22"/>
          <w:lang w:eastAsia="pl-PL"/>
        </w:rPr>
      </w:pPr>
      <w:r>
        <w:rPr>
          <w:b/>
          <w:sz w:val="22"/>
          <w:szCs w:val="22"/>
          <w:lang w:eastAsia="pl-PL"/>
        </w:rPr>
        <w:t>§ 2</w:t>
      </w:r>
    </w:p>
    <w:p w14:paraId="766CCA0E" w14:textId="2E061BD9" w:rsidR="003D4D77" w:rsidRDefault="003D4D77" w:rsidP="003D4D77">
      <w:pPr>
        <w:numPr>
          <w:ilvl w:val="0"/>
          <w:numId w:val="4"/>
        </w:numPr>
        <w:suppressAutoHyphens w:val="0"/>
        <w:spacing w:line="276" w:lineRule="auto"/>
        <w:jc w:val="both"/>
        <w:rPr>
          <w:b/>
          <w:sz w:val="22"/>
          <w:szCs w:val="22"/>
          <w:lang w:eastAsia="pl-PL"/>
        </w:rPr>
      </w:pPr>
      <w:r>
        <w:rPr>
          <w:sz w:val="22"/>
          <w:szCs w:val="22"/>
          <w:lang w:eastAsia="pl-PL"/>
        </w:rPr>
        <w:t xml:space="preserve">Przedmiot umowy (zadanie nr 1 i zadanie nr 2) zrealizowany będzie w terminie: </w:t>
      </w:r>
      <w:r>
        <w:rPr>
          <w:b/>
          <w:sz w:val="22"/>
          <w:szCs w:val="22"/>
          <w:lang w:eastAsia="pl-PL"/>
        </w:rPr>
        <w:t>do</w:t>
      </w:r>
      <w:r w:rsidR="0021133F">
        <w:rPr>
          <w:b/>
          <w:sz w:val="22"/>
          <w:szCs w:val="22"/>
          <w:lang w:eastAsia="pl-PL"/>
        </w:rPr>
        <w:t xml:space="preserve"> </w:t>
      </w:r>
      <w:r>
        <w:rPr>
          <w:b/>
          <w:sz w:val="22"/>
          <w:szCs w:val="22"/>
          <w:lang w:eastAsia="pl-PL"/>
        </w:rPr>
        <w:t>1</w:t>
      </w:r>
      <w:r w:rsidR="00F84303">
        <w:rPr>
          <w:b/>
          <w:sz w:val="22"/>
          <w:szCs w:val="22"/>
          <w:lang w:eastAsia="pl-PL"/>
        </w:rPr>
        <w:t>50</w:t>
      </w:r>
      <w:r>
        <w:rPr>
          <w:b/>
          <w:sz w:val="22"/>
          <w:szCs w:val="22"/>
          <w:lang w:eastAsia="pl-PL"/>
        </w:rPr>
        <w:t xml:space="preserve"> dni</w:t>
      </w:r>
      <w:r>
        <w:rPr>
          <w:sz w:val="22"/>
          <w:szCs w:val="22"/>
          <w:lang w:eastAsia="pl-PL"/>
        </w:rPr>
        <w:t xml:space="preserve"> </w:t>
      </w:r>
      <w:r>
        <w:rPr>
          <w:sz w:val="22"/>
          <w:szCs w:val="22"/>
          <w:lang w:eastAsia="pl-PL"/>
        </w:rPr>
        <w:br/>
      </w:r>
      <w:r>
        <w:rPr>
          <w:b/>
          <w:sz w:val="22"/>
          <w:szCs w:val="22"/>
          <w:lang w:eastAsia="pl-PL"/>
        </w:rPr>
        <w:t xml:space="preserve">od dnia podpisania umowy. </w:t>
      </w:r>
    </w:p>
    <w:p w14:paraId="46906F26" w14:textId="77777777" w:rsidR="003D4D77" w:rsidRDefault="003D4D77" w:rsidP="003D4D77">
      <w:pPr>
        <w:numPr>
          <w:ilvl w:val="0"/>
          <w:numId w:val="4"/>
        </w:numPr>
        <w:suppressAutoHyphens w:val="0"/>
        <w:spacing w:line="276" w:lineRule="auto"/>
        <w:jc w:val="both"/>
        <w:rPr>
          <w:sz w:val="22"/>
          <w:szCs w:val="22"/>
          <w:lang w:eastAsia="pl-PL"/>
        </w:rPr>
      </w:pPr>
      <w:r>
        <w:rPr>
          <w:sz w:val="22"/>
          <w:szCs w:val="22"/>
          <w:lang w:eastAsia="pl-PL"/>
        </w:rPr>
        <w:t xml:space="preserve">Zamawiający dopuszcza możliwość zmiany ww. terminu umowy w sytuacjach opisanych w § 19 umowy. </w:t>
      </w:r>
    </w:p>
    <w:p w14:paraId="2E04EC95" w14:textId="77777777" w:rsidR="003D4D77" w:rsidRDefault="003D4D77" w:rsidP="003D4D77">
      <w:pPr>
        <w:numPr>
          <w:ilvl w:val="0"/>
          <w:numId w:val="4"/>
        </w:numPr>
        <w:suppressAutoHyphens w:val="0"/>
        <w:spacing w:line="276" w:lineRule="auto"/>
        <w:jc w:val="both"/>
        <w:rPr>
          <w:sz w:val="22"/>
          <w:szCs w:val="22"/>
          <w:lang w:eastAsia="pl-PL"/>
        </w:rPr>
      </w:pPr>
      <w:r>
        <w:rPr>
          <w:sz w:val="22"/>
          <w:szCs w:val="22"/>
          <w:lang w:eastAsia="pl-PL"/>
        </w:rPr>
        <w:t>Przed podpisaniem umowy, Wykonawca zobowiązany jest  do przedłożenia Zamawiającemu Harmonogramu Rzeczowo-Finansowego.</w:t>
      </w:r>
    </w:p>
    <w:p w14:paraId="0DF4D990" w14:textId="77777777" w:rsidR="003D4D77" w:rsidRDefault="003D4D77" w:rsidP="003D4D77">
      <w:pPr>
        <w:numPr>
          <w:ilvl w:val="0"/>
          <w:numId w:val="4"/>
        </w:numPr>
        <w:suppressAutoHyphens w:val="0"/>
        <w:spacing w:line="276" w:lineRule="auto"/>
        <w:jc w:val="both"/>
        <w:rPr>
          <w:sz w:val="22"/>
          <w:szCs w:val="22"/>
          <w:lang w:eastAsia="pl-PL"/>
        </w:rPr>
      </w:pPr>
      <w:r>
        <w:rPr>
          <w:sz w:val="22"/>
          <w:szCs w:val="22"/>
          <w:lang w:eastAsia="pl-PL"/>
        </w:rPr>
        <w:t xml:space="preserve">Ostatecznie zaakceptowany przez Zamawiającego Harmonogram Rzeczowo-Finansowy stanowi załącznik do umowy i jest podstawą do rozliczenia realizacji przedmiotu zamówienia.  </w:t>
      </w:r>
    </w:p>
    <w:p w14:paraId="054B1D18" w14:textId="77777777" w:rsidR="003D4D77" w:rsidRDefault="003D4D77" w:rsidP="003D4D77">
      <w:pPr>
        <w:numPr>
          <w:ilvl w:val="0"/>
          <w:numId w:val="4"/>
        </w:numPr>
        <w:suppressAutoHyphens w:val="0"/>
        <w:spacing w:line="276" w:lineRule="auto"/>
        <w:jc w:val="both"/>
        <w:rPr>
          <w:sz w:val="22"/>
          <w:szCs w:val="22"/>
          <w:lang w:eastAsia="pl-PL"/>
        </w:rPr>
      </w:pPr>
      <w:r>
        <w:rPr>
          <w:sz w:val="22"/>
          <w:szCs w:val="22"/>
          <w:lang w:eastAsia="pl-PL"/>
        </w:rPr>
        <w:t xml:space="preserve">W przypadku, gdy złożony Harmonogram Rzeczowo-Finansowy stanie się niespójny z faktycznym postępem pracy lub z zobowiązaniami Wykonawcy, strony zgodnie ustalają,          iż  Wykonawca zobowiązany jest do przedłożenia skorygowanego Harmonogramu Rzeczowo-Finansowego. Skorygowany Harmonogram Rzeczowo-Finansowy wymaga akceptacji Zamawiającego, który uprawniony jest do zgłaszania i wprowadzania w nim zmian w terminie 5 dni roboczych od daty przekazania takiego skorygowanego Harmonogramu Rzeczowo-Finansowego. Ostatecznie zaakceptowany skorygowany Harmonogram Rzeczowo-Finansowy stanowić będzie podstawę do dalszych rozliczeń przedmiotu zamówienia. Zmiana Harmonogram Rzeczowo-Finansowego i jego akceptacja nie pozbawia Zamawiającego prawa naliczenia kar umownych z tytułu nie dochowania terminów wskazanych w pierwotnym brzmieniu Harmonogramu Rzeczowo-Finansowego. </w:t>
      </w:r>
    </w:p>
    <w:p w14:paraId="2DA7C28A" w14:textId="77777777" w:rsidR="003D4D77" w:rsidRDefault="003D4D77" w:rsidP="003D4D77">
      <w:pPr>
        <w:numPr>
          <w:ilvl w:val="0"/>
          <w:numId w:val="4"/>
        </w:numPr>
        <w:suppressAutoHyphens w:val="0"/>
        <w:spacing w:line="276" w:lineRule="auto"/>
        <w:jc w:val="both"/>
        <w:rPr>
          <w:b/>
          <w:sz w:val="22"/>
          <w:szCs w:val="22"/>
          <w:lang w:eastAsia="pl-PL"/>
        </w:rPr>
      </w:pPr>
      <w:r>
        <w:rPr>
          <w:sz w:val="22"/>
          <w:szCs w:val="22"/>
          <w:lang w:eastAsia="pl-PL"/>
        </w:rPr>
        <w:t>Zakończenie przedmiotu umowy zostanie potwierdzone podpisaniem przez obie strony umowy protokołu Odbioru Końcowego, potwierdzającego wykonanie zakresu objętego przedmiotem umowy.</w:t>
      </w:r>
    </w:p>
    <w:p w14:paraId="17DEF10A" w14:textId="77777777" w:rsidR="003D4D77" w:rsidRDefault="003D4D77" w:rsidP="003D4D77">
      <w:pPr>
        <w:suppressAutoHyphens w:val="0"/>
        <w:spacing w:line="276" w:lineRule="auto"/>
        <w:ind w:left="3540" w:firstLine="708"/>
        <w:jc w:val="both"/>
        <w:rPr>
          <w:b/>
          <w:sz w:val="22"/>
          <w:szCs w:val="22"/>
          <w:lang w:eastAsia="pl-PL"/>
        </w:rPr>
      </w:pPr>
    </w:p>
    <w:p w14:paraId="5ED1DC5B" w14:textId="77777777" w:rsidR="003D4D77" w:rsidRDefault="003D4D77" w:rsidP="003D4D77">
      <w:pPr>
        <w:suppressAutoHyphens w:val="0"/>
        <w:spacing w:line="276" w:lineRule="auto"/>
        <w:ind w:firstLine="4"/>
        <w:jc w:val="center"/>
        <w:rPr>
          <w:b/>
          <w:sz w:val="22"/>
          <w:szCs w:val="22"/>
          <w:lang w:eastAsia="pl-PL"/>
        </w:rPr>
      </w:pPr>
      <w:r>
        <w:rPr>
          <w:b/>
          <w:sz w:val="22"/>
          <w:szCs w:val="22"/>
          <w:lang w:eastAsia="pl-PL"/>
        </w:rPr>
        <w:t>§ 3</w:t>
      </w:r>
    </w:p>
    <w:p w14:paraId="33FF7317" w14:textId="77777777" w:rsidR="003D4D77" w:rsidRDefault="003D4D77" w:rsidP="003D4D77">
      <w:pPr>
        <w:numPr>
          <w:ilvl w:val="0"/>
          <w:numId w:val="5"/>
        </w:numPr>
        <w:suppressAutoHyphens w:val="0"/>
        <w:spacing w:line="276" w:lineRule="auto"/>
        <w:jc w:val="both"/>
        <w:rPr>
          <w:bCs/>
          <w:sz w:val="22"/>
          <w:szCs w:val="22"/>
          <w:lang w:eastAsia="pl-PL"/>
        </w:rPr>
      </w:pPr>
      <w:bookmarkStart w:id="1" w:name="_Toc270348307"/>
      <w:r>
        <w:rPr>
          <w:bCs/>
          <w:sz w:val="22"/>
          <w:szCs w:val="22"/>
          <w:lang w:eastAsia="pl-PL"/>
        </w:rPr>
        <w:t>Wykonawca zobowiązuje się wykonać przedmiot umowy zgodnie z niniejszą umową, ze starannością wymaganą od podmiotu zajmującego się profesjonalnym wykonywaniem tego typu</w:t>
      </w:r>
      <w:r>
        <w:rPr>
          <w:sz w:val="22"/>
          <w:szCs w:val="22"/>
          <w:lang w:eastAsia="pl-PL"/>
        </w:rPr>
        <w:t xml:space="preserve"> prac.</w:t>
      </w:r>
      <w:bookmarkEnd w:id="1"/>
    </w:p>
    <w:p w14:paraId="69EEFFA3" w14:textId="77777777" w:rsidR="003D4D77" w:rsidRDefault="003D4D77" w:rsidP="003D4D77">
      <w:pPr>
        <w:numPr>
          <w:ilvl w:val="0"/>
          <w:numId w:val="5"/>
        </w:numPr>
        <w:suppressAutoHyphens w:val="0"/>
        <w:spacing w:line="276" w:lineRule="auto"/>
        <w:jc w:val="both"/>
        <w:rPr>
          <w:bCs/>
          <w:sz w:val="22"/>
          <w:szCs w:val="22"/>
          <w:lang w:eastAsia="pl-PL"/>
        </w:rPr>
      </w:pPr>
      <w:r>
        <w:rPr>
          <w:sz w:val="22"/>
          <w:szCs w:val="22"/>
          <w:lang w:eastAsia="pl-PL"/>
        </w:rPr>
        <w:t xml:space="preserve">Wykonawca zobowiązuje się zachować w tajemnicy w czasie trwania umowy, jak i po jej zakończeniu, wszystkie informacje dotyczące Zamawiającego, jakie uzyska w toku realizacji przedmiotu umowy, w tym w szczególności informacje dotyczące danych osobowych. </w:t>
      </w:r>
    </w:p>
    <w:p w14:paraId="10D1F898" w14:textId="77777777" w:rsidR="003D4D77" w:rsidRDefault="003D4D77" w:rsidP="003D4D77">
      <w:pPr>
        <w:suppressAutoHyphens w:val="0"/>
        <w:spacing w:line="276" w:lineRule="auto"/>
        <w:jc w:val="both"/>
        <w:rPr>
          <w:b/>
          <w:sz w:val="22"/>
          <w:szCs w:val="22"/>
          <w:lang w:eastAsia="pl-PL"/>
        </w:rPr>
      </w:pPr>
    </w:p>
    <w:p w14:paraId="623A93AB" w14:textId="77777777" w:rsidR="003D4D77" w:rsidRDefault="003D4D77" w:rsidP="003D4D77">
      <w:pPr>
        <w:suppressAutoHyphens w:val="0"/>
        <w:spacing w:line="276" w:lineRule="auto"/>
        <w:ind w:firstLine="4"/>
        <w:jc w:val="center"/>
        <w:rPr>
          <w:b/>
          <w:sz w:val="22"/>
          <w:szCs w:val="22"/>
          <w:lang w:eastAsia="pl-PL"/>
        </w:rPr>
      </w:pPr>
      <w:r>
        <w:rPr>
          <w:b/>
          <w:sz w:val="22"/>
          <w:szCs w:val="22"/>
          <w:lang w:eastAsia="pl-PL"/>
        </w:rPr>
        <w:t>§ 4</w:t>
      </w:r>
    </w:p>
    <w:p w14:paraId="7C3FE6A7" w14:textId="77777777" w:rsidR="003D4D77" w:rsidRDefault="003D4D77" w:rsidP="003D4D77">
      <w:pPr>
        <w:suppressAutoHyphens w:val="0"/>
        <w:spacing w:line="276" w:lineRule="auto"/>
        <w:jc w:val="center"/>
        <w:rPr>
          <w:b/>
          <w:sz w:val="22"/>
          <w:szCs w:val="22"/>
          <w:lang w:eastAsia="pl-PL"/>
        </w:rPr>
      </w:pPr>
      <w:r>
        <w:rPr>
          <w:b/>
          <w:sz w:val="22"/>
          <w:szCs w:val="22"/>
          <w:lang w:eastAsia="pl-PL"/>
        </w:rPr>
        <w:t>Wykonanie i odbiór dokumentacji budowlanej (zadanie nr 1), nadzór autorski</w:t>
      </w:r>
    </w:p>
    <w:p w14:paraId="3A808536" w14:textId="77777777" w:rsidR="003D4D77" w:rsidRDefault="003D4D77" w:rsidP="003D4D77">
      <w:pPr>
        <w:numPr>
          <w:ilvl w:val="0"/>
          <w:numId w:val="6"/>
        </w:numPr>
        <w:tabs>
          <w:tab w:val="clear" w:pos="644"/>
          <w:tab w:val="num" w:pos="709"/>
        </w:tabs>
        <w:suppressAutoHyphens w:val="0"/>
        <w:spacing w:line="276" w:lineRule="auto"/>
        <w:ind w:left="709" w:hanging="283"/>
        <w:jc w:val="both"/>
        <w:rPr>
          <w:sz w:val="22"/>
          <w:szCs w:val="22"/>
          <w:lang w:eastAsia="pl-PL"/>
        </w:rPr>
      </w:pPr>
      <w:r>
        <w:rPr>
          <w:sz w:val="22"/>
          <w:szCs w:val="22"/>
          <w:lang w:eastAsia="pl-PL"/>
        </w:rPr>
        <w:t xml:space="preserve">Wykonawca w zakresie prac projektowych (zadanie nr 1) zobowiązuje się do wykonania przedmiotu umowy zgodnie z </w:t>
      </w:r>
      <w:r>
        <w:rPr>
          <w:sz w:val="22"/>
          <w:szCs w:val="22"/>
        </w:rPr>
        <w:t>Programem funkcjonalno-użytkowym,</w:t>
      </w:r>
      <w:r>
        <w:rPr>
          <w:sz w:val="22"/>
          <w:szCs w:val="22"/>
          <w:lang w:eastAsia="pl-PL"/>
        </w:rPr>
        <w:t xml:space="preserve"> ze zleceniem Zamawiającego, zasadami aktualnej wiedzy technicznej, obowiązującymi w tym zakresie </w:t>
      </w:r>
      <w:r>
        <w:rPr>
          <w:sz w:val="22"/>
          <w:szCs w:val="22"/>
          <w:lang w:eastAsia="pl-PL"/>
        </w:rPr>
        <w:lastRenderedPageBreak/>
        <w:t xml:space="preserve">przepisami oraz zgodnie z Normami Polskimi i rysunkami normatywnymi oraz oświadcza,        że posiada niezbędne kwalifikacje do wykonania dokumentacji w ramach niniejszej umowy. </w:t>
      </w:r>
    </w:p>
    <w:p w14:paraId="6F833BDC" w14:textId="77777777" w:rsidR="003D4D77" w:rsidRDefault="003D4D77" w:rsidP="003D4D77">
      <w:pPr>
        <w:numPr>
          <w:ilvl w:val="0"/>
          <w:numId w:val="6"/>
        </w:numPr>
        <w:tabs>
          <w:tab w:val="clear" w:pos="644"/>
          <w:tab w:val="num" w:pos="709"/>
        </w:tabs>
        <w:suppressAutoHyphens w:val="0"/>
        <w:spacing w:line="276" w:lineRule="auto"/>
        <w:ind w:left="709" w:hanging="283"/>
        <w:jc w:val="both"/>
        <w:rPr>
          <w:sz w:val="22"/>
          <w:szCs w:val="22"/>
          <w:lang w:eastAsia="pl-PL"/>
        </w:rPr>
      </w:pPr>
      <w:r>
        <w:rPr>
          <w:sz w:val="22"/>
          <w:szCs w:val="22"/>
          <w:lang w:eastAsia="pl-PL"/>
        </w:rPr>
        <w:t xml:space="preserve">Wykonawca w zakresie prac projektowych zobowiązuje się wykonać dokumentację projektową zgodnie z </w:t>
      </w:r>
      <w:r>
        <w:rPr>
          <w:i/>
          <w:sz w:val="22"/>
          <w:szCs w:val="22"/>
          <w:lang w:eastAsia="pl-PL"/>
        </w:rPr>
        <w:t>Rozporządzeniem Ministra Rozwoju z dnia 11 września 2020 r. w sprawie szczegółowego zakresu i formy projektu budowlanego</w:t>
      </w:r>
      <w:r>
        <w:rPr>
          <w:sz w:val="22"/>
          <w:szCs w:val="22"/>
          <w:lang w:eastAsia="pl-PL"/>
        </w:rPr>
        <w:t xml:space="preserve"> </w:t>
      </w:r>
      <w:r>
        <w:rPr>
          <w:i/>
          <w:sz w:val="22"/>
          <w:szCs w:val="22"/>
          <w:lang w:eastAsia="pl-PL"/>
        </w:rPr>
        <w:t>(tj. Dz. U.  z 2022 r. poz. 1679)</w:t>
      </w:r>
      <w:r>
        <w:rPr>
          <w:iCs/>
          <w:sz w:val="22"/>
          <w:szCs w:val="22"/>
          <w:lang w:eastAsia="pl-PL"/>
        </w:rPr>
        <w:t>, zasadami uniwersalnego projektowania</w:t>
      </w:r>
      <w:r>
        <w:rPr>
          <w:i/>
          <w:sz w:val="22"/>
          <w:szCs w:val="22"/>
          <w:lang w:eastAsia="pl-PL"/>
        </w:rPr>
        <w:t xml:space="preserve"> </w:t>
      </w:r>
      <w:r>
        <w:rPr>
          <w:sz w:val="22"/>
          <w:szCs w:val="22"/>
          <w:lang w:eastAsia="pl-PL"/>
        </w:rPr>
        <w:t>oraz zgodnie z zakresem rzeczowym określonym w opisie przedmiotu zamówienia w Specyfikacji Warunków Zamówienia.</w:t>
      </w:r>
    </w:p>
    <w:p w14:paraId="189C5F8F" w14:textId="77777777" w:rsidR="003D4D77" w:rsidRDefault="003D4D77" w:rsidP="003D4D77">
      <w:pPr>
        <w:numPr>
          <w:ilvl w:val="0"/>
          <w:numId w:val="6"/>
        </w:numPr>
        <w:tabs>
          <w:tab w:val="clear" w:pos="644"/>
          <w:tab w:val="num" w:pos="709"/>
        </w:tabs>
        <w:suppressAutoHyphens w:val="0"/>
        <w:spacing w:line="276" w:lineRule="auto"/>
        <w:ind w:left="709" w:hanging="283"/>
        <w:jc w:val="both"/>
        <w:rPr>
          <w:sz w:val="22"/>
          <w:szCs w:val="22"/>
          <w:lang w:eastAsia="pl-PL"/>
        </w:rPr>
      </w:pPr>
      <w:r>
        <w:rPr>
          <w:sz w:val="22"/>
          <w:szCs w:val="22"/>
          <w:lang w:eastAsia="pl-PL"/>
        </w:rPr>
        <w:t>Wszelkie niezbędne materiały, wnioski, mapy, uzgodnienia, opinie wymagane dla realizacji prac projektowych, Wykonawca pozyskuje we własnym zakresie w ramach kosztów określonych w złożonej ofercie.</w:t>
      </w:r>
    </w:p>
    <w:p w14:paraId="420AB582" w14:textId="77777777" w:rsidR="003D4D77" w:rsidRDefault="003D4D77" w:rsidP="003D4D77">
      <w:pPr>
        <w:numPr>
          <w:ilvl w:val="0"/>
          <w:numId w:val="6"/>
        </w:numPr>
        <w:tabs>
          <w:tab w:val="clear" w:pos="644"/>
          <w:tab w:val="num" w:pos="709"/>
        </w:tabs>
        <w:suppressAutoHyphens w:val="0"/>
        <w:spacing w:line="276" w:lineRule="auto"/>
        <w:ind w:left="709" w:hanging="283"/>
        <w:jc w:val="both"/>
        <w:rPr>
          <w:sz w:val="22"/>
          <w:szCs w:val="22"/>
          <w:lang w:eastAsia="pl-PL"/>
        </w:rPr>
      </w:pPr>
      <w:r>
        <w:rPr>
          <w:sz w:val="22"/>
          <w:szCs w:val="22"/>
          <w:lang w:eastAsia="pl-PL"/>
        </w:rPr>
        <w:t>W trakcie przygotowania dokumentacji projektowej Wykonawca zobowiązany jest do utrzymywania stałego kontaktu z wyznaczonym pracownikiem (pracownikami) Zamawiającego w celu dokonywania na bieżąco konsultacji, co do projektu, wprowadzania korekt, zmian, uwzględniania sugestii. Wszelka korespondencja w tym zakresie powinna odbywać się na piśmie, zaś przebieg spotkań roboczych dotyczących dokumentacji powinien zostać utrwalony w formie protokołu podpisanego przez przedstawicieli obu stron uczestniczących w spotkaniu. Wykonawca w okresie realizacji przedmiotu umowy w ramach wynagrodzenia opisanego w § 14  zobowiązany jest również do wykonania dokumentacji projektowej nie wymienionej w niniejszej umowie, a związanej z wymaganiami jednostek opiniujących i uzgadniających, które będą uczestniczyć w procedurze uzyskania  niezbędnych do wykonania umowy decyzji administracyjnych.</w:t>
      </w:r>
    </w:p>
    <w:p w14:paraId="2FE21DC9" w14:textId="77777777" w:rsidR="003D4D77" w:rsidRDefault="003D4D77" w:rsidP="003D4D77">
      <w:pPr>
        <w:numPr>
          <w:ilvl w:val="0"/>
          <w:numId w:val="6"/>
        </w:numPr>
        <w:tabs>
          <w:tab w:val="clear" w:pos="644"/>
          <w:tab w:val="num" w:pos="709"/>
        </w:tabs>
        <w:suppressAutoHyphens w:val="0"/>
        <w:spacing w:line="276" w:lineRule="auto"/>
        <w:ind w:left="709" w:hanging="283"/>
        <w:jc w:val="both"/>
        <w:rPr>
          <w:sz w:val="22"/>
          <w:szCs w:val="22"/>
          <w:lang w:eastAsia="pl-PL"/>
        </w:rPr>
      </w:pPr>
      <w:r>
        <w:rPr>
          <w:sz w:val="22"/>
          <w:szCs w:val="22"/>
          <w:lang w:eastAsia="pl-PL"/>
        </w:rPr>
        <w:t xml:space="preserve">Wykonawca w zakresie prac projektowych zobowiązuje się przekazać dokumentację Zamawiającemu w liczbie i formie zgodnej z zakresem rzeczowym określonym w opisie przedmiotu zamówienia w Specyfikacji  Warunków Zamówienia, </w:t>
      </w:r>
    </w:p>
    <w:p w14:paraId="109D6E88" w14:textId="77777777" w:rsidR="003D4D77" w:rsidRDefault="003D4D77" w:rsidP="003D4D77">
      <w:pPr>
        <w:numPr>
          <w:ilvl w:val="0"/>
          <w:numId w:val="6"/>
        </w:numPr>
        <w:tabs>
          <w:tab w:val="clear" w:pos="644"/>
          <w:tab w:val="num" w:pos="720"/>
        </w:tabs>
        <w:suppressAutoHyphens w:val="0"/>
        <w:spacing w:line="276" w:lineRule="auto"/>
        <w:ind w:left="709" w:hanging="283"/>
        <w:jc w:val="both"/>
        <w:rPr>
          <w:sz w:val="22"/>
          <w:szCs w:val="22"/>
          <w:lang w:eastAsia="pl-PL"/>
        </w:rPr>
      </w:pPr>
      <w:r>
        <w:rPr>
          <w:sz w:val="22"/>
          <w:szCs w:val="22"/>
          <w:lang w:eastAsia="pl-PL"/>
        </w:rPr>
        <w:t>Przekazana dokumentacja projektowa zgodna będzie z wymaganiami ustawy Prawo budowlane oraz z wszystkimi innymi przepisami obowiązującego prawa, w tym również z zasadami wiedzy technicznej. W specyfikacjach technicznych wykonania i odbioru robót będą zastosowane wyroby budowlane (materiały i urządzenia) dopuszczone do obrotu i powszechnego stosowania. Wyroby zaliczone do grupy jednostkowego stosowania w budownictwie będą mogły być zastosowane w dokumentacji projektowej po uzyskaniu akceptacji Zamawiającego.</w:t>
      </w:r>
    </w:p>
    <w:p w14:paraId="02A607F7" w14:textId="77777777" w:rsidR="003D4D77" w:rsidRDefault="003D4D77" w:rsidP="003D4D77">
      <w:pPr>
        <w:numPr>
          <w:ilvl w:val="0"/>
          <w:numId w:val="6"/>
        </w:numPr>
        <w:tabs>
          <w:tab w:val="clear" w:pos="644"/>
          <w:tab w:val="num" w:pos="720"/>
        </w:tabs>
        <w:suppressAutoHyphens w:val="0"/>
        <w:spacing w:line="276" w:lineRule="auto"/>
        <w:ind w:left="709" w:hanging="283"/>
        <w:jc w:val="both"/>
        <w:rPr>
          <w:sz w:val="22"/>
          <w:szCs w:val="22"/>
          <w:lang w:eastAsia="pl-PL"/>
        </w:rPr>
      </w:pPr>
      <w:r>
        <w:rPr>
          <w:sz w:val="22"/>
          <w:szCs w:val="22"/>
          <w:lang w:eastAsia="pl-PL"/>
        </w:rPr>
        <w:t xml:space="preserve">Dokumentami potwierdzającymi przyjęcie przez Zamawiającego wykonanej dokumentacji objętej przedmiotem umowy jest protokół zdawczo – odbiorczy dla zadania nr 1, sporządzony po odbiorze dokumentacji projektowej i podpisany przez Strony Umowy bez uwag z zastrzeżeniem ust.8. </w:t>
      </w:r>
    </w:p>
    <w:p w14:paraId="368C36D1" w14:textId="77777777" w:rsidR="003D4D77" w:rsidRDefault="003D4D77" w:rsidP="003D4D77">
      <w:pPr>
        <w:numPr>
          <w:ilvl w:val="0"/>
          <w:numId w:val="6"/>
        </w:numPr>
        <w:tabs>
          <w:tab w:val="clear" w:pos="644"/>
          <w:tab w:val="num" w:pos="720"/>
        </w:tabs>
        <w:suppressAutoHyphens w:val="0"/>
        <w:spacing w:line="276" w:lineRule="auto"/>
        <w:ind w:left="709" w:hanging="283"/>
        <w:jc w:val="both"/>
        <w:rPr>
          <w:sz w:val="22"/>
          <w:szCs w:val="22"/>
          <w:lang w:eastAsia="pl-PL"/>
        </w:rPr>
      </w:pPr>
      <w:r>
        <w:rPr>
          <w:sz w:val="22"/>
          <w:szCs w:val="22"/>
          <w:lang w:eastAsia="pl-PL"/>
        </w:rPr>
        <w:t>W związku z przekazaniem przez Wykonawcę dokumentacji projektowej – zadanie nr 1,  Zamawiający może:</w:t>
      </w:r>
    </w:p>
    <w:p w14:paraId="3C1FD096" w14:textId="77777777" w:rsidR="003D4D77" w:rsidRDefault="003D4D77" w:rsidP="003D4D77">
      <w:pPr>
        <w:pStyle w:val="Akapitzlist"/>
        <w:numPr>
          <w:ilvl w:val="0"/>
          <w:numId w:val="7"/>
        </w:numPr>
        <w:spacing w:line="276" w:lineRule="auto"/>
        <w:jc w:val="both"/>
        <w:rPr>
          <w:sz w:val="22"/>
          <w:szCs w:val="22"/>
          <w:lang w:eastAsia="pl-PL"/>
        </w:rPr>
      </w:pPr>
      <w:r>
        <w:rPr>
          <w:sz w:val="22"/>
          <w:szCs w:val="22"/>
          <w:lang w:eastAsia="pl-PL"/>
        </w:rPr>
        <w:t>zaakceptować dokumentację projektową bez uwag,</w:t>
      </w:r>
      <w:r>
        <w:rPr>
          <w:sz w:val="22"/>
          <w:szCs w:val="22"/>
        </w:rPr>
        <w:t xml:space="preserve"> </w:t>
      </w:r>
      <w:r>
        <w:rPr>
          <w:sz w:val="22"/>
          <w:szCs w:val="22"/>
          <w:lang w:eastAsia="pl-PL"/>
        </w:rPr>
        <w:t>przy czym brak zastrzeżeń do dokumentacji  w ciągu 5 dni roboczych od jego przekazania, oznacza akceptację dokumentacji  bez uwag,</w:t>
      </w:r>
    </w:p>
    <w:p w14:paraId="2B91E11C" w14:textId="77777777" w:rsidR="003D4D77" w:rsidRDefault="003D4D77" w:rsidP="003D4D77">
      <w:pPr>
        <w:pStyle w:val="Akapitzlist"/>
        <w:numPr>
          <w:ilvl w:val="0"/>
          <w:numId w:val="7"/>
        </w:numPr>
        <w:spacing w:line="276" w:lineRule="auto"/>
        <w:jc w:val="both"/>
        <w:rPr>
          <w:sz w:val="22"/>
          <w:szCs w:val="22"/>
          <w:lang w:eastAsia="pl-PL"/>
        </w:rPr>
      </w:pPr>
      <w:r>
        <w:rPr>
          <w:sz w:val="22"/>
          <w:szCs w:val="22"/>
          <w:lang w:eastAsia="pl-PL"/>
        </w:rPr>
        <w:t>wskazać  zastrzeżenia, wady/usterki, które muszą być zgłoszone w terminie 5 dni roboczych od dnia przekazania .</w:t>
      </w:r>
    </w:p>
    <w:p w14:paraId="1675C81D" w14:textId="77777777" w:rsidR="003D4D77" w:rsidRDefault="003D4D77" w:rsidP="003D4D77">
      <w:pPr>
        <w:tabs>
          <w:tab w:val="num" w:pos="709"/>
        </w:tabs>
        <w:suppressAutoHyphens w:val="0"/>
        <w:spacing w:line="276" w:lineRule="auto"/>
        <w:ind w:left="709" w:hanging="283"/>
        <w:jc w:val="both"/>
        <w:rPr>
          <w:sz w:val="22"/>
          <w:szCs w:val="22"/>
          <w:lang w:eastAsia="pl-PL"/>
        </w:rPr>
      </w:pPr>
      <w:r>
        <w:rPr>
          <w:sz w:val="22"/>
          <w:szCs w:val="22"/>
          <w:lang w:eastAsia="pl-PL"/>
        </w:rPr>
        <w:t>9. W terminie, o którym mowa w ust. 8 lit. b)  od dnia przekazania dokumentacji projektowej, o której mowa w ustępie poprzedzającym, Zamawiający ma prawo zgłaszać na piśmie zastrzeżenia w zakresie dostrzeżonych wad/usterek. Wykonawca zobowiązany jest usunąć dostrzeżone wady w terminie 10 dni roboczych od dnia ich pisemnego zgłoszenia, chyba</w:t>
      </w:r>
      <w:r w:rsidR="001A5DD2">
        <w:rPr>
          <w:sz w:val="22"/>
          <w:szCs w:val="22"/>
          <w:lang w:eastAsia="pl-PL"/>
        </w:rPr>
        <w:t xml:space="preserve">            </w:t>
      </w:r>
      <w:r>
        <w:rPr>
          <w:sz w:val="22"/>
          <w:szCs w:val="22"/>
          <w:lang w:eastAsia="pl-PL"/>
        </w:rPr>
        <w:t xml:space="preserve"> że usunięcie wady wymagać będzie dłuższego terminu. W takim przypadku Wykonawca wraz z Zamawiającym uzgodni termin usunięcia tej wady nie dłuższy jednak niż 20 dni roboczych </w:t>
      </w:r>
      <w:r>
        <w:rPr>
          <w:sz w:val="22"/>
          <w:szCs w:val="22"/>
          <w:lang w:eastAsia="pl-PL"/>
        </w:rPr>
        <w:lastRenderedPageBreak/>
        <w:t>od dnia pisemnego zgłoszenia wad. Nieusunięcie wad w terminie po stronie Zamawiającego stanowić będzie :</w:t>
      </w:r>
    </w:p>
    <w:p w14:paraId="3F8ACB50" w14:textId="77777777" w:rsidR="003D4D77" w:rsidRDefault="003D4D77" w:rsidP="003D4D77">
      <w:pPr>
        <w:numPr>
          <w:ilvl w:val="1"/>
          <w:numId w:val="8"/>
        </w:numPr>
        <w:tabs>
          <w:tab w:val="left" w:pos="1276"/>
        </w:tabs>
        <w:suppressAutoHyphens w:val="0"/>
        <w:spacing w:line="276" w:lineRule="auto"/>
        <w:jc w:val="both"/>
        <w:rPr>
          <w:sz w:val="22"/>
          <w:szCs w:val="22"/>
          <w:lang w:eastAsia="pl-PL"/>
        </w:rPr>
      </w:pPr>
      <w:r>
        <w:rPr>
          <w:sz w:val="22"/>
          <w:szCs w:val="22"/>
          <w:lang w:eastAsia="pl-PL"/>
        </w:rPr>
        <w:t xml:space="preserve">   prawo  do zlecenia wykonania  przez Zamawiającego innemu projektantowi na koszt    i ryzyko Wykonawcy opracowania tej części dokumentacji projektowej, której dotyczą wady, na co Wykonawca wyraża zgodę lub</w:t>
      </w:r>
    </w:p>
    <w:p w14:paraId="4AA6A08A" w14:textId="77777777" w:rsidR="003D4D77" w:rsidRDefault="003D4D77" w:rsidP="003D4D77">
      <w:pPr>
        <w:numPr>
          <w:ilvl w:val="1"/>
          <w:numId w:val="8"/>
        </w:numPr>
        <w:tabs>
          <w:tab w:val="left" w:pos="1276"/>
        </w:tabs>
        <w:suppressAutoHyphens w:val="0"/>
        <w:spacing w:line="276" w:lineRule="auto"/>
        <w:jc w:val="both"/>
        <w:rPr>
          <w:sz w:val="22"/>
          <w:szCs w:val="22"/>
          <w:lang w:eastAsia="pl-PL"/>
        </w:rPr>
      </w:pPr>
      <w:r>
        <w:rPr>
          <w:sz w:val="22"/>
          <w:szCs w:val="22"/>
          <w:lang w:eastAsia="pl-PL"/>
        </w:rPr>
        <w:t xml:space="preserve">   prawo do  odstąpienia przez Zamawiającego od umowy w zakresie dotyczącej tej części dokumentacji, której dotyczą wady, jeżeli nie wpływają one na przydatność pozostałej części dokumentacji. </w:t>
      </w:r>
    </w:p>
    <w:p w14:paraId="7569BE39" w14:textId="77777777" w:rsidR="003D4D77" w:rsidRDefault="003D4D77" w:rsidP="003D4D77">
      <w:pPr>
        <w:tabs>
          <w:tab w:val="num" w:pos="709"/>
        </w:tabs>
        <w:suppressAutoHyphens w:val="0"/>
        <w:spacing w:line="276" w:lineRule="auto"/>
        <w:ind w:left="709" w:hanging="283"/>
        <w:jc w:val="both"/>
        <w:rPr>
          <w:sz w:val="22"/>
          <w:szCs w:val="22"/>
          <w:lang w:eastAsia="pl-PL"/>
        </w:rPr>
      </w:pPr>
      <w:r>
        <w:rPr>
          <w:sz w:val="22"/>
          <w:szCs w:val="22"/>
          <w:lang w:eastAsia="pl-PL"/>
        </w:rPr>
        <w:t xml:space="preserve">10. Zamawiający, po stwierdzeniu istnienia wady w dokumentacji projektowej, zarówno przed jak i po uzyskaniu </w:t>
      </w:r>
      <w:r>
        <w:rPr>
          <w:sz w:val="22"/>
          <w:szCs w:val="22"/>
        </w:rPr>
        <w:t>pozwolenia na wykonanie robót budowlanych lub uzyskaniu zgłoszenia robót</w:t>
      </w:r>
      <w:r>
        <w:rPr>
          <w:sz w:val="22"/>
          <w:szCs w:val="22"/>
          <w:lang w:eastAsia="pl-PL"/>
        </w:rPr>
        <w:t>, wykonując uprawnienia względem Wykonawcy może również:</w:t>
      </w:r>
    </w:p>
    <w:p w14:paraId="74B386B7" w14:textId="77777777" w:rsidR="003D4D77" w:rsidRDefault="003D4D77" w:rsidP="003D4D77">
      <w:pPr>
        <w:numPr>
          <w:ilvl w:val="0"/>
          <w:numId w:val="9"/>
        </w:numPr>
        <w:suppressAutoHyphens w:val="0"/>
        <w:spacing w:line="276" w:lineRule="auto"/>
        <w:jc w:val="both"/>
        <w:rPr>
          <w:sz w:val="22"/>
          <w:szCs w:val="22"/>
          <w:lang w:eastAsia="pl-PL"/>
        </w:rPr>
      </w:pPr>
      <w:r>
        <w:rPr>
          <w:sz w:val="22"/>
          <w:szCs w:val="22"/>
          <w:lang w:eastAsia="pl-PL"/>
        </w:rPr>
        <w:t>odstąpić od umowy w całości lub w części, bez wyznaczenia terminu do usunięcia wad, gdy wady mają charakter istotny i nie dadzą się usunąć, a ze względu na skalę dotychczasowych uchybień Wykonawcy nie jest prawdopodobne, by dalsza współpraca między Stronami przebiegała należycie;</w:t>
      </w:r>
    </w:p>
    <w:p w14:paraId="26441DFB" w14:textId="77777777" w:rsidR="003D4D77" w:rsidRDefault="003D4D77" w:rsidP="003D4D77">
      <w:pPr>
        <w:numPr>
          <w:ilvl w:val="0"/>
          <w:numId w:val="9"/>
        </w:numPr>
        <w:suppressAutoHyphens w:val="0"/>
        <w:spacing w:line="276" w:lineRule="auto"/>
        <w:jc w:val="both"/>
        <w:rPr>
          <w:sz w:val="22"/>
          <w:szCs w:val="22"/>
          <w:lang w:eastAsia="pl-PL"/>
        </w:rPr>
      </w:pPr>
      <w:r>
        <w:rPr>
          <w:sz w:val="22"/>
          <w:szCs w:val="22"/>
          <w:lang w:eastAsia="pl-PL"/>
        </w:rPr>
        <w:t>obniżyć wynagrodzenie Wykonawcy w przypadku, gdy wady nie dadzą się usunąć, lecz nie mają charakteru istotnego.</w:t>
      </w:r>
    </w:p>
    <w:p w14:paraId="1E3EF7A2" w14:textId="77777777" w:rsidR="003D4D77" w:rsidRDefault="003D4D77" w:rsidP="003D4D77">
      <w:pPr>
        <w:tabs>
          <w:tab w:val="num" w:pos="709"/>
        </w:tabs>
        <w:suppressAutoHyphens w:val="0"/>
        <w:spacing w:line="276" w:lineRule="auto"/>
        <w:ind w:left="709" w:hanging="283"/>
        <w:jc w:val="both"/>
        <w:rPr>
          <w:sz w:val="22"/>
          <w:szCs w:val="22"/>
          <w:lang w:eastAsia="pl-PL"/>
        </w:rPr>
      </w:pPr>
      <w:r>
        <w:rPr>
          <w:sz w:val="22"/>
          <w:szCs w:val="22"/>
          <w:lang w:eastAsia="pl-PL"/>
        </w:rPr>
        <w:t>11. Wykonanie prawa odstąpienia, o którym mowa w ust. 9 i 10 powyżej, nastąpić może w terminie 30 dni od dnia protokolarnego stwierdzenia, w obecności przedstawicieli Zamawiającego</w:t>
      </w:r>
      <w:r w:rsidR="001A5DD2">
        <w:rPr>
          <w:sz w:val="22"/>
          <w:szCs w:val="22"/>
          <w:lang w:eastAsia="pl-PL"/>
        </w:rPr>
        <w:t xml:space="preserve">             </w:t>
      </w:r>
      <w:r>
        <w:rPr>
          <w:sz w:val="22"/>
          <w:szCs w:val="22"/>
          <w:lang w:eastAsia="pl-PL"/>
        </w:rPr>
        <w:t xml:space="preserve"> i Wykonawcy, że:</w:t>
      </w:r>
    </w:p>
    <w:p w14:paraId="70AEC655" w14:textId="77777777" w:rsidR="003D4D77" w:rsidRDefault="003D4D77" w:rsidP="003D4D77">
      <w:pPr>
        <w:numPr>
          <w:ilvl w:val="0"/>
          <w:numId w:val="10"/>
        </w:numPr>
        <w:tabs>
          <w:tab w:val="num" w:pos="284"/>
        </w:tabs>
        <w:suppressAutoHyphens w:val="0"/>
        <w:spacing w:line="276" w:lineRule="auto"/>
        <w:ind w:left="284" w:firstLine="0"/>
        <w:jc w:val="both"/>
        <w:rPr>
          <w:sz w:val="22"/>
          <w:szCs w:val="22"/>
          <w:lang w:eastAsia="pl-PL"/>
        </w:rPr>
      </w:pPr>
      <w:r>
        <w:rPr>
          <w:sz w:val="22"/>
          <w:szCs w:val="22"/>
          <w:lang w:eastAsia="pl-PL"/>
        </w:rPr>
        <w:t>wady mają charakter istotny i nie dadzą się usunąć, a ze względu na skalę dotychczasowych uchybień Wykonawcy nie jest prawdopodobne, by dalsza współpraca między stronami przebiegała należycie.</w:t>
      </w:r>
    </w:p>
    <w:p w14:paraId="7BFBABD4" w14:textId="77777777" w:rsidR="003D4D77" w:rsidRDefault="003D4D77" w:rsidP="003D4D77">
      <w:pPr>
        <w:numPr>
          <w:ilvl w:val="0"/>
          <w:numId w:val="10"/>
        </w:numPr>
        <w:tabs>
          <w:tab w:val="num" w:pos="284"/>
        </w:tabs>
        <w:suppressAutoHyphens w:val="0"/>
        <w:spacing w:line="276" w:lineRule="auto"/>
        <w:ind w:left="284" w:firstLine="0"/>
        <w:jc w:val="both"/>
        <w:rPr>
          <w:sz w:val="22"/>
          <w:szCs w:val="22"/>
          <w:lang w:eastAsia="pl-PL"/>
        </w:rPr>
      </w:pPr>
      <w:r>
        <w:rPr>
          <w:sz w:val="22"/>
          <w:szCs w:val="22"/>
          <w:lang w:eastAsia="pl-PL"/>
        </w:rPr>
        <w:t>wady nie zostały usunięte w terminie.</w:t>
      </w:r>
    </w:p>
    <w:p w14:paraId="00FBD516" w14:textId="77777777" w:rsidR="003D4D77" w:rsidRDefault="003D4D77" w:rsidP="003D4D77">
      <w:pPr>
        <w:tabs>
          <w:tab w:val="num" w:pos="709"/>
        </w:tabs>
        <w:suppressAutoHyphens w:val="0"/>
        <w:spacing w:line="276" w:lineRule="auto"/>
        <w:ind w:left="709" w:hanging="283"/>
        <w:jc w:val="both"/>
        <w:rPr>
          <w:sz w:val="22"/>
          <w:szCs w:val="22"/>
          <w:lang w:eastAsia="pl-PL"/>
        </w:rPr>
      </w:pPr>
      <w:r>
        <w:rPr>
          <w:sz w:val="22"/>
          <w:szCs w:val="22"/>
          <w:lang w:eastAsia="pl-PL"/>
        </w:rPr>
        <w:t xml:space="preserve">12. Wykonawca przekaże Zamawiającemu w terminie określonym w harmonogramie dokumentację projektową. Miejscem odbioru (przekazania) dokumentacji wraz z pozwoleniem na </w:t>
      </w:r>
      <w:r>
        <w:rPr>
          <w:sz w:val="22"/>
          <w:szCs w:val="22"/>
        </w:rPr>
        <w:t xml:space="preserve">budowę (jeśli wymagane) lub zgłoszeniem robót,  </w:t>
      </w:r>
      <w:r>
        <w:rPr>
          <w:sz w:val="22"/>
          <w:szCs w:val="22"/>
          <w:lang w:eastAsia="pl-PL"/>
        </w:rPr>
        <w:t>będzie siedziba Zamawiającego: Urząd Miejski w Ozorkowie, 95-035 Ozorków, ul. Wigury 1.</w:t>
      </w:r>
    </w:p>
    <w:p w14:paraId="582A6437" w14:textId="77777777" w:rsidR="003D4D77" w:rsidRDefault="003D4D77" w:rsidP="003D4D77">
      <w:pPr>
        <w:tabs>
          <w:tab w:val="num" w:pos="709"/>
        </w:tabs>
        <w:suppressAutoHyphens w:val="0"/>
        <w:spacing w:line="276" w:lineRule="auto"/>
        <w:ind w:left="709" w:hanging="283"/>
        <w:jc w:val="both"/>
        <w:rPr>
          <w:sz w:val="22"/>
          <w:szCs w:val="22"/>
          <w:lang w:eastAsia="pl-PL"/>
        </w:rPr>
      </w:pPr>
      <w:r>
        <w:rPr>
          <w:sz w:val="22"/>
          <w:szCs w:val="22"/>
          <w:lang w:eastAsia="pl-PL"/>
        </w:rPr>
        <w:t>13. Jeżeli dokumentacja projektowa zawierać będzie wady istotne ujawnione w fazie realizacji robót i skutkujące zwiększeniem ceny za wykonanie robót, to koszty te  pokryje Wykonawca oraz pokryje wartość zwiększenia wynagrodzenia za wykonanie robót.</w:t>
      </w:r>
    </w:p>
    <w:p w14:paraId="6D5366CC" w14:textId="77777777" w:rsidR="003D4D77" w:rsidRDefault="003D4D77" w:rsidP="003D4D77">
      <w:pPr>
        <w:tabs>
          <w:tab w:val="num" w:pos="709"/>
        </w:tabs>
        <w:suppressAutoHyphens w:val="0"/>
        <w:spacing w:line="276" w:lineRule="auto"/>
        <w:ind w:left="709" w:hanging="283"/>
        <w:jc w:val="both"/>
        <w:rPr>
          <w:sz w:val="22"/>
          <w:szCs w:val="22"/>
          <w:lang w:eastAsia="pl-PL"/>
        </w:rPr>
      </w:pPr>
      <w:r>
        <w:rPr>
          <w:sz w:val="22"/>
          <w:szCs w:val="22"/>
          <w:lang w:eastAsia="pl-PL"/>
        </w:rPr>
        <w:t>14. Wykonawca oświadcza, że wszelka dokumentacja projektowa nie będzie naruszać praw osób trzecich, a w przypadku wystąpienia w tym względzie jakichkolwiek naruszeń, zobowiązuje się ponieść pełną odpowiedzialność odszkodowawczą z tego tytułu.</w:t>
      </w:r>
    </w:p>
    <w:p w14:paraId="339B9D17" w14:textId="77777777" w:rsidR="003D4D77" w:rsidRDefault="003D4D77" w:rsidP="003D4D77">
      <w:pPr>
        <w:tabs>
          <w:tab w:val="num" w:pos="851"/>
        </w:tabs>
        <w:suppressAutoHyphens w:val="0"/>
        <w:spacing w:line="276" w:lineRule="auto"/>
        <w:ind w:left="709" w:hanging="283"/>
        <w:jc w:val="both"/>
        <w:rPr>
          <w:sz w:val="22"/>
          <w:szCs w:val="22"/>
          <w:lang w:eastAsia="pl-PL"/>
        </w:rPr>
      </w:pPr>
      <w:r>
        <w:rPr>
          <w:sz w:val="22"/>
          <w:szCs w:val="22"/>
          <w:lang w:eastAsia="pl-PL"/>
        </w:rPr>
        <w:t xml:space="preserve">15. Wykonawca udziela Zamawiającemu gwarancji jakości na wykonaną dokumentację projektową. </w:t>
      </w:r>
    </w:p>
    <w:p w14:paraId="73E6544B" w14:textId="77777777" w:rsidR="003D4D77" w:rsidRDefault="003D4D77" w:rsidP="003D4D77">
      <w:pPr>
        <w:tabs>
          <w:tab w:val="num" w:pos="851"/>
        </w:tabs>
        <w:suppressAutoHyphens w:val="0"/>
        <w:spacing w:line="276" w:lineRule="auto"/>
        <w:ind w:left="709" w:hanging="283"/>
        <w:jc w:val="both"/>
        <w:rPr>
          <w:sz w:val="22"/>
          <w:szCs w:val="22"/>
          <w:lang w:eastAsia="pl-PL"/>
        </w:rPr>
      </w:pPr>
      <w:r>
        <w:rPr>
          <w:sz w:val="22"/>
          <w:szCs w:val="22"/>
          <w:lang w:eastAsia="pl-PL"/>
        </w:rPr>
        <w:t xml:space="preserve">16. </w:t>
      </w:r>
      <w:r>
        <w:rPr>
          <w:b/>
          <w:sz w:val="22"/>
          <w:szCs w:val="22"/>
          <w:lang w:eastAsia="pl-PL"/>
        </w:rPr>
        <w:t>Okres gwarancji na dokumentację wynosi 3 lata</w:t>
      </w:r>
      <w:r>
        <w:rPr>
          <w:sz w:val="22"/>
          <w:szCs w:val="22"/>
          <w:lang w:eastAsia="pl-PL"/>
        </w:rPr>
        <w:t xml:space="preserve">. Bieg terminu gwarancji rozpocznie się </w:t>
      </w:r>
      <w:r>
        <w:rPr>
          <w:sz w:val="22"/>
          <w:szCs w:val="22"/>
          <w:lang w:eastAsia="pl-PL"/>
        </w:rPr>
        <w:br/>
        <w:t xml:space="preserve">z dniem podpisania bez uwag protokołu zdawczo – odbiorczego zadania nr 1. </w:t>
      </w:r>
    </w:p>
    <w:p w14:paraId="663CB263" w14:textId="77777777" w:rsidR="003D4D77" w:rsidRDefault="003D4D77" w:rsidP="003D4D77">
      <w:pPr>
        <w:tabs>
          <w:tab w:val="num" w:pos="851"/>
        </w:tabs>
        <w:suppressAutoHyphens w:val="0"/>
        <w:spacing w:line="276" w:lineRule="auto"/>
        <w:ind w:left="709" w:hanging="283"/>
        <w:jc w:val="both"/>
        <w:rPr>
          <w:sz w:val="22"/>
          <w:szCs w:val="22"/>
          <w:lang w:eastAsia="pl-PL"/>
        </w:rPr>
      </w:pPr>
      <w:r>
        <w:rPr>
          <w:sz w:val="22"/>
          <w:szCs w:val="22"/>
          <w:lang w:eastAsia="pl-PL"/>
        </w:rPr>
        <w:t>17. W ramach udzielonej gwarancji Wykonawca zobowiązuje się do przystąpienia do usunięcia wad w ramach gwarancji w ciągu 14 dni od daty otrzymania zgłoszenia od Zamawiającego.  Wykonawca usunie wadę w terminie 14 dni od dnia zgłoszenia, chyba że z obiektywnych przyczyn technicznych usunięcie wad w tym terminie nie będzie możliwe. W przypadku nieusunięcia wad w wyznaczonym terminie, Zamawiający może od niniejszej umowy odstąpić lub żądać odpowiedniego obniżenia umówionego wynagrodzenia. Jeżeli okaże się, że dokumentacja projektowa ma wady prawne, Zamawiający może od umowy odstąpić i żądać naprawienia poniesionej szkody. Odstąpienie od umowy winno nastąpić w terminie 30 dni od dnia zaistnienia okoliczności stanowiących podstawę do odstąpienia od umowy.</w:t>
      </w:r>
    </w:p>
    <w:p w14:paraId="41946498" w14:textId="77777777" w:rsidR="003D4D77" w:rsidRDefault="003D4D77" w:rsidP="003D4D77">
      <w:pPr>
        <w:suppressAutoHyphens w:val="0"/>
        <w:spacing w:line="276" w:lineRule="auto"/>
        <w:ind w:left="704"/>
        <w:jc w:val="center"/>
        <w:rPr>
          <w:b/>
          <w:sz w:val="22"/>
          <w:szCs w:val="22"/>
          <w:lang w:eastAsia="pl-PL"/>
        </w:rPr>
      </w:pPr>
    </w:p>
    <w:p w14:paraId="74E3F2E2" w14:textId="77777777" w:rsidR="003D4D77" w:rsidRDefault="003D4D77" w:rsidP="003D4D77">
      <w:pPr>
        <w:suppressAutoHyphens w:val="0"/>
        <w:spacing w:line="276" w:lineRule="auto"/>
        <w:ind w:left="704"/>
        <w:jc w:val="center"/>
        <w:rPr>
          <w:b/>
          <w:sz w:val="22"/>
          <w:szCs w:val="22"/>
          <w:lang w:eastAsia="pl-PL"/>
        </w:rPr>
      </w:pPr>
      <w:r>
        <w:rPr>
          <w:b/>
          <w:sz w:val="22"/>
          <w:szCs w:val="22"/>
          <w:lang w:eastAsia="pl-PL"/>
        </w:rPr>
        <w:lastRenderedPageBreak/>
        <w:t>§ 5</w:t>
      </w:r>
    </w:p>
    <w:p w14:paraId="67E9B5DF" w14:textId="77777777" w:rsidR="003D4D77" w:rsidRDefault="003D4D77" w:rsidP="003D4D77">
      <w:pPr>
        <w:numPr>
          <w:ilvl w:val="0"/>
          <w:numId w:val="11"/>
        </w:numPr>
        <w:suppressAutoHyphens w:val="0"/>
        <w:spacing w:line="276" w:lineRule="auto"/>
        <w:ind w:left="284" w:hanging="284"/>
        <w:jc w:val="both"/>
        <w:rPr>
          <w:sz w:val="22"/>
          <w:szCs w:val="22"/>
          <w:lang w:eastAsia="pl-PL"/>
        </w:rPr>
      </w:pPr>
      <w:r>
        <w:rPr>
          <w:sz w:val="22"/>
          <w:szCs w:val="22"/>
          <w:lang w:eastAsia="pl-PL"/>
        </w:rPr>
        <w:t>Wykonawca zobowiązuje się do pełnienia nadzoru autorskiego przez osobę posiadającą uprawnienia do pełnienia samodzielnych funkcji technicznych w budownictwie – zgodnie z obowiązującymi przepisami.</w:t>
      </w:r>
    </w:p>
    <w:p w14:paraId="0BF309E6" w14:textId="77777777" w:rsidR="003D4D77" w:rsidRDefault="003D4D77" w:rsidP="003D4D77">
      <w:pPr>
        <w:numPr>
          <w:ilvl w:val="0"/>
          <w:numId w:val="11"/>
        </w:numPr>
        <w:suppressAutoHyphens w:val="0"/>
        <w:spacing w:line="276" w:lineRule="auto"/>
        <w:ind w:left="284" w:hanging="284"/>
        <w:jc w:val="both"/>
        <w:rPr>
          <w:sz w:val="22"/>
          <w:szCs w:val="22"/>
          <w:lang w:eastAsia="pl-PL"/>
        </w:rPr>
      </w:pPr>
      <w:r>
        <w:rPr>
          <w:sz w:val="22"/>
          <w:szCs w:val="22"/>
          <w:lang w:eastAsia="pl-PL"/>
        </w:rPr>
        <w:t>W ramach nadzoru autorskiego określonego Wykonawca zobowiązuje się na wezwania Zamawiającego do nadzoru w toku realizacji inwestycji nad zgodnością rozwiązań technicznych, materiałowych i użytkowych z dokumentacją projektową i obowiązującymi przepisami, w tym techniczno-budowlanymi i Polskimi Normami, a ponadto do:</w:t>
      </w:r>
    </w:p>
    <w:p w14:paraId="05CF86E3" w14:textId="77777777" w:rsidR="003D4D77" w:rsidRDefault="003D4D77" w:rsidP="003D4D77">
      <w:pPr>
        <w:pStyle w:val="Akapitzlist"/>
        <w:numPr>
          <w:ilvl w:val="3"/>
          <w:numId w:val="8"/>
        </w:numPr>
        <w:suppressAutoHyphens w:val="0"/>
        <w:spacing w:line="276" w:lineRule="auto"/>
        <w:ind w:left="993" w:hanging="426"/>
        <w:jc w:val="both"/>
        <w:rPr>
          <w:sz w:val="22"/>
          <w:szCs w:val="22"/>
          <w:lang w:eastAsia="pl-PL"/>
        </w:rPr>
      </w:pPr>
      <w:r>
        <w:rPr>
          <w:sz w:val="22"/>
          <w:szCs w:val="22"/>
          <w:lang w:eastAsia="pl-PL"/>
        </w:rPr>
        <w:t>uzupełniania dokumentacji projektowej oraz wyjaśniania wykonawcy wątpliwości powstałych w toku realizacji inwestycji.</w:t>
      </w:r>
    </w:p>
    <w:p w14:paraId="05766D23" w14:textId="77777777" w:rsidR="003D4D77" w:rsidRDefault="003D4D77" w:rsidP="003D4D77">
      <w:pPr>
        <w:pStyle w:val="Akapitzlist"/>
        <w:numPr>
          <w:ilvl w:val="3"/>
          <w:numId w:val="8"/>
        </w:numPr>
        <w:suppressAutoHyphens w:val="0"/>
        <w:spacing w:line="276" w:lineRule="auto"/>
        <w:ind w:left="993"/>
        <w:jc w:val="both"/>
        <w:rPr>
          <w:sz w:val="22"/>
          <w:szCs w:val="22"/>
          <w:lang w:eastAsia="pl-PL"/>
        </w:rPr>
      </w:pPr>
      <w:r>
        <w:rPr>
          <w:sz w:val="22"/>
          <w:szCs w:val="22"/>
          <w:lang w:eastAsia="pl-PL"/>
        </w:rPr>
        <w:t>uzgadniania możliwości wprowadzenia rozwiązań zamiennych w stosunku do przewidzianych w dokumentacji projektowej, zgłoszonych przez kierownika budowy lub inspektora nadzoru Zamawiającego.</w:t>
      </w:r>
    </w:p>
    <w:p w14:paraId="2B4593CF" w14:textId="77777777" w:rsidR="003D4D77" w:rsidRDefault="003D4D77" w:rsidP="003D4D77">
      <w:pPr>
        <w:numPr>
          <w:ilvl w:val="0"/>
          <w:numId w:val="11"/>
        </w:numPr>
        <w:suppressAutoHyphens w:val="0"/>
        <w:spacing w:line="276" w:lineRule="auto"/>
        <w:ind w:left="284" w:hanging="284"/>
        <w:jc w:val="both"/>
        <w:rPr>
          <w:sz w:val="22"/>
          <w:szCs w:val="22"/>
          <w:lang w:eastAsia="pl-PL"/>
        </w:rPr>
      </w:pPr>
      <w:r>
        <w:rPr>
          <w:sz w:val="22"/>
          <w:szCs w:val="22"/>
          <w:lang w:eastAsia="pl-PL"/>
        </w:rPr>
        <w:t>Strony ustalają, iż maksymalna ilość pobytów Wykonawcy w ramach pełnionego nadzoru autorskiego na budowie lub w innym wskazanym przez Zamawiającego miejscu wynosić będzie nie więcej niż 1 pobyt na tydzień.</w:t>
      </w:r>
    </w:p>
    <w:p w14:paraId="2744399A" w14:textId="77777777" w:rsidR="003D4D77" w:rsidRDefault="003D4D77" w:rsidP="003D4D77">
      <w:pPr>
        <w:suppressAutoHyphens w:val="0"/>
        <w:spacing w:line="276" w:lineRule="auto"/>
        <w:ind w:left="284"/>
        <w:jc w:val="both"/>
        <w:rPr>
          <w:sz w:val="22"/>
          <w:szCs w:val="22"/>
          <w:lang w:eastAsia="pl-PL"/>
        </w:rPr>
      </w:pPr>
    </w:p>
    <w:p w14:paraId="7F6294C5" w14:textId="77777777" w:rsidR="003D4D77" w:rsidRDefault="003D4D77" w:rsidP="003D4D77">
      <w:pPr>
        <w:tabs>
          <w:tab w:val="left" w:pos="360"/>
        </w:tabs>
        <w:autoSpaceDE w:val="0"/>
        <w:spacing w:line="276" w:lineRule="auto"/>
        <w:jc w:val="center"/>
        <w:rPr>
          <w:b/>
          <w:sz w:val="22"/>
          <w:szCs w:val="22"/>
          <w:lang w:eastAsia="pl-PL"/>
        </w:rPr>
      </w:pPr>
      <w:r>
        <w:rPr>
          <w:b/>
          <w:sz w:val="22"/>
          <w:szCs w:val="22"/>
          <w:lang w:eastAsia="pl-PL"/>
        </w:rPr>
        <w:t>§ 6</w:t>
      </w:r>
    </w:p>
    <w:p w14:paraId="7FFC6835" w14:textId="1A4CBE96" w:rsidR="003D4D77" w:rsidRPr="0021133F" w:rsidRDefault="003D4D77" w:rsidP="0021133F">
      <w:pPr>
        <w:keepNext/>
        <w:suppressAutoHyphens w:val="0"/>
        <w:spacing w:line="276" w:lineRule="auto"/>
        <w:jc w:val="center"/>
        <w:outlineLvl w:val="0"/>
        <w:rPr>
          <w:b/>
          <w:sz w:val="22"/>
          <w:szCs w:val="22"/>
          <w:lang w:eastAsia="pl-PL"/>
        </w:rPr>
      </w:pPr>
      <w:r>
        <w:rPr>
          <w:b/>
          <w:sz w:val="22"/>
          <w:szCs w:val="22"/>
          <w:lang w:eastAsia="pl-PL"/>
        </w:rPr>
        <w:t xml:space="preserve">ROBOTY BUDOWLANE – zadanie nr 2 </w:t>
      </w:r>
    </w:p>
    <w:p w14:paraId="1136BB7C" w14:textId="77777777" w:rsidR="003D4D77" w:rsidRDefault="003D4D77" w:rsidP="003D4D77">
      <w:pPr>
        <w:numPr>
          <w:ilvl w:val="0"/>
          <w:numId w:val="12"/>
        </w:numPr>
        <w:tabs>
          <w:tab w:val="left" w:pos="284"/>
        </w:tabs>
        <w:suppressAutoHyphens w:val="0"/>
        <w:autoSpaceDE w:val="0"/>
        <w:spacing w:line="276" w:lineRule="auto"/>
        <w:ind w:left="142" w:hanging="142"/>
        <w:jc w:val="both"/>
        <w:rPr>
          <w:sz w:val="22"/>
          <w:szCs w:val="22"/>
          <w:lang w:eastAsia="pl-PL"/>
        </w:rPr>
      </w:pPr>
      <w:r>
        <w:rPr>
          <w:bCs/>
          <w:noProof/>
          <w:sz w:val="22"/>
          <w:szCs w:val="22"/>
          <w:lang w:eastAsia="pl-PL"/>
        </w:rPr>
        <w:t xml:space="preserve">Wykonawca zobowiązuje się wykonać wszelkie </w:t>
      </w:r>
      <w:r>
        <w:rPr>
          <w:noProof/>
          <w:sz w:val="22"/>
          <w:szCs w:val="22"/>
          <w:lang w:eastAsia="pl-PL"/>
        </w:rPr>
        <w:t>Roboty Budowlane zwane dalej również „Robotami”</w:t>
      </w:r>
      <w:r>
        <w:rPr>
          <w:bCs/>
          <w:noProof/>
          <w:sz w:val="22"/>
          <w:szCs w:val="22"/>
          <w:lang w:eastAsia="pl-PL"/>
        </w:rPr>
        <w:t xml:space="preserve"> zgodnie z powstałą dokumentacją projektową, warunkami określonymi w </w:t>
      </w:r>
      <w:r>
        <w:rPr>
          <w:sz w:val="22"/>
          <w:szCs w:val="22"/>
          <w:lang w:eastAsia="pl-PL"/>
        </w:rPr>
        <w:t xml:space="preserve"> pozwoleniu na </w:t>
      </w:r>
      <w:r>
        <w:rPr>
          <w:sz w:val="22"/>
          <w:szCs w:val="22"/>
        </w:rPr>
        <w:t xml:space="preserve"> wykonanie robót budowlanych</w:t>
      </w:r>
      <w:r>
        <w:rPr>
          <w:bCs/>
          <w:noProof/>
          <w:sz w:val="22"/>
          <w:szCs w:val="22"/>
          <w:lang w:eastAsia="pl-PL"/>
        </w:rPr>
        <w:t xml:space="preserve"> jeżeli jest wymagane oraz innych niezbędnych decyzjach administracyjnych, przestrzegając zasad właściwej sztuki i praktyki budowlanej oraz zaleceń Zamawiającego, a także zgodnie z obowiązującymi przepisami prawa.</w:t>
      </w:r>
    </w:p>
    <w:p w14:paraId="7BC32BD5" w14:textId="77777777" w:rsidR="003D4D77" w:rsidRDefault="003D4D77" w:rsidP="003D4D77">
      <w:pPr>
        <w:numPr>
          <w:ilvl w:val="0"/>
          <w:numId w:val="12"/>
        </w:numPr>
        <w:tabs>
          <w:tab w:val="left" w:pos="284"/>
        </w:tabs>
        <w:suppressAutoHyphens w:val="0"/>
        <w:autoSpaceDE w:val="0"/>
        <w:spacing w:line="276" w:lineRule="auto"/>
        <w:ind w:left="142" w:hanging="142"/>
        <w:jc w:val="both"/>
        <w:rPr>
          <w:sz w:val="22"/>
          <w:szCs w:val="22"/>
          <w:lang w:eastAsia="pl-PL"/>
        </w:rPr>
      </w:pPr>
      <w:r>
        <w:rPr>
          <w:sz w:val="22"/>
          <w:szCs w:val="22"/>
          <w:lang w:eastAsia="pl-PL"/>
        </w:rPr>
        <w:t>Przed przystąpieniem do  wykonywania zadania nr 2 - robót budowlanych,  Wykonawca w oparciu o dokumentację projektową sporządzi kosztorys robót budowlanych i przedstawi do zatwierdzenia Zamawiającemu w terminie 7 dni od dnia podpisania protokołu odbioru dokumentacji projektowej. Wykonawca zobowiązuje się w szczególności:</w:t>
      </w:r>
    </w:p>
    <w:p w14:paraId="09757588" w14:textId="77777777" w:rsidR="003D4D77" w:rsidRDefault="003D4D77" w:rsidP="003D4D77">
      <w:pPr>
        <w:numPr>
          <w:ilvl w:val="0"/>
          <w:numId w:val="13"/>
        </w:numPr>
        <w:tabs>
          <w:tab w:val="left" w:pos="284"/>
        </w:tabs>
        <w:suppressAutoHyphens w:val="0"/>
        <w:autoSpaceDE w:val="0"/>
        <w:spacing w:line="276" w:lineRule="auto"/>
        <w:jc w:val="both"/>
        <w:rPr>
          <w:sz w:val="22"/>
          <w:szCs w:val="22"/>
          <w:lang w:eastAsia="pl-PL"/>
        </w:rPr>
      </w:pPr>
      <w:r>
        <w:rPr>
          <w:bCs/>
          <w:noProof/>
          <w:spacing w:val="-4"/>
          <w:sz w:val="22"/>
          <w:szCs w:val="22"/>
          <w:lang w:eastAsia="pl-PL"/>
        </w:rPr>
        <w:t>Wykonać wszelkie roboty budowlane  zgodnie z niniejszą umową, ze starannością wymaganą od podmiotu zajmującego się profesjonalnym wykonywaniem tego typu robót, zgodnie z dokumentacją projektową, warunkami określonymi w </w:t>
      </w:r>
      <w:r>
        <w:rPr>
          <w:spacing w:val="-4"/>
          <w:sz w:val="22"/>
          <w:szCs w:val="22"/>
          <w:lang w:eastAsia="pl-PL"/>
        </w:rPr>
        <w:t xml:space="preserve"> pozwoleniu </w:t>
      </w:r>
      <w:r>
        <w:rPr>
          <w:sz w:val="22"/>
          <w:szCs w:val="22"/>
          <w:lang w:eastAsia="pl-PL"/>
        </w:rPr>
        <w:t>na b</w:t>
      </w:r>
      <w:r>
        <w:rPr>
          <w:sz w:val="22"/>
          <w:szCs w:val="22"/>
        </w:rPr>
        <w:t>udowę jeżeli jest wymagane</w:t>
      </w:r>
      <w:r>
        <w:rPr>
          <w:bCs/>
          <w:noProof/>
          <w:spacing w:val="-4"/>
          <w:sz w:val="22"/>
          <w:szCs w:val="22"/>
          <w:lang w:eastAsia="pl-PL"/>
        </w:rPr>
        <w:t>, zasadami właściwej sztuki i praktyki budowlanej, zaleceniami Zamawiajacego i Projektanta oraz zgodnie z obowiązującymi przepisami prawa.</w:t>
      </w:r>
    </w:p>
    <w:p w14:paraId="7A2A8C4A" w14:textId="77777777" w:rsidR="003D4D77" w:rsidRDefault="003D4D77" w:rsidP="003D4D77">
      <w:pPr>
        <w:numPr>
          <w:ilvl w:val="0"/>
          <w:numId w:val="13"/>
        </w:numPr>
        <w:tabs>
          <w:tab w:val="left" w:pos="284"/>
        </w:tabs>
        <w:suppressAutoHyphens w:val="0"/>
        <w:autoSpaceDE w:val="0"/>
        <w:spacing w:line="276" w:lineRule="auto"/>
        <w:jc w:val="both"/>
        <w:rPr>
          <w:sz w:val="22"/>
          <w:szCs w:val="22"/>
          <w:lang w:eastAsia="pl-PL"/>
        </w:rPr>
      </w:pPr>
      <w:r>
        <w:rPr>
          <w:bCs/>
          <w:noProof/>
          <w:spacing w:val="-4"/>
          <w:sz w:val="22"/>
          <w:szCs w:val="22"/>
          <w:lang w:eastAsia="pl-PL"/>
        </w:rPr>
        <w:t>W przypadku wykonywania robót w sposób niezgodny z wyżej wymienionymi wymogami, Zamawiajacy ma prawo zażądać zmiany sposobu wykonywania robót oraz usunięcia wszelkich wad robót na koszt Wykonawcy, w tym także jeszcze przed całkowitym ukończeniem robót.</w:t>
      </w:r>
    </w:p>
    <w:p w14:paraId="4D54E154" w14:textId="77777777" w:rsidR="003D4D77" w:rsidRDefault="003D4D77" w:rsidP="003D4D77">
      <w:pPr>
        <w:numPr>
          <w:ilvl w:val="0"/>
          <w:numId w:val="13"/>
        </w:numPr>
        <w:tabs>
          <w:tab w:val="left" w:pos="284"/>
        </w:tabs>
        <w:suppressAutoHyphens w:val="0"/>
        <w:autoSpaceDE w:val="0"/>
        <w:spacing w:line="276" w:lineRule="auto"/>
        <w:jc w:val="both"/>
        <w:rPr>
          <w:sz w:val="22"/>
          <w:szCs w:val="22"/>
          <w:lang w:eastAsia="pl-PL"/>
        </w:rPr>
      </w:pPr>
      <w:r>
        <w:rPr>
          <w:bCs/>
          <w:noProof/>
          <w:spacing w:val="-4"/>
          <w:sz w:val="22"/>
          <w:szCs w:val="22"/>
          <w:lang w:eastAsia="pl-PL"/>
        </w:rPr>
        <w:t>W trakcie wykonywania robót  Wykonawca zobowiązany jest do stosowania się do wszelkich zaleceń ze strony Zamawiającego i Projektanta, zgodnych z warunkami określonymi w ust. 1 niniejszego paragrafu.</w:t>
      </w:r>
    </w:p>
    <w:p w14:paraId="4C552377" w14:textId="77777777" w:rsidR="003D4D77" w:rsidRDefault="003D4D77" w:rsidP="003D4D77">
      <w:pPr>
        <w:numPr>
          <w:ilvl w:val="0"/>
          <w:numId w:val="13"/>
        </w:numPr>
        <w:tabs>
          <w:tab w:val="left" w:pos="284"/>
        </w:tabs>
        <w:suppressAutoHyphens w:val="0"/>
        <w:autoSpaceDE w:val="0"/>
        <w:spacing w:line="276" w:lineRule="auto"/>
        <w:jc w:val="both"/>
        <w:rPr>
          <w:sz w:val="22"/>
          <w:szCs w:val="22"/>
          <w:lang w:eastAsia="pl-PL"/>
        </w:rPr>
      </w:pPr>
      <w:r>
        <w:rPr>
          <w:bCs/>
          <w:noProof/>
          <w:spacing w:val="-4"/>
          <w:sz w:val="22"/>
          <w:szCs w:val="22"/>
          <w:lang w:eastAsia="pl-PL"/>
        </w:rPr>
        <w:t xml:space="preserve">Za wyjątkiem sytuacji określonych inaczej w umowie, Wykonawca na własny koszt dostarczy wszelkie materiały i urządzenia niezbędne do wykonania robót oraz wykonania zobowiązań wynikających z niniejszej umowy, łącznie z tymi, które nie są określone wyraźnie w umowie,  ale są niezbędne do wykonania robót. Wszelkie materiały oraz jakość ich wykonania powinny być zgodne z warunkami i wymogami określonymi w umowie. </w:t>
      </w:r>
      <w:bookmarkStart w:id="2" w:name="_Ref167769096"/>
    </w:p>
    <w:p w14:paraId="793E5ECC" w14:textId="77777777" w:rsidR="003D4D77" w:rsidRDefault="003D4D77" w:rsidP="003D4D77">
      <w:pPr>
        <w:numPr>
          <w:ilvl w:val="0"/>
          <w:numId w:val="13"/>
        </w:numPr>
        <w:tabs>
          <w:tab w:val="left" w:pos="284"/>
        </w:tabs>
        <w:suppressAutoHyphens w:val="0"/>
        <w:autoSpaceDE w:val="0"/>
        <w:spacing w:line="276" w:lineRule="auto"/>
        <w:jc w:val="both"/>
        <w:rPr>
          <w:sz w:val="22"/>
          <w:szCs w:val="22"/>
          <w:lang w:eastAsia="pl-PL"/>
        </w:rPr>
      </w:pPr>
      <w:r>
        <w:rPr>
          <w:bCs/>
          <w:noProof/>
          <w:spacing w:val="-4"/>
          <w:sz w:val="22"/>
          <w:szCs w:val="22"/>
          <w:lang w:eastAsia="pl-PL"/>
        </w:rPr>
        <w:t>Podczas realizacji umowy Wykonawca powinien stosować się do warunków zawartych w obowiązujących przepisach, w tym do aktów prawa miejscowego oraz wszelkich ostatecznych i prawomocnych decyzji administracyjnych dotyczących robót.</w:t>
      </w:r>
      <w:bookmarkEnd w:id="2"/>
      <w:r>
        <w:rPr>
          <w:bCs/>
          <w:noProof/>
          <w:spacing w:val="-4"/>
          <w:sz w:val="22"/>
          <w:szCs w:val="22"/>
          <w:lang w:eastAsia="pl-PL"/>
        </w:rPr>
        <w:t xml:space="preserve"> </w:t>
      </w:r>
    </w:p>
    <w:p w14:paraId="68C7BEC1" w14:textId="77777777" w:rsidR="003D4D77" w:rsidRDefault="003D4D77" w:rsidP="003D4D77">
      <w:pPr>
        <w:keepNext/>
        <w:numPr>
          <w:ilvl w:val="0"/>
          <w:numId w:val="12"/>
        </w:numPr>
        <w:suppressAutoHyphens w:val="0"/>
        <w:spacing w:line="276" w:lineRule="auto"/>
        <w:ind w:left="284" w:hanging="284"/>
        <w:jc w:val="both"/>
        <w:outlineLvl w:val="1"/>
        <w:rPr>
          <w:bCs/>
          <w:noProof/>
          <w:spacing w:val="-4"/>
          <w:sz w:val="22"/>
          <w:szCs w:val="22"/>
          <w:lang w:eastAsia="pl-PL"/>
        </w:rPr>
      </w:pPr>
      <w:r>
        <w:rPr>
          <w:bCs/>
          <w:noProof/>
          <w:spacing w:val="-4"/>
          <w:sz w:val="22"/>
          <w:szCs w:val="22"/>
          <w:lang w:eastAsia="pl-PL"/>
        </w:rPr>
        <w:lastRenderedPageBreak/>
        <w:t>Wykonawca zobowiązuje się ponadto w szczególności:</w:t>
      </w:r>
    </w:p>
    <w:p w14:paraId="51EDDBB0"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noProof/>
          <w:sz w:val="22"/>
          <w:szCs w:val="22"/>
          <w:lang w:eastAsia="pl-PL"/>
        </w:rPr>
        <w:t>do planowania, koordynacji i zarządzania sprawami związanymi z realizacją robót oraz sprawami administracyjnymi związanymi z realizacją robót; Wykonawca zobowiązany jest przekazywać Zamawiającemu nazwiska osób odpowiadających za koordynację prac i prowadzenie spraw administracyjnych związanych z realizacją robót,</w:t>
      </w:r>
    </w:p>
    <w:p w14:paraId="2D11C628"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noProof/>
          <w:sz w:val="22"/>
          <w:szCs w:val="22"/>
          <w:lang w:eastAsia="pl-PL"/>
        </w:rPr>
        <w:t>do powołania Kierownika Budowy, który będzie obecny na placu budowy codziennie podczas prowadzenia robót,</w:t>
      </w:r>
    </w:p>
    <w:p w14:paraId="1DEBB07E"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noProof/>
          <w:sz w:val="22"/>
          <w:szCs w:val="22"/>
          <w:lang w:eastAsia="pl-PL"/>
        </w:rPr>
        <w:t>do prawidłowej organizacji Placu Budowy, zachowania ładu i porządku, prowadzenia robót zgodnie z obowiązującymi przepisami, w tym również zgodnie z przepisami bezpieczeństwa i higieny pracy oraz przeciwpożarowymi. Zamawiajacy oraz jego przedstawiciele zastrzegają sobie prawo do wglądu w dokumentację BHP Wykonawcy; w przypadku stwierdzenia braków w dokumentacji lub nieprzestrzegania zasad BHP w prowadzeniu robót, Zamawiajacy oraz jego przedstawiciele mogą wstrzymać wykonywanie robót do czasu usunięcia zaniedbań z zastosowaniem wszelkich konsekwencji prawnych i finansowych wynikających z umowy,</w:t>
      </w:r>
    </w:p>
    <w:p w14:paraId="75DEA1F2"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noProof/>
          <w:sz w:val="22"/>
          <w:szCs w:val="22"/>
          <w:lang w:eastAsia="pl-PL"/>
        </w:rPr>
        <w:t>do wykonania planu organizacji Placu Budowy i uzyskania jego akceptacji przez Inspektora Nadzoru Inwestorskiego,</w:t>
      </w:r>
    </w:p>
    <w:p w14:paraId="78F7A863"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noProof/>
          <w:sz w:val="22"/>
          <w:szCs w:val="22"/>
          <w:lang w:eastAsia="pl-PL"/>
        </w:rPr>
        <w:t xml:space="preserve">oznakowanie placu budowy zgodnie z zatwierdzoną  </w:t>
      </w:r>
      <w:r>
        <w:rPr>
          <w:noProof/>
          <w:color w:val="000000" w:themeColor="text1"/>
          <w:sz w:val="22"/>
          <w:szCs w:val="22"/>
          <w:lang w:eastAsia="pl-PL"/>
        </w:rPr>
        <w:t xml:space="preserve"> </w:t>
      </w:r>
      <w:r>
        <w:rPr>
          <w:noProof/>
          <w:sz w:val="22"/>
          <w:szCs w:val="22"/>
          <w:lang w:eastAsia="pl-PL"/>
        </w:rPr>
        <w:t>tymczasową organizacją ruchu oraz wprowadzenie stałej organizacji ruchu</w:t>
      </w:r>
    </w:p>
    <w:p w14:paraId="5003D852"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noProof/>
          <w:sz w:val="22"/>
          <w:szCs w:val="22"/>
          <w:lang w:eastAsia="pl-PL"/>
        </w:rPr>
        <w:t>opracowania planu bezpieczeństwa i ochrony zdrowia i Projektu Organizacji Robót uwzględniającego specyfikę i warunki prowadzenia robót budowlanych,</w:t>
      </w:r>
    </w:p>
    <w:p w14:paraId="3E8EB375"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noProof/>
          <w:sz w:val="22"/>
          <w:szCs w:val="22"/>
          <w:lang w:eastAsia="pl-PL"/>
        </w:rPr>
        <w:t>do wykonania tymczasowych przyłączy mediów we własnym zakresie i na swój koszt w obrębie Placu Budowy lub poza nim,</w:t>
      </w:r>
    </w:p>
    <w:p w14:paraId="0387580A"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noProof/>
          <w:sz w:val="22"/>
          <w:szCs w:val="22"/>
          <w:lang w:eastAsia="pl-PL"/>
        </w:rPr>
        <w:t>do prowadzenia Dziennika Budowy, który winien nieprzerwanie znajdować się na Placu Budowy i być w tym czasie do pełnej dyspozycji Zamawiającego, Inspektorów Nadzoru Inwestorskiego bądź też wskazanych przez nich innych osób trzecich lub podmiotów,</w:t>
      </w:r>
    </w:p>
    <w:p w14:paraId="7A492483"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sz w:val="22"/>
          <w:szCs w:val="22"/>
        </w:rPr>
        <w:t xml:space="preserve">Wykonawca ma obowiązek znać i stosować w czasie prowadzenia robót wszelkie przepisy dotyczące ochrony środowiska naturalnego; </w:t>
      </w:r>
    </w:p>
    <w:p w14:paraId="630AAE39"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noProof/>
          <w:sz w:val="22"/>
          <w:szCs w:val="22"/>
          <w:lang w:eastAsia="pl-PL"/>
        </w:rPr>
        <w:t>do zapewnienia uczestnictwa Kierownika Budowy w cotygodniowych spotkaniach koordynacyjnych, prowadzonych przez Zamawiajacego w jego siedzibie lub w innym miejscu wskazanym przez Zamawiającego,</w:t>
      </w:r>
    </w:p>
    <w:p w14:paraId="2BCAABA2"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noProof/>
          <w:sz w:val="22"/>
          <w:szCs w:val="22"/>
          <w:lang w:eastAsia="pl-PL"/>
        </w:rPr>
        <w:t>do zawiadamiania Zamawiajacego o wszelkich informacjach przekazywanych pomiędzy  Wykonawcą i Projektantem,</w:t>
      </w:r>
    </w:p>
    <w:p w14:paraId="1927210C"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noProof/>
          <w:sz w:val="22"/>
          <w:szCs w:val="22"/>
          <w:lang w:eastAsia="pl-PL"/>
        </w:rPr>
        <w:t>do wprowadzenia i przestrzegania zakazu spożywania napojów alkoholowych oraz substancji odurzających przez swoich pracowników, jak również przez pracowników podwykonawców w czasie wykonywania przedmiotu umowy,</w:t>
      </w:r>
    </w:p>
    <w:p w14:paraId="0D2B8FDF"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noProof/>
          <w:sz w:val="22"/>
          <w:szCs w:val="22"/>
          <w:lang w:eastAsia="pl-PL"/>
        </w:rPr>
        <w:t xml:space="preserve">do odpowiedzialności za ochronę robót do czasu ich odebrania przez Zamawiajacego Protokołem Odbioru Końcowego w zakresie niniejszej umowy, </w:t>
      </w:r>
    </w:p>
    <w:p w14:paraId="5B3B0E90"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noProof/>
          <w:sz w:val="22"/>
          <w:szCs w:val="22"/>
          <w:lang w:eastAsia="pl-PL"/>
        </w:rPr>
        <w:t>do zabezpieczenia robót przed skutkami warunków atmosferycznych, za wyjątkiem działania siły wyższej,</w:t>
      </w:r>
    </w:p>
    <w:p w14:paraId="03AA9F21"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noProof/>
          <w:sz w:val="22"/>
          <w:szCs w:val="22"/>
          <w:lang w:eastAsia="pl-PL"/>
        </w:rPr>
        <w:t xml:space="preserve">do zabezpieczania i chronienia swojego mienia na własny koszt, </w:t>
      </w:r>
    </w:p>
    <w:p w14:paraId="43A76F48"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noProof/>
          <w:sz w:val="22"/>
          <w:szCs w:val="22"/>
          <w:lang w:eastAsia="pl-PL"/>
        </w:rPr>
        <w:t>do naprawienia na swój koszt wszelkich spowodowanych przez siebie szkód oraz ponoszenia wszelkich związanych z tym kosztów i opłat,</w:t>
      </w:r>
      <w:r>
        <w:rPr>
          <w:sz w:val="22"/>
          <w:szCs w:val="22"/>
          <w:lang w:eastAsia="pl-PL"/>
        </w:rPr>
        <w:t xml:space="preserve"> </w:t>
      </w:r>
    </w:p>
    <w:p w14:paraId="09650323"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sz w:val="22"/>
          <w:szCs w:val="22"/>
          <w:lang w:eastAsia="pl-PL"/>
        </w:rPr>
        <w:t>dostarczenia i wbudowywania materiałów odpowiadających, co do jakości wymaganiom określonym ustawą z dnia 16 kwietnia 2004 r. o wyrobach budowlanych (Dz.U.  z 2020 poz. 215) oraz wymaganiom określonym w dokumentacji projektowej oraz Specyfikacjach technicznych wykonania i odbioru robót budowlanych, z zastrzeżeniem ust. 13, w ramach wynagrodzenia ryczałtowego.</w:t>
      </w:r>
    </w:p>
    <w:p w14:paraId="0336115D"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noProof/>
          <w:sz w:val="22"/>
          <w:szCs w:val="22"/>
          <w:lang w:eastAsia="pl-PL"/>
        </w:rPr>
        <w:lastRenderedPageBreak/>
        <w:t>do zagospodarowania odpadów powstałych w trakcie realizacji Inwestycji na swój koszt i zgodnie z obowiązującymi przepisami prawa,</w:t>
      </w:r>
      <w:r>
        <w:rPr>
          <w:sz w:val="22"/>
          <w:szCs w:val="22"/>
          <w:lang w:eastAsia="pl-PL"/>
        </w:rPr>
        <w:t xml:space="preserve"> z zastrzeżeniem ust. 13.</w:t>
      </w:r>
    </w:p>
    <w:p w14:paraId="4C44C060"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noProof/>
          <w:sz w:val="22"/>
          <w:szCs w:val="22"/>
          <w:lang w:eastAsia="pl-PL"/>
        </w:rPr>
        <w:t xml:space="preserve">do </w:t>
      </w:r>
      <w:r>
        <w:rPr>
          <w:iCs/>
          <w:sz w:val="22"/>
          <w:szCs w:val="22"/>
          <w:lang w:eastAsia="pl-PL"/>
        </w:rPr>
        <w:t>usunięcia zbędnych odpadów powstałych w trakcie realizacji zamówienia poza teren robót zgodnie z zasadami utylizacji i składowania materiałów odpadowych określonymi ustawą         z dnia 27 kwietnia 2001 r. o odpadach (tekst jednolity Dz. U.  z 2020 r. poz. 797 ze zm.),</w:t>
      </w:r>
      <w:r>
        <w:rPr>
          <w:sz w:val="22"/>
          <w:szCs w:val="22"/>
          <w:lang w:eastAsia="pl-PL"/>
        </w:rPr>
        <w:t xml:space="preserve"> z zastrzeżeniem ust. 13. </w:t>
      </w:r>
      <w:r>
        <w:rPr>
          <w:iCs/>
          <w:sz w:val="22"/>
          <w:szCs w:val="22"/>
          <w:lang w:eastAsia="pl-PL"/>
        </w:rPr>
        <w:t xml:space="preserve">Ponadto wykonawca zobowiązany jest przyjąć </w:t>
      </w:r>
      <w:r>
        <w:rPr>
          <w:sz w:val="22"/>
          <w:szCs w:val="22"/>
          <w:lang w:eastAsia="pl-PL"/>
        </w:rPr>
        <w:t>na siebie obowiązki wytwórcy odpadów i prowadzenia gospodarki odpadami zgodnie z ustawą z dnia 27 kwietnia 2001r. o odpadach (Dz. U. 2020 poz. 797 ze zm.), a  w  szczególności zobowiązany jest prowadzić kart ewidencji odpadu oraz przekazania odpadu i dostarczenie ich kopii do Zamawiającego.</w:t>
      </w:r>
    </w:p>
    <w:p w14:paraId="0495076F"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sz w:val="22"/>
          <w:szCs w:val="22"/>
          <w:lang w:eastAsia="pl-PL"/>
        </w:rPr>
        <w:t>zapewnienie miejsca wywiezienia gruzu betonowego i innego materiału pochodzącego z rozbiórki, w tym destruktu. Zamawiający zastrzega sobie możliwość wskazania miejsca dowozu gruzu, destruktu itp.</w:t>
      </w:r>
    </w:p>
    <w:p w14:paraId="644AEEA9"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noProof/>
          <w:sz w:val="22"/>
          <w:szCs w:val="22"/>
          <w:lang w:eastAsia="pl-PL"/>
        </w:rPr>
        <w:t>do utrzymania w czystości terenu przy budowie, dróg publicznych i prywatnych, chodników, krawężników itp.  Wykonawca będzie zobowiązany naprawiać na swój koszt wszelkie wyrządzone szkody, jak również ponosić wszelkie związane z tym koszty, opłaty, jak i ewentualne kary nałożone przez Policję, i inne służby publiczne, jeżeli powstały one z winy Wykonawcy,</w:t>
      </w:r>
    </w:p>
    <w:p w14:paraId="29B2B239"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noProof/>
          <w:sz w:val="22"/>
          <w:szCs w:val="22"/>
          <w:lang w:eastAsia="pl-PL"/>
        </w:rPr>
        <w:t>do uczestniczenia w odbiorze robót wraz z Zamawiającym,</w:t>
      </w:r>
    </w:p>
    <w:p w14:paraId="476BEC9A"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noProof/>
          <w:sz w:val="22"/>
          <w:szCs w:val="22"/>
          <w:lang w:eastAsia="pl-PL"/>
        </w:rPr>
        <w:t>do przeprowadzania wszelkich wymaganych testów, sprawdzeń i prób, niezbędnych odbiorów urządzeń i instalacji oraz do przedstawiania protokołów odbiorczych Zamawiającego,</w:t>
      </w:r>
    </w:p>
    <w:p w14:paraId="1260BD1E"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noProof/>
          <w:sz w:val="22"/>
          <w:szCs w:val="22"/>
          <w:lang w:eastAsia="pl-PL"/>
        </w:rPr>
        <w:t xml:space="preserve">do opracowania wymaganej do zakończenia przedmiotu umowy - Dokumentacji Powykonawczej. Dokumentacja Powykonawcza winna zawierać wszelkie wymagane prawem dokumenty, w tym m.in. </w:t>
      </w:r>
      <w:r>
        <w:rPr>
          <w:sz w:val="22"/>
          <w:szCs w:val="22"/>
        </w:rPr>
        <w:t>atesty, certyfikaty, deklaracje na wbudowane materiały, dokumentację powykonawczą obiektu wraz z naniesionymi zmianami dokonanymi w trakcie budowy, potwierdzonymi przez kierownika budowy, inspektora nadzoru oraz projektanta, dokumenty niezbędne do zgłoszenie zakończenia budowy w PINB w Zgierzu (jeśli wymagane), oświadczenie kierownika budowy o zakończeniu budowy, złożoną w państwowym zasobie geodezyjno-kartograficznym (Ośrodek Dokumentacji Geodezyjno - Kartograficznej w Zgierzu) inwentaryzację geodezyjną powykonawczą i inne niezbędne dokumenty związane z budową</w:t>
      </w:r>
      <w:r>
        <w:rPr>
          <w:noProof/>
          <w:sz w:val="22"/>
          <w:szCs w:val="22"/>
          <w:lang w:eastAsia="pl-PL"/>
        </w:rPr>
        <w:t>,</w:t>
      </w:r>
    </w:p>
    <w:p w14:paraId="2443F454"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noProof/>
          <w:sz w:val="22"/>
          <w:szCs w:val="22"/>
          <w:lang w:eastAsia="pl-PL"/>
        </w:rPr>
        <w:t>do ponoszenia pełnej odpowiedzialności za realizację robót zgodnie z zasadami bezpieczeństwa i higieny pracy oraz z przepisami przeciwpożarowymi,</w:t>
      </w:r>
    </w:p>
    <w:p w14:paraId="5E00F87B"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noProof/>
          <w:sz w:val="22"/>
          <w:szCs w:val="22"/>
          <w:lang w:eastAsia="pl-PL"/>
        </w:rPr>
        <w:t>do przestrzegania wszystkich postanowień i przepisów oraz spełniania żądań odpowiednich organów administracyjnych oraz Inspektora Nadzoru Inwestorskiego, zgodnie z obowiązującym prawem, włącznie z przepisami bezpieczeństwa i higieny pracy,</w:t>
      </w:r>
    </w:p>
    <w:p w14:paraId="664968D6"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sz w:val="22"/>
          <w:szCs w:val="22"/>
          <w:lang w:eastAsia="pl-PL"/>
        </w:rPr>
        <w:t>zapewnienia bezpiecznych warunków realizacji robót określonych przepisami ppoż. i bhp,</w:t>
      </w:r>
    </w:p>
    <w:p w14:paraId="2947D800"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sz w:val="22"/>
          <w:szCs w:val="22"/>
          <w:lang w:eastAsia="pl-PL"/>
        </w:rPr>
        <w:t>zabezpieczenia przed kradzieżą, zalaniem oraz zniszczeniem mienia własnego oraz Inwestora znajdującego się na terenie robót i w jego bliskim sąsiedztwie,</w:t>
      </w:r>
    </w:p>
    <w:p w14:paraId="44362DF3"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sz w:val="22"/>
          <w:szCs w:val="22"/>
        </w:rPr>
        <w:t>przejęcia pełnej odpowiedzialności za szkody i następstwa nieszczęśliwych wypadków dotyczących pracowników i osób trzecich przebywających w rejonie prowadzonych robót,</w:t>
      </w:r>
      <w:r>
        <w:rPr>
          <w:noProof/>
          <w:sz w:val="22"/>
          <w:szCs w:val="22"/>
          <w:lang w:eastAsia="pl-PL"/>
        </w:rPr>
        <w:t xml:space="preserve">     za </w:t>
      </w:r>
      <w:r>
        <w:rPr>
          <w:sz w:val="22"/>
          <w:szCs w:val="22"/>
        </w:rPr>
        <w:t>szkody wynikające ze zniszczenia oraz innych zdarzeń w odniesieniu do robót, obiektów, materiałów, sprzętu i innego mienia, będące skutkiem prowadzenia robót podczas realizacji przedmiotu umowy,</w:t>
      </w:r>
    </w:p>
    <w:p w14:paraId="6D8D94B9"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sz w:val="22"/>
          <w:szCs w:val="22"/>
        </w:rPr>
        <w:t>ponoszenia pełnej odpowiedzialność za szkody oraz następstwa nieszczęśliwych wypadków pracowników i osób trzecich, powstałe w związku z prowadzonymi robotami, w tym także ruchem pojazdów,</w:t>
      </w:r>
    </w:p>
    <w:p w14:paraId="6B8F680D" w14:textId="77777777" w:rsidR="003D4D77" w:rsidRDefault="003D4D77" w:rsidP="003D4D77">
      <w:pPr>
        <w:numPr>
          <w:ilvl w:val="1"/>
          <w:numId w:val="12"/>
        </w:numPr>
        <w:tabs>
          <w:tab w:val="num" w:pos="855"/>
        </w:tabs>
        <w:suppressAutoHyphens w:val="0"/>
        <w:spacing w:line="276" w:lineRule="auto"/>
        <w:ind w:left="855" w:hanging="399"/>
        <w:jc w:val="both"/>
        <w:rPr>
          <w:noProof/>
          <w:sz w:val="22"/>
          <w:szCs w:val="22"/>
          <w:lang w:eastAsia="pl-PL"/>
        </w:rPr>
      </w:pPr>
      <w:r>
        <w:rPr>
          <w:sz w:val="22"/>
          <w:szCs w:val="22"/>
          <w:lang w:eastAsia="pl-PL"/>
        </w:rPr>
        <w:lastRenderedPageBreak/>
        <w:t>koordynacji prac realizowanych przez podwykonawców. Wykonanie prac przez podwykonawców nie zwalnia wykonawcy od odpowiedzialności i zobowiązań wynikających z warunków niniejszej umowy. Wykonawca, zlecając roboty podwykonawcom, zobowiązany jest bezwzględnie przestrzegać przepisów wynikających z art. 647</w:t>
      </w:r>
      <w:r>
        <w:rPr>
          <w:sz w:val="22"/>
          <w:szCs w:val="22"/>
          <w:vertAlign w:val="superscript"/>
          <w:lang w:eastAsia="pl-PL"/>
        </w:rPr>
        <w:t>1</w:t>
      </w:r>
      <w:r>
        <w:rPr>
          <w:sz w:val="22"/>
          <w:szCs w:val="22"/>
          <w:lang w:eastAsia="pl-PL"/>
        </w:rPr>
        <w:t xml:space="preserve"> Kodeksu cywilnego. Zamawiającemu przysługuje prawo żądania od wykonawcy zmiany podwykonawcy, jeżeli ten realizuje roboty budowlane  w sposób niewłaściwy bądź wadliwy, niezgodny z dokumentacją i przepisami.</w:t>
      </w:r>
    </w:p>
    <w:p w14:paraId="7797BBD2" w14:textId="77777777" w:rsidR="003D4D77" w:rsidRDefault="003D4D77" w:rsidP="003D4D77">
      <w:pPr>
        <w:numPr>
          <w:ilvl w:val="0"/>
          <w:numId w:val="12"/>
        </w:numPr>
        <w:suppressAutoHyphens w:val="0"/>
        <w:spacing w:line="276" w:lineRule="auto"/>
        <w:ind w:left="426" w:hanging="426"/>
        <w:jc w:val="both"/>
        <w:rPr>
          <w:noProof/>
          <w:sz w:val="22"/>
          <w:szCs w:val="22"/>
          <w:lang w:eastAsia="pl-PL"/>
        </w:rPr>
      </w:pPr>
      <w:r>
        <w:rPr>
          <w:noProof/>
          <w:sz w:val="22"/>
          <w:szCs w:val="22"/>
          <w:lang w:eastAsia="pl-PL"/>
        </w:rPr>
        <w:t xml:space="preserve">Wykonawca ponosi odpowiedzialność za utrzymywanie porządku na Placu Budowy oraz za usuwanie odpadów i niewykorzystanych materiałów, a także za usunięcie wszelkiego typu baraków i innych budowli tymczasowych. </w:t>
      </w:r>
    </w:p>
    <w:p w14:paraId="130D664C" w14:textId="77777777" w:rsidR="003D4D77" w:rsidRDefault="003D4D77" w:rsidP="003D4D77">
      <w:pPr>
        <w:numPr>
          <w:ilvl w:val="0"/>
          <w:numId w:val="12"/>
        </w:numPr>
        <w:suppressAutoHyphens w:val="0"/>
        <w:spacing w:line="276" w:lineRule="auto"/>
        <w:ind w:left="426" w:hanging="426"/>
        <w:jc w:val="both"/>
        <w:rPr>
          <w:noProof/>
          <w:sz w:val="22"/>
          <w:szCs w:val="22"/>
          <w:lang w:eastAsia="pl-PL"/>
        </w:rPr>
      </w:pPr>
      <w:r>
        <w:rPr>
          <w:noProof/>
          <w:sz w:val="22"/>
          <w:szCs w:val="22"/>
          <w:lang w:eastAsia="pl-PL"/>
        </w:rPr>
        <w:t>W przypadku nienależytego utrzymywania porządku na Placu Budowy lub też w jego otoczeniu (w tym dróg dojazdowych) Zamawiający  zastrzega sobie prawo uporządkowania Placu Budowy lub otoczenia własnym staraniem i obciążenia jego kosztami Wykonawcy, po wcześniejszym jednorazowym wezwaniu Wykonawcy do utrzymywania porządku i nie zastosowaniu się przez Wykonawcę do wezwania w ciągu 3 dni roboczych.</w:t>
      </w:r>
    </w:p>
    <w:p w14:paraId="041A2098" w14:textId="77777777" w:rsidR="003D4D77" w:rsidRDefault="003D4D77" w:rsidP="003D4D77">
      <w:pPr>
        <w:numPr>
          <w:ilvl w:val="0"/>
          <w:numId w:val="12"/>
        </w:numPr>
        <w:suppressAutoHyphens w:val="0"/>
        <w:spacing w:line="276" w:lineRule="auto"/>
        <w:ind w:left="426" w:hanging="426"/>
        <w:jc w:val="both"/>
        <w:rPr>
          <w:noProof/>
          <w:sz w:val="22"/>
          <w:szCs w:val="22"/>
          <w:lang w:eastAsia="pl-PL"/>
        </w:rPr>
      </w:pPr>
      <w:r>
        <w:rPr>
          <w:noProof/>
          <w:sz w:val="22"/>
          <w:szCs w:val="22"/>
          <w:lang w:eastAsia="pl-PL"/>
        </w:rPr>
        <w:t>Podpisanie Protokołu Odbioru Końcowego nie zwalnia  Wykonawcy z zobowiązań do wykonania wszelkich ewentualnych robót uzupełniających, wymaganych przez odpowiednie organy administracji publicznej oraz organy opiniujące do wydania pozwolenia na użytkowanie obiektów stanowiących przedmiot umowy jeżeli jest wymagane , a także do usunięcia wszelkich wad lub usterek, jakie zostaną stwierdzone w protokole usterek i wad.</w:t>
      </w:r>
    </w:p>
    <w:p w14:paraId="7961166C" w14:textId="77777777" w:rsidR="003D4D77" w:rsidRDefault="003D4D77" w:rsidP="003D4D77">
      <w:pPr>
        <w:numPr>
          <w:ilvl w:val="0"/>
          <w:numId w:val="12"/>
        </w:numPr>
        <w:suppressAutoHyphens w:val="0"/>
        <w:spacing w:line="276" w:lineRule="auto"/>
        <w:ind w:left="426" w:hanging="426"/>
        <w:jc w:val="both"/>
        <w:rPr>
          <w:noProof/>
          <w:sz w:val="22"/>
          <w:szCs w:val="22"/>
          <w:lang w:eastAsia="pl-PL"/>
        </w:rPr>
      </w:pPr>
      <w:r>
        <w:rPr>
          <w:noProof/>
          <w:sz w:val="22"/>
          <w:szCs w:val="22"/>
          <w:lang w:eastAsia="pl-PL"/>
        </w:rPr>
        <w:t xml:space="preserve"> Wykonawca zobowiązany jest do utrzymywania na własny koszt swoich biur i pomieszczeń socjalnych dla pracowników wraz z odpowiednim zapleczem sanitarnym</w:t>
      </w:r>
      <w:r>
        <w:rPr>
          <w:noProof/>
          <w:color w:val="0070C0"/>
          <w:sz w:val="22"/>
          <w:szCs w:val="22"/>
          <w:lang w:eastAsia="pl-PL"/>
        </w:rPr>
        <w:t xml:space="preserve"> </w:t>
      </w:r>
      <w:r>
        <w:rPr>
          <w:noProof/>
          <w:sz w:val="22"/>
          <w:szCs w:val="22"/>
          <w:lang w:eastAsia="pl-PL"/>
        </w:rPr>
        <w:t>na terenie placu budowy.</w:t>
      </w:r>
    </w:p>
    <w:p w14:paraId="1CA617B6" w14:textId="77777777" w:rsidR="003D4D77" w:rsidRDefault="003D4D77" w:rsidP="003D4D77">
      <w:pPr>
        <w:numPr>
          <w:ilvl w:val="0"/>
          <w:numId w:val="12"/>
        </w:numPr>
        <w:suppressAutoHyphens w:val="0"/>
        <w:spacing w:line="276" w:lineRule="auto"/>
        <w:ind w:left="426" w:hanging="426"/>
        <w:jc w:val="both"/>
        <w:rPr>
          <w:noProof/>
          <w:sz w:val="22"/>
          <w:szCs w:val="22"/>
          <w:lang w:eastAsia="pl-PL"/>
        </w:rPr>
      </w:pPr>
      <w:r>
        <w:rPr>
          <w:noProof/>
          <w:sz w:val="22"/>
          <w:szCs w:val="22"/>
          <w:lang w:eastAsia="pl-PL"/>
        </w:rPr>
        <w:t xml:space="preserve">Wykonawca </w:t>
      </w:r>
      <w:bookmarkStart w:id="3" w:name="_Hlk170718155"/>
      <w:r>
        <w:rPr>
          <w:noProof/>
          <w:sz w:val="22"/>
          <w:szCs w:val="22"/>
          <w:lang w:eastAsia="pl-PL"/>
        </w:rPr>
        <w:t>wyznacza ……………… na</w:t>
      </w:r>
      <w:r>
        <w:rPr>
          <w:b/>
          <w:noProof/>
          <w:sz w:val="22"/>
          <w:szCs w:val="22"/>
          <w:lang w:eastAsia="pl-PL"/>
        </w:rPr>
        <w:t> </w:t>
      </w:r>
      <w:r>
        <w:rPr>
          <w:noProof/>
          <w:sz w:val="22"/>
          <w:szCs w:val="22"/>
          <w:lang w:eastAsia="pl-PL"/>
        </w:rPr>
        <w:t>osobę odpowiedzialną za kontakty z Zamawiającym w zakresie realizacji umowy. Przedstawicielem Wykonawcy w kwestiach kontaktów codziennych na placu budowy będzie Kierownik Budowy …………………………. posiadający uprawnienia budowlane ………………………</w:t>
      </w:r>
      <w:bookmarkEnd w:id="3"/>
      <w:r>
        <w:rPr>
          <w:noProof/>
          <w:sz w:val="22"/>
          <w:szCs w:val="22"/>
          <w:lang w:eastAsia="pl-PL"/>
        </w:rPr>
        <w:t>…………………………………………………………………..</w:t>
      </w:r>
    </w:p>
    <w:p w14:paraId="2AE858F1" w14:textId="77777777" w:rsidR="003D4D77" w:rsidRDefault="003D4D77" w:rsidP="003D4D77">
      <w:pPr>
        <w:numPr>
          <w:ilvl w:val="0"/>
          <w:numId w:val="12"/>
        </w:numPr>
        <w:suppressAutoHyphens w:val="0"/>
        <w:spacing w:line="276" w:lineRule="auto"/>
        <w:ind w:left="426" w:hanging="426"/>
        <w:jc w:val="both"/>
        <w:rPr>
          <w:noProof/>
          <w:sz w:val="22"/>
          <w:szCs w:val="22"/>
          <w:lang w:eastAsia="pl-PL"/>
        </w:rPr>
      </w:pPr>
      <w:r>
        <w:rPr>
          <w:noProof/>
          <w:sz w:val="22"/>
          <w:szCs w:val="22"/>
          <w:lang w:eastAsia="pl-PL"/>
        </w:rPr>
        <w:t>Wykonawca będzie ponosił koszty zużycia wody i energii elektrycznej z Placu Budowy, związanych wyłącznie z realizacją zakresu umowy.</w:t>
      </w:r>
    </w:p>
    <w:p w14:paraId="2EA8D564" w14:textId="77777777" w:rsidR="003D4D77" w:rsidRDefault="003D4D77" w:rsidP="003D4D77">
      <w:pPr>
        <w:numPr>
          <w:ilvl w:val="0"/>
          <w:numId w:val="12"/>
        </w:numPr>
        <w:suppressAutoHyphens w:val="0"/>
        <w:spacing w:line="276" w:lineRule="auto"/>
        <w:ind w:left="426" w:hanging="426"/>
        <w:jc w:val="both"/>
        <w:rPr>
          <w:noProof/>
          <w:sz w:val="22"/>
          <w:szCs w:val="22"/>
          <w:lang w:eastAsia="pl-PL"/>
        </w:rPr>
      </w:pPr>
      <w:r>
        <w:rPr>
          <w:noProof/>
          <w:sz w:val="22"/>
          <w:szCs w:val="22"/>
          <w:lang w:eastAsia="pl-PL"/>
        </w:rPr>
        <w:t>Wykonawca pokryje wszelkie koszty prac projektowych związanych z wprowadzaniem na jego wniosek zamiennych rozwiązań projektowych w stosunku do  Projektów Technicznych i innych określonych w niniejszej umowie.</w:t>
      </w:r>
    </w:p>
    <w:p w14:paraId="1E0F2DE1" w14:textId="77777777" w:rsidR="003D4D77" w:rsidRDefault="003D4D77" w:rsidP="003D4D77">
      <w:pPr>
        <w:numPr>
          <w:ilvl w:val="0"/>
          <w:numId w:val="12"/>
        </w:numPr>
        <w:suppressAutoHyphens w:val="0"/>
        <w:spacing w:line="276" w:lineRule="auto"/>
        <w:ind w:left="426" w:hanging="426"/>
        <w:jc w:val="both"/>
        <w:rPr>
          <w:noProof/>
          <w:sz w:val="22"/>
          <w:szCs w:val="22"/>
          <w:lang w:eastAsia="pl-PL"/>
        </w:rPr>
      </w:pPr>
      <w:r>
        <w:rPr>
          <w:noProof/>
          <w:sz w:val="22"/>
          <w:szCs w:val="22"/>
          <w:lang w:eastAsia="pl-PL"/>
        </w:rPr>
        <w:t xml:space="preserve">W przypadku sporządzenia przez Wykonawcę zamiennych Projektów Technicznych, Wykonawca ma obowiązek uzgodnienia i skoordynowania wyżej wymienionych projektów z Projektantem i Zamawiajacym, Inspektorami Nadzoru oraz konserwatorem zabytków (jeśli dotyczy). </w:t>
      </w:r>
    </w:p>
    <w:p w14:paraId="475FCE54" w14:textId="77777777" w:rsidR="003D4D77" w:rsidRDefault="003D4D77" w:rsidP="003D4D77">
      <w:pPr>
        <w:numPr>
          <w:ilvl w:val="0"/>
          <w:numId w:val="12"/>
        </w:numPr>
        <w:suppressAutoHyphens w:val="0"/>
        <w:spacing w:line="276" w:lineRule="auto"/>
        <w:ind w:left="426" w:hanging="426"/>
        <w:jc w:val="both"/>
        <w:rPr>
          <w:noProof/>
          <w:sz w:val="22"/>
          <w:szCs w:val="22"/>
          <w:lang w:eastAsia="pl-PL"/>
        </w:rPr>
      </w:pPr>
      <w:r>
        <w:rPr>
          <w:noProof/>
          <w:sz w:val="22"/>
          <w:szCs w:val="22"/>
          <w:lang w:eastAsia="pl-PL"/>
        </w:rPr>
        <w:t xml:space="preserve">Wykonawca zapewni bezpieczny i swobodny dostęp do posesji w obrębie placu budowy właścicielom i osobom trzecim z zastrzeżeniem, że w przypadku wykonywania prac które spowodują brak dostępu do tych posesji Wykonawca poinformuje o tym fakcie właścicieli obiektów i Zamawiającego na co najmniej 48 h przed planowanym terminem rozpoczęcia prac powodujących utrudnienia wraz z określeniem terminów i czasu trwania utrudnień. Wykonawca musi tak zorganizować prace by dostęp do wymienionych posesji był ograniczony w jak najmniejszym zakresie i jak najkrótszym czasie. </w:t>
      </w:r>
    </w:p>
    <w:p w14:paraId="417B5232" w14:textId="77777777" w:rsidR="003D4D77" w:rsidRDefault="003D4D77" w:rsidP="003D4D77">
      <w:pPr>
        <w:numPr>
          <w:ilvl w:val="0"/>
          <w:numId w:val="12"/>
        </w:numPr>
        <w:suppressAutoHyphens w:val="0"/>
        <w:spacing w:line="276" w:lineRule="auto"/>
        <w:ind w:left="426" w:hanging="426"/>
        <w:jc w:val="both"/>
        <w:rPr>
          <w:noProof/>
          <w:sz w:val="22"/>
          <w:szCs w:val="22"/>
          <w:lang w:eastAsia="pl-PL"/>
        </w:rPr>
      </w:pPr>
      <w:r>
        <w:rPr>
          <w:noProof/>
          <w:sz w:val="22"/>
          <w:szCs w:val="22"/>
          <w:lang w:eastAsia="pl-PL"/>
        </w:rPr>
        <w:t>Zamawiający zastrzega sobie prawo rozdysponowania lub składowania na wskazanym miejscu (do 10 km od miejsca prowadzenia robót) materiałów powstałych z rozbiórki. Wykonawca zobowiązany jest poinformować Zamawiającego o rodzaju materiału przewidzianego do usunięcia z placu budowy, na piśmie w terminie 7 dni roboczych przed planowanym terminem wywózki. Wywóz przedmiotowych materiałów nastąpi po uzyskaniu uprzedniej pisemnej zgody Zamawiającego.</w:t>
      </w:r>
    </w:p>
    <w:p w14:paraId="330D0E4C" w14:textId="77777777" w:rsidR="003D4D77" w:rsidRDefault="003D4D77" w:rsidP="003D4D77">
      <w:pPr>
        <w:numPr>
          <w:ilvl w:val="0"/>
          <w:numId w:val="12"/>
        </w:numPr>
        <w:suppressAutoHyphens w:val="0"/>
        <w:spacing w:line="276" w:lineRule="auto"/>
        <w:ind w:left="426" w:hanging="426"/>
        <w:jc w:val="both"/>
        <w:rPr>
          <w:noProof/>
          <w:sz w:val="22"/>
          <w:szCs w:val="22"/>
          <w:lang w:eastAsia="pl-PL"/>
        </w:rPr>
      </w:pPr>
      <w:r>
        <w:rPr>
          <w:sz w:val="22"/>
          <w:szCs w:val="22"/>
        </w:rPr>
        <w:lastRenderedPageBreak/>
        <w:t>Wykonawca oświadcza, iż zapoznał się z programem funkcjonalno-użytkowym i innymi załącznikami do SWZ i nie zgłasza do nich zastrzeżeń. Wykonawca oświadcza, iż dokonując wyceny wynagrodzenia uwzględnił  wszelkie koszty wynikające z konieczności usunięcia pojawiających się w trakcie realizacji Inwestycji kolizji robót z istniejącą infrastrukturą.</w:t>
      </w:r>
    </w:p>
    <w:p w14:paraId="16EA540D" w14:textId="77777777" w:rsidR="003D4D77" w:rsidRDefault="003D4D77" w:rsidP="003D4D77">
      <w:pPr>
        <w:numPr>
          <w:ilvl w:val="0"/>
          <w:numId w:val="12"/>
        </w:numPr>
        <w:suppressAutoHyphens w:val="0"/>
        <w:spacing w:line="276" w:lineRule="auto"/>
        <w:ind w:left="426" w:hanging="426"/>
        <w:jc w:val="both"/>
        <w:rPr>
          <w:noProof/>
          <w:sz w:val="22"/>
          <w:szCs w:val="22"/>
          <w:lang w:eastAsia="pl-PL"/>
        </w:rPr>
      </w:pPr>
      <w:r>
        <w:rPr>
          <w:noProof/>
          <w:sz w:val="22"/>
          <w:szCs w:val="22"/>
          <w:lang w:eastAsia="pl-PL"/>
        </w:rPr>
        <w:t>Wykonawca zobowiązuje się na własny koszt do wykonania projektów, rysunków i innych dokumentów, które są niezbędne do prawidłowego prowadzenia robót, w przypadku zaistnienia takiej konieczności w toku realizacji umowy.</w:t>
      </w:r>
    </w:p>
    <w:p w14:paraId="421C6F89" w14:textId="77777777" w:rsidR="003D4D77" w:rsidRDefault="003D4D77" w:rsidP="0021133F">
      <w:pPr>
        <w:suppressAutoHyphens w:val="0"/>
        <w:spacing w:line="276" w:lineRule="auto"/>
        <w:rPr>
          <w:b/>
          <w:noProof/>
          <w:sz w:val="22"/>
          <w:szCs w:val="22"/>
          <w:lang w:eastAsia="pl-PL"/>
        </w:rPr>
      </w:pPr>
    </w:p>
    <w:p w14:paraId="57EFC1B8" w14:textId="77777777" w:rsidR="003D4D77" w:rsidRDefault="003D4D77" w:rsidP="003D4D77">
      <w:pPr>
        <w:suppressAutoHyphens w:val="0"/>
        <w:spacing w:line="276" w:lineRule="auto"/>
        <w:jc w:val="center"/>
        <w:rPr>
          <w:b/>
          <w:noProof/>
          <w:sz w:val="22"/>
          <w:szCs w:val="22"/>
          <w:lang w:eastAsia="pl-PL"/>
        </w:rPr>
      </w:pPr>
      <w:r>
        <w:rPr>
          <w:b/>
          <w:noProof/>
          <w:sz w:val="22"/>
          <w:szCs w:val="22"/>
          <w:lang w:eastAsia="pl-PL"/>
        </w:rPr>
        <w:t>§ 7</w:t>
      </w:r>
    </w:p>
    <w:p w14:paraId="23E79FB7" w14:textId="77777777" w:rsidR="003D4D77" w:rsidRDefault="003D4D77" w:rsidP="003D4D77">
      <w:pPr>
        <w:numPr>
          <w:ilvl w:val="0"/>
          <w:numId w:val="14"/>
        </w:numPr>
        <w:suppressAutoHyphens w:val="0"/>
        <w:spacing w:line="276" w:lineRule="auto"/>
        <w:ind w:left="426" w:hanging="426"/>
        <w:jc w:val="both"/>
        <w:rPr>
          <w:noProof/>
          <w:sz w:val="22"/>
          <w:szCs w:val="22"/>
          <w:lang w:eastAsia="pl-PL"/>
        </w:rPr>
      </w:pPr>
      <w:r>
        <w:rPr>
          <w:noProof/>
          <w:sz w:val="22"/>
          <w:szCs w:val="22"/>
          <w:lang w:eastAsia="pl-PL"/>
        </w:rPr>
        <w:t>Zamawiający zobowiązuje się do:</w:t>
      </w:r>
    </w:p>
    <w:p w14:paraId="07E6EA3A" w14:textId="77777777" w:rsidR="003D4D77" w:rsidRDefault="003D4D77" w:rsidP="003D4D77">
      <w:pPr>
        <w:numPr>
          <w:ilvl w:val="1"/>
          <w:numId w:val="14"/>
        </w:numPr>
        <w:tabs>
          <w:tab w:val="left" w:pos="709"/>
        </w:tabs>
        <w:suppressAutoHyphens w:val="0"/>
        <w:spacing w:line="276" w:lineRule="auto"/>
        <w:ind w:left="709"/>
        <w:jc w:val="both"/>
        <w:rPr>
          <w:noProof/>
          <w:sz w:val="22"/>
          <w:szCs w:val="22"/>
          <w:lang w:eastAsia="pl-PL"/>
        </w:rPr>
      </w:pPr>
      <w:r>
        <w:rPr>
          <w:noProof/>
          <w:sz w:val="22"/>
          <w:szCs w:val="22"/>
          <w:lang w:eastAsia="pl-PL"/>
        </w:rPr>
        <w:t xml:space="preserve">udostępnienia i przekazania Placu Budowy Wykonawcy, przy czym przekazanie Placu Budowy winno zostać potwierdzone podpisanym przez Strony i Kierownika budowy protokołem zdawczo-odbiorczym, w razie  </w:t>
      </w:r>
      <w:r>
        <w:rPr>
          <w:bCs/>
          <w:noProof/>
          <w:sz w:val="22"/>
          <w:szCs w:val="22"/>
          <w:lang w:eastAsia="pl-PL"/>
        </w:rPr>
        <w:t>bezskutecznego upływu dodatkowego terminu wyznaczonego na przekazanie Placu Budowy Wykonawcy, Zamawiający  ma prawo odstąpić od niniejszej umowy. Prawo do odstąpienia może być wykonane przez Zamawiajacego w ciągu 30 dni liczonych od upływu dodatkowego terminu. W razie odstąpienia Zamawiajacego  przysługuje prawo  do naliczenia kary umownej oraz dochodzenia od  Wykonawcy odszkodowania uzupełnijącego na zasadach ogólnych.</w:t>
      </w:r>
    </w:p>
    <w:p w14:paraId="40B47622" w14:textId="77777777" w:rsidR="003D4D77" w:rsidRDefault="003D4D77" w:rsidP="003D4D77">
      <w:pPr>
        <w:numPr>
          <w:ilvl w:val="1"/>
          <w:numId w:val="14"/>
        </w:numPr>
        <w:tabs>
          <w:tab w:val="left" w:pos="709"/>
        </w:tabs>
        <w:suppressAutoHyphens w:val="0"/>
        <w:spacing w:line="276" w:lineRule="auto"/>
        <w:ind w:left="709"/>
        <w:jc w:val="both"/>
        <w:rPr>
          <w:noProof/>
          <w:sz w:val="22"/>
          <w:szCs w:val="22"/>
          <w:lang w:eastAsia="pl-PL"/>
        </w:rPr>
      </w:pPr>
      <w:r>
        <w:rPr>
          <w:noProof/>
          <w:sz w:val="22"/>
          <w:szCs w:val="22"/>
          <w:lang w:eastAsia="pl-PL"/>
        </w:rPr>
        <w:t>zapewnienia</w:t>
      </w:r>
      <w:r>
        <w:rPr>
          <w:noProof/>
          <w:color w:val="FF0000"/>
          <w:sz w:val="22"/>
          <w:szCs w:val="22"/>
          <w:lang w:eastAsia="pl-PL"/>
        </w:rPr>
        <w:t xml:space="preserve"> </w:t>
      </w:r>
      <w:r>
        <w:rPr>
          <w:noProof/>
          <w:sz w:val="22"/>
          <w:szCs w:val="22"/>
          <w:lang w:eastAsia="pl-PL"/>
        </w:rPr>
        <w:t>Dziennika Budowy,</w:t>
      </w:r>
    </w:p>
    <w:p w14:paraId="6624BFA1" w14:textId="77777777" w:rsidR="003D4D77" w:rsidRDefault="003D4D77" w:rsidP="003D4D77">
      <w:pPr>
        <w:numPr>
          <w:ilvl w:val="1"/>
          <w:numId w:val="14"/>
        </w:numPr>
        <w:tabs>
          <w:tab w:val="left" w:pos="709"/>
        </w:tabs>
        <w:suppressAutoHyphens w:val="0"/>
        <w:spacing w:line="276" w:lineRule="auto"/>
        <w:ind w:left="709"/>
        <w:jc w:val="both"/>
        <w:rPr>
          <w:noProof/>
          <w:sz w:val="22"/>
          <w:szCs w:val="22"/>
          <w:lang w:eastAsia="pl-PL"/>
        </w:rPr>
      </w:pPr>
      <w:r>
        <w:rPr>
          <w:noProof/>
          <w:sz w:val="22"/>
          <w:szCs w:val="22"/>
          <w:lang w:eastAsia="pl-PL"/>
        </w:rPr>
        <w:t>zapewnienia na swój koszt nadzoru inwestorskiego;</w:t>
      </w:r>
    </w:p>
    <w:p w14:paraId="2AD8760E" w14:textId="77777777" w:rsidR="003D4D77" w:rsidRDefault="003D4D77" w:rsidP="003D4D77">
      <w:pPr>
        <w:numPr>
          <w:ilvl w:val="1"/>
          <w:numId w:val="14"/>
        </w:numPr>
        <w:tabs>
          <w:tab w:val="left" w:pos="709"/>
        </w:tabs>
        <w:suppressAutoHyphens w:val="0"/>
        <w:spacing w:line="276" w:lineRule="auto"/>
        <w:ind w:left="709"/>
        <w:jc w:val="both"/>
        <w:rPr>
          <w:noProof/>
          <w:sz w:val="22"/>
          <w:szCs w:val="22"/>
          <w:lang w:eastAsia="pl-PL"/>
        </w:rPr>
      </w:pPr>
      <w:r>
        <w:rPr>
          <w:noProof/>
          <w:sz w:val="22"/>
          <w:szCs w:val="22"/>
          <w:lang w:eastAsia="pl-PL"/>
        </w:rPr>
        <w:t>przystąpienia do odbioru końcowego w ciągu 7 dni od dnia złożenia pisemnego zawiadomienia o gotowości do odbioru;</w:t>
      </w:r>
    </w:p>
    <w:p w14:paraId="4D35C682" w14:textId="77777777" w:rsidR="003D4D77" w:rsidRDefault="003D4D77" w:rsidP="003D4D77">
      <w:pPr>
        <w:numPr>
          <w:ilvl w:val="1"/>
          <w:numId w:val="14"/>
        </w:numPr>
        <w:tabs>
          <w:tab w:val="left" w:pos="709"/>
        </w:tabs>
        <w:suppressAutoHyphens w:val="0"/>
        <w:spacing w:line="276" w:lineRule="auto"/>
        <w:ind w:left="709"/>
        <w:jc w:val="both"/>
        <w:rPr>
          <w:noProof/>
          <w:sz w:val="22"/>
          <w:szCs w:val="22"/>
          <w:lang w:eastAsia="pl-PL"/>
        </w:rPr>
      </w:pPr>
      <w:r>
        <w:rPr>
          <w:noProof/>
          <w:sz w:val="22"/>
          <w:szCs w:val="22"/>
          <w:lang w:eastAsia="pl-PL"/>
        </w:rPr>
        <w:t>przeprowadzenia odbioru końcowego robót;</w:t>
      </w:r>
    </w:p>
    <w:p w14:paraId="230D57BF" w14:textId="77777777" w:rsidR="003D4D77" w:rsidRDefault="003D4D77" w:rsidP="003D4D77">
      <w:pPr>
        <w:numPr>
          <w:ilvl w:val="1"/>
          <w:numId w:val="14"/>
        </w:numPr>
        <w:tabs>
          <w:tab w:val="left" w:pos="709"/>
        </w:tabs>
        <w:suppressAutoHyphens w:val="0"/>
        <w:spacing w:line="276" w:lineRule="auto"/>
        <w:ind w:left="709"/>
        <w:jc w:val="both"/>
        <w:rPr>
          <w:noProof/>
          <w:sz w:val="22"/>
          <w:szCs w:val="22"/>
          <w:lang w:eastAsia="pl-PL"/>
        </w:rPr>
      </w:pPr>
      <w:r>
        <w:rPr>
          <w:noProof/>
          <w:sz w:val="22"/>
          <w:szCs w:val="22"/>
          <w:lang w:eastAsia="pl-PL"/>
        </w:rPr>
        <w:t>dokonania zapłaty Wykonawcy odpowiedniego wynagrodzenia za wykonane roboty,                    na zasadach określonych w § 14 ;</w:t>
      </w:r>
    </w:p>
    <w:p w14:paraId="51EC1127" w14:textId="77777777" w:rsidR="003D4D77" w:rsidRDefault="003D4D77" w:rsidP="003D4D77">
      <w:pPr>
        <w:numPr>
          <w:ilvl w:val="1"/>
          <w:numId w:val="14"/>
        </w:numPr>
        <w:tabs>
          <w:tab w:val="left" w:pos="709"/>
        </w:tabs>
        <w:suppressAutoHyphens w:val="0"/>
        <w:spacing w:line="276" w:lineRule="auto"/>
        <w:ind w:left="709"/>
        <w:jc w:val="both"/>
        <w:rPr>
          <w:noProof/>
          <w:sz w:val="22"/>
          <w:szCs w:val="22"/>
          <w:lang w:eastAsia="pl-PL"/>
        </w:rPr>
      </w:pPr>
      <w:r>
        <w:rPr>
          <w:noProof/>
          <w:sz w:val="22"/>
          <w:szCs w:val="22"/>
          <w:lang w:eastAsia="pl-PL"/>
        </w:rPr>
        <w:t>zgłaszania wad i usterek w sposób przewidziany w niniejszej umowie;</w:t>
      </w:r>
    </w:p>
    <w:p w14:paraId="685AEC0B" w14:textId="77777777" w:rsidR="003D4D77" w:rsidRDefault="003D4D77" w:rsidP="003D4D77">
      <w:pPr>
        <w:numPr>
          <w:ilvl w:val="1"/>
          <w:numId w:val="14"/>
        </w:numPr>
        <w:tabs>
          <w:tab w:val="left" w:pos="709"/>
        </w:tabs>
        <w:suppressAutoHyphens w:val="0"/>
        <w:spacing w:line="276" w:lineRule="auto"/>
        <w:ind w:left="709"/>
        <w:jc w:val="both"/>
        <w:rPr>
          <w:noProof/>
          <w:sz w:val="22"/>
          <w:szCs w:val="22"/>
          <w:lang w:eastAsia="pl-PL"/>
        </w:rPr>
      </w:pPr>
      <w:r>
        <w:rPr>
          <w:noProof/>
          <w:sz w:val="22"/>
          <w:szCs w:val="22"/>
          <w:lang w:eastAsia="pl-PL"/>
        </w:rPr>
        <w:t>dokonywania przeglądów corocznych i końcowych wraz z Wykonawcą;</w:t>
      </w:r>
    </w:p>
    <w:p w14:paraId="031E4AE6" w14:textId="77777777" w:rsidR="003D4D77" w:rsidRDefault="003D4D77" w:rsidP="003D4D77">
      <w:pPr>
        <w:numPr>
          <w:ilvl w:val="1"/>
          <w:numId w:val="14"/>
        </w:numPr>
        <w:tabs>
          <w:tab w:val="left" w:pos="709"/>
        </w:tabs>
        <w:suppressAutoHyphens w:val="0"/>
        <w:spacing w:line="276" w:lineRule="auto"/>
        <w:ind w:left="709"/>
        <w:jc w:val="both"/>
        <w:rPr>
          <w:noProof/>
          <w:sz w:val="22"/>
          <w:szCs w:val="22"/>
          <w:lang w:eastAsia="pl-PL"/>
        </w:rPr>
      </w:pPr>
      <w:r>
        <w:rPr>
          <w:noProof/>
          <w:sz w:val="22"/>
          <w:szCs w:val="22"/>
          <w:lang w:eastAsia="pl-PL"/>
        </w:rPr>
        <w:t>podejmowania lub spowodowania podjęcia wszelkich decyzji wewnętrznych, których podejmowanie należy do obszaru obowiązków Zamawiającego, w terminie 5 dni roboczych od dnia uzyskania od Wykonawcy powiadomienia o potrzebie wykonania takich działań,</w:t>
      </w:r>
    </w:p>
    <w:p w14:paraId="3C2C186C" w14:textId="77777777" w:rsidR="003D4D77" w:rsidRDefault="003D4D77" w:rsidP="003D4D77">
      <w:pPr>
        <w:numPr>
          <w:ilvl w:val="1"/>
          <w:numId w:val="14"/>
        </w:numPr>
        <w:tabs>
          <w:tab w:val="left" w:pos="709"/>
        </w:tabs>
        <w:suppressAutoHyphens w:val="0"/>
        <w:spacing w:line="276" w:lineRule="auto"/>
        <w:ind w:left="709"/>
        <w:jc w:val="both"/>
        <w:rPr>
          <w:noProof/>
          <w:sz w:val="22"/>
          <w:szCs w:val="22"/>
          <w:lang w:eastAsia="pl-PL"/>
        </w:rPr>
      </w:pPr>
      <w:r>
        <w:rPr>
          <w:noProof/>
          <w:sz w:val="22"/>
          <w:szCs w:val="22"/>
          <w:lang w:eastAsia="pl-PL"/>
        </w:rPr>
        <w:t xml:space="preserve">uczestniczenia we wszystkich działaniach odbiorowych robót razem z Wykonawcą i Inspektorem Nadzoru. </w:t>
      </w:r>
    </w:p>
    <w:p w14:paraId="02B1A9ED" w14:textId="77777777" w:rsidR="003D4D77" w:rsidRDefault="003D4D77" w:rsidP="003D4D77">
      <w:pPr>
        <w:numPr>
          <w:ilvl w:val="0"/>
          <w:numId w:val="14"/>
        </w:numPr>
        <w:suppressAutoHyphens w:val="0"/>
        <w:spacing w:line="276" w:lineRule="auto"/>
        <w:ind w:left="426" w:hanging="142"/>
        <w:jc w:val="both"/>
        <w:rPr>
          <w:noProof/>
          <w:sz w:val="22"/>
          <w:szCs w:val="22"/>
          <w:lang w:eastAsia="pl-PL"/>
        </w:rPr>
      </w:pPr>
      <w:r>
        <w:rPr>
          <w:noProof/>
          <w:sz w:val="22"/>
          <w:szCs w:val="22"/>
          <w:lang w:eastAsia="pl-PL"/>
        </w:rPr>
        <w:t>Osobami z ramienia Zamawiającego upoważnionymi do kontaktów z Wykonawcą są:</w:t>
      </w:r>
    </w:p>
    <w:p w14:paraId="74D0A689" w14:textId="77777777" w:rsidR="003D4D77" w:rsidRDefault="003D4D77" w:rsidP="003D4D77">
      <w:pPr>
        <w:numPr>
          <w:ilvl w:val="1"/>
          <w:numId w:val="14"/>
        </w:numPr>
        <w:tabs>
          <w:tab w:val="left" w:pos="709"/>
        </w:tabs>
        <w:suppressAutoHyphens w:val="0"/>
        <w:spacing w:line="276" w:lineRule="auto"/>
        <w:ind w:hanging="447"/>
        <w:jc w:val="both"/>
        <w:rPr>
          <w:noProof/>
          <w:sz w:val="22"/>
          <w:szCs w:val="22"/>
          <w:lang w:eastAsia="pl-PL"/>
        </w:rPr>
      </w:pPr>
      <w:r>
        <w:rPr>
          <w:noProof/>
          <w:sz w:val="22"/>
          <w:szCs w:val="22"/>
          <w:lang w:eastAsia="pl-PL"/>
        </w:rPr>
        <w:t xml:space="preserve">Zbigniew Antczak- email </w:t>
      </w:r>
      <w:hyperlink r:id="rId5" w:history="1">
        <w:r>
          <w:rPr>
            <w:rStyle w:val="Hipercze"/>
            <w:rFonts w:eastAsiaTheme="majorEastAsia"/>
            <w:noProof/>
            <w:sz w:val="22"/>
            <w:szCs w:val="22"/>
            <w:lang w:eastAsia="pl-PL"/>
          </w:rPr>
          <w:t>antczak.z@umozorkow.pl</w:t>
        </w:r>
      </w:hyperlink>
      <w:r>
        <w:rPr>
          <w:noProof/>
          <w:sz w:val="22"/>
          <w:szCs w:val="22"/>
          <w:lang w:eastAsia="pl-PL"/>
        </w:rPr>
        <w:t xml:space="preserve"> nr tel. 42 710 31 28   </w:t>
      </w:r>
    </w:p>
    <w:p w14:paraId="0391D3E1" w14:textId="77777777" w:rsidR="003D4D77" w:rsidRDefault="003D4D77" w:rsidP="003D4D77">
      <w:pPr>
        <w:numPr>
          <w:ilvl w:val="1"/>
          <w:numId w:val="14"/>
        </w:numPr>
        <w:tabs>
          <w:tab w:val="left" w:pos="709"/>
        </w:tabs>
        <w:suppressAutoHyphens w:val="0"/>
        <w:spacing w:line="276" w:lineRule="auto"/>
        <w:ind w:hanging="447"/>
        <w:rPr>
          <w:noProof/>
          <w:sz w:val="22"/>
          <w:szCs w:val="22"/>
          <w:lang w:eastAsia="pl-PL"/>
        </w:rPr>
      </w:pPr>
      <w:r>
        <w:rPr>
          <w:noProof/>
          <w:sz w:val="22"/>
          <w:szCs w:val="22"/>
          <w:lang w:eastAsia="pl-PL"/>
        </w:rPr>
        <w:t xml:space="preserve">Bartosz Bechciński -email </w:t>
      </w:r>
      <w:hyperlink r:id="rId6" w:history="1">
        <w:r>
          <w:rPr>
            <w:rStyle w:val="Hipercze"/>
            <w:rFonts w:eastAsiaTheme="majorEastAsia"/>
            <w:noProof/>
            <w:sz w:val="22"/>
            <w:szCs w:val="22"/>
            <w:lang w:eastAsia="pl-PL"/>
          </w:rPr>
          <w:t xml:space="preserve">bechcinski.b@umozorkow.pl </w:t>
        </w:r>
      </w:hyperlink>
      <w:r>
        <w:rPr>
          <w:noProof/>
          <w:sz w:val="22"/>
          <w:szCs w:val="22"/>
          <w:lang w:eastAsia="pl-PL"/>
        </w:rPr>
        <w:t xml:space="preserve"> nr tel. 42 710 31 28</w:t>
      </w:r>
    </w:p>
    <w:p w14:paraId="0C7A1DC2" w14:textId="77777777" w:rsidR="003D4D77" w:rsidRDefault="003D4D77" w:rsidP="003D4D77">
      <w:pPr>
        <w:numPr>
          <w:ilvl w:val="0"/>
          <w:numId w:val="14"/>
        </w:numPr>
        <w:suppressAutoHyphens w:val="0"/>
        <w:spacing w:line="276" w:lineRule="auto"/>
        <w:jc w:val="both"/>
        <w:rPr>
          <w:b/>
          <w:noProof/>
          <w:sz w:val="22"/>
          <w:szCs w:val="22"/>
          <w:lang w:eastAsia="pl-PL"/>
        </w:rPr>
      </w:pPr>
      <w:r>
        <w:rPr>
          <w:bCs/>
          <w:noProof/>
          <w:sz w:val="22"/>
          <w:szCs w:val="22"/>
          <w:lang w:eastAsia="pl-PL"/>
        </w:rPr>
        <w:t xml:space="preserve">Z dniem przekazania Placu Budowy przechodzą na  Wykonawcę wszelkie obowiązki i odpowiedzialność za prawidłowe utrzymanie stanu Placu Budowy i bezpieczeństwo znajdujących się tam osób, a ponadto za wszelkie szkody powstałe w związku z Robotami, w tym szkody poniesione przez Zamawiającego  oraz osoby trzecie, w szczególności właścicieli i użytkowników nieruchomości sąsiednich, a także za wszelkie szkody powstałe poza Placem Budowy w wyniku działań lub zaniechań Wykonawcy lub jego Podwykonawców. </w:t>
      </w:r>
    </w:p>
    <w:p w14:paraId="43D445BC" w14:textId="77777777" w:rsidR="003D4D77" w:rsidRDefault="003D4D77" w:rsidP="003D4D77">
      <w:pPr>
        <w:numPr>
          <w:ilvl w:val="0"/>
          <w:numId w:val="14"/>
        </w:numPr>
        <w:suppressAutoHyphens w:val="0"/>
        <w:spacing w:line="276" w:lineRule="auto"/>
        <w:jc w:val="both"/>
        <w:rPr>
          <w:b/>
          <w:noProof/>
          <w:sz w:val="22"/>
          <w:szCs w:val="22"/>
          <w:lang w:eastAsia="pl-PL"/>
        </w:rPr>
      </w:pPr>
      <w:r>
        <w:rPr>
          <w:noProof/>
          <w:sz w:val="22"/>
          <w:szCs w:val="22"/>
          <w:lang w:eastAsia="pl-PL"/>
        </w:rPr>
        <w:t>Wykonawca zobowiązany jest do zabezpieczenia i ochrony mienia znajdującego się na terenie Placu Budowy, w tym także do zabezpieczenia przeciwpożarowego</w:t>
      </w:r>
      <w:r>
        <w:rPr>
          <w:b/>
          <w:noProof/>
          <w:sz w:val="22"/>
          <w:szCs w:val="22"/>
          <w:lang w:eastAsia="pl-PL"/>
        </w:rPr>
        <w:t>.</w:t>
      </w:r>
    </w:p>
    <w:p w14:paraId="41842838" w14:textId="77777777" w:rsidR="003D4D77" w:rsidRDefault="003D4D77" w:rsidP="003D4D77">
      <w:pPr>
        <w:numPr>
          <w:ilvl w:val="0"/>
          <w:numId w:val="14"/>
        </w:numPr>
        <w:suppressAutoHyphens w:val="0"/>
        <w:spacing w:line="276" w:lineRule="auto"/>
        <w:jc w:val="both"/>
        <w:rPr>
          <w:noProof/>
          <w:sz w:val="22"/>
          <w:szCs w:val="22"/>
          <w:lang w:eastAsia="pl-PL"/>
        </w:rPr>
      </w:pPr>
      <w:r>
        <w:rPr>
          <w:bCs/>
          <w:noProof/>
          <w:sz w:val="22"/>
          <w:szCs w:val="22"/>
          <w:lang w:eastAsia="pl-PL"/>
        </w:rPr>
        <w:t>Do dnia Odbioru Końcowego Robót – Zadanie Nr 2 - Plac Budowy i Roboty będą pod kontrolą  Wykonawcy, a  Wykonawca podejmować będzie wszelkie niezbędne czynności dla utrzymania porządku i stworzenia takich warunków, które pozwolą uniknąć zagrożenia zdrowia, życia lub mienia</w:t>
      </w:r>
      <w:r>
        <w:rPr>
          <w:noProof/>
          <w:sz w:val="22"/>
          <w:szCs w:val="22"/>
          <w:lang w:eastAsia="pl-PL"/>
        </w:rPr>
        <w:t>.</w:t>
      </w:r>
    </w:p>
    <w:p w14:paraId="417BF3C4" w14:textId="77777777" w:rsidR="0021133F" w:rsidRDefault="0021133F" w:rsidP="003D4D77">
      <w:pPr>
        <w:suppressAutoHyphens w:val="0"/>
        <w:spacing w:line="276" w:lineRule="auto"/>
        <w:ind w:left="4184" w:firstLine="64"/>
        <w:rPr>
          <w:b/>
          <w:noProof/>
          <w:sz w:val="22"/>
          <w:szCs w:val="22"/>
          <w:lang w:eastAsia="pl-PL"/>
        </w:rPr>
      </w:pPr>
    </w:p>
    <w:p w14:paraId="0607CDE7" w14:textId="0D383CAA" w:rsidR="003D4D77" w:rsidRDefault="003D4D77" w:rsidP="003D4D77">
      <w:pPr>
        <w:suppressAutoHyphens w:val="0"/>
        <w:spacing w:line="276" w:lineRule="auto"/>
        <w:ind w:left="4184" w:firstLine="64"/>
        <w:rPr>
          <w:b/>
          <w:noProof/>
          <w:sz w:val="22"/>
          <w:szCs w:val="22"/>
          <w:lang w:eastAsia="pl-PL"/>
        </w:rPr>
      </w:pPr>
      <w:r>
        <w:rPr>
          <w:b/>
          <w:noProof/>
          <w:sz w:val="22"/>
          <w:szCs w:val="22"/>
          <w:lang w:eastAsia="pl-PL"/>
        </w:rPr>
        <w:lastRenderedPageBreak/>
        <w:t>§ 8</w:t>
      </w:r>
    </w:p>
    <w:p w14:paraId="75A57583" w14:textId="4B436DE9" w:rsidR="003D4D77" w:rsidRPr="0021133F" w:rsidRDefault="003D4D77" w:rsidP="0021133F">
      <w:pPr>
        <w:suppressAutoHyphens w:val="0"/>
        <w:spacing w:line="276" w:lineRule="auto"/>
        <w:ind w:left="426" w:hanging="426"/>
        <w:jc w:val="center"/>
        <w:rPr>
          <w:b/>
          <w:bCs/>
          <w:sz w:val="22"/>
          <w:szCs w:val="22"/>
          <w:lang w:eastAsia="pl-PL"/>
        </w:rPr>
      </w:pPr>
      <w:r>
        <w:rPr>
          <w:b/>
          <w:bCs/>
          <w:sz w:val="22"/>
          <w:szCs w:val="22"/>
          <w:lang w:eastAsia="pl-PL"/>
        </w:rPr>
        <w:t>PODWYKONAWSTWO</w:t>
      </w:r>
    </w:p>
    <w:p w14:paraId="679A1767"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t>1.</w:t>
      </w:r>
      <w:r>
        <w:rPr>
          <w:bCs/>
          <w:sz w:val="22"/>
          <w:szCs w:val="22"/>
          <w:lang w:eastAsia="pl-PL"/>
        </w:rPr>
        <w:tab/>
        <w:t>Wykonawca  w trakcie realizacji  zakresu robót określonego w § 1  umowy,  może zlecić Podwykonawcy/om i dalszym Podwykonawcom wykonanie przedmiotu umowy na zasadach określonych w niniejszej umowie.</w:t>
      </w:r>
    </w:p>
    <w:p w14:paraId="1D80AB27"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t>2.</w:t>
      </w:r>
      <w:r>
        <w:rPr>
          <w:bCs/>
          <w:sz w:val="22"/>
          <w:szCs w:val="22"/>
          <w:lang w:eastAsia="pl-PL"/>
        </w:rPr>
        <w:tab/>
        <w:t>W projekcie umowy o podwykonawstwo między Wykonawcą a Podwykonawcą lub dalszym Podwykonawcą:</w:t>
      </w:r>
    </w:p>
    <w:p w14:paraId="6C32BDC0"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t>a)</w:t>
      </w:r>
      <w:r>
        <w:rPr>
          <w:bCs/>
          <w:sz w:val="22"/>
          <w:szCs w:val="22"/>
          <w:lang w:eastAsia="pl-PL"/>
        </w:rPr>
        <w:tab/>
        <w:t xml:space="preserve">Wykonawca powinien zapewnić, aby suma wynagrodzeń określona w umowach z Podwykonawcami nie przekraczała  wynagrodzenia należnego Wykonawcy od Zamawiającego z tytułu niniejszej umowy w zakresie realizacji  prac w danej części, </w:t>
      </w:r>
    </w:p>
    <w:p w14:paraId="71A64CA2"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t>b)</w:t>
      </w:r>
      <w:r>
        <w:rPr>
          <w:bCs/>
          <w:sz w:val="22"/>
          <w:szCs w:val="22"/>
          <w:lang w:eastAsia="pl-PL"/>
        </w:rPr>
        <w:tab/>
        <w:t>termin zapłaty wynagrodzenia Podwykonawcy lub dalszemu Podwykonawcy nie może być dłuższy niż 30 dni od dnia doręczenia Wykonawcy, Podwykonawcy lub dalszemu Podwykonawcy faktury lub rachunku, potwierdzających wykonanie zleconych Podwykonawcy lub dalszemu Podwykonawcy dostawy, usługi lub roboty budowlanej,</w:t>
      </w:r>
    </w:p>
    <w:p w14:paraId="13D6D39F"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t>c)</w:t>
      </w:r>
      <w:r>
        <w:rPr>
          <w:bCs/>
          <w:sz w:val="22"/>
          <w:szCs w:val="22"/>
          <w:lang w:eastAsia="pl-PL"/>
        </w:rPr>
        <w:tab/>
        <w:t>muszą zostać zawarte postanowienie dotyczące:</w:t>
      </w:r>
    </w:p>
    <w:p w14:paraId="33813C7A" w14:textId="77777777" w:rsidR="003D4D77" w:rsidRDefault="003D4D77" w:rsidP="003D4D77">
      <w:pPr>
        <w:suppressAutoHyphens w:val="0"/>
        <w:spacing w:line="276" w:lineRule="auto"/>
        <w:ind w:left="426"/>
        <w:jc w:val="both"/>
        <w:rPr>
          <w:bCs/>
          <w:sz w:val="22"/>
          <w:szCs w:val="22"/>
          <w:lang w:eastAsia="pl-PL"/>
        </w:rPr>
      </w:pPr>
      <w:r>
        <w:rPr>
          <w:bCs/>
          <w:sz w:val="22"/>
          <w:szCs w:val="22"/>
          <w:lang w:eastAsia="pl-PL"/>
        </w:rPr>
        <w:t>•</w:t>
      </w:r>
      <w:r>
        <w:rPr>
          <w:bCs/>
          <w:sz w:val="22"/>
          <w:szCs w:val="22"/>
          <w:lang w:eastAsia="pl-PL"/>
        </w:rPr>
        <w:tab/>
        <w:t xml:space="preserve">  terminów realizacji robót,</w:t>
      </w:r>
    </w:p>
    <w:p w14:paraId="7FF9D342" w14:textId="77777777" w:rsidR="003D4D77" w:rsidRDefault="003D4D77" w:rsidP="003D4D77">
      <w:pPr>
        <w:suppressAutoHyphens w:val="0"/>
        <w:spacing w:line="276" w:lineRule="auto"/>
        <w:ind w:left="426"/>
        <w:jc w:val="both"/>
        <w:rPr>
          <w:bCs/>
          <w:sz w:val="22"/>
          <w:szCs w:val="22"/>
          <w:lang w:eastAsia="pl-PL"/>
        </w:rPr>
      </w:pPr>
      <w:r>
        <w:rPr>
          <w:bCs/>
          <w:sz w:val="22"/>
          <w:szCs w:val="22"/>
          <w:lang w:eastAsia="pl-PL"/>
        </w:rPr>
        <w:t>•</w:t>
      </w:r>
      <w:r>
        <w:rPr>
          <w:bCs/>
          <w:sz w:val="22"/>
          <w:szCs w:val="22"/>
          <w:lang w:eastAsia="pl-PL"/>
        </w:rPr>
        <w:tab/>
        <w:t xml:space="preserve">  zakresu robót budowlanych, usług lub dostaw które mają być wykonane przez Podwykonawcę lub dalszego Podwykonawcę,</w:t>
      </w:r>
    </w:p>
    <w:p w14:paraId="2E2A7AFF" w14:textId="77777777" w:rsidR="003D4D77" w:rsidRDefault="003D4D77" w:rsidP="003D4D77">
      <w:pPr>
        <w:suppressAutoHyphens w:val="0"/>
        <w:spacing w:line="276" w:lineRule="auto"/>
        <w:ind w:left="426"/>
        <w:jc w:val="both"/>
        <w:rPr>
          <w:bCs/>
          <w:sz w:val="22"/>
          <w:szCs w:val="22"/>
          <w:lang w:eastAsia="pl-PL"/>
        </w:rPr>
      </w:pPr>
      <w:r>
        <w:rPr>
          <w:bCs/>
          <w:sz w:val="22"/>
          <w:szCs w:val="22"/>
          <w:lang w:eastAsia="pl-PL"/>
        </w:rPr>
        <w:t>•</w:t>
      </w:r>
      <w:r>
        <w:rPr>
          <w:bCs/>
          <w:sz w:val="22"/>
          <w:szCs w:val="22"/>
          <w:lang w:eastAsia="pl-PL"/>
        </w:rPr>
        <w:tab/>
        <w:t xml:space="preserve">  sposobu dokonywania odbiorów przez Wykonawcę,</w:t>
      </w:r>
    </w:p>
    <w:p w14:paraId="2EBD5165" w14:textId="77777777" w:rsidR="003D4D77" w:rsidRDefault="003D4D77" w:rsidP="003D4D77">
      <w:pPr>
        <w:suppressAutoHyphens w:val="0"/>
        <w:spacing w:line="276" w:lineRule="auto"/>
        <w:ind w:left="426"/>
        <w:jc w:val="both"/>
        <w:rPr>
          <w:bCs/>
          <w:sz w:val="22"/>
          <w:szCs w:val="22"/>
          <w:lang w:eastAsia="pl-PL"/>
        </w:rPr>
      </w:pPr>
      <w:r>
        <w:rPr>
          <w:bCs/>
          <w:sz w:val="22"/>
          <w:szCs w:val="22"/>
          <w:lang w:eastAsia="pl-PL"/>
        </w:rPr>
        <w:t>•</w:t>
      </w:r>
      <w:r>
        <w:rPr>
          <w:bCs/>
          <w:sz w:val="22"/>
          <w:szCs w:val="22"/>
          <w:lang w:eastAsia="pl-PL"/>
        </w:rPr>
        <w:tab/>
        <w:t xml:space="preserve">  zobowiązania Podwykonawcy lub dalszego Podwykonawcy do przedkładania Zamawiającemu projektów umów (wraz ze zmianami tych umów) o dalsze wykonawstwo oraz poświadczonych za zgodność z oryginałem kopii umów na zasadach określonych poniżej.</w:t>
      </w:r>
    </w:p>
    <w:p w14:paraId="2FE8517B"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t>3.</w:t>
      </w:r>
      <w:r>
        <w:rPr>
          <w:bCs/>
          <w:sz w:val="22"/>
          <w:szCs w:val="22"/>
          <w:lang w:eastAsia="pl-PL"/>
        </w:rPr>
        <w:tab/>
        <w:t>W przypadku umów o podwykonawstwo, których przedmiotem są roboty budowlane stosuje się następującą procedurę:</w:t>
      </w:r>
    </w:p>
    <w:p w14:paraId="7E8AA197" w14:textId="77777777" w:rsidR="003D4D77" w:rsidRDefault="003D4D77" w:rsidP="003D4D77">
      <w:pPr>
        <w:suppressAutoHyphens w:val="0"/>
        <w:spacing w:line="276" w:lineRule="auto"/>
        <w:ind w:left="426"/>
        <w:jc w:val="both"/>
        <w:rPr>
          <w:bCs/>
          <w:sz w:val="22"/>
          <w:szCs w:val="22"/>
          <w:lang w:eastAsia="pl-PL"/>
        </w:rPr>
      </w:pPr>
      <w:r>
        <w:rPr>
          <w:bCs/>
          <w:sz w:val="22"/>
          <w:szCs w:val="22"/>
          <w:lang w:eastAsia="pl-PL"/>
        </w:rPr>
        <w:t>1)</w:t>
      </w:r>
      <w:r>
        <w:rPr>
          <w:bCs/>
          <w:sz w:val="22"/>
          <w:szCs w:val="22"/>
          <w:lang w:eastAsia="pl-PL"/>
        </w:rPr>
        <w:tab/>
        <w:t>Wykonawca, Podwykonawca lub dalszy Podwykonawca przedstawi Zamawiającemu:</w:t>
      </w:r>
    </w:p>
    <w:p w14:paraId="276609C1" w14:textId="77777777" w:rsidR="003D4D77" w:rsidRDefault="003D4D77" w:rsidP="003D4D77">
      <w:pPr>
        <w:tabs>
          <w:tab w:val="left" w:pos="993"/>
        </w:tabs>
        <w:suppressAutoHyphens w:val="0"/>
        <w:spacing w:line="276" w:lineRule="auto"/>
        <w:ind w:left="709"/>
        <w:jc w:val="both"/>
        <w:rPr>
          <w:bCs/>
          <w:sz w:val="22"/>
          <w:szCs w:val="22"/>
          <w:lang w:eastAsia="pl-PL"/>
        </w:rPr>
      </w:pPr>
      <w:r>
        <w:rPr>
          <w:bCs/>
          <w:sz w:val="22"/>
          <w:szCs w:val="22"/>
          <w:lang w:eastAsia="pl-PL"/>
        </w:rPr>
        <w:t>a)</w:t>
      </w:r>
      <w:r>
        <w:rPr>
          <w:bCs/>
          <w:sz w:val="22"/>
          <w:szCs w:val="22"/>
          <w:lang w:eastAsia="pl-PL"/>
        </w:rPr>
        <w:tab/>
        <w:t>projekt umowy o podwykonawstwo ze wskazaniem kwoty wynagrodzenia należnego Podwykonawcy lub dalszemu Podwykonawcy,</w:t>
      </w:r>
    </w:p>
    <w:p w14:paraId="1090FA2C" w14:textId="77777777" w:rsidR="003D4D77" w:rsidRDefault="003D4D77" w:rsidP="003D4D77">
      <w:pPr>
        <w:tabs>
          <w:tab w:val="left" w:pos="993"/>
        </w:tabs>
        <w:suppressAutoHyphens w:val="0"/>
        <w:spacing w:line="276" w:lineRule="auto"/>
        <w:ind w:left="709"/>
        <w:jc w:val="both"/>
        <w:rPr>
          <w:bCs/>
          <w:sz w:val="22"/>
          <w:szCs w:val="22"/>
          <w:lang w:eastAsia="pl-PL"/>
        </w:rPr>
      </w:pPr>
      <w:r>
        <w:rPr>
          <w:bCs/>
          <w:sz w:val="22"/>
          <w:szCs w:val="22"/>
          <w:lang w:eastAsia="pl-PL"/>
        </w:rPr>
        <w:t>b)</w:t>
      </w:r>
      <w:r>
        <w:rPr>
          <w:bCs/>
          <w:sz w:val="22"/>
          <w:szCs w:val="22"/>
          <w:lang w:eastAsia="pl-PL"/>
        </w:rPr>
        <w:tab/>
        <w:t>zgodę Wykonawcy lub Podwykonawcy – w przypadku gdy projekt umowy przedkłada Podwykonawca lub dalszy Podwykonawca;</w:t>
      </w:r>
    </w:p>
    <w:p w14:paraId="24DA2149" w14:textId="77777777" w:rsidR="003D4D77" w:rsidRDefault="003D4D77" w:rsidP="003D4D77">
      <w:pPr>
        <w:suppressAutoHyphens w:val="0"/>
        <w:spacing w:line="276" w:lineRule="auto"/>
        <w:ind w:left="426"/>
        <w:jc w:val="both"/>
        <w:rPr>
          <w:bCs/>
          <w:sz w:val="22"/>
          <w:szCs w:val="22"/>
          <w:lang w:eastAsia="pl-PL"/>
        </w:rPr>
      </w:pPr>
      <w:r>
        <w:rPr>
          <w:bCs/>
          <w:sz w:val="22"/>
          <w:szCs w:val="22"/>
          <w:lang w:eastAsia="pl-PL"/>
        </w:rPr>
        <w:t>2)</w:t>
      </w:r>
      <w:r>
        <w:rPr>
          <w:bCs/>
          <w:sz w:val="22"/>
          <w:szCs w:val="22"/>
          <w:lang w:eastAsia="pl-PL"/>
        </w:rPr>
        <w:tab/>
        <w:t xml:space="preserve">W terminie </w:t>
      </w:r>
      <w:r w:rsidR="00A3326E">
        <w:rPr>
          <w:bCs/>
          <w:sz w:val="22"/>
          <w:szCs w:val="22"/>
          <w:lang w:eastAsia="pl-PL"/>
        </w:rPr>
        <w:t>10</w:t>
      </w:r>
      <w:r>
        <w:rPr>
          <w:bCs/>
          <w:sz w:val="22"/>
          <w:szCs w:val="22"/>
          <w:lang w:eastAsia="pl-PL"/>
        </w:rPr>
        <w:t xml:space="preserve"> dni od dnia przedłożenia kompletu powyższych dokumentów odpowiednio Zamawiający:</w:t>
      </w:r>
    </w:p>
    <w:p w14:paraId="5F3BA2F1" w14:textId="77777777" w:rsidR="003D4D77" w:rsidRDefault="003D4D77" w:rsidP="003D4D77">
      <w:pPr>
        <w:suppressAutoHyphens w:val="0"/>
        <w:spacing w:line="276" w:lineRule="auto"/>
        <w:ind w:left="709"/>
        <w:jc w:val="both"/>
        <w:rPr>
          <w:bCs/>
          <w:sz w:val="22"/>
          <w:szCs w:val="22"/>
          <w:lang w:eastAsia="pl-PL"/>
        </w:rPr>
      </w:pPr>
      <w:r>
        <w:rPr>
          <w:bCs/>
          <w:sz w:val="22"/>
          <w:szCs w:val="22"/>
          <w:lang w:eastAsia="pl-PL"/>
        </w:rPr>
        <w:t xml:space="preserve">a) udzieli Wykonawcy, Podwykonawcy lub dalszemu Podwykonawcy na piśmie zgody               na zawarcie umowy; lub </w:t>
      </w:r>
    </w:p>
    <w:p w14:paraId="0DE6E4F3" w14:textId="77777777" w:rsidR="003D4D77" w:rsidRDefault="003D4D77" w:rsidP="003D4D77">
      <w:pPr>
        <w:suppressAutoHyphens w:val="0"/>
        <w:spacing w:line="276" w:lineRule="auto"/>
        <w:ind w:left="709"/>
        <w:jc w:val="both"/>
        <w:rPr>
          <w:bCs/>
          <w:sz w:val="22"/>
          <w:szCs w:val="22"/>
          <w:lang w:eastAsia="pl-PL"/>
        </w:rPr>
      </w:pPr>
      <w:r>
        <w:rPr>
          <w:bCs/>
          <w:sz w:val="22"/>
          <w:szCs w:val="22"/>
          <w:lang w:eastAsia="pl-PL"/>
        </w:rPr>
        <w:t>b) wniesie zastrzeżenia do przedłożonego projektu umowy o podwykonawstwo w formie pisemnej.</w:t>
      </w:r>
    </w:p>
    <w:p w14:paraId="6DE9F93E" w14:textId="77777777" w:rsidR="003D4D77" w:rsidRDefault="003D4D77" w:rsidP="003D4D77">
      <w:pPr>
        <w:suppressAutoHyphens w:val="0"/>
        <w:spacing w:line="276" w:lineRule="auto"/>
        <w:ind w:left="426"/>
        <w:jc w:val="both"/>
        <w:rPr>
          <w:bCs/>
          <w:sz w:val="22"/>
          <w:szCs w:val="22"/>
          <w:lang w:eastAsia="pl-PL"/>
        </w:rPr>
      </w:pPr>
      <w:r>
        <w:rPr>
          <w:bCs/>
          <w:sz w:val="22"/>
          <w:szCs w:val="22"/>
          <w:lang w:eastAsia="pl-PL"/>
        </w:rPr>
        <w:t>3)</w:t>
      </w:r>
      <w:r>
        <w:rPr>
          <w:bCs/>
          <w:sz w:val="22"/>
          <w:szCs w:val="22"/>
          <w:lang w:eastAsia="pl-PL"/>
        </w:rPr>
        <w:tab/>
        <w:t>Nie zgłoszenie pisemnych zastrzeżeń do przedłożonego projektu umowy o podwykonawstwo w w/w terminie uważa się za akceptację projektu umowy przez Zamawiającego.</w:t>
      </w:r>
    </w:p>
    <w:p w14:paraId="440BBDDA" w14:textId="77777777" w:rsidR="003D4D77" w:rsidRDefault="003D4D77" w:rsidP="003D4D77">
      <w:pPr>
        <w:suppressAutoHyphens w:val="0"/>
        <w:spacing w:line="276" w:lineRule="auto"/>
        <w:ind w:left="426"/>
        <w:jc w:val="both"/>
        <w:rPr>
          <w:bCs/>
          <w:sz w:val="22"/>
          <w:szCs w:val="22"/>
          <w:lang w:eastAsia="pl-PL"/>
        </w:rPr>
      </w:pPr>
      <w:r>
        <w:rPr>
          <w:bCs/>
          <w:sz w:val="22"/>
          <w:szCs w:val="22"/>
          <w:lang w:eastAsia="pl-PL"/>
        </w:rPr>
        <w:t>4)</w:t>
      </w:r>
      <w:r>
        <w:rPr>
          <w:bCs/>
          <w:sz w:val="22"/>
          <w:szCs w:val="22"/>
          <w:lang w:eastAsia="pl-PL"/>
        </w:rPr>
        <w:tab/>
        <w:t xml:space="preserve">Wykonawca, Podwykonawca lub dalszy Podwykonawca przedkłada Zamawiającemu - poświadczoną za zgodność z oryginałem kopię zawartej umowy o podwykonawstwo w terminie </w:t>
      </w:r>
      <w:r w:rsidR="00A02CF7">
        <w:rPr>
          <w:bCs/>
          <w:sz w:val="22"/>
          <w:szCs w:val="22"/>
          <w:lang w:eastAsia="pl-PL"/>
        </w:rPr>
        <w:t xml:space="preserve">    7 </w:t>
      </w:r>
      <w:r>
        <w:rPr>
          <w:bCs/>
          <w:sz w:val="22"/>
          <w:szCs w:val="22"/>
          <w:lang w:eastAsia="pl-PL"/>
        </w:rPr>
        <w:t>dni od dnia jej zawarcia oraz zmianę zawartej i wcześniej zaakceptowanej umowy o podwykonawstwo.</w:t>
      </w:r>
    </w:p>
    <w:p w14:paraId="117F37A1" w14:textId="77777777" w:rsidR="003D4D77" w:rsidRDefault="003D4D77" w:rsidP="003D4D77">
      <w:pPr>
        <w:suppressAutoHyphens w:val="0"/>
        <w:spacing w:line="276" w:lineRule="auto"/>
        <w:ind w:left="426"/>
        <w:jc w:val="both"/>
        <w:rPr>
          <w:bCs/>
          <w:sz w:val="22"/>
          <w:szCs w:val="22"/>
          <w:lang w:eastAsia="pl-PL"/>
        </w:rPr>
      </w:pPr>
      <w:r>
        <w:rPr>
          <w:bCs/>
          <w:sz w:val="22"/>
          <w:szCs w:val="22"/>
          <w:lang w:eastAsia="pl-PL"/>
        </w:rPr>
        <w:t>5)</w:t>
      </w:r>
      <w:r>
        <w:rPr>
          <w:bCs/>
          <w:sz w:val="22"/>
          <w:szCs w:val="22"/>
          <w:lang w:eastAsia="pl-PL"/>
        </w:rPr>
        <w:tab/>
        <w:t>Zamawiający w terminie 1</w:t>
      </w:r>
      <w:r w:rsidR="00A3326E">
        <w:rPr>
          <w:bCs/>
          <w:sz w:val="22"/>
          <w:szCs w:val="22"/>
          <w:lang w:eastAsia="pl-PL"/>
        </w:rPr>
        <w:t>0</w:t>
      </w:r>
      <w:r>
        <w:rPr>
          <w:bCs/>
          <w:sz w:val="22"/>
          <w:szCs w:val="22"/>
          <w:lang w:eastAsia="pl-PL"/>
        </w:rPr>
        <w:t xml:space="preserve"> dni od dnia otrzymania kopii zawartej umowy o podwykonawstwo może zgłosić pisemny sprzeciw do przedłożonej umowy.</w:t>
      </w:r>
    </w:p>
    <w:p w14:paraId="5885D063" w14:textId="77777777" w:rsidR="003D4D77" w:rsidRDefault="003D4D77" w:rsidP="003D4D77">
      <w:pPr>
        <w:suppressAutoHyphens w:val="0"/>
        <w:spacing w:line="276" w:lineRule="auto"/>
        <w:ind w:left="426"/>
        <w:jc w:val="both"/>
        <w:rPr>
          <w:bCs/>
          <w:sz w:val="22"/>
          <w:szCs w:val="22"/>
          <w:lang w:eastAsia="pl-PL"/>
        </w:rPr>
      </w:pPr>
      <w:r>
        <w:rPr>
          <w:bCs/>
          <w:sz w:val="22"/>
          <w:szCs w:val="22"/>
          <w:lang w:eastAsia="pl-PL"/>
        </w:rPr>
        <w:t>6)</w:t>
      </w:r>
      <w:r>
        <w:rPr>
          <w:bCs/>
          <w:sz w:val="22"/>
          <w:szCs w:val="22"/>
          <w:lang w:eastAsia="pl-PL"/>
        </w:rPr>
        <w:tab/>
        <w:t>Niezgłoszenie pisemnego sprzeciwu do przedłożonej umowy o podwykonawstwo w powyższym terminie uważa się za akceptację umowy przez Zamawiającego.</w:t>
      </w:r>
    </w:p>
    <w:p w14:paraId="209848F3" w14:textId="77777777" w:rsidR="003D4D77" w:rsidRDefault="003D4D77" w:rsidP="003D4D77">
      <w:pPr>
        <w:suppressAutoHyphens w:val="0"/>
        <w:spacing w:line="276" w:lineRule="auto"/>
        <w:ind w:left="426"/>
        <w:jc w:val="both"/>
        <w:rPr>
          <w:bCs/>
          <w:sz w:val="22"/>
          <w:szCs w:val="22"/>
          <w:lang w:eastAsia="pl-PL"/>
        </w:rPr>
      </w:pPr>
      <w:r>
        <w:rPr>
          <w:bCs/>
          <w:sz w:val="22"/>
          <w:szCs w:val="22"/>
          <w:lang w:eastAsia="pl-PL"/>
        </w:rPr>
        <w:t>7)</w:t>
      </w:r>
      <w:r>
        <w:rPr>
          <w:bCs/>
          <w:sz w:val="22"/>
          <w:szCs w:val="22"/>
          <w:lang w:eastAsia="pl-PL"/>
        </w:rPr>
        <w:tab/>
        <w:t>W sytuacji określonej w  ust. 3 pkt.2) lit. b) i pkt.5) Wykonawca, Podwykonawca lub dalszy Podwykonawca obowiązany jest dokonać poprawek w przedłożonym projekcie umowy lub samej umowie zgodnie z uwagami wyrażonymi odpowiednio przez Zamawiającego.</w:t>
      </w:r>
    </w:p>
    <w:p w14:paraId="0D3343BC"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lastRenderedPageBreak/>
        <w:t>4.</w:t>
      </w:r>
      <w:r>
        <w:rPr>
          <w:bCs/>
          <w:sz w:val="22"/>
          <w:szCs w:val="22"/>
          <w:lang w:eastAsia="pl-PL"/>
        </w:rPr>
        <w:tab/>
        <w:t>W przypadku umów o podwykonawstwo w ramach wykonywanych robót budowlanych , których przedmiotem są dostawy lub usługi, których wartość przekracza 50 000 złotych  stosuje się następującą procedurę:</w:t>
      </w:r>
    </w:p>
    <w:p w14:paraId="02BA3248" w14:textId="77777777" w:rsidR="003D4D77" w:rsidRDefault="003D4D77" w:rsidP="003D4D77">
      <w:pPr>
        <w:suppressAutoHyphens w:val="0"/>
        <w:spacing w:line="276" w:lineRule="auto"/>
        <w:ind w:left="426"/>
        <w:jc w:val="both"/>
        <w:rPr>
          <w:bCs/>
          <w:sz w:val="22"/>
          <w:szCs w:val="22"/>
          <w:lang w:eastAsia="pl-PL"/>
        </w:rPr>
      </w:pPr>
      <w:r>
        <w:rPr>
          <w:bCs/>
          <w:sz w:val="22"/>
          <w:szCs w:val="22"/>
          <w:lang w:eastAsia="pl-PL"/>
        </w:rPr>
        <w:t>a) Wykonawca, Podwykonawca lub dalszy Podwykonawca przedkłada Zamawiającemu – poświadczoną za zgodność z oryginałem kopię zawartej umowy o podwykonawstwo, której przedmiotem są dostawy lub usługi, w terminie 7 dni od dnia jej zawarcia.</w:t>
      </w:r>
    </w:p>
    <w:p w14:paraId="3C27A35D" w14:textId="77777777" w:rsidR="003D4D77" w:rsidRDefault="003D4D77" w:rsidP="003D4D77">
      <w:pPr>
        <w:suppressAutoHyphens w:val="0"/>
        <w:spacing w:line="276" w:lineRule="auto"/>
        <w:ind w:left="426"/>
        <w:jc w:val="both"/>
        <w:rPr>
          <w:bCs/>
          <w:sz w:val="22"/>
          <w:szCs w:val="22"/>
          <w:lang w:eastAsia="pl-PL"/>
        </w:rPr>
      </w:pPr>
      <w:r>
        <w:rPr>
          <w:bCs/>
          <w:sz w:val="22"/>
          <w:szCs w:val="22"/>
          <w:lang w:eastAsia="pl-PL"/>
        </w:rPr>
        <w:t xml:space="preserve">b)   W przypadku zawarcia kilku umów o podwykonawstwo z tym samym Podwykonawcą lub dalszym Podwykonawcą  stosuje się, jeżeli suma wartości tych umów spełnia wymogi określone w niniejszym ustępie. </w:t>
      </w:r>
    </w:p>
    <w:p w14:paraId="57B2EAE5"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t>5.</w:t>
      </w:r>
      <w:r>
        <w:rPr>
          <w:bCs/>
          <w:sz w:val="22"/>
          <w:szCs w:val="22"/>
          <w:lang w:eastAsia="pl-PL"/>
        </w:rPr>
        <w:tab/>
        <w:t>Procedury określone w ust.3 i ust.4 mają zastosowanie do umów o podwykonawstwo również w zakresie usług i dostaw oraz odpowiednio  do wszelkich zmian, uzupełnień oraz aneksów do umów zawieranych z Podwykonawcami i dalszymi Podwykonawcami.</w:t>
      </w:r>
    </w:p>
    <w:p w14:paraId="05EA484F"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t>6.</w:t>
      </w:r>
      <w:r>
        <w:rPr>
          <w:bCs/>
          <w:sz w:val="22"/>
          <w:szCs w:val="22"/>
          <w:lang w:eastAsia="pl-PL"/>
        </w:rPr>
        <w:tab/>
        <w:t>Wykonanie  w podwykonawstwie nie zwalnia Wykonawcy od odpowiedzialności i zobowiązań wynikających z warunków umowy. Wykonawca będzie odpowiedzialny za działania, uchybienia  i zaniechania Podwykonawcy, dalszego Podwykonawcy w takim zakresie, jak gdyby były one działaniami, uchybieniami lub zaniechaniem samego Wykonawcy.</w:t>
      </w:r>
    </w:p>
    <w:p w14:paraId="07E4AE82"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t>7.</w:t>
      </w:r>
      <w:r>
        <w:rPr>
          <w:bCs/>
          <w:sz w:val="22"/>
          <w:szCs w:val="22"/>
          <w:lang w:eastAsia="pl-PL"/>
        </w:rPr>
        <w:tab/>
        <w:t>Za roboty, usługi dostawy wykonane przez podwykonawcę płatności regulował będzie Wykonawca.</w:t>
      </w:r>
    </w:p>
    <w:p w14:paraId="6B07605B"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t>8.</w:t>
      </w:r>
      <w:r>
        <w:rPr>
          <w:bCs/>
          <w:sz w:val="22"/>
          <w:szCs w:val="22"/>
          <w:lang w:eastAsia="pl-PL"/>
        </w:rPr>
        <w:tab/>
        <w:t>Termin zapłaty wynagrodzenia Podwykonawcy, dalszemu Podwykonawcy za wykonane i odebrane roboty, dostawy i usługi  objęte umową o podwykonawstwo musi być, co najmniej o 7 dni wcześniejszy niż termin zapłaty Wykonawcy przez Zamawiającego określony w umowie.</w:t>
      </w:r>
    </w:p>
    <w:p w14:paraId="15086691"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t>9.</w:t>
      </w:r>
      <w:r>
        <w:rPr>
          <w:bCs/>
          <w:sz w:val="22"/>
          <w:szCs w:val="22"/>
          <w:lang w:eastAsia="pl-PL"/>
        </w:rPr>
        <w:tab/>
        <w:t>Zamawiający zapłaci Wykonawcy za wykonane i odebrane roboty objęte umową o podwykonawstwo, po dostarczeniu do Zamawiającego  dokumentów, o których mowa w §14 umowy, świadczące o dokonaniu  zapłaty przez Wykonawcę na rzecz Podwykonawców.</w:t>
      </w:r>
    </w:p>
    <w:p w14:paraId="7E53848A"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t>10.</w:t>
      </w:r>
      <w:r>
        <w:rPr>
          <w:bCs/>
          <w:sz w:val="22"/>
          <w:szCs w:val="22"/>
          <w:lang w:eastAsia="pl-PL"/>
        </w:rPr>
        <w:tab/>
        <w:t>Zamawiający dokona bezpośredniej zapłaty wymagalnego wynagrodzenia przysługującego Podwykonawcy lub dalszemu Podwykonawcy, który zawarł zaakceptowaną przez Zamawiającego umowę o podwykonawstwo, w przypadku uchylenia się od obowiązku zapłaty  przez Wykonawcę, z zastrzeżeniem ust. 11 niniejszego paragrafu.</w:t>
      </w:r>
    </w:p>
    <w:p w14:paraId="6510A75A"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t>11.</w:t>
      </w:r>
      <w:r>
        <w:rPr>
          <w:bCs/>
          <w:sz w:val="22"/>
          <w:szCs w:val="22"/>
          <w:lang w:eastAsia="pl-PL"/>
        </w:rPr>
        <w:tab/>
        <w:t xml:space="preserve">Zamawiający  dla  zakresu robót określonego w §1 ust. 2 pkt. b) przed dokonaniem płatności bezpośrednio Podwykonawcy lub dalszemu Podwykonawcy poinformuje o tym zamiarze Wykonawcę pisemnie. Wykonawca w terminie 5 dni od dnia otrzymania w/w informacji uprawniony jest do zgłoszenia pisemnych uwag dotyczących zasadności bezpośredniej zapłaty wynagrodzenia podwykonawcy lub dalszemu podwykonawcy. </w:t>
      </w:r>
    </w:p>
    <w:p w14:paraId="4AF12666"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t>12. W przypadku zgłoszenia uwag, o których mowa powyżej, w terminie wskazanym przez Zamawiającego, Zamawiający może :</w:t>
      </w:r>
    </w:p>
    <w:p w14:paraId="205AF6D1"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tab/>
        <w:t>a) nie dokonać bezpośredniej zapłaty wynagrodzenia podwykonawcy lub dalszemu podwykonawcy, jeżeli wykonawca wykaże niezasadność takiej zapłaty albo,</w:t>
      </w:r>
    </w:p>
    <w:p w14:paraId="5CBB68A5"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tab/>
        <w:t>b)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CAA6F0A"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tab/>
        <w:t>c)dokonać bezpośredniej zapłaty wynagrodzenia podwykonawcy lub dalszemu podwykonawcy, jeżeli podwykonawca lub dalszy podwykonawca wykaże zasadność takiej zapłaty.</w:t>
      </w:r>
    </w:p>
    <w:p w14:paraId="51729817"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t>13.</w:t>
      </w:r>
      <w:r>
        <w:rPr>
          <w:bCs/>
          <w:sz w:val="22"/>
          <w:szCs w:val="22"/>
          <w:lang w:eastAsia="pl-PL"/>
        </w:rPr>
        <w:tab/>
        <w:t>Wynagrodzenie, o którym mowa w ust. 10 niniejszego paragrafu dotyczy wyłącznie należności powstałych po zaakceptowaniu przez Zamawiającego umowy o podwykonawstwo. Łączna odpowiedzialność Zamawiającego w stosunku do Podwykonawcy ograniczona jest do wartości umowy z Podwykonawcą na którą zgodę wyraził Zamawiający.</w:t>
      </w:r>
    </w:p>
    <w:p w14:paraId="344192CE"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t>14.</w:t>
      </w:r>
      <w:r>
        <w:rPr>
          <w:bCs/>
          <w:sz w:val="22"/>
          <w:szCs w:val="22"/>
          <w:lang w:eastAsia="pl-PL"/>
        </w:rPr>
        <w:tab/>
        <w:t xml:space="preserve">Bezpośrednia zapłata obejmuje wyłącznie należne wynagrodzenie, bez odsetek należnych Podwykonawcy. </w:t>
      </w:r>
    </w:p>
    <w:p w14:paraId="52A9CA9E"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lastRenderedPageBreak/>
        <w:t>15.</w:t>
      </w:r>
      <w:r>
        <w:rPr>
          <w:bCs/>
          <w:sz w:val="22"/>
          <w:szCs w:val="22"/>
          <w:lang w:eastAsia="pl-PL"/>
        </w:rPr>
        <w:tab/>
        <w:t>W przypadku dokonania bezpośredniej zapłaty Podwykonawcy, Zamawiający potrąca kwotę wypłaconego wynagrodzenia z wynagrodzenia należnego Wykonawcy.</w:t>
      </w:r>
    </w:p>
    <w:p w14:paraId="56CEEACF"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t>16.</w:t>
      </w:r>
      <w:r>
        <w:rPr>
          <w:bCs/>
          <w:sz w:val="22"/>
          <w:szCs w:val="22"/>
          <w:lang w:eastAsia="pl-PL"/>
        </w:rPr>
        <w:tab/>
        <w:t>Postanowienia powyższe dotyczą również dalszych i kolejnych Podwykonawców Wykonawcy.</w:t>
      </w:r>
    </w:p>
    <w:p w14:paraId="5B12F81D"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t>17.</w:t>
      </w:r>
      <w:r>
        <w:rPr>
          <w:bCs/>
          <w:sz w:val="22"/>
          <w:szCs w:val="22"/>
          <w:lang w:eastAsia="pl-PL"/>
        </w:rPr>
        <w:tab/>
        <w:t>Wykonawca zobowiązany jest na żądanie Zamawiającego udzielić mu wszelkich informacji dotyczących Podwykonawców.</w:t>
      </w:r>
    </w:p>
    <w:p w14:paraId="01C5667A"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t>18.</w:t>
      </w:r>
      <w:r>
        <w:rPr>
          <w:bCs/>
          <w:sz w:val="22"/>
          <w:szCs w:val="22"/>
          <w:lang w:eastAsia="pl-PL"/>
        </w:rPr>
        <w:tab/>
        <w:t>Jeżeli nastąpi zmiana albo rezygnacja z Podwykonawcy i dotyczy ona podmiotu, na  którego zasoby Wykonawca powoływał się, na zasadach określonych w art. 118 ust. 1 ustawy Pzp, w celu wykazania spełnienia warunków udziału w postępowaniu, Wykonawca jest obowiązany wskazać Zamawiającemu, iż proponowany inny Podwykonawca lub dalszy Podwykonawca samodzielnie spełnia je w stopniu nie mniejszym niż wymagany w trakcie postępowania o udzielenie zamówienia.</w:t>
      </w:r>
    </w:p>
    <w:p w14:paraId="0CF9060E" w14:textId="77777777" w:rsidR="003D4D77" w:rsidRDefault="003D4D77" w:rsidP="003D4D77">
      <w:pPr>
        <w:suppressAutoHyphens w:val="0"/>
        <w:spacing w:line="276" w:lineRule="auto"/>
        <w:ind w:left="426" w:hanging="426"/>
        <w:jc w:val="both"/>
        <w:rPr>
          <w:bCs/>
          <w:sz w:val="22"/>
          <w:szCs w:val="22"/>
          <w:lang w:eastAsia="pl-PL"/>
        </w:rPr>
      </w:pPr>
      <w:r>
        <w:rPr>
          <w:bCs/>
          <w:sz w:val="22"/>
          <w:szCs w:val="22"/>
          <w:lang w:eastAsia="pl-PL"/>
        </w:rPr>
        <w:t>19. Obowiązek przedkładania umów z podwykonawcami  w ramach wykonywania robót budowlanych nie dotyczy umów, których wartość na dostawy i usługi jest mniejsza niż 50 000,00 zł.</w:t>
      </w:r>
    </w:p>
    <w:p w14:paraId="4869EF40" w14:textId="77777777" w:rsidR="003D4D77" w:rsidRDefault="003D4D77" w:rsidP="003D4D77">
      <w:pPr>
        <w:suppressAutoHyphens w:val="0"/>
        <w:spacing w:line="276" w:lineRule="auto"/>
        <w:ind w:left="426" w:hanging="426"/>
        <w:jc w:val="both"/>
        <w:rPr>
          <w:bCs/>
          <w:sz w:val="22"/>
          <w:szCs w:val="22"/>
          <w:lang w:eastAsia="pl-PL"/>
        </w:rPr>
      </w:pPr>
    </w:p>
    <w:p w14:paraId="28603EBC" w14:textId="74DC56F6" w:rsidR="003D4D77" w:rsidRDefault="003D4D77" w:rsidP="0021133F">
      <w:pPr>
        <w:suppressAutoHyphens w:val="0"/>
        <w:spacing w:line="276" w:lineRule="auto"/>
        <w:ind w:left="4184" w:firstLine="64"/>
        <w:rPr>
          <w:b/>
          <w:noProof/>
          <w:sz w:val="22"/>
          <w:szCs w:val="22"/>
          <w:lang w:eastAsia="pl-PL"/>
        </w:rPr>
      </w:pPr>
      <w:r>
        <w:rPr>
          <w:b/>
          <w:noProof/>
          <w:sz w:val="22"/>
          <w:szCs w:val="22"/>
          <w:lang w:eastAsia="pl-PL"/>
        </w:rPr>
        <w:t>§ 9</w:t>
      </w:r>
    </w:p>
    <w:p w14:paraId="0F536D0B" w14:textId="77777777" w:rsidR="003D4D77" w:rsidRDefault="003D4D77" w:rsidP="003D4D77">
      <w:pPr>
        <w:numPr>
          <w:ilvl w:val="0"/>
          <w:numId w:val="15"/>
        </w:numPr>
        <w:suppressAutoHyphens w:val="0"/>
        <w:spacing w:line="276" w:lineRule="auto"/>
        <w:ind w:left="426"/>
        <w:jc w:val="both"/>
        <w:rPr>
          <w:noProof/>
          <w:sz w:val="22"/>
          <w:szCs w:val="22"/>
          <w:lang w:eastAsia="pl-PL"/>
        </w:rPr>
      </w:pPr>
      <w:r>
        <w:rPr>
          <w:bCs/>
          <w:noProof/>
          <w:sz w:val="22"/>
          <w:szCs w:val="22"/>
          <w:lang w:eastAsia="pl-PL"/>
        </w:rPr>
        <w:t>Zamawiający lub podmioty przez niego upoważnione, w tym w szczególności Inspektor Nadzoru Inwestorskiego, mają prawo dokonywać bieżącej kontroli robót wykonywanych przez  Wykonawcę. Zamawiający dołoży starań, by bieżąca kontrola robót nie zakłócała normal</w:t>
      </w:r>
      <w:bookmarkStart w:id="4" w:name="_Toc270348341"/>
      <w:r>
        <w:rPr>
          <w:bCs/>
          <w:noProof/>
          <w:sz w:val="22"/>
          <w:szCs w:val="22"/>
          <w:lang w:eastAsia="pl-PL"/>
        </w:rPr>
        <w:t xml:space="preserve">nego toku wykonywania robót. </w:t>
      </w:r>
    </w:p>
    <w:p w14:paraId="0E8B020F" w14:textId="77777777" w:rsidR="003D4D77" w:rsidRDefault="003D4D77" w:rsidP="003D4D77">
      <w:pPr>
        <w:numPr>
          <w:ilvl w:val="0"/>
          <w:numId w:val="15"/>
        </w:numPr>
        <w:suppressAutoHyphens w:val="0"/>
        <w:spacing w:line="276" w:lineRule="auto"/>
        <w:ind w:left="426"/>
        <w:jc w:val="both"/>
        <w:rPr>
          <w:bCs/>
          <w:noProof/>
          <w:sz w:val="22"/>
          <w:szCs w:val="22"/>
          <w:lang w:eastAsia="pl-PL"/>
        </w:rPr>
      </w:pPr>
      <w:r>
        <w:rPr>
          <w:bCs/>
          <w:noProof/>
          <w:sz w:val="22"/>
          <w:szCs w:val="22"/>
          <w:lang w:eastAsia="pl-PL"/>
        </w:rPr>
        <w:t>Inspektor Nadzoru Inwestorskiego będzie uprawniony w szczególności do:</w:t>
      </w:r>
      <w:bookmarkStart w:id="5" w:name="_Toc270348342"/>
      <w:bookmarkEnd w:id="4"/>
    </w:p>
    <w:p w14:paraId="05DAC2BC" w14:textId="77777777" w:rsidR="003D4D77" w:rsidRDefault="003D4D77" w:rsidP="003D4D77">
      <w:pPr>
        <w:numPr>
          <w:ilvl w:val="1"/>
          <w:numId w:val="16"/>
        </w:numPr>
        <w:suppressAutoHyphens w:val="0"/>
        <w:spacing w:line="276" w:lineRule="auto"/>
        <w:ind w:left="567"/>
        <w:jc w:val="both"/>
        <w:rPr>
          <w:noProof/>
          <w:sz w:val="22"/>
          <w:szCs w:val="22"/>
          <w:lang w:eastAsia="pl-PL"/>
        </w:rPr>
      </w:pPr>
      <w:r>
        <w:rPr>
          <w:bCs/>
          <w:noProof/>
          <w:sz w:val="22"/>
          <w:szCs w:val="22"/>
          <w:lang w:eastAsia="pl-PL"/>
        </w:rPr>
        <w:t>wydawania wiążących poleceń Wykonawcy w zakresie posiadanych przez niego uprawnień,</w:t>
      </w:r>
      <w:bookmarkStart w:id="6" w:name="_Toc270348343"/>
      <w:bookmarkEnd w:id="5"/>
    </w:p>
    <w:p w14:paraId="346D4C23" w14:textId="77777777" w:rsidR="003D4D77" w:rsidRDefault="003D4D77" w:rsidP="003D4D77">
      <w:pPr>
        <w:numPr>
          <w:ilvl w:val="1"/>
          <w:numId w:val="16"/>
        </w:numPr>
        <w:suppressAutoHyphens w:val="0"/>
        <w:spacing w:line="276" w:lineRule="auto"/>
        <w:ind w:left="567"/>
        <w:jc w:val="both"/>
        <w:rPr>
          <w:noProof/>
          <w:sz w:val="22"/>
          <w:szCs w:val="22"/>
          <w:lang w:eastAsia="pl-PL"/>
        </w:rPr>
      </w:pPr>
      <w:r>
        <w:rPr>
          <w:bCs/>
          <w:noProof/>
          <w:sz w:val="22"/>
          <w:szCs w:val="22"/>
          <w:lang w:eastAsia="pl-PL"/>
        </w:rPr>
        <w:t>reprezentowania Zamawiajacego na Placu Budowy i wykonywanie bieżącej kontroli zgodności robót z Projektem, pozwoleniem na </w:t>
      </w:r>
      <w:r>
        <w:rPr>
          <w:sz w:val="22"/>
          <w:szCs w:val="22"/>
        </w:rPr>
        <w:t xml:space="preserve"> wykonanie robót budowlanych</w:t>
      </w:r>
      <w:r>
        <w:rPr>
          <w:bCs/>
          <w:noProof/>
          <w:sz w:val="22"/>
          <w:szCs w:val="22"/>
          <w:lang w:eastAsia="pl-PL"/>
        </w:rPr>
        <w:t>, obowiązującymi przepisami oraz Polskimi Normami, jak również z zasadami wiedzy technicznej i sztuki budowlanej,</w:t>
      </w:r>
      <w:bookmarkStart w:id="7" w:name="_Toc270348344"/>
      <w:bookmarkEnd w:id="6"/>
    </w:p>
    <w:p w14:paraId="600EAA23" w14:textId="77777777" w:rsidR="003D4D77" w:rsidRDefault="003D4D77" w:rsidP="003D4D77">
      <w:pPr>
        <w:numPr>
          <w:ilvl w:val="1"/>
          <w:numId w:val="16"/>
        </w:numPr>
        <w:suppressAutoHyphens w:val="0"/>
        <w:spacing w:line="276" w:lineRule="auto"/>
        <w:ind w:left="567"/>
        <w:jc w:val="both"/>
        <w:rPr>
          <w:noProof/>
          <w:sz w:val="22"/>
          <w:szCs w:val="22"/>
          <w:lang w:eastAsia="pl-PL"/>
        </w:rPr>
      </w:pPr>
      <w:r>
        <w:rPr>
          <w:bCs/>
          <w:noProof/>
          <w:sz w:val="22"/>
          <w:szCs w:val="22"/>
          <w:lang w:eastAsia="pl-PL"/>
        </w:rPr>
        <w:t>kontroli jakości robót, a szczególnie kontroli prawidłowego stosowania materiałów,</w:t>
      </w:r>
      <w:bookmarkStart w:id="8" w:name="_Toc270348345"/>
      <w:bookmarkEnd w:id="7"/>
    </w:p>
    <w:p w14:paraId="2DA1EF3C" w14:textId="77777777" w:rsidR="003D4D77" w:rsidRDefault="003D4D77" w:rsidP="003D4D77">
      <w:pPr>
        <w:numPr>
          <w:ilvl w:val="1"/>
          <w:numId w:val="16"/>
        </w:numPr>
        <w:suppressAutoHyphens w:val="0"/>
        <w:spacing w:line="276" w:lineRule="auto"/>
        <w:ind w:left="567"/>
        <w:jc w:val="both"/>
        <w:rPr>
          <w:noProof/>
          <w:sz w:val="22"/>
          <w:szCs w:val="22"/>
          <w:lang w:eastAsia="pl-PL"/>
        </w:rPr>
      </w:pPr>
      <w:r>
        <w:rPr>
          <w:bCs/>
          <w:noProof/>
          <w:sz w:val="22"/>
          <w:szCs w:val="22"/>
          <w:lang w:eastAsia="pl-PL"/>
        </w:rPr>
        <w:t>uczestniczenia w testach i odbiorze technicznym systemów technicznych i wyposażenia, jak również przygotowywanie i uczestniczenie w procedurach odbioru przewidzianych umową,</w:t>
      </w:r>
      <w:bookmarkStart w:id="9" w:name="_Toc270348346"/>
      <w:bookmarkEnd w:id="8"/>
    </w:p>
    <w:p w14:paraId="3863A791" w14:textId="77777777" w:rsidR="003D4D77" w:rsidRDefault="003D4D77" w:rsidP="003D4D77">
      <w:pPr>
        <w:numPr>
          <w:ilvl w:val="1"/>
          <w:numId w:val="16"/>
        </w:numPr>
        <w:suppressAutoHyphens w:val="0"/>
        <w:spacing w:line="276" w:lineRule="auto"/>
        <w:ind w:left="567"/>
        <w:jc w:val="both"/>
        <w:rPr>
          <w:noProof/>
          <w:sz w:val="22"/>
          <w:szCs w:val="22"/>
          <w:lang w:eastAsia="pl-PL"/>
        </w:rPr>
      </w:pPr>
      <w:r>
        <w:rPr>
          <w:bCs/>
          <w:noProof/>
          <w:sz w:val="22"/>
          <w:szCs w:val="22"/>
          <w:lang w:eastAsia="pl-PL"/>
        </w:rPr>
        <w:t>potwierdzania faktycznie wykonanych robót i potwierdzania usunięcia wad,</w:t>
      </w:r>
      <w:bookmarkStart w:id="10" w:name="_Toc270348347"/>
      <w:bookmarkEnd w:id="9"/>
    </w:p>
    <w:p w14:paraId="62202630" w14:textId="77777777" w:rsidR="003D4D77" w:rsidRDefault="003D4D77" w:rsidP="003D4D77">
      <w:pPr>
        <w:numPr>
          <w:ilvl w:val="1"/>
          <w:numId w:val="16"/>
        </w:numPr>
        <w:suppressAutoHyphens w:val="0"/>
        <w:spacing w:line="276" w:lineRule="auto"/>
        <w:ind w:left="567"/>
        <w:jc w:val="both"/>
        <w:rPr>
          <w:noProof/>
          <w:sz w:val="22"/>
          <w:szCs w:val="22"/>
          <w:lang w:eastAsia="pl-PL"/>
        </w:rPr>
      </w:pPr>
      <w:r>
        <w:rPr>
          <w:bCs/>
          <w:noProof/>
          <w:sz w:val="22"/>
          <w:szCs w:val="22"/>
          <w:lang w:eastAsia="pl-PL"/>
        </w:rPr>
        <w:t>wydawania Kierownikowi Budowy działającemu w imieniu Wykonawcy poleceń potwierdzonych odnośnym wpisem do Dziennika Budowy, a dotyczących: likwidacji wad lub niebezpiecznych warunków, wykonania testów lub badań, w tym także tych, które wymagają odkrycia Robót lub elementów zakrytych bez uprzedniego odbioru,</w:t>
      </w:r>
      <w:bookmarkStart w:id="11" w:name="_Toc270348348"/>
      <w:bookmarkEnd w:id="10"/>
    </w:p>
    <w:p w14:paraId="0665E857" w14:textId="77777777" w:rsidR="003D4D77" w:rsidRDefault="003D4D77" w:rsidP="003D4D77">
      <w:pPr>
        <w:numPr>
          <w:ilvl w:val="1"/>
          <w:numId w:val="16"/>
        </w:numPr>
        <w:suppressAutoHyphens w:val="0"/>
        <w:spacing w:line="276" w:lineRule="auto"/>
        <w:ind w:left="567"/>
        <w:jc w:val="both"/>
        <w:rPr>
          <w:noProof/>
          <w:sz w:val="22"/>
          <w:szCs w:val="22"/>
          <w:lang w:eastAsia="pl-PL"/>
        </w:rPr>
      </w:pPr>
      <w:r>
        <w:rPr>
          <w:bCs/>
          <w:noProof/>
          <w:sz w:val="22"/>
          <w:szCs w:val="22"/>
          <w:lang w:eastAsia="pl-PL"/>
        </w:rPr>
        <w:t>wykonywania innych czynności kontrolnych z prawem wpisywania wszelkich komentarzy i zastrzeżeń do Dziennika Budowy,</w:t>
      </w:r>
      <w:bookmarkStart w:id="12" w:name="_Toc270348349"/>
      <w:bookmarkEnd w:id="11"/>
    </w:p>
    <w:p w14:paraId="0E8F1079" w14:textId="77777777" w:rsidR="003D4D77" w:rsidRDefault="003D4D77" w:rsidP="003D4D77">
      <w:pPr>
        <w:numPr>
          <w:ilvl w:val="1"/>
          <w:numId w:val="16"/>
        </w:numPr>
        <w:suppressAutoHyphens w:val="0"/>
        <w:spacing w:line="276" w:lineRule="auto"/>
        <w:ind w:left="567"/>
        <w:jc w:val="both"/>
        <w:rPr>
          <w:noProof/>
          <w:sz w:val="22"/>
          <w:szCs w:val="22"/>
          <w:lang w:eastAsia="pl-PL"/>
        </w:rPr>
      </w:pPr>
      <w:r>
        <w:rPr>
          <w:bCs/>
          <w:noProof/>
          <w:sz w:val="22"/>
          <w:szCs w:val="22"/>
          <w:lang w:eastAsia="pl-PL"/>
        </w:rPr>
        <w:t>dokonywania kontroli materiałów, w szczególności kontrola kolorystyki, rodzaj materiów wykończeniowych,</w:t>
      </w:r>
      <w:bookmarkEnd w:id="12"/>
      <w:r>
        <w:rPr>
          <w:bCs/>
          <w:noProof/>
          <w:sz w:val="22"/>
          <w:szCs w:val="22"/>
          <w:lang w:eastAsia="pl-PL"/>
        </w:rPr>
        <w:t xml:space="preserve"> </w:t>
      </w:r>
      <w:bookmarkStart w:id="13" w:name="_Toc270348350"/>
    </w:p>
    <w:p w14:paraId="2177B4A5" w14:textId="77777777" w:rsidR="003D4D77" w:rsidRDefault="003D4D77" w:rsidP="003D4D77">
      <w:pPr>
        <w:numPr>
          <w:ilvl w:val="1"/>
          <w:numId w:val="16"/>
        </w:numPr>
        <w:suppressAutoHyphens w:val="0"/>
        <w:spacing w:line="276" w:lineRule="auto"/>
        <w:ind w:left="567"/>
        <w:jc w:val="both"/>
        <w:rPr>
          <w:noProof/>
          <w:sz w:val="22"/>
          <w:szCs w:val="22"/>
          <w:lang w:eastAsia="pl-PL"/>
        </w:rPr>
      </w:pPr>
      <w:r>
        <w:rPr>
          <w:bCs/>
          <w:noProof/>
          <w:sz w:val="22"/>
          <w:szCs w:val="22"/>
          <w:lang w:eastAsia="pl-PL"/>
        </w:rPr>
        <w:t>odbioru robót przed ich zakryciem oraz</w:t>
      </w:r>
      <w:bookmarkEnd w:id="13"/>
      <w:r>
        <w:rPr>
          <w:bCs/>
          <w:noProof/>
          <w:sz w:val="22"/>
          <w:szCs w:val="22"/>
          <w:lang w:eastAsia="pl-PL"/>
        </w:rPr>
        <w:t xml:space="preserve"> </w:t>
      </w:r>
      <w:bookmarkStart w:id="14" w:name="_Toc270348351"/>
    </w:p>
    <w:p w14:paraId="0859EABF" w14:textId="77777777" w:rsidR="003D4D77" w:rsidRDefault="003D4D77" w:rsidP="003D4D77">
      <w:pPr>
        <w:numPr>
          <w:ilvl w:val="1"/>
          <w:numId w:val="16"/>
        </w:numPr>
        <w:suppressAutoHyphens w:val="0"/>
        <w:spacing w:line="276" w:lineRule="auto"/>
        <w:ind w:left="567"/>
        <w:jc w:val="both"/>
        <w:rPr>
          <w:noProof/>
          <w:sz w:val="22"/>
          <w:szCs w:val="22"/>
          <w:lang w:eastAsia="pl-PL"/>
        </w:rPr>
      </w:pPr>
      <w:r>
        <w:rPr>
          <w:bCs/>
          <w:noProof/>
          <w:sz w:val="22"/>
          <w:szCs w:val="22"/>
          <w:lang w:eastAsia="pl-PL"/>
        </w:rPr>
        <w:t>wykonywania wszelkich innych obowiązków i uprawnień wynikających z obowiązujących przepisów prawa, w szczególności z przepisów Prawa budowlanego.</w:t>
      </w:r>
      <w:bookmarkEnd w:id="14"/>
    </w:p>
    <w:p w14:paraId="7C8F5BD4" w14:textId="77777777" w:rsidR="003D4D77" w:rsidRDefault="003D4D77" w:rsidP="003D4D77">
      <w:pPr>
        <w:keepNext/>
        <w:numPr>
          <w:ilvl w:val="0"/>
          <w:numId w:val="15"/>
        </w:numPr>
        <w:tabs>
          <w:tab w:val="left" w:pos="-57"/>
        </w:tabs>
        <w:suppressAutoHyphens w:val="0"/>
        <w:spacing w:line="276" w:lineRule="auto"/>
        <w:ind w:left="426"/>
        <w:jc w:val="both"/>
        <w:outlineLvl w:val="1"/>
        <w:rPr>
          <w:bCs/>
          <w:noProof/>
          <w:spacing w:val="-4"/>
          <w:sz w:val="22"/>
          <w:szCs w:val="22"/>
          <w:lang w:eastAsia="pl-PL"/>
        </w:rPr>
      </w:pPr>
      <w:r>
        <w:rPr>
          <w:bCs/>
          <w:noProof/>
          <w:spacing w:val="-4"/>
          <w:sz w:val="22"/>
          <w:szCs w:val="22"/>
          <w:lang w:eastAsia="pl-PL"/>
        </w:rPr>
        <w:t xml:space="preserve"> </w:t>
      </w:r>
      <w:bookmarkStart w:id="15" w:name="_Toc270348352"/>
      <w:r>
        <w:rPr>
          <w:bCs/>
          <w:noProof/>
          <w:spacing w:val="-4"/>
          <w:sz w:val="22"/>
          <w:szCs w:val="22"/>
          <w:lang w:eastAsia="pl-PL"/>
        </w:rPr>
        <w:t>Wszystkie Elementy Robót, które wykonał  Wykonawca, a które następnie ulegają zakryciu lub zasłonięciu przez inne elementy (roboty zanikające), zostaną zgłoszone przez Wykonawcę Inspektorowi Nadzoru Inwestorskiego, który skontroluje zgłaszane Roboty pod względem jakościowym i ilościowym, najpóźniej w ciągu trzech (3) dni roboczych od daty zgłoszenia. Powyższe zgłoszenie  Wykonawca jest zobowiązany potwierdzić wpisem w Dzienniku Budowy.</w:t>
      </w:r>
      <w:bookmarkEnd w:id="15"/>
    </w:p>
    <w:p w14:paraId="22C2C7EF" w14:textId="77777777" w:rsidR="003D4D77" w:rsidRDefault="003D4D77" w:rsidP="003D4D77">
      <w:pPr>
        <w:keepNext/>
        <w:numPr>
          <w:ilvl w:val="0"/>
          <w:numId w:val="15"/>
        </w:numPr>
        <w:tabs>
          <w:tab w:val="left" w:pos="-57"/>
        </w:tabs>
        <w:suppressAutoHyphens w:val="0"/>
        <w:spacing w:line="276" w:lineRule="auto"/>
        <w:ind w:left="426"/>
        <w:jc w:val="both"/>
        <w:outlineLvl w:val="1"/>
        <w:rPr>
          <w:bCs/>
          <w:noProof/>
          <w:spacing w:val="-4"/>
          <w:sz w:val="22"/>
          <w:szCs w:val="22"/>
          <w:lang w:eastAsia="pl-PL"/>
        </w:rPr>
      </w:pPr>
      <w:bookmarkStart w:id="16" w:name="_Toc270348353"/>
      <w:r>
        <w:rPr>
          <w:bCs/>
          <w:noProof/>
          <w:spacing w:val="-4"/>
          <w:sz w:val="22"/>
          <w:szCs w:val="22"/>
          <w:lang w:eastAsia="pl-PL"/>
        </w:rPr>
        <w:t xml:space="preserve">Inspektor Nadzoru Inwestroskiego wpisem do Dziennika Budowy potwierdzi dokonanie kontroli zgłoszonych Elementów Robót i w wypadku braku zastrzeżeń zezwoli na wykonywanie dalszych </w:t>
      </w:r>
      <w:r>
        <w:rPr>
          <w:bCs/>
          <w:noProof/>
          <w:spacing w:val="-4"/>
          <w:sz w:val="22"/>
          <w:szCs w:val="22"/>
          <w:lang w:eastAsia="pl-PL"/>
        </w:rPr>
        <w:lastRenderedPageBreak/>
        <w:t>robót. W wypadku zauważonych wad Zamawiający i Inspektor Nadzoru Inwestroskiego określą zakres i termin usunięcia wad, a po ich usunięciu Wykonawca zgłosi dany element robót do ponownej kontroli.</w:t>
      </w:r>
      <w:bookmarkEnd w:id="16"/>
    </w:p>
    <w:p w14:paraId="0C08701C" w14:textId="77777777" w:rsidR="003D4D77" w:rsidRDefault="003D4D77" w:rsidP="0021133F">
      <w:pPr>
        <w:suppressAutoHyphens w:val="0"/>
        <w:spacing w:line="276" w:lineRule="auto"/>
        <w:rPr>
          <w:b/>
          <w:noProof/>
          <w:sz w:val="22"/>
          <w:szCs w:val="22"/>
          <w:lang w:eastAsia="pl-PL"/>
        </w:rPr>
      </w:pPr>
    </w:p>
    <w:p w14:paraId="3AC18790" w14:textId="77777777" w:rsidR="003D4D77" w:rsidRDefault="003D4D77" w:rsidP="003D4D77">
      <w:pPr>
        <w:suppressAutoHyphens w:val="0"/>
        <w:spacing w:line="276" w:lineRule="auto"/>
        <w:jc w:val="center"/>
        <w:rPr>
          <w:b/>
          <w:noProof/>
          <w:sz w:val="22"/>
          <w:szCs w:val="22"/>
          <w:lang w:eastAsia="pl-PL"/>
        </w:rPr>
      </w:pPr>
      <w:r>
        <w:rPr>
          <w:b/>
          <w:noProof/>
          <w:sz w:val="22"/>
          <w:szCs w:val="22"/>
          <w:lang w:eastAsia="pl-PL"/>
        </w:rPr>
        <w:t>§ 10</w:t>
      </w:r>
    </w:p>
    <w:p w14:paraId="4C72D6C4" w14:textId="44011AF8" w:rsidR="003D4D77" w:rsidRDefault="003D4D77" w:rsidP="0021133F">
      <w:pPr>
        <w:suppressAutoHyphens w:val="0"/>
        <w:spacing w:line="276" w:lineRule="auto"/>
        <w:jc w:val="center"/>
        <w:rPr>
          <w:b/>
          <w:noProof/>
          <w:sz w:val="22"/>
          <w:szCs w:val="22"/>
          <w:lang w:eastAsia="pl-PL"/>
        </w:rPr>
      </w:pPr>
      <w:r>
        <w:rPr>
          <w:b/>
          <w:noProof/>
          <w:sz w:val="22"/>
          <w:szCs w:val="22"/>
          <w:lang w:eastAsia="pl-PL"/>
        </w:rPr>
        <w:t>Dokumentacja Robót</w:t>
      </w:r>
      <w:bookmarkStart w:id="17" w:name="_Toc270348357"/>
    </w:p>
    <w:p w14:paraId="6CA5F1B8" w14:textId="77777777" w:rsidR="003D4D77" w:rsidRDefault="003D4D77" w:rsidP="003D4D77">
      <w:pPr>
        <w:numPr>
          <w:ilvl w:val="0"/>
          <w:numId w:val="17"/>
        </w:numPr>
        <w:suppressAutoHyphens w:val="0"/>
        <w:spacing w:line="276" w:lineRule="auto"/>
        <w:jc w:val="both"/>
        <w:rPr>
          <w:b/>
          <w:noProof/>
          <w:sz w:val="22"/>
          <w:szCs w:val="22"/>
          <w:lang w:eastAsia="pl-PL"/>
        </w:rPr>
      </w:pPr>
      <w:r>
        <w:rPr>
          <w:bCs/>
          <w:noProof/>
          <w:spacing w:val="-4"/>
          <w:sz w:val="22"/>
          <w:szCs w:val="22"/>
          <w:lang w:eastAsia="pl-PL"/>
        </w:rPr>
        <w:t>Z chwilą sporządzenia Protokołu Odbioru Końcowego  Wykonawca zwróci Zamawiajacemu wszelką dokumentację dostarczoną na podstawie niniejszej umowy oraz wszystkie sporządzone przez Wykonawcę kopie tej dokumentacji.</w:t>
      </w:r>
      <w:bookmarkStart w:id="18" w:name="_Toc270348358"/>
      <w:bookmarkEnd w:id="17"/>
    </w:p>
    <w:p w14:paraId="35371BDA" w14:textId="77777777" w:rsidR="003D4D77" w:rsidRDefault="003D4D77" w:rsidP="003D4D77">
      <w:pPr>
        <w:numPr>
          <w:ilvl w:val="0"/>
          <w:numId w:val="17"/>
        </w:numPr>
        <w:suppressAutoHyphens w:val="0"/>
        <w:spacing w:line="276" w:lineRule="auto"/>
        <w:jc w:val="both"/>
        <w:rPr>
          <w:b/>
          <w:noProof/>
          <w:sz w:val="22"/>
          <w:szCs w:val="22"/>
          <w:lang w:eastAsia="pl-PL"/>
        </w:rPr>
      </w:pPr>
      <w:r>
        <w:rPr>
          <w:bCs/>
          <w:noProof/>
          <w:spacing w:val="-4"/>
          <w:sz w:val="22"/>
          <w:szCs w:val="22"/>
          <w:lang w:eastAsia="pl-PL"/>
        </w:rPr>
        <w:t>Wykonawca zobowiązany jest do przechowywania na Placu Budowy jednego oryginalnego egzemplarza całości dokumentacji projektowej  Zamawiający oraz osoby przez niego upoważnione mają prawo wglądu i wykorzystania powyższego egzemplarza dokumentacji.</w:t>
      </w:r>
      <w:bookmarkEnd w:id="18"/>
    </w:p>
    <w:p w14:paraId="1E34455A" w14:textId="50DEE3E2" w:rsidR="003D4D77" w:rsidRDefault="003D4D77" w:rsidP="003D4D77">
      <w:pPr>
        <w:numPr>
          <w:ilvl w:val="0"/>
          <w:numId w:val="17"/>
        </w:numPr>
        <w:suppressAutoHyphens w:val="0"/>
        <w:spacing w:line="276" w:lineRule="auto"/>
        <w:jc w:val="both"/>
        <w:rPr>
          <w:b/>
          <w:noProof/>
          <w:sz w:val="22"/>
          <w:szCs w:val="22"/>
          <w:lang w:eastAsia="pl-PL"/>
        </w:rPr>
      </w:pPr>
      <w:r>
        <w:rPr>
          <w:bCs/>
          <w:noProof/>
          <w:spacing w:val="-4"/>
          <w:sz w:val="22"/>
          <w:szCs w:val="22"/>
          <w:lang w:eastAsia="pl-PL"/>
        </w:rPr>
        <w:t xml:space="preserve">Wykonawca opracuje i przekaże 3 egzemplarze wersji drukowanej Dokumentacji Powykonawczej podpisanej przez Kierownika Budowy, wraz z powykonawczą częścią projektową w nadającej się do edycji wersji elektronicznej na płycie </w:t>
      </w:r>
      <w:bookmarkStart w:id="19" w:name="_Hlk164775724"/>
      <w:r>
        <w:rPr>
          <w:bCs/>
          <w:noProof/>
          <w:spacing w:val="-4"/>
          <w:sz w:val="22"/>
          <w:szCs w:val="22"/>
          <w:lang w:eastAsia="pl-PL"/>
        </w:rPr>
        <w:t>DVD (rysunki w plikach .dwg i pdf, pozostałe dokumenty w programach MS Office)</w:t>
      </w:r>
      <w:bookmarkEnd w:id="19"/>
      <w:r>
        <w:rPr>
          <w:bCs/>
          <w:noProof/>
          <w:spacing w:val="-4"/>
          <w:sz w:val="22"/>
          <w:szCs w:val="22"/>
          <w:lang w:eastAsia="pl-PL"/>
        </w:rPr>
        <w:t>, która powinna zostać zaakceptowana przez Zamawijącego. Dostarczenie kompletnej i zaakceptowanej przez inspektorów nadzoru Dokumentacji Powykonawczej Zamawi</w:t>
      </w:r>
      <w:r w:rsidR="0021133F">
        <w:rPr>
          <w:bCs/>
          <w:noProof/>
          <w:spacing w:val="-4"/>
          <w:sz w:val="22"/>
          <w:szCs w:val="22"/>
          <w:lang w:eastAsia="pl-PL"/>
        </w:rPr>
        <w:t>a</w:t>
      </w:r>
      <w:r>
        <w:rPr>
          <w:bCs/>
          <w:noProof/>
          <w:spacing w:val="-4"/>
          <w:sz w:val="22"/>
          <w:szCs w:val="22"/>
          <w:lang w:eastAsia="pl-PL"/>
        </w:rPr>
        <w:t>j</w:t>
      </w:r>
      <w:r w:rsidR="0021133F">
        <w:rPr>
          <w:bCs/>
          <w:noProof/>
          <w:spacing w:val="-4"/>
          <w:sz w:val="22"/>
          <w:szCs w:val="22"/>
          <w:lang w:eastAsia="pl-PL"/>
        </w:rPr>
        <w:t>ą</w:t>
      </w:r>
      <w:r>
        <w:rPr>
          <w:bCs/>
          <w:noProof/>
          <w:spacing w:val="-4"/>
          <w:sz w:val="22"/>
          <w:szCs w:val="22"/>
          <w:lang w:eastAsia="pl-PL"/>
        </w:rPr>
        <w:t xml:space="preserve">cemu stanowi warunek przystąpienia do Odbioru Końcowego. </w:t>
      </w:r>
    </w:p>
    <w:p w14:paraId="20C31A5F" w14:textId="77777777" w:rsidR="003D4D77" w:rsidRDefault="003D4D77" w:rsidP="0021133F">
      <w:pPr>
        <w:suppressAutoHyphens w:val="0"/>
        <w:spacing w:line="276" w:lineRule="auto"/>
        <w:rPr>
          <w:b/>
          <w:noProof/>
          <w:sz w:val="22"/>
          <w:szCs w:val="22"/>
          <w:lang w:eastAsia="pl-PL"/>
        </w:rPr>
      </w:pPr>
    </w:p>
    <w:p w14:paraId="77D78008" w14:textId="77777777" w:rsidR="003D4D77" w:rsidRDefault="003D4D77" w:rsidP="003D4D77">
      <w:pPr>
        <w:suppressAutoHyphens w:val="0"/>
        <w:spacing w:line="276" w:lineRule="auto"/>
        <w:jc w:val="center"/>
        <w:rPr>
          <w:b/>
          <w:noProof/>
          <w:sz w:val="22"/>
          <w:szCs w:val="22"/>
          <w:lang w:eastAsia="pl-PL"/>
        </w:rPr>
      </w:pPr>
      <w:r>
        <w:rPr>
          <w:b/>
          <w:noProof/>
          <w:sz w:val="22"/>
          <w:szCs w:val="22"/>
          <w:lang w:eastAsia="pl-PL"/>
        </w:rPr>
        <w:t>§11</w:t>
      </w:r>
    </w:p>
    <w:p w14:paraId="3A5723C0" w14:textId="797482D1" w:rsidR="003D4D77" w:rsidRDefault="003D4D77" w:rsidP="0021133F">
      <w:pPr>
        <w:suppressAutoHyphens w:val="0"/>
        <w:spacing w:line="276" w:lineRule="auto"/>
        <w:jc w:val="center"/>
        <w:rPr>
          <w:b/>
          <w:noProof/>
          <w:sz w:val="22"/>
          <w:szCs w:val="22"/>
          <w:lang w:eastAsia="pl-PL"/>
        </w:rPr>
      </w:pPr>
      <w:r>
        <w:rPr>
          <w:b/>
          <w:noProof/>
          <w:sz w:val="22"/>
          <w:szCs w:val="22"/>
          <w:lang w:eastAsia="pl-PL"/>
        </w:rPr>
        <w:t>Odbiór  zadania  nr 2 – Robót budowlanych</w:t>
      </w:r>
    </w:p>
    <w:p w14:paraId="3C034EB9" w14:textId="77777777" w:rsidR="003D4D77" w:rsidRDefault="003D4D77" w:rsidP="003D4D77">
      <w:pPr>
        <w:numPr>
          <w:ilvl w:val="3"/>
          <w:numId w:val="18"/>
        </w:numPr>
        <w:tabs>
          <w:tab w:val="num" w:pos="426"/>
        </w:tabs>
        <w:suppressAutoHyphens w:val="0"/>
        <w:spacing w:line="276" w:lineRule="auto"/>
        <w:ind w:left="360"/>
        <w:jc w:val="both"/>
        <w:rPr>
          <w:sz w:val="22"/>
          <w:szCs w:val="22"/>
          <w:lang w:eastAsia="pl-PL"/>
        </w:rPr>
      </w:pPr>
      <w:r>
        <w:rPr>
          <w:sz w:val="22"/>
          <w:szCs w:val="22"/>
          <w:lang w:eastAsia="pl-PL"/>
        </w:rPr>
        <w:t>Strony zgodnie postanawiają, że będą stosowane następujące rodzaje odbiorów robót:</w:t>
      </w:r>
    </w:p>
    <w:p w14:paraId="65EFDE1B" w14:textId="77777777" w:rsidR="003D4D77" w:rsidRDefault="003D4D77" w:rsidP="0021133F">
      <w:pPr>
        <w:numPr>
          <w:ilvl w:val="1"/>
          <w:numId w:val="13"/>
        </w:numPr>
        <w:tabs>
          <w:tab w:val="clear" w:pos="1440"/>
          <w:tab w:val="num" w:pos="709"/>
        </w:tabs>
        <w:suppressAutoHyphens w:val="0"/>
        <w:spacing w:line="276" w:lineRule="auto"/>
        <w:ind w:hanging="1014"/>
        <w:jc w:val="both"/>
        <w:rPr>
          <w:sz w:val="22"/>
          <w:szCs w:val="22"/>
          <w:lang w:eastAsia="pl-PL"/>
        </w:rPr>
      </w:pPr>
      <w:r>
        <w:rPr>
          <w:sz w:val="22"/>
          <w:szCs w:val="22"/>
          <w:lang w:eastAsia="pl-PL"/>
        </w:rPr>
        <w:t>odbiór końcowy,</w:t>
      </w:r>
    </w:p>
    <w:p w14:paraId="3E2895EA" w14:textId="77777777" w:rsidR="003D4D77" w:rsidRDefault="003D4D77" w:rsidP="003D4D77">
      <w:pPr>
        <w:numPr>
          <w:ilvl w:val="1"/>
          <w:numId w:val="13"/>
        </w:numPr>
        <w:suppressAutoHyphens w:val="0"/>
        <w:spacing w:line="276" w:lineRule="auto"/>
        <w:ind w:left="709" w:hanging="283"/>
        <w:jc w:val="both"/>
        <w:rPr>
          <w:sz w:val="22"/>
          <w:szCs w:val="22"/>
          <w:lang w:eastAsia="pl-PL"/>
        </w:rPr>
      </w:pPr>
      <w:r>
        <w:rPr>
          <w:sz w:val="22"/>
          <w:szCs w:val="22"/>
          <w:lang w:eastAsia="pl-PL"/>
        </w:rPr>
        <w:t>coroczne przeglądy w okresie gwarancji, potwierdzone protokołem przeglądu obustronnie podpisanym,</w:t>
      </w:r>
    </w:p>
    <w:p w14:paraId="360BFF43" w14:textId="77777777" w:rsidR="003D4D77" w:rsidRDefault="003D4D77" w:rsidP="003D4D77">
      <w:pPr>
        <w:numPr>
          <w:ilvl w:val="1"/>
          <w:numId w:val="13"/>
        </w:numPr>
        <w:suppressAutoHyphens w:val="0"/>
        <w:spacing w:line="276" w:lineRule="auto"/>
        <w:ind w:left="709" w:hanging="283"/>
        <w:jc w:val="both"/>
        <w:rPr>
          <w:sz w:val="22"/>
          <w:szCs w:val="22"/>
          <w:lang w:eastAsia="pl-PL"/>
        </w:rPr>
      </w:pPr>
      <w:r>
        <w:rPr>
          <w:sz w:val="22"/>
          <w:szCs w:val="22"/>
          <w:lang w:eastAsia="pl-PL"/>
        </w:rPr>
        <w:t>odbiór gwarancyjny na 14 dni przed upływem terminu gwarancji.</w:t>
      </w:r>
    </w:p>
    <w:p w14:paraId="054C6B3C" w14:textId="77777777" w:rsidR="003D4D77" w:rsidRDefault="003D4D77" w:rsidP="003D4D77">
      <w:pPr>
        <w:numPr>
          <w:ilvl w:val="0"/>
          <w:numId w:val="19"/>
        </w:numPr>
        <w:suppressAutoHyphens w:val="0"/>
        <w:spacing w:line="276" w:lineRule="auto"/>
        <w:ind w:left="426" w:hanging="426"/>
        <w:jc w:val="both"/>
        <w:rPr>
          <w:sz w:val="22"/>
          <w:szCs w:val="22"/>
          <w:lang w:eastAsia="pl-PL"/>
        </w:rPr>
      </w:pPr>
      <w:r>
        <w:rPr>
          <w:sz w:val="22"/>
          <w:szCs w:val="22"/>
        </w:rPr>
        <w:t xml:space="preserve">Odbiór robót zanikających oraz robót ulegających zakryciu dokonywany będzie przez Inspektora Nadzoru Inwestorskiego, na podstawie zgłoszenia Kierownika Budowy/Robót w ciągu 3 dni od daty skutecznego powiadomienia Inspektora Nadzoru Inwestorskiego. Nieodebranie robót w tym terminie nie wstrzymuje postępu prac. </w:t>
      </w:r>
    </w:p>
    <w:p w14:paraId="5FBA919F" w14:textId="77777777" w:rsidR="003D4D77" w:rsidRDefault="003D4D77" w:rsidP="003D4D77">
      <w:pPr>
        <w:numPr>
          <w:ilvl w:val="0"/>
          <w:numId w:val="19"/>
        </w:numPr>
        <w:suppressAutoHyphens w:val="0"/>
        <w:spacing w:line="276" w:lineRule="auto"/>
        <w:ind w:left="426" w:hanging="426"/>
        <w:jc w:val="both"/>
        <w:rPr>
          <w:sz w:val="22"/>
          <w:szCs w:val="22"/>
          <w:lang w:eastAsia="pl-PL"/>
        </w:rPr>
      </w:pPr>
      <w:r>
        <w:rPr>
          <w:sz w:val="22"/>
          <w:szCs w:val="22"/>
        </w:rPr>
        <w:t>Po zakończeniu robót budowlanych Wykonawca powiadamia Zamawiającego o gotowości</w:t>
      </w:r>
      <w:r w:rsidR="001A5DD2">
        <w:rPr>
          <w:sz w:val="22"/>
          <w:szCs w:val="22"/>
        </w:rPr>
        <w:t xml:space="preserve">             </w:t>
      </w:r>
      <w:r>
        <w:rPr>
          <w:sz w:val="22"/>
          <w:szCs w:val="22"/>
        </w:rPr>
        <w:t xml:space="preserve"> do odbioru końcowego robót </w:t>
      </w:r>
      <w:r>
        <w:rPr>
          <w:sz w:val="22"/>
          <w:szCs w:val="22"/>
          <w:lang w:eastAsia="pl-PL"/>
        </w:rPr>
        <w:t>(zgłoszenie na adres Zamawiającego na piśmie oraz dokonanie wpisu do Dziennika Budowy przez kierownika budowy)</w:t>
      </w:r>
      <w:r>
        <w:rPr>
          <w:sz w:val="22"/>
          <w:szCs w:val="22"/>
        </w:rPr>
        <w:t xml:space="preserve"> wraz z pisemnym potwierdzeniem gotowości </w:t>
      </w:r>
      <w:r w:rsidR="001A5DD2">
        <w:rPr>
          <w:sz w:val="22"/>
          <w:szCs w:val="22"/>
        </w:rPr>
        <w:t xml:space="preserve">   </w:t>
      </w:r>
      <w:r>
        <w:rPr>
          <w:sz w:val="22"/>
          <w:szCs w:val="22"/>
        </w:rPr>
        <w:t>do odbioru przez inspektora nadzoru inwestorskiego</w:t>
      </w:r>
      <w:r>
        <w:rPr>
          <w:sz w:val="22"/>
          <w:szCs w:val="22"/>
          <w:lang w:eastAsia="pl-PL"/>
        </w:rPr>
        <w:t xml:space="preserve"> - w terminie co najmniej 3 dni przed planowanym ich zakończeniem (wskazanym w §2 ust. 1 niniejszej umowy).</w:t>
      </w:r>
    </w:p>
    <w:p w14:paraId="13715CC7" w14:textId="77777777" w:rsidR="003D4D77" w:rsidRDefault="003D4D77" w:rsidP="003D4D77">
      <w:pPr>
        <w:numPr>
          <w:ilvl w:val="0"/>
          <w:numId w:val="19"/>
        </w:numPr>
        <w:suppressAutoHyphens w:val="0"/>
        <w:spacing w:line="276" w:lineRule="auto"/>
        <w:ind w:left="426" w:hanging="426"/>
        <w:jc w:val="both"/>
        <w:rPr>
          <w:sz w:val="22"/>
          <w:szCs w:val="22"/>
          <w:lang w:eastAsia="pl-PL"/>
        </w:rPr>
      </w:pPr>
      <w:r>
        <w:rPr>
          <w:sz w:val="22"/>
          <w:szCs w:val="22"/>
        </w:rPr>
        <w:t xml:space="preserve">Komisyjny odbiór końcowy robót zorganizowany będzie przez Zamawiającego w terminie do 7 dni od daty zgłoszenia i potwierdzenia gotowości robót do odbioru przez Inspektora Nadzoru Inwestorskiego. Prace Komisji zostaną zakończone spisaniem protokołu bezusterkowego, </w:t>
      </w:r>
      <w:r>
        <w:rPr>
          <w:sz w:val="22"/>
          <w:szCs w:val="22"/>
          <w:lang w:eastAsia="pl-PL"/>
        </w:rPr>
        <w:t>będącym również potwierdzeniem zakończenia realizacji całego przedmiotu umowy</w:t>
      </w:r>
      <w:r>
        <w:rPr>
          <w:sz w:val="22"/>
          <w:szCs w:val="22"/>
        </w:rPr>
        <w:t>. Protokół ten stanowić będzie podstawę do wystawienia faktury.</w:t>
      </w:r>
    </w:p>
    <w:p w14:paraId="7F00F3DD" w14:textId="77777777" w:rsidR="003D4D77" w:rsidRDefault="003D4D77" w:rsidP="003D4D77">
      <w:pPr>
        <w:numPr>
          <w:ilvl w:val="0"/>
          <w:numId w:val="19"/>
        </w:numPr>
        <w:suppressAutoHyphens w:val="0"/>
        <w:spacing w:line="276" w:lineRule="auto"/>
        <w:ind w:left="426"/>
        <w:jc w:val="both"/>
        <w:rPr>
          <w:sz w:val="22"/>
          <w:szCs w:val="22"/>
          <w:lang w:eastAsia="pl-PL"/>
        </w:rPr>
      </w:pPr>
      <w:r>
        <w:rPr>
          <w:sz w:val="22"/>
          <w:szCs w:val="22"/>
          <w:lang w:eastAsia="pl-PL"/>
        </w:rPr>
        <w:t xml:space="preserve">Najpóźniej w ostatnim dniu upływu terminu wskazanego w §2 ust. 1 niniejszej umowy Strony sporządzą i podpiszą </w:t>
      </w:r>
      <w:r>
        <w:rPr>
          <w:b/>
          <w:sz w:val="22"/>
          <w:szCs w:val="22"/>
          <w:lang w:eastAsia="pl-PL"/>
        </w:rPr>
        <w:t xml:space="preserve">protokół odbioru końcowego, </w:t>
      </w:r>
      <w:r>
        <w:rPr>
          <w:sz w:val="22"/>
          <w:szCs w:val="22"/>
          <w:lang w:eastAsia="pl-PL"/>
        </w:rPr>
        <w:t>w którym to protokole potwierdzą odbiór całości robót budowlanych.</w:t>
      </w:r>
    </w:p>
    <w:p w14:paraId="6298609E" w14:textId="77777777" w:rsidR="003D4D77" w:rsidRDefault="003D4D77" w:rsidP="003D4D77">
      <w:pPr>
        <w:numPr>
          <w:ilvl w:val="0"/>
          <w:numId w:val="19"/>
        </w:numPr>
        <w:suppressAutoHyphens w:val="0"/>
        <w:spacing w:line="276" w:lineRule="auto"/>
        <w:ind w:left="426"/>
        <w:jc w:val="both"/>
        <w:rPr>
          <w:b/>
          <w:sz w:val="22"/>
          <w:szCs w:val="22"/>
          <w:lang w:eastAsia="pl-PL"/>
        </w:rPr>
      </w:pPr>
      <w:r>
        <w:rPr>
          <w:sz w:val="22"/>
          <w:szCs w:val="22"/>
          <w:lang w:eastAsia="pl-PL"/>
        </w:rPr>
        <w:t>Protokół odbioru końcowego wymaga podpisu przez przedstawicieli ze strony Zamawiającego - Inspektora Nadzoru, upoważnionego pracownika  oraz ze strony  Wykonawcy - Kierownika Budowy.</w:t>
      </w:r>
    </w:p>
    <w:p w14:paraId="0ABF66A4" w14:textId="77777777" w:rsidR="003D4D77" w:rsidRDefault="003D4D77" w:rsidP="003D4D77">
      <w:pPr>
        <w:numPr>
          <w:ilvl w:val="0"/>
          <w:numId w:val="19"/>
        </w:numPr>
        <w:suppressAutoHyphens w:val="0"/>
        <w:spacing w:line="276" w:lineRule="auto"/>
        <w:ind w:left="426"/>
        <w:jc w:val="both"/>
        <w:rPr>
          <w:sz w:val="22"/>
          <w:szCs w:val="22"/>
          <w:lang w:eastAsia="pl-PL"/>
        </w:rPr>
      </w:pPr>
      <w:r>
        <w:rPr>
          <w:sz w:val="22"/>
          <w:szCs w:val="22"/>
          <w:lang w:eastAsia="pl-PL"/>
        </w:rPr>
        <w:t xml:space="preserve">Wykonawca zobowiązany jest, na własny koszt i ryzyko, odkryć lub zrobić otwory w częściach robót, które nie zostały odebrane z winy Wykonawcy zgodnie z powyższymi procedurami </w:t>
      </w:r>
      <w:r>
        <w:rPr>
          <w:sz w:val="22"/>
          <w:szCs w:val="22"/>
          <w:lang w:eastAsia="pl-PL"/>
        </w:rPr>
        <w:lastRenderedPageBreak/>
        <w:t>i w przypadku, gdy okaże się, że roboty zostały wykonane prawidłowo, przywróci je do stanu początkowego.</w:t>
      </w:r>
    </w:p>
    <w:p w14:paraId="6BD161DD" w14:textId="77777777" w:rsidR="003D4D77" w:rsidRDefault="003D4D77" w:rsidP="003D4D77">
      <w:pPr>
        <w:numPr>
          <w:ilvl w:val="0"/>
          <w:numId w:val="19"/>
        </w:numPr>
        <w:suppressAutoHyphens w:val="0"/>
        <w:spacing w:line="276" w:lineRule="auto"/>
        <w:ind w:left="426"/>
        <w:jc w:val="both"/>
        <w:rPr>
          <w:sz w:val="22"/>
          <w:szCs w:val="22"/>
          <w:lang w:eastAsia="pl-PL"/>
        </w:rPr>
      </w:pPr>
      <w:r>
        <w:rPr>
          <w:sz w:val="22"/>
          <w:szCs w:val="22"/>
          <w:lang w:eastAsia="pl-PL"/>
        </w:rPr>
        <w:t xml:space="preserve">Stwierdzenie wad podczas odbioru robót budowlanych, uniemożliwia dokonanie odbioru, z zastrzeżeniem zdania następnego. Usterki, nie wpływające na funkcjonowanie przedmiotu odbioru, nie będą stanowić podstawy odmowy dokonania odbioru. Stwierdzenie wszelkich wad </w:t>
      </w:r>
      <w:r w:rsidR="001A5DD2">
        <w:rPr>
          <w:sz w:val="22"/>
          <w:szCs w:val="22"/>
          <w:lang w:eastAsia="pl-PL"/>
        </w:rPr>
        <w:t xml:space="preserve">      </w:t>
      </w:r>
      <w:r>
        <w:rPr>
          <w:sz w:val="22"/>
          <w:szCs w:val="22"/>
          <w:lang w:eastAsia="pl-PL"/>
        </w:rPr>
        <w:t xml:space="preserve">i usterek zostanie potwierdzone także pismem skierowanym do Wykonawcy, Wykonawca zobowiązany jest usterki usunąć w terminie 14 dni roboczych od dnia doręczenia pisma, powołanego wyżej,  o ile  Strony nie  uzgodnią innego terminu ich usunięcia. </w:t>
      </w:r>
    </w:p>
    <w:p w14:paraId="5AA455A4" w14:textId="77777777" w:rsidR="003D4D77" w:rsidRDefault="003D4D77" w:rsidP="003D4D77">
      <w:pPr>
        <w:numPr>
          <w:ilvl w:val="0"/>
          <w:numId w:val="19"/>
        </w:numPr>
        <w:suppressAutoHyphens w:val="0"/>
        <w:spacing w:line="276" w:lineRule="auto"/>
        <w:ind w:left="426"/>
        <w:jc w:val="both"/>
        <w:rPr>
          <w:sz w:val="22"/>
          <w:szCs w:val="22"/>
          <w:lang w:eastAsia="pl-PL"/>
        </w:rPr>
      </w:pPr>
      <w:r>
        <w:rPr>
          <w:sz w:val="22"/>
          <w:szCs w:val="22"/>
          <w:lang w:eastAsia="pl-PL"/>
        </w:rPr>
        <w:t xml:space="preserve">Wykonawca pisemnie powiadomi Zamawiającego o usunięciu wszelkich wad i usterek oraz o terminie gotowości do bezusterkowego odbioru. Strony w terminie 3 dni roboczych od dnia otrzymania ww. zgłoszenia przez Zamawiającego zobowiązują się sporządzić protokół potwierdzający usunięcie wad i usterek lub odmawiający potwierdzenia usunięcia wad i usterek, z jednoczesnym wskazaniem przyczyn tej odmowy. </w:t>
      </w:r>
    </w:p>
    <w:p w14:paraId="6D76663E" w14:textId="77777777" w:rsidR="003D4D77" w:rsidRDefault="003D4D77" w:rsidP="003D4D77">
      <w:pPr>
        <w:numPr>
          <w:ilvl w:val="0"/>
          <w:numId w:val="19"/>
        </w:numPr>
        <w:suppressAutoHyphens w:val="0"/>
        <w:spacing w:line="276" w:lineRule="auto"/>
        <w:ind w:left="426"/>
        <w:jc w:val="both"/>
        <w:rPr>
          <w:sz w:val="22"/>
          <w:szCs w:val="22"/>
          <w:lang w:eastAsia="pl-PL"/>
        </w:rPr>
      </w:pPr>
      <w:r>
        <w:rPr>
          <w:sz w:val="22"/>
          <w:szCs w:val="22"/>
          <w:lang w:eastAsia="pl-PL"/>
        </w:rPr>
        <w:t>W przypadku nie usunięcia wad lub usterek w terminie oraz pomimo otrzymania przez  Wykonawcę dodatkowego pisemnego wezwania do usunięcia wad lub usterek, Zamawiający  uprawniony jest do ich usunięcia na koszt i ryzyko  Wykonawcy. Jeżeli usunięcie wad lub usterek jest niemożliwe lub nadmiernie utrudnione, Zamawiający ma prawo odmówić odbioru lub odstąpić od umowy. Odstąpienie nie dotyczy już odebranych przez Zamawiającego elementów robót. Odstąpienie winno nastąpić w terminie 30 dni od dnia zaistnienia okoliczności stanowiących prawo do odstąpienia od umowy.</w:t>
      </w:r>
    </w:p>
    <w:p w14:paraId="723D476A" w14:textId="77777777" w:rsidR="003D4D77" w:rsidRDefault="003D4D77" w:rsidP="003D4D77">
      <w:pPr>
        <w:numPr>
          <w:ilvl w:val="0"/>
          <w:numId w:val="19"/>
        </w:numPr>
        <w:suppressAutoHyphens w:val="0"/>
        <w:spacing w:line="276" w:lineRule="auto"/>
        <w:ind w:left="426"/>
        <w:jc w:val="both"/>
        <w:rPr>
          <w:sz w:val="22"/>
          <w:szCs w:val="22"/>
          <w:lang w:eastAsia="pl-PL"/>
        </w:rPr>
      </w:pPr>
      <w:r>
        <w:rPr>
          <w:sz w:val="22"/>
          <w:szCs w:val="22"/>
          <w:lang w:eastAsia="pl-PL"/>
        </w:rPr>
        <w:t>W przypadku nie dokonania odbioru z uwagi na wady – zgodnie z ust. 8 niniejszego paragrafu, ponowny odbiór dokonywany jest w terminach i na zasadach określonych w ust. 3 i ust. 4 niniejszego paragrafu.</w:t>
      </w:r>
    </w:p>
    <w:p w14:paraId="33E9A71E" w14:textId="77777777" w:rsidR="003D4D77" w:rsidRDefault="003D4D77" w:rsidP="003D4D77">
      <w:pPr>
        <w:numPr>
          <w:ilvl w:val="0"/>
          <w:numId w:val="19"/>
        </w:numPr>
        <w:suppressAutoHyphens w:val="0"/>
        <w:spacing w:line="276" w:lineRule="auto"/>
        <w:ind w:left="426"/>
        <w:jc w:val="both"/>
        <w:rPr>
          <w:sz w:val="22"/>
          <w:szCs w:val="22"/>
          <w:lang w:eastAsia="pl-PL"/>
        </w:rPr>
      </w:pPr>
      <w:r>
        <w:rPr>
          <w:sz w:val="22"/>
          <w:szCs w:val="22"/>
          <w:lang w:eastAsia="pl-PL"/>
        </w:rPr>
        <w:t xml:space="preserve">Niezależnie od powyższych postanowień warunkiem dokonania odbioru końcowego przez Zamawiającego jest uporządkowanie terenu budowy, potwierdzone na piśmie przez Kierownika Budowy. </w:t>
      </w:r>
    </w:p>
    <w:p w14:paraId="25BCFC3F" w14:textId="77777777" w:rsidR="003D4D77" w:rsidRDefault="003D4D77" w:rsidP="003D4D77">
      <w:pPr>
        <w:numPr>
          <w:ilvl w:val="0"/>
          <w:numId w:val="19"/>
        </w:numPr>
        <w:suppressAutoHyphens w:val="0"/>
        <w:spacing w:line="276" w:lineRule="auto"/>
        <w:ind w:left="426"/>
        <w:jc w:val="both"/>
        <w:rPr>
          <w:sz w:val="22"/>
          <w:szCs w:val="22"/>
          <w:lang w:eastAsia="pl-PL"/>
        </w:rPr>
      </w:pPr>
      <w:r>
        <w:rPr>
          <w:sz w:val="22"/>
          <w:szCs w:val="22"/>
          <w:lang w:eastAsia="pl-PL"/>
        </w:rPr>
        <w:t>Do momentu dokonania odbioru końcowego ryzyko przypadkowej utraty lub uszkodzenia wykonanych robót budowlanych obciąża  Wykonawcę.</w:t>
      </w:r>
    </w:p>
    <w:p w14:paraId="5E25C843" w14:textId="77777777" w:rsidR="003D4D77" w:rsidRDefault="003D4D77" w:rsidP="003D4D77">
      <w:pPr>
        <w:numPr>
          <w:ilvl w:val="0"/>
          <w:numId w:val="19"/>
        </w:numPr>
        <w:suppressAutoHyphens w:val="0"/>
        <w:spacing w:line="276" w:lineRule="auto"/>
        <w:ind w:left="426" w:hanging="426"/>
        <w:jc w:val="both"/>
        <w:rPr>
          <w:sz w:val="22"/>
          <w:szCs w:val="22"/>
          <w:lang w:eastAsia="pl-PL"/>
        </w:rPr>
      </w:pPr>
      <w:r>
        <w:rPr>
          <w:sz w:val="22"/>
          <w:szCs w:val="22"/>
          <w:lang w:eastAsia="pl-PL"/>
        </w:rPr>
        <w:t xml:space="preserve">Wykonawca zobowiązuje się do przekazania Zamawiającemu prawidłowo wystawionych kart gwarancyjnych, jak również aprobat, atestów i certyfikatów na materiały budowlane, które nie były uprzednio przekazane i to nie później niż w terminie 7 dni przed planowanym terminem odbioru końcowego przedmiotu umowy. </w:t>
      </w:r>
    </w:p>
    <w:p w14:paraId="6A80A833" w14:textId="77777777" w:rsidR="003D4D77" w:rsidRDefault="003D4D77" w:rsidP="003D4D77">
      <w:pPr>
        <w:numPr>
          <w:ilvl w:val="0"/>
          <w:numId w:val="19"/>
        </w:numPr>
        <w:suppressAutoHyphens w:val="0"/>
        <w:spacing w:line="276" w:lineRule="auto"/>
        <w:ind w:left="426" w:hanging="426"/>
        <w:jc w:val="both"/>
        <w:rPr>
          <w:sz w:val="22"/>
          <w:szCs w:val="22"/>
          <w:lang w:eastAsia="pl-PL"/>
        </w:rPr>
      </w:pPr>
      <w:r>
        <w:rPr>
          <w:sz w:val="22"/>
          <w:szCs w:val="22"/>
          <w:lang w:eastAsia="pl-PL"/>
        </w:rPr>
        <w:t>Wykonawca zobowiązany jest udostępnić bez ograniczeń plac budowy Zamawiającemu na potrzeby dokonywania pomiarów geodezyjnych, robót budowlanych lub innych czynności niezbędnych do prawidłowej realizacji przedmiotu umowy.</w:t>
      </w:r>
    </w:p>
    <w:p w14:paraId="73714619" w14:textId="1CF63504" w:rsidR="003D4D77" w:rsidRPr="0021133F" w:rsidRDefault="003D4D77" w:rsidP="0021133F">
      <w:pPr>
        <w:numPr>
          <w:ilvl w:val="0"/>
          <w:numId w:val="19"/>
        </w:numPr>
        <w:suppressAutoHyphens w:val="0"/>
        <w:spacing w:line="276" w:lineRule="auto"/>
        <w:ind w:left="426" w:hanging="426"/>
        <w:jc w:val="both"/>
        <w:rPr>
          <w:sz w:val="22"/>
          <w:szCs w:val="22"/>
          <w:lang w:eastAsia="pl-PL"/>
        </w:rPr>
      </w:pPr>
      <w:r>
        <w:rPr>
          <w:sz w:val="22"/>
          <w:szCs w:val="22"/>
          <w:lang w:eastAsia="pl-PL"/>
        </w:rPr>
        <w:t>Termin odbioru pogwarancyjnego strony ustalą na dzień przypadający nie później niż 14 dni przed upływem okresu gwarancji.</w:t>
      </w:r>
    </w:p>
    <w:p w14:paraId="7572F87E" w14:textId="77777777" w:rsidR="0021133F" w:rsidRDefault="0021133F" w:rsidP="003D4D77">
      <w:pPr>
        <w:suppressAutoHyphens w:val="0"/>
        <w:spacing w:line="276" w:lineRule="auto"/>
        <w:ind w:left="426" w:hanging="426"/>
        <w:jc w:val="center"/>
        <w:rPr>
          <w:b/>
          <w:noProof/>
          <w:sz w:val="22"/>
          <w:szCs w:val="22"/>
          <w:lang w:eastAsia="pl-PL"/>
        </w:rPr>
      </w:pPr>
    </w:p>
    <w:p w14:paraId="5B9B1455" w14:textId="2C5C8BFB" w:rsidR="003D4D77" w:rsidRDefault="003D4D77" w:rsidP="003D4D77">
      <w:pPr>
        <w:suppressAutoHyphens w:val="0"/>
        <w:spacing w:line="276" w:lineRule="auto"/>
        <w:ind w:left="426" w:hanging="426"/>
        <w:jc w:val="center"/>
        <w:rPr>
          <w:b/>
          <w:noProof/>
          <w:sz w:val="22"/>
          <w:szCs w:val="22"/>
          <w:lang w:eastAsia="pl-PL"/>
        </w:rPr>
      </w:pPr>
      <w:r>
        <w:rPr>
          <w:b/>
          <w:noProof/>
          <w:sz w:val="22"/>
          <w:szCs w:val="22"/>
          <w:lang w:eastAsia="pl-PL"/>
        </w:rPr>
        <w:t>§ 12</w:t>
      </w:r>
    </w:p>
    <w:p w14:paraId="17FF0258" w14:textId="6FEDC971" w:rsidR="003D4D77" w:rsidRDefault="003D4D77" w:rsidP="0021133F">
      <w:pPr>
        <w:suppressAutoHyphens w:val="0"/>
        <w:spacing w:line="276" w:lineRule="auto"/>
        <w:ind w:left="426" w:hanging="426"/>
        <w:jc w:val="center"/>
        <w:rPr>
          <w:b/>
          <w:noProof/>
          <w:sz w:val="22"/>
          <w:szCs w:val="22"/>
          <w:lang w:eastAsia="pl-PL"/>
        </w:rPr>
      </w:pPr>
      <w:r>
        <w:rPr>
          <w:b/>
          <w:noProof/>
          <w:sz w:val="22"/>
          <w:szCs w:val="22"/>
          <w:lang w:eastAsia="pl-PL"/>
        </w:rPr>
        <w:t xml:space="preserve">Rękojmia i Gwarancja w zakresie Robót Budowalnych – zadanie nr 2 </w:t>
      </w:r>
    </w:p>
    <w:p w14:paraId="2D09A64A" w14:textId="77777777" w:rsidR="003D4D77" w:rsidRDefault="003D4D77" w:rsidP="003D4D77">
      <w:pPr>
        <w:numPr>
          <w:ilvl w:val="0"/>
          <w:numId w:val="20"/>
        </w:numPr>
        <w:suppressAutoHyphens w:val="0"/>
        <w:spacing w:line="276" w:lineRule="auto"/>
        <w:ind w:left="425" w:hanging="425"/>
        <w:jc w:val="both"/>
        <w:rPr>
          <w:rFonts w:eastAsia="Calibri"/>
          <w:b/>
          <w:color w:val="FF0000"/>
          <w:sz w:val="22"/>
          <w:szCs w:val="22"/>
          <w:lang w:eastAsia="pl-PL"/>
        </w:rPr>
      </w:pPr>
      <w:r>
        <w:rPr>
          <w:rFonts w:eastAsia="Calibri"/>
          <w:sz w:val="22"/>
          <w:szCs w:val="22"/>
          <w:lang w:eastAsia="pl-PL"/>
        </w:rPr>
        <w:t>Na roboty budowlane Wykonawca udziela Zamawiającemu  gwarancji jakości i rękojmi na okres:</w:t>
      </w:r>
    </w:p>
    <w:p w14:paraId="663D20D3" w14:textId="77777777" w:rsidR="003D4D77" w:rsidRDefault="003D4D77" w:rsidP="003D4D77">
      <w:pPr>
        <w:suppressAutoHyphens w:val="0"/>
        <w:spacing w:after="120" w:line="276" w:lineRule="auto"/>
        <w:ind w:left="425"/>
        <w:jc w:val="both"/>
        <w:rPr>
          <w:rFonts w:eastAsia="Calibri"/>
          <w:sz w:val="22"/>
          <w:szCs w:val="22"/>
          <w:lang w:eastAsia="pl-PL"/>
        </w:rPr>
      </w:pPr>
      <w:r>
        <w:rPr>
          <w:rFonts w:eastAsia="Calibri"/>
          <w:b/>
          <w:bCs/>
          <w:sz w:val="22"/>
          <w:szCs w:val="22"/>
          <w:lang w:eastAsia="pl-PL"/>
        </w:rPr>
        <w:t xml:space="preserve">……………….. </w:t>
      </w:r>
      <w:r>
        <w:rPr>
          <w:rFonts w:eastAsia="Calibri"/>
          <w:sz w:val="22"/>
          <w:szCs w:val="22"/>
          <w:lang w:eastAsia="pl-PL"/>
        </w:rPr>
        <w:t>(zgodnie ze złożoną ofertą), bieg powyższego terminu liczony jest od dnia dokonania ostatecznego Odbioru końcowego przez Zamawiającego.</w:t>
      </w:r>
    </w:p>
    <w:p w14:paraId="5221247B" w14:textId="77777777" w:rsidR="003D4D77" w:rsidRDefault="003D4D77" w:rsidP="003D4D77">
      <w:pPr>
        <w:numPr>
          <w:ilvl w:val="0"/>
          <w:numId w:val="20"/>
        </w:numPr>
        <w:suppressAutoHyphens w:val="0"/>
        <w:spacing w:line="276" w:lineRule="auto"/>
        <w:ind w:left="426" w:hanging="426"/>
        <w:jc w:val="both"/>
        <w:rPr>
          <w:rFonts w:eastAsia="Calibri"/>
          <w:sz w:val="22"/>
          <w:szCs w:val="22"/>
          <w:lang w:eastAsia="pl-PL"/>
        </w:rPr>
      </w:pPr>
      <w:r>
        <w:rPr>
          <w:rFonts w:eastAsia="Calibri"/>
          <w:sz w:val="22"/>
          <w:szCs w:val="22"/>
          <w:lang w:eastAsia="pl-PL"/>
        </w:rPr>
        <w:t xml:space="preserve">Wszelkie wady lub usterki robót budowlanych ujawnione w okresie gwarancji i rękojmi Wykonawca usunie na własny koszt w terminie 14 dni od dnia pisemnego zgłoszenia mu wady lub usterki lub w innym terminie ustalonym przez Strony, jeżeli ww. termin będzie nieodpowiedni do usunięcia danej wady, czy usterki. Przez zgłoszenie pisemne Strony rozumieją również zgłoszenie </w:t>
      </w:r>
      <w:r>
        <w:rPr>
          <w:rFonts w:eastAsia="Calibri"/>
          <w:sz w:val="22"/>
          <w:szCs w:val="22"/>
          <w:lang w:eastAsia="pl-PL"/>
        </w:rPr>
        <w:lastRenderedPageBreak/>
        <w:t xml:space="preserve">za pomocą e-maila na adres: ……………………… Powyższy termin nie dotyczy tzw. przypadków nagłych, wymagających natychmiastowego usunięcia wady lub usterki, w szczególności </w:t>
      </w:r>
      <w:r w:rsidR="001A5DD2">
        <w:rPr>
          <w:rFonts w:eastAsia="Calibri"/>
          <w:sz w:val="22"/>
          <w:szCs w:val="22"/>
          <w:lang w:eastAsia="pl-PL"/>
        </w:rPr>
        <w:t xml:space="preserve">                    </w:t>
      </w:r>
      <w:r>
        <w:rPr>
          <w:rFonts w:eastAsia="Calibri"/>
          <w:sz w:val="22"/>
          <w:szCs w:val="22"/>
          <w:lang w:eastAsia="pl-PL"/>
        </w:rPr>
        <w:t xml:space="preserve">ze względu na konieczność zmniejszenia szkody lub zapobieżenia powstaniu szkody (np. przeciek, itp.). W takich przypadkach Zamawiający może zażądać od </w:t>
      </w:r>
      <w:r>
        <w:rPr>
          <w:rFonts w:eastAsia="Calibri"/>
          <w:color w:val="000000"/>
          <w:sz w:val="22"/>
          <w:szCs w:val="22"/>
          <w:lang w:eastAsia="pl-PL"/>
        </w:rPr>
        <w:t xml:space="preserve"> </w:t>
      </w:r>
      <w:r>
        <w:rPr>
          <w:rFonts w:eastAsia="Calibri"/>
          <w:sz w:val="22"/>
          <w:szCs w:val="22"/>
          <w:lang w:eastAsia="pl-PL"/>
        </w:rPr>
        <w:t>Wykonawcy natychmiastowego usunięcia wady lub usterki, a jeżeli Wykonawca odmówi lub opóźni się z usunięciem wady lub usterki -  nie przedstawiając w tym zakresie żadnego uzasadnienia natury technicznej, zlecić ich usunięcie innemu podmiotowi na koszt i ryzyko</w:t>
      </w:r>
      <w:r>
        <w:rPr>
          <w:rFonts w:eastAsia="Calibri"/>
          <w:color w:val="000000"/>
          <w:sz w:val="22"/>
          <w:szCs w:val="22"/>
          <w:lang w:eastAsia="pl-PL"/>
        </w:rPr>
        <w:t xml:space="preserve"> </w:t>
      </w:r>
      <w:r>
        <w:rPr>
          <w:rFonts w:eastAsia="Calibri"/>
          <w:sz w:val="22"/>
          <w:szCs w:val="22"/>
          <w:lang w:eastAsia="pl-PL"/>
        </w:rPr>
        <w:t xml:space="preserve">Wykonawcy. W sytuacji braku możliwości, w przypadkach nagłych, w sytuacjach konieczności natychmiastowego usunięcia wady lub usterki, Wykonawca będzie zobowiązany do tymczasowego zabezpieczenia danego elementu/urządzenia, a termin usunięcia stwierdzonej wady czy usterki zostanie ustalony z Wykonawcą odrębnie.  </w:t>
      </w:r>
    </w:p>
    <w:p w14:paraId="5C8156C0" w14:textId="77777777" w:rsidR="003D4D77" w:rsidRDefault="003D4D77" w:rsidP="003D4D77">
      <w:pPr>
        <w:suppressAutoHyphens w:val="0"/>
        <w:spacing w:line="276" w:lineRule="auto"/>
        <w:ind w:left="502"/>
        <w:jc w:val="both"/>
        <w:rPr>
          <w:rFonts w:eastAsia="Calibri"/>
          <w:sz w:val="22"/>
          <w:szCs w:val="22"/>
          <w:lang w:eastAsia="pl-PL"/>
        </w:rPr>
      </w:pPr>
      <w:r>
        <w:rPr>
          <w:rFonts w:eastAsia="Calibri"/>
          <w:sz w:val="22"/>
          <w:szCs w:val="22"/>
          <w:lang w:eastAsia="pl-PL"/>
        </w:rPr>
        <w:t xml:space="preserve">Zlecenie usunięcia innemu podmiotowi na koszt i ryzyko Wykonawcy (bez zgody sądu), dotyczy również sytuacji nie usunięcia zgłoszonych wad i usterek w terminie 14 dni od dnia ich pisemnego zgłoszenia w ramach gwarancji i rękojmi. </w:t>
      </w:r>
    </w:p>
    <w:p w14:paraId="68E9FC4F" w14:textId="77777777" w:rsidR="003D4D77" w:rsidRDefault="003D4D77" w:rsidP="003D4D77">
      <w:pPr>
        <w:numPr>
          <w:ilvl w:val="0"/>
          <w:numId w:val="20"/>
        </w:numPr>
        <w:suppressAutoHyphens w:val="0"/>
        <w:spacing w:line="276" w:lineRule="auto"/>
        <w:ind w:left="426" w:hanging="426"/>
        <w:jc w:val="both"/>
        <w:rPr>
          <w:rFonts w:eastAsia="Calibri"/>
          <w:sz w:val="22"/>
          <w:szCs w:val="22"/>
          <w:lang w:eastAsia="pl-PL"/>
        </w:rPr>
      </w:pPr>
      <w:r>
        <w:rPr>
          <w:rFonts w:eastAsia="Calibri"/>
          <w:sz w:val="22"/>
          <w:szCs w:val="22"/>
          <w:lang w:eastAsia="pl-PL"/>
        </w:rPr>
        <w:t>Zamawiający w przypadku usuwania zgłoszonych wad lub usterek poprzez zlecenie ich usunięcia innemu podmiotowi na koszt i ryzyko Wykonawcy bez prawomocnego wyroku sądu, w oparciu o procedurę opisaną powyżej wezwie Wykonawcę do zapłaty stanowiącej koszt usunięcia zgłoszonej wady lub usterki i będzie mógł skorzystać z uprawnienie przewidzianego w ust. 4 niniejszego paragrafu.</w:t>
      </w:r>
    </w:p>
    <w:p w14:paraId="73814680" w14:textId="77777777" w:rsidR="003D4D77" w:rsidRDefault="003D4D77" w:rsidP="003D4D77">
      <w:pPr>
        <w:numPr>
          <w:ilvl w:val="0"/>
          <w:numId w:val="20"/>
        </w:numPr>
        <w:suppressAutoHyphens w:val="0"/>
        <w:spacing w:line="276" w:lineRule="auto"/>
        <w:ind w:left="426" w:hanging="426"/>
        <w:jc w:val="both"/>
        <w:rPr>
          <w:rFonts w:eastAsia="Calibri"/>
          <w:sz w:val="22"/>
          <w:szCs w:val="22"/>
          <w:lang w:eastAsia="pl-PL"/>
        </w:rPr>
      </w:pPr>
      <w:r>
        <w:rPr>
          <w:rFonts w:eastAsia="Calibri"/>
          <w:sz w:val="22"/>
          <w:szCs w:val="22"/>
          <w:lang w:eastAsia="pl-PL"/>
        </w:rPr>
        <w:t>Zamawiającemu przysługuje prawo zaspokojenia się z zabezpieczenia należytego wykonania umowy w przypadku, gdy Wykonawca nie ureguluje żądanej zapłaty z tytułu niewykonania lub nienależytego wykonania przez Wykonawcę zobowiązań wynikających z umowy, a także z tytułu powierzenia przez Zamawiającego wykonania osobie trzeciej obowiązków Wykonawcy, po uprzednim wezwaniu Wykonawcy do uiszczenia zapłaty.</w:t>
      </w:r>
    </w:p>
    <w:p w14:paraId="417A9A9B" w14:textId="77777777" w:rsidR="003D4D77" w:rsidRDefault="003D4D77" w:rsidP="003D4D77">
      <w:pPr>
        <w:numPr>
          <w:ilvl w:val="0"/>
          <w:numId w:val="20"/>
        </w:numPr>
        <w:suppressAutoHyphens w:val="0"/>
        <w:spacing w:line="276" w:lineRule="auto"/>
        <w:ind w:left="284" w:hanging="357"/>
        <w:jc w:val="both"/>
        <w:rPr>
          <w:rFonts w:eastAsia="Calibri"/>
          <w:color w:val="000000"/>
          <w:sz w:val="22"/>
          <w:szCs w:val="22"/>
          <w:lang w:eastAsia="pl-PL"/>
        </w:rPr>
      </w:pPr>
      <w:r>
        <w:rPr>
          <w:rFonts w:eastAsia="Calibri"/>
          <w:color w:val="000000"/>
          <w:sz w:val="22"/>
          <w:szCs w:val="22"/>
          <w:lang w:eastAsia="pl-PL"/>
        </w:rPr>
        <w:t>W okresie udzielonej gwarancji, Wykonawca będzie uczestniczył w przeglądach gwarancyjnych, przeprowadzanych przez Zamawiającego co 12 miesięcy.</w:t>
      </w:r>
    </w:p>
    <w:p w14:paraId="1789FAC3" w14:textId="77777777" w:rsidR="003D4D77" w:rsidRDefault="003D4D77" w:rsidP="003D4D77">
      <w:pPr>
        <w:numPr>
          <w:ilvl w:val="0"/>
          <w:numId w:val="20"/>
        </w:numPr>
        <w:suppressAutoHyphens w:val="0"/>
        <w:spacing w:line="276" w:lineRule="auto"/>
        <w:ind w:left="284" w:hanging="357"/>
        <w:jc w:val="both"/>
        <w:rPr>
          <w:rFonts w:eastAsia="Calibri"/>
          <w:color w:val="000000"/>
          <w:sz w:val="22"/>
          <w:szCs w:val="22"/>
          <w:lang w:eastAsia="pl-PL"/>
        </w:rPr>
      </w:pPr>
      <w:r>
        <w:rPr>
          <w:rFonts w:eastAsia="Calibri"/>
          <w:sz w:val="22"/>
          <w:szCs w:val="22"/>
          <w:lang w:eastAsia="pl-PL"/>
        </w:rPr>
        <w:t>Na 2 miesiące przed upływem gwarancji i rękojmi, o którym mowa w ust. 1 powyżej, Zamawiający  dokona odbioru pogwarancyjnego z udziałem</w:t>
      </w:r>
      <w:r>
        <w:rPr>
          <w:rFonts w:eastAsia="Calibri"/>
          <w:color w:val="000000"/>
          <w:sz w:val="22"/>
          <w:szCs w:val="22"/>
          <w:lang w:eastAsia="pl-PL"/>
        </w:rPr>
        <w:t xml:space="preserve"> </w:t>
      </w:r>
      <w:r>
        <w:rPr>
          <w:rFonts w:eastAsia="Calibri"/>
          <w:sz w:val="22"/>
          <w:szCs w:val="22"/>
          <w:lang w:eastAsia="pl-PL"/>
        </w:rPr>
        <w:t xml:space="preserve">Wykonawcy. Wykonawca usunie wszelkie wady i usterki uzgodnione w protokole z tego odbioru i w wyznaczonym w tymże protokole terminie. </w:t>
      </w:r>
    </w:p>
    <w:p w14:paraId="2365C523" w14:textId="77777777" w:rsidR="003D4D77" w:rsidRDefault="003D4D77" w:rsidP="003D4D77">
      <w:pPr>
        <w:numPr>
          <w:ilvl w:val="0"/>
          <w:numId w:val="20"/>
        </w:numPr>
        <w:suppressAutoHyphens w:val="0"/>
        <w:spacing w:line="276" w:lineRule="auto"/>
        <w:ind w:left="284" w:hanging="357"/>
        <w:jc w:val="both"/>
        <w:rPr>
          <w:rFonts w:eastAsia="Calibri"/>
          <w:color w:val="000000"/>
          <w:sz w:val="22"/>
          <w:szCs w:val="22"/>
          <w:lang w:eastAsia="pl-PL"/>
        </w:rPr>
      </w:pPr>
      <w:r>
        <w:rPr>
          <w:rFonts w:eastAsia="Calibri"/>
          <w:sz w:val="22"/>
          <w:szCs w:val="22"/>
          <w:lang w:eastAsia="pl-PL"/>
        </w:rPr>
        <w:t>Niezależnie od wykonywania uprawnień z tytułu gwarancji jakości i rękojmi Zamawiający może żądać naprawienia szkody na zasadach ogólnych i dochodzić wszelkich innych praw do pełnej wysokości poniesionej szkody.</w:t>
      </w:r>
    </w:p>
    <w:p w14:paraId="12488F55" w14:textId="77777777" w:rsidR="003D4D77" w:rsidRDefault="003D4D77" w:rsidP="003D4D77">
      <w:pPr>
        <w:numPr>
          <w:ilvl w:val="0"/>
          <w:numId w:val="20"/>
        </w:numPr>
        <w:suppressAutoHyphens w:val="0"/>
        <w:spacing w:line="276" w:lineRule="auto"/>
        <w:ind w:left="284" w:hanging="357"/>
        <w:jc w:val="both"/>
        <w:rPr>
          <w:rFonts w:eastAsia="Calibri"/>
          <w:color w:val="000000"/>
          <w:sz w:val="22"/>
          <w:szCs w:val="22"/>
          <w:lang w:eastAsia="pl-PL"/>
        </w:rPr>
      </w:pPr>
      <w:r>
        <w:rPr>
          <w:rFonts w:eastAsia="Calibri"/>
          <w:sz w:val="22"/>
          <w:szCs w:val="22"/>
          <w:lang w:eastAsia="pl-PL"/>
        </w:rPr>
        <w:t>Zamawiający w terminie do upływu okresu gwarancji i rękojmi wykonując uprawnienia względem Wykonawcy może również:</w:t>
      </w:r>
    </w:p>
    <w:p w14:paraId="04AF6B87" w14:textId="77777777" w:rsidR="003D4D77" w:rsidRDefault="003D4D77" w:rsidP="003D4D77">
      <w:pPr>
        <w:numPr>
          <w:ilvl w:val="0"/>
          <w:numId w:val="21"/>
        </w:numPr>
        <w:suppressAutoHyphens w:val="0"/>
        <w:spacing w:line="276" w:lineRule="auto"/>
        <w:jc w:val="both"/>
        <w:rPr>
          <w:rFonts w:eastAsia="Calibri"/>
          <w:color w:val="000000"/>
          <w:sz w:val="22"/>
          <w:szCs w:val="22"/>
          <w:lang w:eastAsia="pl-PL"/>
        </w:rPr>
      </w:pPr>
      <w:r>
        <w:rPr>
          <w:noProof/>
          <w:sz w:val="22"/>
          <w:szCs w:val="22"/>
          <w:lang w:eastAsia="pl-PL"/>
        </w:rPr>
        <w:t>odstąpić od umowy w całości lub w części, bez wyznaczenia terminu do usunięcia wad, gdy wady mają charakter istotny i nie nadają się do usunięcia, a ze względu na skalę dotychczasowych uchybień Wykonawcy nie jest prawdopodobne, by dalsza współpraca między Stronami przebiegała należycie lub,</w:t>
      </w:r>
    </w:p>
    <w:p w14:paraId="58BCBDA2" w14:textId="77777777" w:rsidR="003D4D77" w:rsidRDefault="003D4D77" w:rsidP="003D4D77">
      <w:pPr>
        <w:numPr>
          <w:ilvl w:val="0"/>
          <w:numId w:val="21"/>
        </w:numPr>
        <w:suppressAutoHyphens w:val="0"/>
        <w:spacing w:line="276" w:lineRule="auto"/>
        <w:jc w:val="both"/>
        <w:rPr>
          <w:rFonts w:eastAsia="Calibri"/>
          <w:color w:val="000000"/>
          <w:sz w:val="22"/>
          <w:szCs w:val="22"/>
          <w:lang w:eastAsia="pl-PL"/>
        </w:rPr>
      </w:pPr>
      <w:r>
        <w:rPr>
          <w:noProof/>
          <w:sz w:val="22"/>
          <w:szCs w:val="22"/>
          <w:lang w:eastAsia="pl-PL"/>
        </w:rPr>
        <w:t>obniżyć wynagrodzenie Wykonawcy w przypadku, gdy wady nie nadają się do usunięcia, lecz nie mają charakteru istotnego. Zamawiający będzie uprawniony w tym zakresie do potrącania odpowiednich kwot z Zabezpieczenia Należytego Wykonania Umowy.</w:t>
      </w:r>
    </w:p>
    <w:p w14:paraId="5BC3D467" w14:textId="77777777" w:rsidR="003D4D77" w:rsidRDefault="003D4D77" w:rsidP="003D4D77">
      <w:pPr>
        <w:numPr>
          <w:ilvl w:val="0"/>
          <w:numId w:val="20"/>
        </w:numPr>
        <w:suppressAutoHyphens w:val="0"/>
        <w:spacing w:line="276" w:lineRule="auto"/>
        <w:jc w:val="both"/>
        <w:rPr>
          <w:rFonts w:eastAsia="Calibri"/>
          <w:color w:val="000000"/>
          <w:sz w:val="22"/>
          <w:szCs w:val="22"/>
          <w:lang w:eastAsia="pl-PL"/>
        </w:rPr>
      </w:pPr>
      <w:r>
        <w:rPr>
          <w:noProof/>
          <w:sz w:val="22"/>
          <w:szCs w:val="22"/>
          <w:lang w:eastAsia="pl-PL"/>
        </w:rPr>
        <w:t xml:space="preserve">W przypadku konieczności wymiany przez Wykonawcę wadliwego elementu przedmiotu Umowy na wolny od wad lub dokonania w nim niezbędnych napraw, Wykonawca zobowiązuje się do przedłużenia okresu obowiązywania gwarancji i rękojmi o okres równy okresowi w którym Wykonawca z powodu wady nie mógł korzystać z takiego elementu. </w:t>
      </w:r>
    </w:p>
    <w:p w14:paraId="02B86A7C" w14:textId="77777777" w:rsidR="003D4D77" w:rsidRDefault="003D4D77" w:rsidP="003D4D77">
      <w:pPr>
        <w:numPr>
          <w:ilvl w:val="0"/>
          <w:numId w:val="20"/>
        </w:numPr>
        <w:suppressAutoHyphens w:val="0"/>
        <w:spacing w:line="276" w:lineRule="auto"/>
        <w:jc w:val="both"/>
        <w:rPr>
          <w:rFonts w:eastAsia="Calibri"/>
          <w:color w:val="000000"/>
          <w:sz w:val="22"/>
          <w:szCs w:val="22"/>
          <w:lang w:eastAsia="pl-PL"/>
        </w:rPr>
      </w:pPr>
      <w:r>
        <w:rPr>
          <w:noProof/>
          <w:sz w:val="22"/>
          <w:szCs w:val="22"/>
          <w:lang w:eastAsia="pl-PL"/>
        </w:rPr>
        <w:t xml:space="preserve">Zamawiający jest uprawniony do pokrycia wszelkich kosztów usunięcia wad przez Zamawiającego z Zabezpieczenia Należytego Wykonania Umowy. </w:t>
      </w:r>
      <w:bookmarkStart w:id="20" w:name="_Toc270348430"/>
    </w:p>
    <w:p w14:paraId="77D9BC35" w14:textId="77777777" w:rsidR="003D4D77" w:rsidRDefault="003D4D77" w:rsidP="003D4D77">
      <w:pPr>
        <w:tabs>
          <w:tab w:val="num" w:pos="709"/>
        </w:tabs>
        <w:suppressAutoHyphens w:val="0"/>
        <w:spacing w:line="276" w:lineRule="auto"/>
        <w:rPr>
          <w:b/>
          <w:noProof/>
          <w:sz w:val="22"/>
          <w:szCs w:val="22"/>
          <w:lang w:eastAsia="pl-PL"/>
        </w:rPr>
      </w:pPr>
    </w:p>
    <w:p w14:paraId="5047CC0D" w14:textId="77777777" w:rsidR="0021133F" w:rsidRDefault="0021133F" w:rsidP="003D4D77">
      <w:pPr>
        <w:tabs>
          <w:tab w:val="num" w:pos="709"/>
        </w:tabs>
        <w:suppressAutoHyphens w:val="0"/>
        <w:spacing w:line="276" w:lineRule="auto"/>
        <w:ind w:left="709" w:hanging="283"/>
        <w:jc w:val="center"/>
        <w:rPr>
          <w:b/>
          <w:noProof/>
          <w:sz w:val="22"/>
          <w:szCs w:val="22"/>
          <w:lang w:eastAsia="pl-PL"/>
        </w:rPr>
      </w:pPr>
    </w:p>
    <w:p w14:paraId="7716410D" w14:textId="56B3F195" w:rsidR="003D4D77" w:rsidRDefault="003D4D77" w:rsidP="003D4D77">
      <w:pPr>
        <w:tabs>
          <w:tab w:val="num" w:pos="709"/>
        </w:tabs>
        <w:suppressAutoHyphens w:val="0"/>
        <w:spacing w:line="276" w:lineRule="auto"/>
        <w:ind w:left="709" w:hanging="283"/>
        <w:jc w:val="center"/>
        <w:rPr>
          <w:b/>
          <w:noProof/>
          <w:sz w:val="22"/>
          <w:szCs w:val="22"/>
          <w:lang w:eastAsia="pl-PL"/>
        </w:rPr>
      </w:pPr>
      <w:r>
        <w:rPr>
          <w:b/>
          <w:noProof/>
          <w:sz w:val="22"/>
          <w:szCs w:val="22"/>
          <w:lang w:eastAsia="pl-PL"/>
        </w:rPr>
        <w:lastRenderedPageBreak/>
        <w:t>§ 13</w:t>
      </w:r>
    </w:p>
    <w:p w14:paraId="159B81DD" w14:textId="60EDC0A9" w:rsidR="003D4D77" w:rsidRPr="0021133F" w:rsidRDefault="003D4D77" w:rsidP="0021133F">
      <w:pPr>
        <w:keepNext/>
        <w:suppressAutoHyphens w:val="0"/>
        <w:spacing w:line="276" w:lineRule="auto"/>
        <w:jc w:val="center"/>
        <w:outlineLvl w:val="0"/>
        <w:rPr>
          <w:b/>
          <w:noProof/>
          <w:sz w:val="22"/>
          <w:szCs w:val="22"/>
          <w:lang w:eastAsia="pl-PL"/>
        </w:rPr>
      </w:pPr>
      <w:r>
        <w:rPr>
          <w:b/>
          <w:noProof/>
          <w:sz w:val="22"/>
          <w:szCs w:val="22"/>
          <w:lang w:eastAsia="pl-PL"/>
        </w:rPr>
        <w:t>WSPÓLNE POSTANOWIENIA DLA  ZADANIA NR 1 I ZADANIA NR 2</w:t>
      </w:r>
    </w:p>
    <w:p w14:paraId="09D1BCED" w14:textId="77777777" w:rsidR="003D4D77" w:rsidRDefault="003D4D77" w:rsidP="003D4D77">
      <w:pPr>
        <w:numPr>
          <w:ilvl w:val="0"/>
          <w:numId w:val="22"/>
        </w:numPr>
        <w:tabs>
          <w:tab w:val="num" w:pos="284"/>
        </w:tabs>
        <w:suppressAutoHyphens w:val="0"/>
        <w:spacing w:line="276" w:lineRule="auto"/>
        <w:ind w:left="284" w:hanging="284"/>
        <w:jc w:val="both"/>
        <w:rPr>
          <w:b/>
          <w:noProof/>
          <w:sz w:val="22"/>
          <w:szCs w:val="22"/>
          <w:lang w:eastAsia="pl-PL"/>
        </w:rPr>
      </w:pPr>
      <w:r>
        <w:rPr>
          <w:bCs/>
          <w:noProof/>
          <w:spacing w:val="-4"/>
          <w:sz w:val="22"/>
          <w:szCs w:val="22"/>
          <w:lang w:eastAsia="pl-PL"/>
        </w:rPr>
        <w:t xml:space="preserve">W przypadku, gdy  Wykonawca jest w zwłoce z rozpoczęciem lub wykonaniem Zadania Nr 1 lub Zadania Nr 2  i wiadomo, że przy dotychczasowym sposobie wykonywania przedmiotu umowy, może nastąpić niedotrzymanie terminu, o którym mowa w § 2, niezależnie od innych przysługujących mu praw, Zamawiajacy uprawniony jest do żądania od Wykonawcy podjęcia działań w celu nadrobienia powstałej zwłoki. </w:t>
      </w:r>
    </w:p>
    <w:p w14:paraId="4E498812" w14:textId="77777777" w:rsidR="003D4D77" w:rsidRDefault="003D4D77" w:rsidP="003D4D77">
      <w:pPr>
        <w:numPr>
          <w:ilvl w:val="0"/>
          <w:numId w:val="22"/>
        </w:numPr>
        <w:tabs>
          <w:tab w:val="num" w:pos="284"/>
        </w:tabs>
        <w:suppressAutoHyphens w:val="0"/>
        <w:spacing w:line="276" w:lineRule="auto"/>
        <w:ind w:left="284" w:hanging="284"/>
        <w:jc w:val="both"/>
        <w:rPr>
          <w:b/>
          <w:noProof/>
          <w:sz w:val="22"/>
          <w:szCs w:val="22"/>
          <w:lang w:eastAsia="pl-PL"/>
        </w:rPr>
      </w:pPr>
      <w:r>
        <w:rPr>
          <w:bCs/>
          <w:noProof/>
          <w:spacing w:val="-4"/>
          <w:sz w:val="22"/>
          <w:szCs w:val="22"/>
          <w:lang w:eastAsia="pl-PL"/>
        </w:rPr>
        <w:t xml:space="preserve">W przypadku otrzymania przez Wykonawcę uzasadnionego wezwania, o którym mowa </w:t>
      </w:r>
      <w:r>
        <w:rPr>
          <w:bCs/>
          <w:noProof/>
          <w:spacing w:val="-4"/>
          <w:sz w:val="22"/>
          <w:szCs w:val="22"/>
          <w:lang w:eastAsia="pl-PL"/>
        </w:rPr>
        <w:br/>
        <w:t xml:space="preserve">w ust. 1, Wykonawca zobowiązany jest do przedstawienia Zamawiającemu na piśmie, w terminie 2 dni od daty otrzymania wezwania, propozycji działań niezbędnych dla nadrobienia powstałej zwłoki oraz do określenia terminu, w którym zwłoka zostanie nadrobiona. </w:t>
      </w:r>
      <w:bookmarkStart w:id="21" w:name="_Toc270348431"/>
      <w:bookmarkEnd w:id="20"/>
    </w:p>
    <w:p w14:paraId="75F5E850" w14:textId="77777777" w:rsidR="003D4D77" w:rsidRDefault="003D4D77" w:rsidP="003D4D77">
      <w:pPr>
        <w:numPr>
          <w:ilvl w:val="0"/>
          <w:numId w:val="22"/>
        </w:numPr>
        <w:tabs>
          <w:tab w:val="num" w:pos="284"/>
        </w:tabs>
        <w:suppressAutoHyphens w:val="0"/>
        <w:spacing w:line="276" w:lineRule="auto"/>
        <w:ind w:left="284" w:hanging="284"/>
        <w:jc w:val="both"/>
        <w:rPr>
          <w:b/>
          <w:noProof/>
          <w:sz w:val="22"/>
          <w:szCs w:val="22"/>
          <w:lang w:eastAsia="pl-PL"/>
        </w:rPr>
      </w:pPr>
      <w:r>
        <w:rPr>
          <w:bCs/>
          <w:noProof/>
          <w:spacing w:val="-4"/>
          <w:sz w:val="22"/>
          <w:szCs w:val="22"/>
          <w:lang w:eastAsia="pl-PL"/>
        </w:rPr>
        <w:t>W przypadku, gdy Wykonawca nie przedstawi propozycji, o której mowa w ust. 2 lub w razie utrzymywania się zwłoki pomimo upływu terminu wskazanego przez Wykonawcę, Zamawiający ma prawo wyznaczyć Wykonawcy dodatkowy termin na nadrobienie powstałej zwłoki. W razie bezskutecznego upływu takiego dodatkowego terminu, Zamawiającemu przysługuje prawo do powierzenia wykonania lub dokończenia danego zadania przedmiotu umowy   innemu podmiotowi na koszt i ryzyko Wykonawcy bez konieczności uzyskania uprzedniego bądź następczego zezwolenia Sądu (Zastępcze Wykonanie), o czym niezwłocznie poinformuje pisemnie Wykonawcę.</w:t>
      </w:r>
      <w:bookmarkEnd w:id="21"/>
      <w:r>
        <w:rPr>
          <w:bCs/>
          <w:noProof/>
          <w:spacing w:val="-4"/>
          <w:sz w:val="22"/>
          <w:szCs w:val="22"/>
          <w:lang w:eastAsia="pl-PL"/>
        </w:rPr>
        <w:t xml:space="preserve"> </w:t>
      </w:r>
    </w:p>
    <w:p w14:paraId="75DE33BB" w14:textId="77777777" w:rsidR="003D4D77" w:rsidRDefault="003D4D77" w:rsidP="003D4D77">
      <w:pPr>
        <w:numPr>
          <w:ilvl w:val="0"/>
          <w:numId w:val="22"/>
        </w:numPr>
        <w:tabs>
          <w:tab w:val="num" w:pos="284"/>
        </w:tabs>
        <w:suppressAutoHyphens w:val="0"/>
        <w:spacing w:line="276" w:lineRule="auto"/>
        <w:ind w:left="284" w:hanging="284"/>
        <w:jc w:val="both"/>
        <w:rPr>
          <w:b/>
          <w:noProof/>
          <w:sz w:val="22"/>
          <w:szCs w:val="22"/>
          <w:lang w:eastAsia="pl-PL"/>
        </w:rPr>
      </w:pPr>
      <w:bookmarkStart w:id="22" w:name="_Toc270348432"/>
      <w:r>
        <w:rPr>
          <w:bCs/>
          <w:noProof/>
          <w:spacing w:val="-4"/>
          <w:sz w:val="22"/>
          <w:szCs w:val="22"/>
          <w:lang w:eastAsia="pl-PL"/>
        </w:rPr>
        <w:t>Skorzystanie przez Zamawiajacego z uprawnień określonych w ust. 3 nie wyłącza odpowiedzialności odszkodowawczej Wykonawcy na zasadach ogólnych Kodeksu Cywilnego, nie wyłącza przysługującego Zamawiającemu prawa naliczenia kar umownych zastrzeżonych w umowie, nie powoduje utraty ani ograniczenia uprawnień przysługujących Zamawiajacemu z tytułu rękojmi lub gwarancji w zakresie odpowiedniej części zrealizowanej przez Wykonawcę, ani też nie wyłącza przysługującego Wykonawcy prawa odstąpienia od Umowy w całości lub części, jeżeli zachodzą ku temu podstawy umowne lub ustawowe.</w:t>
      </w:r>
      <w:bookmarkEnd w:id="22"/>
    </w:p>
    <w:p w14:paraId="687371B6" w14:textId="77777777" w:rsidR="003D4D77" w:rsidRDefault="003D4D77" w:rsidP="003D4D77">
      <w:pPr>
        <w:numPr>
          <w:ilvl w:val="0"/>
          <w:numId w:val="22"/>
        </w:numPr>
        <w:tabs>
          <w:tab w:val="num" w:pos="284"/>
        </w:tabs>
        <w:suppressAutoHyphens w:val="0"/>
        <w:spacing w:line="276" w:lineRule="auto"/>
        <w:ind w:left="284" w:hanging="284"/>
        <w:jc w:val="both"/>
        <w:rPr>
          <w:b/>
          <w:noProof/>
          <w:sz w:val="22"/>
          <w:szCs w:val="22"/>
          <w:lang w:eastAsia="pl-PL"/>
        </w:rPr>
      </w:pPr>
      <w:r>
        <w:rPr>
          <w:bCs/>
          <w:noProof/>
          <w:spacing w:val="-4"/>
          <w:sz w:val="22"/>
          <w:szCs w:val="22"/>
          <w:lang w:eastAsia="pl-PL"/>
        </w:rPr>
        <w:t xml:space="preserve">Odstąpienie od umowyw całości lub w części,  o którym mowa w ust. 4 winno nastapić w terminie </w:t>
      </w:r>
      <w:r>
        <w:rPr>
          <w:bCs/>
          <w:noProof/>
          <w:spacing w:val="-4"/>
          <w:sz w:val="22"/>
          <w:szCs w:val="22"/>
          <w:lang w:eastAsia="pl-PL"/>
        </w:rPr>
        <w:br/>
        <w:t xml:space="preserve">30 dni od dnia zaistnienia okoliczności stanowiących podstawę do odstąpienia od umowy. </w:t>
      </w:r>
    </w:p>
    <w:p w14:paraId="2FDE38CC" w14:textId="77777777" w:rsidR="003D4D77" w:rsidRDefault="003D4D77" w:rsidP="003D4D77">
      <w:pPr>
        <w:spacing w:line="276" w:lineRule="auto"/>
        <w:ind w:left="3540" w:firstLine="708"/>
        <w:rPr>
          <w:b/>
          <w:sz w:val="22"/>
          <w:szCs w:val="22"/>
          <w:lang w:eastAsia="pl-PL"/>
        </w:rPr>
      </w:pPr>
    </w:p>
    <w:p w14:paraId="7B35B03D" w14:textId="77777777" w:rsidR="003D4D77" w:rsidRDefault="003D4D77" w:rsidP="003D4D77">
      <w:pPr>
        <w:spacing w:line="276" w:lineRule="auto"/>
        <w:ind w:left="3540" w:firstLine="708"/>
        <w:rPr>
          <w:b/>
          <w:sz w:val="22"/>
          <w:szCs w:val="22"/>
          <w:lang w:eastAsia="pl-PL"/>
        </w:rPr>
      </w:pPr>
      <w:r>
        <w:rPr>
          <w:b/>
          <w:sz w:val="22"/>
          <w:szCs w:val="22"/>
          <w:lang w:eastAsia="pl-PL"/>
        </w:rPr>
        <w:t>§14</w:t>
      </w:r>
    </w:p>
    <w:p w14:paraId="6BAC047F" w14:textId="1C0510C1" w:rsidR="004C0445" w:rsidRDefault="003D4D77" w:rsidP="0021133F">
      <w:pPr>
        <w:spacing w:line="276" w:lineRule="auto"/>
        <w:jc w:val="center"/>
        <w:rPr>
          <w:b/>
          <w:caps/>
          <w:sz w:val="22"/>
          <w:szCs w:val="22"/>
          <w:lang w:eastAsia="pl-PL"/>
        </w:rPr>
      </w:pPr>
      <w:r>
        <w:rPr>
          <w:b/>
          <w:caps/>
          <w:sz w:val="22"/>
          <w:szCs w:val="22"/>
          <w:lang w:eastAsia="pl-PL"/>
        </w:rPr>
        <w:t>Wynagrodzenie Wykonawcy</w:t>
      </w:r>
    </w:p>
    <w:p w14:paraId="413561E4" w14:textId="77777777" w:rsidR="003D4D77" w:rsidRPr="00F84303" w:rsidRDefault="004C0445" w:rsidP="00F84303">
      <w:pPr>
        <w:jc w:val="both"/>
        <w:rPr>
          <w:lang w:eastAsia="pl-PL"/>
        </w:rPr>
      </w:pPr>
      <w:r>
        <w:rPr>
          <w:rFonts w:cstheme="minorHAnsi"/>
          <w:b/>
          <w:bCs/>
        </w:rPr>
        <w:t>1.</w:t>
      </w:r>
      <w:r>
        <w:rPr>
          <w:rStyle w:val="size"/>
          <w:rFonts w:eastAsiaTheme="majorEastAsia"/>
          <w:sz w:val="14"/>
          <w:szCs w:val="14"/>
        </w:rPr>
        <w:t xml:space="preserve">       </w:t>
      </w:r>
      <w:r w:rsidR="00F84303">
        <w:t xml:space="preserve"> </w:t>
      </w:r>
      <w:r w:rsidR="003D4D77" w:rsidRPr="00F84303">
        <w:rPr>
          <w:color w:val="000000" w:themeColor="text1"/>
          <w:sz w:val="22"/>
          <w:szCs w:val="22"/>
        </w:rPr>
        <w:t xml:space="preserve">Wykonawca otrzyma za realizację przedmiotu niniejszej umowy łączne wynagrodzenie ryczałtowe w wysokości </w:t>
      </w:r>
      <w:r w:rsidR="003D4D77" w:rsidRPr="00F84303">
        <w:rPr>
          <w:b/>
          <w:color w:val="000000" w:themeColor="text1"/>
          <w:sz w:val="22"/>
          <w:szCs w:val="22"/>
        </w:rPr>
        <w:t xml:space="preserve">………………….. zł brutto </w:t>
      </w:r>
      <w:r w:rsidR="003D4D77" w:rsidRPr="00F84303">
        <w:rPr>
          <w:color w:val="000000" w:themeColor="text1"/>
          <w:sz w:val="22"/>
          <w:szCs w:val="22"/>
        </w:rPr>
        <w:t xml:space="preserve">(słownie złotych: …………………………………), dalej nazywane </w:t>
      </w:r>
      <w:r w:rsidR="003D4D77" w:rsidRPr="00F84303">
        <w:rPr>
          <w:b/>
          <w:color w:val="000000" w:themeColor="text1"/>
          <w:sz w:val="22"/>
          <w:szCs w:val="22"/>
        </w:rPr>
        <w:t>„Wynagrodzeniem”.</w:t>
      </w:r>
    </w:p>
    <w:p w14:paraId="37F93514" w14:textId="77777777" w:rsidR="003D4D77" w:rsidRPr="004C0445" w:rsidRDefault="003D4D77" w:rsidP="004C0445">
      <w:pPr>
        <w:numPr>
          <w:ilvl w:val="0"/>
          <w:numId w:val="18"/>
        </w:numPr>
        <w:suppressAutoHyphens w:val="0"/>
        <w:spacing w:line="276" w:lineRule="auto"/>
        <w:ind w:left="284" w:hanging="284"/>
        <w:jc w:val="both"/>
        <w:rPr>
          <w:b/>
          <w:color w:val="000000" w:themeColor="text1"/>
          <w:sz w:val="22"/>
          <w:szCs w:val="22"/>
          <w:u w:val="single"/>
        </w:rPr>
      </w:pPr>
      <w:r w:rsidRPr="004C0445">
        <w:rPr>
          <w:color w:val="000000" w:themeColor="text1"/>
          <w:sz w:val="22"/>
          <w:szCs w:val="22"/>
        </w:rPr>
        <w:t xml:space="preserve">Na kwotę wynagrodzenia składają się poszczególne zakresy przedmiotowej umowy </w:t>
      </w:r>
      <w:r w:rsidRPr="004C0445">
        <w:rPr>
          <w:color w:val="000000" w:themeColor="text1"/>
          <w:sz w:val="22"/>
          <w:szCs w:val="22"/>
        </w:rPr>
        <w:br/>
        <w:t>tj. Zadanie Nr 1 i Zadanie Nr 2.</w:t>
      </w:r>
    </w:p>
    <w:p w14:paraId="6E762484" w14:textId="77777777" w:rsidR="003D4D77" w:rsidRPr="00F84303" w:rsidRDefault="003D4D77" w:rsidP="00F84303">
      <w:pPr>
        <w:pStyle w:val="Akapitzlist"/>
        <w:numPr>
          <w:ilvl w:val="0"/>
          <w:numId w:val="18"/>
        </w:numPr>
        <w:tabs>
          <w:tab w:val="num" w:pos="284"/>
        </w:tabs>
        <w:suppressAutoHyphens w:val="0"/>
        <w:spacing w:line="276" w:lineRule="auto"/>
        <w:ind w:left="426"/>
        <w:jc w:val="both"/>
        <w:rPr>
          <w:b/>
          <w:sz w:val="22"/>
          <w:szCs w:val="22"/>
          <w:u w:val="single"/>
        </w:rPr>
      </w:pPr>
      <w:r w:rsidRPr="00F84303">
        <w:rPr>
          <w:sz w:val="22"/>
          <w:szCs w:val="22"/>
        </w:rPr>
        <w:t xml:space="preserve">Wynagrodzenie, o którym mowa w ust. 1, płatne będzie po zakończeniu całości zadania potwierdzonego protokołem odbioru zadania nr 1 i protokołem odbioru końcowego zadania nr </w:t>
      </w:r>
      <w:r w:rsidR="00F84303" w:rsidRPr="00F84303">
        <w:rPr>
          <w:sz w:val="22"/>
          <w:szCs w:val="22"/>
        </w:rPr>
        <w:t xml:space="preserve">2. </w:t>
      </w:r>
    </w:p>
    <w:p w14:paraId="4563DD81" w14:textId="77777777" w:rsidR="00F84303" w:rsidRDefault="00F84303" w:rsidP="00F84303">
      <w:pPr>
        <w:jc w:val="both"/>
        <w:rPr>
          <w:rFonts w:cstheme="minorHAnsi"/>
          <w:b/>
          <w:bCs/>
        </w:rPr>
      </w:pPr>
      <w:r w:rsidRPr="00F84303">
        <w:rPr>
          <w:b/>
          <w:bCs/>
          <w:sz w:val="22"/>
          <w:szCs w:val="22"/>
        </w:rPr>
        <w:t>4.</w:t>
      </w:r>
      <w:r>
        <w:rPr>
          <w:sz w:val="22"/>
          <w:szCs w:val="22"/>
        </w:rPr>
        <w:t xml:space="preserve">  </w:t>
      </w:r>
      <w:r w:rsidR="003D4D77">
        <w:rPr>
          <w:sz w:val="22"/>
          <w:szCs w:val="22"/>
        </w:rPr>
        <w:t xml:space="preserve">Zamawiający zobowiązuje się do zapłaty faktury wystawionej przez  Wykonawcę w terminie 30 dni od daty otrzymania poprawnie wystawionej pod względem rachunkowym i formalnym faktury VAT </w:t>
      </w:r>
      <w:r w:rsidR="001A5DD2">
        <w:rPr>
          <w:sz w:val="22"/>
          <w:szCs w:val="22"/>
        </w:rPr>
        <w:t xml:space="preserve">      </w:t>
      </w:r>
      <w:r w:rsidR="003D4D77">
        <w:rPr>
          <w:sz w:val="22"/>
          <w:szCs w:val="22"/>
        </w:rPr>
        <w:t>z kserokopią zatwierdzonego protokołu odbioru końcowego.</w:t>
      </w:r>
      <w:r w:rsidRPr="00F84303">
        <w:rPr>
          <w:rFonts w:cstheme="minorHAnsi"/>
          <w:b/>
          <w:bCs/>
        </w:rPr>
        <w:t xml:space="preserve"> </w:t>
      </w:r>
    </w:p>
    <w:p w14:paraId="5594422F" w14:textId="2F5D3DE2" w:rsidR="003D4D77" w:rsidRPr="0021133F" w:rsidRDefault="00F84303" w:rsidP="0021133F">
      <w:pPr>
        <w:jc w:val="both"/>
        <w:rPr>
          <w:lang w:eastAsia="pl-PL"/>
        </w:rPr>
      </w:pPr>
      <w:r>
        <w:rPr>
          <w:rFonts w:cstheme="minorHAnsi"/>
          <w:b/>
          <w:bCs/>
        </w:rPr>
        <w:t xml:space="preserve"> 5. </w:t>
      </w:r>
      <w:r>
        <w:rPr>
          <w:rStyle w:val="size"/>
          <w:rFonts w:eastAsiaTheme="majorEastAsia"/>
          <w:sz w:val="14"/>
          <w:szCs w:val="14"/>
        </w:rPr>
        <w:t>   </w:t>
      </w:r>
      <w:r>
        <w:t xml:space="preserve">Wykonawca dostarczy oryginał faktury lub innych dokumentów w formie papierowej do siedziby Zamawiającego lub drogą elektroniczną w formie ustrukturyzowanej faktury elektronicznej lub innych ustrukturyzowanych dokumentów elektronicznych w rozumieniu Ustawy z dnia 9 listopada 2018 r. o elektronicznym fakturowaniu w zamówieniach publicznych, koncesjach na roboty budowlane lub usługi oraz partnerstwie publiczno-prywatnym. W przypadku, gdy Wykonawca skorzysta z możliwości przesłania ustrukturyzowanej faktury elektronicznej oraz innych ustrukturyzowanych dokumentów elektronicznych, wówczas zobowiązany jest do skorzystania z Platformy Elektronicznego </w:t>
      </w:r>
      <w:r>
        <w:lastRenderedPageBreak/>
        <w:t xml:space="preserve">Fakturowania udostępnionej na stronie internetowej </w:t>
      </w:r>
      <w:hyperlink r:id="rId7" w:history="1">
        <w:r>
          <w:rPr>
            <w:rStyle w:val="Hipercze"/>
            <w:rFonts w:eastAsiaTheme="majorEastAsia"/>
          </w:rPr>
          <w:t>https://efaktura.gov.pl</w:t>
        </w:r>
      </w:hyperlink>
      <w:r>
        <w:t>. ((</w:t>
      </w:r>
      <w:hyperlink r:id="rId8" w:history="1">
        <w:r>
          <w:rPr>
            <w:rStyle w:val="Hipercze"/>
            <w:rFonts w:eastAsiaTheme="majorEastAsia"/>
          </w:rPr>
          <w:t>https://brokerpefexpert.efaktura.gov.pl</w:t>
        </w:r>
      </w:hyperlink>
      <w:r>
        <w:t xml:space="preserve"> Rodzaj adresu PEF: NIP Adres PEF: </w:t>
      </w:r>
      <w:r w:rsidR="009E49DC">
        <w:t xml:space="preserve"> </w:t>
      </w:r>
      <w:r>
        <w:t xml:space="preserve">  </w:t>
      </w:r>
    </w:p>
    <w:p w14:paraId="33BBD5EC" w14:textId="77777777" w:rsidR="003D4D77" w:rsidRPr="00F84303" w:rsidRDefault="003D4D77" w:rsidP="0021133F">
      <w:pPr>
        <w:pStyle w:val="Akapitzlist"/>
        <w:numPr>
          <w:ilvl w:val="0"/>
          <w:numId w:val="22"/>
        </w:numPr>
        <w:tabs>
          <w:tab w:val="clear" w:pos="502"/>
          <w:tab w:val="num" w:pos="360"/>
        </w:tabs>
        <w:suppressAutoHyphens w:val="0"/>
        <w:spacing w:line="276" w:lineRule="auto"/>
        <w:ind w:left="284" w:hanging="218"/>
        <w:jc w:val="both"/>
        <w:rPr>
          <w:b/>
          <w:sz w:val="22"/>
          <w:szCs w:val="22"/>
          <w:u w:val="single"/>
        </w:rPr>
      </w:pPr>
      <w:r w:rsidRPr="00F84303">
        <w:rPr>
          <w:sz w:val="22"/>
          <w:szCs w:val="22"/>
        </w:rPr>
        <w:t>Wykonawca oświadcza, że szczegółowo zapoznał się z treścią Programu funkcjonalno - użytkowego, który jest dla niego czytelny i zrozumiały i w związku z tym prawidłowo wycenił swoje prace, a ponadto zapoznał się z wymaganiami przedmiotu umowy, szczególnie z warunkami, w jakich ma być realizowana i przy uwzględnieniu powyższego złożył swoją ofertę oraz oświadcza w związku z tym, że Zamawiający nie poniesie żadnych dodatkowych kosztów z tytułu jakichkolwiek błędów w wycenach dokonanych przez Wykonawcę lub w określonym przez Wykonawcę zakresie robót. Przyjmuje się, że wynagrodzenie uwzględnia warunki prowadzenia robót oraz wszelkie związane z nim zagrożenia, jak i nieprzewidziane okoliczności.</w:t>
      </w:r>
    </w:p>
    <w:p w14:paraId="480A9833" w14:textId="77777777" w:rsidR="003D4D77" w:rsidRDefault="003D4D77" w:rsidP="00F84303">
      <w:pPr>
        <w:numPr>
          <w:ilvl w:val="0"/>
          <w:numId w:val="22"/>
        </w:numPr>
        <w:suppressAutoHyphens w:val="0"/>
        <w:spacing w:line="276" w:lineRule="auto"/>
        <w:ind w:left="284" w:hanging="284"/>
        <w:jc w:val="both"/>
        <w:rPr>
          <w:b/>
          <w:sz w:val="22"/>
          <w:szCs w:val="22"/>
          <w:u w:val="single"/>
        </w:rPr>
      </w:pPr>
      <w:r>
        <w:rPr>
          <w:sz w:val="22"/>
          <w:szCs w:val="22"/>
        </w:rPr>
        <w:t xml:space="preserve">Podane w niniejszym paragrafie wynagrodzenie jest stałe i nie może być podnoszone w żaden inny sposób, z zastrzeżeniem wyjątków opisanych w niniejszej umowie i ustawie Prawo zamówień publicznych. </w:t>
      </w:r>
    </w:p>
    <w:p w14:paraId="597DB1B8" w14:textId="77777777" w:rsidR="003D4D77" w:rsidRDefault="003D4D77" w:rsidP="00F84303">
      <w:pPr>
        <w:numPr>
          <w:ilvl w:val="0"/>
          <w:numId w:val="22"/>
        </w:numPr>
        <w:suppressAutoHyphens w:val="0"/>
        <w:spacing w:line="276" w:lineRule="auto"/>
        <w:ind w:left="284" w:hanging="284"/>
        <w:jc w:val="both"/>
        <w:rPr>
          <w:b/>
          <w:sz w:val="22"/>
          <w:szCs w:val="22"/>
          <w:u w:val="single"/>
        </w:rPr>
      </w:pPr>
      <w:r>
        <w:rPr>
          <w:sz w:val="22"/>
          <w:szCs w:val="22"/>
        </w:rPr>
        <w:t>Wynagrodzenie obejmuje wszystkie koszty związane z realizacją przedmiotu umowy, w tym m.in. koszty robocizny, materiałów, koszty uzgodnień, opłat , podatków a także inne koszty związane z realizacją niniejszej umowy.</w:t>
      </w:r>
    </w:p>
    <w:p w14:paraId="4617CDD7" w14:textId="77777777" w:rsidR="003D4D77" w:rsidRDefault="003D4D77" w:rsidP="00F84303">
      <w:pPr>
        <w:numPr>
          <w:ilvl w:val="0"/>
          <w:numId w:val="22"/>
        </w:numPr>
        <w:suppressAutoHyphens w:val="0"/>
        <w:spacing w:line="276" w:lineRule="auto"/>
        <w:ind w:left="284" w:hanging="284"/>
        <w:jc w:val="both"/>
        <w:rPr>
          <w:b/>
          <w:sz w:val="22"/>
          <w:szCs w:val="22"/>
          <w:u w:val="single"/>
        </w:rPr>
      </w:pPr>
      <w:r>
        <w:rPr>
          <w:sz w:val="22"/>
          <w:szCs w:val="22"/>
        </w:rPr>
        <w:t>Zamawiający uprawniony jest do potrącenia naliczonych kar umownych z bieżącego wynagrodzenia Wykonawcy na co Wykonawca wyraża zgodę.</w:t>
      </w:r>
    </w:p>
    <w:p w14:paraId="1A407D76" w14:textId="77777777" w:rsidR="003D4D77" w:rsidRDefault="003D4D77" w:rsidP="00F84303">
      <w:pPr>
        <w:numPr>
          <w:ilvl w:val="0"/>
          <w:numId w:val="22"/>
        </w:numPr>
        <w:suppressAutoHyphens w:val="0"/>
        <w:spacing w:line="276" w:lineRule="auto"/>
        <w:ind w:left="284" w:hanging="284"/>
        <w:jc w:val="both"/>
        <w:rPr>
          <w:b/>
          <w:sz w:val="22"/>
          <w:szCs w:val="22"/>
          <w:u w:val="single"/>
        </w:rPr>
      </w:pPr>
      <w:r>
        <w:rPr>
          <w:sz w:val="22"/>
          <w:szCs w:val="22"/>
        </w:rPr>
        <w:t>Płatnikiem faktur będzie Gmina Miasto Ozorków, ul. Wigury 1, 95-035 Ozorków, NIP 732-21-70-102.</w:t>
      </w:r>
    </w:p>
    <w:p w14:paraId="3719CEDE" w14:textId="77777777" w:rsidR="003D4D77" w:rsidRDefault="003D4D77" w:rsidP="00F84303">
      <w:pPr>
        <w:numPr>
          <w:ilvl w:val="0"/>
          <w:numId w:val="22"/>
        </w:numPr>
        <w:suppressAutoHyphens w:val="0"/>
        <w:spacing w:line="276" w:lineRule="auto"/>
        <w:ind w:left="284" w:hanging="284"/>
        <w:jc w:val="both"/>
        <w:rPr>
          <w:b/>
          <w:sz w:val="22"/>
          <w:szCs w:val="22"/>
          <w:u w:val="single"/>
        </w:rPr>
      </w:pPr>
      <w:r>
        <w:rPr>
          <w:sz w:val="22"/>
          <w:szCs w:val="22"/>
        </w:rPr>
        <w:t>Warunkiem zapłaty przez Zamawiającego należnego wynagrodzenia za odebrane Zadanie Nr 2 , oprócz protokołu odbioru końcowego, konieczne jest przedstawienie przez Wykonawcę następujących dowodów zapłaty:</w:t>
      </w:r>
    </w:p>
    <w:p w14:paraId="7421DA8F" w14:textId="77777777" w:rsidR="003D4D77" w:rsidRDefault="003D4D77" w:rsidP="003D4D77">
      <w:pPr>
        <w:numPr>
          <w:ilvl w:val="1"/>
          <w:numId w:val="24"/>
        </w:numPr>
        <w:tabs>
          <w:tab w:val="num" w:pos="567"/>
        </w:tabs>
        <w:suppressAutoHyphens w:val="0"/>
        <w:spacing w:line="276" w:lineRule="auto"/>
        <w:ind w:left="567" w:hanging="283"/>
        <w:jc w:val="both"/>
        <w:rPr>
          <w:sz w:val="22"/>
          <w:szCs w:val="22"/>
        </w:rPr>
      </w:pPr>
      <w:r>
        <w:rPr>
          <w:sz w:val="22"/>
          <w:szCs w:val="22"/>
        </w:rPr>
        <w:t>kserokopii faktury Podwykonawcy lub dalszego Podwykonawcy poświadczonej za zgodność z oryginałem wraz z potwierdzeniem jej zapłaty tj. potwierdzeniem dokonania przelewu oraz protokołem odbioru robót będących przedmiotem umowy podwykonawczej lub</w:t>
      </w:r>
    </w:p>
    <w:p w14:paraId="51CA9DD4" w14:textId="77777777" w:rsidR="003D4D77" w:rsidRDefault="003D4D77" w:rsidP="003D4D77">
      <w:pPr>
        <w:numPr>
          <w:ilvl w:val="1"/>
          <w:numId w:val="24"/>
        </w:numPr>
        <w:tabs>
          <w:tab w:val="num" w:pos="567"/>
        </w:tabs>
        <w:suppressAutoHyphens w:val="0"/>
        <w:spacing w:line="276" w:lineRule="auto"/>
        <w:ind w:left="567" w:hanging="283"/>
        <w:jc w:val="both"/>
        <w:rPr>
          <w:sz w:val="22"/>
          <w:szCs w:val="22"/>
        </w:rPr>
      </w:pPr>
      <w:r>
        <w:rPr>
          <w:sz w:val="22"/>
          <w:szCs w:val="22"/>
        </w:rPr>
        <w:t>oświadczenia Podwykonawcy lub dalszego Podwykonawcy o otrzymaniu zapłaty za przedmiotu umowy, za którą Wykonawca wystawia fakturę, na rzecz Podwykonawców i dalszych Podwykonawców, z którymi zawarł zaakceptowaną przez Zamawiającego umowę o podwykonawstwo, której przedmiotem są roboty budowlane, lub z którymi zawarł przedłożoną Zamawiającego umowę o podwykonawstwo, której przedmiotem są dostawy lub usługi.</w:t>
      </w:r>
    </w:p>
    <w:p w14:paraId="6515ADD9" w14:textId="77777777" w:rsidR="003D4D77" w:rsidRDefault="003D4D77" w:rsidP="00F84303">
      <w:pPr>
        <w:numPr>
          <w:ilvl w:val="0"/>
          <w:numId w:val="22"/>
        </w:numPr>
        <w:suppressAutoHyphens w:val="0"/>
        <w:spacing w:line="276" w:lineRule="auto"/>
        <w:ind w:left="284" w:hanging="284"/>
        <w:jc w:val="both"/>
        <w:rPr>
          <w:sz w:val="22"/>
          <w:szCs w:val="22"/>
        </w:rPr>
      </w:pPr>
      <w:r>
        <w:rPr>
          <w:sz w:val="22"/>
          <w:szCs w:val="22"/>
        </w:rPr>
        <w:t xml:space="preserve"> W przypadku uchylenia się od obowiązku zapłaty odpowiednio przez Wykonawcę, Podwykonawcę lub dalszego Podwykonawcę zamówienia na roboty budowlane, zastosowanie znajdą zapisy określone w  § 8 niniejszej umowy.</w:t>
      </w:r>
    </w:p>
    <w:p w14:paraId="0BBB43E3" w14:textId="77777777" w:rsidR="003D4D77" w:rsidRDefault="003D4D77" w:rsidP="00F84303">
      <w:pPr>
        <w:numPr>
          <w:ilvl w:val="0"/>
          <w:numId w:val="22"/>
        </w:numPr>
        <w:suppressAutoHyphens w:val="0"/>
        <w:spacing w:line="276" w:lineRule="auto"/>
        <w:ind w:left="284" w:hanging="284"/>
        <w:jc w:val="both"/>
        <w:rPr>
          <w:sz w:val="22"/>
          <w:szCs w:val="22"/>
        </w:rPr>
      </w:pPr>
      <w:r>
        <w:rPr>
          <w:sz w:val="22"/>
          <w:szCs w:val="22"/>
        </w:rPr>
        <w:t xml:space="preserve"> W przypadku dokonania bezpośredniej zapłaty Podwykonawcy lub dalszemu Podwykonawcy, o których mowa w §8 niniejszej umowy, Zamawiający potrąca kwotę wypłaconego wynagrodzenia z wynagrodzenia należnego Wykonawcy, na które Wykonawca wyraża zgodę.</w:t>
      </w:r>
    </w:p>
    <w:p w14:paraId="2A281E14" w14:textId="77777777" w:rsidR="003D4D77" w:rsidRDefault="003D4D77" w:rsidP="003D4D77">
      <w:pPr>
        <w:spacing w:line="276" w:lineRule="auto"/>
        <w:rPr>
          <w:b/>
          <w:bCs/>
          <w:sz w:val="22"/>
          <w:szCs w:val="22"/>
          <w:lang w:eastAsia="pl-PL"/>
        </w:rPr>
      </w:pPr>
    </w:p>
    <w:p w14:paraId="6016AB19" w14:textId="77777777" w:rsidR="003D4D77" w:rsidRDefault="003D4D77" w:rsidP="003D4D77">
      <w:pPr>
        <w:spacing w:line="276" w:lineRule="auto"/>
        <w:ind w:left="426" w:hanging="426"/>
        <w:jc w:val="center"/>
        <w:rPr>
          <w:b/>
          <w:bCs/>
          <w:sz w:val="22"/>
          <w:szCs w:val="22"/>
          <w:lang w:eastAsia="pl-PL"/>
        </w:rPr>
      </w:pPr>
      <w:r>
        <w:rPr>
          <w:b/>
          <w:bCs/>
          <w:sz w:val="22"/>
          <w:szCs w:val="22"/>
          <w:lang w:eastAsia="pl-PL"/>
        </w:rPr>
        <w:t>§15</w:t>
      </w:r>
    </w:p>
    <w:p w14:paraId="2B7C1744" w14:textId="6487559D" w:rsidR="003D4D77" w:rsidRDefault="003D4D77" w:rsidP="0021133F">
      <w:pPr>
        <w:spacing w:line="276" w:lineRule="auto"/>
        <w:ind w:left="426" w:hanging="426"/>
        <w:jc w:val="center"/>
        <w:rPr>
          <w:b/>
          <w:bCs/>
          <w:caps/>
          <w:sz w:val="22"/>
          <w:szCs w:val="22"/>
          <w:lang w:eastAsia="pl-PL"/>
        </w:rPr>
      </w:pPr>
      <w:r>
        <w:rPr>
          <w:b/>
          <w:bCs/>
          <w:caps/>
          <w:sz w:val="22"/>
          <w:szCs w:val="22"/>
          <w:lang w:eastAsia="pl-PL"/>
        </w:rPr>
        <w:t>ZABEZPIECZENIE należytego wykonania umowy</w:t>
      </w:r>
    </w:p>
    <w:p w14:paraId="529568FD" w14:textId="77777777" w:rsidR="003D4D77" w:rsidRDefault="003D4D77" w:rsidP="003D4D77">
      <w:pPr>
        <w:numPr>
          <w:ilvl w:val="0"/>
          <w:numId w:val="25"/>
        </w:numPr>
        <w:tabs>
          <w:tab w:val="num" w:pos="284"/>
        </w:tabs>
        <w:suppressAutoHyphens w:val="0"/>
        <w:spacing w:line="276" w:lineRule="auto"/>
        <w:ind w:left="284" w:hanging="284"/>
        <w:jc w:val="both"/>
        <w:rPr>
          <w:bCs/>
          <w:sz w:val="22"/>
          <w:szCs w:val="22"/>
          <w:lang w:eastAsia="pl-PL"/>
        </w:rPr>
      </w:pPr>
      <w:r>
        <w:rPr>
          <w:bCs/>
          <w:sz w:val="22"/>
          <w:szCs w:val="22"/>
          <w:lang w:eastAsia="pl-PL"/>
        </w:rPr>
        <w:t xml:space="preserve">Wykonawca ustanawia zabezpieczenie należytego wykonania umowy w wysokości </w:t>
      </w:r>
      <w:r>
        <w:rPr>
          <w:b/>
          <w:bCs/>
          <w:sz w:val="22"/>
          <w:szCs w:val="22"/>
          <w:lang w:eastAsia="pl-PL"/>
        </w:rPr>
        <w:t>5%</w:t>
      </w:r>
      <w:r>
        <w:rPr>
          <w:bCs/>
          <w:sz w:val="22"/>
          <w:szCs w:val="22"/>
          <w:lang w:eastAsia="pl-PL"/>
        </w:rPr>
        <w:t xml:space="preserve">  łącznego wynagrodzenia Wykonawcy brutto. W związku z powyższym, najpóźniej przed podpisaniem umowy, tytułem zabezpieczenia należytego wykonania umowy – Wykonawca złoży zabezpieczenie w wysokości </w:t>
      </w:r>
      <w:r>
        <w:rPr>
          <w:b/>
          <w:sz w:val="22"/>
          <w:szCs w:val="22"/>
          <w:lang w:eastAsia="pl-PL"/>
        </w:rPr>
        <w:t>…………………….</w:t>
      </w:r>
      <w:r>
        <w:rPr>
          <w:bCs/>
          <w:sz w:val="22"/>
          <w:szCs w:val="22"/>
          <w:lang w:eastAsia="pl-PL"/>
        </w:rPr>
        <w:t xml:space="preserve">  zł brutto.</w:t>
      </w:r>
    </w:p>
    <w:p w14:paraId="48E99138" w14:textId="77777777" w:rsidR="003D4D77" w:rsidRDefault="003D4D77" w:rsidP="003D4D77">
      <w:pPr>
        <w:tabs>
          <w:tab w:val="num" w:pos="284"/>
        </w:tabs>
        <w:spacing w:line="276" w:lineRule="auto"/>
        <w:ind w:left="284" w:hanging="284"/>
        <w:jc w:val="both"/>
        <w:rPr>
          <w:color w:val="000000"/>
          <w:sz w:val="22"/>
          <w:szCs w:val="22"/>
          <w:lang w:eastAsia="pl-PL"/>
        </w:rPr>
      </w:pPr>
      <w:r>
        <w:rPr>
          <w:color w:val="000000"/>
          <w:sz w:val="22"/>
          <w:szCs w:val="22"/>
          <w:lang w:eastAsia="pl-PL"/>
        </w:rPr>
        <w:t xml:space="preserve">2. </w:t>
      </w:r>
      <w:r>
        <w:rPr>
          <w:color w:val="000000"/>
          <w:sz w:val="22"/>
          <w:szCs w:val="22"/>
          <w:lang w:eastAsia="pl-PL"/>
        </w:rPr>
        <w:tab/>
        <w:t>Z  kwoty</w:t>
      </w:r>
      <w:r>
        <w:rPr>
          <w:b/>
          <w:bCs/>
          <w:color w:val="000000"/>
          <w:sz w:val="22"/>
          <w:szCs w:val="22"/>
          <w:lang w:eastAsia="pl-PL"/>
        </w:rPr>
        <w:t xml:space="preserve">, </w:t>
      </w:r>
      <w:r>
        <w:rPr>
          <w:color w:val="000000"/>
          <w:sz w:val="22"/>
          <w:szCs w:val="22"/>
          <w:lang w:eastAsia="pl-PL"/>
        </w:rPr>
        <w:t xml:space="preserve">o której mowa w ust. 1 niniejszego paragrafu Zamawiający zwolni 70 % w terminie 30 dni od daty dokonania odbioru końcowego robót objętych niniejszą umową i uznania przez Zamawiającego za należycie wykonane. </w:t>
      </w:r>
    </w:p>
    <w:p w14:paraId="4374ECFB" w14:textId="77777777" w:rsidR="003D4D77" w:rsidRDefault="003D4D77" w:rsidP="003D4D77">
      <w:pPr>
        <w:tabs>
          <w:tab w:val="num" w:pos="284"/>
        </w:tabs>
        <w:spacing w:line="276" w:lineRule="auto"/>
        <w:ind w:left="284" w:hanging="284"/>
        <w:jc w:val="both"/>
        <w:rPr>
          <w:color w:val="000000"/>
          <w:sz w:val="22"/>
          <w:szCs w:val="22"/>
          <w:lang w:eastAsia="pl-PL"/>
        </w:rPr>
      </w:pPr>
      <w:r>
        <w:rPr>
          <w:color w:val="000000"/>
          <w:sz w:val="22"/>
          <w:szCs w:val="22"/>
          <w:lang w:eastAsia="pl-PL"/>
        </w:rPr>
        <w:lastRenderedPageBreak/>
        <w:t xml:space="preserve">3. </w:t>
      </w:r>
      <w:r>
        <w:rPr>
          <w:color w:val="000000"/>
          <w:sz w:val="22"/>
          <w:szCs w:val="22"/>
          <w:lang w:eastAsia="pl-PL"/>
        </w:rPr>
        <w:tab/>
        <w:t>Pozostałe 30 %  kwoty, o której mowa w ust. 1 zostanie zatrzymane przez Zamawiającego na okres rękojmi za wady lub gwarancji i zwolnione będzie w terminie 15 dni po upływie okresu rękojmi za wady lub gwarancji.</w:t>
      </w:r>
    </w:p>
    <w:p w14:paraId="77B438A4" w14:textId="77777777" w:rsidR="003D4D77" w:rsidRDefault="003D4D77" w:rsidP="003D4D77">
      <w:pPr>
        <w:tabs>
          <w:tab w:val="num" w:pos="284"/>
          <w:tab w:val="left" w:pos="360"/>
        </w:tabs>
        <w:spacing w:line="276" w:lineRule="auto"/>
        <w:ind w:left="284" w:hanging="284"/>
        <w:jc w:val="both"/>
        <w:rPr>
          <w:color w:val="000000"/>
          <w:sz w:val="22"/>
          <w:szCs w:val="22"/>
          <w:lang w:eastAsia="pl-PL"/>
        </w:rPr>
      </w:pPr>
      <w:r>
        <w:rPr>
          <w:color w:val="000000"/>
          <w:sz w:val="22"/>
          <w:szCs w:val="22"/>
          <w:lang w:eastAsia="pl-PL"/>
        </w:rPr>
        <w:t xml:space="preserve">4. </w:t>
      </w:r>
      <w:r>
        <w:rPr>
          <w:color w:val="000000"/>
          <w:sz w:val="22"/>
          <w:szCs w:val="22"/>
          <w:lang w:eastAsia="pl-PL"/>
        </w:rPr>
        <w:tab/>
      </w:r>
      <w:r>
        <w:rPr>
          <w:color w:val="000000"/>
          <w:sz w:val="22"/>
          <w:szCs w:val="22"/>
          <w:lang w:eastAsia="pl-PL"/>
        </w:rPr>
        <w:tab/>
        <w:t xml:space="preserve">Zwolnienia kwot, o których mowa w ust. 2 i 3 następować będą zgodnie z przepisami art. 453 ustawy Prawo zamówień publicznych. </w:t>
      </w:r>
    </w:p>
    <w:p w14:paraId="57EDD527" w14:textId="77777777" w:rsidR="003D4D77" w:rsidRDefault="003D4D77" w:rsidP="003D4D77">
      <w:pPr>
        <w:tabs>
          <w:tab w:val="left" w:pos="-3119"/>
          <w:tab w:val="num" w:pos="284"/>
        </w:tabs>
        <w:spacing w:line="276" w:lineRule="auto"/>
        <w:ind w:left="284" w:hanging="284"/>
        <w:jc w:val="both"/>
        <w:rPr>
          <w:sz w:val="22"/>
          <w:szCs w:val="22"/>
          <w:lang w:eastAsia="pl-PL"/>
        </w:rPr>
      </w:pPr>
      <w:r>
        <w:rPr>
          <w:color w:val="000000"/>
          <w:sz w:val="22"/>
          <w:szCs w:val="22"/>
          <w:lang w:eastAsia="pl-PL"/>
        </w:rPr>
        <w:t xml:space="preserve">5.  </w:t>
      </w:r>
      <w:r>
        <w:rPr>
          <w:color w:val="000000"/>
          <w:sz w:val="22"/>
          <w:szCs w:val="22"/>
          <w:lang w:eastAsia="pl-PL"/>
        </w:rPr>
        <w:tab/>
      </w:r>
      <w:r>
        <w:rPr>
          <w:sz w:val="22"/>
          <w:szCs w:val="22"/>
          <w:lang w:eastAsia="pl-PL"/>
        </w:rPr>
        <w:t>W trakcie realizacji umowy Wykonawca może dokonać, z zachowaniem ciągłości zabezpieczenia, zmiany formy zabezpieczenia na jedną lub kilka form, o których mowa w art. 451 ustawy Prawo zamówień publicznych.</w:t>
      </w:r>
    </w:p>
    <w:p w14:paraId="5A171075" w14:textId="77777777" w:rsidR="003D4D77" w:rsidRDefault="003D4D77" w:rsidP="003D4D77">
      <w:pPr>
        <w:tabs>
          <w:tab w:val="left" w:pos="-3119"/>
        </w:tabs>
        <w:spacing w:line="276" w:lineRule="auto"/>
        <w:ind w:left="284" w:hanging="284"/>
        <w:jc w:val="both"/>
        <w:rPr>
          <w:color w:val="000000"/>
          <w:sz w:val="22"/>
          <w:szCs w:val="22"/>
          <w:lang w:eastAsia="pl-PL"/>
        </w:rPr>
      </w:pPr>
      <w:r>
        <w:rPr>
          <w:color w:val="000000"/>
          <w:sz w:val="22"/>
          <w:szCs w:val="22"/>
          <w:lang w:eastAsia="pl-PL"/>
        </w:rPr>
        <w:t>6.  W przypadku przesunięcia terminu wykonania umowy lub przedłużenia okresu gwarancji jakości i rękojmi zabezpieczenie należytego wykonania umowy będzie odpowiednio przedłużone i przedłożone Zamawiającemu, niezależnie od podpisania lub stosownego aneksu do umowy w terminie  nie później niż na 15 dni przed upływem dotychczasowego terminu realizacji umowy lub upływu okresu gwarancji  jakości i rękojmi.</w:t>
      </w:r>
    </w:p>
    <w:p w14:paraId="41DF49CC" w14:textId="77777777" w:rsidR="003D4D77" w:rsidRDefault="003D4D77" w:rsidP="003D4D77">
      <w:pPr>
        <w:tabs>
          <w:tab w:val="left" w:pos="-3119"/>
        </w:tabs>
        <w:spacing w:line="276" w:lineRule="auto"/>
        <w:ind w:left="284" w:hanging="284"/>
        <w:jc w:val="both"/>
        <w:rPr>
          <w:sz w:val="22"/>
          <w:szCs w:val="22"/>
          <w:lang w:eastAsia="pl-PL"/>
        </w:rPr>
      </w:pPr>
      <w:r>
        <w:rPr>
          <w:color w:val="000000"/>
          <w:sz w:val="22"/>
          <w:szCs w:val="22"/>
          <w:lang w:eastAsia="pl-PL"/>
        </w:rPr>
        <w:t>7. Zamawiającemu przysługuje prawo  zaspokojenia się z zabezpieczenia należytego wykonania umowy w przypadku, gdy Wykonawca nie ureguluje żądanej zapłaty z tytułu niewykonania lub nienależytego wykonania przez Wykonawcę zobowiązań wynikających z umowy, a także z tytułu powierzenia przez Zamawiającego wykonania osobie trzeciej obowiązków Wykonawcy, po uprzednim wezwaniu Wykonawcy do uiszczenia zapłaty, jak również w innych przypadkach przewidzianych w niniejszej umowie.</w:t>
      </w:r>
    </w:p>
    <w:p w14:paraId="71FD83BE" w14:textId="77777777" w:rsidR="003D4D77" w:rsidRDefault="003D4D77" w:rsidP="0021133F">
      <w:pPr>
        <w:spacing w:line="276" w:lineRule="auto"/>
        <w:rPr>
          <w:b/>
          <w:bCs/>
          <w:sz w:val="22"/>
          <w:szCs w:val="22"/>
          <w:lang w:eastAsia="pl-PL"/>
        </w:rPr>
      </w:pPr>
    </w:p>
    <w:p w14:paraId="25B406C9" w14:textId="77777777" w:rsidR="003D4D77" w:rsidRDefault="003D4D77" w:rsidP="003D4D77">
      <w:pPr>
        <w:spacing w:line="276" w:lineRule="auto"/>
        <w:ind w:left="426" w:hanging="426"/>
        <w:jc w:val="center"/>
        <w:rPr>
          <w:b/>
          <w:bCs/>
          <w:sz w:val="22"/>
          <w:szCs w:val="22"/>
          <w:lang w:eastAsia="pl-PL"/>
        </w:rPr>
      </w:pPr>
      <w:r>
        <w:rPr>
          <w:b/>
          <w:bCs/>
          <w:sz w:val="22"/>
          <w:szCs w:val="22"/>
          <w:lang w:eastAsia="pl-PL"/>
        </w:rPr>
        <w:t>§ 16</w:t>
      </w:r>
    </w:p>
    <w:p w14:paraId="56D0DE0F" w14:textId="36EC4EC3" w:rsidR="003D4D77" w:rsidRDefault="003D4D77" w:rsidP="0021133F">
      <w:pPr>
        <w:spacing w:line="276" w:lineRule="auto"/>
        <w:ind w:left="426" w:hanging="426"/>
        <w:jc w:val="center"/>
        <w:rPr>
          <w:b/>
          <w:bCs/>
          <w:sz w:val="22"/>
          <w:szCs w:val="22"/>
          <w:lang w:eastAsia="pl-PL"/>
        </w:rPr>
      </w:pPr>
      <w:r>
        <w:rPr>
          <w:b/>
          <w:bCs/>
          <w:sz w:val="22"/>
          <w:szCs w:val="22"/>
          <w:lang w:eastAsia="pl-PL"/>
        </w:rPr>
        <w:t>KARY UMOWNE</w:t>
      </w:r>
    </w:p>
    <w:p w14:paraId="25E3CD14" w14:textId="77777777" w:rsidR="003D4D77" w:rsidRDefault="003D4D77" w:rsidP="003D4D77">
      <w:pPr>
        <w:spacing w:line="276" w:lineRule="auto"/>
        <w:ind w:left="284" w:hanging="284"/>
        <w:jc w:val="both"/>
        <w:rPr>
          <w:sz w:val="22"/>
          <w:szCs w:val="22"/>
          <w:lang w:eastAsia="pl-PL"/>
        </w:rPr>
      </w:pPr>
      <w:r>
        <w:rPr>
          <w:sz w:val="22"/>
          <w:szCs w:val="22"/>
          <w:lang w:eastAsia="pl-PL"/>
        </w:rPr>
        <w:t>1.</w:t>
      </w:r>
      <w:r>
        <w:rPr>
          <w:sz w:val="22"/>
          <w:szCs w:val="22"/>
          <w:lang w:eastAsia="pl-PL"/>
        </w:rPr>
        <w:tab/>
        <w:t>Strony ustalają odpowiedzialność za niewykonanie lub nienależyte wykonanie zobowiązań umownych w formie kar umownych w następujących przypadkach i wysokościach:</w:t>
      </w:r>
    </w:p>
    <w:p w14:paraId="2F3F33C3" w14:textId="77777777" w:rsidR="003D4D77" w:rsidRDefault="003D4D77" w:rsidP="003D4D77">
      <w:pPr>
        <w:spacing w:line="276" w:lineRule="auto"/>
        <w:ind w:left="851" w:hanging="426"/>
        <w:jc w:val="both"/>
        <w:rPr>
          <w:sz w:val="22"/>
          <w:szCs w:val="22"/>
          <w:lang w:eastAsia="pl-PL"/>
        </w:rPr>
      </w:pPr>
      <w:r>
        <w:rPr>
          <w:sz w:val="22"/>
          <w:szCs w:val="22"/>
          <w:lang w:eastAsia="pl-PL"/>
        </w:rPr>
        <w:t>1)</w:t>
      </w:r>
      <w:r>
        <w:rPr>
          <w:sz w:val="22"/>
          <w:szCs w:val="22"/>
          <w:lang w:eastAsia="pl-PL"/>
        </w:rPr>
        <w:tab/>
        <w:t>Zamawiający może żądać od Wykonawcy kary umownej:</w:t>
      </w:r>
    </w:p>
    <w:p w14:paraId="26B17BDC" w14:textId="77777777" w:rsidR="003D4D77" w:rsidRDefault="003D4D77" w:rsidP="003D4D77">
      <w:pPr>
        <w:numPr>
          <w:ilvl w:val="0"/>
          <w:numId w:val="26"/>
        </w:numPr>
        <w:suppressAutoHyphens w:val="0"/>
        <w:spacing w:line="276" w:lineRule="auto"/>
        <w:ind w:left="1077" w:hanging="357"/>
        <w:jc w:val="both"/>
        <w:rPr>
          <w:iCs/>
          <w:sz w:val="22"/>
          <w:szCs w:val="22"/>
          <w:lang w:eastAsia="pl-PL"/>
        </w:rPr>
      </w:pPr>
      <w:r>
        <w:rPr>
          <w:sz w:val="22"/>
          <w:szCs w:val="22"/>
          <w:lang w:eastAsia="pl-PL"/>
        </w:rPr>
        <w:t xml:space="preserve">za zwłokę w wykonaniu przedmiotu umowy w wysokości </w:t>
      </w:r>
      <w:r w:rsidR="009D2C65">
        <w:rPr>
          <w:sz w:val="22"/>
          <w:szCs w:val="22"/>
          <w:lang w:eastAsia="pl-PL"/>
        </w:rPr>
        <w:t xml:space="preserve">200 zł </w:t>
      </w:r>
      <w:r>
        <w:rPr>
          <w:sz w:val="22"/>
          <w:szCs w:val="22"/>
          <w:lang w:eastAsia="pl-PL"/>
        </w:rPr>
        <w:t xml:space="preserve">, </w:t>
      </w:r>
      <w:r w:rsidR="009D2C65">
        <w:rPr>
          <w:sz w:val="22"/>
          <w:szCs w:val="22"/>
          <w:lang w:eastAsia="pl-PL"/>
        </w:rPr>
        <w:t xml:space="preserve">za </w:t>
      </w:r>
      <w:r>
        <w:rPr>
          <w:sz w:val="22"/>
          <w:szCs w:val="22"/>
          <w:lang w:eastAsia="pl-PL"/>
        </w:rPr>
        <w:t xml:space="preserve"> każdy dzień zwłoki;</w:t>
      </w:r>
    </w:p>
    <w:p w14:paraId="01E96D5C" w14:textId="77777777" w:rsidR="003D4D77" w:rsidRDefault="003D4D77" w:rsidP="003D4D77">
      <w:pPr>
        <w:numPr>
          <w:ilvl w:val="0"/>
          <w:numId w:val="26"/>
        </w:numPr>
        <w:suppressAutoHyphens w:val="0"/>
        <w:spacing w:line="276" w:lineRule="auto"/>
        <w:ind w:left="1077" w:hanging="357"/>
        <w:jc w:val="both"/>
        <w:rPr>
          <w:iCs/>
          <w:sz w:val="22"/>
          <w:szCs w:val="22"/>
          <w:lang w:eastAsia="pl-PL"/>
        </w:rPr>
      </w:pPr>
      <w:r>
        <w:rPr>
          <w:sz w:val="22"/>
          <w:szCs w:val="22"/>
          <w:lang w:eastAsia="pl-PL"/>
        </w:rPr>
        <w:t xml:space="preserve">za zwłokę w usunięciu wad stwierdzonych przy odbiorze końcowym, w okresie rękojmi  lub gwarancji, przy odbiorze pogwarancyjnym - w wysokości </w:t>
      </w:r>
      <w:r w:rsidR="006C7791">
        <w:rPr>
          <w:sz w:val="22"/>
          <w:szCs w:val="22"/>
          <w:lang w:eastAsia="pl-PL"/>
        </w:rPr>
        <w:t>2</w:t>
      </w:r>
      <w:r w:rsidR="009D2C65">
        <w:rPr>
          <w:sz w:val="22"/>
          <w:szCs w:val="22"/>
          <w:lang w:eastAsia="pl-PL"/>
        </w:rPr>
        <w:t xml:space="preserve">00 zł. </w:t>
      </w:r>
      <w:r>
        <w:rPr>
          <w:sz w:val="22"/>
          <w:szCs w:val="22"/>
          <w:lang w:eastAsia="pl-PL"/>
        </w:rPr>
        <w:t>za każdy dzień zwłoki, liczony od dnia wyznaczonego na usunięcie wad;</w:t>
      </w:r>
    </w:p>
    <w:p w14:paraId="73150C01" w14:textId="77777777" w:rsidR="003D4D77" w:rsidRDefault="003D4D77" w:rsidP="003D4D77">
      <w:pPr>
        <w:numPr>
          <w:ilvl w:val="0"/>
          <w:numId w:val="26"/>
        </w:numPr>
        <w:suppressAutoHyphens w:val="0"/>
        <w:spacing w:line="276" w:lineRule="auto"/>
        <w:ind w:left="1077" w:hanging="357"/>
        <w:jc w:val="both"/>
        <w:rPr>
          <w:sz w:val="22"/>
          <w:szCs w:val="22"/>
          <w:lang w:eastAsia="pl-PL"/>
        </w:rPr>
      </w:pPr>
      <w:r>
        <w:rPr>
          <w:sz w:val="22"/>
          <w:szCs w:val="22"/>
          <w:lang w:eastAsia="pl-PL"/>
        </w:rPr>
        <w:t>za odstąpienie od umowy z winy Wykonawcy - w wysokości 10% łącznego wynagrodzenia brutto, o którym mowa w § 14 ust. 1 umowy;</w:t>
      </w:r>
    </w:p>
    <w:p w14:paraId="097A7B4E" w14:textId="77777777" w:rsidR="003D4D77" w:rsidRDefault="003D4D77" w:rsidP="003D4D77">
      <w:pPr>
        <w:numPr>
          <w:ilvl w:val="0"/>
          <w:numId w:val="26"/>
        </w:numPr>
        <w:suppressAutoHyphens w:val="0"/>
        <w:spacing w:line="276" w:lineRule="auto"/>
        <w:ind w:left="1077" w:hanging="357"/>
        <w:jc w:val="both"/>
        <w:rPr>
          <w:color w:val="000000"/>
          <w:sz w:val="22"/>
          <w:szCs w:val="22"/>
          <w:lang w:eastAsia="pl-PL"/>
        </w:rPr>
      </w:pPr>
      <w:r>
        <w:rPr>
          <w:iCs/>
          <w:sz w:val="22"/>
          <w:szCs w:val="22"/>
          <w:lang w:eastAsia="pl-PL"/>
        </w:rPr>
        <w:t>w przypadku braku zapłaty lub nieterminowej zapłaty wynagrodzenia należnego podwykonawcom lub dalszym podwykonawcom - w wysokości 300 zł za każdy dzień zwłoki,</w:t>
      </w:r>
    </w:p>
    <w:p w14:paraId="3AD909F9" w14:textId="77777777" w:rsidR="003D4D77" w:rsidRDefault="003D4D77" w:rsidP="003D4D77">
      <w:pPr>
        <w:numPr>
          <w:ilvl w:val="0"/>
          <w:numId w:val="26"/>
        </w:numPr>
        <w:suppressAutoHyphens w:val="0"/>
        <w:spacing w:line="276" w:lineRule="auto"/>
        <w:ind w:left="1077" w:hanging="357"/>
        <w:jc w:val="both"/>
        <w:rPr>
          <w:sz w:val="22"/>
          <w:szCs w:val="22"/>
          <w:lang w:eastAsia="pl-PL"/>
        </w:rPr>
      </w:pPr>
      <w:r>
        <w:rPr>
          <w:iCs/>
          <w:sz w:val="22"/>
          <w:szCs w:val="22"/>
          <w:lang w:eastAsia="pl-PL"/>
        </w:rPr>
        <w:t>w razie nieprzedłożenia do zaakceptowania projektu umowy o podwykonawstwo, której przedmiotem są roboty budowlane, lub projektu jej zmian - w wysokości 3.000,00 zł,</w:t>
      </w:r>
    </w:p>
    <w:p w14:paraId="3360567F" w14:textId="77777777" w:rsidR="003D4D77" w:rsidRDefault="003D4D77" w:rsidP="003D4D77">
      <w:pPr>
        <w:numPr>
          <w:ilvl w:val="0"/>
          <w:numId w:val="26"/>
        </w:numPr>
        <w:suppressAutoHyphens w:val="0"/>
        <w:spacing w:line="276" w:lineRule="auto"/>
        <w:ind w:left="1077" w:hanging="357"/>
        <w:jc w:val="both"/>
        <w:rPr>
          <w:sz w:val="22"/>
          <w:szCs w:val="22"/>
          <w:lang w:eastAsia="pl-PL"/>
        </w:rPr>
      </w:pPr>
      <w:r>
        <w:rPr>
          <w:iCs/>
          <w:sz w:val="22"/>
          <w:szCs w:val="22"/>
          <w:lang w:eastAsia="pl-PL"/>
        </w:rPr>
        <w:t xml:space="preserve">w razie nieprzedłożenia poświadczonej za zgodność z oryginałem kopii umowy </w:t>
      </w:r>
      <w:r>
        <w:rPr>
          <w:iCs/>
          <w:sz w:val="22"/>
          <w:szCs w:val="22"/>
          <w:lang w:eastAsia="pl-PL"/>
        </w:rPr>
        <w:br/>
        <w:t>o podwykonawstwo lub jej zmiany - w wysokości 3.000,00 zł;</w:t>
      </w:r>
    </w:p>
    <w:p w14:paraId="11E31317" w14:textId="77777777" w:rsidR="003D4D77" w:rsidRDefault="003D4D77" w:rsidP="003D4D77">
      <w:pPr>
        <w:numPr>
          <w:ilvl w:val="0"/>
          <w:numId w:val="26"/>
        </w:numPr>
        <w:suppressAutoHyphens w:val="0"/>
        <w:spacing w:line="276" w:lineRule="auto"/>
        <w:ind w:left="1077" w:hanging="357"/>
        <w:jc w:val="both"/>
        <w:rPr>
          <w:sz w:val="22"/>
          <w:szCs w:val="22"/>
          <w:lang w:eastAsia="pl-PL"/>
        </w:rPr>
      </w:pPr>
      <w:r>
        <w:rPr>
          <w:iCs/>
          <w:sz w:val="22"/>
          <w:szCs w:val="22"/>
          <w:lang w:eastAsia="pl-PL"/>
        </w:rPr>
        <w:t>braku zmiany umowy o podwykonawstwo  w zakresie terminu zapłaty zgodnie z art. 464 ust. 10 ustawy Pzp, w wysokości: 2.000,00 zł.</w:t>
      </w:r>
    </w:p>
    <w:p w14:paraId="4F6021BC" w14:textId="77777777" w:rsidR="003D4D77" w:rsidRDefault="003D4D77" w:rsidP="003D4D77">
      <w:pPr>
        <w:numPr>
          <w:ilvl w:val="0"/>
          <w:numId w:val="26"/>
        </w:numPr>
        <w:suppressAutoHyphens w:val="0"/>
        <w:spacing w:line="276" w:lineRule="auto"/>
        <w:ind w:left="1077" w:hanging="357"/>
        <w:jc w:val="both"/>
        <w:rPr>
          <w:sz w:val="22"/>
          <w:szCs w:val="22"/>
          <w:lang w:eastAsia="pl-PL"/>
        </w:rPr>
      </w:pPr>
      <w:r>
        <w:rPr>
          <w:sz w:val="22"/>
          <w:szCs w:val="22"/>
        </w:rPr>
        <w:t>z tytułu niespełnienia przez Wykonawcę wymogu zatrudnienia na podstawie umowy o pracę osób wykonujących przedmiotowe zamówienie, Zamawiający przewiduje sankcję w postaci obowiązku zapłaty przez Wykonawcę kary umownej w wysokości 2.000,00 złotych za każdy stwierdzony przypadek naruszenia obowiązku, o którym mowa w  par. 17 ust. 1 niniejszej umowy;</w:t>
      </w:r>
    </w:p>
    <w:p w14:paraId="35FB14F8" w14:textId="77777777" w:rsidR="003D4D77" w:rsidRDefault="003D4D77" w:rsidP="003D4D77">
      <w:pPr>
        <w:numPr>
          <w:ilvl w:val="0"/>
          <w:numId w:val="26"/>
        </w:numPr>
        <w:suppressAutoHyphens w:val="0"/>
        <w:spacing w:line="276" w:lineRule="auto"/>
        <w:ind w:left="1077" w:hanging="357"/>
        <w:jc w:val="both"/>
        <w:rPr>
          <w:sz w:val="22"/>
          <w:szCs w:val="22"/>
          <w:lang w:eastAsia="pl-PL"/>
        </w:rPr>
      </w:pPr>
      <w:r>
        <w:rPr>
          <w:sz w:val="22"/>
          <w:szCs w:val="22"/>
        </w:rPr>
        <w:t xml:space="preserve">niezłożenie przez Wykonawcę w wyznaczonym przez Zamawiającego terminie żądanych przez Zamawiającego dowodów w celu potwierdzenia spełnienia przez Wykonawcę wymogu zatrudnienia na podstawie umowy o pracę traktowane będzie jako niespełnienie </w:t>
      </w:r>
      <w:r>
        <w:rPr>
          <w:sz w:val="22"/>
          <w:szCs w:val="22"/>
        </w:rPr>
        <w:lastRenderedPageBreak/>
        <w:t>przez Wykonawcę wymogu zatrudnienia na podstawie umowy o pracę osób wykonujących wskazane czynności i wiązać się będzie z możliwością naliczenia przez Zamawiającego kary umownej w wysokości 500,00 zł za każdy dzień zwłoki w doręczeniu przez Wykonawcę żądanych przez Zamawiającego dowodów/ oświadczeń</w:t>
      </w:r>
    </w:p>
    <w:p w14:paraId="7C60489B" w14:textId="77777777" w:rsidR="003D4D77" w:rsidRDefault="003D4D77" w:rsidP="003D4D77">
      <w:pPr>
        <w:spacing w:line="276" w:lineRule="auto"/>
        <w:ind w:left="851" w:hanging="426"/>
        <w:rPr>
          <w:sz w:val="22"/>
          <w:szCs w:val="22"/>
          <w:lang w:eastAsia="pl-PL"/>
        </w:rPr>
      </w:pPr>
      <w:r>
        <w:rPr>
          <w:sz w:val="22"/>
          <w:szCs w:val="22"/>
          <w:lang w:eastAsia="pl-PL"/>
        </w:rPr>
        <w:t>2)</w:t>
      </w:r>
      <w:r>
        <w:rPr>
          <w:sz w:val="22"/>
          <w:szCs w:val="22"/>
          <w:lang w:eastAsia="pl-PL"/>
        </w:rPr>
        <w:tab/>
        <w:t>Wykonawca może żądać od Zamawiającego kary umownej:</w:t>
      </w:r>
    </w:p>
    <w:p w14:paraId="14CE4C56" w14:textId="77777777" w:rsidR="003D4D77" w:rsidRDefault="003D4D77" w:rsidP="003D4D77">
      <w:pPr>
        <w:spacing w:line="276" w:lineRule="auto"/>
        <w:ind w:left="1276" w:hanging="426"/>
        <w:jc w:val="both"/>
        <w:rPr>
          <w:iCs/>
          <w:sz w:val="22"/>
          <w:szCs w:val="22"/>
          <w:lang w:eastAsia="pl-PL"/>
        </w:rPr>
      </w:pPr>
      <w:r>
        <w:rPr>
          <w:sz w:val="22"/>
          <w:szCs w:val="22"/>
          <w:lang w:eastAsia="pl-PL"/>
        </w:rPr>
        <w:t xml:space="preserve">a) </w:t>
      </w:r>
      <w:r>
        <w:rPr>
          <w:sz w:val="22"/>
          <w:szCs w:val="22"/>
          <w:lang w:eastAsia="pl-PL"/>
        </w:rPr>
        <w:tab/>
        <w:t xml:space="preserve">za zwłokę w przystąpieniu do odbioru przedmiotu umowy z winy Zamawiającego </w:t>
      </w:r>
      <w:r>
        <w:rPr>
          <w:sz w:val="22"/>
          <w:szCs w:val="22"/>
          <w:lang w:eastAsia="pl-PL"/>
        </w:rPr>
        <w:br/>
        <w:t>w wysokości 0,1% wynagrodzenia brutto, o którym mowa w § 14 ust. 1 umowy, za każdy dzień zwłoki, licząc od następnego dnia po terminie, w którym odbiór powinien się rozpocząć,</w:t>
      </w:r>
    </w:p>
    <w:p w14:paraId="4953339E" w14:textId="77777777" w:rsidR="003D4D77" w:rsidRDefault="003D4D77" w:rsidP="003D4D77">
      <w:pPr>
        <w:spacing w:line="276" w:lineRule="auto"/>
        <w:ind w:left="1276" w:hanging="426"/>
        <w:jc w:val="both"/>
        <w:rPr>
          <w:iCs/>
          <w:sz w:val="22"/>
          <w:szCs w:val="22"/>
          <w:lang w:eastAsia="pl-PL"/>
        </w:rPr>
      </w:pPr>
      <w:r>
        <w:rPr>
          <w:sz w:val="22"/>
          <w:szCs w:val="22"/>
          <w:lang w:eastAsia="pl-PL"/>
        </w:rPr>
        <w:t>b)</w:t>
      </w:r>
      <w:r>
        <w:rPr>
          <w:sz w:val="22"/>
          <w:szCs w:val="22"/>
          <w:lang w:eastAsia="pl-PL"/>
        </w:rPr>
        <w:tab/>
        <w:t xml:space="preserve">z tytułu odstąpienia od umowy z przyczyn zależnych od Zamawiającego w wysokości 10% wynagrodzenia brutto, o którym mowa w § 14 ust. 1 umowy, chyba że odstąpienie od umowy nastąpiło na podstawie art. 456 ust. 1 ustawy Prawo zamówień publicznych. </w:t>
      </w:r>
    </w:p>
    <w:p w14:paraId="17F00CF7" w14:textId="77777777" w:rsidR="003D4D77" w:rsidRDefault="003D4D77" w:rsidP="003D4D77">
      <w:pPr>
        <w:spacing w:line="276" w:lineRule="auto"/>
        <w:ind w:left="284" w:hanging="284"/>
        <w:jc w:val="both"/>
        <w:rPr>
          <w:sz w:val="22"/>
          <w:szCs w:val="22"/>
          <w:lang w:eastAsia="pl-PL"/>
        </w:rPr>
      </w:pPr>
      <w:r>
        <w:rPr>
          <w:sz w:val="22"/>
          <w:szCs w:val="22"/>
          <w:lang w:eastAsia="pl-PL"/>
        </w:rPr>
        <w:t>2.</w:t>
      </w:r>
      <w:r>
        <w:rPr>
          <w:sz w:val="22"/>
          <w:szCs w:val="22"/>
          <w:lang w:eastAsia="pl-PL"/>
        </w:rPr>
        <w:tab/>
        <w:t xml:space="preserve">Łączna wartość kar umownych nałożonych na strony umowy nie może przekroczyć 20 % wynagrodzenia netto. </w:t>
      </w:r>
    </w:p>
    <w:p w14:paraId="6F2E2E07" w14:textId="77777777" w:rsidR="003D4D77" w:rsidRDefault="003D4D77" w:rsidP="003D4D77">
      <w:pPr>
        <w:spacing w:line="276" w:lineRule="auto"/>
        <w:jc w:val="both"/>
        <w:rPr>
          <w:sz w:val="22"/>
          <w:szCs w:val="22"/>
          <w:lang w:eastAsia="pl-PL"/>
        </w:rPr>
      </w:pPr>
      <w:r>
        <w:rPr>
          <w:sz w:val="22"/>
          <w:szCs w:val="22"/>
          <w:lang w:eastAsia="pl-PL"/>
        </w:rPr>
        <w:t>3. Jeżeli kara umowna nie pokryje poniesionej szkody, każda ze stron może dochodzić odszkodowania uzupełniającego na zasadach określonych przez Kodeks Cywilny.</w:t>
      </w:r>
    </w:p>
    <w:p w14:paraId="59A8BBA0" w14:textId="77777777" w:rsidR="003D4D77" w:rsidRDefault="003D4D77" w:rsidP="003D4D77">
      <w:pPr>
        <w:spacing w:line="276" w:lineRule="auto"/>
        <w:ind w:left="284" w:hanging="284"/>
        <w:jc w:val="both"/>
        <w:rPr>
          <w:sz w:val="22"/>
          <w:szCs w:val="22"/>
          <w:lang w:eastAsia="pl-PL"/>
        </w:rPr>
      </w:pPr>
      <w:r>
        <w:rPr>
          <w:sz w:val="22"/>
          <w:szCs w:val="22"/>
          <w:lang w:eastAsia="pl-PL"/>
        </w:rPr>
        <w:t>4.  Każda z kar umownych wymieniona w ust. 1 niniejszego paragrafu jest niezależna od siebie, a Zamawiający ma prawo dochodzić każdej z nich niezależnie od dochodzenia pozostałych. Zamawiający może potrącić kwotę kary umownej z każdą płatnością należną lub jaka będzie się należeć Wykonawcy, oraz uzyskać jej wartość z zabezpieczenia należytego wykonania umowy na co wykonawca wyrażą zgodę.</w:t>
      </w:r>
    </w:p>
    <w:p w14:paraId="3932D758" w14:textId="77777777" w:rsidR="003D4D77" w:rsidRDefault="003D4D77" w:rsidP="003D4D77">
      <w:pPr>
        <w:spacing w:line="276" w:lineRule="auto"/>
        <w:ind w:left="426" w:hanging="426"/>
        <w:rPr>
          <w:b/>
          <w:bCs/>
          <w:sz w:val="22"/>
          <w:szCs w:val="22"/>
          <w:lang w:eastAsia="pl-PL"/>
        </w:rPr>
      </w:pPr>
    </w:p>
    <w:p w14:paraId="6E7C2C39" w14:textId="77777777" w:rsidR="003D4D77" w:rsidRDefault="003D4D77" w:rsidP="003D4D77">
      <w:pPr>
        <w:spacing w:line="276" w:lineRule="auto"/>
        <w:ind w:left="426" w:hanging="426"/>
        <w:jc w:val="center"/>
        <w:rPr>
          <w:b/>
          <w:bCs/>
          <w:sz w:val="22"/>
          <w:szCs w:val="22"/>
          <w:lang w:eastAsia="pl-PL"/>
        </w:rPr>
      </w:pPr>
      <w:r>
        <w:rPr>
          <w:b/>
          <w:bCs/>
          <w:sz w:val="22"/>
          <w:szCs w:val="22"/>
          <w:lang w:eastAsia="pl-PL"/>
        </w:rPr>
        <w:t>§ 17</w:t>
      </w:r>
    </w:p>
    <w:p w14:paraId="632639A6" w14:textId="229669CE" w:rsidR="003D4D77" w:rsidRDefault="003D4D77" w:rsidP="0021133F">
      <w:pPr>
        <w:spacing w:line="276" w:lineRule="auto"/>
        <w:ind w:left="426" w:hanging="426"/>
        <w:jc w:val="center"/>
        <w:rPr>
          <w:b/>
          <w:bCs/>
          <w:sz w:val="22"/>
          <w:szCs w:val="22"/>
          <w:lang w:eastAsia="pl-PL"/>
        </w:rPr>
      </w:pPr>
      <w:r>
        <w:rPr>
          <w:b/>
          <w:bCs/>
          <w:sz w:val="22"/>
          <w:szCs w:val="22"/>
          <w:lang w:eastAsia="pl-PL"/>
        </w:rPr>
        <w:t>OBOWIĄZEK ZATRUDNIENIA NA PODSTAWIE UMOWY O PRACĘ</w:t>
      </w:r>
    </w:p>
    <w:p w14:paraId="4C7E8F96" w14:textId="77777777" w:rsidR="003D4D77" w:rsidRDefault="003D4D77" w:rsidP="003D4D77">
      <w:pPr>
        <w:pStyle w:val="Zwykytekst"/>
        <w:spacing w:line="276" w:lineRule="auto"/>
        <w:ind w:left="284" w:hanging="284"/>
        <w:jc w:val="both"/>
        <w:rPr>
          <w:rFonts w:ascii="Times New Roman" w:hAnsi="Times New Roman"/>
          <w:szCs w:val="22"/>
        </w:rPr>
      </w:pPr>
      <w:r>
        <w:rPr>
          <w:rFonts w:ascii="Times New Roman" w:hAnsi="Times New Roman"/>
          <w:szCs w:val="22"/>
        </w:rPr>
        <w:t xml:space="preserve">1. Zatrudnienie na podstawie umowy o pracę Wykonawca zobowiązuje się realizować umowę </w:t>
      </w:r>
    </w:p>
    <w:p w14:paraId="2E57581E" w14:textId="77777777" w:rsidR="003D4D77" w:rsidRDefault="003D4D77" w:rsidP="003D4D77">
      <w:pPr>
        <w:pStyle w:val="Zwykytekst"/>
        <w:spacing w:line="276" w:lineRule="auto"/>
        <w:ind w:left="284" w:hanging="284"/>
        <w:jc w:val="both"/>
        <w:rPr>
          <w:rFonts w:ascii="Times New Roman" w:hAnsi="Times New Roman"/>
          <w:szCs w:val="22"/>
        </w:rPr>
      </w:pPr>
      <w:r>
        <w:rPr>
          <w:rFonts w:ascii="Times New Roman" w:hAnsi="Times New Roman"/>
          <w:szCs w:val="22"/>
        </w:rPr>
        <w:t>w całym okresie jej trwania, w zakresie wskazanym przez Zamawiającego w opisie przedmiotu zamówienia, przez osoby zatrudnione przez Wykonawcę lub Podwykonawcę na podstawie stosunku pracy.</w:t>
      </w:r>
    </w:p>
    <w:p w14:paraId="67DC3C94" w14:textId="77777777" w:rsidR="003D4D77" w:rsidRDefault="003D4D77" w:rsidP="003D4D77">
      <w:pPr>
        <w:pStyle w:val="Zwykytekst"/>
        <w:spacing w:line="276" w:lineRule="auto"/>
        <w:ind w:left="284" w:hanging="284"/>
        <w:jc w:val="both"/>
        <w:rPr>
          <w:rFonts w:ascii="Times New Roman" w:hAnsi="Times New Roman"/>
          <w:szCs w:val="22"/>
        </w:rPr>
      </w:pPr>
      <w:r>
        <w:rPr>
          <w:rFonts w:ascii="Times New Roman" w:hAnsi="Times New Roman"/>
          <w:szCs w:val="22"/>
        </w:rPr>
        <w:t>2. W trakcie realizacji zamówienia Zamawiający uprawniony jest do wykonywania czynności kontrolnych wobec Wykonawcy odnośnie spełniania przez Wykonawcę lub Podwykonawcę wymogu zatrudnienia na podstawie stosunku pracy osób wykonujących wskazane w opisie przedmiotu zamówienia czynności.</w:t>
      </w:r>
    </w:p>
    <w:p w14:paraId="070CF720" w14:textId="77777777" w:rsidR="003D4D77" w:rsidRDefault="003D4D77" w:rsidP="003D4D77">
      <w:pPr>
        <w:pStyle w:val="Zwykytekst"/>
        <w:spacing w:line="276" w:lineRule="auto"/>
        <w:ind w:left="284" w:hanging="284"/>
        <w:jc w:val="both"/>
        <w:rPr>
          <w:rFonts w:ascii="Times New Roman" w:hAnsi="Times New Roman"/>
          <w:szCs w:val="22"/>
        </w:rPr>
      </w:pPr>
      <w:r>
        <w:rPr>
          <w:rFonts w:ascii="Times New Roman" w:hAnsi="Times New Roman"/>
          <w:szCs w:val="22"/>
        </w:rPr>
        <w:t>Zamawiający uprawniony jest w szczególności do:</w:t>
      </w:r>
    </w:p>
    <w:p w14:paraId="177135AF" w14:textId="77777777" w:rsidR="003D4D77" w:rsidRDefault="003D4D77" w:rsidP="003D4D77">
      <w:pPr>
        <w:pStyle w:val="Zwykytekst"/>
        <w:spacing w:line="276" w:lineRule="auto"/>
        <w:ind w:left="284" w:hanging="284"/>
        <w:jc w:val="both"/>
        <w:rPr>
          <w:rFonts w:ascii="Times New Roman" w:hAnsi="Times New Roman"/>
          <w:szCs w:val="22"/>
        </w:rPr>
      </w:pPr>
      <w:r>
        <w:rPr>
          <w:rFonts w:ascii="Times New Roman" w:hAnsi="Times New Roman"/>
          <w:szCs w:val="22"/>
        </w:rPr>
        <w:t xml:space="preserve">a) żądania oświadczeń i dokumentów w zakresie potwierdzenia spełniania ww. wymogów </w:t>
      </w:r>
      <w:r w:rsidR="001A5DD2">
        <w:rPr>
          <w:rFonts w:ascii="Times New Roman" w:hAnsi="Times New Roman"/>
          <w:szCs w:val="22"/>
        </w:rPr>
        <w:t xml:space="preserve">                             </w:t>
      </w:r>
      <w:r>
        <w:rPr>
          <w:rFonts w:ascii="Times New Roman" w:hAnsi="Times New Roman"/>
          <w:szCs w:val="22"/>
        </w:rPr>
        <w:t>i dokonywania ich oceny,</w:t>
      </w:r>
    </w:p>
    <w:p w14:paraId="6D2530BF" w14:textId="77777777" w:rsidR="003D4D77" w:rsidRDefault="003D4D77" w:rsidP="003D4D77">
      <w:pPr>
        <w:pStyle w:val="Zwykytekst"/>
        <w:spacing w:line="276" w:lineRule="auto"/>
        <w:ind w:left="284" w:hanging="284"/>
        <w:jc w:val="both"/>
        <w:rPr>
          <w:rFonts w:ascii="Times New Roman" w:hAnsi="Times New Roman"/>
          <w:szCs w:val="22"/>
        </w:rPr>
      </w:pPr>
      <w:r>
        <w:rPr>
          <w:rFonts w:ascii="Times New Roman" w:hAnsi="Times New Roman"/>
          <w:szCs w:val="22"/>
        </w:rPr>
        <w:t>b) żądania wyjaśnień w przypadku wątpliwości w zakresie potwierdzenia spełniania ww. wymogów,</w:t>
      </w:r>
    </w:p>
    <w:p w14:paraId="46CBF5BD" w14:textId="77777777" w:rsidR="003D4D77" w:rsidRDefault="003D4D77" w:rsidP="003D4D77">
      <w:pPr>
        <w:pStyle w:val="Zwykytekst"/>
        <w:spacing w:line="276" w:lineRule="auto"/>
        <w:ind w:left="284" w:hanging="284"/>
        <w:jc w:val="both"/>
        <w:rPr>
          <w:rFonts w:ascii="Times New Roman" w:hAnsi="Times New Roman"/>
          <w:szCs w:val="22"/>
        </w:rPr>
      </w:pPr>
      <w:r>
        <w:rPr>
          <w:rFonts w:ascii="Times New Roman" w:hAnsi="Times New Roman"/>
          <w:szCs w:val="22"/>
        </w:rPr>
        <w:t>c) przeprowadzania kontroli na miejscu wykonywania świadczenia.</w:t>
      </w:r>
    </w:p>
    <w:p w14:paraId="199F324C" w14:textId="77777777" w:rsidR="003D4D77" w:rsidRDefault="003D4D77" w:rsidP="003D4D77">
      <w:pPr>
        <w:pStyle w:val="Zwykytekst"/>
        <w:spacing w:line="276" w:lineRule="auto"/>
        <w:ind w:left="284" w:hanging="284"/>
        <w:jc w:val="both"/>
        <w:rPr>
          <w:rFonts w:ascii="Times New Roman" w:hAnsi="Times New Roman"/>
          <w:szCs w:val="22"/>
        </w:rPr>
      </w:pPr>
      <w:r>
        <w:rPr>
          <w:rFonts w:ascii="Times New Roman" w:hAnsi="Times New Roman"/>
          <w:szCs w:val="22"/>
        </w:rPr>
        <w:t>3. Na podstawie art. 438 ust. 2 PZP, w trakcie realizacji zamówienia na każde wezwanie Zamawiającego w wyznaczonym w tym wezwaniu terminie Wykonawca, w celu weryfikacji zatrudniania przez Wykonawcę lub Podwykonawcę na podstawie stosunku pracy, osób wykonujących wskazane przez Zamawiającego czynności w zakresie realizacji zamówienia, Wykonawca przedłoży Zamawiającemu informacje, w tym dane osobowe, niezbędne do weryfikacji zatrudnienia na podstawie stosunku pracy, w szczególności imię i nazwisko zatrudnionego pracownika, datę zawarcia umowy o pracę, rodzaj umowy o pracę i zakres obowiązków pracownika, jak np. wskazane poniżej dowody:</w:t>
      </w:r>
    </w:p>
    <w:p w14:paraId="0B5950E6" w14:textId="77777777" w:rsidR="003D4D77" w:rsidRDefault="003D4D77" w:rsidP="003D4D77">
      <w:pPr>
        <w:pStyle w:val="Zwykytekst"/>
        <w:spacing w:line="276" w:lineRule="auto"/>
        <w:ind w:left="284" w:hanging="284"/>
        <w:jc w:val="both"/>
        <w:rPr>
          <w:rFonts w:ascii="Times New Roman" w:hAnsi="Times New Roman"/>
          <w:szCs w:val="22"/>
        </w:rPr>
      </w:pPr>
      <w:r>
        <w:rPr>
          <w:rFonts w:ascii="Times New Roman" w:hAnsi="Times New Roman"/>
          <w:szCs w:val="22"/>
        </w:rPr>
        <w:t xml:space="preserve">a) oświadczenia zatrudnionego pracownika; oświadczenie Wykonawcy lub Podwykonawcy </w:t>
      </w:r>
      <w:r w:rsidR="001A5DD2">
        <w:rPr>
          <w:rFonts w:ascii="Times New Roman" w:hAnsi="Times New Roman"/>
          <w:szCs w:val="22"/>
        </w:rPr>
        <w:t xml:space="preserve">                         </w:t>
      </w:r>
      <w:r>
        <w:rPr>
          <w:rFonts w:ascii="Times New Roman" w:hAnsi="Times New Roman"/>
          <w:szCs w:val="22"/>
        </w:rPr>
        <w:t xml:space="preserve">o zatrudnieniu na podstawie stosunku pracy osób wykonujących czynności, których dotyczy wezwanie Zamawiającego. Oświadczenie to powinno zawierać w szczególności: dokładne </w:t>
      </w:r>
      <w:r>
        <w:rPr>
          <w:rFonts w:ascii="Times New Roman" w:hAnsi="Times New Roman"/>
          <w:szCs w:val="22"/>
        </w:rPr>
        <w:lastRenderedPageBreak/>
        <w:t>określenie podmiotu składającego oświadczenie, datę złożenia oświadczenia, wskazanie, że objęte wezwaniem czynności wykonują osoby zatrudnione na podstawie stosunku pracy wraz ze wskazaniem liczby tych osób, imion i nazwisk tych osób, rodzaju umowy o pracę i wymiaru etatu oraz podpis osoby uprawnionej do złożenia oświadczenia w imieniu Wykonawcy lub Podwykonawcy;</w:t>
      </w:r>
    </w:p>
    <w:p w14:paraId="7C813F5F" w14:textId="77777777" w:rsidR="003D4D77" w:rsidRDefault="003D4D77" w:rsidP="003D4D77">
      <w:pPr>
        <w:pStyle w:val="Zwykytekst"/>
        <w:spacing w:line="276" w:lineRule="auto"/>
        <w:ind w:left="284" w:hanging="284"/>
        <w:jc w:val="both"/>
        <w:rPr>
          <w:rFonts w:ascii="Times New Roman" w:hAnsi="Times New Roman"/>
          <w:szCs w:val="22"/>
        </w:rPr>
      </w:pPr>
      <w:r>
        <w:rPr>
          <w:rFonts w:ascii="Times New Roman" w:hAnsi="Times New Roman"/>
          <w:szCs w:val="22"/>
        </w:rPr>
        <w:t xml:space="preserve">b)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w:t>
      </w:r>
      <w:r w:rsidR="001A5DD2">
        <w:rPr>
          <w:rFonts w:ascii="Times New Roman" w:hAnsi="Times New Roman"/>
          <w:szCs w:val="22"/>
        </w:rPr>
        <w:t xml:space="preserve">               </w:t>
      </w:r>
      <w:r>
        <w:rPr>
          <w:rFonts w:ascii="Times New Roman" w:hAnsi="Times New Roman"/>
          <w:szCs w:val="22"/>
        </w:rPr>
        <w:t>z przepisami ustawy z dnia 10 maja 2018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05692C15" w14:textId="77777777" w:rsidR="003D4D77" w:rsidRDefault="003D4D77" w:rsidP="003D4D77">
      <w:pPr>
        <w:pStyle w:val="Zwykytekst"/>
        <w:spacing w:line="276" w:lineRule="auto"/>
        <w:ind w:left="284" w:hanging="284"/>
        <w:jc w:val="both"/>
        <w:rPr>
          <w:rFonts w:ascii="Times New Roman" w:hAnsi="Times New Roman"/>
          <w:szCs w:val="22"/>
        </w:rPr>
      </w:pPr>
      <w:r>
        <w:rPr>
          <w:rFonts w:ascii="Times New Roman" w:hAnsi="Times New Roman"/>
          <w:szCs w:val="22"/>
        </w:rPr>
        <w:t>c) zaświadczenie właściwego oddziału ZUS, potwierdzające opłacanie przez Wykonawcę lub Podwykonawcę składek na ubezpieczenia społeczne i zdrowotne z tytułu zatrudnienia na podstawie umów o pracę za ostatni okres rozliczeniowy;</w:t>
      </w:r>
    </w:p>
    <w:p w14:paraId="2ECCCBD1" w14:textId="77777777" w:rsidR="003D4D77" w:rsidRDefault="003D4D77" w:rsidP="003D4D77">
      <w:pPr>
        <w:pStyle w:val="Zwykytekst"/>
        <w:spacing w:line="276" w:lineRule="auto"/>
        <w:ind w:left="284" w:hanging="284"/>
        <w:jc w:val="both"/>
        <w:rPr>
          <w:rFonts w:ascii="Times New Roman" w:hAnsi="Times New Roman"/>
          <w:szCs w:val="22"/>
        </w:rPr>
      </w:pPr>
      <w:r>
        <w:rPr>
          <w:rFonts w:ascii="Times New Roman" w:hAnsi="Times New Roman"/>
          <w:szCs w:val="22"/>
        </w:rPr>
        <w:t>d)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anonimizacji.</w:t>
      </w:r>
    </w:p>
    <w:p w14:paraId="01B3CE85" w14:textId="77777777" w:rsidR="003D4D77" w:rsidRDefault="003D4D77" w:rsidP="003D4D77">
      <w:pPr>
        <w:pStyle w:val="Zwykytekst"/>
        <w:spacing w:line="276" w:lineRule="auto"/>
        <w:ind w:left="284" w:hanging="284"/>
        <w:jc w:val="both"/>
        <w:rPr>
          <w:rFonts w:ascii="Times New Roman" w:hAnsi="Times New Roman"/>
          <w:szCs w:val="22"/>
        </w:rPr>
      </w:pPr>
      <w:r>
        <w:rPr>
          <w:rFonts w:ascii="Times New Roman" w:hAnsi="Times New Roman"/>
          <w:szCs w:val="22"/>
        </w:rPr>
        <w:t xml:space="preserve">4. Z tytułu niespełnienia przez Wykonawcę lub Podwykonawcę wymogu zatrudnienia na podstawie stosunku pracy osób wykonujących wskazane w opisie przedmiotu zamówienia czynności Zamawiający przewiduje sankcję w postaci obowiązku zapłaty przez Wykonawcę kary umownej </w:t>
      </w:r>
      <w:r w:rsidR="001A5DD2">
        <w:rPr>
          <w:rFonts w:ascii="Times New Roman" w:hAnsi="Times New Roman"/>
          <w:szCs w:val="22"/>
        </w:rPr>
        <w:t xml:space="preserve">       </w:t>
      </w:r>
      <w:r>
        <w:rPr>
          <w:rFonts w:ascii="Times New Roman" w:hAnsi="Times New Roman"/>
          <w:szCs w:val="22"/>
        </w:rPr>
        <w:t>w wysokości określonej § 16 ust.1 pkt 1) ppkt i.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ust. 1 czynności.</w:t>
      </w:r>
    </w:p>
    <w:p w14:paraId="6A0683A1" w14:textId="77777777" w:rsidR="003D4D77" w:rsidRDefault="003D4D77" w:rsidP="003D4D77">
      <w:pPr>
        <w:pStyle w:val="Zwykytekst"/>
        <w:spacing w:line="276" w:lineRule="auto"/>
        <w:ind w:left="284" w:hanging="284"/>
        <w:jc w:val="both"/>
        <w:rPr>
          <w:rFonts w:ascii="Times New Roman" w:hAnsi="Times New Roman"/>
          <w:szCs w:val="22"/>
        </w:rPr>
      </w:pPr>
      <w:r>
        <w:rPr>
          <w:rFonts w:ascii="Times New Roman" w:hAnsi="Times New Roman"/>
          <w:szCs w:val="22"/>
        </w:rPr>
        <w:t>5. W przypadku uzasadnionych wątpliwości co do przestrzegania prawa pracy przez Wykonawcę lub Podwykonawcę, Zamawiający może zwrócić się o przeprowadzenie kontroli przez Państwową Inspekcję Pracy.</w:t>
      </w:r>
    </w:p>
    <w:p w14:paraId="4243EBFD" w14:textId="7F2767D9" w:rsidR="003D4D77" w:rsidRPr="0021133F" w:rsidRDefault="003D4D77" w:rsidP="0021133F">
      <w:pPr>
        <w:pStyle w:val="Zwykytekst"/>
        <w:spacing w:line="276" w:lineRule="auto"/>
        <w:ind w:left="284" w:hanging="284"/>
        <w:jc w:val="both"/>
        <w:rPr>
          <w:rFonts w:ascii="Times New Roman" w:hAnsi="Times New Roman"/>
          <w:szCs w:val="22"/>
        </w:rPr>
      </w:pPr>
      <w:r>
        <w:rPr>
          <w:rFonts w:ascii="Times New Roman" w:hAnsi="Times New Roman"/>
          <w:szCs w:val="22"/>
        </w:rPr>
        <w:t xml:space="preserve">6. Zamawiający może odstąpić od Umowy z przyczyn leżących po stronie Wykonawcy, gdy zwłoka </w:t>
      </w:r>
      <w:r w:rsidR="001A5DD2">
        <w:rPr>
          <w:rFonts w:ascii="Times New Roman" w:hAnsi="Times New Roman"/>
          <w:szCs w:val="22"/>
        </w:rPr>
        <w:t xml:space="preserve">        </w:t>
      </w:r>
      <w:r>
        <w:rPr>
          <w:rFonts w:ascii="Times New Roman" w:hAnsi="Times New Roman"/>
          <w:szCs w:val="22"/>
        </w:rPr>
        <w:t>w wykonaniu obowiązku, o którym mowa w ust. 1 przekroczy 5 dni. Prawo odstąpienia należy wykonać w terminie 30 dni od dnia powzięcia wiadomości o podstawie odstąpienia.</w:t>
      </w:r>
    </w:p>
    <w:p w14:paraId="42C122E6" w14:textId="77777777" w:rsidR="003D4D77" w:rsidRDefault="003D4D77" w:rsidP="003D4D77">
      <w:pPr>
        <w:spacing w:line="276" w:lineRule="auto"/>
        <w:ind w:left="426" w:hanging="426"/>
        <w:jc w:val="center"/>
        <w:rPr>
          <w:b/>
          <w:bCs/>
          <w:sz w:val="22"/>
          <w:szCs w:val="22"/>
          <w:lang w:eastAsia="pl-PL"/>
        </w:rPr>
      </w:pPr>
    </w:p>
    <w:p w14:paraId="0664B12B" w14:textId="77777777" w:rsidR="003D4D77" w:rsidRDefault="003D4D77" w:rsidP="003D4D77">
      <w:pPr>
        <w:spacing w:line="276" w:lineRule="auto"/>
        <w:ind w:left="426" w:hanging="426"/>
        <w:jc w:val="center"/>
        <w:rPr>
          <w:b/>
          <w:bCs/>
          <w:sz w:val="22"/>
          <w:szCs w:val="22"/>
          <w:lang w:eastAsia="pl-PL"/>
        </w:rPr>
      </w:pPr>
      <w:r>
        <w:rPr>
          <w:b/>
          <w:bCs/>
          <w:sz w:val="22"/>
          <w:szCs w:val="22"/>
          <w:lang w:eastAsia="pl-PL"/>
        </w:rPr>
        <w:t xml:space="preserve"> § 18</w:t>
      </w:r>
    </w:p>
    <w:p w14:paraId="31F189C2" w14:textId="7F65CAF0" w:rsidR="003D4D77" w:rsidRDefault="003D4D77" w:rsidP="0021133F">
      <w:pPr>
        <w:spacing w:line="276" w:lineRule="auto"/>
        <w:ind w:left="426" w:hanging="426"/>
        <w:jc w:val="center"/>
        <w:rPr>
          <w:b/>
          <w:bCs/>
          <w:sz w:val="22"/>
          <w:szCs w:val="22"/>
          <w:lang w:eastAsia="pl-PL"/>
        </w:rPr>
      </w:pPr>
      <w:r>
        <w:rPr>
          <w:b/>
          <w:bCs/>
          <w:sz w:val="22"/>
          <w:szCs w:val="22"/>
          <w:lang w:eastAsia="pl-PL"/>
        </w:rPr>
        <w:t>ODSTĄPIENIE OD UMOWY</w:t>
      </w:r>
    </w:p>
    <w:p w14:paraId="1A3E9C30" w14:textId="77777777" w:rsidR="003D4D77" w:rsidRDefault="003D4D77" w:rsidP="0021133F">
      <w:pPr>
        <w:spacing w:line="276" w:lineRule="auto"/>
        <w:ind w:left="142" w:hanging="284"/>
        <w:jc w:val="both"/>
        <w:rPr>
          <w:sz w:val="22"/>
          <w:szCs w:val="22"/>
          <w:lang w:eastAsia="pl-PL"/>
        </w:rPr>
      </w:pPr>
      <w:r>
        <w:rPr>
          <w:sz w:val="22"/>
          <w:szCs w:val="22"/>
          <w:lang w:eastAsia="pl-PL"/>
        </w:rPr>
        <w:t>1.</w:t>
      </w:r>
      <w:r>
        <w:rPr>
          <w:sz w:val="22"/>
          <w:szCs w:val="22"/>
          <w:lang w:eastAsia="pl-PL"/>
        </w:rPr>
        <w:tab/>
        <w:t>Zamawiający może odstąpić od umowy w całości lub części</w:t>
      </w:r>
      <w:r w:rsidR="00A3326E">
        <w:rPr>
          <w:sz w:val="22"/>
          <w:szCs w:val="22"/>
          <w:lang w:eastAsia="pl-PL"/>
        </w:rPr>
        <w:t xml:space="preserve"> w terminie 30 dni od dnia zaistnienia poniższych okoliczności</w:t>
      </w:r>
      <w:r>
        <w:rPr>
          <w:sz w:val="22"/>
          <w:szCs w:val="22"/>
          <w:lang w:eastAsia="pl-PL"/>
        </w:rPr>
        <w:t xml:space="preserve"> jeżeli:</w:t>
      </w:r>
    </w:p>
    <w:p w14:paraId="6EFAA691" w14:textId="77777777" w:rsidR="003D4D77" w:rsidRDefault="003D4D77" w:rsidP="003D4D77">
      <w:pPr>
        <w:numPr>
          <w:ilvl w:val="0"/>
          <w:numId w:val="27"/>
        </w:numPr>
        <w:suppressAutoHyphens w:val="0"/>
        <w:spacing w:line="276" w:lineRule="auto"/>
        <w:ind w:left="714" w:hanging="357"/>
        <w:jc w:val="both"/>
        <w:rPr>
          <w:iCs/>
          <w:sz w:val="22"/>
          <w:szCs w:val="22"/>
          <w:lang w:eastAsia="pl-PL"/>
        </w:rPr>
      </w:pPr>
      <w:r>
        <w:rPr>
          <w:sz w:val="22"/>
          <w:szCs w:val="22"/>
          <w:lang w:eastAsia="pl-PL"/>
        </w:rPr>
        <w:t>Wykonawca bez uzasadnionych przyczyn nie rozpoczął prac nad dokumentacją lub robót lub przerwał rozpoczęte już prace i nie kontynuuje ich przez 7 dni mimo dodatkowego wezwania Zamawiającego, lub</w:t>
      </w:r>
    </w:p>
    <w:p w14:paraId="20D4ED4F" w14:textId="77777777" w:rsidR="003D4D77" w:rsidRDefault="003D4D77" w:rsidP="003D4D77">
      <w:pPr>
        <w:numPr>
          <w:ilvl w:val="0"/>
          <w:numId w:val="27"/>
        </w:numPr>
        <w:suppressAutoHyphens w:val="0"/>
        <w:spacing w:line="276" w:lineRule="auto"/>
        <w:ind w:left="714" w:hanging="357"/>
        <w:jc w:val="both"/>
        <w:rPr>
          <w:sz w:val="22"/>
          <w:szCs w:val="22"/>
          <w:lang w:eastAsia="pl-PL"/>
        </w:rPr>
      </w:pPr>
      <w:r>
        <w:rPr>
          <w:sz w:val="22"/>
          <w:szCs w:val="22"/>
          <w:lang w:eastAsia="pl-PL"/>
        </w:rPr>
        <w:t>Wykonawca realizuje roboty przewidziane niniejszą umową w sposób niezgodny ze sztuką budowlaną, obowiązującymi przepisami prawa, wskazaniami Zamawiającego lub niniejszą umową,</w:t>
      </w:r>
    </w:p>
    <w:p w14:paraId="23A0A114" w14:textId="77777777" w:rsidR="003D4D77" w:rsidRDefault="003D4D77" w:rsidP="003D4D77">
      <w:pPr>
        <w:numPr>
          <w:ilvl w:val="0"/>
          <w:numId w:val="27"/>
        </w:numPr>
        <w:suppressAutoHyphens w:val="0"/>
        <w:spacing w:line="276" w:lineRule="auto"/>
        <w:jc w:val="both"/>
        <w:rPr>
          <w:sz w:val="22"/>
          <w:szCs w:val="22"/>
          <w:lang w:eastAsia="pl-PL"/>
        </w:rPr>
      </w:pPr>
      <w:r>
        <w:rPr>
          <w:sz w:val="22"/>
          <w:szCs w:val="22"/>
          <w:lang w:eastAsia="pl-PL"/>
        </w:rPr>
        <w:lastRenderedPageBreak/>
        <w:t>w przypadku wielokrotnego (co najmniej dwukrotnego) dokonywania bezpośredniej zapłaty podwykonawcy lub dalszemu podwykonawcy, o których mowa w § 8 ust. 11,</w:t>
      </w:r>
    </w:p>
    <w:p w14:paraId="64504AA4" w14:textId="77777777" w:rsidR="003D4D77" w:rsidRDefault="003D4D77" w:rsidP="003D4D77">
      <w:pPr>
        <w:numPr>
          <w:ilvl w:val="0"/>
          <w:numId w:val="27"/>
        </w:numPr>
        <w:suppressAutoHyphens w:val="0"/>
        <w:spacing w:line="276" w:lineRule="auto"/>
        <w:jc w:val="both"/>
        <w:rPr>
          <w:sz w:val="22"/>
          <w:szCs w:val="22"/>
          <w:lang w:eastAsia="pl-PL"/>
        </w:rPr>
      </w:pPr>
      <w:r>
        <w:rPr>
          <w:sz w:val="22"/>
          <w:szCs w:val="22"/>
          <w:lang w:eastAsia="pl-PL"/>
        </w:rPr>
        <w:t>w przypadku nie uwzględnienie zastrzeżeń Zamawiającego przez Wykonawcę w zakresie określonym w § 8 ust 3,</w:t>
      </w:r>
    </w:p>
    <w:p w14:paraId="774C4F44" w14:textId="77777777" w:rsidR="003D4D77" w:rsidRDefault="003D4D77" w:rsidP="003D4D77">
      <w:pPr>
        <w:numPr>
          <w:ilvl w:val="0"/>
          <w:numId w:val="27"/>
        </w:numPr>
        <w:suppressAutoHyphens w:val="0"/>
        <w:spacing w:line="276" w:lineRule="auto"/>
        <w:jc w:val="both"/>
        <w:rPr>
          <w:sz w:val="22"/>
          <w:szCs w:val="22"/>
          <w:lang w:eastAsia="pl-PL"/>
        </w:rPr>
      </w:pPr>
      <w:r>
        <w:rPr>
          <w:sz w:val="22"/>
          <w:szCs w:val="22"/>
          <w:lang w:eastAsia="pl-PL"/>
        </w:rPr>
        <w:t>w przypadkach przewidzianych w treści niniejszej umowy a nie wymienionych w niniejszym paragrafie.</w:t>
      </w:r>
    </w:p>
    <w:p w14:paraId="4589CDCD" w14:textId="77777777" w:rsidR="003D4D77" w:rsidRDefault="003D4D77" w:rsidP="003D4D77">
      <w:pPr>
        <w:spacing w:line="276" w:lineRule="auto"/>
        <w:ind w:left="426" w:hanging="426"/>
        <w:jc w:val="both"/>
        <w:rPr>
          <w:sz w:val="22"/>
          <w:szCs w:val="22"/>
          <w:lang w:eastAsia="pl-PL"/>
        </w:rPr>
      </w:pPr>
      <w:r>
        <w:rPr>
          <w:sz w:val="22"/>
          <w:szCs w:val="22"/>
          <w:lang w:eastAsia="pl-PL"/>
        </w:rPr>
        <w:t>2.</w:t>
      </w:r>
      <w:r>
        <w:rPr>
          <w:sz w:val="22"/>
          <w:szCs w:val="22"/>
          <w:lang w:eastAsia="pl-PL"/>
        </w:rPr>
        <w:tab/>
        <w:t>Odstąpienie od  umowy powinno nastąpić w formie pisemnej  pod rygorem nieważności z podaniem uzasadnienia.</w:t>
      </w:r>
    </w:p>
    <w:p w14:paraId="52A9131A" w14:textId="77777777" w:rsidR="003D4D77" w:rsidRDefault="003D4D77" w:rsidP="003D4D77">
      <w:pPr>
        <w:spacing w:line="276" w:lineRule="auto"/>
        <w:ind w:left="426" w:hanging="426"/>
        <w:jc w:val="both"/>
        <w:rPr>
          <w:sz w:val="22"/>
          <w:szCs w:val="22"/>
          <w:lang w:eastAsia="pl-PL"/>
        </w:rPr>
      </w:pPr>
      <w:r>
        <w:rPr>
          <w:sz w:val="22"/>
          <w:szCs w:val="22"/>
          <w:lang w:eastAsia="pl-PL"/>
        </w:rPr>
        <w:t>3.</w:t>
      </w:r>
      <w:r>
        <w:rPr>
          <w:sz w:val="22"/>
          <w:szCs w:val="22"/>
          <w:lang w:eastAsia="pl-PL"/>
        </w:rPr>
        <w:tab/>
        <w:t>Odstąpienie przez Zamawiającego od umowy z powodu przyczyn wymienionych w ust. 1 nie będzie traktowane jako odstąpienie z przyczyn zależnych od Zamawiającego.</w:t>
      </w:r>
    </w:p>
    <w:p w14:paraId="3B4EC049" w14:textId="77777777" w:rsidR="003D4D77" w:rsidRDefault="003D4D77" w:rsidP="003D4D77">
      <w:pPr>
        <w:spacing w:line="276" w:lineRule="auto"/>
        <w:jc w:val="both"/>
        <w:rPr>
          <w:sz w:val="22"/>
          <w:szCs w:val="22"/>
          <w:lang w:eastAsia="pl-PL"/>
        </w:rPr>
      </w:pPr>
      <w:r>
        <w:rPr>
          <w:sz w:val="22"/>
          <w:szCs w:val="22"/>
          <w:lang w:eastAsia="pl-PL"/>
        </w:rPr>
        <w:t xml:space="preserve">4. </w:t>
      </w:r>
      <w:r>
        <w:rPr>
          <w:sz w:val="22"/>
          <w:szCs w:val="22"/>
        </w:rPr>
        <w:t>W przypadku odstąpienia od umowy Wykonawcę oraz Zamawiającego obciążają następujące obowiązki:</w:t>
      </w:r>
    </w:p>
    <w:p w14:paraId="57338350" w14:textId="77777777" w:rsidR="003D4D77" w:rsidRDefault="003D4D77" w:rsidP="003D4D77">
      <w:pPr>
        <w:numPr>
          <w:ilvl w:val="0"/>
          <w:numId w:val="28"/>
        </w:numPr>
        <w:suppressAutoHyphens w:val="0"/>
        <w:autoSpaceDE w:val="0"/>
        <w:autoSpaceDN w:val="0"/>
        <w:adjustRightInd w:val="0"/>
        <w:spacing w:line="276" w:lineRule="auto"/>
        <w:ind w:left="851"/>
        <w:jc w:val="both"/>
        <w:rPr>
          <w:sz w:val="22"/>
          <w:szCs w:val="22"/>
        </w:rPr>
      </w:pPr>
      <w:r>
        <w:rPr>
          <w:sz w:val="22"/>
          <w:szCs w:val="22"/>
        </w:rPr>
        <w:t>Wykonawca zabezpieczy na koszt własny przerwane roboty w zakresie obustronnie uzgodnionym,</w:t>
      </w:r>
    </w:p>
    <w:p w14:paraId="6E41893F" w14:textId="77777777" w:rsidR="003D4D77" w:rsidRDefault="003D4D77" w:rsidP="003D4D77">
      <w:pPr>
        <w:numPr>
          <w:ilvl w:val="0"/>
          <w:numId w:val="28"/>
        </w:numPr>
        <w:suppressAutoHyphens w:val="0"/>
        <w:autoSpaceDE w:val="0"/>
        <w:autoSpaceDN w:val="0"/>
        <w:adjustRightInd w:val="0"/>
        <w:spacing w:line="276" w:lineRule="auto"/>
        <w:ind w:left="851"/>
        <w:jc w:val="both"/>
        <w:rPr>
          <w:sz w:val="22"/>
          <w:szCs w:val="22"/>
        </w:rPr>
      </w:pPr>
      <w:r>
        <w:rPr>
          <w:sz w:val="22"/>
          <w:szCs w:val="22"/>
        </w:rPr>
        <w:t>Wykonawca zgłosi do dokonania przez Zamawiającego odbioru robót przerwanych oraz robót zabezpieczających,</w:t>
      </w:r>
    </w:p>
    <w:p w14:paraId="633B3962" w14:textId="77777777" w:rsidR="003D4D77" w:rsidRDefault="003D4D77" w:rsidP="003D4D77">
      <w:pPr>
        <w:numPr>
          <w:ilvl w:val="0"/>
          <w:numId w:val="28"/>
        </w:numPr>
        <w:suppressAutoHyphens w:val="0"/>
        <w:autoSpaceDE w:val="0"/>
        <w:autoSpaceDN w:val="0"/>
        <w:adjustRightInd w:val="0"/>
        <w:spacing w:line="276" w:lineRule="auto"/>
        <w:ind w:left="851"/>
        <w:jc w:val="both"/>
        <w:rPr>
          <w:sz w:val="22"/>
          <w:szCs w:val="22"/>
        </w:rPr>
      </w:pPr>
      <w:r>
        <w:rPr>
          <w:sz w:val="22"/>
          <w:szCs w:val="22"/>
        </w:rPr>
        <w:t>w terminie do 14 dni od daty zgłoszenia, o którym mowa w ust. 2, Wykonawca przy udziale Zamawiającego sporządzi szczegółowy protokół inwentaryzacji robót w toku, wraz z kosztorysem powykonawczym według stanu na dzień odstąpienia. Protokół inwentaryzacji robót w toku stanowić będzie podstawę do wystawienia faktury VAT przez Wykonawcę,</w:t>
      </w:r>
    </w:p>
    <w:p w14:paraId="72155C69" w14:textId="77777777" w:rsidR="003D4D77" w:rsidRDefault="003D4D77" w:rsidP="003D4D77">
      <w:pPr>
        <w:numPr>
          <w:ilvl w:val="0"/>
          <w:numId w:val="28"/>
        </w:numPr>
        <w:suppressAutoHyphens w:val="0"/>
        <w:autoSpaceDE w:val="0"/>
        <w:autoSpaceDN w:val="0"/>
        <w:adjustRightInd w:val="0"/>
        <w:spacing w:line="276" w:lineRule="auto"/>
        <w:ind w:left="851"/>
        <w:jc w:val="both"/>
        <w:rPr>
          <w:sz w:val="22"/>
          <w:szCs w:val="22"/>
        </w:rPr>
      </w:pPr>
      <w:r>
        <w:rPr>
          <w:sz w:val="22"/>
          <w:szCs w:val="22"/>
        </w:rPr>
        <w:t>Wykonawca niezwłocznie, nie później jednak niż w terminie 14 dni, usunie z terenu budowy urządzenia zaplecza przez niego dostarczone.</w:t>
      </w:r>
    </w:p>
    <w:p w14:paraId="388712FE" w14:textId="77777777" w:rsidR="003D4D77" w:rsidRDefault="003D4D77" w:rsidP="003D4D77">
      <w:pPr>
        <w:numPr>
          <w:ilvl w:val="0"/>
          <w:numId w:val="28"/>
        </w:numPr>
        <w:suppressAutoHyphens w:val="0"/>
        <w:autoSpaceDE w:val="0"/>
        <w:autoSpaceDN w:val="0"/>
        <w:adjustRightInd w:val="0"/>
        <w:spacing w:line="276" w:lineRule="auto"/>
        <w:ind w:left="851"/>
        <w:jc w:val="both"/>
        <w:rPr>
          <w:sz w:val="22"/>
          <w:szCs w:val="22"/>
        </w:rPr>
      </w:pPr>
      <w:r>
        <w:rPr>
          <w:sz w:val="22"/>
          <w:szCs w:val="22"/>
        </w:rPr>
        <w:t>Zamawiający dokona odbioru robót przerwanych, w terminie 14 dni od daty przerwania oraz do zapłaty wynagrodzenia za roboty, które zostały wykonane do dnia odstąpienia, w terminie określonym w § 14 niniejszej umowy,</w:t>
      </w:r>
    </w:p>
    <w:p w14:paraId="30F07503" w14:textId="77777777" w:rsidR="003D4D77" w:rsidRDefault="003D4D77" w:rsidP="003D4D77">
      <w:pPr>
        <w:numPr>
          <w:ilvl w:val="0"/>
          <w:numId w:val="28"/>
        </w:numPr>
        <w:suppressAutoHyphens w:val="0"/>
        <w:autoSpaceDE w:val="0"/>
        <w:autoSpaceDN w:val="0"/>
        <w:adjustRightInd w:val="0"/>
        <w:spacing w:line="276" w:lineRule="auto"/>
        <w:ind w:left="851"/>
        <w:jc w:val="both"/>
        <w:rPr>
          <w:sz w:val="22"/>
          <w:szCs w:val="22"/>
        </w:rPr>
      </w:pPr>
      <w:r>
        <w:rPr>
          <w:sz w:val="22"/>
          <w:szCs w:val="22"/>
        </w:rPr>
        <w:t>Zamawiający przejmie od Wykonawcy teren budowy pod swój dozór w terminie 14 dni od daty odstąpienia od umowy.</w:t>
      </w:r>
    </w:p>
    <w:p w14:paraId="13C5CCA8" w14:textId="77777777" w:rsidR="003D4D77" w:rsidRDefault="003D4D77" w:rsidP="003D4D77">
      <w:pPr>
        <w:suppressAutoHyphens w:val="0"/>
        <w:autoSpaceDE w:val="0"/>
        <w:autoSpaceDN w:val="0"/>
        <w:adjustRightInd w:val="0"/>
        <w:spacing w:line="276" w:lineRule="auto"/>
        <w:jc w:val="both"/>
        <w:rPr>
          <w:sz w:val="22"/>
          <w:szCs w:val="22"/>
        </w:rPr>
      </w:pPr>
    </w:p>
    <w:p w14:paraId="26491755" w14:textId="77777777" w:rsidR="003D4D77" w:rsidRDefault="003D4D77" w:rsidP="003D4D77">
      <w:pPr>
        <w:spacing w:line="276" w:lineRule="auto"/>
        <w:ind w:left="426" w:hanging="426"/>
        <w:jc w:val="center"/>
        <w:rPr>
          <w:b/>
          <w:bCs/>
          <w:sz w:val="22"/>
          <w:szCs w:val="22"/>
          <w:lang w:eastAsia="pl-PL"/>
        </w:rPr>
      </w:pPr>
      <w:r>
        <w:rPr>
          <w:b/>
          <w:bCs/>
          <w:sz w:val="22"/>
          <w:szCs w:val="22"/>
          <w:lang w:eastAsia="pl-PL"/>
        </w:rPr>
        <w:t>§ 19</w:t>
      </w:r>
    </w:p>
    <w:p w14:paraId="6D04DDCD" w14:textId="4C10AABC" w:rsidR="003D4D77" w:rsidRDefault="003D4D77" w:rsidP="0021133F">
      <w:pPr>
        <w:spacing w:line="276" w:lineRule="auto"/>
        <w:ind w:left="426" w:hanging="426"/>
        <w:jc w:val="center"/>
        <w:rPr>
          <w:b/>
          <w:bCs/>
          <w:sz w:val="22"/>
          <w:szCs w:val="22"/>
          <w:lang w:eastAsia="pl-PL"/>
        </w:rPr>
      </w:pPr>
      <w:r>
        <w:rPr>
          <w:b/>
          <w:bCs/>
          <w:sz w:val="22"/>
          <w:szCs w:val="22"/>
          <w:lang w:eastAsia="pl-PL"/>
        </w:rPr>
        <w:t>ZMIANA UMOWY</w:t>
      </w:r>
    </w:p>
    <w:p w14:paraId="6EBDE2BA" w14:textId="77777777" w:rsidR="003D4D77" w:rsidRDefault="003D4D77" w:rsidP="003D4D77">
      <w:pPr>
        <w:numPr>
          <w:ilvl w:val="2"/>
          <w:numId w:val="29"/>
        </w:numPr>
        <w:tabs>
          <w:tab w:val="num" w:pos="426"/>
        </w:tabs>
        <w:suppressAutoHyphens w:val="0"/>
        <w:autoSpaceDE w:val="0"/>
        <w:autoSpaceDN w:val="0"/>
        <w:adjustRightInd w:val="0"/>
        <w:spacing w:line="276" w:lineRule="auto"/>
        <w:ind w:left="360"/>
        <w:jc w:val="both"/>
        <w:rPr>
          <w:sz w:val="22"/>
          <w:szCs w:val="22"/>
          <w:lang w:eastAsia="pl-PL"/>
        </w:rPr>
      </w:pPr>
      <w:r>
        <w:rPr>
          <w:sz w:val="22"/>
          <w:szCs w:val="22"/>
          <w:lang w:eastAsia="pl-PL"/>
        </w:rPr>
        <w:t>Zamawiający dopuszcza zmianę terminu realizacji przedmiotu umowy w przypadku:</w:t>
      </w:r>
    </w:p>
    <w:p w14:paraId="05AFF116" w14:textId="77777777" w:rsidR="003D4D77" w:rsidRDefault="003D4D77" w:rsidP="003D4D77">
      <w:pPr>
        <w:numPr>
          <w:ilvl w:val="0"/>
          <w:numId w:val="30"/>
        </w:numPr>
        <w:suppressAutoHyphens w:val="0"/>
        <w:spacing w:line="276" w:lineRule="auto"/>
        <w:jc w:val="both"/>
        <w:rPr>
          <w:sz w:val="22"/>
          <w:szCs w:val="22"/>
          <w:lang w:eastAsia="pl-PL"/>
        </w:rPr>
      </w:pPr>
      <w:r>
        <w:rPr>
          <w:sz w:val="22"/>
          <w:szCs w:val="22"/>
          <w:lang w:eastAsia="pl-PL"/>
        </w:rPr>
        <w:t>Wystąpienia okoliczności niezależnych od Wykonawcy skutkujących niemożliwością dotrzymania terminu realizacji zamówienia określonego w umowie w § 2 ze względu na:</w:t>
      </w:r>
    </w:p>
    <w:p w14:paraId="49C081AE" w14:textId="77777777" w:rsidR="003D4D77" w:rsidRDefault="003D4D77" w:rsidP="003D4D77">
      <w:pPr>
        <w:numPr>
          <w:ilvl w:val="0"/>
          <w:numId w:val="31"/>
        </w:numPr>
        <w:suppressAutoHyphens w:val="0"/>
        <w:autoSpaceDE w:val="0"/>
        <w:autoSpaceDN w:val="0"/>
        <w:adjustRightInd w:val="0"/>
        <w:spacing w:line="276" w:lineRule="auto"/>
        <w:jc w:val="both"/>
        <w:rPr>
          <w:sz w:val="22"/>
          <w:szCs w:val="22"/>
          <w:lang w:eastAsia="pl-PL"/>
        </w:rPr>
      </w:pPr>
      <w:r>
        <w:rPr>
          <w:sz w:val="22"/>
          <w:szCs w:val="22"/>
          <w:lang w:eastAsia="pl-PL"/>
        </w:rPr>
        <w:t>brak możliwości prowadzenia robót na skutek obiektywnych warunków klimatycznych tj.: w szczególności: przedłużającej się ( tj.: trwające co najmniej 3 dni robocze) upały, ulewne deszcze (o czas, w którym - na skutek tych zdarzeń - nie było możliwe wykonanie umowy i na który - w ich wyniku - jej wykonanie zostało przerwane) lub</w:t>
      </w:r>
    </w:p>
    <w:p w14:paraId="793BBBE3" w14:textId="77777777" w:rsidR="003D4D77" w:rsidRDefault="003D4D77" w:rsidP="003D4D77">
      <w:pPr>
        <w:numPr>
          <w:ilvl w:val="0"/>
          <w:numId w:val="31"/>
        </w:numPr>
        <w:suppressAutoHyphens w:val="0"/>
        <w:autoSpaceDE w:val="0"/>
        <w:autoSpaceDN w:val="0"/>
        <w:adjustRightInd w:val="0"/>
        <w:spacing w:line="276" w:lineRule="auto"/>
        <w:jc w:val="both"/>
        <w:rPr>
          <w:sz w:val="22"/>
          <w:szCs w:val="22"/>
          <w:lang w:eastAsia="pl-PL"/>
        </w:rPr>
      </w:pPr>
      <w:r>
        <w:rPr>
          <w:sz w:val="22"/>
          <w:szCs w:val="22"/>
          <w:lang w:eastAsia="pl-PL"/>
        </w:rPr>
        <w:t>przedłużający się termin, uzyskania wszelkich pozwoleń, uzgodnień, protokołów postanowień i decyzji wydawanych przez organy administracji lub konieczność uzyskania nowych decyzji lub uzgodnień z przyczyn niezależnych od Wykonawcy,</w:t>
      </w:r>
    </w:p>
    <w:p w14:paraId="03A3DED7" w14:textId="77777777" w:rsidR="003D4D77" w:rsidRDefault="003D4D77" w:rsidP="003D4D77">
      <w:pPr>
        <w:numPr>
          <w:ilvl w:val="0"/>
          <w:numId w:val="31"/>
        </w:numPr>
        <w:suppressAutoHyphens w:val="0"/>
        <w:autoSpaceDE w:val="0"/>
        <w:autoSpaceDN w:val="0"/>
        <w:adjustRightInd w:val="0"/>
        <w:spacing w:line="276" w:lineRule="auto"/>
        <w:jc w:val="both"/>
        <w:rPr>
          <w:sz w:val="22"/>
          <w:szCs w:val="22"/>
          <w:lang w:eastAsia="pl-PL"/>
        </w:rPr>
      </w:pPr>
      <w:r>
        <w:rPr>
          <w:sz w:val="22"/>
          <w:szCs w:val="22"/>
          <w:lang w:eastAsia="pl-PL"/>
        </w:rPr>
        <w:t>wstrzymanie prac budowlanych z przyczyn niezależnych od Wykonawcy (o czas, w którym – na skutek tych zdarzeń – nie było możliwe wykonanie umowy i na który – w ich wyniku – jej wykonanie zostało przerwane),</w:t>
      </w:r>
    </w:p>
    <w:p w14:paraId="40A89CD2" w14:textId="77777777" w:rsidR="003D4D77" w:rsidRDefault="003D4D77" w:rsidP="003D4D77">
      <w:pPr>
        <w:numPr>
          <w:ilvl w:val="0"/>
          <w:numId w:val="31"/>
        </w:numPr>
        <w:suppressAutoHyphens w:val="0"/>
        <w:autoSpaceDE w:val="0"/>
        <w:autoSpaceDN w:val="0"/>
        <w:adjustRightInd w:val="0"/>
        <w:spacing w:line="276" w:lineRule="auto"/>
        <w:jc w:val="both"/>
        <w:rPr>
          <w:sz w:val="22"/>
          <w:szCs w:val="22"/>
          <w:lang w:eastAsia="pl-PL"/>
        </w:rPr>
      </w:pPr>
      <w:r>
        <w:rPr>
          <w:sz w:val="22"/>
          <w:szCs w:val="22"/>
        </w:rPr>
        <w:t>wystąpienie robót dodatkowych, zamiennych,  zmiany technologii , kolizji z istniejącymi sieciami wszelkiej infrastruktury itp., których wykonanie ma wpływ na termin zakończenia robót objętych niniejszą umową</w:t>
      </w:r>
    </w:p>
    <w:p w14:paraId="1F94FF67" w14:textId="77777777" w:rsidR="003D4D77" w:rsidRDefault="003D4D77" w:rsidP="003D4D77">
      <w:pPr>
        <w:numPr>
          <w:ilvl w:val="0"/>
          <w:numId w:val="31"/>
        </w:numPr>
        <w:suppressAutoHyphens w:val="0"/>
        <w:autoSpaceDE w:val="0"/>
        <w:autoSpaceDN w:val="0"/>
        <w:adjustRightInd w:val="0"/>
        <w:spacing w:line="276" w:lineRule="auto"/>
        <w:jc w:val="both"/>
        <w:rPr>
          <w:sz w:val="22"/>
          <w:szCs w:val="22"/>
          <w:lang w:eastAsia="pl-PL"/>
        </w:rPr>
      </w:pPr>
      <w:r>
        <w:rPr>
          <w:sz w:val="22"/>
          <w:szCs w:val="22"/>
        </w:rPr>
        <w:t>przedłużający się termin, uzyskaniu poszczególnych materiałów niezbędnych do realizacji przedmiotu zamówienia, pod warunkiem braku zawinienia po stronię Wykonawcy,</w:t>
      </w:r>
    </w:p>
    <w:p w14:paraId="3216E776" w14:textId="77777777" w:rsidR="003D4D77" w:rsidRDefault="003D4D77" w:rsidP="003D4D77">
      <w:pPr>
        <w:numPr>
          <w:ilvl w:val="0"/>
          <w:numId w:val="31"/>
        </w:numPr>
        <w:suppressAutoHyphens w:val="0"/>
        <w:autoSpaceDE w:val="0"/>
        <w:autoSpaceDN w:val="0"/>
        <w:adjustRightInd w:val="0"/>
        <w:spacing w:line="276" w:lineRule="auto"/>
        <w:jc w:val="both"/>
        <w:rPr>
          <w:sz w:val="22"/>
          <w:szCs w:val="22"/>
          <w:lang w:eastAsia="pl-PL"/>
        </w:rPr>
      </w:pPr>
      <w:r>
        <w:rPr>
          <w:sz w:val="22"/>
          <w:szCs w:val="22"/>
        </w:rPr>
        <w:lastRenderedPageBreak/>
        <w:t>w razie zmian odnoszących się do dokumentacji projektowej, które to zmiany są konieczne do prawidłowego wykonania przedmiotu umowy i osiągnięcia przyjętego założenia</w:t>
      </w:r>
    </w:p>
    <w:p w14:paraId="33BA79ED" w14:textId="77777777" w:rsidR="003D4D77" w:rsidRDefault="003D4D77" w:rsidP="003D4D77">
      <w:pPr>
        <w:numPr>
          <w:ilvl w:val="0"/>
          <w:numId w:val="32"/>
        </w:numPr>
        <w:suppressAutoHyphens w:val="0"/>
        <w:autoSpaceDE w:val="0"/>
        <w:autoSpaceDN w:val="0"/>
        <w:adjustRightInd w:val="0"/>
        <w:spacing w:line="276" w:lineRule="auto"/>
        <w:jc w:val="both"/>
        <w:rPr>
          <w:sz w:val="22"/>
          <w:szCs w:val="22"/>
          <w:lang w:eastAsia="pl-PL"/>
        </w:rPr>
      </w:pPr>
      <w:r>
        <w:rPr>
          <w:sz w:val="22"/>
          <w:szCs w:val="22"/>
          <w:lang w:eastAsia="pl-PL"/>
        </w:rPr>
        <w:t>W przypadku wyst</w:t>
      </w:r>
      <w:r>
        <w:rPr>
          <w:rFonts w:eastAsia="TimesNewRoman"/>
          <w:sz w:val="22"/>
          <w:szCs w:val="22"/>
          <w:lang w:eastAsia="pl-PL"/>
        </w:rPr>
        <w:t>ą</w:t>
      </w:r>
      <w:r>
        <w:rPr>
          <w:sz w:val="22"/>
          <w:szCs w:val="22"/>
          <w:lang w:eastAsia="pl-PL"/>
        </w:rPr>
        <w:t>pienia co najmniej jednej z okoliczno</w:t>
      </w:r>
      <w:r>
        <w:rPr>
          <w:rFonts w:eastAsia="TimesNewRoman"/>
          <w:sz w:val="22"/>
          <w:szCs w:val="22"/>
          <w:lang w:eastAsia="pl-PL"/>
        </w:rPr>
        <w:t>ś</w:t>
      </w:r>
      <w:r>
        <w:rPr>
          <w:sz w:val="22"/>
          <w:szCs w:val="22"/>
          <w:lang w:eastAsia="pl-PL"/>
        </w:rPr>
        <w:t>ci wymienionej w ust. 1 niniejszego paragrafu termin umowny ulegnie przedłu</w:t>
      </w:r>
      <w:r>
        <w:rPr>
          <w:rFonts w:eastAsia="TimesNewRoman"/>
          <w:sz w:val="22"/>
          <w:szCs w:val="22"/>
          <w:lang w:eastAsia="pl-PL"/>
        </w:rPr>
        <w:t>ż</w:t>
      </w:r>
      <w:r>
        <w:rPr>
          <w:sz w:val="22"/>
          <w:szCs w:val="22"/>
          <w:lang w:eastAsia="pl-PL"/>
        </w:rPr>
        <w:t>eniu o czas niezb</w:t>
      </w:r>
      <w:r>
        <w:rPr>
          <w:rFonts w:eastAsia="TimesNewRoman"/>
          <w:sz w:val="22"/>
          <w:szCs w:val="22"/>
          <w:lang w:eastAsia="pl-PL"/>
        </w:rPr>
        <w:t>ę</w:t>
      </w:r>
      <w:r>
        <w:rPr>
          <w:sz w:val="22"/>
          <w:szCs w:val="22"/>
          <w:lang w:eastAsia="pl-PL"/>
        </w:rPr>
        <w:t>dny do zako</w:t>
      </w:r>
      <w:r>
        <w:rPr>
          <w:rFonts w:eastAsia="TimesNewRoman"/>
          <w:sz w:val="22"/>
          <w:szCs w:val="22"/>
          <w:lang w:eastAsia="pl-PL"/>
        </w:rPr>
        <w:t>ń</w:t>
      </w:r>
      <w:r>
        <w:rPr>
          <w:sz w:val="22"/>
          <w:szCs w:val="22"/>
          <w:lang w:eastAsia="pl-PL"/>
        </w:rPr>
        <w:t>czenia wykonywania przedmiotu umowy, jednak nie dłu</w:t>
      </w:r>
      <w:r>
        <w:rPr>
          <w:rFonts w:eastAsia="TimesNewRoman"/>
          <w:sz w:val="22"/>
          <w:szCs w:val="22"/>
          <w:lang w:eastAsia="pl-PL"/>
        </w:rPr>
        <w:t>ż</w:t>
      </w:r>
      <w:r>
        <w:rPr>
          <w:sz w:val="22"/>
          <w:szCs w:val="22"/>
          <w:lang w:eastAsia="pl-PL"/>
        </w:rPr>
        <w:t>szy ni</w:t>
      </w:r>
      <w:r>
        <w:rPr>
          <w:rFonts w:eastAsia="TimesNewRoman"/>
          <w:sz w:val="22"/>
          <w:szCs w:val="22"/>
          <w:lang w:eastAsia="pl-PL"/>
        </w:rPr>
        <w:t xml:space="preserve">ż </w:t>
      </w:r>
      <w:r>
        <w:rPr>
          <w:sz w:val="22"/>
          <w:szCs w:val="22"/>
          <w:lang w:eastAsia="pl-PL"/>
        </w:rPr>
        <w:t>czas trwania przeszkody.</w:t>
      </w:r>
    </w:p>
    <w:p w14:paraId="13E44DB2" w14:textId="77777777" w:rsidR="003D4D77" w:rsidRDefault="003D4D77" w:rsidP="003D4D77">
      <w:pPr>
        <w:numPr>
          <w:ilvl w:val="0"/>
          <w:numId w:val="32"/>
        </w:numPr>
        <w:suppressAutoHyphens w:val="0"/>
        <w:autoSpaceDE w:val="0"/>
        <w:autoSpaceDN w:val="0"/>
        <w:adjustRightInd w:val="0"/>
        <w:spacing w:line="276" w:lineRule="auto"/>
        <w:jc w:val="both"/>
        <w:rPr>
          <w:sz w:val="22"/>
          <w:szCs w:val="22"/>
          <w:lang w:eastAsia="pl-PL"/>
        </w:rPr>
      </w:pPr>
      <w:r>
        <w:rPr>
          <w:sz w:val="22"/>
          <w:szCs w:val="22"/>
          <w:lang w:eastAsia="pl-PL"/>
        </w:rPr>
        <w:t>O wyst</w:t>
      </w:r>
      <w:r>
        <w:rPr>
          <w:rFonts w:eastAsia="TimesNewRoman"/>
          <w:sz w:val="22"/>
          <w:szCs w:val="22"/>
          <w:lang w:eastAsia="pl-PL"/>
        </w:rPr>
        <w:t>ą</w:t>
      </w:r>
      <w:r>
        <w:rPr>
          <w:sz w:val="22"/>
          <w:szCs w:val="22"/>
          <w:lang w:eastAsia="pl-PL"/>
        </w:rPr>
        <w:t>pieniu okoliczno</w:t>
      </w:r>
      <w:r>
        <w:rPr>
          <w:rFonts w:eastAsia="TimesNewRoman"/>
          <w:sz w:val="22"/>
          <w:szCs w:val="22"/>
          <w:lang w:eastAsia="pl-PL"/>
        </w:rPr>
        <w:t>ś</w:t>
      </w:r>
      <w:r>
        <w:rPr>
          <w:sz w:val="22"/>
          <w:szCs w:val="22"/>
          <w:lang w:eastAsia="pl-PL"/>
        </w:rPr>
        <w:t>ci mog</w:t>
      </w:r>
      <w:r>
        <w:rPr>
          <w:rFonts w:eastAsia="TimesNewRoman"/>
          <w:sz w:val="22"/>
          <w:szCs w:val="22"/>
          <w:lang w:eastAsia="pl-PL"/>
        </w:rPr>
        <w:t>ą</w:t>
      </w:r>
      <w:r>
        <w:rPr>
          <w:sz w:val="22"/>
          <w:szCs w:val="22"/>
          <w:lang w:eastAsia="pl-PL"/>
        </w:rPr>
        <w:t>cych wpłyn</w:t>
      </w:r>
      <w:r>
        <w:rPr>
          <w:rFonts w:eastAsia="TimesNewRoman"/>
          <w:sz w:val="22"/>
          <w:szCs w:val="22"/>
          <w:lang w:eastAsia="pl-PL"/>
        </w:rPr>
        <w:t xml:space="preserve">ąć </w:t>
      </w:r>
      <w:r>
        <w:rPr>
          <w:sz w:val="22"/>
          <w:szCs w:val="22"/>
          <w:lang w:eastAsia="pl-PL"/>
        </w:rPr>
        <w:t>na zmian</w:t>
      </w:r>
      <w:r>
        <w:rPr>
          <w:rFonts w:eastAsia="TimesNewRoman"/>
          <w:sz w:val="22"/>
          <w:szCs w:val="22"/>
          <w:lang w:eastAsia="pl-PL"/>
        </w:rPr>
        <w:t xml:space="preserve">ę </w:t>
      </w:r>
      <w:r>
        <w:rPr>
          <w:sz w:val="22"/>
          <w:szCs w:val="22"/>
          <w:lang w:eastAsia="pl-PL"/>
        </w:rPr>
        <w:t>terminów, Wykonawca winien poinformowa</w:t>
      </w:r>
      <w:r>
        <w:rPr>
          <w:rFonts w:eastAsia="TimesNewRoman"/>
          <w:sz w:val="22"/>
          <w:szCs w:val="22"/>
          <w:lang w:eastAsia="pl-PL"/>
        </w:rPr>
        <w:t xml:space="preserve">ć </w:t>
      </w:r>
      <w:r>
        <w:rPr>
          <w:sz w:val="22"/>
          <w:szCs w:val="22"/>
          <w:lang w:eastAsia="pl-PL"/>
        </w:rPr>
        <w:t>Zamawiaj</w:t>
      </w:r>
      <w:r>
        <w:rPr>
          <w:rFonts w:eastAsia="TimesNewRoman"/>
          <w:sz w:val="22"/>
          <w:szCs w:val="22"/>
          <w:lang w:eastAsia="pl-PL"/>
        </w:rPr>
        <w:t>ą</w:t>
      </w:r>
      <w:r>
        <w:rPr>
          <w:sz w:val="22"/>
          <w:szCs w:val="22"/>
          <w:lang w:eastAsia="pl-PL"/>
        </w:rPr>
        <w:t>cego pisemnie i natychmiast odnotowa</w:t>
      </w:r>
      <w:r>
        <w:rPr>
          <w:rFonts w:eastAsia="TimesNewRoman"/>
          <w:sz w:val="22"/>
          <w:szCs w:val="22"/>
          <w:lang w:eastAsia="pl-PL"/>
        </w:rPr>
        <w:t xml:space="preserve">ć </w:t>
      </w:r>
      <w:r>
        <w:rPr>
          <w:sz w:val="22"/>
          <w:szCs w:val="22"/>
          <w:lang w:eastAsia="pl-PL"/>
        </w:rPr>
        <w:t>to w dzienniku budowy.</w:t>
      </w:r>
    </w:p>
    <w:p w14:paraId="38855BEA" w14:textId="77777777" w:rsidR="003D4D77" w:rsidRDefault="003D4D77" w:rsidP="003D4D77">
      <w:pPr>
        <w:numPr>
          <w:ilvl w:val="0"/>
          <w:numId w:val="32"/>
        </w:numPr>
        <w:suppressAutoHyphens w:val="0"/>
        <w:autoSpaceDE w:val="0"/>
        <w:autoSpaceDN w:val="0"/>
        <w:adjustRightInd w:val="0"/>
        <w:spacing w:line="276" w:lineRule="auto"/>
        <w:jc w:val="both"/>
        <w:rPr>
          <w:sz w:val="22"/>
          <w:szCs w:val="22"/>
          <w:lang w:eastAsia="pl-PL"/>
        </w:rPr>
      </w:pPr>
      <w:r>
        <w:rPr>
          <w:sz w:val="22"/>
          <w:szCs w:val="22"/>
          <w:lang w:eastAsia="pl-PL"/>
        </w:rPr>
        <w:t>Zamawiający dopuszcza zmianę wynagrodzenia w przypadku zmniejszenia zakresu robót</w:t>
      </w:r>
      <w:r>
        <w:rPr>
          <w:sz w:val="22"/>
          <w:szCs w:val="22"/>
        </w:rPr>
        <w:t>.</w:t>
      </w:r>
      <w:r>
        <w:rPr>
          <w:sz w:val="22"/>
          <w:szCs w:val="22"/>
          <w:lang w:eastAsia="pl-PL"/>
        </w:rPr>
        <w:t xml:space="preserve"> Wynagrodzenie Wykonawcy zostanie odpowiednio pomniejszone o wartość robót, o które pomniejszono zakres przedmiotu umowy. Wartość tych robót zostanie wyliczona na podstawie informacji o stawkach robocizny kosztorysowej oraz o cenach pracy sprzętu budowlanego </w:t>
      </w:r>
      <w:r w:rsidR="001A5DD2">
        <w:rPr>
          <w:sz w:val="22"/>
          <w:szCs w:val="22"/>
          <w:lang w:eastAsia="pl-PL"/>
        </w:rPr>
        <w:t xml:space="preserve">                     </w:t>
      </w:r>
      <w:r>
        <w:rPr>
          <w:sz w:val="22"/>
          <w:szCs w:val="22"/>
          <w:lang w:eastAsia="pl-PL"/>
        </w:rPr>
        <w:t>i materiałów budowlanych.</w:t>
      </w:r>
    </w:p>
    <w:p w14:paraId="6F23E6F6" w14:textId="77777777" w:rsidR="003D4D77" w:rsidRDefault="003D4D77" w:rsidP="003D4D77">
      <w:pPr>
        <w:numPr>
          <w:ilvl w:val="0"/>
          <w:numId w:val="32"/>
        </w:numPr>
        <w:suppressAutoHyphens w:val="0"/>
        <w:autoSpaceDE w:val="0"/>
        <w:autoSpaceDN w:val="0"/>
        <w:adjustRightInd w:val="0"/>
        <w:spacing w:line="276" w:lineRule="auto"/>
        <w:jc w:val="both"/>
        <w:rPr>
          <w:sz w:val="22"/>
          <w:szCs w:val="22"/>
          <w:lang w:eastAsia="pl-PL"/>
        </w:rPr>
      </w:pPr>
      <w:r>
        <w:rPr>
          <w:sz w:val="22"/>
          <w:szCs w:val="22"/>
        </w:rPr>
        <w:t xml:space="preserve">W sytuacji wystąpienia złych warunków klimatycznych w szczególności takie jak:  śniegi, mrozy, deszcze uniemożliwiające prowadzenie  robót budowlanych Wykonawcy,  Zamawiający dopuszcza możliwość zmiany w zakresie dotyczącym terminu Wykonawca zobowiązany jest udokumentować Zamawiającemu opisane wyżej warunki klimatyczne uniemożliwiające prowadzenia robót budowlanych. </w:t>
      </w:r>
    </w:p>
    <w:p w14:paraId="4F606C18" w14:textId="77777777" w:rsidR="003D4D77" w:rsidRDefault="003D4D77" w:rsidP="003D4D77">
      <w:pPr>
        <w:numPr>
          <w:ilvl w:val="0"/>
          <w:numId w:val="32"/>
        </w:numPr>
        <w:suppressAutoHyphens w:val="0"/>
        <w:autoSpaceDE w:val="0"/>
        <w:autoSpaceDN w:val="0"/>
        <w:adjustRightInd w:val="0"/>
        <w:spacing w:line="276" w:lineRule="auto"/>
        <w:jc w:val="both"/>
        <w:rPr>
          <w:sz w:val="22"/>
          <w:szCs w:val="22"/>
          <w:lang w:eastAsia="pl-PL"/>
        </w:rPr>
      </w:pPr>
      <w:r>
        <w:rPr>
          <w:sz w:val="22"/>
          <w:szCs w:val="22"/>
        </w:rPr>
        <w:t xml:space="preserve">Każda zmiana terminu realizacji umowy, wymaga zawarcia aneksu do umowy  w formie  pisemnej pod w formie elektronicznej opatrzonej podpisem zaufanym lub podpisem osobistym  pod rygorem nieważności </w:t>
      </w:r>
    </w:p>
    <w:p w14:paraId="411FB0F5" w14:textId="77777777" w:rsidR="003D4D77" w:rsidRDefault="003D4D77" w:rsidP="003D4D77">
      <w:pPr>
        <w:numPr>
          <w:ilvl w:val="0"/>
          <w:numId w:val="32"/>
        </w:numPr>
        <w:suppressAutoHyphens w:val="0"/>
        <w:autoSpaceDE w:val="0"/>
        <w:autoSpaceDN w:val="0"/>
        <w:adjustRightInd w:val="0"/>
        <w:spacing w:line="276" w:lineRule="auto"/>
        <w:jc w:val="both"/>
        <w:rPr>
          <w:color w:val="000000"/>
          <w:sz w:val="22"/>
          <w:szCs w:val="22"/>
          <w:lang w:eastAsia="pl-PL"/>
        </w:rPr>
      </w:pPr>
      <w:r>
        <w:rPr>
          <w:color w:val="000000"/>
          <w:sz w:val="22"/>
          <w:szCs w:val="22"/>
        </w:rPr>
        <w:t>Zakazuje</w:t>
      </w:r>
      <w:r>
        <w:rPr>
          <w:color w:val="000000"/>
          <w:spacing w:val="19"/>
          <w:sz w:val="22"/>
          <w:szCs w:val="22"/>
        </w:rPr>
        <w:t xml:space="preserve"> </w:t>
      </w:r>
      <w:r>
        <w:rPr>
          <w:color w:val="000000"/>
          <w:spacing w:val="-1"/>
          <w:sz w:val="22"/>
          <w:szCs w:val="22"/>
        </w:rPr>
        <w:t>się</w:t>
      </w:r>
      <w:r>
        <w:rPr>
          <w:color w:val="000000"/>
          <w:spacing w:val="21"/>
          <w:sz w:val="22"/>
          <w:szCs w:val="22"/>
        </w:rPr>
        <w:t xml:space="preserve"> </w:t>
      </w:r>
      <w:r>
        <w:rPr>
          <w:color w:val="000000"/>
          <w:sz w:val="22"/>
          <w:szCs w:val="22"/>
        </w:rPr>
        <w:t>zmian postanowień</w:t>
      </w:r>
      <w:r>
        <w:rPr>
          <w:color w:val="000000"/>
          <w:spacing w:val="20"/>
          <w:sz w:val="22"/>
          <w:szCs w:val="22"/>
        </w:rPr>
        <w:t xml:space="preserve"> </w:t>
      </w:r>
      <w:r>
        <w:rPr>
          <w:color w:val="000000"/>
          <w:sz w:val="22"/>
          <w:szCs w:val="22"/>
        </w:rPr>
        <w:t>zawartej umowy w</w:t>
      </w:r>
      <w:r>
        <w:rPr>
          <w:color w:val="000000"/>
          <w:spacing w:val="-2"/>
          <w:sz w:val="22"/>
          <w:szCs w:val="22"/>
        </w:rPr>
        <w:t xml:space="preserve"> </w:t>
      </w:r>
      <w:r>
        <w:rPr>
          <w:color w:val="000000"/>
          <w:sz w:val="22"/>
          <w:szCs w:val="22"/>
        </w:rPr>
        <w:t xml:space="preserve">stosunku do treści </w:t>
      </w:r>
      <w:r>
        <w:rPr>
          <w:color w:val="000000"/>
          <w:spacing w:val="-1"/>
          <w:sz w:val="22"/>
          <w:szCs w:val="22"/>
        </w:rPr>
        <w:t>oferty,</w:t>
      </w:r>
      <w:r>
        <w:rPr>
          <w:color w:val="000000"/>
          <w:spacing w:val="10"/>
          <w:sz w:val="22"/>
          <w:szCs w:val="22"/>
        </w:rPr>
        <w:t xml:space="preserve"> </w:t>
      </w:r>
      <w:r>
        <w:rPr>
          <w:color w:val="000000"/>
          <w:sz w:val="22"/>
          <w:szCs w:val="22"/>
        </w:rPr>
        <w:t>na</w:t>
      </w:r>
      <w:r>
        <w:rPr>
          <w:color w:val="000000"/>
          <w:spacing w:val="10"/>
          <w:sz w:val="22"/>
          <w:szCs w:val="22"/>
        </w:rPr>
        <w:t xml:space="preserve"> </w:t>
      </w:r>
      <w:r>
        <w:rPr>
          <w:color w:val="000000"/>
          <w:sz w:val="22"/>
          <w:szCs w:val="22"/>
        </w:rPr>
        <w:t xml:space="preserve">podstawie której dokonano </w:t>
      </w:r>
      <w:r>
        <w:rPr>
          <w:color w:val="000000"/>
          <w:spacing w:val="-1"/>
          <w:sz w:val="22"/>
          <w:szCs w:val="22"/>
        </w:rPr>
        <w:t>wyboru</w:t>
      </w:r>
      <w:r>
        <w:rPr>
          <w:rFonts w:eastAsia="Calibri"/>
          <w:color w:val="000000"/>
          <w:sz w:val="22"/>
          <w:szCs w:val="22"/>
        </w:rPr>
        <w:t xml:space="preserve"> </w:t>
      </w:r>
      <w:r>
        <w:rPr>
          <w:color w:val="000000"/>
          <w:sz w:val="22"/>
          <w:szCs w:val="22"/>
        </w:rPr>
        <w:t xml:space="preserve">Wykonawcy, </w:t>
      </w:r>
      <w:r>
        <w:rPr>
          <w:color w:val="000000"/>
          <w:spacing w:val="-1"/>
          <w:sz w:val="22"/>
          <w:szCs w:val="22"/>
        </w:rPr>
        <w:t>chyba</w:t>
      </w:r>
      <w:r>
        <w:rPr>
          <w:color w:val="000000"/>
          <w:sz w:val="22"/>
          <w:szCs w:val="22"/>
        </w:rPr>
        <w:t xml:space="preserve"> że zachodzi</w:t>
      </w:r>
      <w:r>
        <w:rPr>
          <w:color w:val="000000"/>
          <w:spacing w:val="29"/>
          <w:sz w:val="22"/>
          <w:szCs w:val="22"/>
        </w:rPr>
        <w:t xml:space="preserve"> </w:t>
      </w:r>
      <w:r>
        <w:rPr>
          <w:color w:val="000000"/>
          <w:sz w:val="22"/>
          <w:szCs w:val="22"/>
        </w:rPr>
        <w:t>co</w:t>
      </w:r>
      <w:r>
        <w:rPr>
          <w:color w:val="000000"/>
          <w:spacing w:val="31"/>
          <w:sz w:val="22"/>
          <w:szCs w:val="22"/>
        </w:rPr>
        <w:t xml:space="preserve"> </w:t>
      </w:r>
      <w:r>
        <w:rPr>
          <w:color w:val="000000"/>
          <w:spacing w:val="-1"/>
          <w:sz w:val="22"/>
          <w:szCs w:val="22"/>
        </w:rPr>
        <w:t>najmniej</w:t>
      </w:r>
      <w:r>
        <w:rPr>
          <w:color w:val="000000"/>
          <w:sz w:val="22"/>
          <w:szCs w:val="22"/>
        </w:rPr>
        <w:t xml:space="preserve"> jedna z </w:t>
      </w:r>
      <w:r>
        <w:rPr>
          <w:color w:val="000000"/>
          <w:spacing w:val="-1"/>
          <w:sz w:val="22"/>
          <w:szCs w:val="22"/>
        </w:rPr>
        <w:t>następujących</w:t>
      </w:r>
      <w:r>
        <w:rPr>
          <w:color w:val="000000"/>
          <w:spacing w:val="45"/>
          <w:w w:val="99"/>
          <w:sz w:val="22"/>
          <w:szCs w:val="22"/>
        </w:rPr>
        <w:t xml:space="preserve"> </w:t>
      </w:r>
      <w:r>
        <w:rPr>
          <w:color w:val="000000"/>
          <w:spacing w:val="-1"/>
          <w:sz w:val="22"/>
          <w:szCs w:val="22"/>
        </w:rPr>
        <w:t>okoliczności:</w:t>
      </w:r>
    </w:p>
    <w:p w14:paraId="77D4717B" w14:textId="77777777" w:rsidR="003D4D77" w:rsidRDefault="003D4D77" w:rsidP="003D4D77">
      <w:pPr>
        <w:numPr>
          <w:ilvl w:val="2"/>
          <w:numId w:val="33"/>
        </w:numPr>
        <w:suppressAutoHyphens w:val="0"/>
        <w:autoSpaceDE w:val="0"/>
        <w:autoSpaceDN w:val="0"/>
        <w:adjustRightInd w:val="0"/>
        <w:spacing w:line="276" w:lineRule="auto"/>
        <w:ind w:left="1134" w:hanging="425"/>
        <w:jc w:val="both"/>
        <w:rPr>
          <w:color w:val="000000"/>
          <w:sz w:val="22"/>
          <w:szCs w:val="22"/>
          <w:lang w:eastAsia="pl-PL"/>
        </w:rPr>
      </w:pPr>
      <w:r>
        <w:rPr>
          <w:color w:val="000000"/>
          <w:sz w:val="22"/>
          <w:szCs w:val="22"/>
        </w:rPr>
        <w:t>zmiany</w:t>
      </w:r>
      <w:r>
        <w:rPr>
          <w:color w:val="000000"/>
          <w:spacing w:val="21"/>
          <w:sz w:val="22"/>
          <w:szCs w:val="22"/>
        </w:rPr>
        <w:t xml:space="preserve"> </w:t>
      </w:r>
      <w:r>
        <w:rPr>
          <w:color w:val="000000"/>
          <w:sz w:val="22"/>
          <w:szCs w:val="22"/>
        </w:rPr>
        <w:t>dotyczą</w:t>
      </w:r>
      <w:r>
        <w:rPr>
          <w:color w:val="000000"/>
          <w:spacing w:val="23"/>
          <w:sz w:val="22"/>
          <w:szCs w:val="22"/>
        </w:rPr>
        <w:t xml:space="preserve"> </w:t>
      </w:r>
      <w:r>
        <w:rPr>
          <w:color w:val="000000"/>
          <w:sz w:val="22"/>
          <w:szCs w:val="22"/>
        </w:rPr>
        <w:t>realizacji</w:t>
      </w:r>
      <w:r>
        <w:rPr>
          <w:color w:val="000000"/>
          <w:spacing w:val="24"/>
          <w:sz w:val="22"/>
          <w:szCs w:val="22"/>
        </w:rPr>
        <w:t xml:space="preserve"> </w:t>
      </w:r>
      <w:r>
        <w:rPr>
          <w:color w:val="000000"/>
          <w:sz w:val="22"/>
          <w:szCs w:val="22"/>
        </w:rPr>
        <w:t>dodatkowych</w:t>
      </w:r>
      <w:r>
        <w:rPr>
          <w:color w:val="000000"/>
          <w:spacing w:val="23"/>
          <w:sz w:val="22"/>
          <w:szCs w:val="22"/>
        </w:rPr>
        <w:t xml:space="preserve"> </w:t>
      </w:r>
      <w:r>
        <w:rPr>
          <w:color w:val="000000"/>
          <w:sz w:val="22"/>
          <w:szCs w:val="22"/>
        </w:rPr>
        <w:t>dostaw,</w:t>
      </w:r>
      <w:r>
        <w:rPr>
          <w:color w:val="000000"/>
          <w:spacing w:val="23"/>
          <w:sz w:val="22"/>
          <w:szCs w:val="22"/>
        </w:rPr>
        <w:t xml:space="preserve"> </w:t>
      </w:r>
      <w:r>
        <w:rPr>
          <w:color w:val="000000"/>
          <w:sz w:val="22"/>
          <w:szCs w:val="22"/>
        </w:rPr>
        <w:t>usług</w:t>
      </w:r>
      <w:r>
        <w:rPr>
          <w:color w:val="000000"/>
          <w:spacing w:val="21"/>
          <w:sz w:val="22"/>
          <w:szCs w:val="22"/>
        </w:rPr>
        <w:t xml:space="preserve"> </w:t>
      </w:r>
      <w:r>
        <w:rPr>
          <w:color w:val="000000"/>
          <w:spacing w:val="-1"/>
          <w:sz w:val="22"/>
          <w:szCs w:val="22"/>
        </w:rPr>
        <w:t>lub</w:t>
      </w:r>
      <w:r>
        <w:rPr>
          <w:color w:val="000000"/>
          <w:spacing w:val="24"/>
          <w:sz w:val="22"/>
          <w:szCs w:val="22"/>
        </w:rPr>
        <w:t xml:space="preserve"> </w:t>
      </w:r>
      <w:r>
        <w:rPr>
          <w:color w:val="000000"/>
          <w:sz w:val="22"/>
          <w:szCs w:val="22"/>
        </w:rPr>
        <w:t>robót</w:t>
      </w:r>
      <w:r>
        <w:rPr>
          <w:color w:val="000000"/>
          <w:spacing w:val="24"/>
          <w:w w:val="99"/>
          <w:sz w:val="22"/>
          <w:szCs w:val="22"/>
        </w:rPr>
        <w:t xml:space="preserve"> </w:t>
      </w:r>
      <w:r>
        <w:rPr>
          <w:color w:val="000000"/>
          <w:spacing w:val="-1"/>
          <w:sz w:val="22"/>
          <w:szCs w:val="22"/>
        </w:rPr>
        <w:t>budowlanych</w:t>
      </w:r>
      <w:r>
        <w:rPr>
          <w:color w:val="000000"/>
          <w:spacing w:val="33"/>
          <w:sz w:val="22"/>
          <w:szCs w:val="22"/>
        </w:rPr>
        <w:t xml:space="preserve"> </w:t>
      </w:r>
      <w:r>
        <w:rPr>
          <w:color w:val="000000"/>
          <w:sz w:val="22"/>
          <w:szCs w:val="22"/>
        </w:rPr>
        <w:t>od</w:t>
      </w:r>
      <w:r>
        <w:rPr>
          <w:color w:val="000000"/>
          <w:spacing w:val="34"/>
          <w:sz w:val="22"/>
          <w:szCs w:val="22"/>
        </w:rPr>
        <w:t xml:space="preserve"> </w:t>
      </w:r>
      <w:r>
        <w:rPr>
          <w:color w:val="000000"/>
          <w:spacing w:val="-1"/>
          <w:sz w:val="22"/>
          <w:szCs w:val="22"/>
        </w:rPr>
        <w:t>dotychczasowego</w:t>
      </w:r>
      <w:r>
        <w:rPr>
          <w:color w:val="000000"/>
          <w:spacing w:val="34"/>
          <w:sz w:val="22"/>
          <w:szCs w:val="22"/>
        </w:rPr>
        <w:t xml:space="preserve"> </w:t>
      </w:r>
      <w:r>
        <w:rPr>
          <w:color w:val="000000"/>
          <w:sz w:val="22"/>
          <w:szCs w:val="22"/>
        </w:rPr>
        <w:t>Wykonawcy,</w:t>
      </w:r>
      <w:r>
        <w:rPr>
          <w:color w:val="000000"/>
          <w:spacing w:val="35"/>
          <w:sz w:val="22"/>
          <w:szCs w:val="22"/>
        </w:rPr>
        <w:t xml:space="preserve"> </w:t>
      </w:r>
      <w:r>
        <w:rPr>
          <w:color w:val="000000"/>
          <w:spacing w:val="-1"/>
          <w:sz w:val="22"/>
          <w:szCs w:val="22"/>
        </w:rPr>
        <w:t>nieobjętych</w:t>
      </w:r>
      <w:r>
        <w:rPr>
          <w:color w:val="000000"/>
          <w:spacing w:val="63"/>
          <w:w w:val="99"/>
          <w:sz w:val="22"/>
          <w:szCs w:val="22"/>
        </w:rPr>
        <w:t xml:space="preserve"> </w:t>
      </w:r>
      <w:r>
        <w:rPr>
          <w:color w:val="000000"/>
          <w:spacing w:val="-1"/>
          <w:sz w:val="22"/>
          <w:szCs w:val="22"/>
        </w:rPr>
        <w:t>zamówieniem</w:t>
      </w:r>
      <w:r>
        <w:rPr>
          <w:color w:val="000000"/>
          <w:spacing w:val="10"/>
          <w:sz w:val="22"/>
          <w:szCs w:val="22"/>
        </w:rPr>
        <w:t xml:space="preserve"> </w:t>
      </w:r>
      <w:r>
        <w:rPr>
          <w:color w:val="000000"/>
          <w:sz w:val="22"/>
          <w:szCs w:val="22"/>
        </w:rPr>
        <w:t>podstawowym,</w:t>
      </w:r>
      <w:r>
        <w:rPr>
          <w:color w:val="000000"/>
          <w:spacing w:val="8"/>
          <w:sz w:val="22"/>
          <w:szCs w:val="22"/>
        </w:rPr>
        <w:t xml:space="preserve"> </w:t>
      </w:r>
      <w:r>
        <w:rPr>
          <w:color w:val="000000"/>
          <w:sz w:val="22"/>
          <w:szCs w:val="22"/>
        </w:rPr>
        <w:t>o</w:t>
      </w:r>
      <w:r>
        <w:rPr>
          <w:color w:val="000000"/>
          <w:spacing w:val="10"/>
          <w:sz w:val="22"/>
          <w:szCs w:val="22"/>
        </w:rPr>
        <w:t xml:space="preserve"> </w:t>
      </w:r>
      <w:r>
        <w:rPr>
          <w:color w:val="000000"/>
          <w:spacing w:val="-1"/>
          <w:sz w:val="22"/>
          <w:szCs w:val="22"/>
        </w:rPr>
        <w:t>ile</w:t>
      </w:r>
      <w:r>
        <w:rPr>
          <w:color w:val="000000"/>
          <w:spacing w:val="9"/>
          <w:sz w:val="22"/>
          <w:szCs w:val="22"/>
        </w:rPr>
        <w:t xml:space="preserve"> </w:t>
      </w:r>
      <w:r>
        <w:rPr>
          <w:color w:val="000000"/>
          <w:sz w:val="22"/>
          <w:szCs w:val="22"/>
        </w:rPr>
        <w:t>stały</w:t>
      </w:r>
      <w:r>
        <w:rPr>
          <w:color w:val="000000"/>
          <w:spacing w:val="9"/>
          <w:sz w:val="22"/>
          <w:szCs w:val="22"/>
        </w:rPr>
        <w:t xml:space="preserve"> </w:t>
      </w:r>
      <w:r>
        <w:rPr>
          <w:color w:val="000000"/>
          <w:spacing w:val="-1"/>
          <w:sz w:val="22"/>
          <w:szCs w:val="22"/>
        </w:rPr>
        <w:t>się</w:t>
      </w:r>
      <w:r>
        <w:rPr>
          <w:color w:val="000000"/>
          <w:spacing w:val="9"/>
          <w:sz w:val="22"/>
          <w:szCs w:val="22"/>
        </w:rPr>
        <w:t xml:space="preserve"> </w:t>
      </w:r>
      <w:r>
        <w:rPr>
          <w:color w:val="000000"/>
          <w:sz w:val="22"/>
          <w:szCs w:val="22"/>
        </w:rPr>
        <w:t>niezbędne</w:t>
      </w:r>
      <w:r>
        <w:rPr>
          <w:color w:val="000000"/>
          <w:spacing w:val="9"/>
          <w:sz w:val="22"/>
          <w:szCs w:val="22"/>
        </w:rPr>
        <w:t xml:space="preserve"> </w:t>
      </w:r>
      <w:r>
        <w:rPr>
          <w:color w:val="000000"/>
          <w:sz w:val="22"/>
          <w:szCs w:val="22"/>
        </w:rPr>
        <w:t>i</w:t>
      </w:r>
      <w:r>
        <w:rPr>
          <w:color w:val="000000"/>
          <w:spacing w:val="8"/>
          <w:sz w:val="22"/>
          <w:szCs w:val="22"/>
        </w:rPr>
        <w:t xml:space="preserve"> </w:t>
      </w:r>
      <w:r>
        <w:rPr>
          <w:color w:val="000000"/>
          <w:sz w:val="22"/>
          <w:szCs w:val="22"/>
        </w:rPr>
        <w:t>zostały</w:t>
      </w:r>
      <w:r>
        <w:rPr>
          <w:color w:val="000000"/>
          <w:spacing w:val="36"/>
          <w:w w:val="99"/>
          <w:sz w:val="22"/>
          <w:szCs w:val="22"/>
        </w:rPr>
        <w:t xml:space="preserve"> </w:t>
      </w:r>
      <w:r>
        <w:rPr>
          <w:color w:val="000000"/>
          <w:sz w:val="22"/>
          <w:szCs w:val="22"/>
        </w:rPr>
        <w:t>spełnione</w:t>
      </w:r>
      <w:r>
        <w:rPr>
          <w:color w:val="000000"/>
          <w:spacing w:val="-11"/>
          <w:sz w:val="22"/>
          <w:szCs w:val="22"/>
        </w:rPr>
        <w:t xml:space="preserve"> </w:t>
      </w:r>
      <w:r>
        <w:rPr>
          <w:color w:val="000000"/>
          <w:sz w:val="22"/>
          <w:szCs w:val="22"/>
        </w:rPr>
        <w:t>łącznie</w:t>
      </w:r>
      <w:r>
        <w:rPr>
          <w:color w:val="000000"/>
          <w:spacing w:val="-10"/>
          <w:sz w:val="22"/>
          <w:szCs w:val="22"/>
        </w:rPr>
        <w:t xml:space="preserve"> </w:t>
      </w:r>
      <w:r>
        <w:rPr>
          <w:color w:val="000000"/>
          <w:spacing w:val="-1"/>
          <w:sz w:val="22"/>
          <w:szCs w:val="22"/>
        </w:rPr>
        <w:t>następujące</w:t>
      </w:r>
      <w:r>
        <w:rPr>
          <w:color w:val="000000"/>
          <w:spacing w:val="-11"/>
          <w:sz w:val="22"/>
          <w:szCs w:val="22"/>
        </w:rPr>
        <w:t xml:space="preserve"> </w:t>
      </w:r>
      <w:r>
        <w:rPr>
          <w:color w:val="000000"/>
          <w:sz w:val="22"/>
          <w:szCs w:val="22"/>
        </w:rPr>
        <w:t>warunki:</w:t>
      </w:r>
    </w:p>
    <w:p w14:paraId="2C126AA7" w14:textId="77777777" w:rsidR="003D4D77" w:rsidRDefault="003D4D77" w:rsidP="003D4D77">
      <w:pPr>
        <w:widowControl w:val="0"/>
        <w:tabs>
          <w:tab w:val="left" w:pos="1475"/>
        </w:tabs>
        <w:suppressAutoHyphens w:val="0"/>
        <w:spacing w:before="39" w:line="276" w:lineRule="auto"/>
        <w:ind w:left="1418" w:right="138"/>
        <w:jc w:val="both"/>
        <w:rPr>
          <w:rFonts w:eastAsia="Calibri"/>
          <w:color w:val="000000"/>
          <w:sz w:val="22"/>
          <w:szCs w:val="22"/>
        </w:rPr>
      </w:pPr>
      <w:r>
        <w:rPr>
          <w:color w:val="000000"/>
          <w:sz w:val="22"/>
          <w:szCs w:val="22"/>
        </w:rPr>
        <w:tab/>
        <w:t>a1) zmiana</w:t>
      </w:r>
      <w:r>
        <w:rPr>
          <w:color w:val="000000"/>
          <w:spacing w:val="25"/>
          <w:sz w:val="22"/>
          <w:szCs w:val="22"/>
        </w:rPr>
        <w:t xml:space="preserve"> </w:t>
      </w:r>
      <w:r>
        <w:rPr>
          <w:color w:val="000000"/>
          <w:sz w:val="22"/>
          <w:szCs w:val="22"/>
        </w:rPr>
        <w:t>Wykonawcy</w:t>
      </w:r>
      <w:r>
        <w:rPr>
          <w:color w:val="000000"/>
          <w:spacing w:val="25"/>
          <w:sz w:val="22"/>
          <w:szCs w:val="22"/>
        </w:rPr>
        <w:t xml:space="preserve"> </w:t>
      </w:r>
      <w:r>
        <w:rPr>
          <w:color w:val="000000"/>
          <w:spacing w:val="-1"/>
          <w:sz w:val="22"/>
          <w:szCs w:val="22"/>
        </w:rPr>
        <w:t>nie</w:t>
      </w:r>
      <w:r>
        <w:rPr>
          <w:color w:val="000000"/>
          <w:spacing w:val="27"/>
          <w:sz w:val="22"/>
          <w:szCs w:val="22"/>
        </w:rPr>
        <w:t xml:space="preserve"> </w:t>
      </w:r>
      <w:r>
        <w:rPr>
          <w:color w:val="000000"/>
          <w:sz w:val="22"/>
          <w:szCs w:val="22"/>
        </w:rPr>
        <w:t>może</w:t>
      </w:r>
      <w:r>
        <w:rPr>
          <w:color w:val="000000"/>
          <w:spacing w:val="26"/>
          <w:sz w:val="22"/>
          <w:szCs w:val="22"/>
        </w:rPr>
        <w:t xml:space="preserve"> </w:t>
      </w:r>
      <w:r>
        <w:rPr>
          <w:color w:val="000000"/>
          <w:sz w:val="22"/>
          <w:szCs w:val="22"/>
        </w:rPr>
        <w:t>zostać</w:t>
      </w:r>
      <w:r>
        <w:rPr>
          <w:color w:val="000000"/>
          <w:spacing w:val="26"/>
          <w:sz w:val="22"/>
          <w:szCs w:val="22"/>
        </w:rPr>
        <w:t xml:space="preserve"> </w:t>
      </w:r>
      <w:r>
        <w:rPr>
          <w:color w:val="000000"/>
          <w:spacing w:val="-1"/>
          <w:sz w:val="22"/>
          <w:szCs w:val="22"/>
        </w:rPr>
        <w:t>dokonana</w:t>
      </w:r>
      <w:r>
        <w:rPr>
          <w:color w:val="000000"/>
          <w:spacing w:val="25"/>
          <w:sz w:val="22"/>
          <w:szCs w:val="22"/>
        </w:rPr>
        <w:t xml:space="preserve"> </w:t>
      </w:r>
      <w:r>
        <w:rPr>
          <w:color w:val="000000"/>
          <w:sz w:val="22"/>
          <w:szCs w:val="22"/>
        </w:rPr>
        <w:t>z</w:t>
      </w:r>
      <w:r>
        <w:rPr>
          <w:color w:val="000000"/>
          <w:spacing w:val="23"/>
          <w:sz w:val="22"/>
          <w:szCs w:val="22"/>
        </w:rPr>
        <w:t xml:space="preserve"> </w:t>
      </w:r>
      <w:r>
        <w:rPr>
          <w:color w:val="000000"/>
          <w:sz w:val="22"/>
          <w:szCs w:val="22"/>
        </w:rPr>
        <w:t>powodów</w:t>
      </w:r>
      <w:r>
        <w:rPr>
          <w:color w:val="000000"/>
          <w:spacing w:val="22"/>
          <w:w w:val="99"/>
          <w:sz w:val="22"/>
          <w:szCs w:val="22"/>
        </w:rPr>
        <w:t xml:space="preserve"> </w:t>
      </w:r>
      <w:r>
        <w:rPr>
          <w:color w:val="000000"/>
          <w:sz w:val="22"/>
          <w:szCs w:val="22"/>
        </w:rPr>
        <w:t>ekonomicznych</w:t>
      </w:r>
      <w:r>
        <w:rPr>
          <w:color w:val="000000"/>
          <w:spacing w:val="10"/>
          <w:sz w:val="22"/>
          <w:szCs w:val="22"/>
        </w:rPr>
        <w:t xml:space="preserve"> </w:t>
      </w:r>
      <w:r>
        <w:rPr>
          <w:color w:val="000000"/>
          <w:spacing w:val="-1"/>
          <w:sz w:val="22"/>
          <w:szCs w:val="22"/>
        </w:rPr>
        <w:t>lub</w:t>
      </w:r>
      <w:r>
        <w:rPr>
          <w:color w:val="000000"/>
          <w:spacing w:val="11"/>
          <w:sz w:val="22"/>
          <w:szCs w:val="22"/>
        </w:rPr>
        <w:t xml:space="preserve"> </w:t>
      </w:r>
      <w:r>
        <w:rPr>
          <w:color w:val="000000"/>
          <w:spacing w:val="-1"/>
          <w:sz w:val="22"/>
          <w:szCs w:val="22"/>
        </w:rPr>
        <w:t>technicznych,</w:t>
      </w:r>
      <w:r>
        <w:rPr>
          <w:color w:val="000000"/>
          <w:spacing w:val="10"/>
          <w:sz w:val="22"/>
          <w:szCs w:val="22"/>
        </w:rPr>
        <w:t xml:space="preserve"> </w:t>
      </w:r>
      <w:r>
        <w:rPr>
          <w:color w:val="000000"/>
          <w:sz w:val="22"/>
          <w:szCs w:val="22"/>
        </w:rPr>
        <w:t>w</w:t>
      </w:r>
      <w:r>
        <w:rPr>
          <w:color w:val="000000"/>
          <w:spacing w:val="11"/>
          <w:sz w:val="22"/>
          <w:szCs w:val="22"/>
        </w:rPr>
        <w:t xml:space="preserve"> </w:t>
      </w:r>
      <w:r>
        <w:rPr>
          <w:color w:val="000000"/>
          <w:sz w:val="22"/>
          <w:szCs w:val="22"/>
        </w:rPr>
        <w:t>szczególności</w:t>
      </w:r>
      <w:r>
        <w:rPr>
          <w:color w:val="000000"/>
          <w:spacing w:val="10"/>
          <w:sz w:val="22"/>
          <w:szCs w:val="22"/>
        </w:rPr>
        <w:t xml:space="preserve"> </w:t>
      </w:r>
      <w:r>
        <w:rPr>
          <w:color w:val="000000"/>
          <w:sz w:val="22"/>
          <w:szCs w:val="22"/>
        </w:rPr>
        <w:t>dotyczących</w:t>
      </w:r>
      <w:r>
        <w:rPr>
          <w:color w:val="000000"/>
          <w:spacing w:val="30"/>
          <w:w w:val="99"/>
          <w:sz w:val="22"/>
          <w:szCs w:val="22"/>
        </w:rPr>
        <w:t xml:space="preserve"> </w:t>
      </w:r>
      <w:r>
        <w:rPr>
          <w:color w:val="000000"/>
          <w:sz w:val="22"/>
          <w:szCs w:val="22"/>
        </w:rPr>
        <w:t>zamienności</w:t>
      </w:r>
      <w:r>
        <w:rPr>
          <w:color w:val="000000"/>
          <w:spacing w:val="23"/>
          <w:sz w:val="22"/>
          <w:szCs w:val="22"/>
        </w:rPr>
        <w:t xml:space="preserve"> </w:t>
      </w:r>
      <w:r>
        <w:rPr>
          <w:color w:val="000000"/>
          <w:spacing w:val="-1"/>
          <w:sz w:val="22"/>
          <w:szCs w:val="22"/>
        </w:rPr>
        <w:t>lub</w:t>
      </w:r>
      <w:r>
        <w:rPr>
          <w:color w:val="000000"/>
          <w:spacing w:val="25"/>
          <w:sz w:val="22"/>
          <w:szCs w:val="22"/>
        </w:rPr>
        <w:t xml:space="preserve"> </w:t>
      </w:r>
      <w:r>
        <w:rPr>
          <w:color w:val="000000"/>
          <w:spacing w:val="-1"/>
          <w:sz w:val="22"/>
          <w:szCs w:val="22"/>
        </w:rPr>
        <w:t>interoperacyjności</w:t>
      </w:r>
      <w:r>
        <w:rPr>
          <w:color w:val="000000"/>
          <w:spacing w:val="24"/>
          <w:sz w:val="22"/>
          <w:szCs w:val="22"/>
        </w:rPr>
        <w:t xml:space="preserve"> </w:t>
      </w:r>
      <w:r>
        <w:rPr>
          <w:color w:val="000000"/>
          <w:sz w:val="22"/>
          <w:szCs w:val="22"/>
        </w:rPr>
        <w:t>sprzętu,</w:t>
      </w:r>
      <w:r>
        <w:rPr>
          <w:color w:val="000000"/>
          <w:spacing w:val="22"/>
          <w:sz w:val="22"/>
          <w:szCs w:val="22"/>
        </w:rPr>
        <w:t xml:space="preserve"> </w:t>
      </w:r>
      <w:r>
        <w:rPr>
          <w:color w:val="000000"/>
          <w:sz w:val="22"/>
          <w:szCs w:val="22"/>
        </w:rPr>
        <w:t>usług</w:t>
      </w:r>
      <w:r>
        <w:rPr>
          <w:color w:val="000000"/>
          <w:spacing w:val="23"/>
          <w:sz w:val="22"/>
          <w:szCs w:val="22"/>
        </w:rPr>
        <w:t xml:space="preserve"> </w:t>
      </w:r>
      <w:r>
        <w:rPr>
          <w:color w:val="000000"/>
          <w:spacing w:val="-1"/>
          <w:sz w:val="22"/>
          <w:szCs w:val="22"/>
        </w:rPr>
        <w:t>lub</w:t>
      </w:r>
      <w:r>
        <w:rPr>
          <w:color w:val="000000"/>
          <w:spacing w:val="25"/>
          <w:sz w:val="22"/>
          <w:szCs w:val="22"/>
        </w:rPr>
        <w:t xml:space="preserve"> </w:t>
      </w:r>
      <w:r>
        <w:rPr>
          <w:color w:val="000000"/>
          <w:spacing w:val="-1"/>
          <w:sz w:val="22"/>
          <w:szCs w:val="22"/>
        </w:rPr>
        <w:t>instalacji,</w:t>
      </w:r>
      <w:r>
        <w:rPr>
          <w:color w:val="000000"/>
          <w:spacing w:val="61"/>
          <w:w w:val="99"/>
          <w:sz w:val="22"/>
          <w:szCs w:val="22"/>
        </w:rPr>
        <w:t xml:space="preserve"> </w:t>
      </w:r>
      <w:r>
        <w:rPr>
          <w:color w:val="000000"/>
          <w:spacing w:val="-1"/>
          <w:sz w:val="22"/>
          <w:szCs w:val="22"/>
        </w:rPr>
        <w:t>zamówionych</w:t>
      </w:r>
      <w:r>
        <w:rPr>
          <w:color w:val="000000"/>
          <w:spacing w:val="-11"/>
          <w:sz w:val="22"/>
          <w:szCs w:val="22"/>
        </w:rPr>
        <w:t xml:space="preserve"> </w:t>
      </w:r>
      <w:r>
        <w:rPr>
          <w:color w:val="000000"/>
          <w:sz w:val="22"/>
          <w:szCs w:val="22"/>
        </w:rPr>
        <w:t>w</w:t>
      </w:r>
      <w:r>
        <w:rPr>
          <w:color w:val="000000"/>
          <w:spacing w:val="-11"/>
          <w:sz w:val="22"/>
          <w:szCs w:val="22"/>
        </w:rPr>
        <w:t xml:space="preserve"> </w:t>
      </w:r>
      <w:r>
        <w:rPr>
          <w:color w:val="000000"/>
          <w:sz w:val="22"/>
          <w:szCs w:val="22"/>
        </w:rPr>
        <w:t>ramach</w:t>
      </w:r>
      <w:r>
        <w:rPr>
          <w:color w:val="000000"/>
          <w:spacing w:val="-11"/>
          <w:sz w:val="22"/>
          <w:szCs w:val="22"/>
        </w:rPr>
        <w:t xml:space="preserve"> </w:t>
      </w:r>
      <w:r>
        <w:rPr>
          <w:color w:val="000000"/>
          <w:spacing w:val="-1"/>
          <w:sz w:val="22"/>
          <w:szCs w:val="22"/>
        </w:rPr>
        <w:t>zamówienia</w:t>
      </w:r>
      <w:r>
        <w:rPr>
          <w:color w:val="000000"/>
          <w:spacing w:val="-11"/>
          <w:sz w:val="22"/>
          <w:szCs w:val="22"/>
        </w:rPr>
        <w:t xml:space="preserve"> </w:t>
      </w:r>
      <w:r>
        <w:rPr>
          <w:color w:val="000000"/>
          <w:sz w:val="22"/>
          <w:szCs w:val="22"/>
        </w:rPr>
        <w:t>podstawowego,</w:t>
      </w:r>
    </w:p>
    <w:p w14:paraId="599262F5" w14:textId="77777777" w:rsidR="003D4D77" w:rsidRDefault="003D4D77" w:rsidP="003D4D77">
      <w:pPr>
        <w:widowControl w:val="0"/>
        <w:tabs>
          <w:tab w:val="left" w:pos="1475"/>
        </w:tabs>
        <w:suppressAutoHyphens w:val="0"/>
        <w:spacing w:before="39" w:line="276" w:lineRule="auto"/>
        <w:ind w:left="1418" w:right="138"/>
        <w:jc w:val="both"/>
        <w:rPr>
          <w:rFonts w:eastAsia="Calibri"/>
          <w:color w:val="000000"/>
          <w:sz w:val="22"/>
          <w:szCs w:val="22"/>
        </w:rPr>
      </w:pPr>
      <w:r>
        <w:rPr>
          <w:rFonts w:eastAsia="Calibri"/>
          <w:color w:val="000000"/>
          <w:sz w:val="22"/>
          <w:szCs w:val="22"/>
        </w:rPr>
        <w:t xml:space="preserve">a2) </w:t>
      </w:r>
      <w:r>
        <w:rPr>
          <w:color w:val="000000"/>
          <w:sz w:val="22"/>
          <w:szCs w:val="22"/>
        </w:rPr>
        <w:t>zmiana</w:t>
      </w:r>
      <w:r>
        <w:rPr>
          <w:color w:val="000000"/>
          <w:spacing w:val="7"/>
          <w:sz w:val="22"/>
          <w:szCs w:val="22"/>
        </w:rPr>
        <w:t xml:space="preserve"> </w:t>
      </w:r>
      <w:r>
        <w:rPr>
          <w:color w:val="000000"/>
          <w:sz w:val="22"/>
          <w:szCs w:val="22"/>
        </w:rPr>
        <w:t>Wykonawcy</w:t>
      </w:r>
      <w:r>
        <w:rPr>
          <w:color w:val="000000"/>
          <w:spacing w:val="10"/>
          <w:sz w:val="22"/>
          <w:szCs w:val="22"/>
        </w:rPr>
        <w:t xml:space="preserve"> </w:t>
      </w:r>
      <w:r>
        <w:rPr>
          <w:color w:val="000000"/>
          <w:sz w:val="22"/>
          <w:szCs w:val="22"/>
        </w:rPr>
        <w:t>spowodowałaby</w:t>
      </w:r>
      <w:r>
        <w:rPr>
          <w:color w:val="000000"/>
          <w:spacing w:val="8"/>
          <w:sz w:val="22"/>
          <w:szCs w:val="22"/>
        </w:rPr>
        <w:t xml:space="preserve"> </w:t>
      </w:r>
      <w:r>
        <w:rPr>
          <w:color w:val="000000"/>
          <w:sz w:val="22"/>
          <w:szCs w:val="22"/>
        </w:rPr>
        <w:t>istotną</w:t>
      </w:r>
      <w:r>
        <w:rPr>
          <w:color w:val="000000"/>
          <w:spacing w:val="8"/>
          <w:sz w:val="22"/>
          <w:szCs w:val="22"/>
        </w:rPr>
        <w:t xml:space="preserve"> </w:t>
      </w:r>
      <w:r>
        <w:rPr>
          <w:color w:val="000000"/>
          <w:sz w:val="22"/>
          <w:szCs w:val="22"/>
        </w:rPr>
        <w:t>niedogodność</w:t>
      </w:r>
      <w:r>
        <w:rPr>
          <w:color w:val="000000"/>
          <w:spacing w:val="8"/>
          <w:sz w:val="22"/>
          <w:szCs w:val="22"/>
        </w:rPr>
        <w:t xml:space="preserve"> </w:t>
      </w:r>
      <w:r>
        <w:rPr>
          <w:color w:val="000000"/>
          <w:spacing w:val="-1"/>
          <w:sz w:val="22"/>
          <w:szCs w:val="22"/>
        </w:rPr>
        <w:t>lub</w:t>
      </w:r>
      <w:r>
        <w:rPr>
          <w:color w:val="000000"/>
          <w:spacing w:val="28"/>
          <w:w w:val="99"/>
          <w:sz w:val="22"/>
          <w:szCs w:val="22"/>
        </w:rPr>
        <w:t xml:space="preserve"> </w:t>
      </w:r>
      <w:r>
        <w:rPr>
          <w:color w:val="000000"/>
          <w:sz w:val="22"/>
          <w:szCs w:val="22"/>
        </w:rPr>
        <w:t>znaczne</w:t>
      </w:r>
      <w:r>
        <w:rPr>
          <w:color w:val="000000"/>
          <w:spacing w:val="-10"/>
          <w:sz w:val="22"/>
          <w:szCs w:val="22"/>
        </w:rPr>
        <w:t xml:space="preserve"> </w:t>
      </w:r>
      <w:r>
        <w:rPr>
          <w:color w:val="000000"/>
          <w:spacing w:val="-1"/>
          <w:sz w:val="22"/>
          <w:szCs w:val="22"/>
        </w:rPr>
        <w:t>zwiększenie</w:t>
      </w:r>
      <w:r>
        <w:rPr>
          <w:color w:val="000000"/>
          <w:spacing w:val="-10"/>
          <w:sz w:val="22"/>
          <w:szCs w:val="22"/>
        </w:rPr>
        <w:t xml:space="preserve"> </w:t>
      </w:r>
      <w:r>
        <w:rPr>
          <w:color w:val="000000"/>
          <w:sz w:val="22"/>
          <w:szCs w:val="22"/>
        </w:rPr>
        <w:t>kosztów</w:t>
      </w:r>
      <w:r>
        <w:rPr>
          <w:color w:val="000000"/>
          <w:spacing w:val="-10"/>
          <w:sz w:val="22"/>
          <w:szCs w:val="22"/>
        </w:rPr>
        <w:t xml:space="preserve"> </w:t>
      </w:r>
      <w:r>
        <w:rPr>
          <w:color w:val="000000"/>
          <w:spacing w:val="-1"/>
          <w:sz w:val="22"/>
          <w:szCs w:val="22"/>
        </w:rPr>
        <w:t>dla</w:t>
      </w:r>
      <w:r>
        <w:rPr>
          <w:color w:val="000000"/>
          <w:spacing w:val="-11"/>
          <w:sz w:val="22"/>
          <w:szCs w:val="22"/>
        </w:rPr>
        <w:t xml:space="preserve"> </w:t>
      </w:r>
      <w:r>
        <w:rPr>
          <w:color w:val="000000"/>
          <w:sz w:val="22"/>
          <w:szCs w:val="22"/>
        </w:rPr>
        <w:t>Zamawiającego,</w:t>
      </w:r>
    </w:p>
    <w:p w14:paraId="5FEB261F" w14:textId="77777777" w:rsidR="003D4D77" w:rsidRDefault="003D4D77" w:rsidP="003D4D77">
      <w:pPr>
        <w:widowControl w:val="0"/>
        <w:tabs>
          <w:tab w:val="left" w:pos="1475"/>
        </w:tabs>
        <w:suppressAutoHyphens w:val="0"/>
        <w:spacing w:before="39" w:line="276" w:lineRule="auto"/>
        <w:ind w:left="1418" w:right="138"/>
        <w:jc w:val="both"/>
        <w:rPr>
          <w:rFonts w:eastAsia="Calibri"/>
          <w:color w:val="000000"/>
          <w:sz w:val="22"/>
          <w:szCs w:val="22"/>
        </w:rPr>
      </w:pPr>
      <w:r>
        <w:rPr>
          <w:rFonts w:eastAsia="Calibri"/>
          <w:color w:val="000000"/>
          <w:sz w:val="22"/>
          <w:szCs w:val="22"/>
        </w:rPr>
        <w:t xml:space="preserve">a3) </w:t>
      </w:r>
      <w:r>
        <w:rPr>
          <w:color w:val="000000"/>
          <w:sz w:val="22"/>
          <w:szCs w:val="22"/>
        </w:rPr>
        <w:t>wzrost ceny spowodowany każdą</w:t>
      </w:r>
      <w:r>
        <w:rPr>
          <w:color w:val="000000"/>
          <w:spacing w:val="10"/>
          <w:sz w:val="22"/>
          <w:szCs w:val="22"/>
        </w:rPr>
        <w:t xml:space="preserve"> </w:t>
      </w:r>
      <w:r>
        <w:rPr>
          <w:color w:val="000000"/>
          <w:sz w:val="22"/>
          <w:szCs w:val="22"/>
        </w:rPr>
        <w:t>kolejną</w:t>
      </w:r>
      <w:r>
        <w:rPr>
          <w:color w:val="000000"/>
          <w:spacing w:val="11"/>
          <w:sz w:val="22"/>
          <w:szCs w:val="22"/>
        </w:rPr>
        <w:t xml:space="preserve"> </w:t>
      </w:r>
      <w:r>
        <w:rPr>
          <w:color w:val="000000"/>
          <w:sz w:val="22"/>
          <w:szCs w:val="22"/>
        </w:rPr>
        <w:t>zmianą</w:t>
      </w:r>
      <w:r>
        <w:rPr>
          <w:color w:val="000000"/>
          <w:spacing w:val="9"/>
          <w:sz w:val="22"/>
          <w:szCs w:val="22"/>
        </w:rPr>
        <w:t xml:space="preserve"> </w:t>
      </w:r>
      <w:r>
        <w:rPr>
          <w:color w:val="000000"/>
          <w:spacing w:val="-1"/>
          <w:sz w:val="22"/>
          <w:szCs w:val="22"/>
        </w:rPr>
        <w:t>nie</w:t>
      </w:r>
      <w:r>
        <w:rPr>
          <w:color w:val="000000"/>
          <w:spacing w:val="10"/>
          <w:sz w:val="22"/>
          <w:szCs w:val="22"/>
        </w:rPr>
        <w:t xml:space="preserve"> </w:t>
      </w:r>
      <w:r>
        <w:rPr>
          <w:color w:val="000000"/>
          <w:sz w:val="22"/>
          <w:szCs w:val="22"/>
        </w:rPr>
        <w:t>przekracza</w:t>
      </w:r>
      <w:r>
        <w:rPr>
          <w:color w:val="000000"/>
          <w:spacing w:val="11"/>
          <w:sz w:val="22"/>
          <w:szCs w:val="22"/>
        </w:rPr>
        <w:t xml:space="preserve"> </w:t>
      </w:r>
      <w:r>
        <w:rPr>
          <w:color w:val="000000"/>
          <w:sz w:val="22"/>
          <w:szCs w:val="22"/>
        </w:rPr>
        <w:t>50%</w:t>
      </w:r>
      <w:r>
        <w:rPr>
          <w:color w:val="000000"/>
          <w:spacing w:val="11"/>
          <w:sz w:val="22"/>
          <w:szCs w:val="22"/>
        </w:rPr>
        <w:t xml:space="preserve"> </w:t>
      </w:r>
      <w:r>
        <w:rPr>
          <w:color w:val="000000"/>
          <w:sz w:val="22"/>
          <w:szCs w:val="22"/>
        </w:rPr>
        <w:t>wartości</w:t>
      </w:r>
      <w:r>
        <w:rPr>
          <w:color w:val="000000"/>
          <w:spacing w:val="24"/>
          <w:w w:val="99"/>
          <w:sz w:val="22"/>
          <w:szCs w:val="22"/>
        </w:rPr>
        <w:t xml:space="preserve"> </w:t>
      </w:r>
      <w:r>
        <w:rPr>
          <w:color w:val="000000"/>
          <w:sz w:val="22"/>
          <w:szCs w:val="22"/>
        </w:rPr>
        <w:t>pierwotnej</w:t>
      </w:r>
      <w:r>
        <w:rPr>
          <w:color w:val="000000"/>
          <w:spacing w:val="-8"/>
          <w:sz w:val="22"/>
          <w:szCs w:val="22"/>
        </w:rPr>
        <w:t xml:space="preserve"> </w:t>
      </w:r>
      <w:r>
        <w:rPr>
          <w:color w:val="000000"/>
          <w:sz w:val="22"/>
          <w:szCs w:val="22"/>
        </w:rPr>
        <w:t>umowy.</w:t>
      </w:r>
    </w:p>
    <w:p w14:paraId="5B225A49" w14:textId="77777777" w:rsidR="003D4D77" w:rsidRDefault="003D4D77" w:rsidP="003D4D77">
      <w:pPr>
        <w:widowControl w:val="0"/>
        <w:numPr>
          <w:ilvl w:val="2"/>
          <w:numId w:val="33"/>
        </w:numPr>
        <w:tabs>
          <w:tab w:val="left" w:pos="1113"/>
        </w:tabs>
        <w:suppressAutoHyphens w:val="0"/>
        <w:spacing w:before="39" w:line="276" w:lineRule="auto"/>
        <w:ind w:left="1134" w:hanging="425"/>
        <w:rPr>
          <w:rFonts w:eastAsia="Calibri"/>
          <w:color w:val="000000"/>
          <w:sz w:val="22"/>
          <w:szCs w:val="22"/>
        </w:rPr>
      </w:pPr>
      <w:r>
        <w:rPr>
          <w:color w:val="000000"/>
          <w:sz w:val="22"/>
          <w:szCs w:val="22"/>
        </w:rPr>
        <w:t>zostały</w:t>
      </w:r>
      <w:r>
        <w:rPr>
          <w:color w:val="000000"/>
          <w:spacing w:val="-11"/>
          <w:sz w:val="22"/>
          <w:szCs w:val="22"/>
        </w:rPr>
        <w:t xml:space="preserve"> </w:t>
      </w:r>
      <w:r>
        <w:rPr>
          <w:color w:val="000000"/>
          <w:sz w:val="22"/>
          <w:szCs w:val="22"/>
        </w:rPr>
        <w:t>spełnione</w:t>
      </w:r>
      <w:r>
        <w:rPr>
          <w:color w:val="000000"/>
          <w:spacing w:val="-9"/>
          <w:sz w:val="22"/>
          <w:szCs w:val="22"/>
        </w:rPr>
        <w:t xml:space="preserve"> </w:t>
      </w:r>
      <w:r>
        <w:rPr>
          <w:color w:val="000000"/>
          <w:sz w:val="22"/>
          <w:szCs w:val="22"/>
        </w:rPr>
        <w:t>łącznie</w:t>
      </w:r>
      <w:r>
        <w:rPr>
          <w:color w:val="000000"/>
          <w:spacing w:val="-9"/>
          <w:sz w:val="22"/>
          <w:szCs w:val="22"/>
        </w:rPr>
        <w:t xml:space="preserve"> </w:t>
      </w:r>
      <w:r>
        <w:rPr>
          <w:color w:val="000000"/>
          <w:sz w:val="22"/>
          <w:szCs w:val="22"/>
        </w:rPr>
        <w:t>następujące</w:t>
      </w:r>
      <w:r>
        <w:rPr>
          <w:color w:val="000000"/>
          <w:spacing w:val="-10"/>
          <w:sz w:val="22"/>
          <w:szCs w:val="22"/>
        </w:rPr>
        <w:t xml:space="preserve"> </w:t>
      </w:r>
      <w:r>
        <w:rPr>
          <w:color w:val="000000"/>
          <w:sz w:val="22"/>
          <w:szCs w:val="22"/>
        </w:rPr>
        <w:t>warunki:</w:t>
      </w:r>
    </w:p>
    <w:p w14:paraId="4FEE995B" w14:textId="77777777" w:rsidR="003D4D77" w:rsidRDefault="003D4D77" w:rsidP="003D4D77">
      <w:pPr>
        <w:widowControl w:val="0"/>
        <w:tabs>
          <w:tab w:val="left" w:pos="1418"/>
        </w:tabs>
        <w:suppressAutoHyphens w:val="0"/>
        <w:spacing w:before="39" w:line="276" w:lineRule="auto"/>
        <w:ind w:left="1418" w:right="138"/>
        <w:jc w:val="both"/>
        <w:rPr>
          <w:rFonts w:eastAsia="Calibri"/>
          <w:color w:val="000000"/>
          <w:sz w:val="22"/>
          <w:szCs w:val="22"/>
        </w:rPr>
      </w:pPr>
      <w:r>
        <w:rPr>
          <w:color w:val="000000"/>
          <w:sz w:val="22"/>
          <w:szCs w:val="22"/>
        </w:rPr>
        <w:t xml:space="preserve">b1) konieczność zmiany </w:t>
      </w:r>
      <w:r>
        <w:rPr>
          <w:color w:val="000000"/>
          <w:spacing w:val="-1"/>
          <w:sz w:val="22"/>
          <w:szCs w:val="22"/>
        </w:rPr>
        <w:t>umowy</w:t>
      </w:r>
      <w:r>
        <w:rPr>
          <w:color w:val="000000"/>
          <w:sz w:val="22"/>
          <w:szCs w:val="22"/>
        </w:rPr>
        <w:t xml:space="preserve"> spowodowana</w:t>
      </w:r>
      <w:r>
        <w:rPr>
          <w:color w:val="000000"/>
          <w:spacing w:val="1"/>
          <w:sz w:val="22"/>
          <w:szCs w:val="22"/>
        </w:rPr>
        <w:t xml:space="preserve"> </w:t>
      </w:r>
      <w:r>
        <w:rPr>
          <w:color w:val="000000"/>
          <w:sz w:val="22"/>
          <w:szCs w:val="22"/>
        </w:rPr>
        <w:t>jest</w:t>
      </w:r>
      <w:r>
        <w:rPr>
          <w:color w:val="000000"/>
          <w:spacing w:val="33"/>
          <w:w w:val="99"/>
          <w:sz w:val="22"/>
          <w:szCs w:val="22"/>
        </w:rPr>
        <w:t xml:space="preserve"> </w:t>
      </w:r>
      <w:r>
        <w:rPr>
          <w:color w:val="000000"/>
          <w:sz w:val="22"/>
          <w:szCs w:val="22"/>
        </w:rPr>
        <w:t>okolicznościami,</w:t>
      </w:r>
      <w:r>
        <w:rPr>
          <w:color w:val="000000"/>
          <w:spacing w:val="31"/>
          <w:sz w:val="22"/>
          <w:szCs w:val="22"/>
        </w:rPr>
        <w:t xml:space="preserve"> </w:t>
      </w:r>
      <w:r>
        <w:rPr>
          <w:color w:val="000000"/>
          <w:sz w:val="22"/>
          <w:szCs w:val="22"/>
        </w:rPr>
        <w:t>których</w:t>
      </w:r>
      <w:r>
        <w:rPr>
          <w:color w:val="000000"/>
          <w:spacing w:val="33"/>
          <w:sz w:val="22"/>
          <w:szCs w:val="22"/>
        </w:rPr>
        <w:t xml:space="preserve"> </w:t>
      </w:r>
      <w:r>
        <w:rPr>
          <w:color w:val="000000"/>
          <w:sz w:val="22"/>
          <w:szCs w:val="22"/>
        </w:rPr>
        <w:t>zamawiający,</w:t>
      </w:r>
      <w:r>
        <w:rPr>
          <w:color w:val="000000"/>
          <w:spacing w:val="32"/>
          <w:sz w:val="22"/>
          <w:szCs w:val="22"/>
        </w:rPr>
        <w:t xml:space="preserve"> </w:t>
      </w:r>
      <w:r>
        <w:rPr>
          <w:color w:val="000000"/>
          <w:sz w:val="22"/>
          <w:szCs w:val="22"/>
        </w:rPr>
        <w:t>działając</w:t>
      </w:r>
      <w:r>
        <w:rPr>
          <w:color w:val="000000"/>
          <w:spacing w:val="33"/>
          <w:sz w:val="22"/>
          <w:szCs w:val="22"/>
        </w:rPr>
        <w:t xml:space="preserve"> </w:t>
      </w:r>
      <w:r>
        <w:rPr>
          <w:color w:val="000000"/>
          <w:sz w:val="22"/>
          <w:szCs w:val="22"/>
        </w:rPr>
        <w:t>z</w:t>
      </w:r>
      <w:r>
        <w:rPr>
          <w:color w:val="000000"/>
          <w:spacing w:val="36"/>
          <w:sz w:val="22"/>
          <w:szCs w:val="22"/>
        </w:rPr>
        <w:t xml:space="preserve"> </w:t>
      </w:r>
      <w:r>
        <w:rPr>
          <w:color w:val="000000"/>
          <w:spacing w:val="-1"/>
          <w:sz w:val="22"/>
          <w:szCs w:val="22"/>
        </w:rPr>
        <w:t>należytą</w:t>
      </w:r>
      <w:r>
        <w:rPr>
          <w:color w:val="000000"/>
          <w:spacing w:val="29"/>
          <w:w w:val="99"/>
          <w:sz w:val="22"/>
          <w:szCs w:val="22"/>
        </w:rPr>
        <w:t xml:space="preserve"> </w:t>
      </w:r>
      <w:r>
        <w:rPr>
          <w:color w:val="000000"/>
          <w:sz w:val="22"/>
          <w:szCs w:val="22"/>
        </w:rPr>
        <w:t>starannością,</w:t>
      </w:r>
      <w:r>
        <w:rPr>
          <w:color w:val="000000"/>
          <w:spacing w:val="-12"/>
          <w:sz w:val="22"/>
          <w:szCs w:val="22"/>
        </w:rPr>
        <w:t xml:space="preserve"> </w:t>
      </w:r>
      <w:r>
        <w:rPr>
          <w:color w:val="000000"/>
          <w:sz w:val="22"/>
          <w:szCs w:val="22"/>
        </w:rPr>
        <w:t>nie</w:t>
      </w:r>
      <w:r>
        <w:rPr>
          <w:color w:val="000000"/>
          <w:spacing w:val="-9"/>
          <w:sz w:val="22"/>
          <w:szCs w:val="22"/>
        </w:rPr>
        <w:t xml:space="preserve"> </w:t>
      </w:r>
      <w:r>
        <w:rPr>
          <w:color w:val="000000"/>
          <w:sz w:val="22"/>
          <w:szCs w:val="22"/>
        </w:rPr>
        <w:t>mógł</w:t>
      </w:r>
      <w:r>
        <w:rPr>
          <w:color w:val="000000"/>
          <w:spacing w:val="-10"/>
          <w:sz w:val="22"/>
          <w:szCs w:val="22"/>
        </w:rPr>
        <w:t xml:space="preserve"> </w:t>
      </w:r>
      <w:r>
        <w:rPr>
          <w:color w:val="000000"/>
          <w:spacing w:val="-1"/>
          <w:sz w:val="22"/>
          <w:szCs w:val="22"/>
        </w:rPr>
        <w:t>przewidzieć,</w:t>
      </w:r>
    </w:p>
    <w:p w14:paraId="0F7E150C" w14:textId="77777777" w:rsidR="003D4D77" w:rsidRDefault="003D4D77" w:rsidP="003D4D77">
      <w:pPr>
        <w:widowControl w:val="0"/>
        <w:tabs>
          <w:tab w:val="left" w:pos="1418"/>
        </w:tabs>
        <w:suppressAutoHyphens w:val="0"/>
        <w:spacing w:before="39" w:line="276" w:lineRule="auto"/>
        <w:ind w:left="1418" w:right="140"/>
        <w:jc w:val="both"/>
        <w:rPr>
          <w:color w:val="000000"/>
          <w:sz w:val="22"/>
          <w:szCs w:val="22"/>
        </w:rPr>
      </w:pPr>
      <w:r>
        <w:rPr>
          <w:color w:val="000000"/>
          <w:sz w:val="22"/>
          <w:szCs w:val="22"/>
        </w:rPr>
        <w:t>b2) wzrost ceny spowodowany każdą kolejną zmianą</w:t>
      </w:r>
      <w:r>
        <w:rPr>
          <w:color w:val="000000"/>
          <w:spacing w:val="4"/>
          <w:sz w:val="22"/>
          <w:szCs w:val="22"/>
        </w:rPr>
        <w:t xml:space="preserve"> </w:t>
      </w:r>
      <w:r>
        <w:rPr>
          <w:color w:val="000000"/>
          <w:spacing w:val="-1"/>
          <w:sz w:val="22"/>
          <w:szCs w:val="22"/>
        </w:rPr>
        <w:t>nie</w:t>
      </w:r>
      <w:r>
        <w:rPr>
          <w:color w:val="000000"/>
          <w:spacing w:val="5"/>
          <w:sz w:val="22"/>
          <w:szCs w:val="22"/>
        </w:rPr>
        <w:t xml:space="preserve"> </w:t>
      </w:r>
      <w:r>
        <w:rPr>
          <w:color w:val="000000"/>
          <w:sz w:val="22"/>
          <w:szCs w:val="22"/>
        </w:rPr>
        <w:t>przekracza</w:t>
      </w:r>
      <w:r>
        <w:rPr>
          <w:color w:val="000000"/>
          <w:spacing w:val="4"/>
          <w:sz w:val="22"/>
          <w:szCs w:val="22"/>
        </w:rPr>
        <w:t xml:space="preserve"> </w:t>
      </w:r>
      <w:r>
        <w:rPr>
          <w:color w:val="000000"/>
          <w:spacing w:val="-2"/>
          <w:sz w:val="22"/>
          <w:szCs w:val="22"/>
        </w:rPr>
        <w:t>5</w:t>
      </w:r>
      <w:r>
        <w:rPr>
          <w:color w:val="000000"/>
          <w:spacing w:val="-1"/>
          <w:sz w:val="22"/>
          <w:szCs w:val="22"/>
        </w:rPr>
        <w:t>0%</w:t>
      </w:r>
      <w:r>
        <w:rPr>
          <w:color w:val="000000"/>
          <w:spacing w:val="6"/>
          <w:sz w:val="22"/>
          <w:szCs w:val="22"/>
        </w:rPr>
        <w:t xml:space="preserve"> </w:t>
      </w:r>
      <w:r>
        <w:rPr>
          <w:color w:val="000000"/>
          <w:sz w:val="22"/>
          <w:szCs w:val="22"/>
        </w:rPr>
        <w:t>wartości</w:t>
      </w:r>
      <w:r>
        <w:rPr>
          <w:color w:val="000000"/>
          <w:spacing w:val="4"/>
          <w:sz w:val="22"/>
          <w:szCs w:val="22"/>
        </w:rPr>
        <w:t xml:space="preserve"> </w:t>
      </w:r>
      <w:r>
        <w:rPr>
          <w:color w:val="000000"/>
          <w:sz w:val="22"/>
          <w:szCs w:val="22"/>
        </w:rPr>
        <w:t>pierwotnej</w:t>
      </w:r>
      <w:r>
        <w:rPr>
          <w:color w:val="000000"/>
          <w:spacing w:val="-7"/>
          <w:sz w:val="22"/>
          <w:szCs w:val="22"/>
        </w:rPr>
        <w:t xml:space="preserve"> </w:t>
      </w:r>
      <w:r>
        <w:rPr>
          <w:color w:val="000000"/>
          <w:sz w:val="22"/>
          <w:szCs w:val="22"/>
        </w:rPr>
        <w:t>umowy, o ile zmiana nie modyfikuje ogólnego charakteru umowy.</w:t>
      </w:r>
    </w:p>
    <w:p w14:paraId="72FA30CB" w14:textId="77777777" w:rsidR="003D4D77" w:rsidRDefault="003D4D77" w:rsidP="003D4D77">
      <w:pPr>
        <w:widowControl w:val="0"/>
        <w:numPr>
          <w:ilvl w:val="2"/>
          <w:numId w:val="33"/>
        </w:numPr>
        <w:tabs>
          <w:tab w:val="left" w:pos="1134"/>
        </w:tabs>
        <w:suppressAutoHyphens w:val="0"/>
        <w:spacing w:before="39" w:line="276" w:lineRule="auto"/>
        <w:ind w:left="1134" w:right="140" w:hanging="425"/>
        <w:jc w:val="both"/>
        <w:rPr>
          <w:sz w:val="22"/>
          <w:szCs w:val="22"/>
        </w:rPr>
      </w:pPr>
      <w:r>
        <w:rPr>
          <w:spacing w:val="-1"/>
          <w:sz w:val="22"/>
          <w:szCs w:val="22"/>
        </w:rPr>
        <w:t>zmiany,</w:t>
      </w:r>
      <w:r>
        <w:rPr>
          <w:spacing w:val="-10"/>
          <w:sz w:val="22"/>
          <w:szCs w:val="22"/>
        </w:rPr>
        <w:t xml:space="preserve"> </w:t>
      </w:r>
      <w:r>
        <w:rPr>
          <w:sz w:val="22"/>
          <w:szCs w:val="22"/>
        </w:rPr>
        <w:t>niezależnie</w:t>
      </w:r>
      <w:r>
        <w:rPr>
          <w:spacing w:val="-8"/>
          <w:sz w:val="22"/>
          <w:szCs w:val="22"/>
        </w:rPr>
        <w:t xml:space="preserve"> </w:t>
      </w:r>
      <w:r>
        <w:rPr>
          <w:sz w:val="22"/>
          <w:szCs w:val="22"/>
        </w:rPr>
        <w:t>od</w:t>
      </w:r>
      <w:r>
        <w:rPr>
          <w:spacing w:val="-7"/>
          <w:sz w:val="22"/>
          <w:szCs w:val="22"/>
        </w:rPr>
        <w:t xml:space="preserve"> </w:t>
      </w:r>
      <w:r>
        <w:rPr>
          <w:sz w:val="22"/>
          <w:szCs w:val="22"/>
        </w:rPr>
        <w:t>ich</w:t>
      </w:r>
      <w:r>
        <w:rPr>
          <w:spacing w:val="-7"/>
          <w:sz w:val="22"/>
          <w:szCs w:val="22"/>
        </w:rPr>
        <w:t xml:space="preserve"> </w:t>
      </w:r>
      <w:r>
        <w:rPr>
          <w:sz w:val="22"/>
          <w:szCs w:val="22"/>
        </w:rPr>
        <w:t>wartości,</w:t>
      </w:r>
      <w:r>
        <w:rPr>
          <w:spacing w:val="-9"/>
          <w:sz w:val="22"/>
          <w:szCs w:val="22"/>
        </w:rPr>
        <w:t xml:space="preserve"> </w:t>
      </w:r>
      <w:r>
        <w:rPr>
          <w:sz w:val="22"/>
          <w:szCs w:val="22"/>
        </w:rPr>
        <w:t>nie</w:t>
      </w:r>
      <w:r>
        <w:rPr>
          <w:spacing w:val="-8"/>
          <w:sz w:val="22"/>
          <w:szCs w:val="22"/>
        </w:rPr>
        <w:t xml:space="preserve"> </w:t>
      </w:r>
      <w:r>
        <w:rPr>
          <w:sz w:val="22"/>
          <w:szCs w:val="22"/>
        </w:rPr>
        <w:t>są</w:t>
      </w:r>
      <w:r>
        <w:rPr>
          <w:spacing w:val="-8"/>
          <w:sz w:val="22"/>
          <w:szCs w:val="22"/>
        </w:rPr>
        <w:t xml:space="preserve"> </w:t>
      </w:r>
      <w:r>
        <w:rPr>
          <w:sz w:val="22"/>
          <w:szCs w:val="22"/>
        </w:rPr>
        <w:t>istotne</w:t>
      </w:r>
      <w:r>
        <w:rPr>
          <w:spacing w:val="-8"/>
          <w:sz w:val="22"/>
          <w:szCs w:val="22"/>
        </w:rPr>
        <w:t xml:space="preserve"> </w:t>
      </w:r>
      <w:r>
        <w:rPr>
          <w:sz w:val="22"/>
          <w:szCs w:val="22"/>
        </w:rPr>
        <w:t>w</w:t>
      </w:r>
      <w:r>
        <w:rPr>
          <w:spacing w:val="-7"/>
          <w:sz w:val="22"/>
          <w:szCs w:val="22"/>
        </w:rPr>
        <w:t xml:space="preserve"> </w:t>
      </w:r>
      <w:r>
        <w:rPr>
          <w:spacing w:val="-1"/>
          <w:sz w:val="22"/>
          <w:szCs w:val="22"/>
        </w:rPr>
        <w:t>rozumieniu</w:t>
      </w:r>
      <w:r>
        <w:rPr>
          <w:spacing w:val="-8"/>
          <w:sz w:val="22"/>
          <w:szCs w:val="22"/>
        </w:rPr>
        <w:t xml:space="preserve"> </w:t>
      </w:r>
      <w:r>
        <w:rPr>
          <w:sz w:val="22"/>
          <w:szCs w:val="22"/>
        </w:rPr>
        <w:t>ust.</w:t>
      </w:r>
      <w:r>
        <w:rPr>
          <w:spacing w:val="-8"/>
          <w:sz w:val="22"/>
          <w:szCs w:val="22"/>
        </w:rPr>
        <w:t xml:space="preserve"> </w:t>
      </w:r>
      <w:r>
        <w:rPr>
          <w:sz w:val="22"/>
          <w:szCs w:val="22"/>
        </w:rPr>
        <w:t>6</w:t>
      </w:r>
      <w:r>
        <w:rPr>
          <w:sz w:val="22"/>
          <w:szCs w:val="22"/>
          <w:lang w:eastAsia="pl-PL"/>
        </w:rPr>
        <w:t xml:space="preserve"> niniejszego paragrafu</w:t>
      </w:r>
      <w:r>
        <w:rPr>
          <w:sz w:val="22"/>
          <w:szCs w:val="22"/>
        </w:rPr>
        <w:t>;</w:t>
      </w:r>
    </w:p>
    <w:p w14:paraId="032EC7DF" w14:textId="77777777" w:rsidR="003D4D77" w:rsidRDefault="003D4D77" w:rsidP="003D4D77">
      <w:pPr>
        <w:numPr>
          <w:ilvl w:val="0"/>
          <w:numId w:val="32"/>
        </w:numPr>
        <w:suppressAutoHyphens w:val="0"/>
        <w:autoSpaceDE w:val="0"/>
        <w:autoSpaceDN w:val="0"/>
        <w:adjustRightInd w:val="0"/>
        <w:spacing w:line="276" w:lineRule="auto"/>
        <w:jc w:val="both"/>
        <w:rPr>
          <w:sz w:val="22"/>
          <w:szCs w:val="22"/>
          <w:lang w:eastAsia="pl-PL"/>
        </w:rPr>
      </w:pPr>
      <w:r>
        <w:rPr>
          <w:bCs/>
          <w:sz w:val="22"/>
          <w:szCs w:val="22"/>
          <w:lang w:eastAsia="pl-PL"/>
        </w:rPr>
        <w:t xml:space="preserve">Zamawiający dopuszcza zaistnienie innych sytuacji, których nie można było przewidzieć </w:t>
      </w:r>
      <w:r>
        <w:rPr>
          <w:sz w:val="22"/>
          <w:szCs w:val="22"/>
          <w:lang w:eastAsia="pl-PL"/>
        </w:rPr>
        <w:t xml:space="preserve">w chwili zawarcia umowy i mających charakter zmian nieistotnych tj. nie odnoszących się do kwestii, które podlegały ocenie podczas wyboru Wykonawcy i takich, które gdyby były znane w momencie wszczęcia procedury mającej na celu wybór Wykonawcy, nie miałyby wpływu na udział większej ilości podmiotów zainteresowanych tą procedurą. </w:t>
      </w:r>
    </w:p>
    <w:p w14:paraId="34B66DAF" w14:textId="77777777" w:rsidR="003D4D77" w:rsidRDefault="003D4D77" w:rsidP="003D4D77">
      <w:pPr>
        <w:numPr>
          <w:ilvl w:val="0"/>
          <w:numId w:val="32"/>
        </w:numPr>
        <w:suppressAutoHyphens w:val="0"/>
        <w:autoSpaceDE w:val="0"/>
        <w:autoSpaceDN w:val="0"/>
        <w:adjustRightInd w:val="0"/>
        <w:spacing w:line="276" w:lineRule="auto"/>
        <w:jc w:val="both"/>
        <w:rPr>
          <w:sz w:val="22"/>
          <w:szCs w:val="22"/>
          <w:lang w:eastAsia="pl-PL"/>
        </w:rPr>
      </w:pPr>
      <w:r>
        <w:rPr>
          <w:sz w:val="22"/>
          <w:szCs w:val="22"/>
          <w:lang w:eastAsia="pl-PL"/>
        </w:rPr>
        <w:t xml:space="preserve">W szczególności </w:t>
      </w:r>
      <w:r>
        <w:rPr>
          <w:bCs/>
          <w:sz w:val="22"/>
          <w:szCs w:val="22"/>
          <w:lang w:eastAsia="pl-PL"/>
        </w:rPr>
        <w:t xml:space="preserve">zmiany mogą dotyczyć sposobu wykonania robót </w:t>
      </w:r>
      <w:r>
        <w:rPr>
          <w:sz w:val="22"/>
          <w:szCs w:val="22"/>
          <w:lang w:eastAsia="pl-PL"/>
        </w:rPr>
        <w:t>lub ich zakresu, jeżeli w trakcie realizacji pojawią się okoliczności uzasadniające powyższe, a wynikające z uzyskanych uzgodnień i opinii, uwarunkowań technicznych, gruntowych lub dokumentacyjnych.</w:t>
      </w:r>
    </w:p>
    <w:p w14:paraId="559AAAD7" w14:textId="77777777" w:rsidR="003D4D77" w:rsidRDefault="003D4D77" w:rsidP="003D4D77">
      <w:pPr>
        <w:numPr>
          <w:ilvl w:val="0"/>
          <w:numId w:val="32"/>
        </w:numPr>
        <w:suppressAutoHyphens w:val="0"/>
        <w:autoSpaceDE w:val="0"/>
        <w:autoSpaceDN w:val="0"/>
        <w:adjustRightInd w:val="0"/>
        <w:spacing w:line="276" w:lineRule="auto"/>
        <w:jc w:val="both"/>
        <w:rPr>
          <w:sz w:val="22"/>
          <w:szCs w:val="22"/>
          <w:lang w:eastAsia="pl-PL"/>
        </w:rPr>
      </w:pPr>
      <w:r>
        <w:rPr>
          <w:sz w:val="22"/>
          <w:szCs w:val="22"/>
          <w:lang w:eastAsia="pl-PL"/>
        </w:rPr>
        <w:lastRenderedPageBreak/>
        <w:t>Zmiany i uzupełnienia treści niniejszej umowy wymagają formy pisemnej pod rygorem nieważności i muszą być zaakceptowane przez obie strony.</w:t>
      </w:r>
    </w:p>
    <w:p w14:paraId="2998E9E6" w14:textId="77777777" w:rsidR="003D4D77" w:rsidRDefault="003D4D77" w:rsidP="003D4D77">
      <w:pPr>
        <w:numPr>
          <w:ilvl w:val="0"/>
          <w:numId w:val="32"/>
        </w:numPr>
        <w:suppressAutoHyphens w:val="0"/>
        <w:autoSpaceDE w:val="0"/>
        <w:autoSpaceDN w:val="0"/>
        <w:adjustRightInd w:val="0"/>
        <w:spacing w:line="276" w:lineRule="auto"/>
        <w:jc w:val="both"/>
        <w:rPr>
          <w:sz w:val="22"/>
          <w:szCs w:val="22"/>
          <w:lang w:eastAsia="pl-PL"/>
        </w:rPr>
      </w:pPr>
      <w:r>
        <w:rPr>
          <w:sz w:val="22"/>
          <w:szCs w:val="22"/>
          <w:lang w:eastAsia="pl-PL"/>
        </w:rPr>
        <w:t>W przypadkach przewidzianych w umowie dopuszcza się wprowadzenie zmian za zgodą stron umowy.</w:t>
      </w:r>
    </w:p>
    <w:p w14:paraId="6A51F6B1" w14:textId="77777777" w:rsidR="003D4D77" w:rsidRDefault="003D4D77" w:rsidP="003D4D77">
      <w:pPr>
        <w:numPr>
          <w:ilvl w:val="0"/>
          <w:numId w:val="32"/>
        </w:numPr>
        <w:suppressAutoHyphens w:val="0"/>
        <w:autoSpaceDE w:val="0"/>
        <w:autoSpaceDN w:val="0"/>
        <w:adjustRightInd w:val="0"/>
        <w:spacing w:line="276" w:lineRule="auto"/>
        <w:jc w:val="both"/>
        <w:rPr>
          <w:sz w:val="22"/>
          <w:szCs w:val="22"/>
          <w:lang w:eastAsia="pl-PL"/>
        </w:rPr>
      </w:pPr>
      <w:r>
        <w:rPr>
          <w:sz w:val="22"/>
          <w:szCs w:val="22"/>
          <w:lang w:eastAsia="pl-PL"/>
        </w:rPr>
        <w:t>Zmiany mogą być inicjowane przez Zamawiającego lub przez Wykonawcę.</w:t>
      </w:r>
    </w:p>
    <w:p w14:paraId="6571D1D8" w14:textId="77777777" w:rsidR="003D4D77" w:rsidRDefault="003D4D77" w:rsidP="003D4D77">
      <w:pPr>
        <w:numPr>
          <w:ilvl w:val="0"/>
          <w:numId w:val="32"/>
        </w:numPr>
        <w:suppressAutoHyphens w:val="0"/>
        <w:autoSpaceDE w:val="0"/>
        <w:autoSpaceDN w:val="0"/>
        <w:adjustRightInd w:val="0"/>
        <w:spacing w:line="276" w:lineRule="auto"/>
        <w:jc w:val="both"/>
        <w:rPr>
          <w:sz w:val="22"/>
          <w:szCs w:val="22"/>
          <w:lang w:eastAsia="pl-PL"/>
        </w:rPr>
      </w:pPr>
      <w:r>
        <w:rPr>
          <w:sz w:val="22"/>
          <w:szCs w:val="22"/>
          <w:lang w:eastAsia="pl-PL"/>
        </w:rPr>
        <w:t>Zgodnie z art. 455 ustawy Pzp Zmawiający zastrzega sobie możliwość zmian postanowień zawartej umowy w stosunku do treści oferty, na podstawie, której dokonano wyboru Wykonawcy, w tym:</w:t>
      </w:r>
    </w:p>
    <w:p w14:paraId="5A8C3ABC" w14:textId="77777777" w:rsidR="003D4D77" w:rsidRDefault="003D4D77" w:rsidP="003D4D77">
      <w:pPr>
        <w:numPr>
          <w:ilvl w:val="0"/>
          <w:numId w:val="34"/>
        </w:numPr>
        <w:suppressAutoHyphens w:val="0"/>
        <w:autoSpaceDE w:val="0"/>
        <w:autoSpaceDN w:val="0"/>
        <w:adjustRightInd w:val="0"/>
        <w:spacing w:line="276" w:lineRule="auto"/>
        <w:jc w:val="both"/>
        <w:rPr>
          <w:sz w:val="22"/>
          <w:szCs w:val="22"/>
          <w:lang w:eastAsia="pl-PL"/>
        </w:rPr>
      </w:pPr>
      <w:r>
        <w:rPr>
          <w:sz w:val="22"/>
          <w:szCs w:val="22"/>
          <w:lang w:eastAsia="pl-PL"/>
        </w:rPr>
        <w:t>Dopuszczalna jest zmiana przedmiotu zamówienia poprzez zmianę zakresu robót budowlanych przewidzianych w dokumentacji projektowej w przypadku:</w:t>
      </w:r>
    </w:p>
    <w:p w14:paraId="50B63462" w14:textId="77777777" w:rsidR="003D4D77" w:rsidRDefault="003D4D77" w:rsidP="003D4D77">
      <w:pPr>
        <w:numPr>
          <w:ilvl w:val="0"/>
          <w:numId w:val="35"/>
        </w:numPr>
        <w:suppressAutoHyphens w:val="0"/>
        <w:autoSpaceDE w:val="0"/>
        <w:autoSpaceDN w:val="0"/>
        <w:adjustRightInd w:val="0"/>
        <w:spacing w:line="276" w:lineRule="auto"/>
        <w:jc w:val="both"/>
        <w:rPr>
          <w:sz w:val="22"/>
          <w:szCs w:val="22"/>
          <w:lang w:eastAsia="pl-PL"/>
        </w:rPr>
      </w:pPr>
      <w:r>
        <w:rPr>
          <w:sz w:val="22"/>
          <w:szCs w:val="22"/>
          <w:lang w:eastAsia="pl-PL"/>
        </w:rPr>
        <w:t>konieczności wykonania robót zamiennych, których wykonanie ma na celu prawidłowe zrealizowanie przedmiotu zamówienia, a konieczność ich wykonania wynika z wad dokumentacji projektowej,</w:t>
      </w:r>
    </w:p>
    <w:p w14:paraId="790477A1" w14:textId="77777777" w:rsidR="003D4D77" w:rsidRDefault="003D4D77" w:rsidP="003D4D77">
      <w:pPr>
        <w:numPr>
          <w:ilvl w:val="0"/>
          <w:numId w:val="35"/>
        </w:numPr>
        <w:suppressAutoHyphens w:val="0"/>
        <w:autoSpaceDE w:val="0"/>
        <w:autoSpaceDN w:val="0"/>
        <w:adjustRightInd w:val="0"/>
        <w:spacing w:line="276" w:lineRule="auto"/>
        <w:jc w:val="both"/>
        <w:rPr>
          <w:sz w:val="22"/>
          <w:szCs w:val="22"/>
          <w:lang w:eastAsia="pl-PL"/>
        </w:rPr>
      </w:pPr>
      <w:r>
        <w:rPr>
          <w:sz w:val="22"/>
          <w:szCs w:val="22"/>
          <w:lang w:eastAsia="pl-PL"/>
        </w:rPr>
        <w:t>konieczności wykonania robót zamiennych niezbędnych do prawidłowego wykonania przedmiotu umowy, które nie zostały przewidziane w dokumentacji projektowej przekazanej przez Zamawiającego,</w:t>
      </w:r>
    </w:p>
    <w:p w14:paraId="3B6E4823" w14:textId="77777777" w:rsidR="003D4D77" w:rsidRDefault="003D4D77" w:rsidP="003D4D77">
      <w:pPr>
        <w:numPr>
          <w:ilvl w:val="0"/>
          <w:numId w:val="35"/>
        </w:numPr>
        <w:suppressAutoHyphens w:val="0"/>
        <w:autoSpaceDE w:val="0"/>
        <w:autoSpaceDN w:val="0"/>
        <w:adjustRightInd w:val="0"/>
        <w:spacing w:line="276" w:lineRule="auto"/>
        <w:jc w:val="both"/>
        <w:rPr>
          <w:sz w:val="22"/>
          <w:szCs w:val="22"/>
          <w:lang w:eastAsia="pl-PL"/>
        </w:rPr>
      </w:pPr>
      <w:r>
        <w:rPr>
          <w:sz w:val="22"/>
          <w:szCs w:val="22"/>
          <w:lang w:eastAsia="pl-PL"/>
        </w:rPr>
        <w:t>zmiany decyzji administracyjnych, na podstawie których prowadzone są roboty budowlane objęte umową, powodujące zmianę dotychczasowego zakresu robót przewidzianego w dokumentacji projektowej.</w:t>
      </w:r>
    </w:p>
    <w:p w14:paraId="10D228E1" w14:textId="77777777" w:rsidR="003D4D77" w:rsidRDefault="003D4D77" w:rsidP="003D4D77">
      <w:pPr>
        <w:numPr>
          <w:ilvl w:val="0"/>
          <w:numId w:val="30"/>
        </w:numPr>
        <w:suppressAutoHyphens w:val="0"/>
        <w:autoSpaceDE w:val="0"/>
        <w:autoSpaceDN w:val="0"/>
        <w:adjustRightInd w:val="0"/>
        <w:spacing w:line="276" w:lineRule="auto"/>
        <w:jc w:val="both"/>
        <w:rPr>
          <w:sz w:val="22"/>
          <w:szCs w:val="22"/>
          <w:lang w:eastAsia="pl-PL"/>
        </w:rPr>
      </w:pPr>
      <w:r>
        <w:rPr>
          <w:sz w:val="22"/>
          <w:szCs w:val="22"/>
          <w:lang w:eastAsia="pl-PL"/>
        </w:rPr>
        <w:t>Dopuszczalna jest zmiana technologii wykonania robót lub materiałów przewidzianych w dokumentacji projektowej, jeżeli w wyniku rozwoju technicznego lub technologicznego możliwe jest wykonanie robót przy zastosowaniu innej technologii lub materiałów, które:</w:t>
      </w:r>
    </w:p>
    <w:p w14:paraId="6977021F" w14:textId="77777777" w:rsidR="003D4D77" w:rsidRDefault="003D4D77" w:rsidP="003D4D77">
      <w:pPr>
        <w:numPr>
          <w:ilvl w:val="0"/>
          <w:numId w:val="36"/>
        </w:numPr>
        <w:suppressAutoHyphens w:val="0"/>
        <w:autoSpaceDE w:val="0"/>
        <w:autoSpaceDN w:val="0"/>
        <w:adjustRightInd w:val="0"/>
        <w:spacing w:line="276" w:lineRule="auto"/>
        <w:ind w:hanging="11"/>
        <w:jc w:val="both"/>
        <w:rPr>
          <w:sz w:val="22"/>
          <w:szCs w:val="22"/>
          <w:lang w:eastAsia="pl-PL"/>
        </w:rPr>
      </w:pPr>
      <w:r>
        <w:rPr>
          <w:sz w:val="22"/>
          <w:szCs w:val="22"/>
          <w:lang w:eastAsia="pl-PL"/>
        </w:rPr>
        <w:t>podwyższą jakość wykonanych robót,</w:t>
      </w:r>
    </w:p>
    <w:p w14:paraId="15995CEB" w14:textId="77777777" w:rsidR="003D4D77" w:rsidRDefault="003D4D77" w:rsidP="003D4D77">
      <w:pPr>
        <w:numPr>
          <w:ilvl w:val="0"/>
          <w:numId w:val="36"/>
        </w:numPr>
        <w:suppressAutoHyphens w:val="0"/>
        <w:autoSpaceDE w:val="0"/>
        <w:autoSpaceDN w:val="0"/>
        <w:adjustRightInd w:val="0"/>
        <w:spacing w:line="276" w:lineRule="auto"/>
        <w:ind w:hanging="11"/>
        <w:jc w:val="both"/>
        <w:rPr>
          <w:sz w:val="22"/>
          <w:szCs w:val="22"/>
          <w:lang w:eastAsia="pl-PL"/>
        </w:rPr>
      </w:pPr>
      <w:r>
        <w:rPr>
          <w:sz w:val="22"/>
          <w:szCs w:val="22"/>
          <w:lang w:eastAsia="pl-PL"/>
        </w:rPr>
        <w:t>zmniejszą koszty realizacji umowy lub koszty eksploatacji,</w:t>
      </w:r>
    </w:p>
    <w:p w14:paraId="378E6E4D" w14:textId="77777777" w:rsidR="003D4D77" w:rsidRDefault="003D4D77" w:rsidP="003D4D77">
      <w:pPr>
        <w:numPr>
          <w:ilvl w:val="0"/>
          <w:numId w:val="36"/>
        </w:numPr>
        <w:suppressAutoHyphens w:val="0"/>
        <w:autoSpaceDE w:val="0"/>
        <w:autoSpaceDN w:val="0"/>
        <w:adjustRightInd w:val="0"/>
        <w:spacing w:line="276" w:lineRule="auto"/>
        <w:ind w:hanging="11"/>
        <w:jc w:val="both"/>
        <w:rPr>
          <w:sz w:val="22"/>
          <w:szCs w:val="22"/>
          <w:lang w:eastAsia="pl-PL"/>
        </w:rPr>
      </w:pPr>
      <w:r>
        <w:rPr>
          <w:sz w:val="22"/>
          <w:szCs w:val="22"/>
          <w:lang w:eastAsia="pl-PL"/>
        </w:rPr>
        <w:t>pozwolą na skrócenie terminu wykonania umowy lub</w:t>
      </w:r>
    </w:p>
    <w:p w14:paraId="6E2A4C06" w14:textId="77777777" w:rsidR="003D4D77" w:rsidRDefault="003D4D77" w:rsidP="003D4D77">
      <w:pPr>
        <w:numPr>
          <w:ilvl w:val="0"/>
          <w:numId w:val="36"/>
        </w:numPr>
        <w:suppressAutoHyphens w:val="0"/>
        <w:autoSpaceDE w:val="0"/>
        <w:autoSpaceDN w:val="0"/>
        <w:adjustRightInd w:val="0"/>
        <w:spacing w:line="276" w:lineRule="auto"/>
        <w:ind w:hanging="11"/>
        <w:jc w:val="both"/>
        <w:rPr>
          <w:sz w:val="22"/>
          <w:szCs w:val="22"/>
          <w:lang w:eastAsia="pl-PL"/>
        </w:rPr>
      </w:pPr>
      <w:r>
        <w:rPr>
          <w:sz w:val="22"/>
          <w:szCs w:val="22"/>
          <w:lang w:eastAsia="pl-PL"/>
        </w:rPr>
        <w:t>pozwolą na wydłużenie okresu eksploatacji robót po ich zakończeniu.</w:t>
      </w:r>
    </w:p>
    <w:p w14:paraId="67B36A07" w14:textId="77777777" w:rsidR="003D4D77" w:rsidRDefault="003D4D77" w:rsidP="003D4D77">
      <w:pPr>
        <w:numPr>
          <w:ilvl w:val="0"/>
          <w:numId w:val="30"/>
        </w:numPr>
        <w:suppressAutoHyphens w:val="0"/>
        <w:autoSpaceDE w:val="0"/>
        <w:autoSpaceDN w:val="0"/>
        <w:adjustRightInd w:val="0"/>
        <w:spacing w:line="276" w:lineRule="auto"/>
        <w:jc w:val="both"/>
        <w:rPr>
          <w:sz w:val="22"/>
          <w:szCs w:val="22"/>
          <w:lang w:eastAsia="pl-PL"/>
        </w:rPr>
      </w:pPr>
      <w:r>
        <w:rPr>
          <w:sz w:val="22"/>
          <w:szCs w:val="22"/>
          <w:lang w:eastAsia="pl-PL"/>
        </w:rPr>
        <w:t>Dopuszczalna jest zmiana technologii wykonania robót lub materiałów przewidzianych w dokumentacji projektowej w przypadku niedostępności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68F78574" w14:textId="77777777" w:rsidR="003D4D77" w:rsidRDefault="003D4D77" w:rsidP="003D4D77">
      <w:pPr>
        <w:numPr>
          <w:ilvl w:val="0"/>
          <w:numId w:val="30"/>
        </w:numPr>
        <w:suppressAutoHyphens w:val="0"/>
        <w:autoSpaceDE w:val="0"/>
        <w:autoSpaceDN w:val="0"/>
        <w:adjustRightInd w:val="0"/>
        <w:spacing w:line="276" w:lineRule="auto"/>
        <w:jc w:val="both"/>
        <w:rPr>
          <w:sz w:val="22"/>
          <w:szCs w:val="22"/>
          <w:lang w:eastAsia="pl-PL"/>
        </w:rPr>
      </w:pPr>
      <w:r>
        <w:rPr>
          <w:sz w:val="22"/>
          <w:szCs w:val="22"/>
          <w:lang w:eastAsia="pl-PL"/>
        </w:rPr>
        <w:t>Dopuszczalna jest zmiana terminu wykonania umowy w przypadku:</w:t>
      </w:r>
    </w:p>
    <w:p w14:paraId="7AC79717" w14:textId="77777777" w:rsidR="003D4D77" w:rsidRDefault="003D4D77" w:rsidP="003D4D77">
      <w:pPr>
        <w:numPr>
          <w:ilvl w:val="0"/>
          <w:numId w:val="37"/>
        </w:numPr>
        <w:suppressAutoHyphens w:val="0"/>
        <w:autoSpaceDE w:val="0"/>
        <w:autoSpaceDN w:val="0"/>
        <w:adjustRightInd w:val="0"/>
        <w:spacing w:line="276" w:lineRule="auto"/>
        <w:jc w:val="both"/>
        <w:rPr>
          <w:sz w:val="22"/>
          <w:szCs w:val="22"/>
          <w:lang w:eastAsia="pl-PL"/>
        </w:rPr>
      </w:pPr>
      <w:r>
        <w:rPr>
          <w:sz w:val="22"/>
          <w:szCs w:val="22"/>
          <w:lang w:eastAsia="pl-PL"/>
        </w:rPr>
        <w:t>wystąpi konieczność wykonania zamówienia dodatkowego lub robót zamiennych, które będą miały wpływ na przedłużenie terminu wykonania przedmiotu niniejszej umowy,</w:t>
      </w:r>
    </w:p>
    <w:p w14:paraId="55FC5965" w14:textId="77777777" w:rsidR="003D4D77" w:rsidRDefault="003D4D77" w:rsidP="003D4D77">
      <w:pPr>
        <w:numPr>
          <w:ilvl w:val="0"/>
          <w:numId w:val="37"/>
        </w:numPr>
        <w:suppressAutoHyphens w:val="0"/>
        <w:autoSpaceDE w:val="0"/>
        <w:autoSpaceDN w:val="0"/>
        <w:adjustRightInd w:val="0"/>
        <w:spacing w:line="276" w:lineRule="auto"/>
        <w:jc w:val="both"/>
        <w:rPr>
          <w:sz w:val="22"/>
          <w:szCs w:val="22"/>
          <w:lang w:eastAsia="pl-PL"/>
        </w:rPr>
      </w:pPr>
      <w:r>
        <w:rPr>
          <w:sz w:val="22"/>
          <w:szCs w:val="22"/>
          <w:lang w:eastAsia="pl-PL"/>
        </w:rPr>
        <w:t>w toku wykonywania przedmiotu umowy wystąpią przeszkody o obiektywnych charakterze, w tym klęski żywiołowe, warunki atmosferyczne uniemożliwiające prowadzenie robót budowlanych, prób i sprawdzeń, dokonywania odbiorów, warunki pogodowe uniemożliwiające ze względów technologicznych prowadzenie robót -pomimo dołożenia przez wykonawcę wszelkich starań, aby roboty mogły zostać zrealizowane. Na tę okoliczność kierownik budowy sporządzi wpis do dziennika budowy, który potwierdzi Inspektor Nadzoru; Wstrzymanie robót budowlanych ze względu na warunki atmosferyczne typowe (właściwe) dla danej pory roku</w:t>
      </w:r>
      <w:r w:rsidR="001A5DD2">
        <w:rPr>
          <w:sz w:val="22"/>
          <w:szCs w:val="22"/>
          <w:lang w:eastAsia="pl-PL"/>
        </w:rPr>
        <w:t xml:space="preserve">        </w:t>
      </w:r>
      <w:r>
        <w:rPr>
          <w:sz w:val="22"/>
          <w:szCs w:val="22"/>
          <w:lang w:eastAsia="pl-PL"/>
        </w:rPr>
        <w:t xml:space="preserve"> i miesiąca, lub zła organizacja robót nie uzasadnia zmiany umowy.</w:t>
      </w:r>
    </w:p>
    <w:p w14:paraId="4CFE6443" w14:textId="77777777" w:rsidR="003D4D77" w:rsidRDefault="003D4D77" w:rsidP="003D4D77">
      <w:pPr>
        <w:numPr>
          <w:ilvl w:val="0"/>
          <w:numId w:val="37"/>
        </w:numPr>
        <w:suppressAutoHyphens w:val="0"/>
        <w:autoSpaceDE w:val="0"/>
        <w:autoSpaceDN w:val="0"/>
        <w:adjustRightInd w:val="0"/>
        <w:spacing w:line="276" w:lineRule="auto"/>
        <w:jc w:val="both"/>
        <w:rPr>
          <w:sz w:val="22"/>
          <w:szCs w:val="22"/>
          <w:lang w:eastAsia="pl-PL"/>
        </w:rPr>
      </w:pPr>
      <w:r>
        <w:rPr>
          <w:sz w:val="22"/>
          <w:szCs w:val="22"/>
          <w:lang w:eastAsia="pl-PL"/>
        </w:rPr>
        <w:t>wystąpi okoliczność leżąca po stronie Zamawiającego, w szczególności wstrzymania robót przez zamawiającego, konieczność usunięcia błędów lub wprowadzenia zmian w dokumentacji, nastąpi odmowa wydania przez organ administracji lub inne podmioty wymaganych decyzji, zezwoleń, uzgodnień z przyczyn nie zawinionych przez Wykonawcę.</w:t>
      </w:r>
    </w:p>
    <w:p w14:paraId="56593FBF" w14:textId="77777777" w:rsidR="003D4D77" w:rsidRDefault="003D4D77" w:rsidP="003D4D77">
      <w:pPr>
        <w:numPr>
          <w:ilvl w:val="0"/>
          <w:numId w:val="37"/>
        </w:numPr>
        <w:suppressAutoHyphens w:val="0"/>
        <w:autoSpaceDE w:val="0"/>
        <w:autoSpaceDN w:val="0"/>
        <w:adjustRightInd w:val="0"/>
        <w:spacing w:line="276" w:lineRule="auto"/>
        <w:jc w:val="both"/>
        <w:rPr>
          <w:sz w:val="22"/>
          <w:szCs w:val="22"/>
          <w:lang w:eastAsia="pl-PL"/>
        </w:rPr>
      </w:pPr>
      <w:r>
        <w:rPr>
          <w:sz w:val="22"/>
          <w:szCs w:val="22"/>
          <w:lang w:eastAsia="pl-PL"/>
        </w:rPr>
        <w:t xml:space="preserve">wystąpią nieprzewidziane warunki realizacji tj.: odkrycie nie zinwentaryzowanych obiektów czy elementów instalacji podziemnej, odkrycie wadliwie wykonanych robót przez poprzednich </w:t>
      </w:r>
      <w:r>
        <w:rPr>
          <w:sz w:val="22"/>
          <w:szCs w:val="22"/>
          <w:lang w:eastAsia="pl-PL"/>
        </w:rPr>
        <w:lastRenderedPageBreak/>
        <w:t>wykonawców, i będzie to miało wpływ na harmonogram i termin wykonania przedmiotu niniejszej umowy.</w:t>
      </w:r>
    </w:p>
    <w:p w14:paraId="38EF6152" w14:textId="77777777" w:rsidR="003D4D77" w:rsidRDefault="003D4D77" w:rsidP="003D4D77">
      <w:pPr>
        <w:numPr>
          <w:ilvl w:val="0"/>
          <w:numId w:val="37"/>
        </w:numPr>
        <w:suppressAutoHyphens w:val="0"/>
        <w:autoSpaceDE w:val="0"/>
        <w:autoSpaceDN w:val="0"/>
        <w:adjustRightInd w:val="0"/>
        <w:spacing w:line="276" w:lineRule="auto"/>
        <w:jc w:val="both"/>
        <w:rPr>
          <w:sz w:val="22"/>
          <w:szCs w:val="22"/>
          <w:lang w:eastAsia="pl-PL"/>
        </w:rPr>
      </w:pPr>
      <w:r>
        <w:rPr>
          <w:sz w:val="22"/>
          <w:szCs w:val="22"/>
          <w:lang w:eastAsia="pl-PL"/>
        </w:rPr>
        <w:t>zwłoki w działaniu instytucji opiniujących, uzgadniających oraz wydających decyzje administracyjne ponad czas (termin) wynikający z przepisów prawa</w:t>
      </w:r>
    </w:p>
    <w:p w14:paraId="527565F2" w14:textId="77777777" w:rsidR="003D4D77" w:rsidRDefault="003D4D77" w:rsidP="003D4D77">
      <w:pPr>
        <w:numPr>
          <w:ilvl w:val="0"/>
          <w:numId w:val="37"/>
        </w:numPr>
        <w:suppressAutoHyphens w:val="0"/>
        <w:autoSpaceDE w:val="0"/>
        <w:autoSpaceDN w:val="0"/>
        <w:adjustRightInd w:val="0"/>
        <w:spacing w:line="276" w:lineRule="auto"/>
        <w:jc w:val="both"/>
        <w:rPr>
          <w:sz w:val="22"/>
          <w:szCs w:val="22"/>
          <w:lang w:eastAsia="pl-PL"/>
        </w:rPr>
      </w:pPr>
      <w:r>
        <w:rPr>
          <w:sz w:val="22"/>
          <w:szCs w:val="22"/>
          <w:lang w:eastAsia="pl-PL"/>
        </w:rPr>
        <w:t>opóźnienia innych inwestycji lub robót budowlanych prowadzonych przez Zamawiającego, które to inwestycje lub roboty kolidują z wykonaniem robót objętych umową, co uniemożliwia Wykonawcy terminowe wykonanie umowy,</w:t>
      </w:r>
    </w:p>
    <w:p w14:paraId="7CD4E8F9" w14:textId="77777777" w:rsidR="003D4D77" w:rsidRDefault="003D4D77" w:rsidP="003D4D77">
      <w:pPr>
        <w:numPr>
          <w:ilvl w:val="0"/>
          <w:numId w:val="37"/>
        </w:numPr>
        <w:suppressAutoHyphens w:val="0"/>
        <w:autoSpaceDE w:val="0"/>
        <w:autoSpaceDN w:val="0"/>
        <w:adjustRightInd w:val="0"/>
        <w:spacing w:line="276" w:lineRule="auto"/>
        <w:jc w:val="both"/>
        <w:rPr>
          <w:sz w:val="22"/>
          <w:szCs w:val="22"/>
          <w:lang w:eastAsia="pl-PL"/>
        </w:rPr>
      </w:pPr>
      <w:r>
        <w:rPr>
          <w:sz w:val="22"/>
          <w:szCs w:val="22"/>
          <w:lang w:eastAsia="pl-PL"/>
        </w:rPr>
        <w:t>wystąpienia awarii na terenie budowy, za którą odpowiedzialności nie ponosi Wykonawca, skutkującej koniecznością wstrzymania wykonania robót budowlanych przez Wykonawcę,</w:t>
      </w:r>
    </w:p>
    <w:p w14:paraId="0EFAA686" w14:textId="77777777" w:rsidR="003D4D77" w:rsidRDefault="003D4D77" w:rsidP="003D4D77">
      <w:pPr>
        <w:numPr>
          <w:ilvl w:val="0"/>
          <w:numId w:val="37"/>
        </w:numPr>
        <w:suppressAutoHyphens w:val="0"/>
        <w:autoSpaceDE w:val="0"/>
        <w:autoSpaceDN w:val="0"/>
        <w:adjustRightInd w:val="0"/>
        <w:spacing w:line="276" w:lineRule="auto"/>
        <w:jc w:val="both"/>
        <w:rPr>
          <w:sz w:val="22"/>
          <w:szCs w:val="22"/>
          <w:lang w:eastAsia="pl-PL"/>
        </w:rPr>
      </w:pPr>
      <w:r>
        <w:rPr>
          <w:sz w:val="22"/>
          <w:szCs w:val="22"/>
          <w:lang w:eastAsia="pl-PL"/>
        </w:rPr>
        <w:t>zmiany po upływie składania ofert powszechnie obowiązujących przepisów prawa, które miały wpływ na możliwość wykonania umowy w terminie w niej ustalonym,</w:t>
      </w:r>
    </w:p>
    <w:p w14:paraId="40D32524" w14:textId="77777777" w:rsidR="003D4D77" w:rsidRDefault="003D4D77" w:rsidP="003D4D77">
      <w:pPr>
        <w:numPr>
          <w:ilvl w:val="0"/>
          <w:numId w:val="37"/>
        </w:numPr>
        <w:suppressAutoHyphens w:val="0"/>
        <w:autoSpaceDE w:val="0"/>
        <w:autoSpaceDN w:val="0"/>
        <w:adjustRightInd w:val="0"/>
        <w:spacing w:line="276" w:lineRule="auto"/>
        <w:jc w:val="both"/>
        <w:rPr>
          <w:sz w:val="22"/>
          <w:szCs w:val="22"/>
          <w:lang w:eastAsia="pl-PL"/>
        </w:rPr>
      </w:pPr>
      <w:r>
        <w:rPr>
          <w:sz w:val="22"/>
          <w:szCs w:val="22"/>
          <w:lang w:eastAsia="pl-PL"/>
        </w:rPr>
        <w:t xml:space="preserve">wystąpienia siły wyższej tj. wydarzenia nieprzewidywalnego i poza kontrolą stron niniejszej umowy, występującej po podpisaniu umowy, a powodującej niemożność wykonania umowy </w:t>
      </w:r>
      <w:r w:rsidR="001A5DD2">
        <w:rPr>
          <w:sz w:val="22"/>
          <w:szCs w:val="22"/>
          <w:lang w:eastAsia="pl-PL"/>
        </w:rPr>
        <w:t xml:space="preserve">    </w:t>
      </w:r>
      <w:r>
        <w:rPr>
          <w:sz w:val="22"/>
          <w:szCs w:val="22"/>
          <w:lang w:eastAsia="pl-PL"/>
        </w:rPr>
        <w:t>w dotychczas ustalonym terminie.</w:t>
      </w:r>
    </w:p>
    <w:p w14:paraId="7F44B456" w14:textId="77777777" w:rsidR="003D4D77" w:rsidRDefault="003D4D77" w:rsidP="003D4D77">
      <w:pPr>
        <w:numPr>
          <w:ilvl w:val="0"/>
          <w:numId w:val="30"/>
        </w:numPr>
        <w:suppressAutoHyphens w:val="0"/>
        <w:autoSpaceDE w:val="0"/>
        <w:autoSpaceDN w:val="0"/>
        <w:adjustRightInd w:val="0"/>
        <w:spacing w:line="276" w:lineRule="auto"/>
        <w:jc w:val="both"/>
        <w:rPr>
          <w:sz w:val="22"/>
          <w:szCs w:val="22"/>
          <w:lang w:eastAsia="pl-PL"/>
        </w:rPr>
      </w:pPr>
      <w:r>
        <w:rPr>
          <w:sz w:val="22"/>
          <w:szCs w:val="22"/>
          <w:lang w:eastAsia="pl-PL"/>
        </w:rPr>
        <w:t>Termin umowy może ulec zmianie o czas, w jakim wyżej wskazane okoliczności wpłynęły na termin wykonania umowy przez Wykonawcę, to jest uniemożliwiły Wykonawcy terminową realizację przedmiotu umowy.</w:t>
      </w:r>
    </w:p>
    <w:p w14:paraId="09C7346B" w14:textId="77777777" w:rsidR="003D4D77" w:rsidRDefault="003D4D77" w:rsidP="003D4D77">
      <w:pPr>
        <w:numPr>
          <w:ilvl w:val="0"/>
          <w:numId w:val="30"/>
        </w:numPr>
        <w:suppressAutoHyphens w:val="0"/>
        <w:autoSpaceDE w:val="0"/>
        <w:autoSpaceDN w:val="0"/>
        <w:adjustRightInd w:val="0"/>
        <w:spacing w:line="276" w:lineRule="auto"/>
        <w:jc w:val="both"/>
        <w:rPr>
          <w:sz w:val="22"/>
          <w:szCs w:val="22"/>
          <w:lang w:eastAsia="pl-PL"/>
        </w:rPr>
      </w:pPr>
      <w:r>
        <w:rPr>
          <w:sz w:val="22"/>
          <w:szCs w:val="22"/>
          <w:lang w:eastAsia="pl-PL"/>
        </w:rPr>
        <w:t>Dopuszczalna jest zmiana osób skierowanych do realizacji zamówienia w odniesieniu do osób wskazanych przez Wykonawcę na etapie postępowania o udzielenie zamówienia publicznego, jeżeli osoby te spełnią określone w dokumentach zamówienia warunki udziału w postępowaniu.</w:t>
      </w:r>
    </w:p>
    <w:p w14:paraId="3A329303" w14:textId="77777777" w:rsidR="003D4D77" w:rsidRDefault="003D4D77" w:rsidP="003D4D77">
      <w:pPr>
        <w:numPr>
          <w:ilvl w:val="0"/>
          <w:numId w:val="30"/>
        </w:numPr>
        <w:suppressAutoHyphens w:val="0"/>
        <w:autoSpaceDE w:val="0"/>
        <w:autoSpaceDN w:val="0"/>
        <w:adjustRightInd w:val="0"/>
        <w:spacing w:line="276" w:lineRule="auto"/>
        <w:jc w:val="both"/>
        <w:rPr>
          <w:sz w:val="22"/>
          <w:szCs w:val="22"/>
          <w:lang w:eastAsia="pl-PL"/>
        </w:rPr>
      </w:pPr>
      <w:r>
        <w:rPr>
          <w:sz w:val="22"/>
          <w:szCs w:val="22"/>
          <w:lang w:eastAsia="pl-PL"/>
        </w:rPr>
        <w:t>Dopuszczalna jest również zmiana podwykonawcy, na którego zdolnościach technicznych lub zawodowych lub sytuacji finansowej lub ekonomicznej polegał Wykonawca ubiegając się</w:t>
      </w:r>
      <w:r w:rsidR="001A5DD2">
        <w:rPr>
          <w:sz w:val="22"/>
          <w:szCs w:val="22"/>
          <w:lang w:eastAsia="pl-PL"/>
        </w:rPr>
        <w:t xml:space="preserve">           </w:t>
      </w:r>
      <w:r>
        <w:rPr>
          <w:sz w:val="22"/>
          <w:szCs w:val="22"/>
          <w:lang w:eastAsia="pl-PL"/>
        </w:rPr>
        <w:t xml:space="preserve"> o zawarcie Umowy, w sytuacji gdy nie dysponuje już zasobami wskazanego w ofercie podmiotu –jeżeli wykaże on, że zastępujący podmiot spełnia określone w dokumentach zamówienia warunki udziału w postępowaniu.</w:t>
      </w:r>
    </w:p>
    <w:p w14:paraId="413E9F06" w14:textId="77777777" w:rsidR="003D4D77" w:rsidRDefault="003D4D77" w:rsidP="003D4D77">
      <w:pPr>
        <w:numPr>
          <w:ilvl w:val="0"/>
          <w:numId w:val="30"/>
        </w:numPr>
        <w:suppressAutoHyphens w:val="0"/>
        <w:autoSpaceDE w:val="0"/>
        <w:autoSpaceDN w:val="0"/>
        <w:adjustRightInd w:val="0"/>
        <w:spacing w:line="276" w:lineRule="auto"/>
        <w:jc w:val="both"/>
        <w:rPr>
          <w:sz w:val="22"/>
          <w:szCs w:val="22"/>
          <w:lang w:eastAsia="pl-PL"/>
        </w:rPr>
      </w:pPr>
      <w:r>
        <w:rPr>
          <w:sz w:val="22"/>
          <w:szCs w:val="22"/>
          <w:lang w:eastAsia="pl-PL"/>
        </w:rPr>
        <w:t>Dopuszcza się zastąpienie Wykonawcy nowym Wykonawcą (art. 455 ust. 1 pkt 2 lit. b ustawy Pzp), jeżeli nowy Wykonawca jest następcą prawnym Wykonawcy lub przejął zobowiązania Wykonawcy związane z wykonaniem przedmiotu umowy lub odpowiada osobiście lub majątkowo za wykonanie umowy.</w:t>
      </w:r>
    </w:p>
    <w:p w14:paraId="1A678738" w14:textId="77777777" w:rsidR="003D4D77" w:rsidRDefault="003D4D77" w:rsidP="003D4D77">
      <w:pPr>
        <w:numPr>
          <w:ilvl w:val="0"/>
          <w:numId w:val="30"/>
        </w:numPr>
        <w:suppressAutoHyphens w:val="0"/>
        <w:autoSpaceDE w:val="0"/>
        <w:autoSpaceDN w:val="0"/>
        <w:adjustRightInd w:val="0"/>
        <w:spacing w:line="276" w:lineRule="auto"/>
        <w:jc w:val="both"/>
        <w:rPr>
          <w:sz w:val="22"/>
          <w:szCs w:val="22"/>
          <w:lang w:eastAsia="pl-PL"/>
        </w:rPr>
      </w:pPr>
      <w:r>
        <w:rPr>
          <w:sz w:val="22"/>
          <w:szCs w:val="22"/>
          <w:lang w:eastAsia="pl-PL"/>
        </w:rPr>
        <w:t>W przypadku stwierdzenia okoliczności związanych z wystąpieniem choroby zakaźnej, które uniemożliwiają bądź w istotnym stopniu ograniczają możliwość należytego wykonania umowy, Zamawiający dopuszcza możliwość zmiany postanowień niniejszej umowy w zakresie terminu jej wykonania, sposobu wykonania przedmiotu umowy, zakresu świadczenia Wykonawcy lub sposobu rozliczenia wynagrodzenia Wykonawcy.</w:t>
      </w:r>
    </w:p>
    <w:p w14:paraId="10BB2140" w14:textId="77777777" w:rsidR="003D4D77" w:rsidRDefault="003D4D77" w:rsidP="003D4D77">
      <w:pPr>
        <w:numPr>
          <w:ilvl w:val="0"/>
          <w:numId w:val="30"/>
        </w:numPr>
        <w:suppressAutoHyphens w:val="0"/>
        <w:autoSpaceDE w:val="0"/>
        <w:autoSpaceDN w:val="0"/>
        <w:adjustRightInd w:val="0"/>
        <w:spacing w:line="276" w:lineRule="auto"/>
        <w:jc w:val="both"/>
        <w:rPr>
          <w:sz w:val="22"/>
          <w:szCs w:val="22"/>
          <w:lang w:eastAsia="pl-PL"/>
        </w:rPr>
      </w:pPr>
      <w:r>
        <w:rPr>
          <w:sz w:val="22"/>
          <w:szCs w:val="22"/>
          <w:lang w:eastAsia="pl-PL"/>
        </w:rPr>
        <w:t xml:space="preserve">Zmiana wynagrodzenia dotycząca realizacji, przez dotychczasowego wykonawcę, dodatkowych dostaw, usług lub robót budowlanych, których nie uwzględniono w zamówieniu podstawowym, o ile stały się one niezbędne i zostały spełnione łącznie następujące warunki: </w:t>
      </w:r>
    </w:p>
    <w:p w14:paraId="75F746AC" w14:textId="77777777" w:rsidR="003D4D77" w:rsidRDefault="003D4D77" w:rsidP="003D4D77">
      <w:pPr>
        <w:numPr>
          <w:ilvl w:val="0"/>
          <w:numId w:val="38"/>
        </w:numPr>
        <w:suppressAutoHyphens w:val="0"/>
        <w:autoSpaceDE w:val="0"/>
        <w:autoSpaceDN w:val="0"/>
        <w:adjustRightInd w:val="0"/>
        <w:spacing w:line="276" w:lineRule="auto"/>
        <w:ind w:hanging="11"/>
        <w:jc w:val="both"/>
        <w:rPr>
          <w:sz w:val="22"/>
          <w:szCs w:val="22"/>
          <w:lang w:eastAsia="pl-PL"/>
        </w:rPr>
      </w:pPr>
      <w:r>
        <w:rPr>
          <w:sz w:val="22"/>
          <w:szCs w:val="22"/>
          <w:lang w:eastAsia="pl-PL"/>
        </w:rPr>
        <w:t xml:space="preserve">zmiana wykonawcy nie może zostać dokonana z powodów ekonomicznych lub technicznych, w szczególności dotyczących zamienności lub interoperacyjności wyposażenia, usług lub instalacji zamówionych w ramach zamówienia podstawowego, </w:t>
      </w:r>
    </w:p>
    <w:p w14:paraId="2A5F3E0E" w14:textId="77777777" w:rsidR="003D4D77" w:rsidRDefault="003D4D77" w:rsidP="003D4D77">
      <w:pPr>
        <w:numPr>
          <w:ilvl w:val="0"/>
          <w:numId w:val="38"/>
        </w:numPr>
        <w:suppressAutoHyphens w:val="0"/>
        <w:autoSpaceDE w:val="0"/>
        <w:autoSpaceDN w:val="0"/>
        <w:adjustRightInd w:val="0"/>
        <w:spacing w:line="276" w:lineRule="auto"/>
        <w:ind w:hanging="11"/>
        <w:jc w:val="both"/>
        <w:rPr>
          <w:sz w:val="22"/>
          <w:szCs w:val="22"/>
          <w:lang w:eastAsia="pl-PL"/>
        </w:rPr>
      </w:pPr>
      <w:r>
        <w:rPr>
          <w:sz w:val="22"/>
          <w:szCs w:val="22"/>
          <w:lang w:eastAsia="pl-PL"/>
        </w:rPr>
        <w:t xml:space="preserve">zmiana wykonawcy spowodowałaby istotną niedogodność lub znaczne zwiększenie kosztów dla zamawiającego, </w:t>
      </w:r>
    </w:p>
    <w:p w14:paraId="22DC6572" w14:textId="77777777" w:rsidR="003D4D77" w:rsidRDefault="003D4D77" w:rsidP="003D4D77">
      <w:pPr>
        <w:numPr>
          <w:ilvl w:val="0"/>
          <w:numId w:val="38"/>
        </w:numPr>
        <w:suppressAutoHyphens w:val="0"/>
        <w:autoSpaceDE w:val="0"/>
        <w:autoSpaceDN w:val="0"/>
        <w:adjustRightInd w:val="0"/>
        <w:spacing w:line="276" w:lineRule="auto"/>
        <w:ind w:hanging="11"/>
        <w:jc w:val="both"/>
        <w:rPr>
          <w:sz w:val="22"/>
          <w:szCs w:val="22"/>
          <w:lang w:eastAsia="pl-PL"/>
        </w:rPr>
      </w:pPr>
      <w:r>
        <w:rPr>
          <w:sz w:val="22"/>
          <w:szCs w:val="22"/>
          <w:lang w:eastAsia="pl-PL"/>
        </w:rPr>
        <w:t xml:space="preserve">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 </w:t>
      </w:r>
    </w:p>
    <w:p w14:paraId="7C2C8F64" w14:textId="77777777" w:rsidR="003D4D77" w:rsidRDefault="003D4D77" w:rsidP="003D4D77">
      <w:pPr>
        <w:numPr>
          <w:ilvl w:val="0"/>
          <w:numId w:val="30"/>
        </w:numPr>
        <w:suppressAutoHyphens w:val="0"/>
        <w:autoSpaceDE w:val="0"/>
        <w:autoSpaceDN w:val="0"/>
        <w:adjustRightInd w:val="0"/>
        <w:spacing w:line="276" w:lineRule="auto"/>
        <w:jc w:val="both"/>
        <w:rPr>
          <w:sz w:val="22"/>
          <w:szCs w:val="22"/>
          <w:lang w:eastAsia="pl-PL"/>
        </w:rPr>
      </w:pPr>
      <w:r>
        <w:rPr>
          <w:sz w:val="22"/>
          <w:szCs w:val="22"/>
          <w:lang w:eastAsia="pl-PL"/>
        </w:rPr>
        <w:lastRenderedPageBreak/>
        <w:t xml:space="preserve">W przypadku, gdy wartość nie przekracza progów unijnych i gdy wartość zmiany nie przekracza 15% wartości pierwotnej umowy, a zmiany te nie powodują zmiany ogólnego charakteru umowy. </w:t>
      </w:r>
    </w:p>
    <w:p w14:paraId="5485EC62" w14:textId="77777777" w:rsidR="003D4D77" w:rsidRDefault="003D4D77" w:rsidP="003D4D77">
      <w:pPr>
        <w:numPr>
          <w:ilvl w:val="0"/>
          <w:numId w:val="30"/>
        </w:numPr>
        <w:suppressAutoHyphens w:val="0"/>
        <w:autoSpaceDE w:val="0"/>
        <w:autoSpaceDN w:val="0"/>
        <w:adjustRightInd w:val="0"/>
        <w:spacing w:line="276" w:lineRule="auto"/>
        <w:jc w:val="both"/>
        <w:rPr>
          <w:sz w:val="22"/>
          <w:szCs w:val="22"/>
          <w:lang w:eastAsia="pl-PL"/>
        </w:rPr>
      </w:pPr>
      <w:r>
        <w:rPr>
          <w:sz w:val="22"/>
          <w:szCs w:val="22"/>
          <w:lang w:eastAsia="pl-PL"/>
        </w:rPr>
        <w:t xml:space="preserve">W przypadku konieczności wykonania robót zamiennych, czyli takich, które ujęte były </w:t>
      </w:r>
      <w:r w:rsidR="001A5DD2">
        <w:rPr>
          <w:sz w:val="22"/>
          <w:szCs w:val="22"/>
          <w:lang w:eastAsia="pl-PL"/>
        </w:rPr>
        <w:t xml:space="preserve">                </w:t>
      </w:r>
      <w:r>
        <w:rPr>
          <w:sz w:val="22"/>
          <w:szCs w:val="22"/>
          <w:lang w:eastAsia="pl-PL"/>
        </w:rPr>
        <w:t xml:space="preserve">w dokumentacji projektowej, a zmiany wymaga sposób ich wykonania, rodzaj zastosowanych materiałów czy rozwiązań technicznych. </w:t>
      </w:r>
    </w:p>
    <w:p w14:paraId="30CA4B96" w14:textId="77777777" w:rsidR="003D4D77" w:rsidRDefault="003D4D77" w:rsidP="003D4D77">
      <w:pPr>
        <w:numPr>
          <w:ilvl w:val="0"/>
          <w:numId w:val="30"/>
        </w:numPr>
        <w:suppressAutoHyphens w:val="0"/>
        <w:autoSpaceDE w:val="0"/>
        <w:autoSpaceDN w:val="0"/>
        <w:adjustRightInd w:val="0"/>
        <w:spacing w:line="276" w:lineRule="auto"/>
        <w:jc w:val="both"/>
        <w:rPr>
          <w:sz w:val="22"/>
          <w:szCs w:val="22"/>
          <w:lang w:eastAsia="pl-PL"/>
        </w:rPr>
      </w:pPr>
      <w:bookmarkStart w:id="23" w:name="_Hlk196746091"/>
      <w:r>
        <w:rPr>
          <w:sz w:val="22"/>
          <w:szCs w:val="22"/>
          <w:lang w:eastAsia="pl-PL"/>
        </w:rPr>
        <w:t xml:space="preserve"> Rozliczenie robót dodatkowych i zamiennych odbywać się będzie na podstawie kosztorysu ofertowego, w tym czynników cenotwórczych zawartych w kosztorysie ofertowym. Brakujące ceny czynników cenotwórczych zostaną przyjęte w kolejności: przez analogię, z zeszytów SEKOCENBUD (jako średnie) za okres ich wbudowania. Podstawą do określenia nakładów rzeczowych będą odpowiednie pozycje KNR-ów. W przypadku braku odpowiednich pozycji </w:t>
      </w:r>
      <w:r w:rsidR="001A5DD2">
        <w:rPr>
          <w:sz w:val="22"/>
          <w:szCs w:val="22"/>
          <w:lang w:eastAsia="pl-PL"/>
        </w:rPr>
        <w:t xml:space="preserve">   </w:t>
      </w:r>
      <w:r>
        <w:rPr>
          <w:sz w:val="22"/>
          <w:szCs w:val="22"/>
          <w:lang w:eastAsia="pl-PL"/>
        </w:rPr>
        <w:t>w KNR-ach, zastosowane zostaną KNNR-y, a następnie wycena indywidualna wykonawcy, zatwierdzona przez Zamawiającego oraz Inspektora Nadzoru.</w:t>
      </w:r>
    </w:p>
    <w:bookmarkEnd w:id="23"/>
    <w:p w14:paraId="5BC2871E" w14:textId="77777777" w:rsidR="003D4D77" w:rsidRDefault="003D4D77" w:rsidP="003D4D77">
      <w:pPr>
        <w:numPr>
          <w:ilvl w:val="0"/>
          <w:numId w:val="39"/>
        </w:numPr>
        <w:suppressAutoHyphens w:val="0"/>
        <w:autoSpaceDE w:val="0"/>
        <w:autoSpaceDN w:val="0"/>
        <w:adjustRightInd w:val="0"/>
        <w:spacing w:line="276" w:lineRule="auto"/>
        <w:ind w:left="426" w:hanging="426"/>
        <w:jc w:val="both"/>
        <w:rPr>
          <w:sz w:val="22"/>
          <w:szCs w:val="22"/>
          <w:lang w:eastAsia="pl-PL"/>
        </w:rPr>
      </w:pPr>
      <w:r>
        <w:rPr>
          <w:sz w:val="22"/>
          <w:szCs w:val="22"/>
          <w:lang w:eastAsia="pl-PL"/>
        </w:rPr>
        <w:t>Zmiana wynagrodzenia na podstawie art. 439 ustawy Pzp:</w:t>
      </w:r>
    </w:p>
    <w:p w14:paraId="50C66AA1" w14:textId="77777777" w:rsidR="003D4D77" w:rsidRDefault="003D4D77" w:rsidP="003D4D77">
      <w:pPr>
        <w:numPr>
          <w:ilvl w:val="2"/>
          <w:numId w:val="13"/>
        </w:numPr>
        <w:suppressAutoHyphens w:val="0"/>
        <w:autoSpaceDE w:val="0"/>
        <w:autoSpaceDN w:val="0"/>
        <w:adjustRightInd w:val="0"/>
        <w:spacing w:line="276" w:lineRule="auto"/>
        <w:ind w:left="709" w:hanging="283"/>
        <w:jc w:val="both"/>
        <w:rPr>
          <w:sz w:val="22"/>
          <w:szCs w:val="22"/>
          <w:lang w:eastAsia="pl-PL"/>
        </w:rPr>
      </w:pPr>
      <w:r>
        <w:rPr>
          <w:sz w:val="22"/>
          <w:szCs w:val="22"/>
          <w:lang w:eastAsia="pl-PL"/>
        </w:rPr>
        <w:t>W przypadku zmiany ceny materiałów lub kosztów związanych z realizacją Przedmiotu Umowy, wynagrodzenie Wykonawcy może ulec zmianie, na zasadach określonych poniżej.</w:t>
      </w:r>
    </w:p>
    <w:p w14:paraId="66F58F6F" w14:textId="77777777" w:rsidR="003D4D77" w:rsidRDefault="003D4D77" w:rsidP="003D4D77">
      <w:pPr>
        <w:numPr>
          <w:ilvl w:val="2"/>
          <w:numId w:val="13"/>
        </w:numPr>
        <w:suppressAutoHyphens w:val="0"/>
        <w:autoSpaceDE w:val="0"/>
        <w:autoSpaceDN w:val="0"/>
        <w:adjustRightInd w:val="0"/>
        <w:spacing w:line="276" w:lineRule="auto"/>
        <w:ind w:left="709" w:hanging="283"/>
        <w:jc w:val="both"/>
        <w:rPr>
          <w:sz w:val="22"/>
          <w:szCs w:val="22"/>
          <w:lang w:eastAsia="pl-PL"/>
        </w:rPr>
      </w:pPr>
      <w:r>
        <w:rPr>
          <w:sz w:val="22"/>
          <w:szCs w:val="22"/>
          <w:lang w:eastAsia="pl-PL"/>
        </w:rPr>
        <w:t>Zmiany wynagrodzenia dokonuje się na podstawie wniosku złożonego przez jedną ze stron umowy nie wcześniej niż po upływie 7 miesięcy od dnia zawarcia niniejszej umowy.</w:t>
      </w:r>
    </w:p>
    <w:p w14:paraId="758C7335" w14:textId="77777777" w:rsidR="003D4D77" w:rsidRDefault="003D4D77" w:rsidP="003D4D77">
      <w:pPr>
        <w:numPr>
          <w:ilvl w:val="2"/>
          <w:numId w:val="13"/>
        </w:numPr>
        <w:suppressAutoHyphens w:val="0"/>
        <w:autoSpaceDE w:val="0"/>
        <w:autoSpaceDN w:val="0"/>
        <w:adjustRightInd w:val="0"/>
        <w:spacing w:line="276" w:lineRule="auto"/>
        <w:ind w:left="709" w:hanging="283"/>
        <w:jc w:val="both"/>
        <w:rPr>
          <w:sz w:val="22"/>
          <w:szCs w:val="22"/>
          <w:lang w:eastAsia="pl-PL"/>
        </w:rPr>
      </w:pPr>
      <w:r>
        <w:rPr>
          <w:sz w:val="22"/>
          <w:szCs w:val="22"/>
          <w:lang w:eastAsia="pl-PL"/>
        </w:rPr>
        <w:t>Zmiana wynagrodzenia przysługuje w przypadku gdy z komunikatów prezesa GUS ogłaszanych po zawarciu umowy i dotyczących dwóch następujących po sobie kwartałów wynika, że suma ogłaszanych wartości zmian ceny produkcji budowlano-montażowej stanowi wartość większą niż 10% lub mniejszą niż /-/10%.</w:t>
      </w:r>
    </w:p>
    <w:p w14:paraId="282CA8F3" w14:textId="77777777" w:rsidR="003D4D77" w:rsidRDefault="003D4D77" w:rsidP="003D4D77">
      <w:pPr>
        <w:numPr>
          <w:ilvl w:val="2"/>
          <w:numId w:val="13"/>
        </w:numPr>
        <w:suppressAutoHyphens w:val="0"/>
        <w:autoSpaceDE w:val="0"/>
        <w:autoSpaceDN w:val="0"/>
        <w:adjustRightInd w:val="0"/>
        <w:spacing w:line="276" w:lineRule="auto"/>
        <w:ind w:left="709" w:hanging="283"/>
        <w:jc w:val="both"/>
        <w:rPr>
          <w:sz w:val="22"/>
          <w:szCs w:val="22"/>
          <w:lang w:eastAsia="pl-PL"/>
        </w:rPr>
      </w:pPr>
      <w:r>
        <w:rPr>
          <w:sz w:val="22"/>
          <w:szCs w:val="22"/>
          <w:lang w:eastAsia="pl-PL"/>
        </w:rPr>
        <w:t>Wniosek o zmianę może dotyczyć wyłącznie wynagrodzenia za zakres Przedmiotu Umowy nie odebrany przez Zamawiającego przed dniem złożenia wniosku.</w:t>
      </w:r>
    </w:p>
    <w:p w14:paraId="545A2CF2" w14:textId="77777777" w:rsidR="003D4D77" w:rsidRDefault="003D4D77" w:rsidP="003D4D77">
      <w:pPr>
        <w:numPr>
          <w:ilvl w:val="2"/>
          <w:numId w:val="13"/>
        </w:numPr>
        <w:suppressAutoHyphens w:val="0"/>
        <w:autoSpaceDE w:val="0"/>
        <w:autoSpaceDN w:val="0"/>
        <w:adjustRightInd w:val="0"/>
        <w:spacing w:line="276" w:lineRule="auto"/>
        <w:ind w:left="709" w:hanging="283"/>
        <w:jc w:val="both"/>
        <w:rPr>
          <w:sz w:val="22"/>
          <w:szCs w:val="22"/>
          <w:lang w:eastAsia="pl-PL"/>
        </w:rPr>
      </w:pPr>
      <w:r>
        <w:rPr>
          <w:sz w:val="22"/>
          <w:szCs w:val="22"/>
          <w:lang w:eastAsia="pl-PL"/>
        </w:rPr>
        <w:t>Wartość zmiany należy powiększyć o należny podatek VAT.</w:t>
      </w:r>
    </w:p>
    <w:p w14:paraId="227B225F" w14:textId="77777777" w:rsidR="003D4D77" w:rsidRDefault="003D4D77" w:rsidP="003D4D77">
      <w:pPr>
        <w:numPr>
          <w:ilvl w:val="2"/>
          <w:numId w:val="13"/>
        </w:numPr>
        <w:suppressAutoHyphens w:val="0"/>
        <w:autoSpaceDE w:val="0"/>
        <w:autoSpaceDN w:val="0"/>
        <w:adjustRightInd w:val="0"/>
        <w:spacing w:line="276" w:lineRule="auto"/>
        <w:ind w:left="709" w:hanging="283"/>
        <w:jc w:val="both"/>
        <w:rPr>
          <w:sz w:val="22"/>
          <w:szCs w:val="22"/>
          <w:lang w:eastAsia="pl-PL"/>
        </w:rPr>
      </w:pPr>
      <w:r>
        <w:rPr>
          <w:sz w:val="22"/>
          <w:szCs w:val="22"/>
          <w:lang w:eastAsia="pl-PL"/>
        </w:rPr>
        <w:t>Zmianę umowy dotyczącą zmiany wynagrodzenia, po zaakceptowaniu wniosku przez obie strony wprowadza się aneksem do umowy, do którego załącznikiem będzie zamienny Harmonogram Rzeczowo-Finansowy.</w:t>
      </w:r>
    </w:p>
    <w:p w14:paraId="68E263E9" w14:textId="73FB7704" w:rsidR="003D4D77" w:rsidRDefault="003D4D77" w:rsidP="003D4D77">
      <w:pPr>
        <w:numPr>
          <w:ilvl w:val="2"/>
          <w:numId w:val="13"/>
        </w:numPr>
        <w:suppressAutoHyphens w:val="0"/>
        <w:autoSpaceDE w:val="0"/>
        <w:autoSpaceDN w:val="0"/>
        <w:adjustRightInd w:val="0"/>
        <w:spacing w:line="276" w:lineRule="auto"/>
        <w:ind w:left="709" w:hanging="283"/>
        <w:jc w:val="both"/>
        <w:rPr>
          <w:sz w:val="22"/>
          <w:szCs w:val="22"/>
          <w:lang w:eastAsia="pl-PL"/>
        </w:rPr>
      </w:pPr>
      <w:r>
        <w:rPr>
          <w:sz w:val="22"/>
          <w:szCs w:val="22"/>
          <w:lang w:eastAsia="pl-PL"/>
        </w:rPr>
        <w:t xml:space="preserve">Maksymalna zmiana wartości wynagrodzenia Wykonawcy tj. suma wszystkich wprowadzanych zmian na podstawie  niniejszego §14 umowy nie może przekroczyć łącznie wartości stanowiącej </w:t>
      </w:r>
      <w:r w:rsidR="0021133F">
        <w:rPr>
          <w:sz w:val="22"/>
          <w:szCs w:val="22"/>
          <w:lang w:eastAsia="pl-PL"/>
        </w:rPr>
        <w:t>20</w:t>
      </w:r>
      <w:r>
        <w:rPr>
          <w:sz w:val="22"/>
          <w:szCs w:val="22"/>
          <w:lang w:eastAsia="pl-PL"/>
        </w:rPr>
        <w:t>% wartości wynagrodzenia ryczałtowego określonego pierwotnie w umowie.</w:t>
      </w:r>
    </w:p>
    <w:p w14:paraId="501FD3D6" w14:textId="77777777" w:rsidR="003D4D77" w:rsidRDefault="003D4D77" w:rsidP="003D4D77">
      <w:pPr>
        <w:numPr>
          <w:ilvl w:val="0"/>
          <w:numId w:val="39"/>
        </w:numPr>
        <w:suppressAutoHyphens w:val="0"/>
        <w:autoSpaceDE w:val="0"/>
        <w:autoSpaceDN w:val="0"/>
        <w:adjustRightInd w:val="0"/>
        <w:spacing w:line="276" w:lineRule="auto"/>
        <w:ind w:left="426" w:hanging="426"/>
        <w:jc w:val="both"/>
        <w:rPr>
          <w:sz w:val="22"/>
          <w:szCs w:val="22"/>
          <w:lang w:eastAsia="pl-PL"/>
        </w:rPr>
      </w:pPr>
      <w:r>
        <w:rPr>
          <w:sz w:val="22"/>
          <w:szCs w:val="22"/>
          <w:lang w:eastAsia="pl-PL"/>
        </w:rPr>
        <w:t>Podstawą do stosownych zmian w umowie, o których mowa w niniejszym paragrafie będzie pisemny wniosek Wykonawcy wraz z powołaniem okoliczności uzasadniającej zmianę umowy oraz szczegółowym odniesieniem tej okoliczności do obowiązków Wykonawcy wynikających z niniejszej umowy oraz dowodami na okoliczności wskazane przez Wykonawcę.</w:t>
      </w:r>
    </w:p>
    <w:p w14:paraId="700E8BAF" w14:textId="77777777" w:rsidR="003D4D77" w:rsidRDefault="003D4D77" w:rsidP="003D4D77">
      <w:pPr>
        <w:numPr>
          <w:ilvl w:val="0"/>
          <w:numId w:val="39"/>
        </w:numPr>
        <w:suppressAutoHyphens w:val="0"/>
        <w:autoSpaceDE w:val="0"/>
        <w:autoSpaceDN w:val="0"/>
        <w:adjustRightInd w:val="0"/>
        <w:spacing w:line="276" w:lineRule="auto"/>
        <w:ind w:left="426" w:hanging="426"/>
        <w:jc w:val="both"/>
        <w:rPr>
          <w:sz w:val="22"/>
          <w:szCs w:val="22"/>
          <w:lang w:eastAsia="pl-PL"/>
        </w:rPr>
      </w:pPr>
      <w:r>
        <w:rPr>
          <w:sz w:val="22"/>
          <w:szCs w:val="22"/>
          <w:lang w:eastAsia="pl-PL"/>
        </w:rPr>
        <w:t xml:space="preserve">Za okoliczności „siły wyższej” uznaje się między innymi: pożar, powódź, huragan, eksplozję, awarie energetyczne, wojnę, operacje wojskowe, rozruchy, niepokoje społeczne, ograniczenia </w:t>
      </w:r>
      <w:r w:rsidR="001A5DD2">
        <w:rPr>
          <w:sz w:val="22"/>
          <w:szCs w:val="22"/>
          <w:lang w:eastAsia="pl-PL"/>
        </w:rPr>
        <w:t xml:space="preserve">           </w:t>
      </w:r>
      <w:r>
        <w:rPr>
          <w:sz w:val="22"/>
          <w:szCs w:val="22"/>
          <w:lang w:eastAsia="pl-PL"/>
        </w:rPr>
        <w:t>i zakazy wydane przez organy administracji publicznej, a także inne nadzwyczajne zjawiska losowe i przyrodnicze, wszystkie z nich powstające poza kontrolą Stron, których nie można było przewidzieć w chwili zawarcia umowy, a jeżeli możliwe były do przewidzenia nie można było im zapobiec.</w:t>
      </w:r>
    </w:p>
    <w:p w14:paraId="7911BBB2" w14:textId="77777777" w:rsidR="003D4D77" w:rsidRDefault="003D4D77" w:rsidP="003D4D77">
      <w:pPr>
        <w:numPr>
          <w:ilvl w:val="0"/>
          <w:numId w:val="39"/>
        </w:numPr>
        <w:suppressAutoHyphens w:val="0"/>
        <w:autoSpaceDE w:val="0"/>
        <w:autoSpaceDN w:val="0"/>
        <w:adjustRightInd w:val="0"/>
        <w:spacing w:line="276" w:lineRule="auto"/>
        <w:ind w:left="426" w:hanging="426"/>
        <w:jc w:val="both"/>
        <w:rPr>
          <w:sz w:val="22"/>
          <w:szCs w:val="22"/>
          <w:lang w:eastAsia="pl-PL"/>
        </w:rPr>
      </w:pPr>
      <w:r>
        <w:rPr>
          <w:sz w:val="22"/>
          <w:szCs w:val="22"/>
          <w:lang w:eastAsia="pl-PL"/>
        </w:rPr>
        <w:t>Zaistnienie siły wyższej powinno być udokumentowane przez Stronę powołującą się na nią.</w:t>
      </w:r>
    </w:p>
    <w:p w14:paraId="385A9712" w14:textId="77777777" w:rsidR="003D4D77" w:rsidRDefault="003D4D77" w:rsidP="003D4D77">
      <w:pPr>
        <w:numPr>
          <w:ilvl w:val="0"/>
          <w:numId w:val="39"/>
        </w:numPr>
        <w:suppressAutoHyphens w:val="0"/>
        <w:autoSpaceDE w:val="0"/>
        <w:autoSpaceDN w:val="0"/>
        <w:adjustRightInd w:val="0"/>
        <w:spacing w:line="276" w:lineRule="auto"/>
        <w:ind w:left="426" w:hanging="426"/>
        <w:jc w:val="both"/>
        <w:rPr>
          <w:sz w:val="22"/>
          <w:szCs w:val="22"/>
          <w:lang w:eastAsia="pl-PL"/>
        </w:rPr>
      </w:pPr>
      <w:r>
        <w:rPr>
          <w:sz w:val="22"/>
          <w:szCs w:val="22"/>
          <w:lang w:eastAsia="pl-PL"/>
        </w:rPr>
        <w:t>Wstrzymanie robót musi być potwierdzone w dzienniku budowy i zaakceptowane przez inspektora nadzoru. Wstrzymanie robót budowlanych ze względu na warunki atmosferyczne typowe (właściwe) dla danej pory roku i miesiąca, lub zła organizacja robót nie uzasadnia zmiany umowy.</w:t>
      </w:r>
    </w:p>
    <w:p w14:paraId="06626DAD" w14:textId="77777777" w:rsidR="003D4D77" w:rsidRDefault="003D4D77" w:rsidP="003D4D77">
      <w:pPr>
        <w:numPr>
          <w:ilvl w:val="0"/>
          <w:numId w:val="39"/>
        </w:numPr>
        <w:suppressAutoHyphens w:val="0"/>
        <w:autoSpaceDE w:val="0"/>
        <w:autoSpaceDN w:val="0"/>
        <w:adjustRightInd w:val="0"/>
        <w:spacing w:line="276" w:lineRule="auto"/>
        <w:ind w:left="426" w:hanging="426"/>
        <w:jc w:val="both"/>
        <w:rPr>
          <w:sz w:val="22"/>
          <w:szCs w:val="22"/>
          <w:lang w:eastAsia="pl-PL"/>
        </w:rPr>
      </w:pPr>
      <w:r>
        <w:rPr>
          <w:sz w:val="22"/>
          <w:szCs w:val="22"/>
          <w:lang w:eastAsia="pl-PL"/>
        </w:rPr>
        <w:lastRenderedPageBreak/>
        <w:t xml:space="preserve">Każda ze stron umowy jest uprawniona do wystąpienia z wnioskiem o wszczęcie procedury zmian umowy w terminie nieprzekraczającym 30 dni od daty zdarzenia uzasadniającego wniosek pod rygorem utraty prawa żądania zmiany. </w:t>
      </w:r>
    </w:p>
    <w:p w14:paraId="09163B0D" w14:textId="77777777" w:rsidR="003D4D77" w:rsidRDefault="003D4D77" w:rsidP="003D4D77">
      <w:pPr>
        <w:numPr>
          <w:ilvl w:val="0"/>
          <w:numId w:val="39"/>
        </w:numPr>
        <w:suppressAutoHyphens w:val="0"/>
        <w:autoSpaceDE w:val="0"/>
        <w:autoSpaceDN w:val="0"/>
        <w:adjustRightInd w:val="0"/>
        <w:spacing w:line="276" w:lineRule="auto"/>
        <w:ind w:left="426" w:hanging="426"/>
        <w:jc w:val="both"/>
        <w:rPr>
          <w:sz w:val="22"/>
          <w:szCs w:val="22"/>
          <w:lang w:eastAsia="pl-PL"/>
        </w:rPr>
      </w:pPr>
      <w:r>
        <w:rPr>
          <w:sz w:val="22"/>
          <w:szCs w:val="22"/>
          <w:lang w:eastAsia="pl-PL"/>
        </w:rPr>
        <w:t>Jeżeli zmiana umowy wymaga zmiany dokumentacji projektowej lub specyfikacji technicznej wykonania i odbioru robót budowlanych, strona inicjująca zmianę przedstawi:</w:t>
      </w:r>
    </w:p>
    <w:p w14:paraId="34E413DA" w14:textId="77777777" w:rsidR="003D4D77" w:rsidRDefault="003D4D77" w:rsidP="003D4D77">
      <w:pPr>
        <w:suppressAutoHyphens w:val="0"/>
        <w:autoSpaceDE w:val="0"/>
        <w:autoSpaceDN w:val="0"/>
        <w:adjustRightInd w:val="0"/>
        <w:spacing w:line="276" w:lineRule="auto"/>
        <w:ind w:firstLine="360"/>
        <w:jc w:val="both"/>
        <w:rPr>
          <w:sz w:val="22"/>
          <w:szCs w:val="22"/>
          <w:lang w:eastAsia="pl-PL"/>
        </w:rPr>
      </w:pPr>
      <w:r>
        <w:rPr>
          <w:sz w:val="22"/>
          <w:szCs w:val="22"/>
          <w:lang w:eastAsia="pl-PL"/>
        </w:rPr>
        <w:t>- projekt zamienny zawierający opis proponowanej zmiany,</w:t>
      </w:r>
    </w:p>
    <w:p w14:paraId="2CDA5987" w14:textId="77777777" w:rsidR="003D4D77" w:rsidRDefault="003D4D77" w:rsidP="003D4D77">
      <w:pPr>
        <w:suppressAutoHyphens w:val="0"/>
        <w:autoSpaceDE w:val="0"/>
        <w:autoSpaceDN w:val="0"/>
        <w:adjustRightInd w:val="0"/>
        <w:spacing w:line="276" w:lineRule="auto"/>
        <w:ind w:firstLine="360"/>
        <w:jc w:val="both"/>
        <w:rPr>
          <w:sz w:val="22"/>
          <w:szCs w:val="22"/>
          <w:lang w:eastAsia="pl-PL"/>
        </w:rPr>
      </w:pPr>
      <w:r>
        <w:rPr>
          <w:sz w:val="22"/>
          <w:szCs w:val="22"/>
          <w:lang w:eastAsia="pl-PL"/>
        </w:rPr>
        <w:t>- przedmiar i niezbędne rysunki.</w:t>
      </w:r>
    </w:p>
    <w:p w14:paraId="4FA966E2" w14:textId="77777777" w:rsidR="003D4D77" w:rsidRDefault="003D4D77" w:rsidP="003D4D77">
      <w:pPr>
        <w:suppressAutoHyphens w:val="0"/>
        <w:autoSpaceDE w:val="0"/>
        <w:autoSpaceDN w:val="0"/>
        <w:adjustRightInd w:val="0"/>
        <w:spacing w:line="276" w:lineRule="auto"/>
        <w:jc w:val="both"/>
        <w:rPr>
          <w:sz w:val="22"/>
          <w:szCs w:val="22"/>
          <w:lang w:eastAsia="pl-PL"/>
        </w:rPr>
      </w:pPr>
      <w:r>
        <w:rPr>
          <w:sz w:val="22"/>
          <w:szCs w:val="22"/>
          <w:lang w:eastAsia="pl-PL"/>
        </w:rPr>
        <w:t>20. Do każdej propozycji zmiany, inicjujący zmianę przedstawi:</w:t>
      </w:r>
    </w:p>
    <w:p w14:paraId="30DCD9F3" w14:textId="77777777" w:rsidR="003D4D77" w:rsidRDefault="003D4D77" w:rsidP="003D4D77">
      <w:pPr>
        <w:suppressAutoHyphens w:val="0"/>
        <w:autoSpaceDE w:val="0"/>
        <w:autoSpaceDN w:val="0"/>
        <w:adjustRightInd w:val="0"/>
        <w:spacing w:line="276" w:lineRule="auto"/>
        <w:ind w:firstLine="426"/>
        <w:jc w:val="both"/>
        <w:rPr>
          <w:sz w:val="22"/>
          <w:szCs w:val="22"/>
          <w:lang w:eastAsia="pl-PL"/>
        </w:rPr>
      </w:pPr>
      <w:r>
        <w:rPr>
          <w:sz w:val="22"/>
          <w:szCs w:val="22"/>
          <w:lang w:eastAsia="pl-PL"/>
        </w:rPr>
        <w:t>-opis propozycji zmiany, w tym wpływ na terminy wykonania,</w:t>
      </w:r>
    </w:p>
    <w:p w14:paraId="23A1FDB2" w14:textId="77777777" w:rsidR="003D4D77" w:rsidRDefault="003D4D77" w:rsidP="003D4D77">
      <w:pPr>
        <w:suppressAutoHyphens w:val="0"/>
        <w:autoSpaceDE w:val="0"/>
        <w:autoSpaceDN w:val="0"/>
        <w:adjustRightInd w:val="0"/>
        <w:spacing w:line="276" w:lineRule="auto"/>
        <w:ind w:firstLine="426"/>
        <w:jc w:val="both"/>
        <w:rPr>
          <w:sz w:val="22"/>
          <w:szCs w:val="22"/>
          <w:lang w:eastAsia="pl-PL"/>
        </w:rPr>
      </w:pPr>
      <w:r>
        <w:rPr>
          <w:sz w:val="22"/>
          <w:szCs w:val="22"/>
          <w:lang w:eastAsia="pl-PL"/>
        </w:rPr>
        <w:t>-uzasadnienie zmiany,</w:t>
      </w:r>
    </w:p>
    <w:p w14:paraId="188E54E8" w14:textId="77777777" w:rsidR="003D4D77" w:rsidRDefault="003D4D77" w:rsidP="003D4D77">
      <w:pPr>
        <w:suppressAutoHyphens w:val="0"/>
        <w:autoSpaceDE w:val="0"/>
        <w:autoSpaceDN w:val="0"/>
        <w:adjustRightInd w:val="0"/>
        <w:spacing w:line="276" w:lineRule="auto"/>
        <w:ind w:firstLine="426"/>
        <w:jc w:val="both"/>
        <w:rPr>
          <w:sz w:val="22"/>
          <w:szCs w:val="22"/>
          <w:lang w:eastAsia="pl-PL"/>
        </w:rPr>
      </w:pPr>
      <w:r>
        <w:rPr>
          <w:sz w:val="22"/>
          <w:szCs w:val="22"/>
          <w:lang w:eastAsia="pl-PL"/>
        </w:rPr>
        <w:t>-obliczenia uzasadniające ewentualną zmianę wynagrodzenia.</w:t>
      </w:r>
    </w:p>
    <w:p w14:paraId="275C0773" w14:textId="77777777" w:rsidR="003D4D77" w:rsidRDefault="003D4D77" w:rsidP="003D4D77">
      <w:pPr>
        <w:suppressAutoHyphens w:val="0"/>
        <w:autoSpaceDE w:val="0"/>
        <w:autoSpaceDN w:val="0"/>
        <w:adjustRightInd w:val="0"/>
        <w:spacing w:line="276" w:lineRule="auto"/>
        <w:ind w:left="426" w:hanging="426"/>
        <w:jc w:val="both"/>
        <w:rPr>
          <w:sz w:val="22"/>
          <w:szCs w:val="22"/>
          <w:lang w:eastAsia="pl-PL"/>
        </w:rPr>
      </w:pPr>
      <w:r>
        <w:rPr>
          <w:sz w:val="22"/>
          <w:szCs w:val="22"/>
          <w:lang w:eastAsia="pl-PL"/>
        </w:rPr>
        <w:t>21. Zmiana umowy wymaga dla swej ważności, pod rygorem nieważności, zachowania formy pisemnej.</w:t>
      </w:r>
    </w:p>
    <w:p w14:paraId="10967EFA" w14:textId="77777777" w:rsidR="003D4D77" w:rsidRDefault="003D4D77" w:rsidP="003D4D77">
      <w:pPr>
        <w:autoSpaceDE w:val="0"/>
        <w:autoSpaceDN w:val="0"/>
        <w:adjustRightInd w:val="0"/>
        <w:spacing w:line="276" w:lineRule="auto"/>
        <w:jc w:val="center"/>
        <w:rPr>
          <w:b/>
          <w:bCs/>
          <w:sz w:val="22"/>
          <w:szCs w:val="22"/>
          <w:lang w:eastAsia="pl-PL"/>
        </w:rPr>
      </w:pPr>
    </w:p>
    <w:p w14:paraId="7891F922" w14:textId="77777777" w:rsidR="003D4D77" w:rsidRDefault="003D4D77" w:rsidP="003D4D77">
      <w:pPr>
        <w:autoSpaceDE w:val="0"/>
        <w:autoSpaceDN w:val="0"/>
        <w:adjustRightInd w:val="0"/>
        <w:spacing w:line="276" w:lineRule="auto"/>
        <w:jc w:val="center"/>
        <w:rPr>
          <w:b/>
          <w:bCs/>
          <w:sz w:val="22"/>
          <w:szCs w:val="22"/>
          <w:lang w:eastAsia="pl-PL"/>
        </w:rPr>
      </w:pPr>
      <w:r>
        <w:rPr>
          <w:b/>
          <w:bCs/>
          <w:sz w:val="22"/>
          <w:szCs w:val="22"/>
          <w:lang w:eastAsia="pl-PL"/>
        </w:rPr>
        <w:t>§ 20</w:t>
      </w:r>
    </w:p>
    <w:p w14:paraId="57FB23A5" w14:textId="1111C214" w:rsidR="003D4D77" w:rsidRDefault="003D4D77" w:rsidP="0021133F">
      <w:pPr>
        <w:autoSpaceDE w:val="0"/>
        <w:autoSpaceDN w:val="0"/>
        <w:adjustRightInd w:val="0"/>
        <w:spacing w:line="276" w:lineRule="auto"/>
        <w:jc w:val="center"/>
        <w:rPr>
          <w:b/>
          <w:bCs/>
          <w:caps/>
          <w:sz w:val="22"/>
          <w:szCs w:val="22"/>
          <w:lang w:eastAsia="pl-PL"/>
        </w:rPr>
      </w:pPr>
      <w:r>
        <w:rPr>
          <w:b/>
          <w:bCs/>
          <w:caps/>
          <w:sz w:val="22"/>
          <w:szCs w:val="22"/>
          <w:lang w:eastAsia="pl-PL"/>
        </w:rPr>
        <w:t>Prawa autorskie</w:t>
      </w:r>
    </w:p>
    <w:p w14:paraId="58934503" w14:textId="77777777" w:rsidR="003D4D77" w:rsidRDefault="003D4D77" w:rsidP="003D4D77">
      <w:pPr>
        <w:numPr>
          <w:ilvl w:val="0"/>
          <w:numId w:val="40"/>
        </w:numPr>
        <w:suppressAutoHyphens w:val="0"/>
        <w:autoSpaceDE w:val="0"/>
        <w:autoSpaceDN w:val="0"/>
        <w:adjustRightInd w:val="0"/>
        <w:spacing w:line="276" w:lineRule="auto"/>
        <w:jc w:val="both"/>
        <w:rPr>
          <w:sz w:val="22"/>
          <w:szCs w:val="22"/>
          <w:lang w:eastAsia="pl-PL"/>
        </w:rPr>
      </w:pPr>
      <w:r>
        <w:rPr>
          <w:sz w:val="22"/>
          <w:szCs w:val="22"/>
          <w:lang w:eastAsia="pl-PL"/>
        </w:rPr>
        <w:t>Wykonawca , w dacie odbioru końcowego  przedmiotu umowy, w ramach wynagrodzenia określonego w § 14 ust. 1 umowy, przenosi na rzecz Zamawiającego,  autorskie prawa majątkowe do opracowanej w ramach umowy dokumentacji projektowej w tym również do dokumentacji powykonawczej na wszystkich polach eksploatacji wymienionych w art. 50 ustawy z dn. 04.02.1994 r. o prawie autorskim i prawach pokrewnych (t.j. Dz. U z 2006r. Nr 90, poz. 631 z późn. zm),</w:t>
      </w:r>
      <w:r w:rsidR="001A5DD2">
        <w:rPr>
          <w:sz w:val="22"/>
          <w:szCs w:val="22"/>
          <w:lang w:eastAsia="pl-PL"/>
        </w:rPr>
        <w:t xml:space="preserve">                </w:t>
      </w:r>
      <w:r>
        <w:rPr>
          <w:sz w:val="22"/>
          <w:szCs w:val="22"/>
          <w:lang w:eastAsia="pl-PL"/>
        </w:rPr>
        <w:t xml:space="preserve"> a w szczególności w zakresie:</w:t>
      </w:r>
    </w:p>
    <w:p w14:paraId="24CB564A" w14:textId="77777777" w:rsidR="003D4D77" w:rsidRDefault="003D4D77" w:rsidP="003D4D77">
      <w:pPr>
        <w:numPr>
          <w:ilvl w:val="0"/>
          <w:numId w:val="41"/>
        </w:numPr>
        <w:suppressAutoHyphens w:val="0"/>
        <w:autoSpaceDE w:val="0"/>
        <w:autoSpaceDN w:val="0"/>
        <w:adjustRightInd w:val="0"/>
        <w:spacing w:line="276" w:lineRule="auto"/>
        <w:jc w:val="both"/>
        <w:rPr>
          <w:sz w:val="22"/>
          <w:szCs w:val="22"/>
          <w:lang w:eastAsia="pl-PL"/>
        </w:rPr>
      </w:pPr>
      <w:r>
        <w:rPr>
          <w:sz w:val="22"/>
          <w:szCs w:val="22"/>
          <w:lang w:eastAsia="pl-PL"/>
        </w:rPr>
        <w:t xml:space="preserve">utrwalania i zwielokrotniania utworu – wytwarzanie każdą techniką egzemplarzy utworu, w tym w wersji papierowej (kserowanie, skanowanie), techniką drukarską, reprograficzną, zapisu magnetycznego oraz techniką cyfrową, </w:t>
      </w:r>
    </w:p>
    <w:p w14:paraId="27BA1253" w14:textId="77777777" w:rsidR="003D4D77" w:rsidRDefault="003D4D77" w:rsidP="003D4D77">
      <w:pPr>
        <w:numPr>
          <w:ilvl w:val="0"/>
          <w:numId w:val="41"/>
        </w:numPr>
        <w:suppressAutoHyphens w:val="0"/>
        <w:autoSpaceDE w:val="0"/>
        <w:autoSpaceDN w:val="0"/>
        <w:adjustRightInd w:val="0"/>
        <w:spacing w:line="276" w:lineRule="auto"/>
        <w:jc w:val="both"/>
        <w:rPr>
          <w:sz w:val="22"/>
          <w:szCs w:val="22"/>
          <w:lang w:eastAsia="pl-PL"/>
        </w:rPr>
      </w:pPr>
      <w:r>
        <w:rPr>
          <w:sz w:val="22"/>
          <w:szCs w:val="22"/>
          <w:lang w:eastAsia="pl-PL"/>
        </w:rPr>
        <w:t>w zakresie obrotu oryginałem dokumentacji projektowej albo egzemplarzami, na których dokumentację projektową utrwalono:</w:t>
      </w:r>
    </w:p>
    <w:p w14:paraId="285DD1E5" w14:textId="77777777" w:rsidR="003D4D77" w:rsidRDefault="003D4D77" w:rsidP="003D4D77">
      <w:pPr>
        <w:numPr>
          <w:ilvl w:val="1"/>
          <w:numId w:val="42"/>
        </w:numPr>
        <w:suppressAutoHyphens w:val="0"/>
        <w:autoSpaceDE w:val="0"/>
        <w:autoSpaceDN w:val="0"/>
        <w:adjustRightInd w:val="0"/>
        <w:spacing w:line="276" w:lineRule="auto"/>
        <w:ind w:left="1077" w:hanging="357"/>
        <w:jc w:val="both"/>
        <w:rPr>
          <w:sz w:val="22"/>
          <w:szCs w:val="22"/>
          <w:lang w:eastAsia="pl-PL"/>
        </w:rPr>
      </w:pPr>
      <w:r>
        <w:rPr>
          <w:sz w:val="22"/>
          <w:szCs w:val="22"/>
          <w:lang w:eastAsia="pl-PL"/>
        </w:rPr>
        <w:t xml:space="preserve">sprzedaż lub użyczanie oryginału dokumentacji albo egzemplarzy, na których dokumentację projektową utrwalono, w całości lub dowolnej części, do wykorzystania przez wykonawców w postępowaniu o zamówienie publiczne na realizację robót objętych przedmiotem dokumentacji, innych wykonawców jako podstawę lub materiał wyjściowy do wykonania innych opracowań projektowych, wykonawcę robót budowlanych i innych wykonawców jako podstawę do wykonania lub nadzorowania robót budowlanych, osoby trzecie biorące udział w procesie inwestycyjnym, inne podmioty i jednostki, środki masowego przekazu, w następujących formach: papierowej, elektronicznej, za pośrednictwem Internetu, poczty elektronicznej lub na nośnikach optycznych, </w:t>
      </w:r>
    </w:p>
    <w:p w14:paraId="324A0C91" w14:textId="77777777" w:rsidR="003D4D77" w:rsidRDefault="003D4D77" w:rsidP="003D4D77">
      <w:pPr>
        <w:numPr>
          <w:ilvl w:val="1"/>
          <w:numId w:val="42"/>
        </w:numPr>
        <w:suppressAutoHyphens w:val="0"/>
        <w:autoSpaceDE w:val="0"/>
        <w:autoSpaceDN w:val="0"/>
        <w:adjustRightInd w:val="0"/>
        <w:spacing w:line="276" w:lineRule="auto"/>
        <w:ind w:left="1077" w:hanging="357"/>
        <w:jc w:val="both"/>
        <w:rPr>
          <w:sz w:val="22"/>
          <w:szCs w:val="22"/>
          <w:lang w:eastAsia="pl-PL"/>
        </w:rPr>
      </w:pPr>
      <w:r>
        <w:rPr>
          <w:sz w:val="22"/>
          <w:szCs w:val="22"/>
          <w:lang w:eastAsia="pl-PL"/>
        </w:rPr>
        <w:t>wprowadzanie dokumentacji projektowej lub jej części do pamięci komputerów na dowolnej liczbie stanowisk komputerowych Zamawiającego lub podmiotów wymienionych w pkt 2 lit a),</w:t>
      </w:r>
    </w:p>
    <w:p w14:paraId="5DD0F05D" w14:textId="77777777" w:rsidR="003D4D77" w:rsidRDefault="003D4D77" w:rsidP="003D4D77">
      <w:pPr>
        <w:numPr>
          <w:ilvl w:val="1"/>
          <w:numId w:val="42"/>
        </w:numPr>
        <w:suppressAutoHyphens w:val="0"/>
        <w:autoSpaceDE w:val="0"/>
        <w:autoSpaceDN w:val="0"/>
        <w:adjustRightInd w:val="0"/>
        <w:spacing w:line="276" w:lineRule="auto"/>
        <w:ind w:left="1077" w:hanging="357"/>
        <w:jc w:val="both"/>
        <w:rPr>
          <w:sz w:val="22"/>
          <w:szCs w:val="22"/>
          <w:lang w:eastAsia="pl-PL"/>
        </w:rPr>
      </w:pPr>
      <w:r>
        <w:rPr>
          <w:sz w:val="22"/>
          <w:szCs w:val="22"/>
          <w:lang w:eastAsia="pl-PL"/>
        </w:rPr>
        <w:t>zamieszczanie dokumentacji projektowej na serwerze Zamawiającego.</w:t>
      </w:r>
    </w:p>
    <w:p w14:paraId="33A209E2" w14:textId="77777777" w:rsidR="003D4D77" w:rsidRDefault="003D4D77" w:rsidP="003D4D77">
      <w:pPr>
        <w:numPr>
          <w:ilvl w:val="0"/>
          <w:numId w:val="41"/>
        </w:numPr>
        <w:suppressAutoHyphens w:val="0"/>
        <w:autoSpaceDE w:val="0"/>
        <w:autoSpaceDN w:val="0"/>
        <w:adjustRightInd w:val="0"/>
        <w:spacing w:line="276" w:lineRule="auto"/>
        <w:jc w:val="both"/>
        <w:rPr>
          <w:sz w:val="22"/>
          <w:szCs w:val="22"/>
          <w:lang w:eastAsia="pl-PL"/>
        </w:rPr>
      </w:pPr>
      <w:r>
        <w:rPr>
          <w:sz w:val="22"/>
          <w:szCs w:val="22"/>
          <w:lang w:eastAsia="pl-PL"/>
        </w:rPr>
        <w:t>rozpowszechniania utworu w sposób inny niż określony w pkt 2 – publiczne wykonanie, wystawienie, wyświetlenie, odtworzenie oraz nadawanie i reemitowanie, a także publiczne udostępnianie utworu w taki sposób, aby każdy mógł mieć do niego dostęp w miejscu i w czasie przez siebie wybranym,</w:t>
      </w:r>
    </w:p>
    <w:p w14:paraId="6A6204BB" w14:textId="77777777" w:rsidR="003D4D77" w:rsidRDefault="003D4D77" w:rsidP="003D4D77">
      <w:pPr>
        <w:numPr>
          <w:ilvl w:val="0"/>
          <w:numId w:val="41"/>
        </w:numPr>
        <w:suppressAutoHyphens w:val="0"/>
        <w:autoSpaceDE w:val="0"/>
        <w:autoSpaceDN w:val="0"/>
        <w:adjustRightInd w:val="0"/>
        <w:spacing w:line="276" w:lineRule="auto"/>
        <w:jc w:val="both"/>
        <w:rPr>
          <w:sz w:val="22"/>
          <w:szCs w:val="22"/>
          <w:lang w:eastAsia="pl-PL"/>
        </w:rPr>
      </w:pPr>
      <w:r>
        <w:rPr>
          <w:sz w:val="22"/>
          <w:szCs w:val="22"/>
          <w:lang w:eastAsia="pl-PL"/>
        </w:rPr>
        <w:t>korzystania na własny użytek,</w:t>
      </w:r>
    </w:p>
    <w:p w14:paraId="4D5C6DC6" w14:textId="77777777" w:rsidR="003D4D77" w:rsidRDefault="003D4D77" w:rsidP="003D4D77">
      <w:pPr>
        <w:numPr>
          <w:ilvl w:val="0"/>
          <w:numId w:val="41"/>
        </w:numPr>
        <w:suppressAutoHyphens w:val="0"/>
        <w:autoSpaceDE w:val="0"/>
        <w:autoSpaceDN w:val="0"/>
        <w:adjustRightInd w:val="0"/>
        <w:spacing w:line="276" w:lineRule="auto"/>
        <w:jc w:val="both"/>
        <w:rPr>
          <w:sz w:val="22"/>
          <w:szCs w:val="22"/>
          <w:lang w:eastAsia="pl-PL"/>
        </w:rPr>
      </w:pPr>
      <w:r>
        <w:rPr>
          <w:sz w:val="22"/>
          <w:szCs w:val="22"/>
          <w:lang w:eastAsia="pl-PL"/>
        </w:rPr>
        <w:t>wyrażania zgody na korzystanie i rozporządzanie prawem zależnym.</w:t>
      </w:r>
    </w:p>
    <w:p w14:paraId="6DEC17B9" w14:textId="77777777" w:rsidR="003D4D77" w:rsidRDefault="003D4D77" w:rsidP="003D4D77">
      <w:pPr>
        <w:numPr>
          <w:ilvl w:val="0"/>
          <w:numId w:val="43"/>
        </w:numPr>
        <w:suppressAutoHyphens w:val="0"/>
        <w:autoSpaceDE w:val="0"/>
        <w:autoSpaceDN w:val="0"/>
        <w:adjustRightInd w:val="0"/>
        <w:spacing w:line="276" w:lineRule="auto"/>
        <w:jc w:val="both"/>
        <w:rPr>
          <w:sz w:val="22"/>
          <w:szCs w:val="22"/>
          <w:lang w:eastAsia="pl-PL"/>
        </w:rPr>
      </w:pPr>
      <w:r>
        <w:rPr>
          <w:sz w:val="22"/>
          <w:szCs w:val="22"/>
          <w:lang w:eastAsia="pl-PL"/>
        </w:rPr>
        <w:t>Zamawiający nabywa prawo do przeniesienia autorskich praw majątkowych na rzecz osób trzecich.</w:t>
      </w:r>
    </w:p>
    <w:p w14:paraId="15570966" w14:textId="77777777" w:rsidR="003D4D77" w:rsidRDefault="003D4D77" w:rsidP="003D4D77">
      <w:pPr>
        <w:numPr>
          <w:ilvl w:val="0"/>
          <w:numId w:val="43"/>
        </w:numPr>
        <w:suppressAutoHyphens w:val="0"/>
        <w:autoSpaceDE w:val="0"/>
        <w:autoSpaceDN w:val="0"/>
        <w:adjustRightInd w:val="0"/>
        <w:spacing w:line="276" w:lineRule="auto"/>
        <w:jc w:val="both"/>
        <w:rPr>
          <w:sz w:val="22"/>
          <w:szCs w:val="22"/>
          <w:lang w:eastAsia="pl-PL"/>
        </w:rPr>
      </w:pPr>
      <w:r>
        <w:rPr>
          <w:sz w:val="22"/>
          <w:szCs w:val="22"/>
          <w:lang w:eastAsia="pl-PL"/>
        </w:rPr>
        <w:t>Zamawiający nabywa prawo do korzystania i rozporządzania prawem wymienionym w ustępach poprzedzających tak w kraju jak i za granicą.</w:t>
      </w:r>
    </w:p>
    <w:p w14:paraId="471044D4" w14:textId="77777777" w:rsidR="003D4D77" w:rsidRDefault="003D4D77" w:rsidP="003D4D77">
      <w:pPr>
        <w:numPr>
          <w:ilvl w:val="0"/>
          <w:numId w:val="43"/>
        </w:numPr>
        <w:suppressAutoHyphens w:val="0"/>
        <w:autoSpaceDE w:val="0"/>
        <w:autoSpaceDN w:val="0"/>
        <w:adjustRightInd w:val="0"/>
        <w:spacing w:line="276" w:lineRule="auto"/>
        <w:jc w:val="both"/>
        <w:rPr>
          <w:sz w:val="22"/>
          <w:szCs w:val="22"/>
          <w:lang w:eastAsia="pl-PL"/>
        </w:rPr>
      </w:pPr>
      <w:r>
        <w:rPr>
          <w:sz w:val="22"/>
          <w:szCs w:val="22"/>
          <w:lang w:eastAsia="pl-PL"/>
        </w:rPr>
        <w:lastRenderedPageBreak/>
        <w:t>Wykonawca oświadcza, że przenosi na Zamawiającego własność wszystkich egzemplarzy dokumentacji projektowej, które zostaną Zamawiającemu wydane w związku z wykonaniem przez Wykonawcę przedmiotu umowy.</w:t>
      </w:r>
    </w:p>
    <w:p w14:paraId="562D4A63" w14:textId="77777777" w:rsidR="003D4D77" w:rsidRDefault="003D4D77" w:rsidP="003D4D77">
      <w:pPr>
        <w:numPr>
          <w:ilvl w:val="0"/>
          <w:numId w:val="43"/>
        </w:numPr>
        <w:suppressAutoHyphens w:val="0"/>
        <w:autoSpaceDE w:val="0"/>
        <w:autoSpaceDN w:val="0"/>
        <w:adjustRightInd w:val="0"/>
        <w:spacing w:line="276" w:lineRule="auto"/>
        <w:jc w:val="both"/>
        <w:rPr>
          <w:sz w:val="22"/>
          <w:szCs w:val="22"/>
          <w:lang w:eastAsia="pl-PL"/>
        </w:rPr>
      </w:pPr>
      <w:r>
        <w:rPr>
          <w:sz w:val="22"/>
          <w:szCs w:val="22"/>
          <w:lang w:eastAsia="pl-PL"/>
        </w:rPr>
        <w:t>Zapłata wynagrodzenia określonego w § 14 ust. 1 umowy wyczerpuje wszelkie roszczenia Wykonawcy z tytułu przeniesienia na rzecz Zamawiającego autorskich praw majątkowych na wszystkich polach eksploatacji oraz przeniesienia własności egzemplarzy dokumentacji projektowej i powykonawczej.</w:t>
      </w:r>
    </w:p>
    <w:p w14:paraId="228B9BD9" w14:textId="77777777" w:rsidR="003D4D77" w:rsidRDefault="003D4D77" w:rsidP="003D4D77">
      <w:pPr>
        <w:numPr>
          <w:ilvl w:val="0"/>
          <w:numId w:val="43"/>
        </w:numPr>
        <w:suppressAutoHyphens w:val="0"/>
        <w:autoSpaceDE w:val="0"/>
        <w:autoSpaceDN w:val="0"/>
        <w:adjustRightInd w:val="0"/>
        <w:spacing w:line="276" w:lineRule="auto"/>
        <w:jc w:val="both"/>
        <w:rPr>
          <w:sz w:val="22"/>
          <w:szCs w:val="22"/>
          <w:lang w:eastAsia="pl-PL"/>
        </w:rPr>
      </w:pPr>
      <w:r>
        <w:rPr>
          <w:sz w:val="22"/>
          <w:szCs w:val="22"/>
          <w:lang w:eastAsia="pl-PL"/>
        </w:rPr>
        <w:t>Wykonawca zobowiązuje się do niewykonywania przysługujących mu osobistych praw autorskich do opracowanej w ramach niniejszej umowy dokumentacji projektowej w sposób ograniczający Zamawiającego w wykonywaniu jego praw. Jednocześnie Wykonawca upoważnia, wybranego przez Zamawiającego, innego wykonawcę do wykonywania przysługujących Wykonawcy autorskich praw osobistych w zakresie dokonywania twórczych przeróbek, adaptacji oraz opracowań dokumentacji projektowej i powykonawczej, w tym w zakresie usuwania wad dokumentacji projektowej i powykonawczej, jeżeli Wykonawca odmówi Zamawiającemu ich wykonania.</w:t>
      </w:r>
    </w:p>
    <w:p w14:paraId="418BC97A" w14:textId="77777777" w:rsidR="0021133F" w:rsidRDefault="0021133F" w:rsidP="003D4D77">
      <w:pPr>
        <w:spacing w:line="276" w:lineRule="auto"/>
        <w:jc w:val="center"/>
        <w:rPr>
          <w:b/>
          <w:sz w:val="22"/>
          <w:szCs w:val="22"/>
          <w:lang w:eastAsia="pl-PL"/>
        </w:rPr>
      </w:pPr>
    </w:p>
    <w:p w14:paraId="60E68C2D" w14:textId="35560F0A" w:rsidR="003D4D77" w:rsidRDefault="003D4D77" w:rsidP="003D4D77">
      <w:pPr>
        <w:spacing w:line="276" w:lineRule="auto"/>
        <w:jc w:val="center"/>
        <w:rPr>
          <w:b/>
          <w:sz w:val="22"/>
          <w:szCs w:val="22"/>
          <w:lang w:eastAsia="pl-PL"/>
        </w:rPr>
      </w:pPr>
      <w:r>
        <w:rPr>
          <w:b/>
          <w:sz w:val="22"/>
          <w:szCs w:val="22"/>
          <w:lang w:eastAsia="pl-PL"/>
        </w:rPr>
        <w:t>§ 21</w:t>
      </w:r>
    </w:p>
    <w:p w14:paraId="1B8BFFCC" w14:textId="7C7A5AA2" w:rsidR="003D4D77" w:rsidRDefault="003D4D77" w:rsidP="0021133F">
      <w:pPr>
        <w:suppressAutoHyphens w:val="0"/>
        <w:spacing w:line="276" w:lineRule="auto"/>
        <w:jc w:val="center"/>
        <w:rPr>
          <w:b/>
          <w:noProof/>
          <w:sz w:val="22"/>
          <w:szCs w:val="22"/>
          <w:lang w:eastAsia="pl-PL"/>
        </w:rPr>
      </w:pPr>
      <w:r>
        <w:rPr>
          <w:b/>
          <w:noProof/>
          <w:sz w:val="22"/>
          <w:szCs w:val="22"/>
          <w:lang w:eastAsia="pl-PL"/>
        </w:rPr>
        <w:t>UBEZPIECZENIE</w:t>
      </w:r>
    </w:p>
    <w:p w14:paraId="64E0F552" w14:textId="03F8D7C5" w:rsidR="003D4D77" w:rsidRDefault="003D4D77" w:rsidP="003D4D77">
      <w:pPr>
        <w:numPr>
          <w:ilvl w:val="3"/>
          <w:numId w:val="33"/>
        </w:numPr>
        <w:suppressAutoHyphens w:val="0"/>
        <w:spacing w:line="276" w:lineRule="auto"/>
        <w:ind w:left="284" w:hanging="284"/>
        <w:jc w:val="both"/>
        <w:rPr>
          <w:b/>
          <w:noProof/>
          <w:sz w:val="22"/>
          <w:szCs w:val="22"/>
          <w:lang w:eastAsia="pl-PL"/>
        </w:rPr>
      </w:pPr>
      <w:r>
        <w:rPr>
          <w:noProof/>
          <w:sz w:val="22"/>
          <w:szCs w:val="22"/>
          <w:lang w:eastAsia="pl-PL"/>
        </w:rPr>
        <w:t xml:space="preserve">Wykonawca zobowiązany jest najpóźniej dzień przed podpisaniem umowy przedłożyć Zamawiajacemu polisę, a w przypadku jej braku inny dokument potwierdzajacy, że Wykonawca jest ubezpieczony od odpowiedzialności cywilnej w zakresie prowadzonej działalności gospodarczej związanej z przedmiotem zamówienia na kwotę minimum </w:t>
      </w:r>
      <w:r w:rsidR="0021133F">
        <w:rPr>
          <w:b/>
          <w:noProof/>
          <w:sz w:val="22"/>
          <w:szCs w:val="22"/>
          <w:lang w:eastAsia="pl-PL"/>
        </w:rPr>
        <w:t>1</w:t>
      </w:r>
      <w:r>
        <w:rPr>
          <w:b/>
          <w:noProof/>
          <w:sz w:val="22"/>
          <w:szCs w:val="22"/>
          <w:lang w:eastAsia="pl-PL"/>
        </w:rPr>
        <w:t>00 000,00 zł</w:t>
      </w:r>
      <w:r>
        <w:rPr>
          <w:noProof/>
          <w:sz w:val="22"/>
          <w:szCs w:val="22"/>
          <w:lang w:eastAsia="pl-PL"/>
        </w:rPr>
        <w:t xml:space="preserve"> wraz z dowodami oplacenia składek.</w:t>
      </w:r>
    </w:p>
    <w:p w14:paraId="25303E2E" w14:textId="77777777" w:rsidR="003D4D77" w:rsidRDefault="003D4D77" w:rsidP="003D4D77">
      <w:pPr>
        <w:numPr>
          <w:ilvl w:val="3"/>
          <w:numId w:val="33"/>
        </w:numPr>
        <w:suppressAutoHyphens w:val="0"/>
        <w:spacing w:line="276" w:lineRule="auto"/>
        <w:ind w:left="284" w:hanging="284"/>
        <w:jc w:val="both"/>
        <w:rPr>
          <w:b/>
          <w:noProof/>
          <w:sz w:val="22"/>
          <w:szCs w:val="22"/>
          <w:lang w:eastAsia="pl-PL"/>
        </w:rPr>
      </w:pPr>
      <w:r>
        <w:rPr>
          <w:noProof/>
          <w:sz w:val="22"/>
          <w:szCs w:val="22"/>
          <w:lang w:eastAsia="pl-PL"/>
        </w:rPr>
        <w:t>Jeżeli polisa lub inny dokument potwierdzajacy, że wykonawca jest ubezpieczony obejmuje okres krótszy niż termin realizacji zamówienia, Wykonawca zobowiązuje się do przedkładania kolejnej polisy Zamwiającemu w wypadku zakończenia okresu ubezpieczenia</w:t>
      </w:r>
      <w:r>
        <w:rPr>
          <w:bCs/>
          <w:noProof/>
          <w:sz w:val="22"/>
          <w:szCs w:val="22"/>
          <w:lang w:eastAsia="en-GB"/>
        </w:rPr>
        <w:t>.</w:t>
      </w:r>
      <w:r>
        <w:rPr>
          <w:noProof/>
          <w:sz w:val="22"/>
          <w:szCs w:val="22"/>
          <w:lang w:eastAsia="pl-PL"/>
        </w:rPr>
        <w:t xml:space="preserve"> </w:t>
      </w:r>
    </w:p>
    <w:p w14:paraId="46CE3A0F" w14:textId="77777777" w:rsidR="003D4D77" w:rsidRDefault="003D4D77" w:rsidP="003D4D77">
      <w:pPr>
        <w:pStyle w:val="Akapitzlist"/>
        <w:numPr>
          <w:ilvl w:val="3"/>
          <w:numId w:val="33"/>
        </w:numPr>
        <w:spacing w:line="276" w:lineRule="auto"/>
        <w:ind w:left="284" w:hanging="284"/>
        <w:jc w:val="both"/>
        <w:rPr>
          <w:bCs/>
          <w:noProof/>
          <w:spacing w:val="-4"/>
          <w:sz w:val="22"/>
          <w:szCs w:val="22"/>
          <w:lang w:eastAsia="pl-PL"/>
        </w:rPr>
      </w:pPr>
      <w:bookmarkStart w:id="24" w:name="_Toc270348449"/>
      <w:r>
        <w:rPr>
          <w:bCs/>
          <w:noProof/>
          <w:spacing w:val="-4"/>
          <w:sz w:val="22"/>
          <w:szCs w:val="22"/>
          <w:lang w:eastAsia="pl-PL"/>
        </w:rPr>
        <w:t>Wypełnienie wyżej wspomnianego zobowiązania nie wyłącza i nie ogranicza odpowiedzialności Wykonawcy wynikającej z niniejszej umowy.</w:t>
      </w:r>
      <w:bookmarkEnd w:id="24"/>
    </w:p>
    <w:p w14:paraId="709638FF" w14:textId="77777777" w:rsidR="003D4D77" w:rsidRDefault="003D4D77" w:rsidP="003D4D77">
      <w:pPr>
        <w:pStyle w:val="Akapitzlist"/>
        <w:numPr>
          <w:ilvl w:val="3"/>
          <w:numId w:val="33"/>
        </w:numPr>
        <w:spacing w:after="200" w:line="276" w:lineRule="auto"/>
        <w:ind w:left="284" w:hanging="284"/>
        <w:jc w:val="both"/>
        <w:rPr>
          <w:noProof/>
          <w:sz w:val="22"/>
          <w:szCs w:val="22"/>
          <w:lang w:eastAsia="pl-PL"/>
        </w:rPr>
      </w:pPr>
      <w:bookmarkStart w:id="25" w:name="_Toc270348450"/>
      <w:r>
        <w:rPr>
          <w:noProof/>
          <w:sz w:val="22"/>
          <w:szCs w:val="22"/>
          <w:lang w:eastAsia="pl-PL"/>
        </w:rPr>
        <w:t>W przypadku, gdyby Wykonawca  nie przedłożył polis ubezpieczeniowych wymaganych Umową i dowodów opłaty składek, Zamawiajacy ma prawo zawarcia na koszt Wykonawcy umowy ubezpieczenia na jego rzecz, w zakresie, w jakim Wykonawca nie przedłożył polisy i dowodów opłaty składek. Koszty składek ubezpieczeniowych poniesionych w takim przypadku Zamawiający może potrącić z jakiejkolwiek części wynagrodzenia należnego Wykonawcy lub z zabezpieczenia należytego wykonania umowy. Jeżeli brak będzie wynagrodzenia nadającego się do potrącenia, koszty takich składek ubezpieczeniowych uważać się będzie za dług Wykonawcy.</w:t>
      </w:r>
      <w:bookmarkEnd w:id="25"/>
    </w:p>
    <w:p w14:paraId="4E158FE3" w14:textId="77777777" w:rsidR="003D4D77" w:rsidRDefault="003D4D77" w:rsidP="003D4D77">
      <w:pPr>
        <w:spacing w:line="276" w:lineRule="auto"/>
        <w:jc w:val="center"/>
        <w:rPr>
          <w:b/>
          <w:sz w:val="22"/>
          <w:szCs w:val="22"/>
          <w:lang w:eastAsia="pl-PL"/>
        </w:rPr>
      </w:pPr>
      <w:r>
        <w:rPr>
          <w:b/>
          <w:sz w:val="22"/>
          <w:szCs w:val="22"/>
          <w:lang w:eastAsia="pl-PL"/>
        </w:rPr>
        <w:t>§ 22</w:t>
      </w:r>
    </w:p>
    <w:p w14:paraId="5C7C1905" w14:textId="7CF3F049" w:rsidR="003D4D77" w:rsidRDefault="003D4D77" w:rsidP="0021133F">
      <w:pPr>
        <w:spacing w:line="276" w:lineRule="auto"/>
        <w:jc w:val="center"/>
        <w:rPr>
          <w:b/>
          <w:sz w:val="22"/>
          <w:szCs w:val="22"/>
          <w:lang w:eastAsia="pl-PL"/>
        </w:rPr>
      </w:pPr>
      <w:r>
        <w:rPr>
          <w:b/>
          <w:sz w:val="22"/>
          <w:szCs w:val="22"/>
          <w:lang w:eastAsia="pl-PL"/>
        </w:rPr>
        <w:t>POSTANOWIENIA KOŃCOWE</w:t>
      </w:r>
    </w:p>
    <w:p w14:paraId="1FD8CA88" w14:textId="77777777" w:rsidR="003D4D77" w:rsidRDefault="003D4D77" w:rsidP="003D4D77">
      <w:pPr>
        <w:numPr>
          <w:ilvl w:val="0"/>
          <w:numId w:val="44"/>
        </w:numPr>
        <w:suppressAutoHyphens w:val="0"/>
        <w:autoSpaceDE w:val="0"/>
        <w:autoSpaceDN w:val="0"/>
        <w:adjustRightInd w:val="0"/>
        <w:spacing w:line="276" w:lineRule="auto"/>
        <w:jc w:val="both"/>
        <w:rPr>
          <w:sz w:val="22"/>
          <w:szCs w:val="22"/>
          <w:lang w:eastAsia="pl-PL"/>
        </w:rPr>
      </w:pPr>
      <w:r>
        <w:rPr>
          <w:sz w:val="22"/>
          <w:szCs w:val="22"/>
          <w:lang w:eastAsia="pl-PL"/>
        </w:rPr>
        <w:t>Wykonawca zobowi</w:t>
      </w:r>
      <w:r>
        <w:rPr>
          <w:rFonts w:eastAsia="TimesNewRoman"/>
          <w:sz w:val="22"/>
          <w:szCs w:val="22"/>
          <w:lang w:eastAsia="pl-PL"/>
        </w:rPr>
        <w:t>ą</w:t>
      </w:r>
      <w:r>
        <w:rPr>
          <w:sz w:val="22"/>
          <w:szCs w:val="22"/>
          <w:lang w:eastAsia="pl-PL"/>
        </w:rPr>
        <w:t>zany jest do pisemnego informowania Zamawiaj</w:t>
      </w:r>
      <w:r>
        <w:rPr>
          <w:rFonts w:eastAsia="TimesNewRoman"/>
          <w:sz w:val="22"/>
          <w:szCs w:val="22"/>
          <w:lang w:eastAsia="pl-PL"/>
        </w:rPr>
        <w:t>ą</w:t>
      </w:r>
      <w:r>
        <w:rPr>
          <w:sz w:val="22"/>
          <w:szCs w:val="22"/>
          <w:lang w:eastAsia="pl-PL"/>
        </w:rPr>
        <w:t>cego o ka</w:t>
      </w:r>
      <w:r>
        <w:rPr>
          <w:rFonts w:eastAsia="TimesNewRoman"/>
          <w:sz w:val="22"/>
          <w:szCs w:val="22"/>
          <w:lang w:eastAsia="pl-PL"/>
        </w:rPr>
        <w:t>ż</w:t>
      </w:r>
      <w:r>
        <w:rPr>
          <w:sz w:val="22"/>
          <w:szCs w:val="22"/>
          <w:lang w:eastAsia="pl-PL"/>
        </w:rPr>
        <w:t>dej zmianie siedziby, nazwy podmiotu, konta bankowego. Powy</w:t>
      </w:r>
      <w:r>
        <w:rPr>
          <w:rFonts w:eastAsia="TimesNewRoman"/>
          <w:sz w:val="22"/>
          <w:szCs w:val="22"/>
          <w:lang w:eastAsia="pl-PL"/>
        </w:rPr>
        <w:t>ż</w:t>
      </w:r>
      <w:r>
        <w:rPr>
          <w:sz w:val="22"/>
          <w:szCs w:val="22"/>
          <w:lang w:eastAsia="pl-PL"/>
        </w:rPr>
        <w:t>sze zmiany nie wymagaj</w:t>
      </w:r>
      <w:r>
        <w:rPr>
          <w:rFonts w:eastAsia="TimesNewRoman"/>
          <w:sz w:val="22"/>
          <w:szCs w:val="22"/>
          <w:lang w:eastAsia="pl-PL"/>
        </w:rPr>
        <w:t xml:space="preserve">ą </w:t>
      </w:r>
      <w:r>
        <w:rPr>
          <w:sz w:val="22"/>
          <w:szCs w:val="22"/>
          <w:lang w:eastAsia="pl-PL"/>
        </w:rPr>
        <w:t>sporządzania aneksu do  umowy.</w:t>
      </w:r>
    </w:p>
    <w:p w14:paraId="5ADE8498" w14:textId="77777777" w:rsidR="003D4D77" w:rsidRDefault="003D4D77" w:rsidP="003D4D77">
      <w:pPr>
        <w:numPr>
          <w:ilvl w:val="0"/>
          <w:numId w:val="44"/>
        </w:numPr>
        <w:suppressAutoHyphens w:val="0"/>
        <w:autoSpaceDE w:val="0"/>
        <w:autoSpaceDN w:val="0"/>
        <w:adjustRightInd w:val="0"/>
        <w:spacing w:line="276" w:lineRule="auto"/>
        <w:jc w:val="both"/>
        <w:rPr>
          <w:sz w:val="22"/>
          <w:szCs w:val="22"/>
          <w:lang w:eastAsia="pl-PL"/>
        </w:rPr>
      </w:pPr>
      <w:r>
        <w:rPr>
          <w:sz w:val="22"/>
          <w:szCs w:val="22"/>
          <w:lang w:eastAsia="pl-PL"/>
        </w:rPr>
        <w:t>Wszelkie sprawy sporne powstałe w związku z zawarciem niniejszej umowy strony będą załatwiać w pierwszej kolejności między sobą polubownie.</w:t>
      </w:r>
    </w:p>
    <w:p w14:paraId="2591961C" w14:textId="77777777" w:rsidR="003D4D77" w:rsidRDefault="003D4D77" w:rsidP="003D4D77">
      <w:pPr>
        <w:numPr>
          <w:ilvl w:val="0"/>
          <w:numId w:val="44"/>
        </w:numPr>
        <w:suppressAutoHyphens w:val="0"/>
        <w:autoSpaceDE w:val="0"/>
        <w:autoSpaceDN w:val="0"/>
        <w:adjustRightInd w:val="0"/>
        <w:spacing w:line="276" w:lineRule="auto"/>
        <w:jc w:val="both"/>
        <w:rPr>
          <w:sz w:val="22"/>
          <w:szCs w:val="22"/>
          <w:lang w:eastAsia="pl-PL"/>
        </w:rPr>
      </w:pPr>
      <w:r>
        <w:rPr>
          <w:sz w:val="22"/>
          <w:szCs w:val="22"/>
          <w:lang w:eastAsia="pl-PL"/>
        </w:rPr>
        <w:t>W przypadku zaistnienia sporu i nie osiągnięcia przez strony porozumienia w drodze negocjacji, rozstrzygającym będzie sąd powszechny właściwy dla siedziby Zamawiającego.</w:t>
      </w:r>
    </w:p>
    <w:p w14:paraId="5D38704F" w14:textId="77777777" w:rsidR="003D4D77" w:rsidRDefault="003D4D77" w:rsidP="003D4D77">
      <w:pPr>
        <w:numPr>
          <w:ilvl w:val="0"/>
          <w:numId w:val="44"/>
        </w:numPr>
        <w:suppressAutoHyphens w:val="0"/>
        <w:autoSpaceDE w:val="0"/>
        <w:autoSpaceDN w:val="0"/>
        <w:adjustRightInd w:val="0"/>
        <w:spacing w:line="276" w:lineRule="auto"/>
        <w:jc w:val="both"/>
        <w:rPr>
          <w:sz w:val="22"/>
          <w:szCs w:val="22"/>
          <w:lang w:eastAsia="pl-PL"/>
        </w:rPr>
      </w:pPr>
      <w:r>
        <w:rPr>
          <w:sz w:val="22"/>
          <w:szCs w:val="22"/>
          <w:lang w:eastAsia="pl-PL"/>
        </w:rPr>
        <w:t>W sprawach nie uregulowanych postanowieniami niniejszej umowy mają zastosowanie obowiązujące przepisy prawa polskiego, w szczególności  ustawy Prawo zamówień publicznych i Kodeksu Cywilnego.</w:t>
      </w:r>
    </w:p>
    <w:p w14:paraId="5939731F" w14:textId="77777777" w:rsidR="003D4D77" w:rsidRDefault="003D4D77" w:rsidP="003D4D77">
      <w:pPr>
        <w:numPr>
          <w:ilvl w:val="0"/>
          <w:numId w:val="44"/>
        </w:numPr>
        <w:suppressAutoHyphens w:val="0"/>
        <w:autoSpaceDE w:val="0"/>
        <w:autoSpaceDN w:val="0"/>
        <w:adjustRightInd w:val="0"/>
        <w:spacing w:line="276" w:lineRule="auto"/>
        <w:jc w:val="both"/>
        <w:rPr>
          <w:sz w:val="22"/>
          <w:szCs w:val="22"/>
          <w:lang w:eastAsia="pl-PL"/>
        </w:rPr>
      </w:pPr>
      <w:r>
        <w:rPr>
          <w:sz w:val="22"/>
          <w:szCs w:val="22"/>
          <w:lang w:eastAsia="pl-PL"/>
        </w:rPr>
        <w:lastRenderedPageBreak/>
        <w:t xml:space="preserve">Wykonawca nie może w jakikolwiek sposób, pod rygorem nieważności takiej czynności, przenieść wierzytelności wynikającej z niniejszej umowy, w szczególności w drodze cesji, poręczenia lub factoringu, na osobę trzecią bez uprzedniej pisemnej zgody Zamawiającego. </w:t>
      </w:r>
    </w:p>
    <w:p w14:paraId="0C023FBC" w14:textId="0C649CF7" w:rsidR="003D4D77" w:rsidRDefault="003D4D77" w:rsidP="003D4D77">
      <w:pPr>
        <w:numPr>
          <w:ilvl w:val="0"/>
          <w:numId w:val="44"/>
        </w:numPr>
        <w:suppressAutoHyphens w:val="0"/>
        <w:autoSpaceDE w:val="0"/>
        <w:autoSpaceDN w:val="0"/>
        <w:adjustRightInd w:val="0"/>
        <w:spacing w:line="276" w:lineRule="auto"/>
        <w:jc w:val="both"/>
        <w:rPr>
          <w:sz w:val="22"/>
          <w:szCs w:val="22"/>
          <w:lang w:eastAsia="pl-PL"/>
        </w:rPr>
      </w:pPr>
      <w:r>
        <w:rPr>
          <w:sz w:val="22"/>
          <w:szCs w:val="22"/>
          <w:lang w:eastAsia="pl-PL"/>
        </w:rPr>
        <w:t xml:space="preserve">Umowę sporządzono w </w:t>
      </w:r>
      <w:r w:rsidR="0021133F">
        <w:rPr>
          <w:sz w:val="22"/>
          <w:szCs w:val="22"/>
          <w:lang w:eastAsia="pl-PL"/>
        </w:rPr>
        <w:t>trzech</w:t>
      </w:r>
      <w:r>
        <w:rPr>
          <w:sz w:val="22"/>
          <w:szCs w:val="22"/>
          <w:lang w:eastAsia="pl-PL"/>
        </w:rPr>
        <w:t xml:space="preserve"> egzemplarzach, z których jeden egzemplarz otrzymuje Wykonawca, a </w:t>
      </w:r>
      <w:r w:rsidR="0021133F">
        <w:rPr>
          <w:sz w:val="22"/>
          <w:szCs w:val="22"/>
          <w:lang w:eastAsia="pl-PL"/>
        </w:rPr>
        <w:t>dwa</w:t>
      </w:r>
      <w:r>
        <w:rPr>
          <w:sz w:val="22"/>
          <w:szCs w:val="22"/>
          <w:lang w:eastAsia="pl-PL"/>
        </w:rPr>
        <w:t xml:space="preserve"> egzemplarze Zamawiający.</w:t>
      </w:r>
    </w:p>
    <w:p w14:paraId="4D53D01C" w14:textId="77777777" w:rsidR="003D4D77" w:rsidRDefault="003D4D77" w:rsidP="003D4D77">
      <w:pPr>
        <w:numPr>
          <w:ilvl w:val="0"/>
          <w:numId w:val="44"/>
        </w:numPr>
        <w:suppressAutoHyphens w:val="0"/>
        <w:autoSpaceDE w:val="0"/>
        <w:autoSpaceDN w:val="0"/>
        <w:adjustRightInd w:val="0"/>
        <w:spacing w:line="276" w:lineRule="auto"/>
        <w:jc w:val="both"/>
        <w:rPr>
          <w:sz w:val="22"/>
          <w:szCs w:val="22"/>
          <w:lang w:eastAsia="pl-PL"/>
        </w:rPr>
      </w:pPr>
      <w:r>
        <w:rPr>
          <w:sz w:val="22"/>
          <w:szCs w:val="22"/>
          <w:lang w:eastAsia="pl-PL"/>
        </w:rPr>
        <w:t>Integralną część niniejszej umowy stanowią załączniki wymienione w tekście umowy.</w:t>
      </w:r>
    </w:p>
    <w:p w14:paraId="2363A095" w14:textId="77777777" w:rsidR="003D4D77" w:rsidRDefault="003D4D77" w:rsidP="003D4D77">
      <w:pPr>
        <w:jc w:val="both"/>
        <w:rPr>
          <w:b/>
          <w:sz w:val="22"/>
          <w:szCs w:val="22"/>
          <w:lang w:eastAsia="pl-PL"/>
        </w:rPr>
      </w:pPr>
      <w:r>
        <w:rPr>
          <w:sz w:val="22"/>
          <w:szCs w:val="22"/>
          <w:lang w:eastAsia="pl-PL"/>
        </w:rPr>
        <w:tab/>
      </w:r>
      <w:r>
        <w:rPr>
          <w:sz w:val="22"/>
          <w:szCs w:val="22"/>
          <w:lang w:eastAsia="pl-PL"/>
        </w:rPr>
        <w:tab/>
      </w:r>
      <w:r>
        <w:rPr>
          <w:sz w:val="22"/>
          <w:szCs w:val="22"/>
          <w:lang w:eastAsia="pl-PL"/>
        </w:rPr>
        <w:tab/>
      </w:r>
      <w:r>
        <w:rPr>
          <w:sz w:val="22"/>
          <w:szCs w:val="22"/>
          <w:lang w:eastAsia="pl-PL"/>
        </w:rPr>
        <w:tab/>
      </w:r>
      <w:r>
        <w:rPr>
          <w:sz w:val="22"/>
          <w:szCs w:val="22"/>
          <w:lang w:eastAsia="pl-PL"/>
        </w:rPr>
        <w:tab/>
      </w:r>
      <w:r>
        <w:rPr>
          <w:sz w:val="22"/>
          <w:szCs w:val="22"/>
          <w:lang w:eastAsia="pl-PL"/>
        </w:rPr>
        <w:tab/>
      </w:r>
    </w:p>
    <w:p w14:paraId="401448E0" w14:textId="77777777" w:rsidR="003D4D77" w:rsidRDefault="003D4D77" w:rsidP="003D4D77">
      <w:pPr>
        <w:jc w:val="center"/>
        <w:rPr>
          <w:b/>
          <w:sz w:val="22"/>
          <w:szCs w:val="22"/>
          <w:lang w:eastAsia="pl-PL"/>
        </w:rPr>
      </w:pPr>
      <w:r>
        <w:rPr>
          <w:b/>
          <w:sz w:val="22"/>
          <w:szCs w:val="22"/>
          <w:lang w:eastAsia="pl-PL"/>
        </w:rPr>
        <w:t xml:space="preserve">Zamawiający      </w:t>
      </w:r>
      <w:r>
        <w:rPr>
          <w:b/>
          <w:sz w:val="22"/>
          <w:szCs w:val="22"/>
          <w:lang w:eastAsia="pl-PL"/>
        </w:rPr>
        <w:tab/>
      </w:r>
      <w:r>
        <w:rPr>
          <w:b/>
          <w:sz w:val="22"/>
          <w:szCs w:val="22"/>
          <w:lang w:eastAsia="pl-PL"/>
        </w:rPr>
        <w:tab/>
      </w:r>
      <w:r>
        <w:rPr>
          <w:b/>
          <w:sz w:val="22"/>
          <w:szCs w:val="22"/>
          <w:lang w:eastAsia="pl-PL"/>
        </w:rPr>
        <w:tab/>
      </w:r>
      <w:r>
        <w:rPr>
          <w:b/>
          <w:sz w:val="22"/>
          <w:szCs w:val="22"/>
          <w:lang w:eastAsia="pl-PL"/>
        </w:rPr>
        <w:tab/>
      </w:r>
      <w:r>
        <w:rPr>
          <w:b/>
          <w:sz w:val="22"/>
          <w:szCs w:val="22"/>
          <w:lang w:eastAsia="pl-PL"/>
        </w:rPr>
        <w:tab/>
      </w:r>
      <w:r>
        <w:rPr>
          <w:b/>
          <w:sz w:val="22"/>
          <w:szCs w:val="22"/>
          <w:lang w:eastAsia="pl-PL"/>
        </w:rPr>
        <w:tab/>
      </w:r>
      <w:r>
        <w:rPr>
          <w:b/>
          <w:sz w:val="22"/>
          <w:szCs w:val="22"/>
          <w:lang w:eastAsia="pl-PL"/>
        </w:rPr>
        <w:tab/>
        <w:t>Wykonawca</w:t>
      </w:r>
    </w:p>
    <w:p w14:paraId="653C7D8F" w14:textId="77777777" w:rsidR="003D4D77" w:rsidRDefault="003D4D77" w:rsidP="003D4D77">
      <w:pPr>
        <w:rPr>
          <w:sz w:val="22"/>
          <w:szCs w:val="22"/>
          <w:lang w:eastAsia="pl-PL"/>
        </w:rPr>
      </w:pPr>
    </w:p>
    <w:p w14:paraId="5CA9BC07" w14:textId="77777777" w:rsidR="003D4D77" w:rsidRDefault="003D4D77" w:rsidP="003D4D77">
      <w:pPr>
        <w:rPr>
          <w:sz w:val="22"/>
          <w:szCs w:val="22"/>
          <w:lang w:eastAsia="pl-PL"/>
        </w:rPr>
      </w:pPr>
    </w:p>
    <w:p w14:paraId="769F33A7" w14:textId="77777777" w:rsidR="003D4D77" w:rsidRDefault="003D4D77" w:rsidP="003D4D77">
      <w:pPr>
        <w:rPr>
          <w:color w:val="FF0000"/>
          <w:sz w:val="28"/>
          <w:szCs w:val="28"/>
        </w:rPr>
      </w:pPr>
    </w:p>
    <w:p w14:paraId="548D8913" w14:textId="77777777" w:rsidR="003D4D77" w:rsidRDefault="003D4D77" w:rsidP="003D4D77"/>
    <w:p w14:paraId="54D07E09" w14:textId="77777777" w:rsidR="00A70425" w:rsidRDefault="00A70425"/>
    <w:sectPr w:rsidR="00A704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77BBB"/>
    <w:multiLevelType w:val="hybridMultilevel"/>
    <w:tmpl w:val="323A64EE"/>
    <w:lvl w:ilvl="0" w:tplc="9A6ED7E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7A5B48"/>
    <w:multiLevelType w:val="hybridMultilevel"/>
    <w:tmpl w:val="9E5826B6"/>
    <w:lvl w:ilvl="0" w:tplc="83140FC4">
      <w:start w:val="1"/>
      <w:numFmt w:val="decimal"/>
      <w:lvlText w:val="%1."/>
      <w:lvlJc w:val="left"/>
      <w:pPr>
        <w:ind w:left="360" w:hanging="360"/>
      </w:pPr>
    </w:lvl>
    <w:lvl w:ilvl="1" w:tplc="04150011">
      <w:start w:val="1"/>
      <w:numFmt w:val="decimal"/>
      <w:lvlText w:val="%2)"/>
      <w:lvlJc w:val="left"/>
      <w:pPr>
        <w:ind w:left="1080" w:hanging="360"/>
      </w:pPr>
    </w:lvl>
    <w:lvl w:ilvl="2" w:tplc="04150017">
      <w:start w:val="1"/>
      <w:numFmt w:val="lowerLetter"/>
      <w:lvlText w:val="%3)"/>
      <w:lvlJc w:val="left"/>
      <w:pPr>
        <w:ind w:left="1800" w:hanging="360"/>
      </w:pPr>
    </w:lvl>
    <w:lvl w:ilvl="3" w:tplc="04150001">
      <w:numFmt w:val="decimal"/>
      <w:lvlText w:val=""/>
      <w:lvlJc w:val="left"/>
      <w:pPr>
        <w:ind w:left="2520" w:hanging="360"/>
      </w:pPr>
      <w:rPr>
        <w:rFonts w:ascii="Symbol" w:hAnsi="Symbol" w:hint="default"/>
      </w:rPr>
    </w:lvl>
    <w:lvl w:ilvl="4" w:tplc="04150003">
      <w:numFmt w:val="decimal"/>
      <w:lvlText w:val="o"/>
      <w:lvlJc w:val="left"/>
      <w:pPr>
        <w:ind w:left="3240" w:hanging="360"/>
      </w:pPr>
      <w:rPr>
        <w:rFonts w:ascii="Courier New" w:hAnsi="Courier New" w:cs="Courier New" w:hint="default"/>
      </w:rPr>
    </w:lvl>
    <w:lvl w:ilvl="5" w:tplc="04150005">
      <w:numFmt w:val="decimal"/>
      <w:lvlText w:val=""/>
      <w:lvlJc w:val="left"/>
      <w:pPr>
        <w:ind w:left="3960" w:hanging="360"/>
      </w:pPr>
      <w:rPr>
        <w:rFonts w:ascii="Wingdings" w:hAnsi="Wingdings" w:hint="default"/>
      </w:rPr>
    </w:lvl>
    <w:lvl w:ilvl="6" w:tplc="04150001">
      <w:numFmt w:val="decimal"/>
      <w:lvlText w:val=""/>
      <w:lvlJc w:val="left"/>
      <w:pPr>
        <w:ind w:left="4680" w:hanging="360"/>
      </w:pPr>
      <w:rPr>
        <w:rFonts w:ascii="Symbol" w:hAnsi="Symbol" w:hint="default"/>
      </w:rPr>
    </w:lvl>
    <w:lvl w:ilvl="7" w:tplc="04150003">
      <w:numFmt w:val="decimal"/>
      <w:lvlText w:val="o"/>
      <w:lvlJc w:val="left"/>
      <w:pPr>
        <w:ind w:left="5400" w:hanging="360"/>
      </w:pPr>
      <w:rPr>
        <w:rFonts w:ascii="Courier New" w:hAnsi="Courier New" w:cs="Courier New" w:hint="default"/>
      </w:rPr>
    </w:lvl>
    <w:lvl w:ilvl="8" w:tplc="04150005">
      <w:numFmt w:val="decimal"/>
      <w:lvlText w:val=""/>
      <w:lvlJc w:val="left"/>
      <w:pPr>
        <w:ind w:left="6120" w:hanging="360"/>
      </w:pPr>
      <w:rPr>
        <w:rFonts w:ascii="Wingdings" w:hAnsi="Wingdings" w:hint="default"/>
      </w:rPr>
    </w:lvl>
  </w:abstractNum>
  <w:abstractNum w:abstractNumId="2" w15:restartNumberingAfterBreak="0">
    <w:nsid w:val="056B7F59"/>
    <w:multiLevelType w:val="hybridMultilevel"/>
    <w:tmpl w:val="9C82AFFE"/>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B486F2E"/>
    <w:multiLevelType w:val="hybridMultilevel"/>
    <w:tmpl w:val="6E7CF434"/>
    <w:lvl w:ilvl="0" w:tplc="092894E0">
      <w:start w:val="1"/>
      <w:numFmt w:val="decimal"/>
      <w:lvlText w:val="%1."/>
      <w:lvlJc w:val="left"/>
      <w:pPr>
        <w:ind w:left="360" w:hanging="360"/>
      </w:pPr>
      <w:rPr>
        <w:rFonts w:ascii="Times New Roman" w:eastAsia="Times New Roman" w:hAnsi="Times New Roman" w:cs="Times New Roman"/>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0B9A42E1"/>
    <w:multiLevelType w:val="hybridMultilevel"/>
    <w:tmpl w:val="0F00D3AE"/>
    <w:lvl w:ilvl="0" w:tplc="FFFFFFFF">
      <w:start w:val="1"/>
      <w:numFmt w:val="decimal"/>
      <w:lvlText w:val="%1."/>
      <w:lvlJc w:val="left"/>
      <w:pPr>
        <w:tabs>
          <w:tab w:val="num" w:pos="360"/>
        </w:tabs>
        <w:ind w:left="360" w:hanging="360"/>
      </w:pPr>
      <w:rPr>
        <w:rFonts w:cs="Times New Roman"/>
      </w:rPr>
    </w:lvl>
    <w:lvl w:ilvl="1" w:tplc="C07A97B4">
      <w:start w:val="1"/>
      <w:numFmt w:val="lowerLetter"/>
      <w:lvlText w:val="%2)"/>
      <w:lvlJc w:val="left"/>
      <w:pPr>
        <w:tabs>
          <w:tab w:val="num" w:pos="720"/>
        </w:tabs>
        <w:ind w:left="720" w:hanging="360"/>
      </w:pPr>
      <w:rPr>
        <w:rFonts w:ascii="Tahoma" w:eastAsia="Calibri" w:hAnsi="Tahoma" w:cs="Tahoma"/>
      </w:rPr>
    </w:lvl>
    <w:lvl w:ilvl="2" w:tplc="FFFFFFFF">
      <w:start w:val="1"/>
      <w:numFmt w:val="lowerRoman"/>
      <w:lvlText w:val="%3."/>
      <w:lvlJc w:val="right"/>
      <w:pPr>
        <w:tabs>
          <w:tab w:val="num" w:pos="2160"/>
        </w:tabs>
        <w:ind w:left="2160" w:hanging="180"/>
      </w:pPr>
      <w:rPr>
        <w:rFonts w:cs="Times New Roman"/>
      </w:rPr>
    </w:lvl>
    <w:lvl w:ilvl="3" w:tplc="5E58ED72">
      <w:start w:val="1"/>
      <w:numFmt w:val="decimal"/>
      <w:lvlText w:val="%4."/>
      <w:lvlJc w:val="left"/>
      <w:pPr>
        <w:tabs>
          <w:tab w:val="num" w:pos="2880"/>
        </w:tabs>
        <w:ind w:left="2880" w:hanging="360"/>
      </w:pPr>
      <w:rPr>
        <w:rFonts w:cs="Times New Roman"/>
        <w:b w:val="0"/>
        <w:bCs w:val="0"/>
      </w:rPr>
    </w:lvl>
    <w:lvl w:ilvl="4" w:tplc="65C6D018">
      <w:start w:val="1"/>
      <w:numFmt w:val="lowerLetter"/>
      <w:lvlText w:val="%5."/>
      <w:lvlJc w:val="left"/>
      <w:pPr>
        <w:tabs>
          <w:tab w:val="num" w:pos="3600"/>
        </w:tabs>
        <w:ind w:left="3600" w:hanging="360"/>
      </w:pPr>
      <w:rPr>
        <w:rFonts w:cs="Times New Roman"/>
        <w:b w:val="0"/>
        <w:color w:val="auto"/>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 w15:restartNumberingAfterBreak="0">
    <w:nsid w:val="0BD34FCF"/>
    <w:multiLevelType w:val="hybridMultilevel"/>
    <w:tmpl w:val="D8FCEB9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C043622"/>
    <w:multiLevelType w:val="hybridMultilevel"/>
    <w:tmpl w:val="ACACADEA"/>
    <w:lvl w:ilvl="0" w:tplc="04150019">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 w15:restartNumberingAfterBreak="0">
    <w:nsid w:val="0C485A30"/>
    <w:multiLevelType w:val="hybridMultilevel"/>
    <w:tmpl w:val="6B283B78"/>
    <w:lvl w:ilvl="0" w:tplc="69D6A576">
      <w:start w:val="2"/>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FA26430"/>
    <w:multiLevelType w:val="hybridMultilevel"/>
    <w:tmpl w:val="8B00EA74"/>
    <w:lvl w:ilvl="0" w:tplc="2AE05A2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32F34FB"/>
    <w:multiLevelType w:val="hybridMultilevel"/>
    <w:tmpl w:val="22020684"/>
    <w:lvl w:ilvl="0" w:tplc="FDD0BC58">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3B66B80"/>
    <w:multiLevelType w:val="hybridMultilevel"/>
    <w:tmpl w:val="C1765520"/>
    <w:lvl w:ilvl="0" w:tplc="CAD8608C">
      <w:start w:val="1"/>
      <w:numFmt w:val="lowerLetter"/>
      <w:lvlText w:val="%1."/>
      <w:lvlJc w:val="left"/>
      <w:pPr>
        <w:ind w:left="647" w:hanging="360"/>
      </w:pPr>
      <w:rPr>
        <w:b w:val="0"/>
      </w:rPr>
    </w:lvl>
    <w:lvl w:ilvl="1" w:tplc="04150019">
      <w:start w:val="1"/>
      <w:numFmt w:val="lowerLetter"/>
      <w:lvlText w:val="%2."/>
      <w:lvlJc w:val="left"/>
      <w:pPr>
        <w:ind w:left="1367" w:hanging="360"/>
      </w:pPr>
    </w:lvl>
    <w:lvl w:ilvl="2" w:tplc="0415001B">
      <w:start w:val="1"/>
      <w:numFmt w:val="lowerRoman"/>
      <w:lvlText w:val="%3."/>
      <w:lvlJc w:val="right"/>
      <w:pPr>
        <w:ind w:left="2087" w:hanging="180"/>
      </w:pPr>
    </w:lvl>
    <w:lvl w:ilvl="3" w:tplc="0415000F">
      <w:start w:val="1"/>
      <w:numFmt w:val="decimal"/>
      <w:lvlText w:val="%4."/>
      <w:lvlJc w:val="left"/>
      <w:pPr>
        <w:ind w:left="2807" w:hanging="360"/>
      </w:pPr>
    </w:lvl>
    <w:lvl w:ilvl="4" w:tplc="04150019">
      <w:start w:val="1"/>
      <w:numFmt w:val="lowerLetter"/>
      <w:lvlText w:val="%5."/>
      <w:lvlJc w:val="left"/>
      <w:pPr>
        <w:ind w:left="3527" w:hanging="360"/>
      </w:pPr>
    </w:lvl>
    <w:lvl w:ilvl="5" w:tplc="0415001B">
      <w:start w:val="1"/>
      <w:numFmt w:val="lowerRoman"/>
      <w:lvlText w:val="%6."/>
      <w:lvlJc w:val="right"/>
      <w:pPr>
        <w:ind w:left="4247" w:hanging="180"/>
      </w:pPr>
    </w:lvl>
    <w:lvl w:ilvl="6" w:tplc="0415000F">
      <w:start w:val="1"/>
      <w:numFmt w:val="decimal"/>
      <w:lvlText w:val="%7."/>
      <w:lvlJc w:val="left"/>
      <w:pPr>
        <w:ind w:left="4967" w:hanging="360"/>
      </w:pPr>
    </w:lvl>
    <w:lvl w:ilvl="7" w:tplc="04150019">
      <w:start w:val="1"/>
      <w:numFmt w:val="lowerLetter"/>
      <w:lvlText w:val="%8."/>
      <w:lvlJc w:val="left"/>
      <w:pPr>
        <w:ind w:left="5687" w:hanging="360"/>
      </w:pPr>
    </w:lvl>
    <w:lvl w:ilvl="8" w:tplc="0415001B">
      <w:start w:val="1"/>
      <w:numFmt w:val="lowerRoman"/>
      <w:lvlText w:val="%9."/>
      <w:lvlJc w:val="right"/>
      <w:pPr>
        <w:ind w:left="6407" w:hanging="180"/>
      </w:pPr>
    </w:lvl>
  </w:abstractNum>
  <w:abstractNum w:abstractNumId="11" w15:restartNumberingAfterBreak="0">
    <w:nsid w:val="15C6735D"/>
    <w:multiLevelType w:val="hybridMultilevel"/>
    <w:tmpl w:val="065414F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191A2BCB"/>
    <w:multiLevelType w:val="hybridMultilevel"/>
    <w:tmpl w:val="45622FBA"/>
    <w:lvl w:ilvl="0" w:tplc="594E5698">
      <w:start w:val="1"/>
      <w:numFmt w:val="decimal"/>
      <w:lvlText w:val="%1."/>
      <w:lvlJc w:val="left"/>
      <w:pPr>
        <w:ind w:left="720" w:hanging="360"/>
      </w:pPr>
      <w:rPr>
        <w:rFonts w:ascii="Times New Roman" w:hAnsi="Times New Roman" w:cs="Times New Roman"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F750F43"/>
    <w:multiLevelType w:val="hybridMultilevel"/>
    <w:tmpl w:val="73A6182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1894592"/>
    <w:multiLevelType w:val="hybridMultilevel"/>
    <w:tmpl w:val="E8686F2A"/>
    <w:lvl w:ilvl="0" w:tplc="30AEE9D2">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9D289564">
      <w:start w:val="1"/>
      <w:numFmt w:val="lowerLetter"/>
      <w:lvlText w:val="%3)"/>
      <w:lvlJc w:val="left"/>
      <w:pPr>
        <w:ind w:left="2460" w:hanging="4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3372CBA"/>
    <w:multiLevelType w:val="hybridMultilevel"/>
    <w:tmpl w:val="78D4C200"/>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24836BCE"/>
    <w:multiLevelType w:val="hybridMultilevel"/>
    <w:tmpl w:val="0FC0B08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4C008B8"/>
    <w:multiLevelType w:val="hybridMultilevel"/>
    <w:tmpl w:val="3A1A42D0"/>
    <w:lvl w:ilvl="0" w:tplc="A59CD910">
      <w:start w:val="4"/>
      <w:numFmt w:val="decimal"/>
      <w:lvlText w:val="%1."/>
      <w:lvlJc w:val="left"/>
      <w:pPr>
        <w:tabs>
          <w:tab w:val="num" w:pos="720"/>
        </w:tabs>
        <w:ind w:left="720" w:hanging="360"/>
      </w:pPr>
    </w:lvl>
    <w:lvl w:ilvl="1" w:tplc="AF024BD0">
      <w:start w:val="1"/>
      <w:numFmt w:val="lowerLetter"/>
      <w:lvlText w:val="%2)"/>
      <w:lvlJc w:val="left"/>
      <w:pPr>
        <w:tabs>
          <w:tab w:val="num" w:pos="1440"/>
        </w:tabs>
        <w:ind w:left="1440" w:hanging="360"/>
      </w:pPr>
      <w:rPr>
        <w:rFonts w:ascii="Times New Roman" w:eastAsia="Times New Roman" w:hAnsi="Times New Roman" w:cs="Times New Roman"/>
        <w:color w:val="auto"/>
      </w:rPr>
    </w:lvl>
    <w:lvl w:ilvl="2" w:tplc="0415001B">
      <w:start w:val="1"/>
      <w:numFmt w:val="lowerRoman"/>
      <w:lvlText w:val="%3."/>
      <w:lvlJc w:val="right"/>
      <w:pPr>
        <w:tabs>
          <w:tab w:val="num" w:pos="2160"/>
        </w:tabs>
        <w:ind w:left="2160" w:hanging="180"/>
      </w:pPr>
    </w:lvl>
    <w:lvl w:ilvl="3" w:tplc="1A06C8CE">
      <w:start w:val="1"/>
      <w:numFmt w:val="low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266108C1"/>
    <w:multiLevelType w:val="hybridMultilevel"/>
    <w:tmpl w:val="A6C8C200"/>
    <w:lvl w:ilvl="0" w:tplc="F58C8C6A">
      <w:start w:val="1"/>
      <w:numFmt w:val="decimal"/>
      <w:lvlText w:val="%1."/>
      <w:lvlJc w:val="left"/>
      <w:pPr>
        <w:ind w:left="720" w:hanging="360"/>
      </w:pPr>
      <w:rPr>
        <w:rFonts w:ascii="Times New Roman" w:eastAsia="Times New Roman" w:hAnsi="Times New Roman" w:cs="Times New Roman"/>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7A35168"/>
    <w:multiLevelType w:val="hybridMultilevel"/>
    <w:tmpl w:val="84DA26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A786860"/>
    <w:multiLevelType w:val="hybridMultilevel"/>
    <w:tmpl w:val="279A9F26"/>
    <w:lvl w:ilvl="0" w:tplc="04150017">
      <w:start w:val="1"/>
      <w:numFmt w:val="lowerLetter"/>
      <w:lvlText w:val="%1)"/>
      <w:lvlJc w:val="left"/>
      <w:pPr>
        <w:tabs>
          <w:tab w:val="num" w:pos="720"/>
        </w:tabs>
        <w:ind w:left="720" w:hanging="360"/>
      </w:pPr>
    </w:lvl>
    <w:lvl w:ilvl="1" w:tplc="F86020EC">
      <w:start w:val="1"/>
      <w:numFmt w:val="lowerLetter"/>
      <w:lvlText w:val="%2)"/>
      <w:lvlJc w:val="left"/>
      <w:pPr>
        <w:tabs>
          <w:tab w:val="num" w:pos="1440"/>
        </w:tabs>
        <w:ind w:left="1440" w:hanging="360"/>
      </w:pPr>
      <w:rPr>
        <w:rFonts w:ascii="Times New Roman" w:eastAsia="Times New Roman" w:hAnsi="Times New Roman" w:cs="Times New Roman"/>
      </w:rPr>
    </w:lvl>
    <w:lvl w:ilvl="2" w:tplc="ED32489C">
      <w:start w:val="1"/>
      <w:numFmt w:val="decimal"/>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31A95BB6"/>
    <w:multiLevelType w:val="hybridMultilevel"/>
    <w:tmpl w:val="F09895F6"/>
    <w:lvl w:ilvl="0" w:tplc="63C6FAF6">
      <w:start w:val="1"/>
      <w:numFmt w:val="decimal"/>
      <w:lvlText w:val="%1."/>
      <w:lvlJc w:val="left"/>
      <w:pPr>
        <w:tabs>
          <w:tab w:val="num" w:pos="644"/>
        </w:tabs>
        <w:ind w:left="644" w:hanging="360"/>
      </w:pPr>
      <w:rPr>
        <w:color w:val="auto"/>
      </w:r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start w:val="1"/>
      <w:numFmt w:val="decimal"/>
      <w:lvlText w:val="%4."/>
      <w:lvlJc w:val="left"/>
      <w:pPr>
        <w:tabs>
          <w:tab w:val="num" w:pos="2804"/>
        </w:tabs>
        <w:ind w:left="2804" w:hanging="360"/>
      </w:pPr>
    </w:lvl>
    <w:lvl w:ilvl="4" w:tplc="04150019">
      <w:start w:val="1"/>
      <w:numFmt w:val="lowerLetter"/>
      <w:lvlText w:val="%5."/>
      <w:lvlJc w:val="left"/>
      <w:pPr>
        <w:tabs>
          <w:tab w:val="num" w:pos="3524"/>
        </w:tabs>
        <w:ind w:left="3524" w:hanging="360"/>
      </w:pPr>
    </w:lvl>
    <w:lvl w:ilvl="5" w:tplc="0415001B">
      <w:start w:val="1"/>
      <w:numFmt w:val="lowerRoman"/>
      <w:lvlText w:val="%6."/>
      <w:lvlJc w:val="right"/>
      <w:pPr>
        <w:tabs>
          <w:tab w:val="num" w:pos="4244"/>
        </w:tabs>
        <w:ind w:left="4244" w:hanging="180"/>
      </w:pPr>
    </w:lvl>
    <w:lvl w:ilvl="6" w:tplc="0415000F">
      <w:start w:val="1"/>
      <w:numFmt w:val="decimal"/>
      <w:lvlText w:val="%7."/>
      <w:lvlJc w:val="left"/>
      <w:pPr>
        <w:tabs>
          <w:tab w:val="num" w:pos="4964"/>
        </w:tabs>
        <w:ind w:left="4964" w:hanging="360"/>
      </w:pPr>
    </w:lvl>
    <w:lvl w:ilvl="7" w:tplc="04150019">
      <w:start w:val="1"/>
      <w:numFmt w:val="lowerLetter"/>
      <w:lvlText w:val="%8."/>
      <w:lvlJc w:val="left"/>
      <w:pPr>
        <w:tabs>
          <w:tab w:val="num" w:pos="5684"/>
        </w:tabs>
        <w:ind w:left="5684" w:hanging="360"/>
      </w:pPr>
    </w:lvl>
    <w:lvl w:ilvl="8" w:tplc="0415001B">
      <w:start w:val="1"/>
      <w:numFmt w:val="lowerRoman"/>
      <w:lvlText w:val="%9."/>
      <w:lvlJc w:val="right"/>
      <w:pPr>
        <w:tabs>
          <w:tab w:val="num" w:pos="6404"/>
        </w:tabs>
        <w:ind w:left="6404" w:hanging="180"/>
      </w:pPr>
    </w:lvl>
  </w:abstractNum>
  <w:abstractNum w:abstractNumId="22" w15:restartNumberingAfterBreak="0">
    <w:nsid w:val="3543789F"/>
    <w:multiLevelType w:val="hybridMultilevel"/>
    <w:tmpl w:val="B8AE670E"/>
    <w:lvl w:ilvl="0" w:tplc="83140FC4">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F482A8FE">
      <w:start w:val="1"/>
      <w:numFmt w:val="decimal"/>
      <w:lvlText w:val="%4."/>
      <w:lvlJc w:val="left"/>
      <w:pPr>
        <w:ind w:left="2880" w:hanging="360"/>
      </w:pPr>
      <w:rPr>
        <w:rFonts w:ascii="Times New Roman" w:eastAsia="Times New Roman" w:hAnsi="Times New Roman" w:cs="Times New Roman"/>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6A76A96"/>
    <w:multiLevelType w:val="hybridMultilevel"/>
    <w:tmpl w:val="8B060C36"/>
    <w:lvl w:ilvl="0" w:tplc="04150019">
      <w:start w:val="1"/>
      <w:numFmt w:val="lowerLetter"/>
      <w:lvlText w:val="%1."/>
      <w:lvlJc w:val="left"/>
      <w:pPr>
        <w:ind w:left="1211"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15:restartNumberingAfterBreak="0">
    <w:nsid w:val="3A951E8F"/>
    <w:multiLevelType w:val="hybridMultilevel"/>
    <w:tmpl w:val="3BA0EF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ACE210F"/>
    <w:multiLevelType w:val="hybridMultilevel"/>
    <w:tmpl w:val="FCBA2F30"/>
    <w:lvl w:ilvl="0" w:tplc="528C3A50">
      <w:start w:val="2"/>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BDD5B9F"/>
    <w:multiLevelType w:val="hybridMultilevel"/>
    <w:tmpl w:val="AEE891AC"/>
    <w:lvl w:ilvl="0" w:tplc="1DA6E6EC">
      <w:start w:val="1"/>
      <w:numFmt w:val="decimal"/>
      <w:lvlText w:val="%1."/>
      <w:lvlJc w:val="left"/>
      <w:pPr>
        <w:ind w:left="720" w:hanging="360"/>
      </w:pPr>
      <w:rPr>
        <w:rFonts w:cs="Arial"/>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C9E3E75"/>
    <w:multiLevelType w:val="hybridMultilevel"/>
    <w:tmpl w:val="18AE23C0"/>
    <w:lvl w:ilvl="0" w:tplc="03A2B906">
      <w:start w:val="1"/>
      <w:numFmt w:val="lowerLetter"/>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FF44546"/>
    <w:multiLevelType w:val="hybridMultilevel"/>
    <w:tmpl w:val="17B27036"/>
    <w:lvl w:ilvl="0" w:tplc="2286EA70">
      <w:start w:val="1"/>
      <w:numFmt w:val="decimal"/>
      <w:lvlText w:val="%1."/>
      <w:lvlJc w:val="left"/>
      <w:pPr>
        <w:tabs>
          <w:tab w:val="num" w:pos="502"/>
        </w:tabs>
        <w:ind w:left="502" w:hanging="360"/>
      </w:pPr>
      <w:rPr>
        <w:b w:val="0"/>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40E13699"/>
    <w:multiLevelType w:val="hybridMultilevel"/>
    <w:tmpl w:val="77543EAA"/>
    <w:lvl w:ilvl="0" w:tplc="844260A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13729F4"/>
    <w:multiLevelType w:val="hybridMultilevel"/>
    <w:tmpl w:val="E8D60D6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1" w15:restartNumberingAfterBreak="0">
    <w:nsid w:val="46335004"/>
    <w:multiLevelType w:val="hybridMultilevel"/>
    <w:tmpl w:val="D97CFA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76F3F79"/>
    <w:multiLevelType w:val="hybridMultilevel"/>
    <w:tmpl w:val="8920FAD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BB35A3A"/>
    <w:multiLevelType w:val="multilevel"/>
    <w:tmpl w:val="BD3A12C6"/>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FB342CD"/>
    <w:multiLevelType w:val="hybridMultilevel"/>
    <w:tmpl w:val="026EA71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3D011AB"/>
    <w:multiLevelType w:val="hybridMultilevel"/>
    <w:tmpl w:val="9FF899EC"/>
    <w:lvl w:ilvl="0" w:tplc="04150017">
      <w:start w:val="1"/>
      <w:numFmt w:val="lowerLetter"/>
      <w:lvlText w:val="%1)"/>
      <w:lvlJc w:val="left"/>
      <w:pPr>
        <w:ind w:left="1080" w:hanging="360"/>
      </w:pPr>
    </w:lvl>
    <w:lvl w:ilvl="1" w:tplc="04150003">
      <w:numFmt w:val="decimal"/>
      <w:lvlText w:val="o"/>
      <w:lvlJc w:val="left"/>
      <w:pPr>
        <w:ind w:left="1800" w:hanging="360"/>
      </w:pPr>
      <w:rPr>
        <w:rFonts w:ascii="Courier New" w:hAnsi="Courier New" w:cs="Courier New" w:hint="default"/>
      </w:rPr>
    </w:lvl>
    <w:lvl w:ilvl="2" w:tplc="04150005">
      <w:numFmt w:val="decimal"/>
      <w:lvlText w:val=""/>
      <w:lvlJc w:val="left"/>
      <w:pPr>
        <w:ind w:left="2520" w:hanging="360"/>
      </w:pPr>
      <w:rPr>
        <w:rFonts w:ascii="Wingdings" w:hAnsi="Wingdings" w:hint="default"/>
      </w:rPr>
    </w:lvl>
    <w:lvl w:ilvl="3" w:tplc="04150001">
      <w:numFmt w:val="decimal"/>
      <w:lvlText w:val=""/>
      <w:lvlJc w:val="left"/>
      <w:pPr>
        <w:ind w:left="3240" w:hanging="360"/>
      </w:pPr>
      <w:rPr>
        <w:rFonts w:ascii="Symbol" w:hAnsi="Symbol" w:hint="default"/>
      </w:rPr>
    </w:lvl>
    <w:lvl w:ilvl="4" w:tplc="04150003">
      <w:numFmt w:val="decimal"/>
      <w:lvlText w:val="o"/>
      <w:lvlJc w:val="left"/>
      <w:pPr>
        <w:ind w:left="3960" w:hanging="360"/>
      </w:pPr>
      <w:rPr>
        <w:rFonts w:ascii="Courier New" w:hAnsi="Courier New" w:cs="Courier New" w:hint="default"/>
      </w:rPr>
    </w:lvl>
    <w:lvl w:ilvl="5" w:tplc="04150005">
      <w:numFmt w:val="decimal"/>
      <w:lvlText w:val=""/>
      <w:lvlJc w:val="left"/>
      <w:pPr>
        <w:ind w:left="4680" w:hanging="360"/>
      </w:pPr>
      <w:rPr>
        <w:rFonts w:ascii="Wingdings" w:hAnsi="Wingdings" w:hint="default"/>
      </w:rPr>
    </w:lvl>
    <w:lvl w:ilvl="6" w:tplc="04150001">
      <w:numFmt w:val="decimal"/>
      <w:lvlText w:val=""/>
      <w:lvlJc w:val="left"/>
      <w:pPr>
        <w:ind w:left="5400" w:hanging="360"/>
      </w:pPr>
      <w:rPr>
        <w:rFonts w:ascii="Symbol" w:hAnsi="Symbol" w:hint="default"/>
      </w:rPr>
    </w:lvl>
    <w:lvl w:ilvl="7" w:tplc="04150003">
      <w:numFmt w:val="decimal"/>
      <w:lvlText w:val="o"/>
      <w:lvlJc w:val="left"/>
      <w:pPr>
        <w:ind w:left="6120" w:hanging="360"/>
      </w:pPr>
      <w:rPr>
        <w:rFonts w:ascii="Courier New" w:hAnsi="Courier New" w:cs="Courier New" w:hint="default"/>
      </w:rPr>
    </w:lvl>
    <w:lvl w:ilvl="8" w:tplc="04150005">
      <w:numFmt w:val="decimal"/>
      <w:lvlText w:val=""/>
      <w:lvlJc w:val="left"/>
      <w:pPr>
        <w:ind w:left="6840" w:hanging="360"/>
      </w:pPr>
      <w:rPr>
        <w:rFonts w:ascii="Wingdings" w:hAnsi="Wingdings" w:hint="default"/>
      </w:rPr>
    </w:lvl>
  </w:abstractNum>
  <w:abstractNum w:abstractNumId="36" w15:restartNumberingAfterBreak="0">
    <w:nsid w:val="5DDA4862"/>
    <w:multiLevelType w:val="hybridMultilevel"/>
    <w:tmpl w:val="3062860E"/>
    <w:lvl w:ilvl="0" w:tplc="83140FC4">
      <w:start w:val="1"/>
      <w:numFmt w:val="decimal"/>
      <w:lvlText w:val="%1."/>
      <w:lvlJc w:val="left"/>
      <w:pPr>
        <w:ind w:left="360" w:hanging="360"/>
      </w:pPr>
    </w:lvl>
    <w:lvl w:ilvl="1" w:tplc="04150019">
      <w:start w:val="1"/>
      <w:numFmt w:val="lowerLetter"/>
      <w:lvlText w:val="%2."/>
      <w:lvlJc w:val="left"/>
      <w:pPr>
        <w:ind w:left="1083" w:hanging="360"/>
      </w:pPr>
    </w:lvl>
    <w:lvl w:ilvl="2" w:tplc="0415001B">
      <w:start w:val="1"/>
      <w:numFmt w:val="lowerRoman"/>
      <w:lvlText w:val="%3."/>
      <w:lvlJc w:val="right"/>
      <w:pPr>
        <w:ind w:left="1803" w:hanging="180"/>
      </w:pPr>
    </w:lvl>
    <w:lvl w:ilvl="3" w:tplc="0415000F">
      <w:start w:val="1"/>
      <w:numFmt w:val="decimal"/>
      <w:lvlText w:val="%4."/>
      <w:lvlJc w:val="left"/>
      <w:pPr>
        <w:ind w:left="2523" w:hanging="360"/>
      </w:pPr>
    </w:lvl>
    <w:lvl w:ilvl="4" w:tplc="04150019">
      <w:start w:val="1"/>
      <w:numFmt w:val="lowerLetter"/>
      <w:lvlText w:val="%5."/>
      <w:lvlJc w:val="left"/>
      <w:pPr>
        <w:ind w:left="3243" w:hanging="360"/>
      </w:pPr>
    </w:lvl>
    <w:lvl w:ilvl="5" w:tplc="0415001B">
      <w:start w:val="1"/>
      <w:numFmt w:val="lowerRoman"/>
      <w:lvlText w:val="%6."/>
      <w:lvlJc w:val="right"/>
      <w:pPr>
        <w:ind w:left="3963" w:hanging="180"/>
      </w:pPr>
    </w:lvl>
    <w:lvl w:ilvl="6" w:tplc="0415000F">
      <w:start w:val="1"/>
      <w:numFmt w:val="decimal"/>
      <w:lvlText w:val="%7."/>
      <w:lvlJc w:val="left"/>
      <w:pPr>
        <w:ind w:left="4683" w:hanging="360"/>
      </w:pPr>
    </w:lvl>
    <w:lvl w:ilvl="7" w:tplc="04150019">
      <w:start w:val="1"/>
      <w:numFmt w:val="lowerLetter"/>
      <w:lvlText w:val="%8."/>
      <w:lvlJc w:val="left"/>
      <w:pPr>
        <w:ind w:left="5403" w:hanging="360"/>
      </w:pPr>
    </w:lvl>
    <w:lvl w:ilvl="8" w:tplc="0415001B">
      <w:start w:val="1"/>
      <w:numFmt w:val="lowerRoman"/>
      <w:lvlText w:val="%9."/>
      <w:lvlJc w:val="right"/>
      <w:pPr>
        <w:ind w:left="6123" w:hanging="180"/>
      </w:pPr>
    </w:lvl>
  </w:abstractNum>
  <w:abstractNum w:abstractNumId="37" w15:restartNumberingAfterBreak="0">
    <w:nsid w:val="61182E2D"/>
    <w:multiLevelType w:val="multilevel"/>
    <w:tmpl w:val="05305F40"/>
    <w:lvl w:ilvl="0">
      <w:start w:val="1"/>
      <w:numFmt w:val="decimal"/>
      <w:lvlText w:val="%1."/>
      <w:lvlJc w:val="left"/>
      <w:pPr>
        <w:ind w:left="502" w:hanging="360"/>
      </w:pPr>
      <w:rPr>
        <w:rFonts w:cs="Times New Roman"/>
        <w:b w:val="0"/>
        <w:bCs/>
        <w:strike w:val="0"/>
        <w:dstrike w:val="0"/>
        <w:color w:val="auto"/>
        <w:u w:val="none"/>
        <w:effect w:val="none"/>
      </w:rPr>
    </w:lvl>
    <w:lvl w:ilvl="1">
      <w:start w:val="1"/>
      <w:numFmt w:val="decimal"/>
      <w:isLgl/>
      <w:lvlText w:val="%1.%2"/>
      <w:lvlJc w:val="left"/>
      <w:pPr>
        <w:ind w:left="982" w:hanging="480"/>
      </w:pPr>
      <w:rPr>
        <w:rFonts w:cs="Times New Roman"/>
      </w:rPr>
    </w:lvl>
    <w:lvl w:ilvl="2">
      <w:start w:val="1"/>
      <w:numFmt w:val="decimal"/>
      <w:isLgl/>
      <w:lvlText w:val="%1.%2.%3"/>
      <w:lvlJc w:val="left"/>
      <w:pPr>
        <w:ind w:left="1582" w:hanging="720"/>
      </w:pPr>
      <w:rPr>
        <w:rFonts w:cs="Times New Roman"/>
      </w:rPr>
    </w:lvl>
    <w:lvl w:ilvl="3">
      <w:start w:val="1"/>
      <w:numFmt w:val="decimal"/>
      <w:isLgl/>
      <w:lvlText w:val="%1.%2.%3.%4"/>
      <w:lvlJc w:val="left"/>
      <w:pPr>
        <w:ind w:left="1942" w:hanging="720"/>
      </w:pPr>
      <w:rPr>
        <w:rFonts w:cs="Times New Roman"/>
      </w:rPr>
    </w:lvl>
    <w:lvl w:ilvl="4">
      <w:start w:val="1"/>
      <w:numFmt w:val="decimal"/>
      <w:isLgl/>
      <w:lvlText w:val="%1.%2.%3.%4.%5"/>
      <w:lvlJc w:val="left"/>
      <w:pPr>
        <w:ind w:left="2662" w:hanging="1080"/>
      </w:pPr>
      <w:rPr>
        <w:rFonts w:cs="Times New Roman"/>
      </w:rPr>
    </w:lvl>
    <w:lvl w:ilvl="5">
      <w:start w:val="1"/>
      <w:numFmt w:val="decimal"/>
      <w:isLgl/>
      <w:lvlText w:val="%1.%2.%3.%4.%5.%6"/>
      <w:lvlJc w:val="left"/>
      <w:pPr>
        <w:ind w:left="3022" w:hanging="1080"/>
      </w:pPr>
      <w:rPr>
        <w:rFonts w:cs="Times New Roman"/>
      </w:rPr>
    </w:lvl>
    <w:lvl w:ilvl="6">
      <w:start w:val="1"/>
      <w:numFmt w:val="decimal"/>
      <w:isLgl/>
      <w:lvlText w:val="%1.%2.%3.%4.%5.%6.%7"/>
      <w:lvlJc w:val="left"/>
      <w:pPr>
        <w:ind w:left="3742" w:hanging="1440"/>
      </w:pPr>
      <w:rPr>
        <w:rFonts w:cs="Times New Roman"/>
      </w:rPr>
    </w:lvl>
    <w:lvl w:ilvl="7">
      <w:start w:val="1"/>
      <w:numFmt w:val="decimal"/>
      <w:isLgl/>
      <w:lvlText w:val="%1.%2.%3.%4.%5.%6.%7.%8"/>
      <w:lvlJc w:val="left"/>
      <w:pPr>
        <w:ind w:left="4102" w:hanging="1440"/>
      </w:pPr>
      <w:rPr>
        <w:rFonts w:cs="Times New Roman"/>
      </w:rPr>
    </w:lvl>
    <w:lvl w:ilvl="8">
      <w:start w:val="1"/>
      <w:numFmt w:val="decimal"/>
      <w:isLgl/>
      <w:lvlText w:val="%1.%2.%3.%4.%5.%6.%7.%8.%9"/>
      <w:lvlJc w:val="left"/>
      <w:pPr>
        <w:ind w:left="4822" w:hanging="1800"/>
      </w:pPr>
      <w:rPr>
        <w:rFonts w:cs="Times New Roman"/>
      </w:rPr>
    </w:lvl>
  </w:abstractNum>
  <w:abstractNum w:abstractNumId="38" w15:restartNumberingAfterBreak="0">
    <w:nsid w:val="616D687B"/>
    <w:multiLevelType w:val="hybridMultilevel"/>
    <w:tmpl w:val="43D0D006"/>
    <w:lvl w:ilvl="0" w:tplc="F29871CC">
      <w:start w:val="1"/>
      <w:numFmt w:val="lowerLetter"/>
      <w:lvlText w:val="%1)"/>
      <w:lvlJc w:val="left"/>
      <w:pPr>
        <w:ind w:left="1364" w:hanging="360"/>
      </w:pPr>
      <w:rPr>
        <w:rFonts w:ascii="Times New Roman" w:eastAsia="Calibri" w:hAnsi="Times New Roman" w:cs="Times New Roman"/>
      </w:r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39" w15:restartNumberingAfterBreak="0">
    <w:nsid w:val="66DA76EF"/>
    <w:multiLevelType w:val="hybridMultilevel"/>
    <w:tmpl w:val="82C2AEC0"/>
    <w:lvl w:ilvl="0" w:tplc="B1BE4F3C">
      <w:start w:val="1"/>
      <w:numFmt w:val="lowerLetter"/>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B5272BA"/>
    <w:multiLevelType w:val="hybridMultilevel"/>
    <w:tmpl w:val="C79A0446"/>
    <w:lvl w:ilvl="0" w:tplc="454AB9E4">
      <w:start w:val="1"/>
      <w:numFmt w:val="decimal"/>
      <w:lvlText w:val="%1."/>
      <w:lvlJc w:val="left"/>
      <w:pPr>
        <w:ind w:left="644"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DD67745"/>
    <w:multiLevelType w:val="hybridMultilevel"/>
    <w:tmpl w:val="100AC1F4"/>
    <w:lvl w:ilvl="0" w:tplc="FFFFFFFF">
      <w:start w:val="1"/>
      <w:numFmt w:val="decimal"/>
      <w:lvlText w:val="%1."/>
      <w:lvlJc w:val="left"/>
      <w:pPr>
        <w:tabs>
          <w:tab w:val="num" w:pos="1572"/>
        </w:tabs>
        <w:ind w:left="1572" w:hanging="360"/>
      </w:pPr>
    </w:lvl>
    <w:lvl w:ilvl="1" w:tplc="FFFFFFFF">
      <w:start w:val="1"/>
      <w:numFmt w:val="decimal"/>
      <w:lvlText w:val="%2."/>
      <w:lvlJc w:val="left"/>
      <w:pPr>
        <w:tabs>
          <w:tab w:val="num" w:pos="2292"/>
        </w:tabs>
        <w:ind w:left="2292" w:hanging="360"/>
      </w:pPr>
    </w:lvl>
    <w:lvl w:ilvl="2" w:tplc="FFFFFFFF">
      <w:start w:val="1"/>
      <w:numFmt w:val="decimal"/>
      <w:lvlText w:val="%3."/>
      <w:lvlJc w:val="left"/>
      <w:pPr>
        <w:tabs>
          <w:tab w:val="num" w:pos="3012"/>
        </w:tabs>
        <w:ind w:left="3012" w:hanging="360"/>
      </w:pPr>
    </w:lvl>
    <w:lvl w:ilvl="3" w:tplc="FFFFFFFF">
      <w:start w:val="1"/>
      <w:numFmt w:val="decimal"/>
      <w:lvlText w:val="%4."/>
      <w:lvlJc w:val="left"/>
      <w:pPr>
        <w:tabs>
          <w:tab w:val="num" w:pos="3732"/>
        </w:tabs>
        <w:ind w:left="3732" w:hanging="360"/>
      </w:pPr>
    </w:lvl>
    <w:lvl w:ilvl="4" w:tplc="FFFFFFFF">
      <w:start w:val="1"/>
      <w:numFmt w:val="decimal"/>
      <w:lvlText w:val="%5."/>
      <w:lvlJc w:val="left"/>
      <w:pPr>
        <w:tabs>
          <w:tab w:val="num" w:pos="4452"/>
        </w:tabs>
        <w:ind w:left="4452" w:hanging="360"/>
      </w:pPr>
    </w:lvl>
    <w:lvl w:ilvl="5" w:tplc="FFFFFFFF">
      <w:start w:val="1"/>
      <w:numFmt w:val="decimal"/>
      <w:lvlText w:val="%6."/>
      <w:lvlJc w:val="left"/>
      <w:pPr>
        <w:tabs>
          <w:tab w:val="num" w:pos="5172"/>
        </w:tabs>
        <w:ind w:left="5172" w:hanging="360"/>
      </w:pPr>
    </w:lvl>
    <w:lvl w:ilvl="6" w:tplc="FFFFFFFF">
      <w:start w:val="1"/>
      <w:numFmt w:val="decimal"/>
      <w:lvlText w:val="%7."/>
      <w:lvlJc w:val="left"/>
      <w:pPr>
        <w:tabs>
          <w:tab w:val="num" w:pos="5892"/>
        </w:tabs>
        <w:ind w:left="5892" w:hanging="360"/>
      </w:pPr>
    </w:lvl>
    <w:lvl w:ilvl="7" w:tplc="FFFFFFFF">
      <w:start w:val="1"/>
      <w:numFmt w:val="decimal"/>
      <w:lvlText w:val="%8."/>
      <w:lvlJc w:val="left"/>
      <w:pPr>
        <w:tabs>
          <w:tab w:val="num" w:pos="6612"/>
        </w:tabs>
        <w:ind w:left="6612" w:hanging="360"/>
      </w:pPr>
    </w:lvl>
    <w:lvl w:ilvl="8" w:tplc="FFFFFFFF">
      <w:start w:val="1"/>
      <w:numFmt w:val="decimal"/>
      <w:lvlText w:val="%9."/>
      <w:lvlJc w:val="left"/>
      <w:pPr>
        <w:tabs>
          <w:tab w:val="num" w:pos="7332"/>
        </w:tabs>
        <w:ind w:left="7332" w:hanging="360"/>
      </w:pPr>
    </w:lvl>
  </w:abstractNum>
  <w:abstractNum w:abstractNumId="42" w15:restartNumberingAfterBreak="0">
    <w:nsid w:val="713677EF"/>
    <w:multiLevelType w:val="hybridMultilevel"/>
    <w:tmpl w:val="0F545DDE"/>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FF60D124">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6683462"/>
    <w:multiLevelType w:val="hybridMultilevel"/>
    <w:tmpl w:val="365E029A"/>
    <w:lvl w:ilvl="0" w:tplc="24089728">
      <w:start w:val="1"/>
      <w:numFmt w:val="decimal"/>
      <w:lvlText w:val="%1."/>
      <w:lvlJc w:val="left"/>
      <w:pPr>
        <w:ind w:left="644" w:hanging="360"/>
      </w:pPr>
      <w:rPr>
        <w:rFonts w:ascii="Century Gothic" w:eastAsia="Times New Roman" w:hAnsi="Century Gothic"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1027490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251449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840190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306320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671149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849836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097596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4184407">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948232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940595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12870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3965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49337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0183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189726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706470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379406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071401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848392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8280245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711254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235591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955532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126908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124016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219450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024708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9406766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304528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199721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77692600">
    <w:abstractNumId w:val="35"/>
  </w:num>
  <w:num w:numId="32" w16cid:durableId="864171721">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8928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2375256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766780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030563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94636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118760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0735099">
    <w:abstractNumId w:val="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386583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350396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920789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53455137">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55422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D77"/>
    <w:rsid w:val="00027D2E"/>
    <w:rsid w:val="00082F25"/>
    <w:rsid w:val="001A5DD2"/>
    <w:rsid w:val="0021133F"/>
    <w:rsid w:val="00253F60"/>
    <w:rsid w:val="003318D1"/>
    <w:rsid w:val="003D4D77"/>
    <w:rsid w:val="004342A4"/>
    <w:rsid w:val="00496EF6"/>
    <w:rsid w:val="004C0445"/>
    <w:rsid w:val="006C7791"/>
    <w:rsid w:val="006D66D3"/>
    <w:rsid w:val="00721895"/>
    <w:rsid w:val="007F23AF"/>
    <w:rsid w:val="009D2C65"/>
    <w:rsid w:val="009E49DC"/>
    <w:rsid w:val="009E4FCD"/>
    <w:rsid w:val="00A02CF7"/>
    <w:rsid w:val="00A3326E"/>
    <w:rsid w:val="00A4477A"/>
    <w:rsid w:val="00A70425"/>
    <w:rsid w:val="00A707BF"/>
    <w:rsid w:val="00B13BF0"/>
    <w:rsid w:val="00C977BF"/>
    <w:rsid w:val="00E40F9A"/>
    <w:rsid w:val="00ED47F0"/>
    <w:rsid w:val="00F46EA2"/>
    <w:rsid w:val="00F62888"/>
    <w:rsid w:val="00F84303"/>
    <w:rsid w:val="00FB50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05359"/>
  <w15:chartTrackingRefBased/>
  <w15:docId w15:val="{CCA10E8C-06DC-4C45-9F63-8F6D840BB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4D77"/>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gwek1">
    <w:name w:val="heading 1"/>
    <w:basedOn w:val="Normalny"/>
    <w:next w:val="Normalny"/>
    <w:link w:val="Nagwek1Znak"/>
    <w:uiPriority w:val="9"/>
    <w:qFormat/>
    <w:rsid w:val="003D4D7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3D4D7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3D4D7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3D4D7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D4D7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3D4D7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D4D7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D4D7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D4D7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D4D7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3D4D7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3D4D7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3D4D7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3D4D7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3D4D7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D4D7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D4D7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D4D77"/>
    <w:rPr>
      <w:rFonts w:eastAsiaTheme="majorEastAsia" w:cstheme="majorBidi"/>
      <w:color w:val="272727" w:themeColor="text1" w:themeTint="D8"/>
    </w:rPr>
  </w:style>
  <w:style w:type="paragraph" w:styleId="Tytu">
    <w:name w:val="Title"/>
    <w:basedOn w:val="Normalny"/>
    <w:next w:val="Normalny"/>
    <w:link w:val="TytuZnak"/>
    <w:uiPriority w:val="10"/>
    <w:qFormat/>
    <w:rsid w:val="003D4D7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D4D7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D4D7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D4D7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D4D77"/>
    <w:pPr>
      <w:spacing w:before="160"/>
      <w:jc w:val="center"/>
    </w:pPr>
    <w:rPr>
      <w:i/>
      <w:iCs/>
      <w:color w:val="404040" w:themeColor="text1" w:themeTint="BF"/>
    </w:rPr>
  </w:style>
  <w:style w:type="character" w:customStyle="1" w:styleId="CytatZnak">
    <w:name w:val="Cytat Znak"/>
    <w:basedOn w:val="Domylnaczcionkaakapitu"/>
    <w:link w:val="Cytat"/>
    <w:uiPriority w:val="29"/>
    <w:rsid w:val="003D4D77"/>
    <w:rPr>
      <w:i/>
      <w:iCs/>
      <w:color w:val="404040" w:themeColor="text1" w:themeTint="BF"/>
    </w:rPr>
  </w:style>
  <w:style w:type="paragraph" w:styleId="Akapitzlist">
    <w:name w:val="List Paragraph"/>
    <w:aliases w:val="1.Nagłówek"/>
    <w:basedOn w:val="Normalny"/>
    <w:link w:val="AkapitzlistZnak"/>
    <w:uiPriority w:val="34"/>
    <w:qFormat/>
    <w:rsid w:val="003D4D77"/>
    <w:pPr>
      <w:ind w:left="720"/>
      <w:contextualSpacing/>
    </w:pPr>
  </w:style>
  <w:style w:type="character" w:styleId="Wyrnienieintensywne">
    <w:name w:val="Intense Emphasis"/>
    <w:basedOn w:val="Domylnaczcionkaakapitu"/>
    <w:uiPriority w:val="21"/>
    <w:qFormat/>
    <w:rsid w:val="003D4D77"/>
    <w:rPr>
      <w:i/>
      <w:iCs/>
      <w:color w:val="2F5496" w:themeColor="accent1" w:themeShade="BF"/>
    </w:rPr>
  </w:style>
  <w:style w:type="paragraph" w:styleId="Cytatintensywny">
    <w:name w:val="Intense Quote"/>
    <w:basedOn w:val="Normalny"/>
    <w:next w:val="Normalny"/>
    <w:link w:val="CytatintensywnyZnak"/>
    <w:uiPriority w:val="30"/>
    <w:qFormat/>
    <w:rsid w:val="003D4D7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D4D77"/>
    <w:rPr>
      <w:i/>
      <w:iCs/>
      <w:color w:val="2F5496" w:themeColor="accent1" w:themeShade="BF"/>
    </w:rPr>
  </w:style>
  <w:style w:type="character" w:styleId="Odwoanieintensywne">
    <w:name w:val="Intense Reference"/>
    <w:basedOn w:val="Domylnaczcionkaakapitu"/>
    <w:uiPriority w:val="32"/>
    <w:qFormat/>
    <w:rsid w:val="003D4D77"/>
    <w:rPr>
      <w:b/>
      <w:bCs/>
      <w:smallCaps/>
      <w:color w:val="2F5496" w:themeColor="accent1" w:themeShade="BF"/>
      <w:spacing w:val="5"/>
    </w:rPr>
  </w:style>
  <w:style w:type="character" w:styleId="Hipercze">
    <w:name w:val="Hyperlink"/>
    <w:semiHidden/>
    <w:unhideWhenUsed/>
    <w:rsid w:val="003D4D77"/>
    <w:rPr>
      <w:color w:val="0000FF"/>
      <w:u w:val="single"/>
    </w:rPr>
  </w:style>
  <w:style w:type="paragraph" w:styleId="Stopka">
    <w:name w:val="footer"/>
    <w:basedOn w:val="Normalny"/>
    <w:link w:val="StopkaZnak1"/>
    <w:uiPriority w:val="99"/>
    <w:semiHidden/>
    <w:unhideWhenUsed/>
    <w:rsid w:val="003D4D77"/>
    <w:rPr>
      <w:lang w:val="x-none"/>
    </w:rPr>
  </w:style>
  <w:style w:type="character" w:customStyle="1" w:styleId="StopkaZnak">
    <w:name w:val="Stopka Znak"/>
    <w:basedOn w:val="Domylnaczcionkaakapitu"/>
    <w:uiPriority w:val="99"/>
    <w:semiHidden/>
    <w:rsid w:val="003D4D77"/>
    <w:rPr>
      <w:rFonts w:ascii="Times New Roman" w:eastAsia="Times New Roman" w:hAnsi="Times New Roman" w:cs="Times New Roman"/>
      <w:kern w:val="0"/>
      <w:sz w:val="24"/>
      <w:szCs w:val="24"/>
      <w:lang w:eastAsia="ar-SA"/>
      <w14:ligatures w14:val="none"/>
    </w:rPr>
  </w:style>
  <w:style w:type="paragraph" w:styleId="Zwykytekst">
    <w:name w:val="Plain Text"/>
    <w:basedOn w:val="Normalny"/>
    <w:link w:val="ZwykytekstZnak"/>
    <w:uiPriority w:val="99"/>
    <w:unhideWhenUsed/>
    <w:rsid w:val="003D4D77"/>
    <w:pPr>
      <w:suppressAutoHyphens w:val="0"/>
    </w:pPr>
    <w:rPr>
      <w:rFonts w:ascii="Calibri" w:eastAsia="Calibri" w:hAnsi="Calibri" w:cs="Consolas"/>
      <w:sz w:val="22"/>
      <w:szCs w:val="21"/>
      <w:lang w:eastAsia="pl-PL"/>
    </w:rPr>
  </w:style>
  <w:style w:type="character" w:customStyle="1" w:styleId="ZwykytekstZnak">
    <w:name w:val="Zwykły tekst Znak"/>
    <w:basedOn w:val="Domylnaczcionkaakapitu"/>
    <w:link w:val="Zwykytekst"/>
    <w:uiPriority w:val="99"/>
    <w:rsid w:val="003D4D77"/>
    <w:rPr>
      <w:rFonts w:ascii="Calibri" w:eastAsia="Calibri" w:hAnsi="Calibri" w:cs="Consolas"/>
      <w:kern w:val="0"/>
      <w:szCs w:val="21"/>
      <w:lang w:eastAsia="pl-PL"/>
      <w14:ligatures w14:val="none"/>
    </w:rPr>
  </w:style>
  <w:style w:type="character" w:customStyle="1" w:styleId="AkapitzlistZnak">
    <w:name w:val="Akapit z listą Znak"/>
    <w:aliases w:val="1.Nagłówek Znak"/>
    <w:link w:val="Akapitzlist"/>
    <w:uiPriority w:val="34"/>
    <w:locked/>
    <w:rsid w:val="003D4D77"/>
  </w:style>
  <w:style w:type="character" w:customStyle="1" w:styleId="StopkaZnak1">
    <w:name w:val="Stopka Znak1"/>
    <w:basedOn w:val="Domylnaczcionkaakapitu"/>
    <w:link w:val="Stopka"/>
    <w:uiPriority w:val="99"/>
    <w:semiHidden/>
    <w:locked/>
    <w:rsid w:val="003D4D77"/>
    <w:rPr>
      <w:rFonts w:ascii="Times New Roman" w:eastAsia="Times New Roman" w:hAnsi="Times New Roman" w:cs="Times New Roman"/>
      <w:kern w:val="0"/>
      <w:sz w:val="24"/>
      <w:szCs w:val="24"/>
      <w:lang w:val="x-none" w:eastAsia="ar-SA"/>
      <w14:ligatures w14:val="none"/>
    </w:rPr>
  </w:style>
  <w:style w:type="character" w:customStyle="1" w:styleId="markedcontent">
    <w:name w:val="markedcontent"/>
    <w:basedOn w:val="Domylnaczcionkaakapitu"/>
    <w:rsid w:val="003D4D77"/>
  </w:style>
  <w:style w:type="character" w:customStyle="1" w:styleId="size">
    <w:name w:val="size"/>
    <w:basedOn w:val="Domylnaczcionkaakapitu"/>
    <w:rsid w:val="004C04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0566815">
      <w:bodyDiv w:val="1"/>
      <w:marLeft w:val="0"/>
      <w:marRight w:val="0"/>
      <w:marTop w:val="0"/>
      <w:marBottom w:val="0"/>
      <w:divBdr>
        <w:top w:val="none" w:sz="0" w:space="0" w:color="auto"/>
        <w:left w:val="none" w:sz="0" w:space="0" w:color="auto"/>
        <w:bottom w:val="none" w:sz="0" w:space="0" w:color="auto"/>
        <w:right w:val="none" w:sz="0" w:space="0" w:color="auto"/>
      </w:divBdr>
    </w:div>
    <w:div w:id="173488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3" Type="http://schemas.openxmlformats.org/officeDocument/2006/relationships/settings" Target="settings.xml"/><Relationship Id="rId7" Type="http://schemas.openxmlformats.org/officeDocument/2006/relationships/hyperlink" Target="https://efaktur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echcinski.b@umozorkow.pl%20" TargetMode="External"/><Relationship Id="rId5" Type="http://schemas.openxmlformats.org/officeDocument/2006/relationships/hyperlink" Target="mailto:antczak.z@umozorkow.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28</Pages>
  <Words>12978</Words>
  <Characters>77868</Characters>
  <Application>Microsoft Office Word</Application>
  <DocSecurity>0</DocSecurity>
  <Lines>648</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Zbigniew Antczak</dc:creator>
  <cp:keywords/>
  <dc:description/>
  <cp:lastModifiedBy>Anna Ochota</cp:lastModifiedBy>
  <cp:revision>3</cp:revision>
  <cp:lastPrinted>2025-06-17T12:10:00Z</cp:lastPrinted>
  <dcterms:created xsi:type="dcterms:W3CDTF">2025-06-17T13:07:00Z</dcterms:created>
  <dcterms:modified xsi:type="dcterms:W3CDTF">2025-06-18T09:44:00Z</dcterms:modified>
</cp:coreProperties>
</file>