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9C" w:rsidRPr="006B4B9F" w:rsidRDefault="00D05C9C" w:rsidP="00D05C9C">
      <w:pPr>
        <w:spacing w:line="260" w:lineRule="atLeast"/>
        <w:ind w:left="5664" w:firstLine="708"/>
        <w:rPr>
          <w:rFonts w:ascii="Tahoma" w:hAnsi="Tahoma" w:cs="Tahoma"/>
          <w:b/>
          <w:sz w:val="18"/>
          <w:szCs w:val="18"/>
        </w:rPr>
      </w:pPr>
      <w:r w:rsidRPr="006B4B9F">
        <w:rPr>
          <w:rFonts w:ascii="Tahoma" w:hAnsi="Tahoma" w:cs="Tahoma"/>
          <w:b/>
          <w:sz w:val="18"/>
          <w:szCs w:val="18"/>
        </w:rPr>
        <w:t>Zamawiający:</w:t>
      </w:r>
    </w:p>
    <w:p w:rsidR="00D05C9C" w:rsidRPr="006B4B9F" w:rsidRDefault="00D05C9C" w:rsidP="00D05C9C">
      <w:pPr>
        <w:spacing w:line="260" w:lineRule="atLeast"/>
        <w:ind w:left="6372"/>
        <w:rPr>
          <w:rFonts w:ascii="Tahoma" w:hAnsi="Tahoma" w:cs="Tahoma"/>
          <w:sz w:val="18"/>
          <w:szCs w:val="18"/>
        </w:rPr>
      </w:pPr>
      <w:r w:rsidRPr="006B4B9F">
        <w:rPr>
          <w:rFonts w:ascii="Tahoma" w:hAnsi="Tahoma" w:cs="Tahoma"/>
          <w:sz w:val="18"/>
          <w:szCs w:val="18"/>
        </w:rPr>
        <w:t>Powiatowa Stacja Pogotowia Ratunkowego w Tarnowie</w:t>
      </w:r>
    </w:p>
    <w:p w:rsidR="00D05C9C" w:rsidRPr="006B4B9F" w:rsidRDefault="00D05C9C" w:rsidP="00D05C9C">
      <w:pPr>
        <w:spacing w:line="260" w:lineRule="atLeast"/>
        <w:ind w:left="6372"/>
        <w:rPr>
          <w:rFonts w:ascii="Tahoma" w:hAnsi="Tahoma" w:cs="Tahoma"/>
          <w:sz w:val="18"/>
          <w:szCs w:val="18"/>
        </w:rPr>
      </w:pPr>
      <w:r w:rsidRPr="006B4B9F">
        <w:rPr>
          <w:rFonts w:ascii="Tahoma" w:hAnsi="Tahoma" w:cs="Tahoma"/>
          <w:sz w:val="18"/>
          <w:szCs w:val="18"/>
        </w:rPr>
        <w:t xml:space="preserve">Al. M. B. Fatimskiej 2 </w:t>
      </w:r>
    </w:p>
    <w:p w:rsidR="00D05C9C" w:rsidRPr="006B4B9F" w:rsidRDefault="00D05C9C" w:rsidP="00D05C9C">
      <w:pPr>
        <w:spacing w:line="260" w:lineRule="atLeast"/>
        <w:ind w:left="6372"/>
        <w:rPr>
          <w:rFonts w:ascii="Tahoma" w:hAnsi="Tahoma" w:cs="Tahoma"/>
          <w:sz w:val="18"/>
          <w:szCs w:val="18"/>
        </w:rPr>
      </w:pPr>
      <w:r w:rsidRPr="006B4B9F">
        <w:rPr>
          <w:rFonts w:ascii="Tahoma" w:hAnsi="Tahoma" w:cs="Tahoma"/>
          <w:sz w:val="18"/>
          <w:szCs w:val="18"/>
        </w:rPr>
        <w:t>33-100 Tarnów</w:t>
      </w:r>
    </w:p>
    <w:p w:rsidR="00D05C9C" w:rsidRPr="006B4B9F" w:rsidRDefault="00D05C9C" w:rsidP="00D05C9C">
      <w:pPr>
        <w:ind w:right="-49"/>
        <w:contextualSpacing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6B4B9F">
        <w:rPr>
          <w:rFonts w:ascii="Tahoma" w:eastAsia="Calibri" w:hAnsi="Tahoma" w:cs="Tahoma"/>
          <w:b/>
          <w:sz w:val="18"/>
          <w:szCs w:val="18"/>
          <w:lang w:eastAsia="en-US"/>
        </w:rPr>
        <w:t>Wykonawca:</w:t>
      </w:r>
    </w:p>
    <w:p w:rsidR="00D05C9C" w:rsidRPr="006B4B9F" w:rsidRDefault="00D05C9C" w:rsidP="00D05C9C">
      <w:pPr>
        <w:ind w:right="5386"/>
        <w:rPr>
          <w:rFonts w:ascii="Tahoma" w:eastAsia="Calibri" w:hAnsi="Tahoma" w:cs="Tahoma"/>
          <w:sz w:val="18"/>
          <w:szCs w:val="18"/>
          <w:lang w:eastAsia="en-US"/>
        </w:rPr>
      </w:pPr>
      <w:r w:rsidRPr="006B4B9F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</w:t>
      </w:r>
    </w:p>
    <w:p w:rsidR="00D05C9C" w:rsidRPr="006B4B9F" w:rsidRDefault="00D05C9C" w:rsidP="00D05C9C">
      <w:pPr>
        <w:tabs>
          <w:tab w:val="left" w:pos="3544"/>
        </w:tabs>
        <w:ind w:right="5528"/>
        <w:rPr>
          <w:rFonts w:ascii="Tahoma" w:eastAsia="Calibri" w:hAnsi="Tahoma" w:cs="Tahoma"/>
          <w:sz w:val="18"/>
          <w:szCs w:val="18"/>
          <w:lang w:eastAsia="en-US"/>
        </w:rPr>
      </w:pPr>
      <w:r w:rsidRPr="006B4B9F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</w:t>
      </w:r>
    </w:p>
    <w:p w:rsidR="00D05C9C" w:rsidRPr="006B4B9F" w:rsidRDefault="00D05C9C" w:rsidP="00D05C9C">
      <w:pPr>
        <w:ind w:right="5953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6B4B9F">
        <w:rPr>
          <w:rFonts w:ascii="Tahoma" w:eastAsia="Calibri" w:hAnsi="Tahoma" w:cs="Tahoma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6B4B9F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6B4B9F">
        <w:rPr>
          <w:rFonts w:ascii="Tahoma" w:eastAsia="Calibri" w:hAnsi="Tahoma" w:cs="Tahoma"/>
          <w:i/>
          <w:sz w:val="18"/>
          <w:szCs w:val="18"/>
          <w:lang w:eastAsia="en-US"/>
        </w:rPr>
        <w:t>)</w:t>
      </w:r>
    </w:p>
    <w:p w:rsidR="00D05C9C" w:rsidRPr="006B4B9F" w:rsidRDefault="00D05C9C" w:rsidP="00D05C9C">
      <w:pPr>
        <w:rPr>
          <w:rFonts w:ascii="Tahoma" w:eastAsia="Calibri" w:hAnsi="Tahoma" w:cs="Tahoma"/>
          <w:sz w:val="18"/>
          <w:szCs w:val="18"/>
          <w:u w:val="single"/>
          <w:lang w:eastAsia="en-US"/>
        </w:rPr>
      </w:pPr>
      <w:r w:rsidRPr="006B4B9F">
        <w:rPr>
          <w:rFonts w:ascii="Tahoma" w:eastAsia="Calibri" w:hAnsi="Tahoma" w:cs="Tahoma"/>
          <w:sz w:val="18"/>
          <w:szCs w:val="18"/>
          <w:u w:val="single"/>
          <w:lang w:eastAsia="en-US"/>
        </w:rPr>
        <w:t>reprezentowany przez:</w:t>
      </w:r>
    </w:p>
    <w:p w:rsidR="00D05C9C" w:rsidRPr="006B4B9F" w:rsidRDefault="00D05C9C" w:rsidP="00D05C9C">
      <w:pPr>
        <w:ind w:right="5386"/>
        <w:rPr>
          <w:rFonts w:ascii="Tahoma" w:eastAsia="Calibri" w:hAnsi="Tahoma" w:cs="Tahoma"/>
          <w:sz w:val="18"/>
          <w:szCs w:val="18"/>
          <w:lang w:eastAsia="en-US"/>
        </w:rPr>
      </w:pPr>
      <w:r w:rsidRPr="006B4B9F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</w:t>
      </w:r>
    </w:p>
    <w:p w:rsidR="00D05C9C" w:rsidRPr="006B4B9F" w:rsidRDefault="00D05C9C" w:rsidP="00D05C9C">
      <w:pPr>
        <w:tabs>
          <w:tab w:val="left" w:pos="3544"/>
        </w:tabs>
        <w:ind w:right="5528"/>
        <w:rPr>
          <w:rFonts w:ascii="Tahoma" w:eastAsia="Calibri" w:hAnsi="Tahoma" w:cs="Tahoma"/>
          <w:sz w:val="18"/>
          <w:szCs w:val="18"/>
          <w:lang w:eastAsia="en-US"/>
        </w:rPr>
      </w:pPr>
      <w:r w:rsidRPr="006B4B9F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</w:t>
      </w:r>
    </w:p>
    <w:p w:rsidR="00D05C9C" w:rsidRPr="006B4B9F" w:rsidRDefault="00D05C9C" w:rsidP="00D05C9C">
      <w:pPr>
        <w:tabs>
          <w:tab w:val="left" w:pos="3686"/>
        </w:tabs>
        <w:ind w:right="5244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6B4B9F">
        <w:rPr>
          <w:rFonts w:ascii="Tahoma" w:eastAsia="Calibri" w:hAnsi="Tahoma" w:cs="Tahoma"/>
          <w:i/>
          <w:sz w:val="18"/>
          <w:szCs w:val="18"/>
          <w:lang w:eastAsia="en-US"/>
        </w:rPr>
        <w:t>(imię, nazwisko, stanowisko/podstawa do  reprezentacji)</w:t>
      </w:r>
    </w:p>
    <w:p w:rsidR="00D05C9C" w:rsidRPr="006B4B9F" w:rsidRDefault="00D05C9C" w:rsidP="00D05C9C">
      <w:pPr>
        <w:ind w:left="5964"/>
        <w:jc w:val="both"/>
        <w:rPr>
          <w:rFonts w:ascii="Tahoma" w:hAnsi="Tahoma" w:cs="Tahoma"/>
          <w:sz w:val="18"/>
          <w:szCs w:val="18"/>
        </w:rPr>
      </w:pPr>
      <w:r w:rsidRPr="006B4B9F">
        <w:rPr>
          <w:rFonts w:ascii="Tahoma" w:hAnsi="Tahoma" w:cs="Tahoma"/>
          <w:sz w:val="18"/>
          <w:szCs w:val="18"/>
        </w:rPr>
        <w:t>.........................., ..........................</w:t>
      </w:r>
    </w:p>
    <w:p w:rsidR="00D05C9C" w:rsidRPr="006B4B9F" w:rsidRDefault="00D05C9C" w:rsidP="00D05C9C">
      <w:pPr>
        <w:tabs>
          <w:tab w:val="left" w:pos="7952"/>
        </w:tabs>
        <w:ind w:left="6313"/>
        <w:jc w:val="both"/>
        <w:rPr>
          <w:rFonts w:ascii="Tahoma" w:hAnsi="Tahoma" w:cs="Tahoma"/>
          <w:sz w:val="18"/>
          <w:szCs w:val="18"/>
        </w:rPr>
      </w:pPr>
      <w:r w:rsidRPr="006B4B9F">
        <w:rPr>
          <w:rFonts w:ascii="Tahoma" w:hAnsi="Tahoma" w:cs="Tahoma"/>
          <w:sz w:val="18"/>
          <w:szCs w:val="18"/>
        </w:rPr>
        <w:t>miejsce</w:t>
      </w:r>
      <w:r w:rsidRPr="006B4B9F">
        <w:rPr>
          <w:rFonts w:ascii="Tahoma" w:hAnsi="Tahoma" w:cs="Tahoma"/>
          <w:sz w:val="18"/>
          <w:szCs w:val="18"/>
        </w:rPr>
        <w:tab/>
        <w:t>dnia</w:t>
      </w:r>
    </w:p>
    <w:p w:rsidR="00D05C9C" w:rsidRPr="006B4B9F" w:rsidRDefault="00D05C9C" w:rsidP="00D05C9C">
      <w:pPr>
        <w:pStyle w:val="center"/>
        <w:rPr>
          <w:rStyle w:val="bold"/>
          <w:rFonts w:ascii="Tahoma" w:hAnsi="Tahoma" w:cs="Tahoma"/>
          <w:sz w:val="18"/>
          <w:szCs w:val="18"/>
        </w:rPr>
      </w:pPr>
    </w:p>
    <w:p w:rsidR="00D05C9C" w:rsidRPr="006B4B9F" w:rsidRDefault="00D05C9C" w:rsidP="00D05C9C">
      <w:pPr>
        <w:pStyle w:val="center"/>
        <w:spacing w:after="0"/>
        <w:rPr>
          <w:rStyle w:val="bold"/>
          <w:rFonts w:ascii="Tahoma" w:hAnsi="Tahoma" w:cs="Tahoma"/>
          <w:sz w:val="18"/>
          <w:szCs w:val="18"/>
        </w:rPr>
      </w:pPr>
      <w:r w:rsidRPr="006B4B9F">
        <w:rPr>
          <w:rStyle w:val="bold"/>
          <w:rFonts w:ascii="Tahoma" w:hAnsi="Tahoma" w:cs="Tahoma"/>
          <w:sz w:val="18"/>
          <w:szCs w:val="18"/>
        </w:rPr>
        <w:t xml:space="preserve">OŚWIADCZENIE </w:t>
      </w:r>
      <w:r w:rsidR="007562FB" w:rsidRPr="006B4B9F">
        <w:rPr>
          <w:rStyle w:val="bold"/>
          <w:rFonts w:ascii="Tahoma" w:hAnsi="Tahoma" w:cs="Tahoma"/>
          <w:sz w:val="18"/>
          <w:szCs w:val="18"/>
        </w:rPr>
        <w:t>WYKONA</w:t>
      </w:r>
      <w:r w:rsidRPr="006B4B9F">
        <w:rPr>
          <w:rStyle w:val="bold"/>
          <w:rFonts w:ascii="Tahoma" w:hAnsi="Tahoma" w:cs="Tahoma"/>
          <w:sz w:val="18"/>
          <w:szCs w:val="18"/>
        </w:rPr>
        <w:t>W</w:t>
      </w:r>
      <w:r w:rsidR="007562FB" w:rsidRPr="006B4B9F">
        <w:rPr>
          <w:rStyle w:val="bold"/>
          <w:rFonts w:ascii="Tahoma" w:hAnsi="Tahoma" w:cs="Tahoma"/>
          <w:sz w:val="18"/>
          <w:szCs w:val="18"/>
        </w:rPr>
        <w:t>C</w:t>
      </w:r>
      <w:r w:rsidRPr="006B4B9F">
        <w:rPr>
          <w:rStyle w:val="bold"/>
          <w:rFonts w:ascii="Tahoma" w:hAnsi="Tahoma" w:cs="Tahoma"/>
          <w:sz w:val="18"/>
          <w:szCs w:val="18"/>
        </w:rPr>
        <w:t xml:space="preserve">Y </w:t>
      </w:r>
    </w:p>
    <w:p w:rsidR="007562FB" w:rsidRPr="006B4B9F" w:rsidRDefault="007562FB" w:rsidP="00D05C9C">
      <w:pPr>
        <w:pStyle w:val="center"/>
        <w:spacing w:after="0"/>
        <w:rPr>
          <w:rStyle w:val="bold"/>
          <w:rFonts w:ascii="Tahoma" w:hAnsi="Tahoma" w:cs="Tahoma"/>
          <w:sz w:val="18"/>
          <w:szCs w:val="18"/>
        </w:rPr>
      </w:pPr>
    </w:p>
    <w:p w:rsidR="0030760F" w:rsidRPr="0030760F" w:rsidRDefault="0030760F" w:rsidP="0030760F">
      <w:pPr>
        <w:widowControl w:val="0"/>
        <w:jc w:val="both"/>
        <w:rPr>
          <w:rFonts w:ascii="Tahoma" w:hAnsi="Tahoma" w:cs="Tahoma"/>
          <w:sz w:val="18"/>
          <w:szCs w:val="20"/>
        </w:rPr>
      </w:pPr>
      <w:r w:rsidRPr="0030760F">
        <w:rPr>
          <w:rFonts w:ascii="Tahoma" w:hAnsi="Tahoma" w:cs="Tahoma"/>
          <w:sz w:val="18"/>
          <w:szCs w:val="20"/>
        </w:rPr>
        <w:t>Na potrzeby postępowania o udzielenie zamówienia publicznego prowadzonego w trybie podstawowym bez negocjacji o wartości nie przekraczającej progów unijnych (poniżej 221.000 EURO) na sukcesywną dostawę leków, płynów infuzyjnych, środków dezynfekujących oraz medycznego sprzętu jednorazowego użytku dla potrzeb Powiatowej Stacji Pogotowia Ratunkowego w Tarnowie.</w:t>
      </w:r>
    </w:p>
    <w:p w:rsidR="0030760F" w:rsidRPr="0030760F" w:rsidRDefault="0030760F" w:rsidP="0030760F">
      <w:pPr>
        <w:widowControl w:val="0"/>
        <w:jc w:val="both"/>
        <w:rPr>
          <w:rFonts w:ascii="Tahoma" w:hAnsi="Tahoma" w:cs="Tahoma"/>
          <w:sz w:val="18"/>
          <w:szCs w:val="20"/>
        </w:rPr>
      </w:pPr>
    </w:p>
    <w:p w:rsidR="0030760F" w:rsidRPr="0030760F" w:rsidRDefault="0030760F" w:rsidP="0030760F">
      <w:pPr>
        <w:widowControl w:val="0"/>
        <w:autoSpaceDE w:val="0"/>
        <w:spacing w:line="360" w:lineRule="auto"/>
        <w:jc w:val="both"/>
        <w:rPr>
          <w:rStyle w:val="bold"/>
          <w:rFonts w:ascii="Tahoma" w:hAnsi="Tahoma" w:cs="Tahoma"/>
          <w:b w:val="0"/>
          <w:sz w:val="18"/>
          <w:szCs w:val="20"/>
        </w:rPr>
      </w:pPr>
      <w:r w:rsidRPr="0030760F">
        <w:rPr>
          <w:rFonts w:ascii="Tahoma" w:hAnsi="Tahoma" w:cs="Tahoma"/>
          <w:b/>
          <w:sz w:val="18"/>
          <w:szCs w:val="20"/>
        </w:rPr>
        <w:t>Nr postępowania</w:t>
      </w:r>
      <w:r w:rsidRPr="0030760F">
        <w:rPr>
          <w:rFonts w:ascii="Tahoma" w:hAnsi="Tahoma" w:cs="Tahoma"/>
          <w:sz w:val="18"/>
          <w:szCs w:val="20"/>
        </w:rPr>
        <w:t>: PSPR-OR-271-6/25</w:t>
      </w:r>
    </w:p>
    <w:p w:rsidR="00887A00" w:rsidRPr="00887A00" w:rsidRDefault="00887A00" w:rsidP="00887A00">
      <w:pPr>
        <w:numPr>
          <w:ilvl w:val="0"/>
          <w:numId w:val="9"/>
        </w:numPr>
        <w:tabs>
          <w:tab w:val="left" w:pos="360"/>
        </w:tabs>
        <w:jc w:val="both"/>
        <w:rPr>
          <w:rFonts w:ascii="Tahoma" w:hAnsi="Tahoma" w:cs="Tahoma"/>
          <w:sz w:val="18"/>
          <w:szCs w:val="20"/>
        </w:rPr>
      </w:pPr>
      <w:r w:rsidRPr="00887A00">
        <w:rPr>
          <w:rFonts w:ascii="Tahoma" w:hAnsi="Tahoma" w:cs="Tahoma"/>
          <w:sz w:val="18"/>
          <w:szCs w:val="20"/>
        </w:rPr>
        <w:t>Oświadczamy, że zapoznaliśmy się ze SWZ i nie wnosimy co do niej zastrzeżeń.</w:t>
      </w:r>
    </w:p>
    <w:p w:rsidR="00887A00" w:rsidRPr="00887A00" w:rsidRDefault="00887A00" w:rsidP="00887A00">
      <w:pPr>
        <w:numPr>
          <w:ilvl w:val="0"/>
          <w:numId w:val="9"/>
        </w:numPr>
        <w:tabs>
          <w:tab w:val="left" w:pos="360"/>
        </w:tabs>
        <w:jc w:val="both"/>
        <w:rPr>
          <w:rFonts w:ascii="Tahoma" w:hAnsi="Tahoma" w:cs="Tahoma"/>
          <w:sz w:val="18"/>
          <w:szCs w:val="20"/>
        </w:rPr>
      </w:pPr>
      <w:r w:rsidRPr="00887A00">
        <w:rPr>
          <w:rFonts w:ascii="Tahoma" w:hAnsi="Tahoma" w:cs="Tahoma"/>
          <w:sz w:val="18"/>
          <w:szCs w:val="20"/>
        </w:rPr>
        <w:t xml:space="preserve">Oświadczamy, że postanowienia zawarte w projektowanych postanowieniach umowy </w:t>
      </w:r>
      <w:r w:rsidRPr="00887A00">
        <w:rPr>
          <w:rFonts w:ascii="Tahoma" w:hAnsi="Tahoma" w:cs="Tahoma"/>
          <w:sz w:val="18"/>
          <w:szCs w:val="20"/>
        </w:rPr>
        <w:t>(załącznik nr 7</w:t>
      </w:r>
      <w:r w:rsidRPr="00887A00">
        <w:rPr>
          <w:rFonts w:ascii="Tahoma" w:hAnsi="Tahoma" w:cs="Tahoma"/>
          <w:sz w:val="18"/>
          <w:szCs w:val="20"/>
        </w:rPr>
        <w:t xml:space="preserve"> do SWZ) zostały przez nas zaakceptowane. W razie wybrania naszej oferty zobowiązujemy się do podpisania umowy na warunkach zawartych w dokumentacji postępowania oraz w miejscu i terminie określonym przez Zamawiającego.</w:t>
      </w:r>
    </w:p>
    <w:p w:rsidR="00076C90" w:rsidRPr="00887A00" w:rsidRDefault="00887A00" w:rsidP="00887A00">
      <w:pPr>
        <w:shd w:val="clear" w:color="auto" w:fill="8EAADB"/>
        <w:spacing w:before="240"/>
        <w:jc w:val="both"/>
        <w:rPr>
          <w:rFonts w:ascii="Tahoma" w:hAnsi="Tahoma" w:cs="Tahoma"/>
          <w:b/>
          <w:sz w:val="18"/>
          <w:szCs w:val="18"/>
        </w:rPr>
      </w:pPr>
      <w:r w:rsidRPr="00887A00">
        <w:rPr>
          <w:rStyle w:val="bold"/>
          <w:rFonts w:ascii="Tahoma" w:hAnsi="Tahoma" w:cs="Tahoma"/>
          <w:sz w:val="18"/>
          <w:szCs w:val="18"/>
        </w:rPr>
        <w:t>Oświadczam, że:</w:t>
      </w:r>
    </w:p>
    <w:p w:rsidR="005256A9" w:rsidRPr="006B4B9F" w:rsidRDefault="007562FB" w:rsidP="00076C9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6B4B9F">
        <w:rPr>
          <w:rFonts w:ascii="Tahoma" w:hAnsi="Tahoma" w:cs="Tahoma"/>
          <w:b w:val="0"/>
          <w:sz w:val="18"/>
          <w:szCs w:val="18"/>
        </w:rPr>
        <w:t>Wykonawca posiada</w:t>
      </w:r>
      <w:r w:rsidR="005256A9" w:rsidRPr="006B4B9F">
        <w:rPr>
          <w:rFonts w:ascii="Tahoma" w:hAnsi="Tahoma" w:cs="Tahoma"/>
          <w:b w:val="0"/>
          <w:sz w:val="18"/>
          <w:szCs w:val="18"/>
        </w:rPr>
        <w:t xml:space="preserve"> niezbędne dokumenty dopuszczające oferowany w </w:t>
      </w:r>
      <w:r w:rsidR="005256A9" w:rsidRPr="004D5474">
        <w:rPr>
          <w:rFonts w:ascii="Tahoma" w:hAnsi="Tahoma" w:cs="Tahoma"/>
          <w:sz w:val="18"/>
          <w:szCs w:val="18"/>
        </w:rPr>
        <w:t>Pakiecie I</w:t>
      </w:r>
      <w:r w:rsidR="005256A9" w:rsidRPr="006B4B9F">
        <w:rPr>
          <w:rFonts w:ascii="Tahoma" w:hAnsi="Tahoma" w:cs="Tahoma"/>
          <w:b w:val="0"/>
          <w:sz w:val="18"/>
          <w:szCs w:val="18"/>
        </w:rPr>
        <w:t xml:space="preserve"> asortyment </w:t>
      </w:r>
      <w:r w:rsidRPr="006B4B9F">
        <w:rPr>
          <w:rFonts w:ascii="Tahoma" w:hAnsi="Tahoma" w:cs="Tahoma"/>
          <w:b w:val="0"/>
          <w:sz w:val="18"/>
          <w:szCs w:val="18"/>
        </w:rPr>
        <w:br/>
      </w:r>
      <w:r w:rsidR="005256A9" w:rsidRPr="006B4B9F">
        <w:rPr>
          <w:rFonts w:ascii="Tahoma" w:hAnsi="Tahoma" w:cs="Tahoma"/>
          <w:b w:val="0"/>
          <w:sz w:val="18"/>
          <w:szCs w:val="18"/>
        </w:rPr>
        <w:t xml:space="preserve">do obrotu i używania na terenie RP </w:t>
      </w:r>
      <w:r w:rsidR="00D26C94" w:rsidRPr="006B4B9F">
        <w:rPr>
          <w:rFonts w:ascii="Tahoma" w:hAnsi="Tahoma" w:cs="Tahoma"/>
          <w:b w:val="0"/>
          <w:sz w:val="18"/>
          <w:szCs w:val="18"/>
        </w:rPr>
        <w:t>zgodnie z ustawą</w:t>
      </w:r>
      <w:r w:rsidR="004D5474">
        <w:rPr>
          <w:rFonts w:ascii="Tahoma" w:hAnsi="Tahoma" w:cs="Tahoma"/>
          <w:b w:val="0"/>
          <w:sz w:val="18"/>
          <w:szCs w:val="18"/>
        </w:rPr>
        <w:t xml:space="preserve"> z dnia 06 września 2001r.</w:t>
      </w:r>
      <w:r w:rsidR="00D26C94" w:rsidRPr="006B4B9F">
        <w:rPr>
          <w:rFonts w:ascii="Tahoma" w:hAnsi="Tahoma" w:cs="Tahoma"/>
          <w:b w:val="0"/>
          <w:sz w:val="18"/>
          <w:szCs w:val="18"/>
        </w:rPr>
        <w:t xml:space="preserve"> Prawo farmaceutyczne </w:t>
      </w:r>
      <w:r w:rsidR="006B4B9F">
        <w:rPr>
          <w:rFonts w:ascii="Tahoma" w:hAnsi="Tahoma" w:cs="Tahoma"/>
          <w:b w:val="0"/>
          <w:sz w:val="18"/>
          <w:szCs w:val="18"/>
        </w:rPr>
        <w:br/>
      </w:r>
      <w:r w:rsidR="00C024C9">
        <w:rPr>
          <w:rFonts w:ascii="Tahoma" w:hAnsi="Tahoma" w:cs="Tahoma"/>
          <w:b w:val="0"/>
          <w:sz w:val="18"/>
          <w:szCs w:val="18"/>
        </w:rPr>
        <w:t>(Dz. u. z 2024</w:t>
      </w:r>
      <w:r w:rsidR="006B4B9F" w:rsidRPr="006B4B9F">
        <w:rPr>
          <w:rFonts w:ascii="Tahoma" w:hAnsi="Tahoma" w:cs="Tahoma"/>
          <w:b w:val="0"/>
          <w:sz w:val="18"/>
          <w:szCs w:val="18"/>
        </w:rPr>
        <w:t xml:space="preserve">r., poz. </w:t>
      </w:r>
      <w:r w:rsidR="00C024C9">
        <w:rPr>
          <w:rFonts w:ascii="Tahoma" w:hAnsi="Tahoma" w:cs="Tahoma"/>
          <w:b w:val="0"/>
          <w:sz w:val="18"/>
          <w:szCs w:val="18"/>
        </w:rPr>
        <w:t>686</w:t>
      </w:r>
      <w:r w:rsidR="006B4B9F" w:rsidRPr="006B4B9F">
        <w:rPr>
          <w:rFonts w:ascii="Tahoma" w:hAnsi="Tahoma" w:cs="Tahoma"/>
          <w:b w:val="0"/>
          <w:sz w:val="18"/>
          <w:szCs w:val="18"/>
        </w:rPr>
        <w:t xml:space="preserve"> z </w:t>
      </w:r>
      <w:proofErr w:type="spellStart"/>
      <w:r w:rsidR="006B4B9F" w:rsidRPr="006B4B9F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6B4B9F" w:rsidRPr="006B4B9F">
        <w:rPr>
          <w:rFonts w:ascii="Tahoma" w:hAnsi="Tahoma" w:cs="Tahoma"/>
          <w:b w:val="0"/>
          <w:sz w:val="18"/>
          <w:szCs w:val="18"/>
        </w:rPr>
        <w:t>. zm.),</w:t>
      </w:r>
      <w:r w:rsidR="006B4B9F">
        <w:rPr>
          <w:rFonts w:cs="Tahoma"/>
          <w:szCs w:val="18"/>
        </w:rPr>
        <w:t xml:space="preserve"> </w:t>
      </w:r>
      <w:r w:rsidR="005256A9" w:rsidRPr="006B4B9F">
        <w:rPr>
          <w:rFonts w:ascii="Tahoma" w:hAnsi="Tahoma" w:cs="Tahoma"/>
          <w:b w:val="0"/>
          <w:sz w:val="18"/>
          <w:szCs w:val="18"/>
        </w:rPr>
        <w:t xml:space="preserve"> które przedłoży Zamawiającemu na każde żądanie</w:t>
      </w:r>
      <w:r w:rsidR="000C427E" w:rsidRPr="006B4B9F">
        <w:rPr>
          <w:rFonts w:ascii="Tahoma" w:hAnsi="Tahoma" w:cs="Tahoma"/>
          <w:b w:val="0"/>
          <w:sz w:val="18"/>
          <w:szCs w:val="18"/>
        </w:rPr>
        <w:t>.</w:t>
      </w:r>
      <w:r w:rsidR="005E4B45" w:rsidRPr="006B4B9F">
        <w:rPr>
          <w:rFonts w:ascii="Tahoma" w:hAnsi="Tahoma" w:cs="Tahoma"/>
          <w:b w:val="0"/>
          <w:sz w:val="18"/>
          <w:szCs w:val="18"/>
        </w:rPr>
        <w:t>*</w:t>
      </w:r>
    </w:p>
    <w:p w:rsidR="004D5474" w:rsidRPr="006B4B9F" w:rsidRDefault="004D5474" w:rsidP="004D5474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6B4B9F">
        <w:rPr>
          <w:rFonts w:ascii="Tahoma" w:hAnsi="Tahoma" w:cs="Tahoma"/>
          <w:b w:val="0"/>
          <w:sz w:val="18"/>
          <w:szCs w:val="18"/>
        </w:rPr>
        <w:t xml:space="preserve">Wykonawca posiada niezbędne dokumenty dopuszczające oferowany w </w:t>
      </w:r>
      <w:r w:rsidRPr="004D5474">
        <w:rPr>
          <w:rFonts w:ascii="Tahoma" w:hAnsi="Tahoma" w:cs="Tahoma"/>
          <w:sz w:val="18"/>
          <w:szCs w:val="18"/>
        </w:rPr>
        <w:t>Pakiecie II</w:t>
      </w:r>
      <w:r w:rsidRPr="006B4B9F">
        <w:rPr>
          <w:rFonts w:ascii="Tahoma" w:hAnsi="Tahoma" w:cs="Tahoma"/>
          <w:b w:val="0"/>
          <w:sz w:val="18"/>
          <w:szCs w:val="18"/>
        </w:rPr>
        <w:t xml:space="preserve"> asortyment </w:t>
      </w:r>
      <w:r w:rsidRPr="006B4B9F">
        <w:rPr>
          <w:rFonts w:ascii="Tahoma" w:hAnsi="Tahoma" w:cs="Tahoma"/>
          <w:b w:val="0"/>
          <w:sz w:val="18"/>
          <w:szCs w:val="18"/>
        </w:rPr>
        <w:br/>
        <w:t>do obrotu i używania na terenie RP zgodnie z ustawą</w:t>
      </w:r>
      <w:r>
        <w:rPr>
          <w:rFonts w:ascii="Tahoma" w:hAnsi="Tahoma" w:cs="Tahoma"/>
          <w:b w:val="0"/>
          <w:sz w:val="18"/>
          <w:szCs w:val="18"/>
        </w:rPr>
        <w:t xml:space="preserve"> z dnia 06 września 2001r.</w:t>
      </w:r>
      <w:r w:rsidRPr="006B4B9F">
        <w:rPr>
          <w:rFonts w:ascii="Tahoma" w:hAnsi="Tahoma" w:cs="Tahoma"/>
          <w:b w:val="0"/>
          <w:sz w:val="18"/>
          <w:szCs w:val="18"/>
        </w:rPr>
        <w:t xml:space="preserve"> Prawo farmaceutyczne </w:t>
      </w:r>
      <w:r>
        <w:rPr>
          <w:rFonts w:ascii="Tahoma" w:hAnsi="Tahoma" w:cs="Tahoma"/>
          <w:b w:val="0"/>
          <w:sz w:val="18"/>
          <w:szCs w:val="18"/>
        </w:rPr>
        <w:br/>
        <w:t>(Dz. u. z 2024</w:t>
      </w:r>
      <w:r w:rsidRPr="006B4B9F">
        <w:rPr>
          <w:rFonts w:ascii="Tahoma" w:hAnsi="Tahoma" w:cs="Tahoma"/>
          <w:b w:val="0"/>
          <w:sz w:val="18"/>
          <w:szCs w:val="18"/>
        </w:rPr>
        <w:t xml:space="preserve">r., poz. </w:t>
      </w:r>
      <w:r>
        <w:rPr>
          <w:rFonts w:ascii="Tahoma" w:hAnsi="Tahoma" w:cs="Tahoma"/>
          <w:b w:val="0"/>
          <w:sz w:val="18"/>
          <w:szCs w:val="18"/>
        </w:rPr>
        <w:t>686</w:t>
      </w:r>
      <w:r w:rsidRPr="006B4B9F">
        <w:rPr>
          <w:rFonts w:ascii="Tahoma" w:hAnsi="Tahoma" w:cs="Tahoma"/>
          <w:b w:val="0"/>
          <w:sz w:val="18"/>
          <w:szCs w:val="18"/>
        </w:rPr>
        <w:t xml:space="preserve"> z </w:t>
      </w:r>
      <w:proofErr w:type="spellStart"/>
      <w:r w:rsidRPr="006B4B9F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Pr="006B4B9F">
        <w:rPr>
          <w:rFonts w:ascii="Tahoma" w:hAnsi="Tahoma" w:cs="Tahoma"/>
          <w:b w:val="0"/>
          <w:sz w:val="18"/>
          <w:szCs w:val="18"/>
        </w:rPr>
        <w:t>. zm.),</w:t>
      </w:r>
      <w:r>
        <w:rPr>
          <w:rFonts w:cs="Tahoma"/>
          <w:szCs w:val="18"/>
        </w:rPr>
        <w:t xml:space="preserve"> </w:t>
      </w:r>
      <w:r w:rsidRPr="006B4B9F">
        <w:rPr>
          <w:rFonts w:ascii="Tahoma" w:hAnsi="Tahoma" w:cs="Tahoma"/>
          <w:b w:val="0"/>
          <w:sz w:val="18"/>
          <w:szCs w:val="18"/>
        </w:rPr>
        <w:t xml:space="preserve"> które przedłoży Zamawiającemu na każde żądanie.*</w:t>
      </w:r>
    </w:p>
    <w:p w:rsidR="00513DFA" w:rsidRPr="00C024C9" w:rsidRDefault="007562FB" w:rsidP="00076C9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C024C9">
        <w:rPr>
          <w:rFonts w:ascii="Tahoma" w:hAnsi="Tahoma" w:cs="Tahoma"/>
          <w:b w:val="0"/>
          <w:sz w:val="18"/>
          <w:szCs w:val="18"/>
        </w:rPr>
        <w:t>Wykonawca posiada</w:t>
      </w:r>
      <w:r w:rsidR="00513DFA" w:rsidRPr="00C024C9">
        <w:rPr>
          <w:rFonts w:ascii="Tahoma" w:hAnsi="Tahoma" w:cs="Tahoma"/>
          <w:b w:val="0"/>
          <w:sz w:val="18"/>
          <w:szCs w:val="18"/>
        </w:rPr>
        <w:t xml:space="preserve"> niezbędne dokumenty dopuszczające oferowany w </w:t>
      </w:r>
      <w:r w:rsidR="00513DFA" w:rsidRPr="004D5474">
        <w:rPr>
          <w:rFonts w:ascii="Tahoma" w:hAnsi="Tahoma" w:cs="Tahoma"/>
          <w:sz w:val="18"/>
          <w:szCs w:val="18"/>
        </w:rPr>
        <w:t>Pakiecie III</w:t>
      </w:r>
      <w:r w:rsidR="00513DFA" w:rsidRPr="00C024C9">
        <w:rPr>
          <w:rFonts w:ascii="Tahoma" w:hAnsi="Tahoma" w:cs="Tahoma"/>
          <w:b w:val="0"/>
          <w:sz w:val="18"/>
          <w:szCs w:val="18"/>
        </w:rPr>
        <w:t xml:space="preserve"> asortyment do</w:t>
      </w:r>
      <w:r w:rsidRPr="00C024C9">
        <w:rPr>
          <w:rFonts w:ascii="Tahoma" w:hAnsi="Tahoma" w:cs="Tahoma"/>
          <w:b w:val="0"/>
          <w:sz w:val="18"/>
          <w:szCs w:val="18"/>
        </w:rPr>
        <w:t xml:space="preserve"> </w:t>
      </w:r>
      <w:r w:rsidR="00513DFA" w:rsidRPr="00C024C9">
        <w:rPr>
          <w:rFonts w:ascii="Tahoma" w:hAnsi="Tahoma" w:cs="Tahoma"/>
          <w:b w:val="0"/>
          <w:sz w:val="18"/>
          <w:szCs w:val="18"/>
        </w:rPr>
        <w:t xml:space="preserve">obrotu </w:t>
      </w:r>
      <w:r w:rsidR="006B4B9F" w:rsidRPr="00C024C9">
        <w:rPr>
          <w:rFonts w:ascii="Tahoma" w:hAnsi="Tahoma" w:cs="Tahoma"/>
          <w:b w:val="0"/>
          <w:sz w:val="18"/>
          <w:szCs w:val="18"/>
        </w:rPr>
        <w:br/>
      </w:r>
      <w:r w:rsidR="00513DFA" w:rsidRPr="00C024C9">
        <w:rPr>
          <w:rFonts w:ascii="Tahoma" w:hAnsi="Tahoma" w:cs="Tahoma"/>
          <w:b w:val="0"/>
          <w:sz w:val="18"/>
          <w:szCs w:val="18"/>
        </w:rPr>
        <w:t>i używani</w:t>
      </w:r>
      <w:r w:rsidR="004D5474">
        <w:rPr>
          <w:rFonts w:ascii="Tahoma" w:hAnsi="Tahoma" w:cs="Tahoma"/>
          <w:b w:val="0"/>
          <w:sz w:val="18"/>
          <w:szCs w:val="18"/>
        </w:rPr>
        <w:t>a na terenie RP zgodnie z ustawą</w:t>
      </w:r>
      <w:r w:rsidR="00513DFA" w:rsidRPr="00C024C9">
        <w:rPr>
          <w:rFonts w:ascii="Tahoma" w:hAnsi="Tahoma" w:cs="Tahoma"/>
          <w:b w:val="0"/>
          <w:sz w:val="18"/>
          <w:szCs w:val="18"/>
        </w:rPr>
        <w:t xml:space="preserve"> </w:t>
      </w:r>
      <w:r w:rsidR="004D5474" w:rsidRPr="00C024C9">
        <w:rPr>
          <w:rFonts w:ascii="Tahoma" w:hAnsi="Tahoma" w:cs="Tahoma"/>
          <w:b w:val="0"/>
          <w:sz w:val="18"/>
          <w:szCs w:val="18"/>
        </w:rPr>
        <w:t xml:space="preserve">z dnia 7 kwietnia 2022r. </w:t>
      </w:r>
      <w:r w:rsidR="00513DFA" w:rsidRPr="00C024C9">
        <w:rPr>
          <w:rFonts w:ascii="Tahoma" w:hAnsi="Tahoma" w:cs="Tahoma"/>
          <w:b w:val="0"/>
          <w:sz w:val="18"/>
          <w:szCs w:val="18"/>
        </w:rPr>
        <w:t xml:space="preserve">o wyrobach medycznych </w:t>
      </w:r>
      <w:r w:rsidR="006B4B9F" w:rsidRPr="00C024C9">
        <w:rPr>
          <w:rFonts w:ascii="Tahoma" w:hAnsi="Tahoma" w:cs="Tahoma"/>
          <w:b w:val="0"/>
          <w:sz w:val="18"/>
          <w:szCs w:val="18"/>
        </w:rPr>
        <w:br/>
      </w:r>
      <w:r w:rsidR="00887A00" w:rsidRPr="00887A00">
        <w:rPr>
          <w:rFonts w:ascii="Tahoma" w:hAnsi="Tahoma" w:cs="Tahoma"/>
          <w:b w:val="0"/>
          <w:sz w:val="18"/>
          <w:szCs w:val="18"/>
        </w:rPr>
        <w:t xml:space="preserve">(Dz.U. z 2024 poz. 1620 z </w:t>
      </w:r>
      <w:proofErr w:type="spellStart"/>
      <w:r w:rsidR="00887A00" w:rsidRPr="00887A00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887A00" w:rsidRPr="00887A00">
        <w:rPr>
          <w:rFonts w:ascii="Tahoma" w:hAnsi="Tahoma" w:cs="Tahoma"/>
          <w:b w:val="0"/>
          <w:sz w:val="18"/>
          <w:szCs w:val="18"/>
        </w:rPr>
        <w:t>. zm.),</w:t>
      </w:r>
      <w:r w:rsidR="00887A00" w:rsidRPr="00B10C2E">
        <w:rPr>
          <w:rFonts w:ascii="Tahoma" w:hAnsi="Tahoma" w:cs="Tahoma"/>
          <w:sz w:val="18"/>
          <w:szCs w:val="18"/>
        </w:rPr>
        <w:t xml:space="preserve"> </w:t>
      </w:r>
      <w:r w:rsidR="00513DFA" w:rsidRPr="00C024C9">
        <w:rPr>
          <w:rFonts w:ascii="Tahoma" w:hAnsi="Tahoma" w:cs="Tahoma"/>
          <w:b w:val="0"/>
          <w:sz w:val="18"/>
          <w:szCs w:val="18"/>
        </w:rPr>
        <w:t>które przedłoży Zamawiającemu na każde żądanie.</w:t>
      </w:r>
      <w:r w:rsidR="005E4B45" w:rsidRPr="00C024C9">
        <w:rPr>
          <w:rFonts w:ascii="Tahoma" w:hAnsi="Tahoma" w:cs="Tahoma"/>
          <w:b w:val="0"/>
          <w:sz w:val="18"/>
          <w:szCs w:val="18"/>
        </w:rPr>
        <w:t>*</w:t>
      </w:r>
    </w:p>
    <w:p w:rsidR="004D5474" w:rsidRPr="00887A00" w:rsidRDefault="004D5474" w:rsidP="00887A0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C024C9">
        <w:rPr>
          <w:rFonts w:ascii="Tahoma" w:hAnsi="Tahoma" w:cs="Tahoma"/>
          <w:b w:val="0"/>
          <w:sz w:val="18"/>
          <w:szCs w:val="18"/>
        </w:rPr>
        <w:t xml:space="preserve">Wykonawca posiada niezbędne dokumenty dopuszczające oferowany w </w:t>
      </w:r>
      <w:r w:rsidRPr="004D5474">
        <w:rPr>
          <w:rFonts w:ascii="Tahoma" w:hAnsi="Tahoma" w:cs="Tahoma"/>
          <w:sz w:val="18"/>
          <w:szCs w:val="18"/>
        </w:rPr>
        <w:t>Pakiec</w:t>
      </w:r>
      <w:r>
        <w:rPr>
          <w:rFonts w:ascii="Tahoma" w:hAnsi="Tahoma" w:cs="Tahoma"/>
          <w:sz w:val="18"/>
          <w:szCs w:val="18"/>
        </w:rPr>
        <w:t>ie IV</w:t>
      </w:r>
      <w:r w:rsidRPr="00C024C9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  <w:t>i używani</w:t>
      </w:r>
      <w:r w:rsidR="00887A00">
        <w:rPr>
          <w:rFonts w:ascii="Tahoma" w:hAnsi="Tahoma" w:cs="Tahoma"/>
          <w:b w:val="0"/>
          <w:sz w:val="18"/>
          <w:szCs w:val="18"/>
        </w:rPr>
        <w:t>a na terenie RP zgodnie z ustawą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 z dnia 7 kwietnia 2022r. o wyrobach medycznych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</w:r>
      <w:r w:rsidR="00887A00" w:rsidRPr="00887A00">
        <w:rPr>
          <w:rFonts w:ascii="Tahoma" w:hAnsi="Tahoma" w:cs="Tahoma"/>
          <w:b w:val="0"/>
          <w:sz w:val="18"/>
          <w:szCs w:val="18"/>
        </w:rPr>
        <w:t xml:space="preserve">(Dz.U. z 2024 poz. 1620 z </w:t>
      </w:r>
      <w:proofErr w:type="spellStart"/>
      <w:r w:rsidR="00887A00" w:rsidRPr="00887A00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887A00" w:rsidRPr="00887A00">
        <w:rPr>
          <w:rFonts w:ascii="Tahoma" w:hAnsi="Tahoma" w:cs="Tahoma"/>
          <w:b w:val="0"/>
          <w:sz w:val="18"/>
          <w:szCs w:val="18"/>
        </w:rPr>
        <w:t>. zm.),</w:t>
      </w:r>
      <w:r w:rsidR="00887A00" w:rsidRPr="00B10C2E">
        <w:rPr>
          <w:rFonts w:ascii="Tahoma" w:hAnsi="Tahoma" w:cs="Tahoma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>które przedłoży Zamawiającemu na każde żądanie.*</w:t>
      </w:r>
    </w:p>
    <w:p w:rsidR="004D5474" w:rsidRPr="00887A00" w:rsidRDefault="004D5474" w:rsidP="00887A0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C024C9">
        <w:rPr>
          <w:rFonts w:ascii="Tahoma" w:hAnsi="Tahoma" w:cs="Tahoma"/>
          <w:b w:val="0"/>
          <w:sz w:val="18"/>
          <w:szCs w:val="18"/>
        </w:rPr>
        <w:t xml:space="preserve">Wykonawca posiada niezbędne dokumenty dopuszczające oferowany w </w:t>
      </w:r>
      <w:r w:rsidRPr="004D5474">
        <w:rPr>
          <w:rFonts w:ascii="Tahoma" w:hAnsi="Tahoma" w:cs="Tahoma"/>
          <w:sz w:val="18"/>
          <w:szCs w:val="18"/>
        </w:rPr>
        <w:t>Pakiec</w:t>
      </w:r>
      <w:r>
        <w:rPr>
          <w:rFonts w:ascii="Tahoma" w:hAnsi="Tahoma" w:cs="Tahoma"/>
          <w:sz w:val="18"/>
          <w:szCs w:val="18"/>
        </w:rPr>
        <w:t>ie V</w:t>
      </w:r>
      <w:r w:rsidRPr="00C024C9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  <w:t>i używani</w:t>
      </w:r>
      <w:r w:rsidR="00887A00">
        <w:rPr>
          <w:rFonts w:ascii="Tahoma" w:hAnsi="Tahoma" w:cs="Tahoma"/>
          <w:b w:val="0"/>
          <w:sz w:val="18"/>
          <w:szCs w:val="18"/>
        </w:rPr>
        <w:t>a na terenie RP zgodnie z ustawą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 z dnia 7 kwietnia 2022r. o wyrobach medycznych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</w:r>
      <w:r w:rsidR="00887A00" w:rsidRPr="00887A00">
        <w:rPr>
          <w:rFonts w:ascii="Tahoma" w:hAnsi="Tahoma" w:cs="Tahoma"/>
          <w:b w:val="0"/>
          <w:sz w:val="18"/>
          <w:szCs w:val="18"/>
        </w:rPr>
        <w:t xml:space="preserve">(Dz.U. z 2024 poz. 1620 z </w:t>
      </w:r>
      <w:proofErr w:type="spellStart"/>
      <w:r w:rsidR="00887A00" w:rsidRPr="00887A00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887A00" w:rsidRPr="00887A00">
        <w:rPr>
          <w:rFonts w:ascii="Tahoma" w:hAnsi="Tahoma" w:cs="Tahoma"/>
          <w:b w:val="0"/>
          <w:sz w:val="18"/>
          <w:szCs w:val="18"/>
        </w:rPr>
        <w:t>. zm.),</w:t>
      </w:r>
      <w:r w:rsidR="00887A00" w:rsidRPr="00B10C2E">
        <w:rPr>
          <w:rFonts w:ascii="Tahoma" w:hAnsi="Tahoma" w:cs="Tahoma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>które przedłoży Zamawiającemu na każde żądanie.*</w:t>
      </w:r>
    </w:p>
    <w:p w:rsidR="004D5474" w:rsidRPr="00887A00" w:rsidRDefault="004D5474" w:rsidP="00887A0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C024C9">
        <w:rPr>
          <w:rFonts w:ascii="Tahoma" w:hAnsi="Tahoma" w:cs="Tahoma"/>
          <w:b w:val="0"/>
          <w:sz w:val="18"/>
          <w:szCs w:val="18"/>
        </w:rPr>
        <w:t xml:space="preserve">Wykonawca posiada niezbędne dokumenty dopuszczające oferowany w </w:t>
      </w:r>
      <w:r w:rsidRPr="004D5474">
        <w:rPr>
          <w:rFonts w:ascii="Tahoma" w:hAnsi="Tahoma" w:cs="Tahoma"/>
          <w:sz w:val="18"/>
          <w:szCs w:val="18"/>
        </w:rPr>
        <w:t>Pakiec</w:t>
      </w:r>
      <w:r>
        <w:rPr>
          <w:rFonts w:ascii="Tahoma" w:hAnsi="Tahoma" w:cs="Tahoma"/>
          <w:sz w:val="18"/>
          <w:szCs w:val="18"/>
        </w:rPr>
        <w:t>ie V</w:t>
      </w:r>
      <w:r w:rsidRPr="004D5474">
        <w:rPr>
          <w:rFonts w:ascii="Tahoma" w:hAnsi="Tahoma" w:cs="Tahoma"/>
          <w:sz w:val="18"/>
          <w:szCs w:val="18"/>
        </w:rPr>
        <w:t>I</w:t>
      </w:r>
      <w:r w:rsidRPr="00C024C9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  <w:t>i używani</w:t>
      </w:r>
      <w:r w:rsidR="00887A00">
        <w:rPr>
          <w:rFonts w:ascii="Tahoma" w:hAnsi="Tahoma" w:cs="Tahoma"/>
          <w:b w:val="0"/>
          <w:sz w:val="18"/>
          <w:szCs w:val="18"/>
        </w:rPr>
        <w:t>a na terenie RP zgodnie z ustawą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 z dnia 7 kwietnia 2022r. o wyrobach medycznych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</w:r>
      <w:r w:rsidR="00887A00" w:rsidRPr="00887A00">
        <w:rPr>
          <w:rFonts w:ascii="Tahoma" w:hAnsi="Tahoma" w:cs="Tahoma"/>
          <w:b w:val="0"/>
          <w:sz w:val="18"/>
          <w:szCs w:val="18"/>
        </w:rPr>
        <w:t xml:space="preserve">(Dz.U. z 2024 poz. 1620 z </w:t>
      </w:r>
      <w:proofErr w:type="spellStart"/>
      <w:r w:rsidR="00887A00" w:rsidRPr="00887A00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887A00" w:rsidRPr="00887A00">
        <w:rPr>
          <w:rFonts w:ascii="Tahoma" w:hAnsi="Tahoma" w:cs="Tahoma"/>
          <w:b w:val="0"/>
          <w:sz w:val="18"/>
          <w:szCs w:val="18"/>
        </w:rPr>
        <w:t>. zm.),</w:t>
      </w:r>
      <w:r w:rsidR="00887A00" w:rsidRPr="00B10C2E">
        <w:rPr>
          <w:rFonts w:ascii="Tahoma" w:hAnsi="Tahoma" w:cs="Tahoma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>które przedłoży Zamawiającemu na każde żądanie.*</w:t>
      </w:r>
    </w:p>
    <w:p w:rsidR="004D5474" w:rsidRPr="00887A00" w:rsidRDefault="004D5474" w:rsidP="00887A0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C024C9">
        <w:rPr>
          <w:rFonts w:ascii="Tahoma" w:hAnsi="Tahoma" w:cs="Tahoma"/>
          <w:b w:val="0"/>
          <w:sz w:val="18"/>
          <w:szCs w:val="18"/>
        </w:rPr>
        <w:t xml:space="preserve">Wykonawca posiada niezbędne dokumenty dopuszczające oferowany w </w:t>
      </w:r>
      <w:r w:rsidRPr="004D5474">
        <w:rPr>
          <w:rFonts w:ascii="Tahoma" w:hAnsi="Tahoma" w:cs="Tahoma"/>
          <w:sz w:val="18"/>
          <w:szCs w:val="18"/>
        </w:rPr>
        <w:t>Pakiec</w:t>
      </w:r>
      <w:r>
        <w:rPr>
          <w:rFonts w:ascii="Tahoma" w:hAnsi="Tahoma" w:cs="Tahoma"/>
          <w:sz w:val="18"/>
          <w:szCs w:val="18"/>
        </w:rPr>
        <w:t>ie V</w:t>
      </w:r>
      <w:r w:rsidRPr="004D5474">
        <w:rPr>
          <w:rFonts w:ascii="Tahoma" w:hAnsi="Tahoma" w:cs="Tahoma"/>
          <w:sz w:val="18"/>
          <w:szCs w:val="18"/>
        </w:rPr>
        <w:t>II</w:t>
      </w:r>
      <w:r w:rsidRPr="00C024C9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  <w:t>i używani</w:t>
      </w:r>
      <w:r w:rsidR="00887A00">
        <w:rPr>
          <w:rFonts w:ascii="Tahoma" w:hAnsi="Tahoma" w:cs="Tahoma"/>
          <w:b w:val="0"/>
          <w:sz w:val="18"/>
          <w:szCs w:val="18"/>
        </w:rPr>
        <w:t>a na terenie RP zgodnie z ustawą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 z dnia 7 kwietnia 2022r. o wyrobach medycznych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</w:r>
      <w:r w:rsidR="00887A00" w:rsidRPr="00887A00">
        <w:rPr>
          <w:rFonts w:ascii="Tahoma" w:hAnsi="Tahoma" w:cs="Tahoma"/>
          <w:b w:val="0"/>
          <w:sz w:val="18"/>
          <w:szCs w:val="18"/>
        </w:rPr>
        <w:t xml:space="preserve">(Dz.U. z 2024 poz. 1620 z </w:t>
      </w:r>
      <w:proofErr w:type="spellStart"/>
      <w:r w:rsidR="00887A00" w:rsidRPr="00887A00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887A00" w:rsidRPr="00887A00">
        <w:rPr>
          <w:rFonts w:ascii="Tahoma" w:hAnsi="Tahoma" w:cs="Tahoma"/>
          <w:b w:val="0"/>
          <w:sz w:val="18"/>
          <w:szCs w:val="18"/>
        </w:rPr>
        <w:t>. zm.),</w:t>
      </w:r>
      <w:r w:rsidR="00887A00" w:rsidRPr="00B10C2E">
        <w:rPr>
          <w:rFonts w:ascii="Tahoma" w:hAnsi="Tahoma" w:cs="Tahoma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>które przedłoży Zamawiającemu na każde żądanie.*</w:t>
      </w:r>
    </w:p>
    <w:p w:rsidR="00887A00" w:rsidRPr="00C024C9" w:rsidRDefault="004D5474" w:rsidP="00887A0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C024C9">
        <w:rPr>
          <w:rFonts w:ascii="Tahoma" w:hAnsi="Tahoma" w:cs="Tahoma"/>
          <w:b w:val="0"/>
          <w:sz w:val="18"/>
          <w:szCs w:val="18"/>
        </w:rPr>
        <w:t xml:space="preserve">Wykonawca posiada niezbędne dokumenty dopuszczające oferowany w </w:t>
      </w:r>
      <w:r w:rsidRPr="004D5474">
        <w:rPr>
          <w:rFonts w:ascii="Tahoma" w:hAnsi="Tahoma" w:cs="Tahoma"/>
          <w:sz w:val="18"/>
          <w:szCs w:val="18"/>
        </w:rPr>
        <w:t xml:space="preserve">Pakiecie </w:t>
      </w:r>
      <w:r>
        <w:rPr>
          <w:rFonts w:ascii="Tahoma" w:hAnsi="Tahoma" w:cs="Tahoma"/>
          <w:sz w:val="18"/>
          <w:szCs w:val="18"/>
        </w:rPr>
        <w:t>V</w:t>
      </w:r>
      <w:r w:rsidRPr="004D5474">
        <w:rPr>
          <w:rFonts w:ascii="Tahoma" w:hAnsi="Tahoma" w:cs="Tahoma"/>
          <w:sz w:val="18"/>
          <w:szCs w:val="18"/>
        </w:rPr>
        <w:t>III</w:t>
      </w:r>
      <w:r w:rsidRPr="00C024C9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  <w:t>i używani</w:t>
      </w:r>
      <w:r w:rsidR="00887A00">
        <w:rPr>
          <w:rFonts w:ascii="Tahoma" w:hAnsi="Tahoma" w:cs="Tahoma"/>
          <w:b w:val="0"/>
          <w:sz w:val="18"/>
          <w:szCs w:val="18"/>
        </w:rPr>
        <w:t>a na terenie RP zgodnie z ustawą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 z dnia 7 kwietnia 2022r. o wyrobach medycznych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</w:r>
      <w:r w:rsidR="00887A00" w:rsidRPr="00887A00">
        <w:rPr>
          <w:rFonts w:ascii="Tahoma" w:hAnsi="Tahoma" w:cs="Tahoma"/>
          <w:b w:val="0"/>
          <w:sz w:val="18"/>
          <w:szCs w:val="18"/>
        </w:rPr>
        <w:t xml:space="preserve">(Dz.U. z 2024 poz. 1620 z </w:t>
      </w:r>
      <w:proofErr w:type="spellStart"/>
      <w:r w:rsidR="00887A00" w:rsidRPr="00887A00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887A00" w:rsidRPr="00887A00">
        <w:rPr>
          <w:rFonts w:ascii="Tahoma" w:hAnsi="Tahoma" w:cs="Tahoma"/>
          <w:b w:val="0"/>
          <w:sz w:val="18"/>
          <w:szCs w:val="18"/>
        </w:rPr>
        <w:t>. zm.),</w:t>
      </w:r>
      <w:r w:rsidR="00887A00" w:rsidRPr="00B10C2E">
        <w:rPr>
          <w:rFonts w:ascii="Tahoma" w:hAnsi="Tahoma" w:cs="Tahoma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>które przedłoży Zamawiającemu na każde żądanie.*</w:t>
      </w:r>
    </w:p>
    <w:p w:rsidR="004D5474" w:rsidRPr="00887A00" w:rsidRDefault="004D5474" w:rsidP="00887A0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C024C9">
        <w:rPr>
          <w:rFonts w:ascii="Tahoma" w:hAnsi="Tahoma" w:cs="Tahoma"/>
          <w:b w:val="0"/>
          <w:sz w:val="18"/>
          <w:szCs w:val="18"/>
        </w:rPr>
        <w:lastRenderedPageBreak/>
        <w:t xml:space="preserve">Wykonawca posiada niezbędne dokumenty dopuszczające oferowany w </w:t>
      </w:r>
      <w:r w:rsidRPr="004D5474">
        <w:rPr>
          <w:rFonts w:ascii="Tahoma" w:hAnsi="Tahoma" w:cs="Tahoma"/>
          <w:sz w:val="18"/>
          <w:szCs w:val="18"/>
        </w:rPr>
        <w:t>Pakiec</w:t>
      </w:r>
      <w:r>
        <w:rPr>
          <w:rFonts w:ascii="Tahoma" w:hAnsi="Tahoma" w:cs="Tahoma"/>
          <w:sz w:val="18"/>
          <w:szCs w:val="18"/>
        </w:rPr>
        <w:t>ie IX</w:t>
      </w:r>
      <w:r w:rsidRPr="00C024C9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  <w:t>i używani</w:t>
      </w:r>
      <w:r w:rsidR="00887A00">
        <w:rPr>
          <w:rFonts w:ascii="Tahoma" w:hAnsi="Tahoma" w:cs="Tahoma"/>
          <w:b w:val="0"/>
          <w:sz w:val="18"/>
          <w:szCs w:val="18"/>
        </w:rPr>
        <w:t>a na terenie RP zgodnie z ustawą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 z dnia 7 kwietnia 2022r. o wyrobach medycznych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</w:r>
      <w:r w:rsidR="00887A00" w:rsidRPr="00887A00">
        <w:rPr>
          <w:rFonts w:ascii="Tahoma" w:hAnsi="Tahoma" w:cs="Tahoma"/>
          <w:b w:val="0"/>
          <w:sz w:val="18"/>
          <w:szCs w:val="18"/>
        </w:rPr>
        <w:t xml:space="preserve">(Dz.U. z 2024 poz. 1620 z </w:t>
      </w:r>
      <w:proofErr w:type="spellStart"/>
      <w:r w:rsidR="00887A00" w:rsidRPr="00887A00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887A00" w:rsidRPr="00887A00">
        <w:rPr>
          <w:rFonts w:ascii="Tahoma" w:hAnsi="Tahoma" w:cs="Tahoma"/>
          <w:b w:val="0"/>
          <w:sz w:val="18"/>
          <w:szCs w:val="18"/>
        </w:rPr>
        <w:t>. zm.),</w:t>
      </w:r>
      <w:r w:rsidR="00887A00" w:rsidRPr="00B10C2E">
        <w:rPr>
          <w:rFonts w:ascii="Tahoma" w:hAnsi="Tahoma" w:cs="Tahoma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>które przedłoży Zamawiającemu na każde żądanie.*</w:t>
      </w:r>
    </w:p>
    <w:p w:rsidR="004D5474" w:rsidRPr="00887A00" w:rsidRDefault="004D5474" w:rsidP="00887A0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C024C9">
        <w:rPr>
          <w:rFonts w:ascii="Tahoma" w:hAnsi="Tahoma" w:cs="Tahoma"/>
          <w:b w:val="0"/>
          <w:sz w:val="18"/>
          <w:szCs w:val="18"/>
        </w:rPr>
        <w:t xml:space="preserve">Wykonawca posiada niezbędne dokumenty dopuszczające oferowany w </w:t>
      </w:r>
      <w:r w:rsidRPr="004D5474">
        <w:rPr>
          <w:rFonts w:ascii="Tahoma" w:hAnsi="Tahoma" w:cs="Tahoma"/>
          <w:sz w:val="18"/>
          <w:szCs w:val="18"/>
        </w:rPr>
        <w:t>Pakiec</w:t>
      </w:r>
      <w:r>
        <w:rPr>
          <w:rFonts w:ascii="Tahoma" w:hAnsi="Tahoma" w:cs="Tahoma"/>
          <w:sz w:val="18"/>
          <w:szCs w:val="18"/>
        </w:rPr>
        <w:t>ie X</w:t>
      </w:r>
      <w:r w:rsidRPr="00C024C9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6B4B9F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>
        <w:rPr>
          <w:rFonts w:ascii="Tahoma" w:hAnsi="Tahoma" w:cs="Tahoma"/>
          <w:b w:val="0"/>
          <w:sz w:val="18"/>
          <w:szCs w:val="18"/>
        </w:rPr>
        <w:br/>
      </w:r>
      <w:r w:rsidR="00887A00" w:rsidRPr="006B4B9F">
        <w:rPr>
          <w:rFonts w:ascii="Tahoma" w:hAnsi="Tahoma" w:cs="Tahoma"/>
          <w:b w:val="0"/>
          <w:sz w:val="18"/>
          <w:szCs w:val="18"/>
        </w:rPr>
        <w:t>i używania na terenie RP, które przedłoży Zamawiającemu na każde żądanie.*</w:t>
      </w:r>
    </w:p>
    <w:p w:rsidR="004D5474" w:rsidRPr="00887A00" w:rsidRDefault="004D5474" w:rsidP="00887A0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C024C9">
        <w:rPr>
          <w:rFonts w:ascii="Tahoma" w:hAnsi="Tahoma" w:cs="Tahoma"/>
          <w:b w:val="0"/>
          <w:sz w:val="18"/>
          <w:szCs w:val="18"/>
        </w:rPr>
        <w:t xml:space="preserve">Wykonawca posiada niezbędne dokumenty dopuszczające oferowany w </w:t>
      </w:r>
      <w:r w:rsidRPr="004D5474">
        <w:rPr>
          <w:rFonts w:ascii="Tahoma" w:hAnsi="Tahoma" w:cs="Tahoma"/>
          <w:sz w:val="18"/>
          <w:szCs w:val="18"/>
        </w:rPr>
        <w:t>Pakiec</w:t>
      </w:r>
      <w:r>
        <w:rPr>
          <w:rFonts w:ascii="Tahoma" w:hAnsi="Tahoma" w:cs="Tahoma"/>
          <w:sz w:val="18"/>
          <w:szCs w:val="18"/>
        </w:rPr>
        <w:t>ie X</w:t>
      </w:r>
      <w:r w:rsidRPr="004D5474">
        <w:rPr>
          <w:rFonts w:ascii="Tahoma" w:hAnsi="Tahoma" w:cs="Tahoma"/>
          <w:sz w:val="18"/>
          <w:szCs w:val="18"/>
        </w:rPr>
        <w:t>I</w:t>
      </w:r>
      <w:r w:rsidRPr="00C024C9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6B4B9F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>
        <w:rPr>
          <w:rFonts w:ascii="Tahoma" w:hAnsi="Tahoma" w:cs="Tahoma"/>
          <w:b w:val="0"/>
          <w:sz w:val="18"/>
          <w:szCs w:val="18"/>
        </w:rPr>
        <w:br/>
      </w:r>
      <w:r w:rsidR="00887A00" w:rsidRPr="006B4B9F">
        <w:rPr>
          <w:rFonts w:ascii="Tahoma" w:hAnsi="Tahoma" w:cs="Tahoma"/>
          <w:b w:val="0"/>
          <w:sz w:val="18"/>
          <w:szCs w:val="18"/>
        </w:rPr>
        <w:t>i używania na terenie RP, które przedłoży Zamawiającemu na każde żądanie.*</w:t>
      </w:r>
    </w:p>
    <w:p w:rsidR="00513DFA" w:rsidRDefault="007562FB" w:rsidP="00076C9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6B4B9F">
        <w:rPr>
          <w:rFonts w:ascii="Tahoma" w:hAnsi="Tahoma" w:cs="Tahoma"/>
          <w:b w:val="0"/>
          <w:sz w:val="18"/>
          <w:szCs w:val="18"/>
        </w:rPr>
        <w:t>Wykonawca posiada</w:t>
      </w:r>
      <w:r w:rsidR="00513DFA" w:rsidRPr="006B4B9F">
        <w:rPr>
          <w:rFonts w:ascii="Tahoma" w:hAnsi="Tahoma" w:cs="Tahoma"/>
          <w:b w:val="0"/>
          <w:sz w:val="18"/>
          <w:szCs w:val="18"/>
        </w:rPr>
        <w:t xml:space="preserve"> niezbędne dokumenty dopuszczające oferowany w </w:t>
      </w:r>
      <w:r w:rsidR="00513DFA" w:rsidRPr="004D5474">
        <w:rPr>
          <w:rFonts w:ascii="Tahoma" w:hAnsi="Tahoma" w:cs="Tahoma"/>
          <w:sz w:val="18"/>
          <w:szCs w:val="18"/>
        </w:rPr>
        <w:t>Pakiecie X</w:t>
      </w:r>
      <w:r w:rsidR="004D5474" w:rsidRPr="004D5474">
        <w:rPr>
          <w:rFonts w:ascii="Tahoma" w:hAnsi="Tahoma" w:cs="Tahoma"/>
          <w:sz w:val="18"/>
          <w:szCs w:val="18"/>
        </w:rPr>
        <w:t>II</w:t>
      </w:r>
      <w:r w:rsidR="00513DFA" w:rsidRPr="006B4B9F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  <w:t>i używani</w:t>
      </w:r>
      <w:r w:rsidR="00887A00">
        <w:rPr>
          <w:rFonts w:ascii="Tahoma" w:hAnsi="Tahoma" w:cs="Tahoma"/>
          <w:b w:val="0"/>
          <w:sz w:val="18"/>
          <w:szCs w:val="18"/>
        </w:rPr>
        <w:t>a na terenie RP zgodnie z ustawą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 z dnia 7 kwietnia 2022r. o wyrobach medycznych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</w:r>
      <w:r w:rsidR="00887A00" w:rsidRPr="00887A00">
        <w:rPr>
          <w:rFonts w:ascii="Tahoma" w:hAnsi="Tahoma" w:cs="Tahoma"/>
          <w:b w:val="0"/>
          <w:sz w:val="18"/>
          <w:szCs w:val="18"/>
        </w:rPr>
        <w:t xml:space="preserve">(Dz.U. z 2024 poz. 1620 z </w:t>
      </w:r>
      <w:proofErr w:type="spellStart"/>
      <w:r w:rsidR="00887A00" w:rsidRPr="00887A00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887A00" w:rsidRPr="00887A00">
        <w:rPr>
          <w:rFonts w:ascii="Tahoma" w:hAnsi="Tahoma" w:cs="Tahoma"/>
          <w:b w:val="0"/>
          <w:sz w:val="18"/>
          <w:szCs w:val="18"/>
        </w:rPr>
        <w:t>. zm.),</w:t>
      </w:r>
      <w:r w:rsidR="00887A00" w:rsidRPr="00B10C2E">
        <w:rPr>
          <w:rFonts w:ascii="Tahoma" w:hAnsi="Tahoma" w:cs="Tahoma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>które przedłoży Zamawiającemu na każde żądanie.*</w:t>
      </w:r>
    </w:p>
    <w:p w:rsidR="00887A00" w:rsidRPr="00887A00" w:rsidRDefault="00887A00" w:rsidP="00887A00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6B4B9F">
        <w:rPr>
          <w:rFonts w:ascii="Tahoma" w:hAnsi="Tahoma" w:cs="Tahoma"/>
          <w:b w:val="0"/>
          <w:sz w:val="18"/>
          <w:szCs w:val="18"/>
        </w:rPr>
        <w:t>Wykonawca posiada niezbędne dokumenty dopusz</w:t>
      </w:r>
      <w:r>
        <w:rPr>
          <w:rFonts w:ascii="Tahoma" w:hAnsi="Tahoma" w:cs="Tahoma"/>
          <w:b w:val="0"/>
          <w:sz w:val="18"/>
          <w:szCs w:val="18"/>
        </w:rPr>
        <w:t xml:space="preserve">czające oferowany w </w:t>
      </w:r>
      <w:r w:rsidRPr="00887A00">
        <w:rPr>
          <w:rFonts w:ascii="Tahoma" w:hAnsi="Tahoma" w:cs="Tahoma"/>
          <w:sz w:val="18"/>
          <w:szCs w:val="18"/>
        </w:rPr>
        <w:t>Pakiecie XII</w:t>
      </w:r>
      <w:r w:rsidRPr="006B4B9F">
        <w:rPr>
          <w:rFonts w:ascii="Tahoma" w:hAnsi="Tahoma" w:cs="Tahoma"/>
          <w:b w:val="0"/>
          <w:sz w:val="18"/>
          <w:szCs w:val="18"/>
        </w:rPr>
        <w:t xml:space="preserve"> poz. </w:t>
      </w:r>
      <w:r>
        <w:rPr>
          <w:rFonts w:ascii="Tahoma" w:hAnsi="Tahoma" w:cs="Tahoma"/>
          <w:b w:val="0"/>
          <w:sz w:val="18"/>
          <w:szCs w:val="18"/>
        </w:rPr>
        <w:t>5,6,7</w:t>
      </w:r>
      <w:r w:rsidRPr="006B4B9F">
        <w:rPr>
          <w:rFonts w:ascii="Tahoma" w:hAnsi="Tahoma" w:cs="Tahoma"/>
          <w:b w:val="0"/>
          <w:sz w:val="18"/>
          <w:szCs w:val="18"/>
        </w:rPr>
        <w:t xml:space="preserve"> (jeżeli Wykonawca w tych pozycjach zaoferuje produkt leczniczy (antyseptyk)) asortyment do obrotu i używania na terenie RP zgodnie z ustawą z dnia 06 września 2001 Prawo farmaceutyczne </w:t>
      </w:r>
      <w:r>
        <w:rPr>
          <w:rFonts w:ascii="Tahoma" w:hAnsi="Tahoma" w:cs="Tahoma"/>
          <w:b w:val="0"/>
          <w:sz w:val="18"/>
          <w:szCs w:val="18"/>
        </w:rPr>
        <w:t>(Dz. u. z 2024</w:t>
      </w:r>
      <w:r w:rsidRPr="006B4B9F">
        <w:rPr>
          <w:rFonts w:ascii="Tahoma" w:hAnsi="Tahoma" w:cs="Tahoma"/>
          <w:b w:val="0"/>
          <w:sz w:val="18"/>
          <w:szCs w:val="18"/>
        </w:rPr>
        <w:t xml:space="preserve">r., poz. </w:t>
      </w:r>
      <w:r>
        <w:rPr>
          <w:rFonts w:ascii="Tahoma" w:hAnsi="Tahoma" w:cs="Tahoma"/>
          <w:b w:val="0"/>
          <w:sz w:val="18"/>
          <w:szCs w:val="18"/>
        </w:rPr>
        <w:t>686</w:t>
      </w:r>
      <w:r w:rsidRPr="006B4B9F">
        <w:rPr>
          <w:rFonts w:ascii="Tahoma" w:hAnsi="Tahoma" w:cs="Tahoma"/>
          <w:b w:val="0"/>
          <w:sz w:val="18"/>
          <w:szCs w:val="18"/>
        </w:rPr>
        <w:t xml:space="preserve"> z </w:t>
      </w:r>
      <w:proofErr w:type="spellStart"/>
      <w:r w:rsidRPr="006B4B9F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Pr="006B4B9F">
        <w:rPr>
          <w:rFonts w:ascii="Tahoma" w:hAnsi="Tahoma" w:cs="Tahoma"/>
          <w:b w:val="0"/>
          <w:sz w:val="18"/>
          <w:szCs w:val="18"/>
        </w:rPr>
        <w:t>. zm.),</w:t>
      </w:r>
      <w:r>
        <w:rPr>
          <w:rFonts w:cs="Tahoma"/>
          <w:szCs w:val="18"/>
        </w:rPr>
        <w:t xml:space="preserve"> </w:t>
      </w:r>
      <w:r w:rsidRPr="006B4B9F">
        <w:rPr>
          <w:rFonts w:ascii="Tahoma" w:hAnsi="Tahoma" w:cs="Tahoma"/>
          <w:b w:val="0"/>
          <w:sz w:val="18"/>
          <w:szCs w:val="18"/>
        </w:rPr>
        <w:t>które przedłoży Zamawiającemu na każde żądanie.*</w:t>
      </w:r>
    </w:p>
    <w:p w:rsidR="00E95274" w:rsidRDefault="007562FB" w:rsidP="00E95274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6B4B9F">
        <w:rPr>
          <w:rFonts w:ascii="Tahoma" w:hAnsi="Tahoma" w:cs="Tahoma"/>
          <w:b w:val="0"/>
          <w:sz w:val="18"/>
          <w:szCs w:val="18"/>
        </w:rPr>
        <w:t>Wykonawca posiada</w:t>
      </w:r>
      <w:r w:rsidR="00513DFA" w:rsidRPr="006B4B9F">
        <w:rPr>
          <w:rFonts w:ascii="Tahoma" w:hAnsi="Tahoma" w:cs="Tahoma"/>
          <w:b w:val="0"/>
          <w:sz w:val="18"/>
          <w:szCs w:val="18"/>
        </w:rPr>
        <w:t xml:space="preserve"> niezbędne dokumenty dopuszczające oferowany w </w:t>
      </w:r>
      <w:r w:rsidR="00513DFA" w:rsidRPr="004D5474">
        <w:rPr>
          <w:rFonts w:ascii="Tahoma" w:hAnsi="Tahoma" w:cs="Tahoma"/>
          <w:sz w:val="18"/>
          <w:szCs w:val="18"/>
        </w:rPr>
        <w:t>Pakiecie XI</w:t>
      </w:r>
      <w:r w:rsidR="004D5474" w:rsidRPr="004D5474">
        <w:rPr>
          <w:rFonts w:ascii="Tahoma" w:hAnsi="Tahoma" w:cs="Tahoma"/>
          <w:sz w:val="18"/>
          <w:szCs w:val="18"/>
        </w:rPr>
        <w:t>II</w:t>
      </w:r>
      <w:r w:rsidR="00513DFA" w:rsidRPr="006B4B9F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  <w:t>i używani</w:t>
      </w:r>
      <w:r w:rsidR="00887A00">
        <w:rPr>
          <w:rFonts w:ascii="Tahoma" w:hAnsi="Tahoma" w:cs="Tahoma"/>
          <w:b w:val="0"/>
          <w:sz w:val="18"/>
          <w:szCs w:val="18"/>
        </w:rPr>
        <w:t>a na terenie RP zgodnie z ustawą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 z dnia 7 kwietnia 2022r. o wyrobach medycznych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</w:r>
      <w:r w:rsidR="00887A00" w:rsidRPr="00887A00">
        <w:rPr>
          <w:rFonts w:ascii="Tahoma" w:hAnsi="Tahoma" w:cs="Tahoma"/>
          <w:b w:val="0"/>
          <w:sz w:val="18"/>
          <w:szCs w:val="18"/>
        </w:rPr>
        <w:t xml:space="preserve">(Dz.U. z 2024 poz. 1620 z </w:t>
      </w:r>
      <w:proofErr w:type="spellStart"/>
      <w:r w:rsidR="00887A00" w:rsidRPr="00887A00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887A00" w:rsidRPr="00887A00">
        <w:rPr>
          <w:rFonts w:ascii="Tahoma" w:hAnsi="Tahoma" w:cs="Tahoma"/>
          <w:b w:val="0"/>
          <w:sz w:val="18"/>
          <w:szCs w:val="18"/>
        </w:rPr>
        <w:t>. zm.),</w:t>
      </w:r>
      <w:r w:rsidR="00887A00" w:rsidRPr="00B10C2E">
        <w:rPr>
          <w:rFonts w:ascii="Tahoma" w:hAnsi="Tahoma" w:cs="Tahoma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>które przedłoży Zamawiającemu na każde żądanie.*</w:t>
      </w:r>
    </w:p>
    <w:p w:rsidR="004D5474" w:rsidRDefault="004D5474" w:rsidP="004D5474">
      <w:pPr>
        <w:pStyle w:val="Tekstpodstawowy25"/>
        <w:numPr>
          <w:ilvl w:val="0"/>
          <w:numId w:val="6"/>
        </w:numPr>
        <w:spacing w:line="276" w:lineRule="auto"/>
        <w:rPr>
          <w:rFonts w:ascii="Tahoma" w:hAnsi="Tahoma" w:cs="Tahoma"/>
          <w:b w:val="0"/>
          <w:sz w:val="18"/>
          <w:szCs w:val="18"/>
        </w:rPr>
      </w:pPr>
      <w:r w:rsidRPr="00887A00">
        <w:rPr>
          <w:rFonts w:ascii="Tahoma" w:hAnsi="Tahoma" w:cs="Tahoma"/>
          <w:b w:val="0"/>
          <w:sz w:val="18"/>
          <w:szCs w:val="18"/>
        </w:rPr>
        <w:t xml:space="preserve">Wykonawca posiada niezbędne dokumenty dopuszczające oferowany w </w:t>
      </w:r>
      <w:r w:rsidRPr="00887A00">
        <w:rPr>
          <w:rFonts w:ascii="Tahoma" w:hAnsi="Tahoma" w:cs="Tahoma"/>
          <w:sz w:val="18"/>
          <w:szCs w:val="18"/>
        </w:rPr>
        <w:t>Pakiecie XIV</w:t>
      </w:r>
      <w:r w:rsidRPr="00887A00">
        <w:rPr>
          <w:rFonts w:ascii="Tahoma" w:hAnsi="Tahoma" w:cs="Tahoma"/>
          <w:b w:val="0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asortyment do obrotu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  <w:t>i używani</w:t>
      </w:r>
      <w:r w:rsidR="00887A00">
        <w:rPr>
          <w:rFonts w:ascii="Tahoma" w:hAnsi="Tahoma" w:cs="Tahoma"/>
          <w:b w:val="0"/>
          <w:sz w:val="18"/>
          <w:szCs w:val="18"/>
        </w:rPr>
        <w:t>a na terenie RP zgodnie z ustawą</w:t>
      </w:r>
      <w:r w:rsidR="00887A00" w:rsidRPr="00C024C9">
        <w:rPr>
          <w:rFonts w:ascii="Tahoma" w:hAnsi="Tahoma" w:cs="Tahoma"/>
          <w:b w:val="0"/>
          <w:sz w:val="18"/>
          <w:szCs w:val="18"/>
        </w:rPr>
        <w:t xml:space="preserve"> z dnia 7 kwietnia 2022r. o wyrobach medycznych </w:t>
      </w:r>
      <w:r w:rsidR="00887A00" w:rsidRPr="00C024C9">
        <w:rPr>
          <w:rFonts w:ascii="Tahoma" w:hAnsi="Tahoma" w:cs="Tahoma"/>
          <w:b w:val="0"/>
          <w:sz w:val="18"/>
          <w:szCs w:val="18"/>
        </w:rPr>
        <w:br/>
      </w:r>
      <w:r w:rsidR="00887A00" w:rsidRPr="00887A00">
        <w:rPr>
          <w:rFonts w:ascii="Tahoma" w:hAnsi="Tahoma" w:cs="Tahoma"/>
          <w:b w:val="0"/>
          <w:sz w:val="18"/>
          <w:szCs w:val="18"/>
        </w:rPr>
        <w:t xml:space="preserve">(Dz.U. z 2024 poz. 1620 z </w:t>
      </w:r>
      <w:proofErr w:type="spellStart"/>
      <w:r w:rsidR="00887A00" w:rsidRPr="00887A00">
        <w:rPr>
          <w:rFonts w:ascii="Tahoma" w:hAnsi="Tahoma" w:cs="Tahoma"/>
          <w:b w:val="0"/>
          <w:sz w:val="18"/>
          <w:szCs w:val="18"/>
        </w:rPr>
        <w:t>późn</w:t>
      </w:r>
      <w:proofErr w:type="spellEnd"/>
      <w:r w:rsidR="00887A00" w:rsidRPr="00887A00">
        <w:rPr>
          <w:rFonts w:ascii="Tahoma" w:hAnsi="Tahoma" w:cs="Tahoma"/>
          <w:b w:val="0"/>
          <w:sz w:val="18"/>
          <w:szCs w:val="18"/>
        </w:rPr>
        <w:t>. zm.),</w:t>
      </w:r>
      <w:r w:rsidR="00887A00" w:rsidRPr="00B10C2E">
        <w:rPr>
          <w:rFonts w:ascii="Tahoma" w:hAnsi="Tahoma" w:cs="Tahoma"/>
          <w:sz w:val="18"/>
          <w:szCs w:val="18"/>
        </w:rPr>
        <w:t xml:space="preserve"> </w:t>
      </w:r>
      <w:r w:rsidR="00887A00" w:rsidRPr="00C024C9">
        <w:rPr>
          <w:rFonts w:ascii="Tahoma" w:hAnsi="Tahoma" w:cs="Tahoma"/>
          <w:b w:val="0"/>
          <w:sz w:val="18"/>
          <w:szCs w:val="18"/>
        </w:rPr>
        <w:t>które przedłoży Zamawiającemu na każde żądanie.*</w:t>
      </w:r>
    </w:p>
    <w:p w:rsidR="00887A00" w:rsidRPr="00887A00" w:rsidRDefault="00887A00" w:rsidP="00887A00">
      <w:pPr>
        <w:pStyle w:val="Tekstpodstawowy25"/>
        <w:spacing w:line="276" w:lineRule="auto"/>
        <w:ind w:left="360"/>
        <w:rPr>
          <w:rFonts w:ascii="Tahoma" w:hAnsi="Tahoma" w:cs="Tahoma"/>
          <w:b w:val="0"/>
          <w:sz w:val="18"/>
          <w:szCs w:val="18"/>
        </w:rPr>
      </w:pPr>
    </w:p>
    <w:p w:rsidR="00D01C1F" w:rsidRPr="006B4B9F" w:rsidRDefault="00D01C1F" w:rsidP="00076C90">
      <w:pPr>
        <w:pStyle w:val="Tekstpodstawowy25"/>
        <w:spacing w:line="276" w:lineRule="auto"/>
        <w:rPr>
          <w:rFonts w:ascii="Tahoma" w:hAnsi="Tahoma" w:cs="Tahoma"/>
          <w:sz w:val="18"/>
          <w:szCs w:val="18"/>
          <w:u w:val="single"/>
        </w:rPr>
      </w:pPr>
      <w:r w:rsidRPr="006B4B9F">
        <w:rPr>
          <w:rFonts w:ascii="Tahoma" w:hAnsi="Tahoma" w:cs="Tahoma"/>
          <w:sz w:val="18"/>
          <w:szCs w:val="18"/>
          <w:u w:val="single"/>
        </w:rPr>
        <w:t>*niepotrzebne skreślić</w:t>
      </w:r>
    </w:p>
    <w:p w:rsidR="00D01C1F" w:rsidRPr="006B4B9F" w:rsidRDefault="00D01C1F" w:rsidP="00076C90">
      <w:pPr>
        <w:pStyle w:val="Tekstpodstawowy25"/>
        <w:spacing w:line="276" w:lineRule="auto"/>
        <w:rPr>
          <w:rFonts w:ascii="Tahoma" w:hAnsi="Tahoma" w:cs="Tahoma"/>
          <w:b w:val="0"/>
          <w:sz w:val="18"/>
          <w:szCs w:val="18"/>
        </w:rPr>
      </w:pPr>
    </w:p>
    <w:p w:rsidR="00D01C1F" w:rsidRPr="006B4B9F" w:rsidRDefault="00887A00" w:rsidP="00076C90">
      <w:pPr>
        <w:pStyle w:val="Tekstpodstawowy25"/>
        <w:spacing w:line="276" w:lineRule="auto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 xml:space="preserve">    </w:t>
      </w:r>
    </w:p>
    <w:p w:rsidR="007F1825" w:rsidRPr="006B4B9F" w:rsidRDefault="007F1825" w:rsidP="00076C90">
      <w:pPr>
        <w:pStyle w:val="Tekstpodstawowy25"/>
        <w:spacing w:line="276" w:lineRule="auto"/>
        <w:rPr>
          <w:rFonts w:ascii="Tahoma" w:hAnsi="Tahoma" w:cs="Tahoma"/>
          <w:b w:val="0"/>
          <w:sz w:val="18"/>
          <w:szCs w:val="18"/>
        </w:rPr>
      </w:pPr>
    </w:p>
    <w:p w:rsidR="00D01C1F" w:rsidRPr="006B4B9F" w:rsidRDefault="00887A00" w:rsidP="00076C90">
      <w:pPr>
        <w:pStyle w:val="Tekstpodstawowy25"/>
        <w:tabs>
          <w:tab w:val="left" w:pos="4962"/>
        </w:tabs>
        <w:spacing w:line="276" w:lineRule="auto"/>
        <w:ind w:left="3540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ab/>
      </w:r>
      <w:r w:rsidR="00D01C1F" w:rsidRPr="006B4B9F">
        <w:rPr>
          <w:rFonts w:ascii="Tahoma" w:hAnsi="Tahoma" w:cs="Tahoma"/>
          <w:b w:val="0"/>
          <w:sz w:val="18"/>
          <w:szCs w:val="18"/>
        </w:rPr>
        <w:t>..................................................</w:t>
      </w:r>
      <w:r>
        <w:rPr>
          <w:rFonts w:ascii="Tahoma" w:hAnsi="Tahoma" w:cs="Tahoma"/>
          <w:b w:val="0"/>
          <w:sz w:val="18"/>
          <w:szCs w:val="18"/>
        </w:rPr>
        <w:t>.........................</w:t>
      </w:r>
    </w:p>
    <w:p w:rsidR="00D01C1F" w:rsidRPr="006B4B9F" w:rsidRDefault="00D01C1F" w:rsidP="00076C90">
      <w:pPr>
        <w:spacing w:line="276" w:lineRule="auto"/>
        <w:rPr>
          <w:rFonts w:ascii="Tahoma" w:hAnsi="Tahoma" w:cs="Tahoma"/>
          <w:sz w:val="18"/>
          <w:szCs w:val="18"/>
        </w:rPr>
      </w:pPr>
      <w:r w:rsidRPr="006B4B9F">
        <w:rPr>
          <w:rFonts w:ascii="Tahoma" w:hAnsi="Tahoma" w:cs="Tahoma"/>
          <w:sz w:val="18"/>
          <w:szCs w:val="18"/>
        </w:rPr>
        <w:t xml:space="preserve">                                                                         </w:t>
      </w:r>
      <w:r w:rsidR="00887A00">
        <w:rPr>
          <w:rFonts w:ascii="Tahoma" w:hAnsi="Tahoma" w:cs="Tahoma"/>
          <w:sz w:val="18"/>
          <w:szCs w:val="18"/>
        </w:rPr>
        <w:tab/>
      </w:r>
      <w:r w:rsidR="00887A00">
        <w:rPr>
          <w:rFonts w:ascii="Tahoma" w:hAnsi="Tahoma" w:cs="Tahoma"/>
          <w:sz w:val="18"/>
          <w:szCs w:val="18"/>
        </w:rPr>
        <w:tab/>
        <w:t xml:space="preserve">   </w:t>
      </w:r>
      <w:r w:rsidRPr="006B4B9F">
        <w:rPr>
          <w:rFonts w:ascii="Tahoma" w:hAnsi="Tahoma" w:cs="Tahoma"/>
          <w:sz w:val="18"/>
          <w:szCs w:val="18"/>
        </w:rPr>
        <w:t xml:space="preserve"> podpis osoby uprawnionej do złożenia oferty</w:t>
      </w:r>
    </w:p>
    <w:p w:rsidR="00D01C1F" w:rsidRPr="006B4B9F" w:rsidRDefault="00D01C1F" w:rsidP="00076C90">
      <w:pPr>
        <w:pStyle w:val="Tekstpodstawowy25"/>
        <w:spacing w:line="276" w:lineRule="auto"/>
        <w:rPr>
          <w:rFonts w:ascii="Tahoma" w:hAnsi="Tahoma" w:cs="Tahoma"/>
          <w:b w:val="0"/>
          <w:sz w:val="18"/>
          <w:szCs w:val="18"/>
        </w:rPr>
      </w:pPr>
    </w:p>
    <w:p w:rsidR="00D01C1F" w:rsidRPr="006B4B9F" w:rsidRDefault="00D01C1F" w:rsidP="00076C90">
      <w:pPr>
        <w:pStyle w:val="Tekstpodstawowy25"/>
        <w:spacing w:line="276" w:lineRule="auto"/>
        <w:rPr>
          <w:rFonts w:ascii="Tahoma" w:hAnsi="Tahoma" w:cs="Tahoma"/>
          <w:b w:val="0"/>
          <w:sz w:val="18"/>
          <w:szCs w:val="18"/>
        </w:rPr>
      </w:pPr>
    </w:p>
    <w:p w:rsidR="00E9589B" w:rsidRPr="006B4B9F" w:rsidRDefault="00D01C1F" w:rsidP="008E4304">
      <w:pPr>
        <w:pStyle w:val="Tekstpodstawowy25"/>
        <w:spacing w:line="276" w:lineRule="auto"/>
        <w:rPr>
          <w:rFonts w:ascii="Tahoma" w:hAnsi="Tahoma" w:cs="Tahoma"/>
          <w:sz w:val="18"/>
          <w:szCs w:val="18"/>
        </w:rPr>
      </w:pPr>
      <w:r w:rsidRPr="006B4B9F">
        <w:rPr>
          <w:rFonts w:ascii="Tahoma" w:hAnsi="Tahoma" w:cs="Tahoma"/>
          <w:b w:val="0"/>
          <w:sz w:val="18"/>
          <w:szCs w:val="18"/>
        </w:rPr>
        <w:t>............................., dnia:...............................</w:t>
      </w:r>
      <w:bookmarkStart w:id="0" w:name="_GoBack"/>
      <w:bookmarkEnd w:id="0"/>
    </w:p>
    <w:sectPr w:rsidR="00E9589B" w:rsidRPr="006B4B9F" w:rsidSect="005430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EBE" w:rsidRDefault="000E6EBE" w:rsidP="00615B72">
      <w:r>
        <w:separator/>
      </w:r>
    </w:p>
  </w:endnote>
  <w:endnote w:type="continuationSeparator" w:id="0">
    <w:p w:rsidR="000E6EBE" w:rsidRDefault="000E6EBE" w:rsidP="0061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EBE" w:rsidRDefault="000E6EBE" w:rsidP="00615B72">
      <w:r>
        <w:separator/>
      </w:r>
    </w:p>
  </w:footnote>
  <w:footnote w:type="continuationSeparator" w:id="0">
    <w:p w:rsidR="000E6EBE" w:rsidRDefault="000E6EBE" w:rsidP="00615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B72" w:rsidRDefault="00CC79D0">
    <w:pPr>
      <w:pStyle w:val="Nagwek"/>
    </w:pPr>
    <w:r>
      <w:rPr>
        <w:rFonts w:ascii="Tahoma" w:hAnsi="Tahoma" w:cs="Tahoma"/>
        <w:sz w:val="18"/>
        <w:szCs w:val="18"/>
      </w:rPr>
      <w:t xml:space="preserve">Nr </w:t>
    </w:r>
    <w:r w:rsidR="00615B72">
      <w:rPr>
        <w:rFonts w:ascii="Tahoma" w:hAnsi="Tahoma" w:cs="Tahoma"/>
        <w:sz w:val="18"/>
        <w:szCs w:val="18"/>
      </w:rPr>
      <w:t>sprawy: PSPR</w:t>
    </w:r>
    <w:r>
      <w:rPr>
        <w:rFonts w:ascii="Tahoma" w:hAnsi="Tahoma" w:cs="Tahoma"/>
        <w:sz w:val="18"/>
        <w:szCs w:val="18"/>
      </w:rPr>
      <w:t>-OR</w:t>
    </w:r>
    <w:r w:rsidR="00615B72" w:rsidRPr="00615B72">
      <w:rPr>
        <w:rFonts w:ascii="Tahoma" w:hAnsi="Tahoma" w:cs="Tahoma"/>
        <w:sz w:val="18"/>
        <w:szCs w:val="18"/>
      </w:rPr>
      <w:t>-271-</w:t>
    </w:r>
    <w:r w:rsidR="0030760F">
      <w:rPr>
        <w:rFonts w:ascii="Tahoma" w:hAnsi="Tahoma" w:cs="Tahoma"/>
        <w:sz w:val="18"/>
        <w:szCs w:val="18"/>
      </w:rPr>
      <w:t>6/25</w:t>
    </w:r>
    <w:r w:rsidR="00615B72">
      <w:rPr>
        <w:rFonts w:ascii="Tahoma" w:hAnsi="Tahoma" w:cs="Tahoma"/>
        <w:sz w:val="18"/>
        <w:szCs w:val="18"/>
      </w:rPr>
      <w:t xml:space="preserve">                                                                               </w:t>
    </w:r>
    <w:r w:rsidR="0099485B">
      <w:rPr>
        <w:rFonts w:ascii="Tahoma" w:hAnsi="Tahoma" w:cs="Tahoma"/>
        <w:sz w:val="18"/>
        <w:szCs w:val="18"/>
      </w:rPr>
      <w:t xml:space="preserve">           </w:t>
    </w:r>
    <w:r w:rsidR="00615B72" w:rsidRPr="00615B72">
      <w:rPr>
        <w:rFonts w:ascii="Tahoma" w:hAnsi="Tahoma" w:cs="Tahoma"/>
        <w:sz w:val="18"/>
        <w:szCs w:val="18"/>
      </w:rPr>
      <w:t xml:space="preserve">Załącznik nr  </w:t>
    </w:r>
    <w:r w:rsidR="00F678E2">
      <w:rPr>
        <w:rFonts w:ascii="Tahoma" w:hAnsi="Tahoma" w:cs="Tahoma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EC3"/>
    <w:multiLevelType w:val="hybridMultilevel"/>
    <w:tmpl w:val="977E5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F1600"/>
    <w:multiLevelType w:val="hybridMultilevel"/>
    <w:tmpl w:val="704810A4"/>
    <w:lvl w:ilvl="0" w:tplc="C49C4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70273"/>
    <w:multiLevelType w:val="hybridMultilevel"/>
    <w:tmpl w:val="51D27916"/>
    <w:lvl w:ilvl="0" w:tplc="FF04DE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C08F5"/>
    <w:multiLevelType w:val="hybridMultilevel"/>
    <w:tmpl w:val="FD121D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EC770F"/>
    <w:multiLevelType w:val="hybridMultilevel"/>
    <w:tmpl w:val="B8228950"/>
    <w:lvl w:ilvl="0" w:tplc="95E4E3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0F015E"/>
    <w:multiLevelType w:val="multilevel"/>
    <w:tmpl w:val="906AA17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FF9455A"/>
    <w:multiLevelType w:val="hybridMultilevel"/>
    <w:tmpl w:val="88D02D04"/>
    <w:lvl w:ilvl="0" w:tplc="FF945C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7C845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6451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726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42F2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C6EC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CE3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26CA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44D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2A1E9C"/>
    <w:multiLevelType w:val="multilevel"/>
    <w:tmpl w:val="271808A4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ascii="Tahoma" w:eastAsia="Times New Roman" w:hAnsi="Tahoma" w:cs="Tahoma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72"/>
    <w:rsid w:val="000164E6"/>
    <w:rsid w:val="00020EEB"/>
    <w:rsid w:val="0002612A"/>
    <w:rsid w:val="000505FA"/>
    <w:rsid w:val="00062774"/>
    <w:rsid w:val="000768CD"/>
    <w:rsid w:val="00076C90"/>
    <w:rsid w:val="000A14F4"/>
    <w:rsid w:val="000C427E"/>
    <w:rsid w:val="000D454F"/>
    <w:rsid w:val="000E2B42"/>
    <w:rsid w:val="000E6EBE"/>
    <w:rsid w:val="001021FB"/>
    <w:rsid w:val="001227E0"/>
    <w:rsid w:val="00127727"/>
    <w:rsid w:val="00135F22"/>
    <w:rsid w:val="00137A05"/>
    <w:rsid w:val="001430DE"/>
    <w:rsid w:val="00170B7A"/>
    <w:rsid w:val="001842EC"/>
    <w:rsid w:val="001C35FE"/>
    <w:rsid w:val="001D52C9"/>
    <w:rsid w:val="001D55AD"/>
    <w:rsid w:val="00234D3F"/>
    <w:rsid w:val="00250D7F"/>
    <w:rsid w:val="002B227F"/>
    <w:rsid w:val="002C241F"/>
    <w:rsid w:val="002C6670"/>
    <w:rsid w:val="002D1770"/>
    <w:rsid w:val="002D1CF6"/>
    <w:rsid w:val="00302C1A"/>
    <w:rsid w:val="00306EF5"/>
    <w:rsid w:val="0030760F"/>
    <w:rsid w:val="00321583"/>
    <w:rsid w:val="00322DA8"/>
    <w:rsid w:val="003532DD"/>
    <w:rsid w:val="003803C1"/>
    <w:rsid w:val="00386228"/>
    <w:rsid w:val="00393B1A"/>
    <w:rsid w:val="0039652E"/>
    <w:rsid w:val="00397D3F"/>
    <w:rsid w:val="003B3E0F"/>
    <w:rsid w:val="003B5F51"/>
    <w:rsid w:val="003C4BAE"/>
    <w:rsid w:val="004266DB"/>
    <w:rsid w:val="00436352"/>
    <w:rsid w:val="00454329"/>
    <w:rsid w:val="00454CA6"/>
    <w:rsid w:val="00461824"/>
    <w:rsid w:val="00472BEF"/>
    <w:rsid w:val="00490BD8"/>
    <w:rsid w:val="00493256"/>
    <w:rsid w:val="00497C23"/>
    <w:rsid w:val="004D5474"/>
    <w:rsid w:val="00513DFA"/>
    <w:rsid w:val="005256A9"/>
    <w:rsid w:val="0054301C"/>
    <w:rsid w:val="00543293"/>
    <w:rsid w:val="00551FE6"/>
    <w:rsid w:val="00554762"/>
    <w:rsid w:val="00590782"/>
    <w:rsid w:val="005C33AC"/>
    <w:rsid w:val="005E0A38"/>
    <w:rsid w:val="005E4B45"/>
    <w:rsid w:val="005F5498"/>
    <w:rsid w:val="005F62F1"/>
    <w:rsid w:val="0060354A"/>
    <w:rsid w:val="006129D4"/>
    <w:rsid w:val="00615B72"/>
    <w:rsid w:val="00645EC7"/>
    <w:rsid w:val="00653DB5"/>
    <w:rsid w:val="00667FB7"/>
    <w:rsid w:val="006816B3"/>
    <w:rsid w:val="00690F2F"/>
    <w:rsid w:val="006B4B9F"/>
    <w:rsid w:val="006C7581"/>
    <w:rsid w:val="006D27E1"/>
    <w:rsid w:val="006E1CC3"/>
    <w:rsid w:val="006F2EFB"/>
    <w:rsid w:val="006F548B"/>
    <w:rsid w:val="00717F19"/>
    <w:rsid w:val="00755E6C"/>
    <w:rsid w:val="007562FB"/>
    <w:rsid w:val="007606FD"/>
    <w:rsid w:val="00761CC4"/>
    <w:rsid w:val="00784060"/>
    <w:rsid w:val="007A402B"/>
    <w:rsid w:val="007B0F55"/>
    <w:rsid w:val="007B3C13"/>
    <w:rsid w:val="007B7441"/>
    <w:rsid w:val="007F1825"/>
    <w:rsid w:val="00803802"/>
    <w:rsid w:val="008256BA"/>
    <w:rsid w:val="008356CE"/>
    <w:rsid w:val="0085757B"/>
    <w:rsid w:val="00871952"/>
    <w:rsid w:val="00874BD0"/>
    <w:rsid w:val="00881984"/>
    <w:rsid w:val="00887A00"/>
    <w:rsid w:val="008A48BC"/>
    <w:rsid w:val="008A663A"/>
    <w:rsid w:val="008E4304"/>
    <w:rsid w:val="008E6DAF"/>
    <w:rsid w:val="008F317E"/>
    <w:rsid w:val="009047C8"/>
    <w:rsid w:val="00926D79"/>
    <w:rsid w:val="009815C9"/>
    <w:rsid w:val="0099485B"/>
    <w:rsid w:val="009B26AB"/>
    <w:rsid w:val="009B6CDD"/>
    <w:rsid w:val="009B77CF"/>
    <w:rsid w:val="009C0D8E"/>
    <w:rsid w:val="009C2194"/>
    <w:rsid w:val="009D0A0E"/>
    <w:rsid w:val="00A241EE"/>
    <w:rsid w:val="00A253A2"/>
    <w:rsid w:val="00A25F3A"/>
    <w:rsid w:val="00A26555"/>
    <w:rsid w:val="00A3259F"/>
    <w:rsid w:val="00A52C29"/>
    <w:rsid w:val="00A835B2"/>
    <w:rsid w:val="00AA5317"/>
    <w:rsid w:val="00AD4334"/>
    <w:rsid w:val="00AD67BC"/>
    <w:rsid w:val="00AE4E8F"/>
    <w:rsid w:val="00B0437A"/>
    <w:rsid w:val="00B11937"/>
    <w:rsid w:val="00B44EDA"/>
    <w:rsid w:val="00B51BB4"/>
    <w:rsid w:val="00B7742D"/>
    <w:rsid w:val="00B8582F"/>
    <w:rsid w:val="00BA3B0B"/>
    <w:rsid w:val="00BB0B0B"/>
    <w:rsid w:val="00BB2B51"/>
    <w:rsid w:val="00BB6156"/>
    <w:rsid w:val="00BE4B0C"/>
    <w:rsid w:val="00BF2F16"/>
    <w:rsid w:val="00C024C9"/>
    <w:rsid w:val="00C1207C"/>
    <w:rsid w:val="00CA0720"/>
    <w:rsid w:val="00CA1404"/>
    <w:rsid w:val="00CA1739"/>
    <w:rsid w:val="00CA4B30"/>
    <w:rsid w:val="00CC79D0"/>
    <w:rsid w:val="00CD34D2"/>
    <w:rsid w:val="00CF13CA"/>
    <w:rsid w:val="00CF54C9"/>
    <w:rsid w:val="00D01C1F"/>
    <w:rsid w:val="00D05C9C"/>
    <w:rsid w:val="00D21446"/>
    <w:rsid w:val="00D2156E"/>
    <w:rsid w:val="00D26C94"/>
    <w:rsid w:val="00D84D30"/>
    <w:rsid w:val="00DC7B7E"/>
    <w:rsid w:val="00DF73E8"/>
    <w:rsid w:val="00E07928"/>
    <w:rsid w:val="00E22B88"/>
    <w:rsid w:val="00E234BA"/>
    <w:rsid w:val="00E2623E"/>
    <w:rsid w:val="00E62DCD"/>
    <w:rsid w:val="00E9388A"/>
    <w:rsid w:val="00E95274"/>
    <w:rsid w:val="00E9589B"/>
    <w:rsid w:val="00EA46CD"/>
    <w:rsid w:val="00EA60B5"/>
    <w:rsid w:val="00EF405F"/>
    <w:rsid w:val="00EF5C39"/>
    <w:rsid w:val="00F13A19"/>
    <w:rsid w:val="00F23880"/>
    <w:rsid w:val="00F374F3"/>
    <w:rsid w:val="00F51E7D"/>
    <w:rsid w:val="00F678E2"/>
    <w:rsid w:val="00FD7232"/>
    <w:rsid w:val="00FE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B72"/>
  </w:style>
  <w:style w:type="paragraph" w:styleId="Stopka">
    <w:name w:val="footer"/>
    <w:basedOn w:val="Normalny"/>
    <w:link w:val="StopkaZnak"/>
    <w:uiPriority w:val="99"/>
    <w:unhideWhenUsed/>
    <w:rsid w:val="00615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B72"/>
  </w:style>
  <w:style w:type="paragraph" w:styleId="Tekstdymka">
    <w:name w:val="Balloon Text"/>
    <w:basedOn w:val="Normalny"/>
    <w:link w:val="TekstdymkaZnak"/>
    <w:uiPriority w:val="99"/>
    <w:semiHidden/>
    <w:unhideWhenUsed/>
    <w:rsid w:val="00615B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B7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15B72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15B7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15B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15B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15B72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615B72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Tekstpodstawowy21">
    <w:name w:val="Tekst podstawowy 21"/>
    <w:basedOn w:val="Normalny"/>
    <w:rsid w:val="00615B72"/>
    <w:pPr>
      <w:jc w:val="both"/>
    </w:pPr>
    <w:rPr>
      <w:b/>
      <w:szCs w:val="20"/>
    </w:rPr>
  </w:style>
  <w:style w:type="paragraph" w:customStyle="1" w:styleId="Tekstpodstawowy22">
    <w:name w:val="Tekst podstawowy 22"/>
    <w:basedOn w:val="Normalny"/>
    <w:rsid w:val="00E9589B"/>
    <w:pPr>
      <w:jc w:val="both"/>
    </w:pPr>
    <w:rPr>
      <w:b/>
      <w:szCs w:val="20"/>
    </w:rPr>
  </w:style>
  <w:style w:type="paragraph" w:customStyle="1" w:styleId="Tekstpodstawowy23">
    <w:name w:val="Tekst podstawowy 23"/>
    <w:basedOn w:val="Normalny"/>
    <w:rsid w:val="005E0A38"/>
    <w:pPr>
      <w:jc w:val="both"/>
    </w:pPr>
    <w:rPr>
      <w:b/>
      <w:szCs w:val="20"/>
    </w:rPr>
  </w:style>
  <w:style w:type="paragraph" w:customStyle="1" w:styleId="Tekstpodstawowy24">
    <w:name w:val="Tekst podstawowy 24"/>
    <w:basedOn w:val="Normalny"/>
    <w:rsid w:val="003B5F51"/>
    <w:pPr>
      <w:jc w:val="both"/>
    </w:pPr>
    <w:rPr>
      <w:b/>
      <w:szCs w:val="20"/>
    </w:rPr>
  </w:style>
  <w:style w:type="paragraph" w:styleId="Akapitzlist">
    <w:name w:val="List Paragraph"/>
    <w:basedOn w:val="Normalny"/>
    <w:uiPriority w:val="34"/>
    <w:qFormat/>
    <w:rsid w:val="003B5F51"/>
    <w:pPr>
      <w:ind w:left="720"/>
      <w:contextualSpacing/>
    </w:pPr>
  </w:style>
  <w:style w:type="paragraph" w:customStyle="1" w:styleId="Tekstpodstawowy25">
    <w:name w:val="Tekst podstawowy 25"/>
    <w:basedOn w:val="Normalny"/>
    <w:uiPriority w:val="99"/>
    <w:rsid w:val="00D01C1F"/>
    <w:pPr>
      <w:jc w:val="both"/>
    </w:pPr>
    <w:rPr>
      <w:b/>
      <w:szCs w:val="20"/>
    </w:rPr>
  </w:style>
  <w:style w:type="character" w:customStyle="1" w:styleId="h1">
    <w:name w:val="h1"/>
    <w:rsid w:val="00AD4334"/>
  </w:style>
  <w:style w:type="paragraph" w:customStyle="1" w:styleId="center">
    <w:name w:val="center"/>
    <w:uiPriority w:val="99"/>
    <w:rsid w:val="00D05C9C"/>
    <w:pPr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uiPriority w:val="99"/>
    <w:rsid w:val="00D05C9C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uiPriority w:val="99"/>
    <w:rsid w:val="00D05C9C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B72"/>
  </w:style>
  <w:style w:type="paragraph" w:styleId="Stopka">
    <w:name w:val="footer"/>
    <w:basedOn w:val="Normalny"/>
    <w:link w:val="StopkaZnak"/>
    <w:uiPriority w:val="99"/>
    <w:unhideWhenUsed/>
    <w:rsid w:val="00615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B72"/>
  </w:style>
  <w:style w:type="paragraph" w:styleId="Tekstdymka">
    <w:name w:val="Balloon Text"/>
    <w:basedOn w:val="Normalny"/>
    <w:link w:val="TekstdymkaZnak"/>
    <w:uiPriority w:val="99"/>
    <w:semiHidden/>
    <w:unhideWhenUsed/>
    <w:rsid w:val="00615B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B7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15B72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15B7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15B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15B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15B72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615B72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Tekstpodstawowy21">
    <w:name w:val="Tekst podstawowy 21"/>
    <w:basedOn w:val="Normalny"/>
    <w:rsid w:val="00615B72"/>
    <w:pPr>
      <w:jc w:val="both"/>
    </w:pPr>
    <w:rPr>
      <w:b/>
      <w:szCs w:val="20"/>
    </w:rPr>
  </w:style>
  <w:style w:type="paragraph" w:customStyle="1" w:styleId="Tekstpodstawowy22">
    <w:name w:val="Tekst podstawowy 22"/>
    <w:basedOn w:val="Normalny"/>
    <w:rsid w:val="00E9589B"/>
    <w:pPr>
      <w:jc w:val="both"/>
    </w:pPr>
    <w:rPr>
      <w:b/>
      <w:szCs w:val="20"/>
    </w:rPr>
  </w:style>
  <w:style w:type="paragraph" w:customStyle="1" w:styleId="Tekstpodstawowy23">
    <w:name w:val="Tekst podstawowy 23"/>
    <w:basedOn w:val="Normalny"/>
    <w:rsid w:val="005E0A38"/>
    <w:pPr>
      <w:jc w:val="both"/>
    </w:pPr>
    <w:rPr>
      <w:b/>
      <w:szCs w:val="20"/>
    </w:rPr>
  </w:style>
  <w:style w:type="paragraph" w:customStyle="1" w:styleId="Tekstpodstawowy24">
    <w:name w:val="Tekst podstawowy 24"/>
    <w:basedOn w:val="Normalny"/>
    <w:rsid w:val="003B5F51"/>
    <w:pPr>
      <w:jc w:val="both"/>
    </w:pPr>
    <w:rPr>
      <w:b/>
      <w:szCs w:val="20"/>
    </w:rPr>
  </w:style>
  <w:style w:type="paragraph" w:styleId="Akapitzlist">
    <w:name w:val="List Paragraph"/>
    <w:basedOn w:val="Normalny"/>
    <w:uiPriority w:val="34"/>
    <w:qFormat/>
    <w:rsid w:val="003B5F51"/>
    <w:pPr>
      <w:ind w:left="720"/>
      <w:contextualSpacing/>
    </w:pPr>
  </w:style>
  <w:style w:type="paragraph" w:customStyle="1" w:styleId="Tekstpodstawowy25">
    <w:name w:val="Tekst podstawowy 25"/>
    <w:basedOn w:val="Normalny"/>
    <w:uiPriority w:val="99"/>
    <w:rsid w:val="00D01C1F"/>
    <w:pPr>
      <w:jc w:val="both"/>
    </w:pPr>
    <w:rPr>
      <w:b/>
      <w:szCs w:val="20"/>
    </w:rPr>
  </w:style>
  <w:style w:type="character" w:customStyle="1" w:styleId="h1">
    <w:name w:val="h1"/>
    <w:rsid w:val="00AD4334"/>
  </w:style>
  <w:style w:type="paragraph" w:customStyle="1" w:styleId="center">
    <w:name w:val="center"/>
    <w:uiPriority w:val="99"/>
    <w:rsid w:val="00D05C9C"/>
    <w:pPr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uiPriority w:val="99"/>
    <w:rsid w:val="00D05C9C"/>
    <w:pPr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uiPriority w:val="99"/>
    <w:rsid w:val="00D05C9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6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</dc:creator>
  <cp:lastModifiedBy>Agnieszka</cp:lastModifiedBy>
  <cp:revision>6</cp:revision>
  <cp:lastPrinted>2023-06-20T07:43:00Z</cp:lastPrinted>
  <dcterms:created xsi:type="dcterms:W3CDTF">2024-05-23T07:58:00Z</dcterms:created>
  <dcterms:modified xsi:type="dcterms:W3CDTF">2025-06-18T07:12:00Z</dcterms:modified>
</cp:coreProperties>
</file>