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5BEDA" w14:textId="6536F3A3" w:rsidR="008C0E31" w:rsidRPr="008C0E31" w:rsidRDefault="00EA6858" w:rsidP="0086054A">
      <w:pPr>
        <w:spacing w:before="60"/>
        <w:ind w:left="4820"/>
        <w:jc w:val="right"/>
        <w:rPr>
          <w:rFonts w:ascii="Times New Roman" w:hAnsi="Times New Roman" w:cs="Times New Roman"/>
          <w:b/>
        </w:rPr>
      </w:pPr>
      <w:r w:rsidRPr="008C0E31">
        <w:rPr>
          <w:rFonts w:ascii="Times New Roman" w:hAnsi="Times New Roman" w:cs="Times New Roman"/>
          <w:b/>
        </w:rPr>
        <w:t>Załącznik B do OPZ</w:t>
      </w:r>
    </w:p>
    <w:p w14:paraId="2C4CEF30" w14:textId="77777777" w:rsidR="00EA6858" w:rsidRDefault="00EA6858" w:rsidP="000E0E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923D56" w14:textId="77777777" w:rsidR="00100E2B" w:rsidRPr="00BD0109" w:rsidRDefault="00100E2B" w:rsidP="000E0E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109">
        <w:rPr>
          <w:rFonts w:ascii="Times New Roman" w:hAnsi="Times New Roman" w:cs="Times New Roman"/>
          <w:b/>
          <w:sz w:val="24"/>
          <w:szCs w:val="24"/>
        </w:rPr>
        <w:t xml:space="preserve">Wymagania dotyczące posiłków dla </w:t>
      </w:r>
      <w:r w:rsidR="00A416B6" w:rsidRPr="00BD0109">
        <w:rPr>
          <w:rFonts w:ascii="Times New Roman" w:hAnsi="Times New Roman" w:cs="Times New Roman"/>
          <w:b/>
          <w:sz w:val="24"/>
          <w:szCs w:val="24"/>
        </w:rPr>
        <w:t>uczniów uczęszczających do szkoły podstawowej</w:t>
      </w:r>
    </w:p>
    <w:p w14:paraId="574806E6" w14:textId="77777777" w:rsidR="00100E2B" w:rsidRDefault="00100E2B" w:rsidP="000E0E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ED37D" w14:textId="77777777" w:rsidR="00AD3412" w:rsidRDefault="00AD3412" w:rsidP="00AD3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44E3C" w14:textId="77777777" w:rsidR="00AD3412" w:rsidRDefault="00AD3412" w:rsidP="00AD3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E92">
        <w:rPr>
          <w:rFonts w:ascii="Times New Roman" w:hAnsi="Times New Roman" w:cs="Times New Roman"/>
          <w:sz w:val="24"/>
          <w:szCs w:val="24"/>
        </w:rPr>
        <w:t xml:space="preserve">Posiłki winny spełniać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E0E92">
        <w:rPr>
          <w:rFonts w:ascii="Times New Roman" w:hAnsi="Times New Roman" w:cs="Times New Roman"/>
          <w:sz w:val="24"/>
          <w:szCs w:val="24"/>
        </w:rPr>
        <w:t xml:space="preserve">ormy żywieniowe zgodne </w:t>
      </w:r>
      <w:r>
        <w:rPr>
          <w:rFonts w:ascii="Times New Roman" w:hAnsi="Times New Roman" w:cs="Times New Roman"/>
          <w:sz w:val="24"/>
          <w:szCs w:val="24"/>
        </w:rPr>
        <w:t>z „Normami żywienia dla populacji Polski i ich zastosowaniem” z dnia 1 lutego 2020 r.</w:t>
      </w:r>
      <w:r w:rsidRPr="000E0E92">
        <w:rPr>
          <w:rFonts w:ascii="Times New Roman" w:hAnsi="Times New Roman" w:cs="Times New Roman"/>
          <w:sz w:val="24"/>
          <w:szCs w:val="24"/>
        </w:rPr>
        <w:t xml:space="preserve"> oraz 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jednostkach. </w:t>
      </w:r>
    </w:p>
    <w:p w14:paraId="202A15E3" w14:textId="77777777" w:rsidR="00AD3412" w:rsidRDefault="00AD3412" w:rsidP="00AD34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9660E3" w14:textId="77777777" w:rsidR="00AD3412" w:rsidRDefault="00AD3412" w:rsidP="00AD3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E92">
        <w:rPr>
          <w:rFonts w:ascii="Times New Roman" w:hAnsi="Times New Roman" w:cs="Times New Roman"/>
          <w:sz w:val="24"/>
          <w:szCs w:val="24"/>
        </w:rPr>
        <w:t xml:space="preserve">Wykonawca zobowiązany jest do przygotowania posiłków (na ciepło i na zimno) o najwyższym standardzie na bazie produktów najwyższej jakości i bezpieczeństwem zgodnie z normami HACCP. Posiłki muszą spełniać wymogi żywieniowe zalecane przez Instytut Żywności i Żywienia dla danej grupy wiekowej. </w:t>
      </w:r>
    </w:p>
    <w:p w14:paraId="690FA503" w14:textId="77777777" w:rsidR="00AD3412" w:rsidRDefault="00AD3412" w:rsidP="00AD3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A63A8" w14:textId="77777777" w:rsidR="00AD3412" w:rsidRDefault="00AD3412" w:rsidP="00AD3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jest do świadczenia usługi przez 5 dni w tygodniu, od poniedziałku do piątku, z wyłączeniem świąt i dni ustawowo wolnych od pracy zgodnie z zapotrzebowaniem </w:t>
      </w:r>
      <w:proofErr w:type="spellStart"/>
      <w:r>
        <w:rPr>
          <w:rFonts w:ascii="Times New Roman" w:hAnsi="Times New Roman" w:cs="Times New Roman"/>
          <w:sz w:val="24"/>
          <w:szCs w:val="24"/>
        </w:rPr>
        <w:t>dietetyczno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ilościowym określonym przez Zamawiającego.</w:t>
      </w:r>
    </w:p>
    <w:p w14:paraId="130DF40F" w14:textId="77777777" w:rsidR="00AD3412" w:rsidRDefault="00AD3412" w:rsidP="00AD3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896A1" w14:textId="77777777" w:rsidR="00AD3412" w:rsidRDefault="00AD3412" w:rsidP="00AD3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Zamówienie opiera się na diecie podstawowej (standardowej) z uwzględnieniem możliwości realizacji diet specjalnych tj. bezglutenowej, bezmlecznej, </w:t>
      </w:r>
      <w:proofErr w:type="spellStart"/>
      <w:r>
        <w:rPr>
          <w:rFonts w:ascii="Times New Roman" w:hAnsi="Times New Roman" w:cs="Times New Roman"/>
          <w:sz w:val="24"/>
          <w:szCs w:val="24"/>
        </w:rPr>
        <w:t>bezlaktozowej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innej zleconej przez lekarza lub dietetyka.</w:t>
      </w:r>
    </w:p>
    <w:p w14:paraId="76975449" w14:textId="77777777" w:rsidR="00AD3412" w:rsidRDefault="00AD3412" w:rsidP="00AD3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95E65" w14:textId="77777777" w:rsidR="00AD3412" w:rsidRPr="006E367D" w:rsidRDefault="00AD3412" w:rsidP="00AD3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67D">
        <w:rPr>
          <w:rFonts w:ascii="Times New Roman" w:hAnsi="Times New Roman" w:cs="Times New Roman"/>
          <w:sz w:val="24"/>
          <w:szCs w:val="24"/>
        </w:rPr>
        <w:t xml:space="preserve">Wykonawca bez zgody Zamawiającego nie może zmieniać zatwierdzonego jadłospisu w takcie realizacji przedmiotu umowy. </w:t>
      </w:r>
    </w:p>
    <w:p w14:paraId="6F36702A" w14:textId="77777777" w:rsidR="000E0E92" w:rsidRPr="00AD3412" w:rsidRDefault="000E0E92" w:rsidP="000E0E92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4DFCBBA" w14:textId="77777777" w:rsidR="00517FA8" w:rsidRPr="00693943" w:rsidRDefault="00517FA8" w:rsidP="00517FA8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93943">
        <w:rPr>
          <w:rFonts w:ascii="Times New Roman" w:hAnsi="Times New Roman" w:cs="Times New Roman"/>
          <w:sz w:val="24"/>
          <w:szCs w:val="24"/>
          <w:u w:val="single"/>
        </w:rPr>
        <w:t>Zamawiający wymaga, aby posiłki spełniały następujące warunki jakościowe:</w:t>
      </w:r>
    </w:p>
    <w:p w14:paraId="18974E01" w14:textId="77777777" w:rsidR="00517FA8" w:rsidRDefault="00517FA8" w:rsidP="00517F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F982F03" w14:textId="77777777" w:rsidR="00517FA8" w:rsidRPr="000D4E34" w:rsidRDefault="00517FA8" w:rsidP="00517F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D4E3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E34">
        <w:rPr>
          <w:rFonts w:ascii="Times New Roman" w:hAnsi="Times New Roman" w:cs="Times New Roman"/>
          <w:sz w:val="24"/>
          <w:szCs w:val="24"/>
        </w:rPr>
        <w:t xml:space="preserve">Każdy posiłek powinien być urozmaicony smakowo oraz zróżnicowany pod względem tekstury, zbilansowany i dostosowany do pory roku, z uwzględnieniem produktów sezonowych. </w:t>
      </w:r>
    </w:p>
    <w:p w14:paraId="265C30B1" w14:textId="08B3926E" w:rsidR="00233AF4" w:rsidRPr="00751AE4" w:rsidRDefault="00FD3168" w:rsidP="00233AF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51AE4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233AF4" w:rsidRPr="00751AE4">
        <w:rPr>
          <w:rFonts w:ascii="Times New Roman" w:hAnsi="Times New Roman" w:cs="Times New Roman"/>
          <w:bCs/>
          <w:sz w:val="24"/>
          <w:szCs w:val="24"/>
        </w:rPr>
        <w:t>Posił</w:t>
      </w:r>
      <w:r w:rsidR="00751AE4" w:rsidRPr="00751AE4">
        <w:rPr>
          <w:rFonts w:ascii="Times New Roman" w:hAnsi="Times New Roman" w:cs="Times New Roman"/>
          <w:bCs/>
          <w:sz w:val="24"/>
          <w:szCs w:val="24"/>
        </w:rPr>
        <w:t xml:space="preserve">ek powinien składać się z </w:t>
      </w:r>
      <w:r w:rsidR="00252700">
        <w:rPr>
          <w:rFonts w:ascii="Times New Roman" w:hAnsi="Times New Roman" w:cs="Times New Roman"/>
          <w:bCs/>
          <w:sz w:val="24"/>
          <w:szCs w:val="24"/>
        </w:rPr>
        <w:t>każdej grupy produktów.</w:t>
      </w:r>
    </w:p>
    <w:p w14:paraId="749127EE" w14:textId="49CBC33E" w:rsidR="00FD3168" w:rsidRDefault="00233AF4" w:rsidP="000E0E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W ciągu trwania jadłospisu dekadowego </w:t>
      </w:r>
      <w:r w:rsidRPr="00AF255C">
        <w:rPr>
          <w:rFonts w:ascii="Times New Roman" w:hAnsi="Times New Roman" w:cs="Times New Roman"/>
          <w:sz w:val="24"/>
          <w:szCs w:val="24"/>
        </w:rPr>
        <w:t>(1</w:t>
      </w:r>
      <w:r w:rsidR="00C75B6F" w:rsidRPr="00AF255C">
        <w:rPr>
          <w:rFonts w:ascii="Times New Roman" w:hAnsi="Times New Roman" w:cs="Times New Roman"/>
          <w:sz w:val="24"/>
          <w:szCs w:val="24"/>
        </w:rPr>
        <w:t>5</w:t>
      </w:r>
      <w:r w:rsidRPr="00AF255C">
        <w:rPr>
          <w:rFonts w:ascii="Times New Roman" w:hAnsi="Times New Roman" w:cs="Times New Roman"/>
          <w:sz w:val="24"/>
          <w:szCs w:val="24"/>
        </w:rPr>
        <w:t>dni)</w:t>
      </w:r>
      <w:r>
        <w:rPr>
          <w:rFonts w:ascii="Times New Roman" w:hAnsi="Times New Roman" w:cs="Times New Roman"/>
          <w:sz w:val="24"/>
          <w:szCs w:val="24"/>
        </w:rPr>
        <w:t xml:space="preserve"> posił</w:t>
      </w:r>
      <w:r w:rsidR="00751AE4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obiadow</w:t>
      </w:r>
      <w:r w:rsidR="00751AE4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nie mo</w:t>
      </w:r>
      <w:r w:rsidR="00751AE4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się powtarzać.</w:t>
      </w:r>
    </w:p>
    <w:p w14:paraId="1EB932A1" w14:textId="77777777" w:rsidR="000D2384" w:rsidRDefault="000D2384" w:rsidP="000D2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Minimalna wymagana wartość energetyczna oraz gramatura potraw w jednym posiłku.</w:t>
      </w:r>
    </w:p>
    <w:p w14:paraId="41D7FF76" w14:textId="77777777" w:rsidR="000D2384" w:rsidRDefault="000D2384" w:rsidP="000D2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563"/>
        <w:gridCol w:w="3540"/>
        <w:gridCol w:w="1696"/>
      </w:tblGrid>
      <w:tr w:rsidR="000D2384" w14:paraId="6DB2B0CD" w14:textId="77777777" w:rsidTr="004A3438">
        <w:trPr>
          <w:trHeight w:val="615"/>
        </w:trPr>
        <w:tc>
          <w:tcPr>
            <w:tcW w:w="2263" w:type="dxa"/>
          </w:tcPr>
          <w:p w14:paraId="16703BD2" w14:textId="77777777" w:rsidR="000D2384" w:rsidRPr="00277041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posiłku</w:t>
            </w:r>
          </w:p>
        </w:tc>
        <w:tc>
          <w:tcPr>
            <w:tcW w:w="1563" w:type="dxa"/>
          </w:tcPr>
          <w:p w14:paraId="6AB3949E" w14:textId="77777777" w:rsidR="000D2384" w:rsidRPr="00277041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energetyczna</w:t>
            </w:r>
          </w:p>
        </w:tc>
        <w:tc>
          <w:tcPr>
            <w:tcW w:w="3540" w:type="dxa"/>
          </w:tcPr>
          <w:p w14:paraId="06596D7C" w14:textId="77777777" w:rsidR="000D2384" w:rsidRPr="00277041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dania</w:t>
            </w:r>
          </w:p>
        </w:tc>
        <w:tc>
          <w:tcPr>
            <w:tcW w:w="1696" w:type="dxa"/>
          </w:tcPr>
          <w:p w14:paraId="2FC9D9BB" w14:textId="77777777" w:rsidR="000D2384" w:rsidRPr="00277041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Wielkość posiłku</w:t>
            </w:r>
          </w:p>
        </w:tc>
      </w:tr>
      <w:tr w:rsidR="00DE0FDF" w14:paraId="2FD7224C" w14:textId="77777777" w:rsidTr="00DE0FDF">
        <w:trPr>
          <w:trHeight w:val="448"/>
        </w:trPr>
        <w:tc>
          <w:tcPr>
            <w:tcW w:w="2263" w:type="dxa"/>
            <w:vMerge w:val="restart"/>
          </w:tcPr>
          <w:p w14:paraId="12058CB2" w14:textId="77777777" w:rsidR="00DE0FDF" w:rsidRDefault="00DE0FDF" w:rsidP="004A3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Obiad </w:t>
            </w:r>
          </w:p>
        </w:tc>
        <w:tc>
          <w:tcPr>
            <w:tcW w:w="1563" w:type="dxa"/>
            <w:vMerge w:val="restart"/>
          </w:tcPr>
          <w:p w14:paraId="79F35191" w14:textId="31B8ED61" w:rsidR="00DE0FDF" w:rsidRDefault="00DE0FDF" w:rsidP="004A3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kcal</w:t>
            </w:r>
          </w:p>
        </w:tc>
        <w:tc>
          <w:tcPr>
            <w:tcW w:w="3540" w:type="dxa"/>
          </w:tcPr>
          <w:p w14:paraId="068D1DC4" w14:textId="51AEB220" w:rsidR="00DE0FDF" w:rsidRDefault="00DE0FDF" w:rsidP="004A3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Drugie danie</w:t>
            </w:r>
          </w:p>
        </w:tc>
        <w:tc>
          <w:tcPr>
            <w:tcW w:w="1696" w:type="dxa"/>
          </w:tcPr>
          <w:p w14:paraId="6EBBA5DE" w14:textId="4EED0B12" w:rsidR="00DE0FDF" w:rsidRDefault="00DE0FDF" w:rsidP="004A3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g</w:t>
            </w:r>
          </w:p>
        </w:tc>
      </w:tr>
      <w:tr w:rsidR="000D2384" w14:paraId="6E8F05D6" w14:textId="77777777" w:rsidTr="004A3438">
        <w:tc>
          <w:tcPr>
            <w:tcW w:w="2263" w:type="dxa"/>
            <w:vMerge/>
          </w:tcPr>
          <w:p w14:paraId="0117BF72" w14:textId="77777777" w:rsidR="000D2384" w:rsidRDefault="000D2384" w:rsidP="004A3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14:paraId="071838B5" w14:textId="77777777" w:rsidR="000D2384" w:rsidRDefault="000D2384" w:rsidP="004A3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</w:tcPr>
          <w:p w14:paraId="47442563" w14:textId="77777777" w:rsidR="000D2384" w:rsidRDefault="000D2384" w:rsidP="004A3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Kompot z owoców lub sok 100%</w:t>
            </w:r>
          </w:p>
        </w:tc>
        <w:tc>
          <w:tcPr>
            <w:tcW w:w="1696" w:type="dxa"/>
          </w:tcPr>
          <w:p w14:paraId="1C5B1DB2" w14:textId="13957567" w:rsidR="000D2384" w:rsidRDefault="000D2384" w:rsidP="004A3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ml</w:t>
            </w:r>
          </w:p>
        </w:tc>
      </w:tr>
    </w:tbl>
    <w:p w14:paraId="055C06C9" w14:textId="57540F39" w:rsidR="00100E2B" w:rsidRPr="00100E2B" w:rsidRDefault="00100E2B" w:rsidP="000E0E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ECCAAE8" w14:textId="2102AE84" w:rsidR="003C060E" w:rsidRPr="0078205D" w:rsidRDefault="003C060E" w:rsidP="003C060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00E2B">
        <w:rPr>
          <w:rFonts w:ascii="Times New Roman" w:hAnsi="Times New Roman" w:cs="Times New Roman"/>
          <w:b/>
          <w:sz w:val="24"/>
          <w:szCs w:val="24"/>
        </w:rPr>
        <w:t xml:space="preserve">Obiad: </w:t>
      </w:r>
    </w:p>
    <w:p w14:paraId="3CC56F8E" w14:textId="77777777" w:rsidR="003C060E" w:rsidRPr="00DC6971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 xml:space="preserve">Drugie danie: </w:t>
      </w:r>
    </w:p>
    <w:p w14:paraId="7D557C5D" w14:textId="65EE03B1" w:rsidR="003C060E" w:rsidRPr="00DC6971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 xml:space="preserve">- gramatura ok. </w:t>
      </w:r>
      <w:r w:rsidR="00545AD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C697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DC6971">
        <w:rPr>
          <w:rFonts w:ascii="Times New Roman" w:hAnsi="Times New Roman" w:cs="Times New Roman"/>
          <w:sz w:val="24"/>
          <w:szCs w:val="24"/>
        </w:rPr>
        <w:t xml:space="preserve"> i kaloryczność ok. </w:t>
      </w:r>
      <w:r w:rsidR="00545AD8">
        <w:rPr>
          <w:rFonts w:ascii="Times New Roman" w:hAnsi="Times New Roman" w:cs="Times New Roman"/>
          <w:sz w:val="24"/>
          <w:szCs w:val="24"/>
        </w:rPr>
        <w:t>70</w:t>
      </w:r>
      <w:r w:rsidRPr="00DC6971">
        <w:rPr>
          <w:rFonts w:ascii="Times New Roman" w:hAnsi="Times New Roman" w:cs="Times New Roman"/>
          <w:sz w:val="24"/>
          <w:szCs w:val="24"/>
        </w:rPr>
        <w:t xml:space="preserve">0 kcal, </w:t>
      </w:r>
    </w:p>
    <w:p w14:paraId="5390FD8F" w14:textId="77777777" w:rsidR="003C060E" w:rsidRPr="00DC6971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 xml:space="preserve">W przypadku dania mięsnego lub rybnego: </w:t>
      </w:r>
    </w:p>
    <w:p w14:paraId="7C5C47DD" w14:textId="2255A344" w:rsidR="003C060E" w:rsidRPr="00DC6971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 xml:space="preserve">- dodatek skrobiowy tj. ziemniaki, kasza, ryż, makaron - nie mniej niż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62D9D">
        <w:rPr>
          <w:rFonts w:ascii="Times New Roman" w:hAnsi="Times New Roman" w:cs="Times New Roman"/>
          <w:sz w:val="24"/>
          <w:szCs w:val="24"/>
        </w:rPr>
        <w:t>5</w:t>
      </w:r>
      <w:r w:rsidRPr="00DC6971">
        <w:rPr>
          <w:rFonts w:ascii="Times New Roman" w:hAnsi="Times New Roman" w:cs="Times New Roman"/>
          <w:sz w:val="24"/>
          <w:szCs w:val="24"/>
        </w:rPr>
        <w:t xml:space="preserve">0g; </w:t>
      </w:r>
    </w:p>
    <w:p w14:paraId="7B3DDF38" w14:textId="069E5362" w:rsidR="003C060E" w:rsidRPr="00DC6971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 xml:space="preserve">- chude mięso drobiowe lub wieprzowe, ryby - nie mniej niż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C6971">
        <w:rPr>
          <w:rFonts w:ascii="Times New Roman" w:hAnsi="Times New Roman" w:cs="Times New Roman"/>
          <w:sz w:val="24"/>
          <w:szCs w:val="24"/>
        </w:rPr>
        <w:t>0g;</w:t>
      </w:r>
    </w:p>
    <w:p w14:paraId="0FA963F4" w14:textId="2FB426DE" w:rsidR="003C060E" w:rsidRPr="00DC6971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>− surówka - nie mniej niż 1</w:t>
      </w:r>
      <w:r w:rsidR="00E62D9D">
        <w:rPr>
          <w:rFonts w:ascii="Times New Roman" w:hAnsi="Times New Roman" w:cs="Times New Roman"/>
          <w:sz w:val="24"/>
          <w:szCs w:val="24"/>
        </w:rPr>
        <w:t>5</w:t>
      </w:r>
      <w:r w:rsidRPr="00DC6971">
        <w:rPr>
          <w:rFonts w:ascii="Times New Roman" w:hAnsi="Times New Roman" w:cs="Times New Roman"/>
          <w:sz w:val="24"/>
          <w:szCs w:val="24"/>
        </w:rPr>
        <w:t>0 g (w jadłospisach należy podać dokładny skład surówek)</w:t>
      </w:r>
    </w:p>
    <w:p w14:paraId="706C3DD0" w14:textId="7927B430" w:rsidR="003C060E" w:rsidRPr="00DC6971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 xml:space="preserve">- danie jarskie i półmięsne gramatura nie mniej niż </w:t>
      </w:r>
      <w:r w:rsidR="00D86145">
        <w:rPr>
          <w:rFonts w:ascii="Times New Roman" w:hAnsi="Times New Roman" w:cs="Times New Roman"/>
          <w:sz w:val="24"/>
          <w:szCs w:val="24"/>
        </w:rPr>
        <w:t>4</w:t>
      </w:r>
      <w:r w:rsidRPr="00DC6971">
        <w:rPr>
          <w:rFonts w:ascii="Times New Roman" w:hAnsi="Times New Roman" w:cs="Times New Roman"/>
          <w:sz w:val="24"/>
          <w:szCs w:val="24"/>
        </w:rPr>
        <w:t xml:space="preserve">50g; </w:t>
      </w:r>
    </w:p>
    <w:p w14:paraId="038C3AEB" w14:textId="29F7672D" w:rsidR="003C060E" w:rsidRPr="00DC6971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>− kompot: gramatura - 2</w:t>
      </w:r>
      <w:r w:rsidR="00887408">
        <w:rPr>
          <w:rFonts w:ascii="Times New Roman" w:hAnsi="Times New Roman" w:cs="Times New Roman"/>
          <w:sz w:val="24"/>
          <w:szCs w:val="24"/>
        </w:rPr>
        <w:t>5</w:t>
      </w:r>
      <w:r w:rsidRPr="00DC6971">
        <w:rPr>
          <w:rFonts w:ascii="Times New Roman" w:hAnsi="Times New Roman" w:cs="Times New Roman"/>
          <w:sz w:val="24"/>
          <w:szCs w:val="24"/>
        </w:rPr>
        <w:t xml:space="preserve">0 ml ( dodatek cukru nie więcej niż </w:t>
      </w:r>
      <w:r w:rsidR="0088740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g/2</w:t>
      </w:r>
      <w:r w:rsidR="0088740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0ml</w:t>
      </w:r>
      <w:r w:rsidRPr="00DC6971">
        <w:rPr>
          <w:rFonts w:ascii="Times New Roman" w:hAnsi="Times New Roman" w:cs="Times New Roman"/>
          <w:sz w:val="24"/>
          <w:szCs w:val="24"/>
        </w:rPr>
        <w:t>)</w:t>
      </w:r>
    </w:p>
    <w:p w14:paraId="35BD01A5" w14:textId="77777777" w:rsidR="003C060E" w:rsidRPr="00DC6971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>- mięso smażone nie więcej niż 2 x w tygodniu</w:t>
      </w:r>
    </w:p>
    <w:p w14:paraId="2EF4DA3A" w14:textId="77777777" w:rsidR="003C060E" w:rsidRPr="00DC6971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>- danie rybne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971">
        <w:rPr>
          <w:rFonts w:ascii="Times New Roman" w:hAnsi="Times New Roman" w:cs="Times New Roman"/>
          <w:sz w:val="24"/>
          <w:szCs w:val="24"/>
        </w:rPr>
        <w:t>x w tygodniu</w:t>
      </w:r>
    </w:p>
    <w:p w14:paraId="0264C142" w14:textId="77777777" w:rsidR="003C060E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971">
        <w:rPr>
          <w:rFonts w:ascii="Times New Roman" w:hAnsi="Times New Roman" w:cs="Times New Roman"/>
          <w:sz w:val="24"/>
          <w:szCs w:val="24"/>
        </w:rPr>
        <w:t>- danie jarskie lub mączne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971">
        <w:rPr>
          <w:rFonts w:ascii="Times New Roman" w:hAnsi="Times New Roman" w:cs="Times New Roman"/>
          <w:sz w:val="24"/>
          <w:szCs w:val="24"/>
        </w:rPr>
        <w:t>x w tygodniu</w:t>
      </w:r>
    </w:p>
    <w:p w14:paraId="6E56C0D0" w14:textId="77777777" w:rsidR="003C060E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danie mięsne 3 x w tygodniu</w:t>
      </w:r>
    </w:p>
    <w:p w14:paraId="112FE27B" w14:textId="77777777" w:rsidR="003C060E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1036E9" w14:textId="77777777" w:rsidR="003C060E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-nie dopuszcza się podawania jako posiłek obiadowy: parówek, kiełbasy, ryżu z jabłkiem, makaronu z dżemem, bułek na parze, gotowanych jajek, bigosu i fasoli po bretońsku;</w:t>
      </w:r>
    </w:p>
    <w:p w14:paraId="0A178B9F" w14:textId="77777777" w:rsidR="003C060E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 dopuszcza się produktów typu instant, gotowych sosów i surówek, ziemniaków w proszku typu puree;</w:t>
      </w:r>
    </w:p>
    <w:p w14:paraId="445419B8" w14:textId="5A745C22" w:rsidR="003C060E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6395">
        <w:rPr>
          <w:rFonts w:ascii="Times New Roman" w:hAnsi="Times New Roman" w:cs="Times New Roman"/>
          <w:sz w:val="24"/>
          <w:szCs w:val="24"/>
        </w:rPr>
        <w:t xml:space="preserve">- nie dopuszcza się </w:t>
      </w:r>
      <w:r>
        <w:rPr>
          <w:rFonts w:ascii="Times New Roman" w:hAnsi="Times New Roman" w:cs="Times New Roman"/>
          <w:sz w:val="24"/>
          <w:szCs w:val="24"/>
        </w:rPr>
        <w:t>stosowania</w:t>
      </w:r>
      <w:r w:rsidRPr="006A6395">
        <w:rPr>
          <w:rFonts w:ascii="Times New Roman" w:hAnsi="Times New Roman" w:cs="Times New Roman"/>
          <w:sz w:val="24"/>
          <w:szCs w:val="24"/>
        </w:rPr>
        <w:t xml:space="preserve"> octu oraz </w:t>
      </w:r>
      <w:r>
        <w:rPr>
          <w:rFonts w:ascii="Times New Roman" w:hAnsi="Times New Roman" w:cs="Times New Roman"/>
          <w:sz w:val="24"/>
          <w:szCs w:val="24"/>
        </w:rPr>
        <w:t>mieszanek przypraw z dodatkiem soli w posiłkach;</w:t>
      </w:r>
    </w:p>
    <w:p w14:paraId="696B8234" w14:textId="392A0C9A" w:rsidR="003C060E" w:rsidRDefault="003C060E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skład jednego obiadu nie powinny wchodzić potrawy np. o charakterze kwaśnym tj. zupa kapuśniak i surówka z kapusty kiszonej</w:t>
      </w:r>
      <w:r w:rsidR="00EF40F2">
        <w:rPr>
          <w:rFonts w:ascii="Times New Roman" w:hAnsi="Times New Roman" w:cs="Times New Roman"/>
          <w:sz w:val="24"/>
          <w:szCs w:val="24"/>
        </w:rPr>
        <w:t>;</w:t>
      </w:r>
    </w:p>
    <w:p w14:paraId="16A879A7" w14:textId="471BDBF3" w:rsidR="00927470" w:rsidRDefault="006220C2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zawartość soli w obiedzie nie powinna przekraczać 2g/osobę;</w:t>
      </w:r>
    </w:p>
    <w:p w14:paraId="00E1CD72" w14:textId="5E30F51F" w:rsidR="0078205D" w:rsidRPr="008763D7" w:rsidRDefault="00E6325B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do przygotowania posiłków należy używać </w:t>
      </w:r>
      <w:r w:rsidR="00663032">
        <w:rPr>
          <w:rFonts w:ascii="Times New Roman" w:hAnsi="Times New Roman" w:cs="Times New Roman"/>
          <w:sz w:val="24"/>
          <w:szCs w:val="24"/>
        </w:rPr>
        <w:t>oleju rzepakowego lub oliwy z oliwek;</w:t>
      </w:r>
    </w:p>
    <w:p w14:paraId="14DF6B9E" w14:textId="77777777" w:rsidR="006220C2" w:rsidRDefault="006220C2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CC77F5" w14:textId="141F18D0" w:rsidR="00927470" w:rsidRDefault="00112C0B" w:rsidP="0092747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927470">
        <w:rPr>
          <w:rFonts w:ascii="Times New Roman" w:hAnsi="Times New Roman" w:cs="Times New Roman"/>
          <w:sz w:val="24"/>
          <w:szCs w:val="24"/>
        </w:rPr>
        <w:t>Zamawiający ma prawo do kontroli zgodności każdego z posiłków z przyjętym w danym okresie jadłospisem oraz rodzajami diet.</w:t>
      </w:r>
    </w:p>
    <w:p w14:paraId="07B0A592" w14:textId="77777777" w:rsidR="00927470" w:rsidRDefault="00927470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03D4E2A" w14:textId="77777777" w:rsidR="00100E2B" w:rsidRDefault="00100E2B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100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1F0"/>
    <w:rsid w:val="000D2384"/>
    <w:rsid w:val="000E0E92"/>
    <w:rsid w:val="00100E2B"/>
    <w:rsid w:val="001118C6"/>
    <w:rsid w:val="00112C0B"/>
    <w:rsid w:val="00233AF4"/>
    <w:rsid w:val="00252700"/>
    <w:rsid w:val="0026589C"/>
    <w:rsid w:val="002D7CDD"/>
    <w:rsid w:val="002E7A24"/>
    <w:rsid w:val="003C060E"/>
    <w:rsid w:val="00425B3E"/>
    <w:rsid w:val="0048735C"/>
    <w:rsid w:val="004A438E"/>
    <w:rsid w:val="00500956"/>
    <w:rsid w:val="00517FA8"/>
    <w:rsid w:val="00545AD8"/>
    <w:rsid w:val="00550B50"/>
    <w:rsid w:val="006220C2"/>
    <w:rsid w:val="00663032"/>
    <w:rsid w:val="0067368A"/>
    <w:rsid w:val="00700FF8"/>
    <w:rsid w:val="00751AE4"/>
    <w:rsid w:val="0078205D"/>
    <w:rsid w:val="0086054A"/>
    <w:rsid w:val="008763D7"/>
    <w:rsid w:val="00887408"/>
    <w:rsid w:val="008962C6"/>
    <w:rsid w:val="008C0E31"/>
    <w:rsid w:val="00927470"/>
    <w:rsid w:val="009C41F0"/>
    <w:rsid w:val="00A416B6"/>
    <w:rsid w:val="00A840EF"/>
    <w:rsid w:val="00AC590E"/>
    <w:rsid w:val="00AD3412"/>
    <w:rsid w:val="00AF255C"/>
    <w:rsid w:val="00AF79D4"/>
    <w:rsid w:val="00B51CD6"/>
    <w:rsid w:val="00BA4AC1"/>
    <w:rsid w:val="00BD0109"/>
    <w:rsid w:val="00C27820"/>
    <w:rsid w:val="00C75B6F"/>
    <w:rsid w:val="00CC262A"/>
    <w:rsid w:val="00D86145"/>
    <w:rsid w:val="00DA5EB6"/>
    <w:rsid w:val="00DC56C4"/>
    <w:rsid w:val="00DE0FDF"/>
    <w:rsid w:val="00E21C1B"/>
    <w:rsid w:val="00E62D9D"/>
    <w:rsid w:val="00E6325B"/>
    <w:rsid w:val="00EA6858"/>
    <w:rsid w:val="00EE5F67"/>
    <w:rsid w:val="00EF227B"/>
    <w:rsid w:val="00EF40F2"/>
    <w:rsid w:val="00F0271F"/>
    <w:rsid w:val="00F679DD"/>
    <w:rsid w:val="00F933B5"/>
    <w:rsid w:val="00FA0694"/>
    <w:rsid w:val="00FD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EFEC"/>
  <w15:chartTrackingRefBased/>
  <w15:docId w15:val="{9958F296-1936-4CAF-BC2D-B031CACB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2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75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B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3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Hrabska</dc:creator>
  <cp:keywords/>
  <dc:description/>
  <cp:lastModifiedBy>B294E3B657ADF078345153031D3239E8E2F4B027@o365.enea.pl</cp:lastModifiedBy>
  <cp:revision>3</cp:revision>
  <cp:lastPrinted>2023-06-01T10:03:00Z</cp:lastPrinted>
  <dcterms:created xsi:type="dcterms:W3CDTF">2023-06-20T10:52:00Z</dcterms:created>
  <dcterms:modified xsi:type="dcterms:W3CDTF">2023-07-03T09:29:00Z</dcterms:modified>
</cp:coreProperties>
</file>