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Pr="00D13A05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  <w:r w:rsidR="00D13A05">
        <w:rPr>
          <w:rFonts w:ascii="Arial" w:eastAsia="Calibri" w:hAnsi="Arial" w:cs="Arial"/>
          <w:sz w:val="24"/>
          <w:szCs w:val="24"/>
        </w:rPr>
        <w:t>„</w:t>
      </w:r>
      <w:r w:rsidR="006D64CA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0300A7" w:rsidRPr="00FF4EB1">
        <w:rPr>
          <w:rFonts w:ascii="Arial" w:hAnsi="Arial" w:cs="Arial"/>
          <w:b/>
          <w:color w:val="000000"/>
          <w:sz w:val="24"/>
          <w:szCs w:val="24"/>
        </w:rPr>
        <w:t>”</w:t>
      </w:r>
      <w:r w:rsidR="000300A7" w:rsidRPr="00FF4EB1">
        <w:rPr>
          <w:rFonts w:ascii="Arial" w:hAnsi="Arial" w:cs="Arial"/>
          <w:b/>
          <w:bCs/>
          <w:snapToGrid w:val="0"/>
          <w:sz w:val="24"/>
          <w:szCs w:val="24"/>
        </w:rPr>
        <w:t>,</w:t>
      </w:r>
    </w:p>
    <w:p w:rsidR="00843A2C" w:rsidRPr="00D13A0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84B73" w:rsidRDefault="00384B7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E17F9F">
        <w:rPr>
          <w:rFonts w:ascii="Arial" w:hAnsi="Arial" w:cs="Arial"/>
          <w:b/>
          <w:sz w:val="24"/>
          <w:szCs w:val="24"/>
        </w:rPr>
        <w:t>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Pr="00737BC6">
        <w:rPr>
          <w:rFonts w:ascii="Arial" w:hAnsi="Arial" w:cs="Arial"/>
          <w:i/>
          <w:iCs/>
          <w:color w:val="FF0000"/>
        </w:rPr>
        <w:t>zamówienia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Pr="00737BC6">
        <w:rPr>
          <w:rFonts w:ascii="Arial" w:hAnsi="Arial" w:cs="Arial"/>
          <w:i/>
          <w:iCs/>
          <w:color w:val="FF0000"/>
        </w:rPr>
        <w:t>publicznego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C6611E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DE" w:rsidRDefault="004B33DE" w:rsidP="0038231F">
      <w:pPr>
        <w:spacing w:after="0" w:line="240" w:lineRule="auto"/>
      </w:pPr>
      <w:r>
        <w:separator/>
      </w:r>
    </w:p>
  </w:endnote>
  <w:endnote w:type="continuationSeparator" w:id="0">
    <w:p w:rsidR="004B33DE" w:rsidRDefault="004B33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DE" w:rsidRDefault="004B33DE" w:rsidP="0038231F">
      <w:pPr>
        <w:spacing w:after="0" w:line="240" w:lineRule="auto"/>
      </w:pPr>
      <w:r>
        <w:separator/>
      </w:r>
    </w:p>
  </w:footnote>
  <w:footnote w:type="continuationSeparator" w:id="0">
    <w:p w:rsidR="004B33DE" w:rsidRDefault="004B33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C8" w:rsidRDefault="00110CC8" w:rsidP="00110CC8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 xml:space="preserve">Nr sprawy </w:t>
    </w:r>
    <w:r w:rsidR="003B5162">
      <w:rPr>
        <w:rFonts w:ascii="Arial" w:hAnsi="Arial" w:cs="Arial"/>
        <w:b/>
      </w:rPr>
      <w:t>PSPM.311.2.2025</w:t>
    </w:r>
  </w:p>
  <w:p w:rsidR="00110CC8" w:rsidRDefault="00110C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00A7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0CC8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5162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A66D7"/>
    <w:rsid w:val="004B00A9"/>
    <w:rsid w:val="004B1886"/>
    <w:rsid w:val="004B33DE"/>
    <w:rsid w:val="004B4BF0"/>
    <w:rsid w:val="004C43B8"/>
    <w:rsid w:val="004D3266"/>
    <w:rsid w:val="004E4CF2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D64CA"/>
    <w:rsid w:val="006E16A6"/>
    <w:rsid w:val="006E5B9F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A3496"/>
    <w:rsid w:val="007D1CCC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44BDD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D61A4"/>
    <w:rsid w:val="008E3274"/>
    <w:rsid w:val="008F3818"/>
    <w:rsid w:val="00900C65"/>
    <w:rsid w:val="00907AB2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3A5F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28D1"/>
    <w:rsid w:val="00C57DEB"/>
    <w:rsid w:val="00C57F69"/>
    <w:rsid w:val="00C6547F"/>
    <w:rsid w:val="00C6611E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3A05"/>
    <w:rsid w:val="00D212BC"/>
    <w:rsid w:val="00D34D9A"/>
    <w:rsid w:val="00D409DE"/>
    <w:rsid w:val="00D42C9B"/>
    <w:rsid w:val="00D47D38"/>
    <w:rsid w:val="00D540A4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17F9F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67DBA-A203-4670-A63B-C355F4BE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92</cp:revision>
  <cp:lastPrinted>2021-06-18T08:55:00Z</cp:lastPrinted>
  <dcterms:created xsi:type="dcterms:W3CDTF">2016-08-02T09:44:00Z</dcterms:created>
  <dcterms:modified xsi:type="dcterms:W3CDTF">2025-06-13T07:25:00Z</dcterms:modified>
</cp:coreProperties>
</file>