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2CEAE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43EFDCC0" w14:textId="77777777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63F48F09" w14:textId="77777777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753658">
        <w:rPr>
          <w:rFonts w:ascii="Cambria" w:hAnsi="Cambria"/>
          <w:b/>
          <w:bCs/>
        </w:rPr>
        <w:t>Pzp</w:t>
      </w:r>
      <w:proofErr w:type="spellEnd"/>
    </w:p>
    <w:p w14:paraId="78EE3DE1" w14:textId="763F0852" w:rsidR="00F74FCB" w:rsidRPr="00451F98" w:rsidRDefault="00F74FCB" w:rsidP="00F74FCB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40930">
        <w:rPr>
          <w:rFonts w:ascii="Cambria" w:hAnsi="Cambria" w:cs="Calibri"/>
          <w:bCs/>
          <w:sz w:val="24"/>
          <w:szCs w:val="24"/>
        </w:rPr>
        <w:t>(Numer referencyjny:</w:t>
      </w:r>
      <w:r w:rsidRPr="00540930">
        <w:rPr>
          <w:rFonts w:ascii="Cambria" w:hAnsi="Cambria"/>
          <w:b/>
          <w:bCs/>
          <w:sz w:val="24"/>
          <w:szCs w:val="24"/>
        </w:rPr>
        <w:t xml:space="preserve"> </w:t>
      </w:r>
      <w:r w:rsidR="00AA63FF" w:rsidRPr="00551AB3">
        <w:rPr>
          <w:rFonts w:ascii="Cambria" w:hAnsi="Cambria"/>
          <w:b/>
          <w:sz w:val="24"/>
          <w:szCs w:val="24"/>
        </w:rPr>
        <w:t>ZP</w:t>
      </w:r>
      <w:r w:rsidR="005850B2" w:rsidRPr="00551AB3">
        <w:rPr>
          <w:rFonts w:ascii="Cambria" w:hAnsi="Cambria"/>
          <w:b/>
          <w:sz w:val="24"/>
          <w:szCs w:val="24"/>
        </w:rPr>
        <w:t>.271.1.</w:t>
      </w:r>
      <w:r w:rsidR="00331D88">
        <w:rPr>
          <w:rFonts w:ascii="Cambria" w:hAnsi="Cambria"/>
          <w:b/>
          <w:sz w:val="24"/>
          <w:szCs w:val="24"/>
        </w:rPr>
        <w:t>13</w:t>
      </w:r>
      <w:r w:rsidR="005850B2" w:rsidRPr="00551AB3">
        <w:rPr>
          <w:rFonts w:ascii="Cambria" w:hAnsi="Cambria"/>
          <w:b/>
          <w:sz w:val="24"/>
          <w:szCs w:val="24"/>
        </w:rPr>
        <w:t>.202</w:t>
      </w:r>
      <w:r w:rsidR="00991E76" w:rsidRPr="00551AB3">
        <w:rPr>
          <w:rFonts w:ascii="Cambria" w:hAnsi="Cambria"/>
          <w:b/>
          <w:sz w:val="24"/>
          <w:szCs w:val="24"/>
        </w:rPr>
        <w:t>5</w:t>
      </w:r>
      <w:r w:rsidRPr="0054093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66C8C657" w14:textId="77777777" w:rsidR="00F74FCB" w:rsidRPr="009B49E3" w:rsidRDefault="00F74FCB" w:rsidP="00F74FCB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07C62A1C" w14:textId="77777777" w:rsidR="00AA63FF" w:rsidRPr="00540930" w:rsidRDefault="00AA63FF" w:rsidP="00540930">
      <w:pPr>
        <w:spacing w:line="276" w:lineRule="auto"/>
        <w:rPr>
          <w:rFonts w:ascii="Cambria" w:hAnsi="Cambria" w:cs="Arial"/>
          <w:i/>
        </w:rPr>
      </w:pPr>
      <w:r w:rsidRPr="00540930">
        <w:rPr>
          <w:rFonts w:ascii="Cambria" w:hAnsi="Cambria" w:cs="Arial"/>
          <w:b/>
        </w:rPr>
        <w:t>Gmina Wierzbica</w:t>
      </w:r>
      <w:r w:rsidRPr="00540930">
        <w:rPr>
          <w:rFonts w:ascii="Cambria" w:hAnsi="Cambria" w:cs="Arial"/>
        </w:rPr>
        <w:t xml:space="preserve"> zwana dalej </w:t>
      </w:r>
      <w:r w:rsidRPr="00540930">
        <w:rPr>
          <w:rFonts w:ascii="Cambria" w:hAnsi="Cambria" w:cs="Arial"/>
          <w:i/>
        </w:rPr>
        <w:t>„Zamawiającym”</w:t>
      </w:r>
    </w:p>
    <w:p w14:paraId="584A3189" w14:textId="77777777" w:rsidR="00AA63FF" w:rsidRPr="00540930" w:rsidRDefault="00AA63FF" w:rsidP="00540930">
      <w:pPr>
        <w:spacing w:line="276" w:lineRule="auto"/>
        <w:rPr>
          <w:rFonts w:ascii="Cambria" w:hAnsi="Cambria" w:cs="Arial"/>
        </w:rPr>
      </w:pPr>
      <w:bookmarkStart w:id="1" w:name="_Hlk71625437"/>
      <w:r w:rsidRPr="00540930">
        <w:rPr>
          <w:rFonts w:ascii="Cambria" w:hAnsi="Cambria" w:cs="Arial"/>
        </w:rPr>
        <w:t xml:space="preserve">Wierzbica-Osiedle, ul. Włodawska 1, 22-150 Wierzbica, </w:t>
      </w:r>
    </w:p>
    <w:bookmarkEnd w:id="1"/>
    <w:p w14:paraId="315B4BE8" w14:textId="77777777" w:rsidR="00AA63FF" w:rsidRPr="00540930" w:rsidRDefault="00AA63FF" w:rsidP="00540930">
      <w:pPr>
        <w:spacing w:line="276" w:lineRule="auto"/>
        <w:rPr>
          <w:rFonts w:ascii="Cambria" w:hAnsi="Cambria" w:cs="Arial"/>
        </w:rPr>
      </w:pPr>
      <w:r w:rsidRPr="00540930">
        <w:rPr>
          <w:rFonts w:ascii="Cambria" w:hAnsi="Cambria" w:cs="Arial"/>
        </w:rPr>
        <w:t xml:space="preserve">NIP </w:t>
      </w:r>
      <w:bookmarkStart w:id="2" w:name="_Hlk71625445"/>
      <w:r w:rsidRPr="00540930">
        <w:rPr>
          <w:rFonts w:ascii="Cambria" w:hAnsi="Cambria" w:cs="Arial"/>
        </w:rPr>
        <w:t>563-21-60-522</w:t>
      </w:r>
      <w:bookmarkEnd w:id="2"/>
      <w:r w:rsidRPr="00540930">
        <w:rPr>
          <w:rFonts w:ascii="Cambria" w:hAnsi="Cambria" w:cs="Arial"/>
        </w:rPr>
        <w:t>, REGON 110197990,</w:t>
      </w:r>
    </w:p>
    <w:p w14:paraId="167BD5C8" w14:textId="77777777" w:rsidR="00AA63FF" w:rsidRPr="00540930" w:rsidRDefault="00AA63FF" w:rsidP="00540930">
      <w:pPr>
        <w:spacing w:line="276" w:lineRule="auto"/>
        <w:rPr>
          <w:rFonts w:ascii="Cambria" w:hAnsi="Cambria" w:cs="Arial"/>
          <w:bCs/>
          <w:color w:val="000000"/>
        </w:rPr>
      </w:pPr>
      <w:r w:rsidRPr="00540930">
        <w:rPr>
          <w:rFonts w:ascii="Cambria" w:hAnsi="Cambria" w:cs="Arial"/>
          <w:bCs/>
          <w:color w:val="000000"/>
        </w:rPr>
        <w:t xml:space="preserve">nr telefonu: +(48) 82 </w:t>
      </w:r>
      <w:r w:rsidRPr="00540930">
        <w:rPr>
          <w:rFonts w:ascii="Cambria" w:hAnsi="Cambria" w:cs="Arial"/>
        </w:rPr>
        <w:t>569 32 66</w:t>
      </w:r>
      <w:r w:rsidRPr="00540930">
        <w:rPr>
          <w:rFonts w:ascii="Cambria" w:hAnsi="Cambria" w:cs="Arial"/>
          <w:bCs/>
          <w:color w:val="000000"/>
        </w:rPr>
        <w:t xml:space="preserve">, </w:t>
      </w:r>
    </w:p>
    <w:p w14:paraId="27C50C9C" w14:textId="77777777" w:rsidR="00AA63FF" w:rsidRPr="00540930" w:rsidRDefault="00AA63FF" w:rsidP="00540930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540930">
        <w:rPr>
          <w:rFonts w:ascii="Cambria" w:hAnsi="Cambria" w:cs="Arial"/>
        </w:rPr>
        <w:t xml:space="preserve">Adres poczty elektronicznej: </w:t>
      </w:r>
      <w:r w:rsidRPr="00540930">
        <w:rPr>
          <w:rFonts w:ascii="Cambria" w:hAnsi="Cambria" w:cs="Arial"/>
          <w:color w:val="0070C0"/>
          <w:u w:val="single"/>
        </w:rPr>
        <w:t>przetargi@ugwierzbica.pl</w:t>
      </w:r>
    </w:p>
    <w:p w14:paraId="4D8183EE" w14:textId="77777777" w:rsidR="00AA63FF" w:rsidRPr="00540930" w:rsidRDefault="00AA63FF" w:rsidP="00540930">
      <w:pPr>
        <w:spacing w:line="276" w:lineRule="auto"/>
        <w:rPr>
          <w:rFonts w:ascii="Cambria" w:hAnsi="Cambria" w:cs="Arial"/>
          <w:u w:val="single"/>
        </w:rPr>
      </w:pPr>
      <w:r w:rsidRPr="00540930">
        <w:rPr>
          <w:rFonts w:ascii="Cambria" w:hAnsi="Cambria" w:cs="Arial"/>
          <w:bCs/>
        </w:rPr>
        <w:t>Strona internetowa Zamawiającego</w:t>
      </w:r>
      <w:r w:rsidRPr="00540930">
        <w:rPr>
          <w:rFonts w:ascii="Cambria" w:hAnsi="Cambria" w:cs="Arial"/>
        </w:rPr>
        <w:t xml:space="preserve">: </w:t>
      </w:r>
      <w:hyperlink r:id="rId8" w:history="1">
        <w:r w:rsidRPr="00540930">
          <w:rPr>
            <w:rStyle w:val="Hipercze"/>
            <w:rFonts w:ascii="Cambria" w:hAnsi="Cambria" w:cs="Arial"/>
          </w:rPr>
          <w:t>http://ugwierzbica.pl</w:t>
        </w:r>
      </w:hyperlink>
    </w:p>
    <w:p w14:paraId="5A55BEEC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68A4BA9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28569C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73372FB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272F2D98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7F4E214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8920C81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45F698A4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204A950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84347D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28D6D4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53658" w14:paraId="1CF5508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1C67249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51B2A5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E33506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127C2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E7F263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EA565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53658">
              <w:rPr>
                <w:rFonts w:ascii="Cambria" w:hAnsi="Cambria" w:cs="Arial"/>
                <w:b/>
              </w:rPr>
              <w:t>Pzp</w:t>
            </w:r>
            <w:proofErr w:type="spellEnd"/>
            <w:r w:rsidRPr="00753658">
              <w:rPr>
                <w:rFonts w:ascii="Cambria" w:hAnsi="Cambria" w:cs="Arial"/>
                <w:b/>
              </w:rPr>
              <w:t xml:space="preserve"> </w:t>
            </w:r>
          </w:p>
          <w:p w14:paraId="5EFFF8B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A1F5943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FB0095F" w14:textId="72705A14" w:rsidR="005221AC" w:rsidRPr="00BF6E32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BF6E32">
        <w:rPr>
          <w:rFonts w:ascii="Cambria" w:hAnsi="Cambria"/>
        </w:rPr>
        <w:t>Na potrzeby postępowania o udzielenie zamówienia publicznego którego przedmiotem jest</w:t>
      </w:r>
      <w:r w:rsidR="0060464E" w:rsidRPr="00BF6E32">
        <w:rPr>
          <w:rFonts w:ascii="Cambria" w:hAnsi="Cambria"/>
        </w:rPr>
        <w:t xml:space="preserve"> </w:t>
      </w:r>
      <w:r w:rsidR="00AE034E" w:rsidRPr="00BF6E32">
        <w:rPr>
          <w:rFonts w:ascii="Cambria" w:hAnsi="Cambria"/>
        </w:rPr>
        <w:t>zadanie</w:t>
      </w:r>
      <w:r w:rsidR="00540930">
        <w:rPr>
          <w:rFonts w:ascii="Cambria" w:hAnsi="Cambria"/>
        </w:rPr>
        <w:t xml:space="preserve"> inwestycyjne</w:t>
      </w:r>
      <w:r w:rsidR="00AE034E" w:rsidRPr="00BF6E32">
        <w:rPr>
          <w:rFonts w:ascii="Cambria" w:hAnsi="Cambria"/>
        </w:rPr>
        <w:t xml:space="preserve"> pn.: </w:t>
      </w:r>
      <w:r w:rsidR="00406073" w:rsidRPr="00540930">
        <w:rPr>
          <w:rFonts w:ascii="Cambria" w:hAnsi="Cambria"/>
          <w:b/>
          <w:bCs/>
          <w:color w:val="000000"/>
        </w:rPr>
        <w:t>„</w:t>
      </w:r>
      <w:r w:rsidR="00331D88">
        <w:rPr>
          <w:rFonts w:ascii="Cambria" w:hAnsi="Cambria"/>
          <w:b/>
          <w:bCs/>
          <w:color w:val="000000"/>
        </w:rPr>
        <w:t>Przebudowa drogi gminnej Nr 115698L w m. Kamienna Góra, gmina Wierzbica</w:t>
      </w:r>
      <w:r w:rsidR="00406073" w:rsidRPr="00540930">
        <w:rPr>
          <w:rFonts w:ascii="Cambria" w:hAnsi="Cambria"/>
          <w:b/>
          <w:bCs/>
          <w:color w:val="000000"/>
        </w:rPr>
        <w:t>”</w:t>
      </w:r>
      <w:r w:rsidR="00406073">
        <w:rPr>
          <w:rFonts w:ascii="Cambria" w:hAnsi="Cambria"/>
          <w:b/>
          <w:bCs/>
          <w:color w:val="000000"/>
        </w:rPr>
        <w:t xml:space="preserve"> </w:t>
      </w:r>
      <w:r w:rsidR="00F74FCB" w:rsidRPr="00BF6E32">
        <w:rPr>
          <w:rFonts w:ascii="Cambria" w:hAnsi="Cambria"/>
          <w:snapToGrid w:val="0"/>
        </w:rPr>
        <w:t>p</w:t>
      </w:r>
      <w:r w:rsidR="00F74FCB" w:rsidRPr="00BF6E32">
        <w:rPr>
          <w:rFonts w:ascii="Cambria" w:hAnsi="Cambria"/>
        </w:rPr>
        <w:t xml:space="preserve">rowadzonego przez </w:t>
      </w:r>
      <w:r w:rsidR="00F74FCB" w:rsidRPr="00BF6E32">
        <w:rPr>
          <w:rFonts w:ascii="Cambria" w:hAnsi="Cambria"/>
          <w:b/>
        </w:rPr>
        <w:t xml:space="preserve">Gminę </w:t>
      </w:r>
      <w:r w:rsidR="00AA63FF" w:rsidRPr="00BF6E32">
        <w:rPr>
          <w:rFonts w:ascii="Cambria" w:hAnsi="Cambria"/>
          <w:b/>
        </w:rPr>
        <w:t>Wierzbica</w:t>
      </w:r>
      <w:r w:rsidR="007A1FFF" w:rsidRPr="00BF6E32">
        <w:rPr>
          <w:rFonts w:ascii="Cambria" w:hAnsi="Cambria"/>
          <w:b/>
        </w:rPr>
        <w:t>,</w:t>
      </w:r>
      <w:r w:rsidR="002A4BA3" w:rsidRPr="00BF6E32">
        <w:rPr>
          <w:rFonts w:ascii="Cambria" w:hAnsi="Cambria"/>
          <w:b/>
        </w:rPr>
        <w:t xml:space="preserve"> </w:t>
      </w:r>
      <w:r w:rsidR="00FD20BF" w:rsidRPr="00BF6E32">
        <w:rPr>
          <w:rFonts w:ascii="Cambria" w:hAnsi="Cambria"/>
          <w:b/>
          <w:u w:val="single"/>
        </w:rPr>
        <w:t>oświadczam, co następuje:</w:t>
      </w:r>
    </w:p>
    <w:p w14:paraId="093A0E41" w14:textId="77777777" w:rsidR="00F74FCB" w:rsidRDefault="00F74FCB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4F647DE4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5D3E81BF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4699821" w14:textId="77777777" w:rsidR="00BF2F63" w:rsidRDefault="0015664C" w:rsidP="00BF2F6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2C29D4FB" w14:textId="41E47502" w:rsidR="003B3924" w:rsidRPr="00BF2F63" w:rsidRDefault="003B3924" w:rsidP="00BF2F6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F2F63">
        <w:rPr>
          <w:rFonts w:ascii="Cambria" w:hAnsi="Cambria" w:cs="Arial"/>
        </w:rPr>
        <w:t xml:space="preserve">Oświadczam, że nie podlegam wykluczeniu z postępowania na podstawie art. 109 ust. 1 pkt 5 i 7 ustawy </w:t>
      </w:r>
      <w:proofErr w:type="spellStart"/>
      <w:r w:rsidRPr="00BF2F63">
        <w:rPr>
          <w:rFonts w:ascii="Cambria" w:hAnsi="Cambria" w:cs="Arial"/>
        </w:rPr>
        <w:t>Pzp</w:t>
      </w:r>
      <w:proofErr w:type="spellEnd"/>
      <w:r w:rsidRPr="00BF2F63">
        <w:rPr>
          <w:rFonts w:ascii="Cambria" w:hAnsi="Cambria" w:cs="Arial"/>
        </w:rPr>
        <w:t>.</w:t>
      </w:r>
    </w:p>
    <w:p w14:paraId="49E7EE48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że w związku z ww. okolicznością, na podstawie art. 110 ust. 2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 podjąłem następujące środki naprawcze i zapobiegawcze: </w:t>
      </w:r>
    </w:p>
    <w:p w14:paraId="61AD1B31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48F91B3D" w14:textId="0305EAED" w:rsidR="0015664C" w:rsidRPr="00F74FCB" w:rsidRDefault="0015664C" w:rsidP="00F74FC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F74FCB" w:rsidRPr="00706BC2">
        <w:rPr>
          <w:rFonts w:ascii="Cambria" w:hAnsi="Cambria" w:cs="Arial"/>
          <w:i/>
          <w:iCs/>
          <w:color w:val="222222"/>
        </w:rPr>
        <w:t xml:space="preserve"> </w:t>
      </w:r>
      <w:r w:rsidR="00F74FCB" w:rsidRPr="00706BC2">
        <w:rPr>
          <w:rFonts w:ascii="Cambria" w:hAnsi="Cambria" w:cs="Arial"/>
          <w:iCs/>
          <w:color w:val="222222"/>
        </w:rPr>
        <w:t>(</w:t>
      </w:r>
      <w:proofErr w:type="spellStart"/>
      <w:r w:rsidR="00F74FCB" w:rsidRPr="00E42395">
        <w:rPr>
          <w:rFonts w:ascii="Cambria" w:hAnsi="Cambria" w:cs="Arial"/>
          <w:iCs/>
          <w:color w:val="222222"/>
        </w:rPr>
        <w:t>t.j</w:t>
      </w:r>
      <w:proofErr w:type="spellEnd"/>
      <w:r w:rsidR="00F74FCB" w:rsidRPr="00E42395">
        <w:rPr>
          <w:rFonts w:ascii="Cambria" w:hAnsi="Cambria" w:cs="Arial"/>
          <w:iCs/>
          <w:color w:val="222222"/>
        </w:rPr>
        <w:t>. Dz. U. 202</w:t>
      </w:r>
      <w:r w:rsidR="00E0158C">
        <w:rPr>
          <w:rFonts w:ascii="Cambria" w:hAnsi="Cambria" w:cs="Arial"/>
          <w:iCs/>
          <w:color w:val="222222"/>
        </w:rPr>
        <w:t>5</w:t>
      </w:r>
      <w:r w:rsidR="00F74FCB" w:rsidRPr="00E42395">
        <w:rPr>
          <w:rFonts w:ascii="Cambria" w:hAnsi="Cambria" w:cs="Arial"/>
          <w:iCs/>
          <w:color w:val="222222"/>
        </w:rPr>
        <w:t xml:space="preserve"> r., poz. </w:t>
      </w:r>
      <w:r w:rsidR="0035190F">
        <w:rPr>
          <w:rFonts w:ascii="Cambria" w:hAnsi="Cambria" w:cs="Arial"/>
          <w:iCs/>
          <w:color w:val="222222"/>
        </w:rPr>
        <w:t>5</w:t>
      </w:r>
      <w:r w:rsidR="00E0158C">
        <w:rPr>
          <w:rFonts w:ascii="Cambria" w:hAnsi="Cambria" w:cs="Arial"/>
          <w:iCs/>
          <w:color w:val="222222"/>
        </w:rPr>
        <w:t>14</w:t>
      </w:r>
      <w:r w:rsidR="00F74FCB" w:rsidRPr="00706BC2">
        <w:rPr>
          <w:rFonts w:ascii="Cambria" w:hAnsi="Cambria" w:cs="Arial"/>
          <w:iCs/>
          <w:color w:val="222222"/>
        </w:rPr>
        <w:t>)</w:t>
      </w:r>
      <w:r w:rsidR="00F74FCB"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F74FCB" w:rsidRPr="00706BC2">
        <w:rPr>
          <w:rFonts w:ascii="Cambria" w:hAnsi="Cambria" w:cs="Arial"/>
          <w:i/>
          <w:iCs/>
          <w:color w:val="222222"/>
        </w:rPr>
        <w:t>.</w:t>
      </w:r>
      <w:r w:rsidR="00F74FCB" w:rsidRPr="00706BC2">
        <w:rPr>
          <w:rFonts w:ascii="Cambria" w:hAnsi="Cambria" w:cs="Arial"/>
          <w:color w:val="222222"/>
        </w:rPr>
        <w:t xml:space="preserve"> </w:t>
      </w:r>
    </w:p>
    <w:p w14:paraId="1796D758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CFF8D4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8996CA" w14:textId="77777777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5A6A7895" w14:textId="77777777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1A0C49F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21C436F9" w14:textId="534F74EB" w:rsidR="00540930" w:rsidRDefault="00540930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36FD383" wp14:editId="2A453C54">
                <wp:simplePos x="0" y="0"/>
                <wp:positionH relativeFrom="margin">
                  <wp:align>left</wp:align>
                </wp:positionH>
                <wp:positionV relativeFrom="paragraph">
                  <wp:posOffset>212090</wp:posOffset>
                </wp:positionV>
                <wp:extent cx="240030" cy="231140"/>
                <wp:effectExtent l="0" t="0" r="26670" b="16510"/>
                <wp:wrapNone/>
                <wp:docPr id="2090739870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032B91" id="Prostokąt 3" o:spid="_x0000_s1026" style="position:absolute;margin-left:0;margin-top:16.7pt;width:18.9pt;height:18.2pt;z-index:2517155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lOzrsd4AAAAFAQAADwAA&#10;AGRycy9kb3ducmV2LnhtbEyPT0vDQBTE74LfYXmCl2I3Gm1rzEsRQQqCWNt632afSWj2bdzd/PHb&#10;u570OMww85t8PZlWDOR8Yxnhep6AIC6tbrhCOOyfr1YgfFCsVWuZEL7Jw7o4P8tVpu3I7zTsQiVi&#10;CftMIdQhdJmUvqzJKD+3HXH0Pq0zKkTpKqmdGmO5aeVNkiykUQ3HhVp19FRTedr1BmF22Oz75Wm7&#10;eXVf6cfLWzfeDbMt4uXF9PgAItAU/sLwix/RoYhMR9uz9qJFiEcCQpregohuuow/jgiL+xXIIpf/&#10;6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JTs67HeAAAABQEAAA8AAAAAAAAA&#10;AAAAAAAAVwQAAGRycy9kb3ducmV2LnhtbFBLBQYAAAAABAAEAPMAAABiBQAAAAA=&#10;">
                <v:path arrowok="t"/>
                <w10:wrap anchorx="margin"/>
              </v:rect>
            </w:pict>
          </mc:Fallback>
        </mc:AlternateContent>
      </w:r>
    </w:p>
    <w:p w14:paraId="67ED9186" w14:textId="76B0E79C" w:rsidR="00354CFB" w:rsidRDefault="00354CFB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AA63FF">
        <w:rPr>
          <w:rFonts w:ascii="Cambria" w:hAnsi="Cambria" w:cstheme="minorHAnsi"/>
          <w:color w:val="000000"/>
        </w:rPr>
        <w:t>pkt 6.1.4</w:t>
      </w:r>
      <w:r w:rsidR="00540930">
        <w:rPr>
          <w:rFonts w:ascii="Cambria" w:hAnsi="Cambria" w:cstheme="minorHAnsi"/>
          <w:color w:val="000000"/>
        </w:rPr>
        <w:t xml:space="preserve"> </w:t>
      </w:r>
      <w:proofErr w:type="spellStart"/>
      <w:r w:rsidR="00540930">
        <w:rPr>
          <w:rFonts w:ascii="Cambria" w:hAnsi="Cambria" w:cstheme="minorHAnsi"/>
          <w:color w:val="000000"/>
        </w:rPr>
        <w:t>ppkt</w:t>
      </w:r>
      <w:proofErr w:type="spellEnd"/>
      <w:r w:rsidR="00540930">
        <w:rPr>
          <w:rFonts w:ascii="Cambria" w:hAnsi="Cambria" w:cstheme="minorHAnsi"/>
          <w:color w:val="000000"/>
        </w:rPr>
        <w:t xml:space="preserve"> 1),</w:t>
      </w:r>
    </w:p>
    <w:p w14:paraId="44FC33E4" w14:textId="024FA514" w:rsidR="00540930" w:rsidRDefault="00540930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DD9D6F8" wp14:editId="0843FA5B">
                <wp:simplePos x="0" y="0"/>
                <wp:positionH relativeFrom="margin">
                  <wp:align>left</wp:align>
                </wp:positionH>
                <wp:positionV relativeFrom="paragraph">
                  <wp:posOffset>193675</wp:posOffset>
                </wp:positionV>
                <wp:extent cx="240030" cy="231140"/>
                <wp:effectExtent l="0" t="0" r="26670" b="16510"/>
                <wp:wrapNone/>
                <wp:docPr id="1718373827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92E20" id="Prostokąt 3" o:spid="_x0000_s1026" style="position:absolute;margin-left:0;margin-top:15.25pt;width:18.9pt;height:18.2pt;z-index:251757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23Dosd4AAAAFAQAADwAA&#10;AGRycy9kb3ducmV2LnhtbEyPW0vDQBSE3wX/w3IEX4rdaGhaY06KCFIQpLWX9212TUKzZ2N2c/Hf&#10;e3zSx2GGmW+y9WQbMZjO144Q7ucRCEOF0zWVCMfD690KhA+KtGocGYRv42GdX19lKtVupA8z7EMp&#10;uIR8qhCqENpUSl9Uxio/d60h9j5dZ1Vg2ZVSd2rkctvIhyhKpFU18UKlWvNSmeKy7y3C7Lg59MvL&#10;bvPefcWnt207LobZDvH2Znp+AhHMFP7C8IvP6JAz09n1pL1oEPhIQIijBQh24yX/OCMkySPIPJP/&#10;6fM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Ntw6LHeAAAABQEAAA8AAAAAAAAA&#10;AAAAAAAAVwQAAGRycy9kb3ducmV2LnhtbFBLBQYAAAAABAAEAPMAAABiBQAAAAA=&#10;">
                <v:path arrowok="t"/>
                <w10:wrap anchorx="margin"/>
              </v:rect>
            </w:pict>
          </mc:Fallback>
        </mc:AlternateContent>
      </w:r>
    </w:p>
    <w:p w14:paraId="1F1C71A7" w14:textId="491131D9" w:rsidR="00540930" w:rsidRPr="00E0158C" w:rsidRDefault="00540930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bookmarkStart w:id="3" w:name="_Hlk201050894"/>
      <w:r w:rsidRPr="00E0158C">
        <w:rPr>
          <w:rFonts w:ascii="Cambria" w:hAnsi="Cambria" w:cstheme="minorHAnsi"/>
          <w:color w:val="000000"/>
          <w:lang w:val="en-US"/>
        </w:rPr>
        <w:t xml:space="preserve">pkt 6.1.4 </w:t>
      </w:r>
      <w:proofErr w:type="spellStart"/>
      <w:r w:rsidRPr="00E0158C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E0158C">
        <w:rPr>
          <w:rFonts w:ascii="Cambria" w:hAnsi="Cambria" w:cstheme="minorHAnsi"/>
          <w:color w:val="000000"/>
          <w:lang w:val="en-US"/>
        </w:rPr>
        <w:t xml:space="preserve"> 2)</w:t>
      </w:r>
      <w:r w:rsidR="00E0158C" w:rsidRPr="00E0158C">
        <w:rPr>
          <w:rFonts w:ascii="Cambria" w:hAnsi="Cambria" w:cstheme="minorHAnsi"/>
          <w:color w:val="000000"/>
          <w:lang w:val="en-US"/>
        </w:rPr>
        <w:t xml:space="preserve"> lit. a), </w:t>
      </w:r>
    </w:p>
    <w:bookmarkEnd w:id="3"/>
    <w:p w14:paraId="768B15D5" w14:textId="77777777" w:rsidR="00E0158C" w:rsidRPr="00E0158C" w:rsidRDefault="00E0158C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D08D0B6" w14:textId="5246AC1E" w:rsidR="00E0158C" w:rsidRDefault="00E0158C" w:rsidP="00E0158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E6A9626" wp14:editId="5D225845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39614528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6F596" id="Prostokąt 3" o:spid="_x0000_s1026" style="position:absolute;margin-left:0;margin-top:.5pt;width:18.9pt;height:18.2pt;z-index:2517616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liJ1/NsAAAAEAQAADwAA&#10;AGRycy9kb3ducmV2LnhtbEyPT0vDQBDF70K/wzIFL8VuatVKzKYUQQqCWNt632bHJDQ7G3c3f/z2&#10;Tk96esy84c3vZevRNqJHH2pHChbzBARS4UxNpYLj4eXmEUSImoxuHKGCHwywzidXmU6NG+gD+30s&#10;BYdQSLWCKsY2lTIUFVod5q5FYu/Leasjj76UxuuBw20jb5PkQVpdE3+odIvPFRbnfWcVzI7bQ7c6&#10;77Zv/nv5+freDvf9bKfU9XTcPIGIOMa/Y7jgMzrkzHRyHZkgGgVcJPKWhc3limucLnoHMs/kf/j8&#10;FwAA//8DAFBLAQItABQABgAIAAAAIQC2gziS/gAAAOEBAAATAAAAAAAAAAAAAAAAAAAAAABbQ29u&#10;dGVudF9UeXBlc10ueG1sUEsBAi0AFAAGAAgAAAAhADj9If/WAAAAlAEAAAsAAAAAAAAAAAAAAAAA&#10;LwEAAF9yZWxzLy5yZWxzUEsBAi0AFAAGAAgAAAAhAC3N2db9AQAA/gMAAA4AAAAAAAAAAAAAAAAA&#10;LgIAAGRycy9lMm9Eb2MueG1sUEsBAi0AFAAGAAgAAAAhAJYidfzbAAAABAEAAA8AAAAAAAAAAAAA&#10;AAAAVwQAAGRycy9kb3ducmV2LnhtbFBLBQYAAAAABAAEAPMAAABfBQAAAAA=&#10;">
                <v:path arrowok="t"/>
                <w10:wrap anchorx="margin"/>
              </v:rect>
            </w:pict>
          </mc:Fallback>
        </mc:AlternateContent>
      </w:r>
      <w:r w:rsidRPr="00540930">
        <w:rPr>
          <w:rFonts w:ascii="Cambria" w:hAnsi="Cambria" w:cstheme="minorHAnsi"/>
          <w:color w:val="000000"/>
        </w:rPr>
        <w:t xml:space="preserve">pkt 6.1.4 </w:t>
      </w:r>
      <w:proofErr w:type="spellStart"/>
      <w:r w:rsidRPr="00540930">
        <w:rPr>
          <w:rFonts w:ascii="Cambria" w:hAnsi="Cambria" w:cstheme="minorHAnsi"/>
          <w:color w:val="000000"/>
        </w:rPr>
        <w:t>ppkt</w:t>
      </w:r>
      <w:proofErr w:type="spellEnd"/>
      <w:r w:rsidRPr="00540930">
        <w:rPr>
          <w:rFonts w:ascii="Cambria" w:hAnsi="Cambria" w:cstheme="minorHAnsi"/>
          <w:color w:val="000000"/>
        </w:rPr>
        <w:t xml:space="preserve"> 2)</w:t>
      </w:r>
      <w:r>
        <w:rPr>
          <w:rFonts w:ascii="Cambria" w:hAnsi="Cambria" w:cstheme="minorHAnsi"/>
          <w:color w:val="000000"/>
        </w:rPr>
        <w:t xml:space="preserve"> lit. </w:t>
      </w:r>
      <w:r>
        <w:rPr>
          <w:rFonts w:ascii="Cambria" w:hAnsi="Cambria" w:cstheme="minorHAnsi"/>
          <w:color w:val="000000"/>
        </w:rPr>
        <w:t>b</w:t>
      </w:r>
      <w:r>
        <w:rPr>
          <w:rFonts w:ascii="Cambria" w:hAnsi="Cambria" w:cstheme="minorHAnsi"/>
          <w:color w:val="000000"/>
        </w:rPr>
        <w:t>)</w:t>
      </w:r>
      <w:r>
        <w:rPr>
          <w:rFonts w:ascii="Cambria" w:hAnsi="Cambria" w:cstheme="minorHAnsi"/>
          <w:color w:val="000000"/>
        </w:rPr>
        <w:t>.</w:t>
      </w:r>
    </w:p>
    <w:p w14:paraId="15710C77" w14:textId="0BA30FD7" w:rsidR="00E0158C" w:rsidRPr="00E0158C" w:rsidRDefault="00E0158C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EF0CDCA" w14:textId="77777777" w:rsidR="003B3924" w:rsidRPr="00E0158C" w:rsidRDefault="003B3924" w:rsidP="00E0158C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86011EB" w14:textId="77777777" w:rsidR="00B6218E" w:rsidRPr="00E0158C" w:rsidRDefault="00B6218E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  <w:lang w:val="en-US"/>
        </w:rPr>
      </w:pPr>
    </w:p>
    <w:p w14:paraId="189C66AD" w14:textId="77777777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431BA987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743801B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w:</w:t>
      </w:r>
    </w:p>
    <w:p w14:paraId="2F9964D9" w14:textId="77777777" w:rsidR="005850B2" w:rsidRPr="00C72E7B" w:rsidRDefault="005850B2" w:rsidP="005850B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0384965" w14:textId="77777777" w:rsidR="005850B2" w:rsidRPr="00706BC2" w:rsidRDefault="005850B2" w:rsidP="005850B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A64A80B" w14:textId="19AF5732" w:rsidR="005850B2" w:rsidRPr="00AA63FF" w:rsidRDefault="00BF6E32" w:rsidP="005850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D39C9FE" wp14:editId="409CCE1B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1367541187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B884F" id="Prostokąt 1" o:spid="_x0000_s1026" style="position:absolute;margin-left:0;margin-top:.5pt;width:18.9pt;height:18.2pt;z-index:2517555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liJ1/NsAAAAEAQAADwAA&#10;AGRycy9kb3ducmV2LnhtbEyPT0vDQBDF70K/wzIFL8VuatVKzKYUQQqCWNt632bHJDQ7G3c3f/z2&#10;Tk96esy84c3vZevRNqJHH2pHChbzBARS4UxNpYLj4eXmEUSImoxuHKGCHwywzidXmU6NG+gD+30s&#10;BYdQSLWCKsY2lTIUFVod5q5FYu/Leasjj76UxuuBw20jb5PkQVpdE3+odIvPFRbnfWcVzI7bQ7c6&#10;77Zv/nv5+freDvf9bKfU9XTcPIGIOMa/Y7jgMzrkzHRyHZkgGgVcJPKWhc3limucLnoHMs/kf/j8&#10;FwAA//8DAFBLAQItABQABgAIAAAAIQC2gziS/gAAAOEBAAATAAAAAAAAAAAAAAAAAAAAAABbQ29u&#10;dGVudF9UeXBlc10ueG1sUEsBAi0AFAAGAAgAAAAhADj9If/WAAAAlAEAAAsAAAAAAAAAAAAAAAAA&#10;LwEAAF9yZWxzLy5yZWxzUEsBAi0AFAAGAAgAAAAhAC3N2db9AQAA/gMAAA4AAAAAAAAAAAAAAAAA&#10;LgIAAGRycy9lMm9Eb2MueG1sUEsBAi0AFAAGAAgAAAAhAJYidfzbAAAABAEAAA8AAAAAAAAAAAAA&#10;AAAAVwQAAGRycy9kb3ducmV2LnhtbFBLBQYAAAAABAAEAPMAAABfBQAAAAA=&#10;">
                <v:path arrowok="t"/>
                <w10:wrap anchorx="margin"/>
              </v:rect>
            </w:pict>
          </mc:Fallback>
        </mc:AlternateContent>
      </w:r>
      <w:r w:rsidR="005850B2" w:rsidRPr="00AA63FF">
        <w:rPr>
          <w:rFonts w:ascii="Cambria" w:hAnsi="Cambria" w:cstheme="minorHAnsi"/>
          <w:color w:val="000000"/>
        </w:rPr>
        <w:t>pkt 6.1.4</w:t>
      </w:r>
      <w:r w:rsidR="00540930">
        <w:rPr>
          <w:rFonts w:ascii="Cambria" w:hAnsi="Cambria" w:cstheme="minorHAnsi"/>
          <w:color w:val="000000"/>
        </w:rPr>
        <w:t xml:space="preserve"> </w:t>
      </w:r>
      <w:proofErr w:type="spellStart"/>
      <w:r w:rsidR="00540930">
        <w:rPr>
          <w:rFonts w:ascii="Cambria" w:hAnsi="Cambria" w:cstheme="minorHAnsi"/>
          <w:color w:val="000000"/>
        </w:rPr>
        <w:t>ppkt</w:t>
      </w:r>
      <w:proofErr w:type="spellEnd"/>
      <w:r w:rsidR="00540930">
        <w:rPr>
          <w:rFonts w:ascii="Cambria" w:hAnsi="Cambria" w:cstheme="minorHAnsi"/>
          <w:color w:val="000000"/>
        </w:rPr>
        <w:t xml:space="preserve"> 1), </w:t>
      </w:r>
    </w:p>
    <w:p w14:paraId="428F8DAE" w14:textId="77777777" w:rsidR="005850B2" w:rsidRDefault="005850B2" w:rsidP="005850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54CF8EEA" w14:textId="77777777" w:rsidR="00E0158C" w:rsidRPr="00E0158C" w:rsidRDefault="00540930" w:rsidP="00E0158C">
      <w:pPr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D5B0A9A" wp14:editId="18B27B0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7620" b="0"/>
                <wp:wrapNone/>
                <wp:docPr id="458638610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BDFB06" id="Prostokąt 1" o:spid="_x0000_s1026" style="position:absolute;margin-left:0;margin-top:-.05pt;width:18.9pt;height:1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         </w:t>
      </w:r>
      <w:r w:rsidR="00E0158C" w:rsidRPr="00E0158C">
        <w:rPr>
          <w:rFonts w:ascii="Cambria" w:hAnsi="Cambria" w:cstheme="minorHAnsi"/>
          <w:color w:val="000000"/>
          <w:lang w:val="en-US"/>
        </w:rPr>
        <w:t xml:space="preserve">pkt 6.1.4 </w:t>
      </w:r>
      <w:proofErr w:type="spellStart"/>
      <w:r w:rsidR="00E0158C" w:rsidRPr="00E0158C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E0158C" w:rsidRPr="00E0158C">
        <w:rPr>
          <w:rFonts w:ascii="Cambria" w:hAnsi="Cambria" w:cstheme="minorHAnsi"/>
          <w:color w:val="000000"/>
          <w:lang w:val="en-US"/>
        </w:rPr>
        <w:t xml:space="preserve"> 2) lit. a), </w:t>
      </w:r>
    </w:p>
    <w:p w14:paraId="22F3EE89" w14:textId="39AA9A8C" w:rsidR="00540930" w:rsidRDefault="00540930" w:rsidP="00540930">
      <w:pPr>
        <w:rPr>
          <w:rFonts w:ascii="Cambria" w:hAnsi="Cambria" w:cstheme="minorHAnsi"/>
          <w:color w:val="000000"/>
        </w:rPr>
      </w:pPr>
    </w:p>
    <w:p w14:paraId="31927C42" w14:textId="56068502" w:rsidR="00E0158C" w:rsidRDefault="00E0158C" w:rsidP="00540930">
      <w:pPr>
        <w:rPr>
          <w:rFonts w:ascii="Cambria" w:hAnsi="Cambria" w:cstheme="minorHAnsi"/>
          <w:color w:val="00000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19C6A2C9" wp14:editId="06ECCC29">
                <wp:simplePos x="0" y="0"/>
                <wp:positionH relativeFrom="margin">
                  <wp:align>left</wp:align>
                </wp:positionH>
                <wp:positionV relativeFrom="paragraph">
                  <wp:posOffset>170815</wp:posOffset>
                </wp:positionV>
                <wp:extent cx="240030" cy="231140"/>
                <wp:effectExtent l="0" t="0" r="26670" b="16510"/>
                <wp:wrapTight wrapText="bothSides">
                  <wp:wrapPolygon edited="0">
                    <wp:start x="0" y="0"/>
                    <wp:lineTo x="0" y="21363"/>
                    <wp:lineTo x="22286" y="21363"/>
                    <wp:lineTo x="22286" y="0"/>
                    <wp:lineTo x="0" y="0"/>
                  </wp:wrapPolygon>
                </wp:wrapTight>
                <wp:docPr id="1735474257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4F0AB" id="Prostokąt 1" o:spid="_x0000_s1026" style="position:absolute;margin-left:0;margin-top:13.45pt;width:18.9pt;height:18.2pt;z-index:-251552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9KmY7N4AAAAFAQAADwAA&#10;AGRycy9kb3ducmV2LnhtbEyPW0vDQBSE3wX/w3IEX4rd2GBaY06KCFIQpLWX9232mIRmz8bs5uK/&#10;d33Sx2GGmW+y9WQaMVDnassI9/MIBHFhdc0lwvHwercC4bxirRrLhPBNDtb59VWmUm1H/qBh70sR&#10;StilCqHyvk2ldEVFRrm5bYmD92k7o3yQXSl1p8ZQbhq5iKJEGlVzWKhUSy8VFZd9bxBmx82hX152&#10;m/fuKz69bdvxYZjtEG9vpucnEJ4m/xeGX/yADnlgOtuetRMNQjjiERbJI4jgxsvw44yQxDHIPJP/&#10;6fM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PSpmOzeAAAABQEAAA8AAAAAAAAA&#10;AAAAAAAAVwQAAGRycy9kb3ducmV2LnhtbFBLBQYAAAAABAAEAPMAAABiBQAAAAA=&#10;">
                <v:path arrowok="t"/>
                <w10:wrap type="tight" anchorx="margin"/>
              </v:rect>
            </w:pict>
          </mc:Fallback>
        </mc:AlternateContent>
      </w:r>
    </w:p>
    <w:p w14:paraId="6465F2A0" w14:textId="71D86495" w:rsidR="00E0158C" w:rsidRDefault="00E0158C" w:rsidP="00540930">
      <w:pPr>
        <w:rPr>
          <w:rFonts w:ascii="Cambria" w:hAnsi="Cambria" w:cstheme="minorHAnsi"/>
          <w:color w:val="000000"/>
        </w:rPr>
      </w:pPr>
      <w:r w:rsidRPr="00E0158C">
        <w:rPr>
          <w:rFonts w:ascii="Cambria" w:hAnsi="Cambria" w:cstheme="minorHAnsi"/>
          <w:color w:val="000000"/>
          <w:lang w:val="en-US"/>
        </w:rPr>
        <w:t xml:space="preserve">pkt 6.1.4 </w:t>
      </w:r>
      <w:proofErr w:type="spellStart"/>
      <w:r w:rsidRPr="00E0158C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E0158C">
        <w:rPr>
          <w:rFonts w:ascii="Cambria" w:hAnsi="Cambria" w:cstheme="minorHAnsi"/>
          <w:color w:val="000000"/>
          <w:lang w:val="en-US"/>
        </w:rPr>
        <w:t xml:space="preserve"> 2) lit. </w:t>
      </w:r>
      <w:r>
        <w:rPr>
          <w:rFonts w:ascii="Cambria" w:hAnsi="Cambria" w:cstheme="minorHAnsi"/>
          <w:color w:val="000000"/>
          <w:lang w:val="en-US"/>
        </w:rPr>
        <w:t>b</w:t>
      </w:r>
      <w:r w:rsidRPr="00E0158C">
        <w:rPr>
          <w:rFonts w:ascii="Cambria" w:hAnsi="Cambria" w:cstheme="minorHAnsi"/>
          <w:color w:val="000000"/>
          <w:lang w:val="en-US"/>
        </w:rPr>
        <w:t>),</w:t>
      </w:r>
    </w:p>
    <w:p w14:paraId="60464B39" w14:textId="77777777" w:rsidR="00C72E7B" w:rsidRPr="00AA63FF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3C0B648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polegam na zdolnościach lub sytuacji następującego/</w:t>
      </w:r>
      <w:proofErr w:type="spellStart"/>
      <w:r w:rsidRPr="00753658">
        <w:rPr>
          <w:rFonts w:ascii="Cambria" w:hAnsi="Cambria" w:cs="Arial"/>
        </w:rPr>
        <w:t>ych</w:t>
      </w:r>
      <w:proofErr w:type="spellEnd"/>
      <w:r w:rsidRPr="00753658">
        <w:rPr>
          <w:rFonts w:ascii="Cambria" w:hAnsi="Cambria" w:cs="Arial"/>
        </w:rPr>
        <w:t xml:space="preserve"> podmiotu/ów udostępniających zasoby: </w:t>
      </w:r>
      <w:bookmarkStart w:id="4" w:name="_Hlk99014455"/>
    </w:p>
    <w:p w14:paraId="131DA33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4"/>
    <w:p w14:paraId="730ABA75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7DA02006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2F97A3F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7D3844D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48874768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8CB2B90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7552F16D" w14:textId="77777777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A04D2B2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139F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69EC0A56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F557603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2C9D12BB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0E447E8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70A75D0E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FA9D0C1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10BA60E5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B6221F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36B2B" w14:textId="77777777" w:rsidR="00396876" w:rsidRDefault="00396876" w:rsidP="00AF0EDA">
      <w:r>
        <w:separator/>
      </w:r>
    </w:p>
  </w:endnote>
  <w:endnote w:type="continuationSeparator" w:id="0">
    <w:p w14:paraId="6B3E39B0" w14:textId="77777777" w:rsidR="00396876" w:rsidRDefault="0039687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4D6C4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8095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3205E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3205E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174EB" w14:textId="77777777" w:rsidR="00396876" w:rsidRDefault="00396876" w:rsidP="00AF0EDA">
      <w:r>
        <w:separator/>
      </w:r>
    </w:p>
  </w:footnote>
  <w:footnote w:type="continuationSeparator" w:id="0">
    <w:p w14:paraId="0CACF25E" w14:textId="77777777" w:rsidR="00396876" w:rsidRDefault="00396876" w:rsidP="00AF0EDA">
      <w:r>
        <w:continuationSeparator/>
      </w:r>
    </w:p>
  </w:footnote>
  <w:footnote w:id="1">
    <w:p w14:paraId="27E31646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DDA5112" w14:textId="77777777" w:rsidR="00F74FCB" w:rsidRPr="00223CF7" w:rsidRDefault="00F74FCB" w:rsidP="00F74FC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</w:t>
      </w:r>
      <w:r w:rsidRPr="00223CF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10FB" w14:textId="6DBA060D" w:rsidR="00F74FCB" w:rsidRPr="00223CF7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223CF7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223CF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223CF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 xml:space="preserve">o przeciwdziałaniu praniu pieniędzy oraz finansowaniu terroryzmu </w:t>
      </w:r>
      <w:r w:rsidR="00223CF7" w:rsidRPr="00223CF7">
        <w:rPr>
          <w:rFonts w:ascii="Cambria" w:hAnsi="Cambria" w:cs="Cambria"/>
          <w:color w:val="000000"/>
          <w:sz w:val="16"/>
          <w:szCs w:val="16"/>
        </w:rPr>
        <w:t xml:space="preserve">(Dz. U. z 2023 r. poz. 1124, 1285, 1723 i 1843) </w:t>
      </w:r>
      <w:r w:rsidRPr="00223CF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9472B" w14:textId="03E499EE" w:rsidR="00F74FCB" w:rsidRPr="00761CEB" w:rsidRDefault="00F74FCB" w:rsidP="00F74FC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23CF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223CF7" w:rsidRPr="00223CF7">
        <w:rPr>
          <w:rFonts w:ascii="Cambria" w:hAnsi="Cambria" w:cs="Cambria"/>
          <w:color w:val="000000"/>
          <w:sz w:val="16"/>
          <w:szCs w:val="16"/>
        </w:rPr>
        <w:t>(</w:t>
      </w:r>
      <w:r w:rsidR="00223CF7" w:rsidRPr="00223CF7">
        <w:rPr>
          <w:rFonts w:ascii="Cambria" w:hAnsi="Cambria"/>
          <w:sz w:val="16"/>
          <w:szCs w:val="16"/>
        </w:rPr>
        <w:t>Dz. U. z 2023 r. poz. 120, 295 i 1598</w:t>
      </w:r>
      <w:r w:rsidR="00223CF7" w:rsidRPr="00223CF7">
        <w:rPr>
          <w:rFonts w:ascii="Cambria" w:hAnsi="Cambria" w:cs="Cambria"/>
          <w:color w:val="000000"/>
          <w:sz w:val="16"/>
          <w:szCs w:val="16"/>
        </w:rPr>
        <w:t>)</w:t>
      </w:r>
      <w:r w:rsidRPr="00223CF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, jest podmiot wymieniony w wykazach określonych </w:t>
      </w:r>
      <w:r w:rsidRPr="00223CF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w rozporządzeniu 765/2006 i rozporządzeniu 269/2014 albo wpisany na listę lub będący taką jednostką dominującą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9AA88" w14:textId="77777777" w:rsidR="00F74FCB" w:rsidRPr="00507D6B" w:rsidRDefault="00F74FCB" w:rsidP="00F74FCB">
    <w:pPr>
      <w:rPr>
        <w:sz w:val="10"/>
        <w:szCs w:val="10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F74FCB" w:rsidRPr="0060714D" w14:paraId="35D62F81" w14:textId="77777777" w:rsidTr="008C1EA7">
      <w:tc>
        <w:tcPr>
          <w:tcW w:w="9062" w:type="dxa"/>
        </w:tcPr>
        <w:p w14:paraId="55FBBEDE" w14:textId="48BD1938" w:rsidR="00F74FCB" w:rsidRPr="00406073" w:rsidRDefault="00AA63FF" w:rsidP="00F74FCB">
          <w:pPr>
            <w:pStyle w:val="Nagwek"/>
            <w:spacing w:line="276" w:lineRule="auto"/>
            <w:jc w:val="center"/>
            <w:rPr>
              <w:rFonts w:ascii="Cambria" w:hAnsi="Cambria"/>
              <w:bCs/>
              <w:i/>
              <w:iCs/>
              <w:color w:val="000000"/>
              <w:sz w:val="10"/>
              <w:szCs w:val="10"/>
            </w:rPr>
          </w:pPr>
          <w:r w:rsidRPr="00406073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 w:rsidRPr="00406073"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 bez negocjacji</w:t>
          </w:r>
          <w:r w:rsidRPr="00406073">
            <w:rPr>
              <w:rFonts w:ascii="Cambria" w:hAnsi="Cambria"/>
              <w:bCs/>
              <w:color w:val="000000"/>
              <w:sz w:val="18"/>
              <w:szCs w:val="18"/>
            </w:rPr>
            <w:t xml:space="preserve"> </w:t>
          </w:r>
          <w:r w:rsidRPr="00406073">
            <w:rPr>
              <w:rFonts w:ascii="Cambria" w:hAnsi="Cambria"/>
              <w:bCs/>
              <w:color w:val="000000"/>
              <w:sz w:val="18"/>
              <w:szCs w:val="18"/>
            </w:rPr>
            <w:br/>
            <w:t xml:space="preserve">na zadanie inwestycyjne: </w:t>
          </w:r>
          <w:r w:rsidR="00406073" w:rsidRPr="00406073">
            <w:rPr>
              <w:rFonts w:ascii="Cambria" w:hAnsi="Cambria"/>
              <w:bCs/>
              <w:color w:val="000000"/>
              <w:sz w:val="18"/>
              <w:szCs w:val="18"/>
            </w:rPr>
            <w:t>„</w:t>
          </w:r>
          <w:r w:rsidR="00331D88">
            <w:rPr>
              <w:rFonts w:ascii="Cambria" w:hAnsi="Cambria"/>
              <w:bCs/>
              <w:color w:val="000000"/>
              <w:sz w:val="18"/>
              <w:szCs w:val="18"/>
            </w:rPr>
            <w:t>Przebudowa drogi gminnej Nr 115698L w m. Kamienna Góra, gmina Wierzbica</w:t>
          </w:r>
          <w:r w:rsidR="00406073" w:rsidRPr="00406073">
            <w:rPr>
              <w:rFonts w:ascii="Cambria" w:hAnsi="Cambria"/>
              <w:bCs/>
              <w:color w:val="000000"/>
              <w:sz w:val="18"/>
              <w:szCs w:val="18"/>
            </w:rPr>
            <w:t>”</w:t>
          </w:r>
        </w:p>
      </w:tc>
    </w:tr>
  </w:tbl>
  <w:p w14:paraId="74E92E11" w14:textId="77777777" w:rsidR="00F74FCB" w:rsidRDefault="00F74FCB" w:rsidP="00F74FCB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309949F2" w14:textId="77777777" w:rsidR="00F74FCB" w:rsidRPr="003E23A7" w:rsidRDefault="00F74FCB" w:rsidP="00F74FCB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536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D0C68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788470">
    <w:abstractNumId w:val="0"/>
  </w:num>
  <w:num w:numId="2" w16cid:durableId="1771045734">
    <w:abstractNumId w:val="4"/>
  </w:num>
  <w:num w:numId="3" w16cid:durableId="151218770">
    <w:abstractNumId w:val="5"/>
  </w:num>
  <w:num w:numId="4" w16cid:durableId="171384853">
    <w:abstractNumId w:val="6"/>
  </w:num>
  <w:num w:numId="5" w16cid:durableId="1335107162">
    <w:abstractNumId w:val="2"/>
  </w:num>
  <w:num w:numId="6" w16cid:durableId="1970427280">
    <w:abstractNumId w:val="7"/>
  </w:num>
  <w:num w:numId="7" w16cid:durableId="677346425">
    <w:abstractNumId w:val="8"/>
  </w:num>
  <w:num w:numId="8" w16cid:durableId="1785927092">
    <w:abstractNumId w:val="9"/>
  </w:num>
  <w:num w:numId="9" w16cid:durableId="521864261">
    <w:abstractNumId w:val="3"/>
  </w:num>
  <w:num w:numId="10" w16cid:durableId="776873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05E"/>
    <w:rsid w:val="00032EBE"/>
    <w:rsid w:val="00035ACD"/>
    <w:rsid w:val="000467FA"/>
    <w:rsid w:val="000530C2"/>
    <w:rsid w:val="0007325A"/>
    <w:rsid w:val="000911FB"/>
    <w:rsid w:val="000924C6"/>
    <w:rsid w:val="000D20EF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26597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1E6E4E"/>
    <w:rsid w:val="002016C5"/>
    <w:rsid w:val="00213FE8"/>
    <w:rsid w:val="002152B1"/>
    <w:rsid w:val="0021685A"/>
    <w:rsid w:val="00223CF7"/>
    <w:rsid w:val="002270EC"/>
    <w:rsid w:val="0023534F"/>
    <w:rsid w:val="002405E7"/>
    <w:rsid w:val="00292D50"/>
    <w:rsid w:val="002A0ACF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1D88"/>
    <w:rsid w:val="00334ADF"/>
    <w:rsid w:val="00334B34"/>
    <w:rsid w:val="00347E7D"/>
    <w:rsid w:val="00347FBB"/>
    <w:rsid w:val="0035190F"/>
    <w:rsid w:val="00354CFB"/>
    <w:rsid w:val="00376AFE"/>
    <w:rsid w:val="00376D29"/>
    <w:rsid w:val="003775E9"/>
    <w:rsid w:val="00377F85"/>
    <w:rsid w:val="00380CF5"/>
    <w:rsid w:val="00383788"/>
    <w:rsid w:val="003875C0"/>
    <w:rsid w:val="003876F2"/>
    <w:rsid w:val="00396876"/>
    <w:rsid w:val="003B3924"/>
    <w:rsid w:val="003C42D4"/>
    <w:rsid w:val="003E23C6"/>
    <w:rsid w:val="00404582"/>
    <w:rsid w:val="00404DE0"/>
    <w:rsid w:val="00406073"/>
    <w:rsid w:val="00411F35"/>
    <w:rsid w:val="00411F6E"/>
    <w:rsid w:val="00411FF4"/>
    <w:rsid w:val="004130BE"/>
    <w:rsid w:val="00451F98"/>
    <w:rsid w:val="004918EB"/>
    <w:rsid w:val="0049521B"/>
    <w:rsid w:val="00496694"/>
    <w:rsid w:val="004A5C5B"/>
    <w:rsid w:val="004C5198"/>
    <w:rsid w:val="004D2681"/>
    <w:rsid w:val="004F11D7"/>
    <w:rsid w:val="0050080F"/>
    <w:rsid w:val="005102CF"/>
    <w:rsid w:val="00515792"/>
    <w:rsid w:val="00515919"/>
    <w:rsid w:val="005169A6"/>
    <w:rsid w:val="00521EEC"/>
    <w:rsid w:val="005221AC"/>
    <w:rsid w:val="00540930"/>
    <w:rsid w:val="005426E0"/>
    <w:rsid w:val="00544035"/>
    <w:rsid w:val="00545396"/>
    <w:rsid w:val="00551AB3"/>
    <w:rsid w:val="00553348"/>
    <w:rsid w:val="005534D8"/>
    <w:rsid w:val="00554B74"/>
    <w:rsid w:val="00576FE9"/>
    <w:rsid w:val="005850B2"/>
    <w:rsid w:val="005A04FC"/>
    <w:rsid w:val="005B4257"/>
    <w:rsid w:val="005B5725"/>
    <w:rsid w:val="005D368E"/>
    <w:rsid w:val="00604638"/>
    <w:rsid w:val="0060464E"/>
    <w:rsid w:val="00630F0A"/>
    <w:rsid w:val="006320EE"/>
    <w:rsid w:val="00633834"/>
    <w:rsid w:val="00642D1F"/>
    <w:rsid w:val="006554F5"/>
    <w:rsid w:val="00656078"/>
    <w:rsid w:val="00677056"/>
    <w:rsid w:val="0068049D"/>
    <w:rsid w:val="006832CE"/>
    <w:rsid w:val="00691D50"/>
    <w:rsid w:val="00697B8A"/>
    <w:rsid w:val="006A1CD7"/>
    <w:rsid w:val="006A7B6D"/>
    <w:rsid w:val="006B2308"/>
    <w:rsid w:val="006C71C7"/>
    <w:rsid w:val="006D0312"/>
    <w:rsid w:val="006E6851"/>
    <w:rsid w:val="006E69ED"/>
    <w:rsid w:val="00710116"/>
    <w:rsid w:val="00717400"/>
    <w:rsid w:val="00753658"/>
    <w:rsid w:val="00777E4E"/>
    <w:rsid w:val="00784F4E"/>
    <w:rsid w:val="00792ABE"/>
    <w:rsid w:val="007A1FFF"/>
    <w:rsid w:val="007B556F"/>
    <w:rsid w:val="007C60F3"/>
    <w:rsid w:val="007D3BA4"/>
    <w:rsid w:val="007D5D8F"/>
    <w:rsid w:val="007F0372"/>
    <w:rsid w:val="007F70C2"/>
    <w:rsid w:val="0081110A"/>
    <w:rsid w:val="008117A5"/>
    <w:rsid w:val="00830ACF"/>
    <w:rsid w:val="00834B09"/>
    <w:rsid w:val="0083609B"/>
    <w:rsid w:val="00847ACC"/>
    <w:rsid w:val="00853C5E"/>
    <w:rsid w:val="0086193E"/>
    <w:rsid w:val="008658CC"/>
    <w:rsid w:val="00871EA8"/>
    <w:rsid w:val="00873D2C"/>
    <w:rsid w:val="00882B04"/>
    <w:rsid w:val="00885294"/>
    <w:rsid w:val="00891D66"/>
    <w:rsid w:val="008B22C5"/>
    <w:rsid w:val="008C496C"/>
    <w:rsid w:val="008E4EDD"/>
    <w:rsid w:val="008E7FF1"/>
    <w:rsid w:val="008F7888"/>
    <w:rsid w:val="00914142"/>
    <w:rsid w:val="00917EAE"/>
    <w:rsid w:val="0093058D"/>
    <w:rsid w:val="009306F3"/>
    <w:rsid w:val="0093107A"/>
    <w:rsid w:val="009373D9"/>
    <w:rsid w:val="00943BCC"/>
    <w:rsid w:val="0094754C"/>
    <w:rsid w:val="00951FA3"/>
    <w:rsid w:val="00965801"/>
    <w:rsid w:val="00967247"/>
    <w:rsid w:val="009749D8"/>
    <w:rsid w:val="00985CD8"/>
    <w:rsid w:val="00991E76"/>
    <w:rsid w:val="00992BA7"/>
    <w:rsid w:val="009A5268"/>
    <w:rsid w:val="009C2275"/>
    <w:rsid w:val="009E6CF3"/>
    <w:rsid w:val="009F013A"/>
    <w:rsid w:val="009F3E07"/>
    <w:rsid w:val="009F6198"/>
    <w:rsid w:val="00A11BE0"/>
    <w:rsid w:val="00A11D23"/>
    <w:rsid w:val="00A26F50"/>
    <w:rsid w:val="00A31A12"/>
    <w:rsid w:val="00A3548C"/>
    <w:rsid w:val="00A45701"/>
    <w:rsid w:val="00A56A6A"/>
    <w:rsid w:val="00A64EC5"/>
    <w:rsid w:val="00A65C6F"/>
    <w:rsid w:val="00A67169"/>
    <w:rsid w:val="00A72584"/>
    <w:rsid w:val="00A82FDA"/>
    <w:rsid w:val="00AA46BB"/>
    <w:rsid w:val="00AA63FF"/>
    <w:rsid w:val="00AB0654"/>
    <w:rsid w:val="00AC2650"/>
    <w:rsid w:val="00AC5A3F"/>
    <w:rsid w:val="00AD6768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221F"/>
    <w:rsid w:val="00B64CCD"/>
    <w:rsid w:val="00B83C67"/>
    <w:rsid w:val="00BA46F4"/>
    <w:rsid w:val="00BB7855"/>
    <w:rsid w:val="00BF0647"/>
    <w:rsid w:val="00BF2F63"/>
    <w:rsid w:val="00BF6E32"/>
    <w:rsid w:val="00C022CB"/>
    <w:rsid w:val="00C161B1"/>
    <w:rsid w:val="00C51014"/>
    <w:rsid w:val="00C72711"/>
    <w:rsid w:val="00C72E7B"/>
    <w:rsid w:val="00C7437A"/>
    <w:rsid w:val="00C83449"/>
    <w:rsid w:val="00C93A83"/>
    <w:rsid w:val="00C95EBD"/>
    <w:rsid w:val="00CB0E6B"/>
    <w:rsid w:val="00CB314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C24A5"/>
    <w:rsid w:val="00DC4FC0"/>
    <w:rsid w:val="00DD1484"/>
    <w:rsid w:val="00DD1B15"/>
    <w:rsid w:val="00DE156F"/>
    <w:rsid w:val="00DE4517"/>
    <w:rsid w:val="00DE657E"/>
    <w:rsid w:val="00DF4191"/>
    <w:rsid w:val="00DF7E3F"/>
    <w:rsid w:val="00E0158C"/>
    <w:rsid w:val="00E07C01"/>
    <w:rsid w:val="00E10D54"/>
    <w:rsid w:val="00E34FD9"/>
    <w:rsid w:val="00E35647"/>
    <w:rsid w:val="00E47DCF"/>
    <w:rsid w:val="00E62015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391A"/>
    <w:rsid w:val="00EF6E06"/>
    <w:rsid w:val="00F03562"/>
    <w:rsid w:val="00F05B94"/>
    <w:rsid w:val="00F15829"/>
    <w:rsid w:val="00F16B6A"/>
    <w:rsid w:val="00F23262"/>
    <w:rsid w:val="00F53F1E"/>
    <w:rsid w:val="00F74FCB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1DBEC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wierzbic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A98006-848B-4F92-A2FF-B5890ECF1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Martyna Dybek</cp:lastModifiedBy>
  <cp:revision>7</cp:revision>
  <dcterms:created xsi:type="dcterms:W3CDTF">2025-01-29T08:00:00Z</dcterms:created>
  <dcterms:modified xsi:type="dcterms:W3CDTF">2025-06-17T09:09:00Z</dcterms:modified>
  <cp:category/>
</cp:coreProperties>
</file>