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2D25B" w14:textId="77777777" w:rsidR="007E3D78" w:rsidRPr="00742D77" w:rsidRDefault="007E3D78" w:rsidP="00BD7561">
      <w:pPr>
        <w:spacing w:line="276" w:lineRule="auto"/>
        <w:jc w:val="both"/>
        <w:rPr>
          <w:rFonts w:asciiTheme="minorHAnsi" w:hAnsiTheme="minorHAnsi" w:cstheme="minorHAnsi"/>
          <w:sz w:val="24"/>
          <w:szCs w:val="24"/>
        </w:rPr>
      </w:pPr>
    </w:p>
    <w:p w14:paraId="1C87748A" w14:textId="77AAE248" w:rsidR="00A45E37" w:rsidRPr="00742D77" w:rsidRDefault="00A45E37" w:rsidP="00BD7561">
      <w:pPr>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Nr sprawy: </w:t>
      </w:r>
      <w:r w:rsidR="00282260" w:rsidRPr="00742D77">
        <w:rPr>
          <w:rFonts w:asciiTheme="minorHAnsi" w:hAnsiTheme="minorHAnsi" w:cstheme="minorHAnsi"/>
          <w:sz w:val="24"/>
          <w:szCs w:val="24"/>
        </w:rPr>
        <w:t>CUI-VII.</w:t>
      </w:r>
      <w:r w:rsidR="007835D6" w:rsidRPr="00742D77">
        <w:rPr>
          <w:rFonts w:asciiTheme="minorHAnsi" w:hAnsiTheme="minorHAnsi" w:cstheme="minorHAnsi"/>
          <w:sz w:val="24"/>
          <w:szCs w:val="24"/>
        </w:rPr>
        <w:t>232</w:t>
      </w:r>
      <w:r w:rsidR="007E3D78" w:rsidRPr="00742D77">
        <w:rPr>
          <w:rFonts w:asciiTheme="minorHAnsi" w:hAnsiTheme="minorHAnsi" w:cstheme="minorHAnsi"/>
          <w:sz w:val="24"/>
          <w:szCs w:val="24"/>
        </w:rPr>
        <w:t xml:space="preserve">.3. </w:t>
      </w:r>
      <w:r w:rsidR="007835D6" w:rsidRPr="00742D77">
        <w:rPr>
          <w:rFonts w:asciiTheme="minorHAnsi" w:hAnsiTheme="minorHAnsi" w:cstheme="minorHAnsi"/>
          <w:sz w:val="24"/>
          <w:szCs w:val="24"/>
        </w:rPr>
        <w:t>202</w:t>
      </w:r>
      <w:r w:rsidR="00743A95" w:rsidRPr="00742D77">
        <w:rPr>
          <w:rFonts w:asciiTheme="minorHAnsi" w:hAnsiTheme="minorHAnsi" w:cstheme="minorHAnsi"/>
          <w:sz w:val="24"/>
          <w:szCs w:val="24"/>
        </w:rPr>
        <w:t xml:space="preserve">5.JK     </w:t>
      </w:r>
      <w:r w:rsidRPr="00742D77">
        <w:rPr>
          <w:rFonts w:asciiTheme="minorHAnsi" w:hAnsiTheme="minorHAnsi" w:cstheme="minorHAnsi"/>
          <w:b/>
          <w:sz w:val="24"/>
          <w:szCs w:val="24"/>
        </w:rPr>
        <w:t xml:space="preserve">                                                        </w:t>
      </w:r>
      <w:r w:rsidR="00C541DC" w:rsidRPr="00742D77">
        <w:rPr>
          <w:rFonts w:asciiTheme="minorHAnsi" w:hAnsiTheme="minorHAnsi" w:cstheme="minorHAnsi"/>
          <w:b/>
          <w:sz w:val="24"/>
          <w:szCs w:val="24"/>
        </w:rPr>
        <w:t xml:space="preserve">Załącznik nr </w:t>
      </w:r>
      <w:r w:rsidR="00B92100" w:rsidRPr="00742D77">
        <w:rPr>
          <w:rFonts w:asciiTheme="minorHAnsi" w:hAnsiTheme="minorHAnsi" w:cstheme="minorHAnsi"/>
          <w:b/>
          <w:sz w:val="24"/>
          <w:szCs w:val="24"/>
        </w:rPr>
        <w:t>3</w:t>
      </w:r>
      <w:r w:rsidR="00C541DC" w:rsidRPr="00742D77">
        <w:rPr>
          <w:rFonts w:asciiTheme="minorHAnsi" w:hAnsiTheme="minorHAnsi" w:cstheme="minorHAnsi"/>
          <w:b/>
          <w:sz w:val="24"/>
          <w:szCs w:val="24"/>
        </w:rPr>
        <w:t xml:space="preserve"> do S</w:t>
      </w:r>
      <w:r w:rsidRPr="00742D77">
        <w:rPr>
          <w:rFonts w:asciiTheme="minorHAnsi" w:hAnsiTheme="minorHAnsi" w:cstheme="minorHAnsi"/>
          <w:b/>
          <w:sz w:val="24"/>
          <w:szCs w:val="24"/>
        </w:rPr>
        <w:t>WZ</w:t>
      </w:r>
    </w:p>
    <w:p w14:paraId="329DBEC4" w14:textId="77777777" w:rsidR="007E3D78" w:rsidRPr="00742D77" w:rsidRDefault="007E3D78" w:rsidP="00BD7561">
      <w:pPr>
        <w:autoSpaceDE/>
        <w:autoSpaceDN/>
        <w:spacing w:line="276" w:lineRule="auto"/>
        <w:rPr>
          <w:rFonts w:asciiTheme="minorHAnsi" w:hAnsiTheme="minorHAnsi" w:cstheme="minorHAnsi"/>
          <w:i/>
          <w:sz w:val="24"/>
          <w:szCs w:val="24"/>
        </w:rPr>
      </w:pPr>
    </w:p>
    <w:p w14:paraId="43EC4FE7" w14:textId="049065CB" w:rsidR="0029453B" w:rsidRPr="00742D77" w:rsidRDefault="0029453B" w:rsidP="00BD7561">
      <w:pPr>
        <w:autoSpaceDE/>
        <w:autoSpaceDN/>
        <w:spacing w:line="276" w:lineRule="auto"/>
        <w:rPr>
          <w:rFonts w:asciiTheme="minorHAnsi" w:hAnsiTheme="minorHAnsi" w:cstheme="minorHAnsi"/>
          <w:iCs/>
          <w:sz w:val="24"/>
          <w:szCs w:val="24"/>
        </w:rPr>
      </w:pPr>
      <w:r w:rsidRPr="00742D77">
        <w:rPr>
          <w:rFonts w:asciiTheme="minorHAnsi" w:hAnsiTheme="minorHAnsi" w:cstheme="minorHAnsi"/>
          <w:iCs/>
          <w:sz w:val="24"/>
          <w:szCs w:val="24"/>
        </w:rPr>
        <w:t>nazwa i adres (siedziba) Wykonawcy</w:t>
      </w:r>
    </w:p>
    <w:p w14:paraId="5BC22F37" w14:textId="77777777" w:rsidR="0029453B" w:rsidRPr="00742D77" w:rsidRDefault="0029453B" w:rsidP="00BD7561">
      <w:pPr>
        <w:autoSpaceDE/>
        <w:autoSpaceDN/>
        <w:spacing w:line="276" w:lineRule="auto"/>
        <w:rPr>
          <w:rFonts w:asciiTheme="minorHAnsi" w:hAnsiTheme="minorHAnsi" w:cstheme="minorHAnsi"/>
          <w:iCs/>
          <w:sz w:val="24"/>
          <w:szCs w:val="24"/>
        </w:rPr>
      </w:pPr>
      <w:r w:rsidRPr="00742D77">
        <w:rPr>
          <w:rFonts w:asciiTheme="minorHAnsi" w:hAnsiTheme="minorHAnsi" w:cstheme="minorHAnsi"/>
          <w:iCs/>
          <w:sz w:val="24"/>
          <w:szCs w:val="24"/>
        </w:rPr>
        <w:t>…………………………………………………….</w:t>
      </w:r>
    </w:p>
    <w:p w14:paraId="439A2E7E" w14:textId="46B26ACD" w:rsidR="0029453B" w:rsidRPr="00742D77" w:rsidRDefault="00A45E37" w:rsidP="00BD7561">
      <w:pPr>
        <w:autoSpaceDE/>
        <w:autoSpaceDN/>
        <w:spacing w:line="276" w:lineRule="auto"/>
        <w:rPr>
          <w:rFonts w:asciiTheme="minorHAnsi" w:hAnsiTheme="minorHAnsi" w:cstheme="minorHAnsi"/>
          <w:iCs/>
          <w:sz w:val="24"/>
          <w:szCs w:val="24"/>
        </w:rPr>
      </w:pPr>
      <w:r w:rsidRPr="00742D77">
        <w:rPr>
          <w:rFonts w:asciiTheme="minorHAnsi" w:hAnsiTheme="minorHAnsi" w:cstheme="minorHAnsi"/>
          <w:iCs/>
          <w:sz w:val="24"/>
          <w:szCs w:val="24"/>
        </w:rPr>
        <w:t>KRS: …, NIP: …, REGON: …</w:t>
      </w:r>
    </w:p>
    <w:p w14:paraId="63A57A66" w14:textId="0BE29CD1" w:rsidR="0029453B" w:rsidRPr="00742D77" w:rsidRDefault="007835D6" w:rsidP="00BD7561">
      <w:pPr>
        <w:autoSpaceDE/>
        <w:autoSpaceDN/>
        <w:spacing w:line="276" w:lineRule="auto"/>
        <w:rPr>
          <w:rFonts w:asciiTheme="minorHAnsi" w:hAnsiTheme="minorHAnsi" w:cstheme="minorHAnsi"/>
          <w:iCs/>
          <w:sz w:val="24"/>
          <w:szCs w:val="24"/>
        </w:rPr>
      </w:pPr>
      <w:r w:rsidRPr="00742D77">
        <w:rPr>
          <w:rFonts w:asciiTheme="minorHAnsi" w:hAnsiTheme="minorHAnsi" w:cstheme="minorHAnsi"/>
          <w:iCs/>
          <w:sz w:val="24"/>
          <w:szCs w:val="24"/>
        </w:rPr>
        <w:t>Dane</w:t>
      </w:r>
      <w:r w:rsidR="0029453B" w:rsidRPr="00742D77">
        <w:rPr>
          <w:rFonts w:asciiTheme="minorHAnsi" w:hAnsiTheme="minorHAnsi" w:cstheme="minorHAnsi"/>
          <w:iCs/>
          <w:sz w:val="24"/>
          <w:szCs w:val="24"/>
        </w:rPr>
        <w:t xml:space="preserve"> do korespondencji:</w:t>
      </w:r>
    </w:p>
    <w:p w14:paraId="5E557BA3" w14:textId="77777777" w:rsidR="0029453B" w:rsidRPr="00742D77" w:rsidRDefault="0029453B" w:rsidP="00BD7561">
      <w:pPr>
        <w:autoSpaceDE/>
        <w:autoSpaceDN/>
        <w:spacing w:line="276" w:lineRule="auto"/>
        <w:rPr>
          <w:rFonts w:asciiTheme="minorHAnsi" w:hAnsiTheme="minorHAnsi" w:cstheme="minorHAnsi"/>
          <w:iCs/>
          <w:sz w:val="24"/>
          <w:szCs w:val="24"/>
        </w:rPr>
      </w:pPr>
      <w:r w:rsidRPr="00742D77">
        <w:rPr>
          <w:rFonts w:asciiTheme="minorHAnsi" w:hAnsiTheme="minorHAnsi" w:cstheme="minorHAnsi"/>
          <w:iCs/>
          <w:sz w:val="24"/>
          <w:szCs w:val="24"/>
        </w:rPr>
        <w:t>e-mail: ………………………….……………….</w:t>
      </w:r>
    </w:p>
    <w:p w14:paraId="1074FB3A" w14:textId="77777777" w:rsidR="0029453B" w:rsidRPr="00742D77" w:rsidRDefault="0029453B" w:rsidP="00BD7561">
      <w:pPr>
        <w:autoSpaceDE/>
        <w:autoSpaceDN/>
        <w:spacing w:line="276" w:lineRule="auto"/>
        <w:rPr>
          <w:rFonts w:asciiTheme="minorHAnsi" w:hAnsiTheme="minorHAnsi" w:cstheme="minorHAnsi"/>
          <w:iCs/>
          <w:sz w:val="24"/>
          <w:szCs w:val="24"/>
        </w:rPr>
      </w:pPr>
      <w:r w:rsidRPr="00742D77">
        <w:rPr>
          <w:rFonts w:asciiTheme="minorHAnsi" w:hAnsiTheme="minorHAnsi" w:cstheme="minorHAnsi"/>
          <w:iCs/>
          <w:sz w:val="24"/>
          <w:szCs w:val="24"/>
        </w:rPr>
        <w:t>tel. …………………………….………….…..….</w:t>
      </w:r>
    </w:p>
    <w:p w14:paraId="29F6E44B" w14:textId="568190E4" w:rsidR="0029453B" w:rsidRPr="00742D77" w:rsidRDefault="0029453B" w:rsidP="00BD7561">
      <w:pPr>
        <w:autoSpaceDE/>
        <w:autoSpaceDN/>
        <w:spacing w:line="276" w:lineRule="auto"/>
        <w:rPr>
          <w:rFonts w:asciiTheme="minorHAnsi" w:hAnsiTheme="minorHAnsi" w:cstheme="minorHAnsi"/>
          <w:b/>
          <w:sz w:val="24"/>
          <w:szCs w:val="24"/>
        </w:rPr>
      </w:pPr>
    </w:p>
    <w:p w14:paraId="491A3764" w14:textId="77777777" w:rsidR="008B571E" w:rsidRPr="00742D77" w:rsidRDefault="008B571E" w:rsidP="00BD7561">
      <w:pPr>
        <w:autoSpaceDE/>
        <w:autoSpaceDN/>
        <w:spacing w:line="276" w:lineRule="auto"/>
        <w:rPr>
          <w:rFonts w:asciiTheme="minorHAnsi" w:hAnsiTheme="minorHAnsi" w:cstheme="minorHAnsi"/>
          <w:b/>
          <w:bCs/>
          <w:sz w:val="24"/>
          <w:szCs w:val="24"/>
        </w:rPr>
      </w:pPr>
    </w:p>
    <w:p w14:paraId="7FA0DAAC" w14:textId="77777777" w:rsidR="005802F2" w:rsidRPr="00742D77" w:rsidRDefault="0029453B" w:rsidP="000E4186">
      <w:pPr>
        <w:pStyle w:val="Nagwek1"/>
        <w:spacing w:line="276" w:lineRule="auto"/>
        <w:rPr>
          <w:rFonts w:asciiTheme="minorHAnsi" w:hAnsiTheme="minorHAnsi" w:cstheme="minorHAnsi"/>
          <w:b/>
          <w:bCs/>
        </w:rPr>
      </w:pPr>
      <w:r w:rsidRPr="00742D77">
        <w:rPr>
          <w:rFonts w:asciiTheme="minorHAnsi" w:hAnsiTheme="minorHAnsi" w:cstheme="minorHAnsi"/>
          <w:b/>
          <w:bCs/>
        </w:rPr>
        <w:t xml:space="preserve">FORMULARZ  </w:t>
      </w:r>
      <w:r w:rsidR="005802F2" w:rsidRPr="00742D77">
        <w:rPr>
          <w:rFonts w:asciiTheme="minorHAnsi" w:hAnsiTheme="minorHAnsi" w:cstheme="minorHAnsi"/>
          <w:b/>
          <w:bCs/>
        </w:rPr>
        <w:t>OFERT</w:t>
      </w:r>
      <w:r w:rsidR="000C0FF8" w:rsidRPr="00742D77">
        <w:rPr>
          <w:rFonts w:asciiTheme="minorHAnsi" w:hAnsiTheme="minorHAnsi" w:cstheme="minorHAnsi"/>
          <w:b/>
          <w:bCs/>
        </w:rPr>
        <w:t>OWY</w:t>
      </w:r>
    </w:p>
    <w:p w14:paraId="58F2047D" w14:textId="77777777" w:rsidR="00CE2246" w:rsidRPr="00742D77" w:rsidRDefault="00CE2246" w:rsidP="000E4186">
      <w:pPr>
        <w:spacing w:line="276" w:lineRule="auto"/>
        <w:jc w:val="both"/>
        <w:rPr>
          <w:rFonts w:asciiTheme="minorHAnsi" w:hAnsiTheme="minorHAnsi" w:cstheme="minorHAnsi"/>
          <w:sz w:val="24"/>
          <w:szCs w:val="24"/>
        </w:rPr>
      </w:pPr>
    </w:p>
    <w:p w14:paraId="604724C0" w14:textId="1724CF5F" w:rsidR="00743A95" w:rsidRPr="00742D77" w:rsidRDefault="0011083D" w:rsidP="00BD7561">
      <w:pPr>
        <w:spacing w:line="276" w:lineRule="auto"/>
        <w:ind w:firstLine="708"/>
        <w:jc w:val="both"/>
        <w:rPr>
          <w:rFonts w:asciiTheme="minorHAnsi" w:hAnsiTheme="minorHAnsi" w:cstheme="minorHAnsi"/>
          <w:sz w:val="24"/>
          <w:szCs w:val="24"/>
          <w:lang w:bidi="pl-PL"/>
        </w:rPr>
      </w:pPr>
      <w:r w:rsidRPr="00742D77">
        <w:rPr>
          <w:rFonts w:asciiTheme="minorHAnsi" w:hAnsiTheme="minorHAnsi" w:cstheme="minorHAnsi"/>
          <w:sz w:val="24"/>
          <w:szCs w:val="24"/>
        </w:rPr>
        <w:t xml:space="preserve">Odpowiadając na ogłoszenie o zamówieniu w postępowaniu prowadzonym w trybie </w:t>
      </w:r>
      <w:r w:rsidR="00A45E37" w:rsidRPr="00742D77">
        <w:rPr>
          <w:rFonts w:asciiTheme="minorHAnsi" w:hAnsiTheme="minorHAnsi" w:cstheme="minorHAnsi"/>
          <w:sz w:val="24"/>
          <w:szCs w:val="24"/>
        </w:rPr>
        <w:t>podstawowym</w:t>
      </w:r>
      <w:r w:rsidRPr="00742D77">
        <w:rPr>
          <w:rFonts w:asciiTheme="minorHAnsi" w:hAnsiTheme="minorHAnsi" w:cstheme="minorHAnsi"/>
          <w:sz w:val="24"/>
          <w:szCs w:val="24"/>
        </w:rPr>
        <w:t xml:space="preserve"> pn.:</w:t>
      </w:r>
      <w:r w:rsidRPr="00742D77">
        <w:rPr>
          <w:rFonts w:asciiTheme="minorHAnsi" w:hAnsiTheme="minorHAnsi" w:cstheme="minorHAnsi"/>
          <w:b/>
          <w:sz w:val="24"/>
          <w:szCs w:val="24"/>
        </w:rPr>
        <w:t xml:space="preserve"> </w:t>
      </w:r>
      <w:r w:rsidR="00743A95" w:rsidRPr="00742D77">
        <w:rPr>
          <w:rFonts w:asciiTheme="minorHAnsi" w:hAnsiTheme="minorHAnsi" w:cstheme="minorHAnsi"/>
          <w:b/>
          <w:bCs/>
          <w:sz w:val="24"/>
          <w:szCs w:val="24"/>
          <w:lang w:bidi="pl-PL"/>
        </w:rPr>
        <w:t>„</w:t>
      </w:r>
      <w:r w:rsidR="00743A95" w:rsidRPr="00742D77">
        <w:rPr>
          <w:rFonts w:asciiTheme="minorHAnsi" w:hAnsiTheme="minorHAnsi" w:cstheme="minorHAnsi"/>
          <w:b/>
          <w:bCs/>
          <w:sz w:val="24"/>
          <w:szCs w:val="24"/>
        </w:rPr>
        <w:t>Zakup i wdrożenie systemu do wykonywania kopii bezpieczeństwa danych z Urzędu Miejskiego w Białymstoku</w:t>
      </w:r>
      <w:r w:rsidR="00743A95" w:rsidRPr="00742D77">
        <w:rPr>
          <w:rFonts w:asciiTheme="minorHAnsi" w:hAnsiTheme="minorHAnsi" w:cstheme="minorHAnsi"/>
          <w:b/>
          <w:bCs/>
          <w:sz w:val="24"/>
          <w:szCs w:val="24"/>
          <w:lang w:bidi="pl-PL"/>
        </w:rPr>
        <w:t>”</w:t>
      </w:r>
    </w:p>
    <w:p w14:paraId="5DE5AF1D" w14:textId="77777777" w:rsidR="00B92100" w:rsidRPr="00742D77" w:rsidRDefault="00B92100" w:rsidP="00BD7561">
      <w:pPr>
        <w:spacing w:line="276" w:lineRule="auto"/>
        <w:rPr>
          <w:rFonts w:asciiTheme="minorHAnsi" w:hAnsiTheme="minorHAnsi" w:cstheme="minorHAnsi"/>
          <w:sz w:val="24"/>
          <w:szCs w:val="24"/>
          <w:lang w:bidi="pl-PL"/>
        </w:rPr>
      </w:pPr>
    </w:p>
    <w:p w14:paraId="621EEFE6" w14:textId="42554CFC" w:rsidR="0011083D" w:rsidRPr="00EF4C11" w:rsidRDefault="00A45E37" w:rsidP="00EF4C11">
      <w:pPr>
        <w:pStyle w:val="Akapitzlist"/>
        <w:numPr>
          <w:ilvl w:val="0"/>
          <w:numId w:val="59"/>
        </w:numPr>
        <w:spacing w:line="276" w:lineRule="auto"/>
        <w:jc w:val="both"/>
        <w:rPr>
          <w:rFonts w:asciiTheme="minorHAnsi" w:hAnsiTheme="minorHAnsi" w:cstheme="minorHAnsi"/>
        </w:rPr>
      </w:pPr>
      <w:r w:rsidRPr="00EF4C11">
        <w:rPr>
          <w:rFonts w:asciiTheme="minorHAnsi" w:hAnsiTheme="minorHAnsi" w:cstheme="minorHAnsi"/>
          <w:spacing w:val="4"/>
        </w:rPr>
        <w:t xml:space="preserve">Oferujemy realizację </w:t>
      </w:r>
      <w:r w:rsidR="00E5769B" w:rsidRPr="00EF4C11">
        <w:rPr>
          <w:rFonts w:asciiTheme="minorHAnsi" w:hAnsiTheme="minorHAnsi" w:cstheme="minorHAnsi"/>
          <w:spacing w:val="4"/>
        </w:rPr>
        <w:t xml:space="preserve">przedmiotu </w:t>
      </w:r>
      <w:r w:rsidRPr="00EF4C11">
        <w:rPr>
          <w:rFonts w:asciiTheme="minorHAnsi" w:hAnsiTheme="minorHAnsi" w:cstheme="minorHAnsi"/>
          <w:spacing w:val="4"/>
        </w:rPr>
        <w:t>zamówienia</w:t>
      </w:r>
      <w:r w:rsidR="000929CF" w:rsidRPr="00EF4C11">
        <w:rPr>
          <w:rFonts w:asciiTheme="minorHAnsi" w:hAnsiTheme="minorHAnsi" w:cstheme="minorHAnsi"/>
          <w:spacing w:val="4"/>
        </w:rPr>
        <w:t xml:space="preserve"> </w:t>
      </w:r>
      <w:r w:rsidRPr="00EF4C11">
        <w:rPr>
          <w:rFonts w:asciiTheme="minorHAnsi" w:hAnsiTheme="minorHAnsi" w:cstheme="minorHAnsi"/>
          <w:spacing w:val="4"/>
        </w:rPr>
        <w:t xml:space="preserve">za </w:t>
      </w:r>
      <w:r w:rsidRPr="00EF4C11">
        <w:rPr>
          <w:rFonts w:asciiTheme="minorHAnsi" w:hAnsiTheme="minorHAnsi" w:cstheme="minorHAnsi"/>
        </w:rPr>
        <w:t>cenę ofertową brutto w wysokości …….........……………. zł, w tym należny podatek VAT ….. %</w:t>
      </w:r>
      <w:r w:rsidR="00F10B7C" w:rsidRPr="00EF4C11">
        <w:rPr>
          <w:rFonts w:asciiTheme="minorHAnsi" w:hAnsiTheme="minorHAnsi" w:cstheme="minorHAnsi"/>
        </w:rPr>
        <w:t xml:space="preserve">, w tym: </w:t>
      </w:r>
    </w:p>
    <w:p w14:paraId="071BE146" w14:textId="713549BF" w:rsidR="00F10B7C" w:rsidRDefault="00342C55" w:rsidP="00F10B7C">
      <w:pPr>
        <w:pStyle w:val="Akapitzlist"/>
        <w:numPr>
          <w:ilvl w:val="0"/>
          <w:numId w:val="58"/>
        </w:numPr>
        <w:spacing w:line="276" w:lineRule="auto"/>
        <w:jc w:val="both"/>
        <w:rPr>
          <w:rFonts w:asciiTheme="minorHAnsi" w:hAnsiTheme="minorHAnsi" w:cstheme="minorHAnsi"/>
        </w:rPr>
      </w:pPr>
      <w:r>
        <w:rPr>
          <w:rFonts w:asciiTheme="minorHAnsi" w:hAnsiTheme="minorHAnsi" w:cstheme="minorHAnsi"/>
        </w:rPr>
        <w:t>c</w:t>
      </w:r>
      <w:r w:rsidR="00F10B7C">
        <w:rPr>
          <w:rFonts w:asciiTheme="minorHAnsi" w:hAnsiTheme="minorHAnsi" w:cstheme="minorHAnsi"/>
        </w:rPr>
        <w:t xml:space="preserve">ena za </w:t>
      </w:r>
      <w:r w:rsidR="00CF5467">
        <w:rPr>
          <w:rFonts w:asciiTheme="minorHAnsi" w:hAnsiTheme="minorHAnsi" w:cstheme="minorHAnsi"/>
        </w:rPr>
        <w:t>dostawę sprzętu wraz Oprogramowaniem</w:t>
      </w:r>
      <w:r w:rsidR="00F10B7C">
        <w:rPr>
          <w:rFonts w:asciiTheme="minorHAnsi" w:hAnsiTheme="minorHAnsi" w:cstheme="minorHAnsi"/>
        </w:rPr>
        <w:t>: ………… zł brutto;</w:t>
      </w:r>
    </w:p>
    <w:p w14:paraId="293CB7E2" w14:textId="179E0F02" w:rsidR="00342C55" w:rsidRPr="00A84588" w:rsidRDefault="00342C55" w:rsidP="00342C55">
      <w:pPr>
        <w:pStyle w:val="Akapitzlist"/>
        <w:numPr>
          <w:ilvl w:val="0"/>
          <w:numId w:val="58"/>
        </w:numPr>
        <w:spacing w:line="276" w:lineRule="auto"/>
        <w:jc w:val="both"/>
        <w:rPr>
          <w:rFonts w:asciiTheme="minorHAnsi" w:hAnsiTheme="minorHAnsi" w:cstheme="minorHAnsi"/>
        </w:rPr>
      </w:pPr>
      <w:r>
        <w:rPr>
          <w:rFonts w:asciiTheme="minorHAnsi" w:hAnsiTheme="minorHAnsi" w:cstheme="minorHAnsi"/>
        </w:rPr>
        <w:t>c</w:t>
      </w:r>
      <w:r w:rsidR="00F10B7C">
        <w:rPr>
          <w:rFonts w:asciiTheme="minorHAnsi" w:hAnsiTheme="minorHAnsi" w:cstheme="minorHAnsi"/>
        </w:rPr>
        <w:t xml:space="preserve">ena za </w:t>
      </w:r>
      <w:r w:rsidR="00631AF5">
        <w:rPr>
          <w:rFonts w:asciiTheme="minorHAnsi" w:hAnsiTheme="minorHAnsi" w:cstheme="minorHAnsi"/>
        </w:rPr>
        <w:t xml:space="preserve">usługę </w:t>
      </w:r>
      <w:r w:rsidR="00F10B7C">
        <w:rPr>
          <w:rFonts w:asciiTheme="minorHAnsi" w:hAnsiTheme="minorHAnsi" w:cstheme="minorHAnsi"/>
        </w:rPr>
        <w:t>wdrożeni</w:t>
      </w:r>
      <w:r w:rsidR="00631AF5">
        <w:rPr>
          <w:rFonts w:asciiTheme="minorHAnsi" w:hAnsiTheme="minorHAnsi" w:cstheme="minorHAnsi"/>
        </w:rPr>
        <w:t>a</w:t>
      </w:r>
      <w:r w:rsidR="00F10B7C">
        <w:rPr>
          <w:rFonts w:asciiTheme="minorHAnsi" w:hAnsiTheme="minorHAnsi" w:cstheme="minorHAnsi"/>
        </w:rPr>
        <w:t xml:space="preserve"> </w:t>
      </w:r>
      <w:r>
        <w:rPr>
          <w:rFonts w:asciiTheme="minorHAnsi" w:hAnsiTheme="minorHAnsi" w:cstheme="minorHAnsi"/>
        </w:rPr>
        <w:t>: ………… zł brutto.</w:t>
      </w:r>
    </w:p>
    <w:p w14:paraId="1546A8FA" w14:textId="0019866B" w:rsidR="00F10B7C" w:rsidRPr="00EF4C11" w:rsidRDefault="00342C55" w:rsidP="00EF4C11">
      <w:pPr>
        <w:pStyle w:val="Akapitzlist"/>
        <w:numPr>
          <w:ilvl w:val="0"/>
          <w:numId w:val="58"/>
        </w:numPr>
        <w:spacing w:line="276" w:lineRule="auto"/>
        <w:jc w:val="both"/>
        <w:rPr>
          <w:rFonts w:asciiTheme="minorHAnsi" w:hAnsiTheme="minorHAnsi" w:cstheme="minorHAnsi"/>
        </w:rPr>
      </w:pPr>
      <w:r>
        <w:rPr>
          <w:rFonts w:asciiTheme="minorHAnsi" w:hAnsiTheme="minorHAnsi" w:cstheme="minorHAnsi"/>
        </w:rPr>
        <w:t xml:space="preserve">cena </w:t>
      </w:r>
      <w:r w:rsidR="00A66733" w:rsidRPr="00EF4C11">
        <w:rPr>
          <w:rFonts w:asciiTheme="minorHAnsi" w:hAnsiTheme="minorHAnsi" w:cstheme="minorHAnsi"/>
        </w:rPr>
        <w:t>z</w:t>
      </w:r>
      <w:r>
        <w:rPr>
          <w:rFonts w:asciiTheme="minorHAnsi" w:hAnsiTheme="minorHAnsi" w:cstheme="minorHAnsi"/>
        </w:rPr>
        <w:t>a</w:t>
      </w:r>
      <w:r w:rsidR="00A66733" w:rsidRPr="00EF4C11">
        <w:rPr>
          <w:rFonts w:asciiTheme="minorHAnsi" w:hAnsiTheme="minorHAnsi" w:cstheme="minorHAnsi"/>
        </w:rPr>
        <w:t xml:space="preserve"> przeprowadzenie szkole</w:t>
      </w:r>
      <w:r w:rsidR="0080645F" w:rsidRPr="00EF4C11">
        <w:rPr>
          <w:rFonts w:asciiTheme="minorHAnsi" w:hAnsiTheme="minorHAnsi" w:cstheme="minorHAnsi"/>
        </w:rPr>
        <w:t>nia</w:t>
      </w:r>
      <w:r w:rsidR="00F10B7C" w:rsidRPr="00EF4C11">
        <w:rPr>
          <w:rFonts w:asciiTheme="minorHAnsi" w:hAnsiTheme="minorHAnsi" w:cstheme="minorHAnsi"/>
        </w:rPr>
        <w:t>: ………… zł brutto.</w:t>
      </w:r>
    </w:p>
    <w:p w14:paraId="10D6A8EF" w14:textId="0F2B3C53" w:rsidR="00CA6540" w:rsidRPr="00742D77" w:rsidRDefault="00CA6540" w:rsidP="000E4186">
      <w:pPr>
        <w:autoSpaceDE/>
        <w:autoSpaceDN/>
        <w:spacing w:line="276" w:lineRule="auto"/>
        <w:jc w:val="both"/>
        <w:rPr>
          <w:rFonts w:asciiTheme="minorHAnsi" w:hAnsiTheme="minorHAnsi" w:cstheme="minorHAnsi"/>
          <w:sz w:val="24"/>
          <w:szCs w:val="24"/>
        </w:rPr>
      </w:pPr>
    </w:p>
    <w:p w14:paraId="4D44A793" w14:textId="2FDF54A6" w:rsidR="0063490F" w:rsidRPr="00EF4C11" w:rsidRDefault="0AE194E5" w:rsidP="00EF4C11">
      <w:pPr>
        <w:pStyle w:val="Akapitzlist"/>
        <w:numPr>
          <w:ilvl w:val="0"/>
          <w:numId w:val="59"/>
        </w:numPr>
        <w:spacing w:line="276" w:lineRule="auto"/>
        <w:jc w:val="both"/>
        <w:rPr>
          <w:rFonts w:asciiTheme="minorHAnsi" w:hAnsiTheme="minorHAnsi" w:cstheme="minorHAnsi"/>
        </w:rPr>
      </w:pPr>
      <w:r w:rsidRPr="00EF4C11">
        <w:rPr>
          <w:rFonts w:asciiTheme="minorHAnsi" w:hAnsiTheme="minorHAnsi" w:cstheme="minorHAnsi"/>
        </w:rPr>
        <w:t>Deklarujemy wykonanie przedmio</w:t>
      </w:r>
      <w:r w:rsidR="33D9691D" w:rsidRPr="00EF4C11">
        <w:rPr>
          <w:rFonts w:asciiTheme="minorHAnsi" w:hAnsiTheme="minorHAnsi" w:cstheme="minorHAnsi"/>
        </w:rPr>
        <w:t>t</w:t>
      </w:r>
      <w:r w:rsidRPr="00EF4C11">
        <w:rPr>
          <w:rFonts w:asciiTheme="minorHAnsi" w:hAnsiTheme="minorHAnsi" w:cstheme="minorHAnsi"/>
        </w:rPr>
        <w:t>u umowy w termin</w:t>
      </w:r>
      <w:r w:rsidR="3FCF42D5" w:rsidRPr="00EF4C11">
        <w:rPr>
          <w:rFonts w:asciiTheme="minorHAnsi" w:hAnsiTheme="minorHAnsi" w:cstheme="minorHAnsi"/>
        </w:rPr>
        <w:t>ie:</w:t>
      </w:r>
    </w:p>
    <w:p w14:paraId="37F03DEB" w14:textId="4A6B5A7B" w:rsidR="0063490F" w:rsidRPr="00742D77" w:rsidRDefault="63396990" w:rsidP="000929CF">
      <w:pPr>
        <w:pStyle w:val="Akapitzlist"/>
        <w:numPr>
          <w:ilvl w:val="0"/>
          <w:numId w:val="54"/>
        </w:numPr>
        <w:spacing w:line="276" w:lineRule="auto"/>
        <w:jc w:val="both"/>
        <w:rPr>
          <w:rFonts w:asciiTheme="minorHAnsi" w:hAnsiTheme="minorHAnsi" w:cstheme="minorHAnsi"/>
        </w:rPr>
      </w:pPr>
      <w:r w:rsidRPr="00742D77">
        <w:rPr>
          <w:rFonts w:asciiTheme="minorHAnsi" w:hAnsiTheme="minorHAnsi" w:cstheme="minorHAnsi"/>
        </w:rPr>
        <w:t xml:space="preserve"> do</w:t>
      </w:r>
      <w:r w:rsidR="3FCF42D5" w:rsidRPr="00742D77">
        <w:rPr>
          <w:rFonts w:asciiTheme="minorHAnsi" w:hAnsiTheme="minorHAnsi" w:cstheme="minorHAnsi"/>
        </w:rPr>
        <w:t xml:space="preserve"> 4 tygodni od dnia podpisania Umowy</w:t>
      </w:r>
      <w:r w:rsidR="000929CF" w:rsidRPr="00742D77">
        <w:rPr>
          <w:rFonts w:asciiTheme="minorHAnsi" w:hAnsiTheme="minorHAnsi" w:cstheme="minorHAnsi"/>
        </w:rPr>
        <w:t>*</w:t>
      </w:r>
    </w:p>
    <w:p w14:paraId="07165B66" w14:textId="77777777" w:rsidR="000929CF" w:rsidRPr="00742D77" w:rsidRDefault="000929CF" w:rsidP="000929CF">
      <w:pPr>
        <w:pStyle w:val="Akapitzlist"/>
        <w:numPr>
          <w:ilvl w:val="0"/>
          <w:numId w:val="54"/>
        </w:numPr>
        <w:rPr>
          <w:rFonts w:asciiTheme="minorHAnsi" w:hAnsiTheme="minorHAnsi" w:cstheme="minorHAnsi"/>
        </w:rPr>
      </w:pPr>
      <w:r w:rsidRPr="00742D77">
        <w:rPr>
          <w:rFonts w:asciiTheme="minorHAnsi" w:hAnsiTheme="minorHAnsi" w:cstheme="minorHAnsi"/>
        </w:rPr>
        <w:t>do 5 tygodni od dnia podpisania Umowy*</w:t>
      </w:r>
    </w:p>
    <w:p w14:paraId="1885A0C8" w14:textId="455DB38F" w:rsidR="000929CF" w:rsidRPr="00742D77" w:rsidRDefault="000929CF" w:rsidP="00BD7561">
      <w:pPr>
        <w:spacing w:line="276" w:lineRule="auto"/>
        <w:ind w:left="1788"/>
        <w:jc w:val="both"/>
        <w:rPr>
          <w:rFonts w:asciiTheme="minorHAnsi" w:hAnsiTheme="minorHAnsi" w:cstheme="minorHAnsi"/>
          <w:sz w:val="24"/>
          <w:szCs w:val="24"/>
        </w:rPr>
      </w:pPr>
    </w:p>
    <w:p w14:paraId="4344C04A" w14:textId="17D3C89A" w:rsidR="0063490F" w:rsidRPr="00EF4C11" w:rsidRDefault="7B9BA121" w:rsidP="00EF4C11">
      <w:pPr>
        <w:pStyle w:val="Akapitzlist"/>
        <w:numPr>
          <w:ilvl w:val="0"/>
          <w:numId w:val="59"/>
        </w:numPr>
        <w:spacing w:line="276" w:lineRule="auto"/>
        <w:jc w:val="both"/>
        <w:rPr>
          <w:rFonts w:asciiTheme="minorHAnsi" w:hAnsiTheme="minorHAnsi" w:cstheme="minorHAnsi"/>
        </w:rPr>
      </w:pPr>
      <w:r w:rsidRPr="00EF4C11">
        <w:rPr>
          <w:rFonts w:asciiTheme="minorHAnsi" w:hAnsiTheme="minorHAnsi" w:cstheme="minorHAnsi"/>
        </w:rPr>
        <w:t xml:space="preserve">Oświadczamy, że </w:t>
      </w:r>
      <w:r w:rsidR="022AE3FC" w:rsidRPr="00EF4C11">
        <w:rPr>
          <w:rFonts w:asciiTheme="minorHAnsi" w:hAnsiTheme="minorHAnsi" w:cstheme="minorHAnsi"/>
        </w:rPr>
        <w:t xml:space="preserve">oferowane urządzenia posiadają </w:t>
      </w:r>
      <w:r w:rsidR="67CFBF95" w:rsidRPr="00EF4C11">
        <w:rPr>
          <w:rFonts w:asciiTheme="minorHAnsi" w:hAnsiTheme="minorHAnsi" w:cstheme="minorHAnsi"/>
        </w:rPr>
        <w:t xml:space="preserve"> </w:t>
      </w:r>
      <w:r w:rsidR="022AE3FC" w:rsidRPr="00EF4C11">
        <w:rPr>
          <w:rFonts w:asciiTheme="minorHAnsi" w:hAnsiTheme="minorHAnsi" w:cstheme="minorHAnsi"/>
        </w:rPr>
        <w:t>d</w:t>
      </w:r>
      <w:r w:rsidRPr="00EF4C11">
        <w:rPr>
          <w:rFonts w:asciiTheme="minorHAnsi" w:eastAsia="Calibri" w:hAnsiTheme="minorHAnsi" w:cstheme="minorHAnsi"/>
        </w:rPr>
        <w:t>eduplikacj</w:t>
      </w:r>
      <w:r w:rsidR="00BD7561" w:rsidRPr="00EF4C11">
        <w:rPr>
          <w:rFonts w:asciiTheme="minorHAnsi" w:eastAsia="Calibri" w:hAnsiTheme="minorHAnsi" w:cstheme="minorHAnsi"/>
        </w:rPr>
        <w:t>ę</w:t>
      </w:r>
      <w:r w:rsidR="4E0FF254" w:rsidRPr="00EF4C11">
        <w:rPr>
          <w:rFonts w:asciiTheme="minorHAnsi" w:eastAsia="Calibri" w:hAnsiTheme="minorHAnsi" w:cstheme="minorHAnsi"/>
        </w:rPr>
        <w:t xml:space="preserve"> </w:t>
      </w:r>
      <w:r w:rsidRPr="00EF4C11">
        <w:rPr>
          <w:rFonts w:asciiTheme="minorHAnsi" w:eastAsia="Calibri" w:hAnsiTheme="minorHAnsi" w:cstheme="minorHAnsi"/>
        </w:rPr>
        <w:t>in</w:t>
      </w:r>
      <w:r w:rsidR="00BD7561" w:rsidRPr="00EF4C11">
        <w:rPr>
          <w:rFonts w:asciiTheme="minorHAnsi" w:eastAsia="Calibri" w:hAnsiTheme="minorHAnsi" w:cstheme="minorHAnsi"/>
        </w:rPr>
        <w:t>-</w:t>
      </w:r>
      <w:r w:rsidRPr="00EF4C11">
        <w:rPr>
          <w:rFonts w:asciiTheme="minorHAnsi" w:eastAsia="Calibri" w:hAnsiTheme="minorHAnsi" w:cstheme="minorHAnsi"/>
        </w:rPr>
        <w:t>line przez Fiber Channel</w:t>
      </w:r>
      <w:r w:rsidR="00BD7561" w:rsidRPr="00EF4C11">
        <w:rPr>
          <w:rFonts w:asciiTheme="minorHAnsi" w:eastAsia="Calibri" w:hAnsiTheme="minorHAnsi" w:cstheme="minorHAnsi"/>
        </w:rPr>
        <w:t>:</w:t>
      </w:r>
    </w:p>
    <w:p w14:paraId="490102E5" w14:textId="347580D2" w:rsidR="0063490F" w:rsidRPr="00742D77" w:rsidRDefault="7B9BA121" w:rsidP="00BD7561">
      <w:pPr>
        <w:pStyle w:val="Akapitzlist"/>
        <w:numPr>
          <w:ilvl w:val="0"/>
          <w:numId w:val="55"/>
        </w:numPr>
        <w:spacing w:line="276" w:lineRule="auto"/>
        <w:ind w:hanging="159"/>
        <w:jc w:val="both"/>
        <w:rPr>
          <w:rFonts w:asciiTheme="minorHAnsi" w:hAnsiTheme="minorHAnsi" w:cstheme="minorHAnsi"/>
        </w:rPr>
      </w:pPr>
      <w:r w:rsidRPr="00742D77">
        <w:rPr>
          <w:rFonts w:asciiTheme="minorHAnsi" w:hAnsiTheme="minorHAnsi" w:cstheme="minorHAnsi"/>
        </w:rPr>
        <w:t>TAK</w:t>
      </w:r>
      <w:r w:rsidR="000929CF" w:rsidRPr="00742D77">
        <w:rPr>
          <w:rFonts w:asciiTheme="minorHAnsi" w:hAnsiTheme="minorHAnsi" w:cstheme="minorHAnsi"/>
        </w:rPr>
        <w:t>*</w:t>
      </w:r>
    </w:p>
    <w:p w14:paraId="7D34B38F" w14:textId="1ADBDAD3" w:rsidR="0063490F" w:rsidRPr="00742D77" w:rsidRDefault="7B9BA121" w:rsidP="00BD7561">
      <w:pPr>
        <w:pStyle w:val="Akapitzlist"/>
        <w:numPr>
          <w:ilvl w:val="0"/>
          <w:numId w:val="55"/>
        </w:numPr>
        <w:spacing w:line="276" w:lineRule="auto"/>
        <w:ind w:hanging="159"/>
        <w:jc w:val="both"/>
        <w:rPr>
          <w:rFonts w:asciiTheme="minorHAnsi" w:hAnsiTheme="minorHAnsi" w:cstheme="minorHAnsi"/>
        </w:rPr>
      </w:pPr>
      <w:r w:rsidRPr="00742D77">
        <w:rPr>
          <w:rFonts w:asciiTheme="minorHAnsi" w:hAnsiTheme="minorHAnsi" w:cstheme="minorHAnsi"/>
        </w:rPr>
        <w:t xml:space="preserve"> NIE</w:t>
      </w:r>
      <w:r w:rsidR="000929CF" w:rsidRPr="00742D77">
        <w:rPr>
          <w:rFonts w:asciiTheme="minorHAnsi" w:hAnsiTheme="minorHAnsi" w:cstheme="minorHAnsi"/>
        </w:rPr>
        <w:t>*</w:t>
      </w:r>
    </w:p>
    <w:p w14:paraId="60D3DCB8" w14:textId="0C3FC3D5" w:rsidR="0063490F" w:rsidRPr="00742D77" w:rsidRDefault="7B9BA121" w:rsidP="00EF4C11">
      <w:pPr>
        <w:pStyle w:val="Akapitzlist"/>
        <w:numPr>
          <w:ilvl w:val="0"/>
          <w:numId w:val="59"/>
        </w:numPr>
        <w:spacing w:line="276" w:lineRule="auto"/>
        <w:jc w:val="both"/>
        <w:rPr>
          <w:rFonts w:asciiTheme="minorHAnsi" w:eastAsia="Calibri" w:hAnsiTheme="minorHAnsi" w:cstheme="minorHAnsi"/>
        </w:rPr>
      </w:pPr>
      <w:r w:rsidRPr="00742D77">
        <w:rPr>
          <w:rFonts w:asciiTheme="minorHAnsi" w:hAnsiTheme="minorHAnsi" w:cstheme="minorHAnsi"/>
        </w:rPr>
        <w:t xml:space="preserve">Oświadczamy, że </w:t>
      </w:r>
      <w:r w:rsidR="02055E91" w:rsidRPr="00742D77">
        <w:rPr>
          <w:rFonts w:asciiTheme="minorHAnsi" w:hAnsiTheme="minorHAnsi" w:cstheme="minorHAnsi"/>
        </w:rPr>
        <w:t xml:space="preserve">urządzenia pakowane są </w:t>
      </w:r>
      <w:r w:rsidRPr="00742D77">
        <w:rPr>
          <w:rFonts w:asciiTheme="minorHAnsi" w:eastAsia="Calibri" w:hAnsiTheme="minorHAnsi" w:cstheme="minorHAnsi"/>
        </w:rPr>
        <w:t xml:space="preserve"> w</w:t>
      </w:r>
      <w:r w:rsidR="00BD7561" w:rsidRPr="00742D77">
        <w:rPr>
          <w:rFonts w:asciiTheme="minorHAnsi" w:eastAsia="Calibri" w:hAnsiTheme="minorHAnsi" w:cstheme="minorHAnsi"/>
        </w:rPr>
        <w:t xml:space="preserve"> </w:t>
      </w:r>
      <w:r w:rsidR="00BD7561" w:rsidRPr="00742D77">
        <w:rPr>
          <w:rFonts w:asciiTheme="minorHAnsi" w:hAnsiTheme="minorHAnsi" w:cstheme="minorHAnsi"/>
        </w:rPr>
        <w:t xml:space="preserve">oryginalne (pochodzące od producenta) </w:t>
      </w:r>
      <w:r w:rsidRPr="00742D77">
        <w:rPr>
          <w:rFonts w:asciiTheme="minorHAnsi" w:eastAsia="Calibri" w:hAnsiTheme="minorHAnsi" w:cstheme="minorHAnsi"/>
        </w:rPr>
        <w:t xml:space="preserve"> </w:t>
      </w:r>
      <w:r w:rsidR="00BD7561" w:rsidRPr="00742D77">
        <w:rPr>
          <w:rFonts w:asciiTheme="minorHAnsi" w:eastAsia="Calibri" w:hAnsiTheme="minorHAnsi" w:cstheme="minorHAnsi"/>
        </w:rPr>
        <w:t xml:space="preserve">opakowania w </w:t>
      </w:r>
      <w:r w:rsidRPr="00742D77">
        <w:rPr>
          <w:rFonts w:asciiTheme="minorHAnsi" w:eastAsia="Calibri" w:hAnsiTheme="minorHAnsi" w:cstheme="minorHAnsi"/>
        </w:rPr>
        <w:t>100% pochodzące z recyklingu lub z materiałów odnawialnych:</w:t>
      </w:r>
    </w:p>
    <w:p w14:paraId="548F0A7C" w14:textId="77777777" w:rsidR="000929CF" w:rsidRPr="00742D77" w:rsidRDefault="000929CF" w:rsidP="00BD7561">
      <w:pPr>
        <w:pStyle w:val="Akapitzlist"/>
        <w:numPr>
          <w:ilvl w:val="0"/>
          <w:numId w:val="57"/>
        </w:numPr>
        <w:spacing w:line="276" w:lineRule="auto"/>
        <w:ind w:hanging="159"/>
        <w:jc w:val="both"/>
        <w:rPr>
          <w:rFonts w:asciiTheme="minorHAnsi" w:hAnsiTheme="minorHAnsi" w:cstheme="minorHAnsi"/>
        </w:rPr>
      </w:pPr>
      <w:r w:rsidRPr="00742D77">
        <w:rPr>
          <w:rFonts w:asciiTheme="minorHAnsi" w:hAnsiTheme="minorHAnsi" w:cstheme="minorHAnsi"/>
        </w:rPr>
        <w:t>TAK*</w:t>
      </w:r>
    </w:p>
    <w:p w14:paraId="0E921695" w14:textId="799EEE2A" w:rsidR="000929CF" w:rsidRPr="00742D77" w:rsidRDefault="000929CF" w:rsidP="00BD7561">
      <w:pPr>
        <w:pStyle w:val="Akapitzlist"/>
        <w:numPr>
          <w:ilvl w:val="0"/>
          <w:numId w:val="56"/>
        </w:numPr>
        <w:spacing w:line="276" w:lineRule="auto"/>
        <w:ind w:hanging="219"/>
        <w:jc w:val="both"/>
        <w:rPr>
          <w:rFonts w:asciiTheme="minorHAnsi" w:hAnsiTheme="minorHAnsi" w:cstheme="minorHAnsi"/>
        </w:rPr>
      </w:pPr>
      <w:r w:rsidRPr="00742D77">
        <w:rPr>
          <w:rFonts w:asciiTheme="minorHAnsi" w:hAnsiTheme="minorHAnsi" w:cstheme="minorHAnsi"/>
        </w:rPr>
        <w:t>NIE*</w:t>
      </w:r>
    </w:p>
    <w:p w14:paraId="1CEAD46E" w14:textId="6A9DA5FC" w:rsidR="0063490F" w:rsidRPr="00742D77" w:rsidRDefault="0063490F" w:rsidP="00BD7561">
      <w:pPr>
        <w:ind w:left="780"/>
        <w:rPr>
          <w:rFonts w:asciiTheme="minorHAnsi" w:eastAsia="Calibri" w:hAnsiTheme="minorHAnsi" w:cstheme="minorHAnsi"/>
          <w:sz w:val="24"/>
          <w:szCs w:val="24"/>
        </w:rPr>
      </w:pPr>
    </w:p>
    <w:p w14:paraId="3B042AEB" w14:textId="558A1EA3" w:rsidR="0063490F" w:rsidRPr="00742D77" w:rsidRDefault="38D5C9B9" w:rsidP="00EF4C11">
      <w:pPr>
        <w:pStyle w:val="Akapitzlist"/>
        <w:numPr>
          <w:ilvl w:val="0"/>
          <w:numId w:val="59"/>
        </w:numPr>
        <w:spacing w:line="276" w:lineRule="auto"/>
        <w:jc w:val="both"/>
        <w:rPr>
          <w:rFonts w:asciiTheme="minorHAnsi" w:eastAsia="Calibri" w:hAnsiTheme="minorHAnsi" w:cstheme="minorHAnsi"/>
        </w:rPr>
      </w:pPr>
      <w:r w:rsidRPr="00742D77">
        <w:rPr>
          <w:rFonts w:asciiTheme="minorHAnsi" w:eastAsia="Calibri" w:hAnsiTheme="minorHAnsi" w:cstheme="minorHAnsi"/>
        </w:rPr>
        <w:t>Oświadczamy, że osoba ............................... (wskazać imi</w:t>
      </w:r>
      <w:r w:rsidR="3CC9E2C4" w:rsidRPr="00742D77">
        <w:rPr>
          <w:rFonts w:asciiTheme="minorHAnsi" w:eastAsia="Calibri" w:hAnsiTheme="minorHAnsi" w:cstheme="minorHAnsi"/>
        </w:rPr>
        <w:t>ę</w:t>
      </w:r>
      <w:r w:rsidRPr="00742D77">
        <w:rPr>
          <w:rFonts w:asciiTheme="minorHAnsi" w:eastAsia="Calibri" w:hAnsiTheme="minorHAnsi" w:cstheme="minorHAnsi"/>
        </w:rPr>
        <w:t xml:space="preserve"> i nazwisko), skierowana do realizacji zamówienia posiada </w:t>
      </w:r>
      <w:r w:rsidR="6426F02D" w:rsidRPr="00742D77">
        <w:rPr>
          <w:rFonts w:asciiTheme="minorHAnsi" w:eastAsia="Calibri" w:hAnsiTheme="minorHAnsi" w:cstheme="minorHAnsi"/>
        </w:rPr>
        <w:t xml:space="preserve">aktualny </w:t>
      </w:r>
      <w:r w:rsidR="51BD065E" w:rsidRPr="00742D77">
        <w:rPr>
          <w:rFonts w:asciiTheme="minorHAnsi" w:eastAsia="Calibri" w:hAnsiTheme="minorHAnsi" w:cstheme="minorHAnsi"/>
        </w:rPr>
        <w:t xml:space="preserve">certyfikat producenta wdrażanych rozwiązań </w:t>
      </w:r>
      <w:r w:rsidR="00BD7561" w:rsidRPr="00742D77">
        <w:rPr>
          <w:rFonts w:asciiTheme="minorHAnsi" w:hAnsiTheme="minorHAnsi" w:cstheme="minorHAnsi"/>
        </w:rPr>
        <w:lastRenderedPageBreak/>
        <w:t>potwierdzającego wiedzę na poziomie eksperckim (Expert)</w:t>
      </w:r>
      <w:r w:rsidR="00BD7561" w:rsidRPr="00742D77">
        <w:rPr>
          <w:rFonts w:asciiTheme="minorHAnsi" w:hAnsiTheme="minorHAnsi" w:cstheme="minorHAnsi"/>
          <w:b/>
          <w:bCs/>
        </w:rPr>
        <w:t xml:space="preserve"> </w:t>
      </w:r>
      <w:r w:rsidR="67B7FB18" w:rsidRPr="00742D77">
        <w:rPr>
          <w:rFonts w:asciiTheme="minorHAnsi" w:eastAsia="Calibri" w:hAnsiTheme="minorHAnsi" w:cstheme="minorHAnsi"/>
        </w:rPr>
        <w:t>.............................( wskazać numer certyfikatu</w:t>
      </w:r>
      <w:r w:rsidR="685C74BD" w:rsidRPr="00742D77">
        <w:rPr>
          <w:rFonts w:asciiTheme="minorHAnsi" w:eastAsia="Calibri" w:hAnsiTheme="minorHAnsi" w:cstheme="minorHAnsi"/>
        </w:rPr>
        <w:t xml:space="preserve"> i poziom</w:t>
      </w:r>
      <w:r w:rsidR="714C1CA8" w:rsidRPr="00742D77">
        <w:rPr>
          <w:rFonts w:asciiTheme="minorHAnsi" w:eastAsia="Calibri" w:hAnsiTheme="minorHAnsi" w:cstheme="minorHAnsi"/>
        </w:rPr>
        <w:t>)</w:t>
      </w:r>
      <w:r w:rsidR="00852A39" w:rsidRPr="00742D77">
        <w:rPr>
          <w:rFonts w:asciiTheme="minorHAnsi" w:eastAsia="Calibri" w:hAnsiTheme="minorHAnsi" w:cstheme="minorHAnsi"/>
        </w:rPr>
        <w:t xml:space="preserve">. </w:t>
      </w:r>
    </w:p>
    <w:p w14:paraId="56732A6C" w14:textId="63C46E54" w:rsidR="0063490F" w:rsidRPr="00742D77" w:rsidRDefault="00852A39" w:rsidP="00852A39">
      <w:pPr>
        <w:pStyle w:val="CUI1"/>
        <w:tabs>
          <w:tab w:val="clear" w:pos="1428"/>
        </w:tabs>
        <w:ind w:left="1140" w:firstLine="0"/>
        <w:rPr>
          <w:rFonts w:cstheme="minorHAnsi"/>
          <w:sz w:val="24"/>
          <w:szCs w:val="24"/>
        </w:rPr>
      </w:pPr>
      <w:r w:rsidRPr="00742D77">
        <w:rPr>
          <w:rFonts w:cstheme="minorHAnsi"/>
          <w:sz w:val="24"/>
          <w:szCs w:val="24"/>
        </w:rPr>
        <w:t xml:space="preserve">Wykonawca dołączy do oferty certyfikat wskazanej osoby. </w:t>
      </w:r>
    </w:p>
    <w:p w14:paraId="79B59843" w14:textId="6B659146" w:rsidR="00713FA4" w:rsidRPr="00742D77" w:rsidRDefault="6257CB1F" w:rsidP="00BD7561">
      <w:pPr>
        <w:spacing w:line="276" w:lineRule="auto"/>
        <w:ind w:left="357"/>
        <w:jc w:val="both"/>
        <w:rPr>
          <w:rFonts w:asciiTheme="minorHAnsi" w:eastAsia="Calibri Light" w:hAnsiTheme="minorHAnsi" w:cstheme="minorHAnsi"/>
          <w:sz w:val="24"/>
          <w:szCs w:val="24"/>
        </w:rPr>
      </w:pPr>
      <w:r w:rsidRPr="00742D77">
        <w:rPr>
          <w:rFonts w:asciiTheme="minorHAnsi" w:eastAsia="Calibri Light" w:hAnsiTheme="minorHAnsi" w:cstheme="minorHAnsi"/>
          <w:b/>
          <w:bCs/>
          <w:sz w:val="24"/>
          <w:szCs w:val="24"/>
        </w:rPr>
        <w:t>Uwaga:</w:t>
      </w:r>
      <w:r w:rsidRPr="00742D77">
        <w:rPr>
          <w:rFonts w:asciiTheme="minorHAnsi" w:eastAsia="Calibri Light" w:hAnsiTheme="minorHAnsi" w:cstheme="minorHAnsi"/>
          <w:sz w:val="24"/>
          <w:szCs w:val="24"/>
        </w:rPr>
        <w:t xml:space="preserve"> W przypadku braku wskazania którejkolwiek z wymaganych powyżej informacji</w:t>
      </w:r>
      <w:r w:rsidR="004B084B" w:rsidRPr="00742D77">
        <w:rPr>
          <w:rFonts w:asciiTheme="minorHAnsi" w:eastAsia="Calibri Light" w:hAnsiTheme="minorHAnsi" w:cstheme="minorHAnsi"/>
          <w:sz w:val="24"/>
          <w:szCs w:val="24"/>
        </w:rPr>
        <w:t xml:space="preserve"> lub niedołączenia </w:t>
      </w:r>
      <w:r w:rsidR="00742D77" w:rsidRPr="00742D77">
        <w:rPr>
          <w:rFonts w:asciiTheme="minorHAnsi" w:eastAsia="Calibri Light" w:hAnsiTheme="minorHAnsi" w:cstheme="minorHAnsi"/>
          <w:sz w:val="24"/>
          <w:szCs w:val="24"/>
        </w:rPr>
        <w:t>certyfikatu Wykonawca</w:t>
      </w:r>
      <w:r w:rsidRPr="00742D77">
        <w:rPr>
          <w:rFonts w:asciiTheme="minorHAnsi" w:eastAsia="Calibri Light" w:hAnsiTheme="minorHAnsi" w:cstheme="minorHAnsi"/>
          <w:sz w:val="24"/>
          <w:szCs w:val="24"/>
        </w:rPr>
        <w:t xml:space="preserve"> otrzyma </w:t>
      </w:r>
      <w:r w:rsidR="24CECACF" w:rsidRPr="00742D77">
        <w:rPr>
          <w:rFonts w:asciiTheme="minorHAnsi" w:eastAsia="Calibri Light" w:hAnsiTheme="minorHAnsi" w:cstheme="minorHAnsi"/>
          <w:b/>
          <w:bCs/>
          <w:sz w:val="24"/>
          <w:szCs w:val="24"/>
        </w:rPr>
        <w:t xml:space="preserve">0 </w:t>
      </w:r>
      <w:r w:rsidRPr="00742D77">
        <w:rPr>
          <w:rFonts w:asciiTheme="minorHAnsi" w:eastAsia="Calibri Light" w:hAnsiTheme="minorHAnsi" w:cstheme="minorHAnsi"/>
          <w:sz w:val="24"/>
          <w:szCs w:val="24"/>
        </w:rPr>
        <w:t xml:space="preserve">punktów w </w:t>
      </w:r>
      <w:r w:rsidR="03E2BBFD" w:rsidRPr="00742D77">
        <w:rPr>
          <w:rFonts w:asciiTheme="minorHAnsi" w:eastAsia="Calibri Light" w:hAnsiTheme="minorHAnsi" w:cstheme="minorHAnsi"/>
          <w:sz w:val="24"/>
          <w:szCs w:val="24"/>
        </w:rPr>
        <w:t xml:space="preserve">ramach </w:t>
      </w:r>
      <w:r w:rsidR="56E442AD" w:rsidRPr="00742D77">
        <w:rPr>
          <w:rFonts w:asciiTheme="minorHAnsi" w:eastAsia="Calibri Light" w:hAnsiTheme="minorHAnsi" w:cstheme="minorHAnsi"/>
          <w:sz w:val="24"/>
          <w:szCs w:val="24"/>
        </w:rPr>
        <w:t>dan</w:t>
      </w:r>
      <w:r w:rsidR="7DD0531E" w:rsidRPr="00742D77">
        <w:rPr>
          <w:rFonts w:asciiTheme="minorHAnsi" w:eastAsia="Calibri Light" w:hAnsiTheme="minorHAnsi" w:cstheme="minorHAnsi"/>
          <w:sz w:val="24"/>
          <w:szCs w:val="24"/>
        </w:rPr>
        <w:t>ego</w:t>
      </w:r>
      <w:r w:rsidR="56E442AD" w:rsidRPr="00742D77">
        <w:rPr>
          <w:rFonts w:asciiTheme="minorHAnsi" w:eastAsia="Calibri Light" w:hAnsiTheme="minorHAnsi" w:cstheme="minorHAnsi"/>
          <w:sz w:val="24"/>
          <w:szCs w:val="24"/>
        </w:rPr>
        <w:t xml:space="preserve"> </w:t>
      </w:r>
      <w:r w:rsidRPr="00742D77">
        <w:rPr>
          <w:rFonts w:asciiTheme="minorHAnsi" w:eastAsia="Calibri Light" w:hAnsiTheme="minorHAnsi" w:cstheme="minorHAnsi"/>
          <w:sz w:val="24"/>
          <w:szCs w:val="24"/>
        </w:rPr>
        <w:t>kryterium</w:t>
      </w:r>
      <w:r w:rsidR="1E0557D5" w:rsidRPr="00742D77">
        <w:rPr>
          <w:rFonts w:asciiTheme="minorHAnsi" w:eastAsia="Calibri Light" w:hAnsiTheme="minorHAnsi" w:cstheme="minorHAnsi"/>
          <w:sz w:val="24"/>
          <w:szCs w:val="24"/>
        </w:rPr>
        <w:t>.</w:t>
      </w:r>
    </w:p>
    <w:p w14:paraId="66208025" w14:textId="5369427E" w:rsidR="7136D020" w:rsidRPr="00742D77" w:rsidRDefault="7136D020" w:rsidP="000E4186">
      <w:pPr>
        <w:spacing w:line="276" w:lineRule="auto"/>
        <w:ind w:left="357"/>
        <w:jc w:val="both"/>
        <w:rPr>
          <w:rFonts w:asciiTheme="minorHAnsi" w:eastAsia="Calibri Light" w:hAnsiTheme="minorHAnsi" w:cstheme="minorHAnsi"/>
          <w:sz w:val="24"/>
          <w:szCs w:val="24"/>
        </w:rPr>
      </w:pPr>
    </w:p>
    <w:p w14:paraId="7F58BD6A" w14:textId="22615CED" w:rsidR="7136D020" w:rsidRPr="00742D77" w:rsidRDefault="7136D020" w:rsidP="00BD7561">
      <w:pPr>
        <w:spacing w:line="276" w:lineRule="auto"/>
        <w:ind w:left="708"/>
        <w:jc w:val="both"/>
        <w:rPr>
          <w:rFonts w:asciiTheme="minorHAnsi" w:eastAsia="Calibri" w:hAnsiTheme="minorHAnsi" w:cstheme="minorHAnsi"/>
          <w:sz w:val="24"/>
          <w:szCs w:val="24"/>
        </w:rPr>
      </w:pPr>
    </w:p>
    <w:p w14:paraId="18009B36" w14:textId="5D773CAE" w:rsidR="00740EFD" w:rsidRPr="00EF4C11" w:rsidRDefault="00740EFD" w:rsidP="00EF4C11">
      <w:pPr>
        <w:pStyle w:val="Akapitzlist"/>
        <w:numPr>
          <w:ilvl w:val="0"/>
          <w:numId w:val="59"/>
        </w:numPr>
        <w:spacing w:line="276" w:lineRule="auto"/>
        <w:jc w:val="both"/>
        <w:rPr>
          <w:rFonts w:asciiTheme="minorHAnsi" w:hAnsiTheme="minorHAnsi" w:cstheme="minorHAnsi"/>
        </w:rPr>
      </w:pPr>
      <w:r w:rsidRPr="00EF4C11">
        <w:rPr>
          <w:rFonts w:asciiTheme="minorHAnsi" w:hAnsiTheme="minorHAnsi" w:cstheme="minorHAnsi"/>
        </w:rPr>
        <w:t>Wymagania Szczegółowe</w:t>
      </w:r>
      <w:r w:rsidR="001C177C" w:rsidRPr="00EF4C11">
        <w:rPr>
          <w:rFonts w:asciiTheme="minorHAnsi" w:hAnsiTheme="minorHAnsi" w:cstheme="minorHAnsi"/>
        </w:rPr>
        <w:t xml:space="preserve"> </w:t>
      </w:r>
      <w:r w:rsidR="005F16D8" w:rsidRPr="00EF4C11">
        <w:rPr>
          <w:rFonts w:asciiTheme="minorHAnsi" w:hAnsiTheme="minorHAnsi" w:cstheme="minorHAnsi"/>
        </w:rPr>
        <w:t>S</w:t>
      </w:r>
      <w:r w:rsidR="001C177C" w:rsidRPr="00EF4C11">
        <w:rPr>
          <w:rFonts w:asciiTheme="minorHAnsi" w:hAnsiTheme="minorHAnsi" w:cstheme="minorHAnsi"/>
        </w:rPr>
        <w:t>przętu wchodzącego w skład Systemu składowania danych z funkcją deduplikacji, kompresji oraz replikacji</w:t>
      </w:r>
      <w:r w:rsidRPr="00EF4C11">
        <w:rPr>
          <w:rFonts w:asciiTheme="minorHAnsi" w:hAnsiTheme="minorHAnsi" w:cstheme="minorHAnsi"/>
        </w:rPr>
        <w:t>:</w:t>
      </w:r>
    </w:p>
    <w:tbl>
      <w:tblPr>
        <w:tblStyle w:val="Tabela-Siatka"/>
        <w:tblW w:w="0" w:type="auto"/>
        <w:tblLook w:val="04A0" w:firstRow="1" w:lastRow="0" w:firstColumn="1" w:lastColumn="0" w:noHBand="0" w:noVBand="1"/>
      </w:tblPr>
      <w:tblGrid>
        <w:gridCol w:w="4957"/>
        <w:gridCol w:w="4105"/>
      </w:tblGrid>
      <w:tr w:rsidR="000929CF" w:rsidRPr="00742D77" w14:paraId="182A9050" w14:textId="77777777" w:rsidTr="70F2105C">
        <w:tc>
          <w:tcPr>
            <w:tcW w:w="4957" w:type="dxa"/>
            <w:shd w:val="clear" w:color="auto" w:fill="DBDBDB" w:themeFill="accent3" w:themeFillTint="66"/>
          </w:tcPr>
          <w:p w14:paraId="736D419A" w14:textId="074804C2" w:rsidR="00740EFD" w:rsidRPr="00742D77" w:rsidRDefault="00740EFD" w:rsidP="00BD7561">
            <w:pPr>
              <w:spacing w:line="276" w:lineRule="auto"/>
              <w:jc w:val="both"/>
              <w:rPr>
                <w:rFonts w:asciiTheme="minorHAnsi" w:hAnsiTheme="minorHAnsi" w:cstheme="minorHAnsi"/>
                <w:szCs w:val="24"/>
              </w:rPr>
            </w:pPr>
            <w:r w:rsidRPr="00742D77">
              <w:rPr>
                <w:rFonts w:asciiTheme="minorHAnsi" w:hAnsiTheme="minorHAnsi" w:cstheme="minorHAnsi"/>
                <w:b/>
                <w:bCs/>
                <w:szCs w:val="24"/>
              </w:rPr>
              <w:t>Nazwa producenta</w:t>
            </w:r>
            <w:r w:rsidR="57774911" w:rsidRPr="00742D77">
              <w:rPr>
                <w:rFonts w:asciiTheme="minorHAnsi" w:hAnsiTheme="minorHAnsi" w:cstheme="minorHAnsi"/>
                <w:b/>
                <w:bCs/>
                <w:szCs w:val="24"/>
              </w:rPr>
              <w:t xml:space="preserve"> </w:t>
            </w:r>
            <w:r w:rsidR="75784798" w:rsidRPr="00742D77">
              <w:rPr>
                <w:rFonts w:asciiTheme="minorHAnsi" w:hAnsiTheme="minorHAnsi" w:cstheme="minorHAnsi"/>
                <w:szCs w:val="24"/>
              </w:rPr>
              <w:t xml:space="preserve"> </w:t>
            </w:r>
            <w:r w:rsidR="11C2BA54" w:rsidRPr="00742D77">
              <w:rPr>
                <w:rFonts w:asciiTheme="minorHAnsi" w:hAnsiTheme="minorHAnsi" w:cstheme="minorHAnsi"/>
                <w:szCs w:val="24"/>
              </w:rPr>
              <w:t>oferowanego urządzenia</w:t>
            </w:r>
          </w:p>
        </w:tc>
        <w:tc>
          <w:tcPr>
            <w:tcW w:w="4105" w:type="dxa"/>
          </w:tcPr>
          <w:p w14:paraId="1C6AFC54" w14:textId="77777777" w:rsidR="00740EFD" w:rsidRDefault="00740EFD" w:rsidP="00BD7561">
            <w:pPr>
              <w:spacing w:line="276" w:lineRule="auto"/>
              <w:jc w:val="both"/>
              <w:rPr>
                <w:rFonts w:asciiTheme="minorHAnsi" w:hAnsiTheme="minorHAnsi" w:cstheme="minorHAnsi"/>
                <w:b/>
                <w:bCs/>
                <w:szCs w:val="24"/>
              </w:rPr>
            </w:pPr>
          </w:p>
          <w:p w14:paraId="417A9ECA" w14:textId="77777777" w:rsidR="00742D77" w:rsidRPr="00742D77" w:rsidRDefault="00742D77" w:rsidP="00BD7561">
            <w:pPr>
              <w:spacing w:line="276" w:lineRule="auto"/>
              <w:jc w:val="both"/>
              <w:rPr>
                <w:rFonts w:asciiTheme="minorHAnsi" w:hAnsiTheme="minorHAnsi" w:cstheme="minorHAnsi"/>
                <w:b/>
                <w:bCs/>
                <w:szCs w:val="24"/>
              </w:rPr>
            </w:pPr>
          </w:p>
        </w:tc>
      </w:tr>
      <w:tr w:rsidR="000929CF" w:rsidRPr="00742D77" w14:paraId="692FBBB8" w14:textId="77777777" w:rsidTr="70F2105C">
        <w:tc>
          <w:tcPr>
            <w:tcW w:w="4957" w:type="dxa"/>
            <w:shd w:val="clear" w:color="auto" w:fill="DBDBDB" w:themeFill="accent3" w:themeFillTint="66"/>
          </w:tcPr>
          <w:p w14:paraId="33EF1A3D" w14:textId="49F8C3F7" w:rsidR="00740EFD" w:rsidRPr="00742D77" w:rsidRDefault="00740EFD" w:rsidP="00BD7561">
            <w:pPr>
              <w:spacing w:line="276" w:lineRule="auto"/>
              <w:jc w:val="both"/>
              <w:rPr>
                <w:rFonts w:asciiTheme="minorHAnsi" w:hAnsiTheme="minorHAnsi" w:cstheme="minorHAnsi"/>
                <w:b/>
                <w:bCs/>
                <w:szCs w:val="24"/>
              </w:rPr>
            </w:pPr>
            <w:r w:rsidRPr="00742D77">
              <w:rPr>
                <w:rFonts w:asciiTheme="minorHAnsi" w:hAnsiTheme="minorHAnsi" w:cstheme="minorHAnsi"/>
                <w:b/>
                <w:bCs/>
                <w:szCs w:val="24"/>
              </w:rPr>
              <w:t xml:space="preserve">Model </w:t>
            </w:r>
            <w:r w:rsidR="3CAEE1E7" w:rsidRPr="00742D77">
              <w:rPr>
                <w:rFonts w:asciiTheme="minorHAnsi" w:hAnsiTheme="minorHAnsi" w:cstheme="minorHAnsi"/>
                <w:b/>
                <w:bCs/>
                <w:szCs w:val="24"/>
              </w:rPr>
              <w:t>/ oznaczenie producenta</w:t>
            </w:r>
          </w:p>
        </w:tc>
        <w:tc>
          <w:tcPr>
            <w:tcW w:w="4105" w:type="dxa"/>
          </w:tcPr>
          <w:p w14:paraId="0D8F33B8" w14:textId="77777777" w:rsidR="00740EFD" w:rsidRDefault="00740EFD" w:rsidP="00BD7561">
            <w:pPr>
              <w:spacing w:line="276" w:lineRule="auto"/>
              <w:jc w:val="both"/>
              <w:rPr>
                <w:rFonts w:asciiTheme="minorHAnsi" w:hAnsiTheme="minorHAnsi" w:cstheme="minorHAnsi"/>
                <w:b/>
                <w:bCs/>
                <w:szCs w:val="24"/>
              </w:rPr>
            </w:pPr>
          </w:p>
          <w:p w14:paraId="76CE7371" w14:textId="77777777" w:rsidR="00742D77" w:rsidRPr="00742D77" w:rsidRDefault="00742D77" w:rsidP="00BD7561">
            <w:pPr>
              <w:spacing w:line="276" w:lineRule="auto"/>
              <w:jc w:val="both"/>
              <w:rPr>
                <w:rFonts w:asciiTheme="minorHAnsi" w:hAnsiTheme="minorHAnsi" w:cstheme="minorHAnsi"/>
                <w:b/>
                <w:bCs/>
                <w:szCs w:val="24"/>
              </w:rPr>
            </w:pPr>
          </w:p>
        </w:tc>
      </w:tr>
    </w:tbl>
    <w:p w14:paraId="114906B8" w14:textId="2386553F" w:rsidR="00740EFD" w:rsidRPr="00742D77" w:rsidRDefault="00740EFD" w:rsidP="000E4186">
      <w:pPr>
        <w:autoSpaceDE/>
        <w:autoSpaceDN/>
        <w:spacing w:line="276" w:lineRule="auto"/>
        <w:jc w:val="both"/>
        <w:rPr>
          <w:rFonts w:asciiTheme="minorHAnsi" w:hAnsiTheme="minorHAnsi" w:cstheme="minorHAnsi"/>
          <w:sz w:val="24"/>
          <w:szCs w:val="24"/>
        </w:rPr>
      </w:pPr>
    </w:p>
    <w:tbl>
      <w:tblPr>
        <w:tblW w:w="9637" w:type="dxa"/>
        <w:jc w:val="center"/>
        <w:tblCellMar>
          <w:left w:w="70" w:type="dxa"/>
          <w:right w:w="70" w:type="dxa"/>
        </w:tblCellMar>
        <w:tblLook w:val="04A0" w:firstRow="1" w:lastRow="0" w:firstColumn="1" w:lastColumn="0" w:noHBand="0" w:noVBand="1"/>
      </w:tblPr>
      <w:tblGrid>
        <w:gridCol w:w="796"/>
        <w:gridCol w:w="6712"/>
        <w:gridCol w:w="2129"/>
      </w:tblGrid>
      <w:tr w:rsidR="000929CF" w:rsidRPr="00742D77" w14:paraId="54142FA1" w14:textId="77777777" w:rsidTr="00742D77">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8B7765" w14:textId="77777777" w:rsidR="007B49B4" w:rsidRPr="00742D77" w:rsidRDefault="69A6C465" w:rsidP="00BD7561">
            <w:pPr>
              <w:autoSpaceDE/>
              <w:autoSpaceDN/>
              <w:spacing w:line="276" w:lineRule="auto"/>
              <w:jc w:val="center"/>
              <w:rPr>
                <w:rFonts w:asciiTheme="minorHAnsi" w:hAnsiTheme="minorHAnsi" w:cstheme="minorHAnsi"/>
                <w:sz w:val="24"/>
                <w:szCs w:val="24"/>
              </w:rPr>
            </w:pPr>
            <w:r w:rsidRPr="00742D77">
              <w:rPr>
                <w:rFonts w:asciiTheme="minorHAnsi" w:hAnsiTheme="minorHAnsi" w:cstheme="minorHAnsi"/>
                <w:sz w:val="24"/>
                <w:szCs w:val="24"/>
              </w:rPr>
              <w:t>Lp.</w:t>
            </w:r>
          </w:p>
        </w:tc>
        <w:tc>
          <w:tcPr>
            <w:tcW w:w="6712" w:type="dxa"/>
            <w:tcBorders>
              <w:top w:val="single" w:sz="4" w:space="0" w:color="auto"/>
              <w:left w:val="nil"/>
              <w:right w:val="single" w:sz="4" w:space="0" w:color="auto"/>
            </w:tcBorders>
            <w:shd w:val="clear" w:color="auto" w:fill="D9D9D9" w:themeFill="background1" w:themeFillShade="D9"/>
            <w:vAlign w:val="center"/>
            <w:hideMark/>
          </w:tcPr>
          <w:p w14:paraId="477049F6" w14:textId="6266FC0B" w:rsidR="007B49B4" w:rsidRPr="00742D77" w:rsidRDefault="007B49B4" w:rsidP="00BD7561">
            <w:pPr>
              <w:spacing w:line="276" w:lineRule="auto"/>
              <w:jc w:val="center"/>
              <w:rPr>
                <w:rFonts w:asciiTheme="minorHAnsi" w:hAnsiTheme="minorHAnsi" w:cstheme="minorHAnsi"/>
                <w:sz w:val="24"/>
                <w:szCs w:val="24"/>
              </w:rPr>
            </w:pPr>
            <w:r w:rsidRPr="00742D77">
              <w:rPr>
                <w:rFonts w:asciiTheme="minorHAnsi" w:hAnsiTheme="minorHAnsi" w:cstheme="minorHAnsi"/>
                <w:sz w:val="24"/>
                <w:szCs w:val="24"/>
              </w:rPr>
              <w:t>Parametr wymagany</w:t>
            </w:r>
          </w:p>
        </w:tc>
        <w:tc>
          <w:tcPr>
            <w:tcW w:w="2129" w:type="dxa"/>
            <w:tcBorders>
              <w:top w:val="single" w:sz="4" w:space="0" w:color="auto"/>
              <w:left w:val="nil"/>
              <w:right w:val="single" w:sz="4" w:space="0" w:color="auto"/>
            </w:tcBorders>
            <w:shd w:val="clear" w:color="auto" w:fill="D9D9D9" w:themeFill="background1" w:themeFillShade="D9"/>
            <w:noWrap/>
            <w:vAlign w:val="center"/>
            <w:hideMark/>
          </w:tcPr>
          <w:p w14:paraId="39D24E57" w14:textId="3CDCA30C" w:rsidR="007B49B4" w:rsidRPr="00742D77" w:rsidRDefault="3BCCF4AC" w:rsidP="70F2105C">
            <w:pPr>
              <w:spacing w:line="276" w:lineRule="auto"/>
              <w:jc w:val="center"/>
              <w:rPr>
                <w:rFonts w:asciiTheme="minorHAnsi" w:hAnsiTheme="minorHAnsi" w:cstheme="minorHAnsi"/>
                <w:sz w:val="24"/>
                <w:szCs w:val="24"/>
              </w:rPr>
            </w:pPr>
            <w:r w:rsidRPr="00742D77">
              <w:rPr>
                <w:rFonts w:asciiTheme="minorHAnsi" w:hAnsiTheme="minorHAnsi" w:cstheme="minorHAnsi"/>
                <w:sz w:val="24"/>
                <w:szCs w:val="24"/>
              </w:rPr>
              <w:t>Parametry oferowane</w:t>
            </w:r>
          </w:p>
        </w:tc>
      </w:tr>
      <w:tr w:rsidR="000929CF" w:rsidRPr="00742D77" w14:paraId="34F734EB"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F6F7EAB"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1.       </w:t>
            </w:r>
          </w:p>
        </w:tc>
        <w:tc>
          <w:tcPr>
            <w:tcW w:w="6712" w:type="dxa"/>
            <w:tcBorders>
              <w:top w:val="nil"/>
              <w:left w:val="nil"/>
              <w:bottom w:val="single" w:sz="4" w:space="0" w:color="auto"/>
              <w:right w:val="single" w:sz="4" w:space="0" w:color="auto"/>
            </w:tcBorders>
            <w:shd w:val="clear" w:color="auto" w:fill="auto"/>
            <w:vAlign w:val="center"/>
            <w:hideMark/>
          </w:tcPr>
          <w:p w14:paraId="735B5A08"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być przeznaczone do deduplikacji i przechowywania kopii zapasowych. Urządzenie musi spełniać wymagania wyspecyfikowane w niniejszej tabeli.</w:t>
            </w:r>
          </w:p>
        </w:tc>
        <w:tc>
          <w:tcPr>
            <w:tcW w:w="2129" w:type="dxa"/>
            <w:tcBorders>
              <w:top w:val="nil"/>
              <w:left w:val="nil"/>
              <w:bottom w:val="single" w:sz="4" w:space="0" w:color="auto"/>
              <w:right w:val="single" w:sz="4" w:space="0" w:color="auto"/>
            </w:tcBorders>
            <w:shd w:val="clear" w:color="auto" w:fill="auto"/>
            <w:noWrap/>
            <w:vAlign w:val="center"/>
            <w:hideMark/>
          </w:tcPr>
          <w:p w14:paraId="1299E51D" w14:textId="77777777" w:rsidR="00F10CF1" w:rsidRPr="00742D77" w:rsidRDefault="7BE38FD6"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75BE774B"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AB5FBBC"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2.       </w:t>
            </w:r>
          </w:p>
        </w:tc>
        <w:tc>
          <w:tcPr>
            <w:tcW w:w="6712" w:type="dxa"/>
            <w:tcBorders>
              <w:top w:val="nil"/>
              <w:left w:val="nil"/>
              <w:bottom w:val="single" w:sz="4" w:space="0" w:color="auto"/>
              <w:right w:val="single" w:sz="4" w:space="0" w:color="auto"/>
            </w:tcBorders>
            <w:shd w:val="clear" w:color="auto" w:fill="auto"/>
            <w:vAlign w:val="center"/>
            <w:hideMark/>
          </w:tcPr>
          <w:p w14:paraId="0286FF0B" w14:textId="0FD0DE54" w:rsidR="00CE78A6" w:rsidRPr="00742D77" w:rsidRDefault="7BE38FD6"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Urządzenie musi być przystosowane do montażu w szafie rack 19” </w:t>
            </w:r>
          </w:p>
        </w:tc>
        <w:tc>
          <w:tcPr>
            <w:tcW w:w="2129" w:type="dxa"/>
            <w:tcBorders>
              <w:top w:val="nil"/>
              <w:left w:val="nil"/>
              <w:bottom w:val="single" w:sz="4" w:space="0" w:color="auto"/>
              <w:right w:val="single" w:sz="4" w:space="0" w:color="auto"/>
            </w:tcBorders>
            <w:shd w:val="clear" w:color="auto" w:fill="auto"/>
            <w:noWrap/>
            <w:vAlign w:val="center"/>
            <w:hideMark/>
          </w:tcPr>
          <w:p w14:paraId="0FF2EEC3"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07A7514A"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6F381E4"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3.     </w:t>
            </w:r>
          </w:p>
        </w:tc>
        <w:tc>
          <w:tcPr>
            <w:tcW w:w="6712" w:type="dxa"/>
            <w:tcBorders>
              <w:top w:val="nil"/>
              <w:left w:val="nil"/>
              <w:bottom w:val="single" w:sz="4" w:space="0" w:color="auto"/>
              <w:right w:val="single" w:sz="4" w:space="0" w:color="auto"/>
            </w:tcBorders>
            <w:shd w:val="clear" w:color="auto" w:fill="auto"/>
            <w:vAlign w:val="center"/>
            <w:hideMark/>
          </w:tcPr>
          <w:p w14:paraId="66CAD53A" w14:textId="766DFEDA" w:rsidR="00F10CF1" w:rsidRPr="00742D77" w:rsidRDefault="7BE38FD6"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Dostarczone urządzenie musi oferować przestrzeń min</w:t>
            </w:r>
            <w:r w:rsidRPr="005C29FD">
              <w:rPr>
                <w:rFonts w:asciiTheme="minorHAnsi" w:hAnsiTheme="minorHAnsi" w:cstheme="minorHAnsi"/>
                <w:sz w:val="24"/>
                <w:szCs w:val="24"/>
              </w:rPr>
              <w:t xml:space="preserve">. </w:t>
            </w:r>
            <w:r w:rsidR="00732019" w:rsidRPr="005C29FD">
              <w:rPr>
                <w:rFonts w:asciiTheme="minorHAnsi" w:hAnsiTheme="minorHAnsi" w:cstheme="minorHAnsi"/>
                <w:sz w:val="24"/>
                <w:szCs w:val="24"/>
              </w:rPr>
              <w:t>40</w:t>
            </w:r>
            <w:r w:rsidRPr="005C29FD">
              <w:rPr>
                <w:rFonts w:asciiTheme="minorHAnsi" w:hAnsiTheme="minorHAnsi" w:cstheme="minorHAnsi"/>
                <w:sz w:val="24"/>
                <w:szCs w:val="24"/>
              </w:rPr>
              <w:t>TB</w:t>
            </w:r>
            <w:r w:rsidRPr="00742D77">
              <w:rPr>
                <w:rFonts w:asciiTheme="minorHAnsi" w:hAnsiTheme="minorHAnsi" w:cstheme="minorHAnsi"/>
                <w:sz w:val="24"/>
                <w:szCs w:val="24"/>
              </w:rPr>
              <w:t xml:space="preserve"> netto (powierzchni użytkowej) bez uwzględniania mechanizmów protekcji.</w:t>
            </w:r>
          </w:p>
        </w:tc>
        <w:tc>
          <w:tcPr>
            <w:tcW w:w="2129" w:type="dxa"/>
            <w:tcBorders>
              <w:top w:val="nil"/>
              <w:left w:val="nil"/>
              <w:bottom w:val="single" w:sz="4" w:space="0" w:color="auto"/>
              <w:right w:val="single" w:sz="4" w:space="0" w:color="auto"/>
            </w:tcBorders>
            <w:shd w:val="clear" w:color="auto" w:fill="auto"/>
            <w:noWrap/>
            <w:vAlign w:val="center"/>
            <w:hideMark/>
          </w:tcPr>
          <w:p w14:paraId="0E630444" w14:textId="77777777" w:rsidR="00F10CF1" w:rsidRPr="00742D77" w:rsidRDefault="7BE38FD6" w:rsidP="000E4186">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3F60684E"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38E63A48"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4.     </w:t>
            </w:r>
          </w:p>
        </w:tc>
        <w:tc>
          <w:tcPr>
            <w:tcW w:w="6712" w:type="dxa"/>
            <w:tcBorders>
              <w:top w:val="nil"/>
              <w:left w:val="nil"/>
              <w:bottom w:val="single" w:sz="4" w:space="0" w:color="auto"/>
              <w:right w:val="single" w:sz="4" w:space="0" w:color="auto"/>
            </w:tcBorders>
            <w:shd w:val="clear" w:color="auto" w:fill="auto"/>
            <w:vAlign w:val="center"/>
            <w:hideMark/>
          </w:tcPr>
          <w:p w14:paraId="7356B10C" w14:textId="02C1227E" w:rsidR="00F10CF1" w:rsidRPr="00742D77" w:rsidRDefault="6DA5F76C" w:rsidP="000E4186">
            <w:pPr>
              <w:autoSpaceDE/>
              <w:autoSpaceDN/>
              <w:spacing w:line="276" w:lineRule="auto"/>
              <w:jc w:val="both"/>
              <w:rPr>
                <w:rFonts w:asciiTheme="minorHAnsi" w:hAnsiTheme="minorHAnsi" w:cstheme="minorHAnsi"/>
                <w:sz w:val="24"/>
                <w:szCs w:val="24"/>
              </w:rPr>
            </w:pPr>
            <w:r w:rsidRPr="00742D77">
              <w:rPr>
                <w:rFonts w:asciiTheme="minorHAnsi" w:eastAsia="Calibri" w:hAnsiTheme="minorHAnsi" w:cstheme="minorHAnsi"/>
                <w:sz w:val="24"/>
                <w:szCs w:val="24"/>
              </w:rPr>
              <w:t xml:space="preserve"> Urządzenie musi umożliwiać rozbudowę pojemności użytkowej dla danych (bez deduplikacji) do co najmniej 160 TB bez uwzględniania mechanizmów protekcji. Rozbudowa pojemności nie może wymuszać rozbudowy lub wymiany kontrolerów urządzenia – rozbudowa musi odbywać się jedynie poprzez instalację nowych dysków i/lub półek dyskowych i/lub rozszerzenie licencji.</w:t>
            </w:r>
          </w:p>
        </w:tc>
        <w:tc>
          <w:tcPr>
            <w:tcW w:w="2129" w:type="dxa"/>
            <w:tcBorders>
              <w:top w:val="nil"/>
              <w:left w:val="nil"/>
              <w:bottom w:val="single" w:sz="4" w:space="0" w:color="auto"/>
              <w:right w:val="single" w:sz="4" w:space="0" w:color="auto"/>
            </w:tcBorders>
            <w:shd w:val="clear" w:color="auto" w:fill="auto"/>
            <w:noWrap/>
            <w:vAlign w:val="center"/>
            <w:hideMark/>
          </w:tcPr>
          <w:p w14:paraId="5FD311D8"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694E53D2"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08E5432"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5.     </w:t>
            </w:r>
          </w:p>
        </w:tc>
        <w:tc>
          <w:tcPr>
            <w:tcW w:w="6712" w:type="dxa"/>
            <w:tcBorders>
              <w:top w:val="nil"/>
              <w:left w:val="nil"/>
              <w:bottom w:val="single" w:sz="4" w:space="0" w:color="auto"/>
              <w:right w:val="single" w:sz="4" w:space="0" w:color="auto"/>
            </w:tcBorders>
            <w:shd w:val="clear" w:color="auto" w:fill="auto"/>
            <w:vAlign w:val="center"/>
            <w:hideMark/>
          </w:tcPr>
          <w:p w14:paraId="1F40F688" w14:textId="47E9F8DE" w:rsidR="00F10CF1" w:rsidRPr="00742D77" w:rsidRDefault="42A23CF6" w:rsidP="00BD7561">
            <w:pPr>
              <w:autoSpaceDE/>
              <w:autoSpaceDN/>
              <w:spacing w:line="276" w:lineRule="auto"/>
              <w:jc w:val="both"/>
              <w:rPr>
                <w:rFonts w:asciiTheme="minorHAnsi" w:eastAsia="Calibri" w:hAnsiTheme="minorHAnsi" w:cstheme="minorHAnsi"/>
                <w:sz w:val="24"/>
                <w:szCs w:val="24"/>
              </w:rPr>
            </w:pPr>
            <w:r w:rsidRPr="00742D77">
              <w:rPr>
                <w:rFonts w:asciiTheme="minorHAnsi" w:eastAsia="Calibri" w:hAnsiTheme="minorHAnsi" w:cstheme="minorHAnsi"/>
                <w:sz w:val="24"/>
                <w:szCs w:val="24"/>
              </w:rPr>
              <w:t>Dostarczone urządzenie powinno umożliwiać rozbudowę o warstwę typu CLOUD dedykowaną do długotrwałego przechowywania danych (tzw. Long Term Retention) – dane o określonej retencji (zgodnie z założoną polityka retencyjną), bez pośrednictwa dodatkowych urządzeń (typu GATEWAY) powinny zostać przemigrowane (w postaci zdeduplikowanej) na dodatkową warstwę, wymagane wsparcie dla  AWS oraz Microsoft Azure. Wymagana enkrypcja danych przechowywanych na warstwie typu Cloud</w:t>
            </w:r>
          </w:p>
        </w:tc>
        <w:tc>
          <w:tcPr>
            <w:tcW w:w="2129" w:type="dxa"/>
            <w:tcBorders>
              <w:top w:val="nil"/>
              <w:left w:val="nil"/>
              <w:bottom w:val="single" w:sz="4" w:space="0" w:color="auto"/>
              <w:right w:val="single" w:sz="4" w:space="0" w:color="auto"/>
            </w:tcBorders>
            <w:shd w:val="clear" w:color="auto" w:fill="auto"/>
            <w:noWrap/>
            <w:vAlign w:val="center"/>
            <w:hideMark/>
          </w:tcPr>
          <w:p w14:paraId="1A3E7655"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7F8C0DAB" w14:textId="77777777" w:rsidTr="00762870">
        <w:trPr>
          <w:trHeight w:val="3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7CF2A149"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lastRenderedPageBreak/>
              <w:t>6.     </w:t>
            </w:r>
          </w:p>
        </w:tc>
        <w:tc>
          <w:tcPr>
            <w:tcW w:w="6712" w:type="dxa"/>
            <w:tcBorders>
              <w:top w:val="nil"/>
              <w:left w:val="nil"/>
              <w:bottom w:val="single" w:sz="4" w:space="0" w:color="auto"/>
              <w:right w:val="single" w:sz="4" w:space="0" w:color="auto"/>
            </w:tcBorders>
            <w:shd w:val="clear" w:color="auto" w:fill="auto"/>
            <w:vAlign w:val="center"/>
            <w:hideMark/>
          </w:tcPr>
          <w:p w14:paraId="03227358"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posiadać minimum:</w:t>
            </w:r>
          </w:p>
        </w:tc>
        <w:tc>
          <w:tcPr>
            <w:tcW w:w="212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AFBA54"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74D80F1B" w14:textId="77777777" w:rsidTr="00762870">
        <w:trPr>
          <w:trHeight w:val="300"/>
          <w:jc w:val="center"/>
        </w:trPr>
        <w:tc>
          <w:tcPr>
            <w:tcW w:w="796" w:type="dxa"/>
            <w:vMerge/>
            <w:tcBorders>
              <w:left w:val="single" w:sz="4" w:space="0" w:color="auto"/>
            </w:tcBorders>
            <w:vAlign w:val="center"/>
            <w:hideMark/>
          </w:tcPr>
          <w:p w14:paraId="3AF55235"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nil"/>
              <w:bottom w:val="single" w:sz="4" w:space="0" w:color="auto"/>
              <w:right w:val="single" w:sz="4" w:space="0" w:color="auto"/>
            </w:tcBorders>
            <w:shd w:val="clear" w:color="auto" w:fill="auto"/>
            <w:vAlign w:val="center"/>
            <w:hideMark/>
          </w:tcPr>
          <w:p w14:paraId="705F831C" w14:textId="1F20A8AF" w:rsidR="00F10CF1" w:rsidRPr="00742D77" w:rsidRDefault="7F39D876" w:rsidP="00BD7561">
            <w:pPr>
              <w:pStyle w:val="Akapitzlist"/>
              <w:numPr>
                <w:ilvl w:val="0"/>
                <w:numId w:val="51"/>
              </w:numPr>
              <w:spacing w:line="276" w:lineRule="auto"/>
              <w:jc w:val="both"/>
              <w:rPr>
                <w:rFonts w:asciiTheme="minorHAnsi" w:eastAsia="Calibri" w:hAnsiTheme="minorHAnsi" w:cstheme="minorHAnsi"/>
              </w:rPr>
            </w:pPr>
            <w:r w:rsidRPr="00742D77">
              <w:rPr>
                <w:rFonts w:asciiTheme="minorHAnsi" w:eastAsia="Calibri" w:hAnsiTheme="minorHAnsi" w:cstheme="minorHAnsi"/>
              </w:rPr>
              <w:t>2 porty FC minimum 32Gb/s z możliwością obsługi każdym portem FC protokołów VTL oraz deduplikacji na źródle,</w:t>
            </w:r>
          </w:p>
        </w:tc>
        <w:tc>
          <w:tcPr>
            <w:tcW w:w="2129" w:type="dxa"/>
            <w:vMerge/>
            <w:tcBorders>
              <w:top w:val="single" w:sz="4" w:space="0" w:color="auto"/>
              <w:bottom w:val="single" w:sz="4" w:space="0" w:color="auto"/>
              <w:right w:val="single" w:sz="4" w:space="0" w:color="auto"/>
            </w:tcBorders>
            <w:vAlign w:val="center"/>
            <w:hideMark/>
          </w:tcPr>
          <w:p w14:paraId="1B35AA6E"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6A1E7509" w14:textId="77777777" w:rsidTr="00762870">
        <w:trPr>
          <w:trHeight w:val="300"/>
          <w:jc w:val="center"/>
        </w:trPr>
        <w:tc>
          <w:tcPr>
            <w:tcW w:w="796" w:type="dxa"/>
            <w:vMerge/>
            <w:tcBorders>
              <w:left w:val="single" w:sz="4" w:space="0" w:color="auto"/>
            </w:tcBorders>
            <w:vAlign w:val="center"/>
            <w:hideMark/>
          </w:tcPr>
          <w:p w14:paraId="1FC87426"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single" w:sz="4" w:space="0" w:color="auto"/>
              <w:left w:val="nil"/>
              <w:bottom w:val="single" w:sz="4" w:space="0" w:color="auto"/>
              <w:right w:val="single" w:sz="4" w:space="0" w:color="auto"/>
            </w:tcBorders>
            <w:shd w:val="clear" w:color="auto" w:fill="auto"/>
            <w:vAlign w:val="center"/>
            <w:hideMark/>
          </w:tcPr>
          <w:p w14:paraId="681C9AA9" w14:textId="5F82C120" w:rsidR="00F10CF1" w:rsidRPr="00742D77" w:rsidRDefault="136B8CEA" w:rsidP="00BD7561">
            <w:pPr>
              <w:pStyle w:val="Akapitzlist"/>
              <w:numPr>
                <w:ilvl w:val="0"/>
                <w:numId w:val="51"/>
              </w:numPr>
              <w:spacing w:line="276" w:lineRule="auto"/>
              <w:rPr>
                <w:rFonts w:asciiTheme="minorHAnsi" w:eastAsia="Calibri" w:hAnsiTheme="minorHAnsi" w:cstheme="minorHAnsi"/>
              </w:rPr>
            </w:pPr>
            <w:r w:rsidRPr="00742D77">
              <w:rPr>
                <w:rFonts w:asciiTheme="minorHAnsi" w:eastAsia="Calibri" w:hAnsiTheme="minorHAnsi" w:cstheme="minorHAnsi"/>
              </w:rPr>
              <w:t>4 porty Ethernet 10/25Gb/s SFP+ z możliwością obsługi każdym portem Ethernet protokołów CIFS i NFS oraz deduplikacji na źródle.</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2C6642D3" w14:textId="77777777" w:rsidR="00F10CF1" w:rsidRPr="00742D77" w:rsidRDefault="7BE38FD6" w:rsidP="000E4186">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27EF9ACC" w14:textId="77777777" w:rsidTr="00762870">
        <w:trPr>
          <w:trHeight w:val="300"/>
          <w:jc w:val="center"/>
        </w:trPr>
        <w:tc>
          <w:tcPr>
            <w:tcW w:w="796" w:type="dxa"/>
            <w:vMerge/>
            <w:tcBorders>
              <w:left w:val="single" w:sz="4" w:space="0" w:color="auto"/>
            </w:tcBorders>
            <w:vAlign w:val="center"/>
            <w:hideMark/>
          </w:tcPr>
          <w:p w14:paraId="64D95E78"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nil"/>
              <w:bottom w:val="single" w:sz="4" w:space="0" w:color="auto"/>
              <w:right w:val="single" w:sz="4" w:space="0" w:color="auto"/>
            </w:tcBorders>
            <w:shd w:val="clear" w:color="auto" w:fill="auto"/>
            <w:vAlign w:val="center"/>
            <w:hideMark/>
          </w:tcPr>
          <w:p w14:paraId="020A1BCE" w14:textId="4654EE80" w:rsidR="00F10CF1" w:rsidRPr="00742D77" w:rsidRDefault="00F10CF1" w:rsidP="00BD7561">
            <w:pPr>
              <w:pStyle w:val="Akapitzlist"/>
              <w:numPr>
                <w:ilvl w:val="0"/>
                <w:numId w:val="52"/>
              </w:numPr>
              <w:spacing w:line="276" w:lineRule="auto"/>
              <w:rPr>
                <w:rFonts w:asciiTheme="minorHAnsi" w:eastAsia="Calibri" w:hAnsiTheme="minorHAnsi" w:cstheme="minorHAnsi"/>
              </w:rPr>
            </w:pPr>
            <w:r w:rsidRPr="00742D77">
              <w:rPr>
                <w:rFonts w:asciiTheme="minorHAnsi" w:eastAsia="Calibri" w:hAnsiTheme="minorHAnsi" w:cstheme="minorHAnsi"/>
              </w:rPr>
              <w:t>Wymagana obsada wszystkich portów wkładkami.</w:t>
            </w:r>
            <w:r w:rsidR="00F245DE" w:rsidRPr="00742D77">
              <w:rPr>
                <w:rFonts w:asciiTheme="minorHAnsi" w:eastAsia="Calibri" w:hAnsiTheme="minorHAnsi" w:cstheme="minorHAnsi"/>
              </w:rPr>
              <w:t xml:space="preserve"> Dla portów FC Zamawiający wymaga wkładek działających z prędkością 16/32 GB/s.</w:t>
            </w:r>
          </w:p>
        </w:tc>
        <w:tc>
          <w:tcPr>
            <w:tcW w:w="2129" w:type="dxa"/>
            <w:tcBorders>
              <w:top w:val="nil"/>
              <w:left w:val="nil"/>
              <w:bottom w:val="single" w:sz="4" w:space="0" w:color="auto"/>
              <w:right w:val="single" w:sz="4" w:space="0" w:color="auto"/>
            </w:tcBorders>
            <w:shd w:val="clear" w:color="auto" w:fill="auto"/>
            <w:noWrap/>
            <w:vAlign w:val="center"/>
            <w:hideMark/>
          </w:tcPr>
          <w:p w14:paraId="58D96B20" w14:textId="60B8B574"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79C05A7B" w14:textId="77777777" w:rsidTr="00762870">
        <w:trPr>
          <w:trHeight w:val="70"/>
          <w:jc w:val="center"/>
        </w:trPr>
        <w:tc>
          <w:tcPr>
            <w:tcW w:w="796" w:type="dxa"/>
            <w:vMerge/>
            <w:tcBorders>
              <w:left w:val="single" w:sz="4" w:space="0" w:color="auto"/>
            </w:tcBorders>
            <w:vAlign w:val="center"/>
            <w:hideMark/>
          </w:tcPr>
          <w:p w14:paraId="352F2393"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nil"/>
              <w:bottom w:val="single" w:sz="4" w:space="0" w:color="auto"/>
              <w:right w:val="single" w:sz="4" w:space="0" w:color="auto"/>
            </w:tcBorders>
            <w:shd w:val="clear" w:color="auto" w:fill="auto"/>
            <w:vAlign w:val="center"/>
            <w:hideMark/>
          </w:tcPr>
          <w:p w14:paraId="6C74922B" w14:textId="166DB720" w:rsidR="00F10CF1" w:rsidRPr="00742D77" w:rsidRDefault="00F10CF1" w:rsidP="00BD7561">
            <w:pPr>
              <w:autoSpaceDE/>
              <w:autoSpaceDN/>
              <w:spacing w:line="276" w:lineRule="auto"/>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4F187EAC" w14:textId="51B8CE41" w:rsidR="00F10CF1" w:rsidRPr="00742D77" w:rsidRDefault="00F10CF1" w:rsidP="000E4186">
            <w:pPr>
              <w:autoSpaceDE/>
              <w:autoSpaceDN/>
              <w:spacing w:line="276" w:lineRule="auto"/>
              <w:rPr>
                <w:rFonts w:asciiTheme="minorHAnsi" w:hAnsiTheme="minorHAnsi" w:cstheme="minorHAnsi"/>
                <w:sz w:val="24"/>
                <w:szCs w:val="24"/>
              </w:rPr>
            </w:pPr>
          </w:p>
        </w:tc>
      </w:tr>
      <w:tr w:rsidR="000929CF" w:rsidRPr="00742D77" w14:paraId="142E5129" w14:textId="77777777" w:rsidTr="00762870">
        <w:trPr>
          <w:trHeight w:val="300"/>
          <w:jc w:val="center"/>
        </w:trPr>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C2441"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7.     </w:t>
            </w:r>
          </w:p>
        </w:tc>
        <w:tc>
          <w:tcPr>
            <w:tcW w:w="6712" w:type="dxa"/>
            <w:tcBorders>
              <w:top w:val="nil"/>
              <w:left w:val="nil"/>
              <w:bottom w:val="single" w:sz="4" w:space="0" w:color="auto"/>
              <w:right w:val="single" w:sz="4" w:space="0" w:color="auto"/>
            </w:tcBorders>
            <w:shd w:val="clear" w:color="auto" w:fill="auto"/>
            <w:vAlign w:val="center"/>
            <w:hideMark/>
          </w:tcPr>
          <w:p w14:paraId="60E7D051"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Oferowane urządzenie musi umożliwiać jednoczesny dostęp wszystkimi poniższymi protokołami:</w:t>
            </w:r>
          </w:p>
        </w:tc>
        <w:tc>
          <w:tcPr>
            <w:tcW w:w="2129"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382F932F"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6CE65290" w14:textId="77777777" w:rsidTr="00762870">
        <w:trPr>
          <w:trHeight w:val="300"/>
          <w:jc w:val="center"/>
        </w:trPr>
        <w:tc>
          <w:tcPr>
            <w:tcW w:w="796" w:type="dxa"/>
            <w:vMerge/>
            <w:tcBorders>
              <w:left w:val="single" w:sz="4" w:space="0" w:color="auto"/>
              <w:right w:val="single" w:sz="4" w:space="0" w:color="auto"/>
            </w:tcBorders>
            <w:vAlign w:val="center"/>
            <w:hideMark/>
          </w:tcPr>
          <w:p w14:paraId="4FEC58A0"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910DDF3" w14:textId="7711F174" w:rsidR="00F10CF1" w:rsidRPr="00742D77" w:rsidRDefault="00F10CF1" w:rsidP="00BD7561">
            <w:pPr>
              <w:pStyle w:val="Akapitzlist"/>
              <w:numPr>
                <w:ilvl w:val="0"/>
                <w:numId w:val="38"/>
              </w:numPr>
              <w:spacing w:line="276" w:lineRule="auto"/>
              <w:jc w:val="both"/>
              <w:rPr>
                <w:rFonts w:asciiTheme="minorHAnsi" w:hAnsiTheme="minorHAnsi" w:cstheme="minorHAnsi"/>
              </w:rPr>
            </w:pPr>
            <w:r w:rsidRPr="00742D77">
              <w:rPr>
                <w:rFonts w:asciiTheme="minorHAnsi" w:hAnsiTheme="minorHAnsi" w:cstheme="minorHAnsi"/>
              </w:rPr>
              <w:t>CIFS, NFS</w:t>
            </w:r>
          </w:p>
        </w:tc>
        <w:tc>
          <w:tcPr>
            <w:tcW w:w="2129" w:type="dxa"/>
            <w:vMerge/>
            <w:tcBorders>
              <w:right w:val="single" w:sz="4" w:space="0" w:color="auto"/>
            </w:tcBorders>
            <w:vAlign w:val="center"/>
            <w:hideMark/>
          </w:tcPr>
          <w:p w14:paraId="571F755D"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12F6C870" w14:textId="77777777" w:rsidTr="00762870">
        <w:trPr>
          <w:trHeight w:val="300"/>
          <w:jc w:val="center"/>
        </w:trPr>
        <w:tc>
          <w:tcPr>
            <w:tcW w:w="796" w:type="dxa"/>
            <w:vMerge/>
            <w:tcBorders>
              <w:left w:val="single" w:sz="4" w:space="0" w:color="auto"/>
              <w:right w:val="single" w:sz="4" w:space="0" w:color="auto"/>
            </w:tcBorders>
            <w:vAlign w:val="center"/>
            <w:hideMark/>
          </w:tcPr>
          <w:p w14:paraId="5AFA6016"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1D7B4ED8" w14:textId="77777777" w:rsidR="006E699A" w:rsidRPr="00742D77" w:rsidRDefault="006E699A" w:rsidP="000E4186">
            <w:pPr>
              <w:pStyle w:val="paragraph"/>
              <w:numPr>
                <w:ilvl w:val="0"/>
                <w:numId w:val="38"/>
              </w:numPr>
              <w:jc w:val="both"/>
              <w:textAlignment w:val="baseline"/>
              <w:rPr>
                <w:rFonts w:asciiTheme="minorHAnsi" w:hAnsiTheme="minorHAnsi" w:cstheme="minorHAnsi"/>
              </w:rPr>
            </w:pPr>
            <w:r w:rsidRPr="00742D77">
              <w:rPr>
                <w:rStyle w:val="normaltextrun"/>
                <w:rFonts w:asciiTheme="minorHAnsi" w:hAnsiTheme="minorHAnsi" w:cstheme="minorHAnsi"/>
              </w:rPr>
              <w:t>zapewniającym deduplikację na źródle OST/Boost/Catalyst, wymagane wsparcie dla eksploatowanej przez Zamawiającego aplikacji Veeam Backup and Replication</w:t>
            </w:r>
            <w:r w:rsidRPr="00742D77">
              <w:rPr>
                <w:rStyle w:val="eop"/>
                <w:rFonts w:asciiTheme="minorHAnsi" w:hAnsiTheme="minorHAnsi" w:cstheme="minorHAnsi"/>
              </w:rPr>
              <w:t> </w:t>
            </w:r>
          </w:p>
          <w:p w14:paraId="52451CE9" w14:textId="08391F9C" w:rsidR="00F10CF1" w:rsidRPr="00742D77" w:rsidRDefault="00F10CF1" w:rsidP="00BD7561">
            <w:pPr>
              <w:spacing w:line="276" w:lineRule="auto"/>
              <w:ind w:left="405"/>
              <w:jc w:val="both"/>
              <w:rPr>
                <w:rFonts w:asciiTheme="minorHAnsi" w:hAnsiTheme="minorHAnsi" w:cstheme="minorHAnsi"/>
                <w:sz w:val="24"/>
                <w:szCs w:val="24"/>
              </w:rPr>
            </w:pPr>
          </w:p>
        </w:tc>
        <w:tc>
          <w:tcPr>
            <w:tcW w:w="2129" w:type="dxa"/>
            <w:vMerge/>
            <w:tcBorders>
              <w:right w:val="single" w:sz="4" w:space="0" w:color="auto"/>
            </w:tcBorders>
            <w:vAlign w:val="center"/>
            <w:hideMark/>
          </w:tcPr>
          <w:p w14:paraId="4072E638"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21EDD99F" w14:textId="77777777" w:rsidTr="00762870">
        <w:trPr>
          <w:trHeight w:val="300"/>
          <w:jc w:val="center"/>
        </w:trPr>
        <w:tc>
          <w:tcPr>
            <w:tcW w:w="796" w:type="dxa"/>
            <w:vMerge/>
            <w:tcBorders>
              <w:left w:val="single" w:sz="4" w:space="0" w:color="auto"/>
              <w:right w:val="single" w:sz="4" w:space="0" w:color="auto"/>
            </w:tcBorders>
            <w:vAlign w:val="center"/>
            <w:hideMark/>
          </w:tcPr>
          <w:p w14:paraId="20743F37"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26A9E23F" w14:textId="14069014" w:rsidR="00F10CF1" w:rsidRPr="00742D77" w:rsidRDefault="00F10CF1" w:rsidP="00BD7561">
            <w:pPr>
              <w:pStyle w:val="Akapitzlist"/>
              <w:numPr>
                <w:ilvl w:val="0"/>
                <w:numId w:val="38"/>
              </w:numPr>
              <w:spacing w:line="276" w:lineRule="auto"/>
              <w:jc w:val="both"/>
              <w:rPr>
                <w:rFonts w:asciiTheme="minorHAnsi" w:hAnsiTheme="minorHAnsi" w:cstheme="minorHAnsi"/>
              </w:rPr>
            </w:pPr>
            <w:r w:rsidRPr="00742D77">
              <w:rPr>
                <w:rFonts w:asciiTheme="minorHAnsi" w:hAnsiTheme="minorHAnsi" w:cstheme="minorHAnsi"/>
              </w:rPr>
              <w:t>VTL (min. 10 jednocześnie)</w:t>
            </w:r>
          </w:p>
        </w:tc>
        <w:tc>
          <w:tcPr>
            <w:tcW w:w="2129" w:type="dxa"/>
            <w:vMerge/>
            <w:tcBorders>
              <w:right w:val="single" w:sz="4" w:space="0" w:color="auto"/>
            </w:tcBorders>
            <w:vAlign w:val="center"/>
            <w:hideMark/>
          </w:tcPr>
          <w:p w14:paraId="5E594661"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18ABB8B7" w14:textId="77777777" w:rsidTr="00762870">
        <w:trPr>
          <w:trHeight w:val="300"/>
          <w:jc w:val="center"/>
        </w:trPr>
        <w:tc>
          <w:tcPr>
            <w:tcW w:w="796" w:type="dxa"/>
            <w:vMerge/>
            <w:tcBorders>
              <w:left w:val="single" w:sz="4" w:space="0" w:color="auto"/>
              <w:bottom w:val="single" w:sz="4" w:space="0" w:color="auto"/>
              <w:right w:val="single" w:sz="4" w:space="0" w:color="auto"/>
            </w:tcBorders>
            <w:vAlign w:val="center"/>
            <w:hideMark/>
          </w:tcPr>
          <w:p w14:paraId="688F5612"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5DE5D8FD"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Jeżeli do obsługi powyższych funkcjonalności wymagane są dodatkowe licencje, należy je dostarczyć dla całej pojemności urządzenia.</w:t>
            </w:r>
          </w:p>
        </w:tc>
        <w:tc>
          <w:tcPr>
            <w:tcW w:w="2129" w:type="dxa"/>
            <w:vMerge/>
            <w:tcBorders>
              <w:bottom w:val="single" w:sz="4" w:space="0" w:color="auto"/>
              <w:right w:val="single" w:sz="4" w:space="0" w:color="auto"/>
            </w:tcBorders>
            <w:vAlign w:val="center"/>
            <w:hideMark/>
          </w:tcPr>
          <w:p w14:paraId="55C243B1"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3CE5F9D6" w14:textId="77777777" w:rsidTr="00762870">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A0F0A"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8.     </w:t>
            </w:r>
          </w:p>
        </w:tc>
        <w:tc>
          <w:tcPr>
            <w:tcW w:w="6712" w:type="dxa"/>
            <w:tcBorders>
              <w:top w:val="nil"/>
              <w:left w:val="nil"/>
              <w:bottom w:val="single" w:sz="4" w:space="0" w:color="auto"/>
              <w:right w:val="single" w:sz="4" w:space="0" w:color="auto"/>
            </w:tcBorders>
            <w:shd w:val="clear" w:color="auto" w:fill="auto"/>
            <w:vAlign w:val="center"/>
            <w:hideMark/>
          </w:tcPr>
          <w:p w14:paraId="7CFE3C9A" w14:textId="77777777" w:rsidR="000F1E18" w:rsidRPr="00742D77" w:rsidRDefault="000F1E18"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Oferowane pojedyncze urządzenie musi osiągać zagregowaną wydajność (dla maksymalnej konfiguracji) co najmniej 20 TB/h z wykorzystaniem </w:t>
            </w:r>
            <w:r w:rsidRPr="00742D77">
              <w:rPr>
                <w:rFonts w:asciiTheme="minorHAnsi" w:hAnsiTheme="minorHAnsi" w:cstheme="minorHAnsi"/>
                <w:b/>
                <w:bCs/>
                <w:sz w:val="24"/>
                <w:szCs w:val="24"/>
              </w:rPr>
              <w:t>deduplikacji na źródle</w:t>
            </w:r>
            <w:r w:rsidRPr="00742D77">
              <w:rPr>
                <w:rFonts w:asciiTheme="minorHAnsi" w:hAnsiTheme="minorHAnsi" w:cstheme="minorHAnsi"/>
                <w:sz w:val="24"/>
                <w:szCs w:val="24"/>
              </w:rPr>
              <w:t xml:space="preserve"> (dane podawane przez producenta). </w:t>
            </w:r>
          </w:p>
          <w:p w14:paraId="5E7F9BD8" w14:textId="5CB123BF"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608A838F"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5BB22BD1" w14:textId="77777777" w:rsidTr="00742D77">
        <w:trPr>
          <w:trHeight w:val="3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5DAE6E5E"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9.     </w:t>
            </w:r>
          </w:p>
        </w:tc>
        <w:tc>
          <w:tcPr>
            <w:tcW w:w="6712" w:type="dxa"/>
            <w:tcBorders>
              <w:top w:val="nil"/>
              <w:left w:val="nil"/>
              <w:bottom w:val="single" w:sz="4" w:space="0" w:color="auto"/>
              <w:right w:val="single" w:sz="4" w:space="0" w:color="auto"/>
            </w:tcBorders>
            <w:shd w:val="clear" w:color="auto" w:fill="auto"/>
            <w:vAlign w:val="center"/>
            <w:hideMark/>
          </w:tcPr>
          <w:p w14:paraId="07CCEE02"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pozwalać na jednoczesną obsługę minimum 250 strumieni w tym jednocześnie:</w:t>
            </w:r>
          </w:p>
        </w:tc>
        <w:tc>
          <w:tcPr>
            <w:tcW w:w="2129"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5BD37EBE"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73D05E7A" w14:textId="77777777" w:rsidTr="00762870">
        <w:trPr>
          <w:trHeight w:val="300"/>
          <w:jc w:val="center"/>
        </w:trPr>
        <w:tc>
          <w:tcPr>
            <w:tcW w:w="796" w:type="dxa"/>
            <w:vMerge/>
            <w:tcBorders>
              <w:left w:val="single" w:sz="4" w:space="0" w:color="auto"/>
              <w:right w:val="single" w:sz="4" w:space="0" w:color="auto"/>
            </w:tcBorders>
            <w:vAlign w:val="center"/>
            <w:hideMark/>
          </w:tcPr>
          <w:p w14:paraId="5D47E73C"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2A7EE1BC" w14:textId="4536F366" w:rsidR="00F10CF1" w:rsidRPr="00742D77" w:rsidRDefault="00E830FC" w:rsidP="00BD7561">
            <w:pPr>
              <w:pStyle w:val="Akapitzlist"/>
              <w:numPr>
                <w:ilvl w:val="0"/>
                <w:numId w:val="39"/>
              </w:numPr>
              <w:spacing w:line="276" w:lineRule="auto"/>
              <w:jc w:val="both"/>
              <w:rPr>
                <w:rFonts w:asciiTheme="minorHAnsi" w:hAnsiTheme="minorHAnsi" w:cstheme="minorHAnsi"/>
              </w:rPr>
            </w:pPr>
            <w:r w:rsidRPr="00742D77">
              <w:rPr>
                <w:rFonts w:asciiTheme="minorHAnsi" w:hAnsiTheme="minorHAnsi" w:cstheme="minorHAnsi"/>
              </w:rPr>
              <w:t>z</w:t>
            </w:r>
            <w:r w:rsidR="00F10CF1" w:rsidRPr="00742D77">
              <w:rPr>
                <w:rFonts w:asciiTheme="minorHAnsi" w:hAnsiTheme="minorHAnsi" w:cstheme="minorHAnsi"/>
              </w:rPr>
              <w:t>apis danych minimum 150 strumieniami</w:t>
            </w:r>
          </w:p>
        </w:tc>
        <w:tc>
          <w:tcPr>
            <w:tcW w:w="2129" w:type="dxa"/>
            <w:vMerge/>
            <w:tcBorders>
              <w:right w:val="single" w:sz="4" w:space="0" w:color="auto"/>
            </w:tcBorders>
            <w:vAlign w:val="center"/>
            <w:hideMark/>
          </w:tcPr>
          <w:p w14:paraId="60A6A337"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47F1644E" w14:textId="77777777" w:rsidTr="00762870">
        <w:trPr>
          <w:trHeight w:val="300"/>
          <w:jc w:val="center"/>
        </w:trPr>
        <w:tc>
          <w:tcPr>
            <w:tcW w:w="796" w:type="dxa"/>
            <w:vMerge/>
            <w:tcBorders>
              <w:left w:val="single" w:sz="4" w:space="0" w:color="auto"/>
              <w:right w:val="single" w:sz="4" w:space="0" w:color="auto"/>
            </w:tcBorders>
            <w:vAlign w:val="center"/>
            <w:hideMark/>
          </w:tcPr>
          <w:p w14:paraId="1BC564EF"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7EBDECFA" w14:textId="1946606C" w:rsidR="00F10CF1" w:rsidRPr="00742D77" w:rsidRDefault="00F10CF1" w:rsidP="00BD7561">
            <w:pPr>
              <w:pStyle w:val="Akapitzlist"/>
              <w:numPr>
                <w:ilvl w:val="0"/>
                <w:numId w:val="39"/>
              </w:numPr>
              <w:spacing w:line="276" w:lineRule="auto"/>
              <w:jc w:val="both"/>
              <w:rPr>
                <w:rFonts w:asciiTheme="minorHAnsi" w:hAnsiTheme="minorHAnsi" w:cstheme="minorHAnsi"/>
              </w:rPr>
            </w:pPr>
            <w:r w:rsidRPr="00742D77">
              <w:rPr>
                <w:rFonts w:asciiTheme="minorHAnsi" w:hAnsiTheme="minorHAnsi" w:cstheme="minorHAnsi"/>
              </w:rPr>
              <w:t xml:space="preserve">odczyt danych minimum 50 strumieniami </w:t>
            </w:r>
          </w:p>
        </w:tc>
        <w:tc>
          <w:tcPr>
            <w:tcW w:w="2129" w:type="dxa"/>
            <w:vMerge/>
            <w:tcBorders>
              <w:right w:val="single" w:sz="4" w:space="0" w:color="auto"/>
            </w:tcBorders>
            <w:vAlign w:val="center"/>
            <w:hideMark/>
          </w:tcPr>
          <w:p w14:paraId="57392FF3"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47BD9122" w14:textId="77777777" w:rsidTr="00762870">
        <w:trPr>
          <w:trHeight w:val="300"/>
          <w:jc w:val="center"/>
        </w:trPr>
        <w:tc>
          <w:tcPr>
            <w:tcW w:w="796" w:type="dxa"/>
            <w:vMerge/>
            <w:tcBorders>
              <w:left w:val="single" w:sz="4" w:space="0" w:color="auto"/>
              <w:right w:val="single" w:sz="4" w:space="0" w:color="auto"/>
            </w:tcBorders>
            <w:vAlign w:val="center"/>
            <w:hideMark/>
          </w:tcPr>
          <w:p w14:paraId="12A1D4D0"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656DE62F" w14:textId="7ED685F4" w:rsidR="00F10CF1" w:rsidRPr="00742D77" w:rsidRDefault="00F10CF1" w:rsidP="00BD7561">
            <w:pPr>
              <w:pStyle w:val="Akapitzlist"/>
              <w:numPr>
                <w:ilvl w:val="0"/>
                <w:numId w:val="39"/>
              </w:numPr>
              <w:spacing w:line="276" w:lineRule="auto"/>
              <w:jc w:val="both"/>
              <w:rPr>
                <w:rFonts w:asciiTheme="minorHAnsi" w:hAnsiTheme="minorHAnsi" w:cstheme="minorHAnsi"/>
              </w:rPr>
            </w:pPr>
            <w:r w:rsidRPr="00742D77">
              <w:rPr>
                <w:rFonts w:asciiTheme="minorHAnsi" w:hAnsiTheme="minorHAnsi" w:cstheme="minorHAnsi"/>
              </w:rPr>
              <w:t>replikacja minimum 50 strumieniami</w:t>
            </w:r>
          </w:p>
        </w:tc>
        <w:tc>
          <w:tcPr>
            <w:tcW w:w="2129" w:type="dxa"/>
            <w:vMerge/>
            <w:tcBorders>
              <w:right w:val="single" w:sz="4" w:space="0" w:color="auto"/>
            </w:tcBorders>
            <w:vAlign w:val="center"/>
            <w:hideMark/>
          </w:tcPr>
          <w:p w14:paraId="442482DF"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799FDAB5" w14:textId="77777777" w:rsidTr="00762870">
        <w:trPr>
          <w:trHeight w:val="300"/>
          <w:jc w:val="center"/>
        </w:trPr>
        <w:tc>
          <w:tcPr>
            <w:tcW w:w="796" w:type="dxa"/>
            <w:vMerge/>
            <w:tcBorders>
              <w:left w:val="single" w:sz="4" w:space="0" w:color="auto"/>
              <w:right w:val="single" w:sz="4" w:space="0" w:color="auto"/>
            </w:tcBorders>
            <w:vAlign w:val="center"/>
            <w:hideMark/>
          </w:tcPr>
          <w:p w14:paraId="4E75A350"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1207055D"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pochodzących z różnych aplikacji oraz dowolnych protokołów (CIFS, NFS, VTL, deduplikacja na źródle ) oraz dowolnych interfejsów (FC, LAN) w tym samym czasie. </w:t>
            </w:r>
          </w:p>
        </w:tc>
        <w:tc>
          <w:tcPr>
            <w:tcW w:w="2129" w:type="dxa"/>
            <w:vMerge/>
            <w:tcBorders>
              <w:bottom w:val="single" w:sz="4" w:space="0" w:color="auto"/>
              <w:right w:val="single" w:sz="4" w:space="0" w:color="auto"/>
            </w:tcBorders>
            <w:vAlign w:val="center"/>
            <w:hideMark/>
          </w:tcPr>
          <w:p w14:paraId="32657756"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42155FB" w14:textId="77777777" w:rsidTr="00762870">
        <w:trPr>
          <w:trHeight w:val="300"/>
          <w:jc w:val="center"/>
        </w:trPr>
        <w:tc>
          <w:tcPr>
            <w:tcW w:w="796" w:type="dxa"/>
            <w:vMerge/>
            <w:tcBorders>
              <w:left w:val="single" w:sz="4" w:space="0" w:color="auto"/>
              <w:right w:val="single" w:sz="4" w:space="0" w:color="auto"/>
            </w:tcBorders>
            <w:vAlign w:val="center"/>
            <w:hideMark/>
          </w:tcPr>
          <w:p w14:paraId="04964200"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71DEB281" w14:textId="77777777" w:rsidR="00301ED1" w:rsidRPr="00742D77" w:rsidRDefault="00301ED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Wymienione wartości 250 jednoczesnych strumieni dla wszystkich protokołów (czyli jednocześnie 150 dla zapisu i jednocześnie 50 strumieni dla odczytu i jednocześnie 50 strumieni dla replikacji) musi mieścić w przedziale oficjalnie rekomendowanym i wspieranym przez producenta urządzenia. </w:t>
            </w:r>
          </w:p>
          <w:p w14:paraId="136EB160" w14:textId="18106493"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18976C45"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3B95963D" w14:textId="77777777" w:rsidTr="00762870">
        <w:trPr>
          <w:trHeight w:val="300"/>
          <w:jc w:val="center"/>
        </w:trPr>
        <w:tc>
          <w:tcPr>
            <w:tcW w:w="796" w:type="dxa"/>
            <w:vMerge/>
            <w:tcBorders>
              <w:left w:val="single" w:sz="4" w:space="0" w:color="auto"/>
              <w:bottom w:val="single" w:sz="4" w:space="0" w:color="auto"/>
              <w:right w:val="single" w:sz="4" w:space="0" w:color="auto"/>
            </w:tcBorders>
            <w:vAlign w:val="center"/>
            <w:hideMark/>
          </w:tcPr>
          <w:p w14:paraId="3257D87C"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10702C8E" w14:textId="04CAF175" w:rsidR="0095498B" w:rsidRPr="00742D77" w:rsidRDefault="0095498B"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Jeżeli do obsługi powyższych funkcjonalności wymagane są dodatkowe licencje, należy je dostarczyć dla całej pojemności urządzenia. </w:t>
            </w:r>
          </w:p>
          <w:p w14:paraId="6F18CA1C" w14:textId="562AAFA6" w:rsidR="00F10CF1" w:rsidRPr="00742D77" w:rsidRDefault="00F10CF1" w:rsidP="000E4186">
            <w:pPr>
              <w:autoSpaceDE/>
              <w:autoSpaceDN/>
              <w:spacing w:line="276" w:lineRule="auto"/>
              <w:jc w:val="both"/>
              <w:rPr>
                <w:rFonts w:asciiTheme="minorHAnsi" w:hAnsiTheme="minorHAnsi" w:cstheme="minorHAnsi"/>
                <w:sz w:val="24"/>
                <w:szCs w:val="24"/>
              </w:rPr>
            </w:pPr>
          </w:p>
        </w:tc>
        <w:tc>
          <w:tcPr>
            <w:tcW w:w="2129" w:type="dxa"/>
            <w:vMerge/>
            <w:tcBorders>
              <w:bottom w:val="single" w:sz="4" w:space="0" w:color="auto"/>
              <w:right w:val="single" w:sz="4" w:space="0" w:color="auto"/>
            </w:tcBorders>
            <w:vAlign w:val="center"/>
            <w:hideMark/>
          </w:tcPr>
          <w:p w14:paraId="250E95CD"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18E6032A" w14:textId="77777777" w:rsidTr="00762870">
        <w:trPr>
          <w:trHeight w:val="300"/>
          <w:jc w:val="center"/>
        </w:trPr>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4AB842"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10.  </w:t>
            </w:r>
          </w:p>
        </w:tc>
        <w:tc>
          <w:tcPr>
            <w:tcW w:w="6712" w:type="dxa"/>
            <w:tcBorders>
              <w:top w:val="nil"/>
              <w:left w:val="nil"/>
              <w:bottom w:val="single" w:sz="4" w:space="0" w:color="auto"/>
              <w:right w:val="single" w:sz="4" w:space="0" w:color="auto"/>
            </w:tcBorders>
            <w:shd w:val="clear" w:color="auto" w:fill="auto"/>
            <w:vAlign w:val="center"/>
            <w:hideMark/>
          </w:tcPr>
          <w:p w14:paraId="7F8B9F54"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Oferowane urządzenie musi mieć możliwość emulacji napędów taśmowych  min. LTO5 oraz LTO7</w:t>
            </w:r>
          </w:p>
        </w:tc>
        <w:tc>
          <w:tcPr>
            <w:tcW w:w="2129"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2A6C542D"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1579A670" w14:textId="77777777" w:rsidTr="00EB0020">
        <w:trPr>
          <w:trHeight w:val="300"/>
          <w:jc w:val="center"/>
        </w:trPr>
        <w:tc>
          <w:tcPr>
            <w:tcW w:w="796" w:type="dxa"/>
            <w:vMerge/>
            <w:tcBorders>
              <w:left w:val="single" w:sz="4" w:space="0" w:color="auto"/>
              <w:right w:val="single" w:sz="4" w:space="0" w:color="auto"/>
            </w:tcBorders>
            <w:vAlign w:val="center"/>
            <w:hideMark/>
          </w:tcPr>
          <w:p w14:paraId="4A4C02B1"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61101558"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Jeżeli do obsługi powyższych funkcjonalności wymagane są dodatkowe licencje, należy je dostarczyć dla całej pojemności urządzenia.</w:t>
            </w:r>
          </w:p>
        </w:tc>
        <w:tc>
          <w:tcPr>
            <w:tcW w:w="2129" w:type="dxa"/>
            <w:vMerge/>
            <w:tcBorders>
              <w:right w:val="single" w:sz="4" w:space="0" w:color="auto"/>
            </w:tcBorders>
            <w:vAlign w:val="center"/>
            <w:hideMark/>
          </w:tcPr>
          <w:p w14:paraId="410FC808"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7AFAAB0B" w14:textId="77777777" w:rsidTr="00762870">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7767B"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11.  </w:t>
            </w:r>
          </w:p>
        </w:tc>
        <w:tc>
          <w:tcPr>
            <w:tcW w:w="6712" w:type="dxa"/>
            <w:tcBorders>
              <w:top w:val="nil"/>
              <w:left w:val="nil"/>
              <w:bottom w:val="single" w:sz="4" w:space="0" w:color="auto"/>
              <w:right w:val="single" w:sz="4" w:space="0" w:color="auto"/>
            </w:tcBorders>
            <w:shd w:val="clear" w:color="auto" w:fill="auto"/>
            <w:vAlign w:val="center"/>
            <w:hideMark/>
          </w:tcPr>
          <w:p w14:paraId="3ACE3BAE" w14:textId="77777777" w:rsidR="00BD023A" w:rsidRPr="00742D77" w:rsidRDefault="00BD023A"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umożliwiać (w przypadku VTL’a) emulację minimum 250 napędów, emulację min. 30 000 slotów w przypadku poj. biblioteki taśmowej oraz emulację sumarycznie min.  60 000 slotów. </w:t>
            </w:r>
          </w:p>
          <w:p w14:paraId="74E921CD" w14:textId="1C1B0B98"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2EC29C80"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6A97EC9F"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D80CF4F"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12.  </w:t>
            </w:r>
          </w:p>
        </w:tc>
        <w:tc>
          <w:tcPr>
            <w:tcW w:w="6712" w:type="dxa"/>
            <w:tcBorders>
              <w:top w:val="nil"/>
              <w:left w:val="nil"/>
              <w:bottom w:val="single" w:sz="4" w:space="0" w:color="auto"/>
              <w:right w:val="single" w:sz="4" w:space="0" w:color="auto"/>
            </w:tcBorders>
            <w:shd w:val="clear" w:color="auto" w:fill="auto"/>
            <w:vAlign w:val="center"/>
            <w:hideMark/>
          </w:tcPr>
          <w:p w14:paraId="519E15E4"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Technologia deduplikacji musi wykorzystywać algorytm bazujący na zmiennym, dynamicznym bloku.</w:t>
            </w:r>
          </w:p>
        </w:tc>
        <w:tc>
          <w:tcPr>
            <w:tcW w:w="2129" w:type="dxa"/>
            <w:tcBorders>
              <w:top w:val="nil"/>
              <w:left w:val="nil"/>
              <w:bottom w:val="single" w:sz="4" w:space="0" w:color="auto"/>
              <w:right w:val="single" w:sz="4" w:space="0" w:color="auto"/>
            </w:tcBorders>
            <w:shd w:val="clear" w:color="auto" w:fill="auto"/>
            <w:noWrap/>
            <w:vAlign w:val="center"/>
            <w:hideMark/>
          </w:tcPr>
          <w:p w14:paraId="38BA9FF9"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7AAF0B6C" w14:textId="77777777" w:rsidTr="00742D77">
        <w:trPr>
          <w:trHeight w:val="3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615D6F72" w14:textId="77777777" w:rsidR="00F10CF1" w:rsidRPr="00742D77" w:rsidRDefault="00F10CF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13.  </w:t>
            </w:r>
          </w:p>
        </w:tc>
        <w:tc>
          <w:tcPr>
            <w:tcW w:w="6712" w:type="dxa"/>
            <w:tcBorders>
              <w:top w:val="nil"/>
              <w:left w:val="nil"/>
              <w:bottom w:val="single" w:sz="4" w:space="0" w:color="auto"/>
              <w:right w:val="single" w:sz="4" w:space="0" w:color="auto"/>
            </w:tcBorders>
            <w:shd w:val="clear" w:color="auto" w:fill="auto"/>
            <w:vAlign w:val="center"/>
            <w:hideMark/>
          </w:tcPr>
          <w:p w14:paraId="58894087" w14:textId="60D232AD" w:rsidR="00F10CF1" w:rsidRPr="00742D77" w:rsidRDefault="00F83C86"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Oferowany produkt musi posiadać obsługę mechanizmów globalnej deduplikacji dla danych otrzymywanych jednocześnie wszystkimi protokołami (CIFS, NFS, VTL, OST/BOOST/CATALYST) przechowywanych w obrębie całego urządzenia co oznacza, że przechowywany na urządzeniu fragment danych nie może być ponownie zapisany bez względu na to, jakim protokołem zostanie ponownie otrzymany. Wszystkie emulowane jednocześnie w obrębie urządzenia biblioteki wirtualne (VTL) oraz udziały NFS/CIFS również powinny podlegać globalnej deduplikacji – blok danych otrzymany i zapisany w wirtualnej bibliotece „A”, nie może zostać ponownie zapisany, jeśli trafi do innej wirtualnej biblioteki „B” w obrębie tego samego urządzenia (to samo dotyczy udziałów NFS/CIFS). Przestrzeń składowania zdeduplikowanych danych musi być jedna dla wszystkich protokołów dostępowych, co oznacza zastosowanie pojedynczej bazy deduplikatów bez względu na ilość/rodzaj używanych jednocześnie protokołów dostępowych.</w:t>
            </w:r>
          </w:p>
        </w:tc>
        <w:tc>
          <w:tcPr>
            <w:tcW w:w="2129"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247D6C43" w14:textId="77777777" w:rsidR="00F10CF1" w:rsidRPr="00742D77" w:rsidRDefault="00F10CF1" w:rsidP="000E4186">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6E3D76EE" w14:textId="77777777" w:rsidTr="007A56DF">
        <w:trPr>
          <w:trHeight w:val="300"/>
          <w:jc w:val="center"/>
        </w:trPr>
        <w:tc>
          <w:tcPr>
            <w:tcW w:w="796" w:type="dxa"/>
            <w:vMerge/>
            <w:tcBorders>
              <w:left w:val="single" w:sz="4" w:space="0" w:color="auto"/>
              <w:bottom w:val="single" w:sz="4" w:space="0" w:color="auto"/>
              <w:right w:val="single" w:sz="4" w:space="0" w:color="auto"/>
            </w:tcBorders>
            <w:vAlign w:val="center"/>
            <w:hideMark/>
          </w:tcPr>
          <w:p w14:paraId="28561A35"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BD48262" w14:textId="4DB81982" w:rsidR="00872E55" w:rsidRPr="00742D77" w:rsidRDefault="00872E55"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W przypadku niespełnienia opisanego powyżej wymogu globalnej deduplikacji, przy spełnieniu pozostałych wymaganych funkcjonalności, oferowane urządzenie powinno oferować przestrzeń min. </w:t>
            </w:r>
            <w:r w:rsidR="00732019" w:rsidRPr="005C29FD">
              <w:rPr>
                <w:rFonts w:asciiTheme="minorHAnsi" w:hAnsiTheme="minorHAnsi" w:cstheme="minorHAnsi"/>
                <w:sz w:val="24"/>
                <w:szCs w:val="24"/>
              </w:rPr>
              <w:t>100</w:t>
            </w:r>
            <w:r w:rsidRPr="005C29FD">
              <w:rPr>
                <w:rFonts w:asciiTheme="minorHAnsi" w:hAnsiTheme="minorHAnsi" w:cstheme="minorHAnsi"/>
                <w:sz w:val="24"/>
                <w:szCs w:val="24"/>
              </w:rPr>
              <w:t xml:space="preserve"> TB</w:t>
            </w:r>
            <w:r w:rsidRPr="00742D77">
              <w:rPr>
                <w:rFonts w:asciiTheme="minorHAnsi" w:hAnsiTheme="minorHAnsi" w:cstheme="minorHAnsi"/>
                <w:sz w:val="24"/>
                <w:szCs w:val="24"/>
              </w:rPr>
              <w:t xml:space="preserve"> netto (powierzchni użytkowej) bez uwzględniania mechanizmów protekcji </w:t>
            </w:r>
          </w:p>
          <w:p w14:paraId="0A38335B" w14:textId="5A779709"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tcBorders>
              <w:bottom w:val="single" w:sz="4" w:space="0" w:color="auto"/>
              <w:right w:val="single" w:sz="4" w:space="0" w:color="auto"/>
            </w:tcBorders>
            <w:vAlign w:val="center"/>
            <w:hideMark/>
          </w:tcPr>
          <w:p w14:paraId="2916E434"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6F54BF64" w14:textId="77777777" w:rsidTr="007A56DF">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A68DA"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14.  </w:t>
            </w:r>
          </w:p>
        </w:tc>
        <w:tc>
          <w:tcPr>
            <w:tcW w:w="6712" w:type="dxa"/>
            <w:tcBorders>
              <w:top w:val="nil"/>
              <w:left w:val="nil"/>
              <w:bottom w:val="single" w:sz="4" w:space="0" w:color="auto"/>
              <w:right w:val="single" w:sz="4" w:space="0" w:color="auto"/>
            </w:tcBorders>
            <w:shd w:val="clear" w:color="auto" w:fill="auto"/>
            <w:vAlign w:val="center"/>
            <w:hideMark/>
          </w:tcPr>
          <w:p w14:paraId="22654D69"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Proces deduplikacji musi odbywać się in-line – w pamięci urządzenia, przed zapisem danych na nośnik dyskowy. Zapisowi na system dyskowy muszą podlegać tylko unikalne bloki danych nie </w:t>
            </w:r>
            <w:r w:rsidRPr="00742D77">
              <w:rPr>
                <w:rFonts w:asciiTheme="minorHAnsi" w:hAnsiTheme="minorHAnsi" w:cstheme="minorHAnsi"/>
                <w:sz w:val="24"/>
                <w:szCs w:val="24"/>
              </w:rPr>
              <w:lastRenderedPageBreak/>
              <w:t>zapisane jeszcze na system dyskowy urządzenia. Dotyczy to każdego fragmentu przychodzących do urządzenia danych.</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2357834C"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lastRenderedPageBreak/>
              <w:t xml:space="preserve">TAK/ NIE *)  </w:t>
            </w:r>
          </w:p>
        </w:tc>
      </w:tr>
      <w:tr w:rsidR="000929CF" w:rsidRPr="00742D77" w14:paraId="5DAA08C9"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13F55CB"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15.  </w:t>
            </w:r>
          </w:p>
        </w:tc>
        <w:tc>
          <w:tcPr>
            <w:tcW w:w="6712" w:type="dxa"/>
            <w:tcBorders>
              <w:top w:val="nil"/>
              <w:left w:val="nil"/>
              <w:bottom w:val="single" w:sz="4" w:space="0" w:color="auto"/>
              <w:right w:val="single" w:sz="4" w:space="0" w:color="auto"/>
            </w:tcBorders>
            <w:shd w:val="clear" w:color="auto" w:fill="auto"/>
            <w:vAlign w:val="center"/>
            <w:hideMark/>
          </w:tcPr>
          <w:p w14:paraId="53C81C52" w14:textId="77777777" w:rsidR="00D211AF" w:rsidRPr="00742D77" w:rsidRDefault="00D211AF"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Proponowane rozwiązanie nie może w żadnej fazie korzystać (w całości lub częściowo) z bufora na składowanie danych w postaci oryginalnej (niezdeduplikowanej) w celu ich późniejszej deduplikacji (wymagana deduplikacja in-line) </w:t>
            </w:r>
          </w:p>
          <w:p w14:paraId="15CB06F8" w14:textId="3A67A48B"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28D710BE"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0BBCEBB7" w14:textId="77777777" w:rsidTr="00EB0020">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FF6F6"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16.  </w:t>
            </w:r>
          </w:p>
        </w:tc>
        <w:tc>
          <w:tcPr>
            <w:tcW w:w="6712" w:type="dxa"/>
            <w:tcBorders>
              <w:top w:val="single" w:sz="4" w:space="0" w:color="auto"/>
              <w:left w:val="nil"/>
              <w:bottom w:val="single" w:sz="4" w:space="0" w:color="auto"/>
              <w:right w:val="single" w:sz="4" w:space="0" w:color="auto"/>
            </w:tcBorders>
            <w:shd w:val="clear" w:color="auto" w:fill="auto"/>
            <w:vAlign w:val="center"/>
            <w:hideMark/>
          </w:tcPr>
          <w:p w14:paraId="68522371"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Wszystkie unikalne bloki przed zapisaniem na dysk muszą być dodatkowo kompresowane.</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32268B5B"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2701C7C5" w14:textId="77777777" w:rsidTr="00742D77">
        <w:trPr>
          <w:trHeight w:val="3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69AB9429"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17.  </w:t>
            </w:r>
          </w:p>
        </w:tc>
        <w:tc>
          <w:tcPr>
            <w:tcW w:w="6712" w:type="dxa"/>
            <w:tcBorders>
              <w:top w:val="nil"/>
              <w:left w:val="nil"/>
              <w:bottom w:val="single" w:sz="4" w:space="0" w:color="auto"/>
              <w:right w:val="single" w:sz="4" w:space="0" w:color="auto"/>
            </w:tcBorders>
            <w:shd w:val="clear" w:color="auto" w:fill="auto"/>
            <w:vAlign w:val="center"/>
            <w:hideMark/>
          </w:tcPr>
          <w:p w14:paraId="748DA80F" w14:textId="77777777" w:rsidR="005A6C3C" w:rsidRPr="00742D77" w:rsidRDefault="005A6C3C"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Oferowane urządzenie musi wspierać (wymagane formalne wsparcie producenta urządzenia), co najmniej następujące aplikacje: Veeam Backup and Replication, RMAN, Microsoft SQL Server Management Studio. </w:t>
            </w:r>
          </w:p>
          <w:p w14:paraId="765FCA13" w14:textId="3A9ABD2A"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53D82B4B"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w:t>
            </w:r>
          </w:p>
        </w:tc>
      </w:tr>
      <w:tr w:rsidR="000929CF" w:rsidRPr="00742D77" w14:paraId="23035BBE" w14:textId="77777777" w:rsidTr="00762870">
        <w:trPr>
          <w:trHeight w:val="300"/>
          <w:jc w:val="center"/>
        </w:trPr>
        <w:tc>
          <w:tcPr>
            <w:tcW w:w="796" w:type="dxa"/>
            <w:vMerge/>
            <w:tcBorders>
              <w:left w:val="single" w:sz="4" w:space="0" w:color="auto"/>
              <w:right w:val="single" w:sz="4" w:space="0" w:color="auto"/>
            </w:tcBorders>
            <w:vAlign w:val="center"/>
            <w:hideMark/>
          </w:tcPr>
          <w:p w14:paraId="0A599D26"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2AEE6058"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 przypadku współpracy z każdą z poniższych aplikacji:</w:t>
            </w:r>
          </w:p>
        </w:tc>
        <w:tc>
          <w:tcPr>
            <w:tcW w:w="2129"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15F2E9E3"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1D5BEEF1" w14:textId="77777777" w:rsidTr="00762870">
        <w:trPr>
          <w:trHeight w:val="300"/>
          <w:jc w:val="center"/>
        </w:trPr>
        <w:tc>
          <w:tcPr>
            <w:tcW w:w="796" w:type="dxa"/>
            <w:vMerge/>
            <w:tcBorders>
              <w:left w:val="single" w:sz="4" w:space="0" w:color="auto"/>
              <w:right w:val="single" w:sz="4" w:space="0" w:color="auto"/>
            </w:tcBorders>
            <w:vAlign w:val="center"/>
            <w:hideMark/>
          </w:tcPr>
          <w:p w14:paraId="645006BE"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6D1F9C95" w14:textId="463335EE" w:rsidR="00F10CF1" w:rsidRPr="00742D77" w:rsidRDefault="00F10CF1" w:rsidP="00BD7561">
            <w:pPr>
              <w:pStyle w:val="Akapitzlist"/>
              <w:numPr>
                <w:ilvl w:val="0"/>
                <w:numId w:val="40"/>
              </w:numPr>
              <w:spacing w:line="276" w:lineRule="auto"/>
              <w:jc w:val="both"/>
              <w:rPr>
                <w:rFonts w:asciiTheme="minorHAnsi" w:hAnsiTheme="minorHAnsi" w:cstheme="minorHAnsi"/>
              </w:rPr>
            </w:pPr>
            <w:r w:rsidRPr="00742D77">
              <w:rPr>
                <w:rFonts w:asciiTheme="minorHAnsi" w:hAnsiTheme="minorHAnsi" w:cstheme="minorHAnsi"/>
              </w:rPr>
              <w:t>Veeam Backup and Replication</w:t>
            </w:r>
          </w:p>
        </w:tc>
        <w:tc>
          <w:tcPr>
            <w:tcW w:w="2129" w:type="dxa"/>
            <w:vMerge/>
            <w:tcBorders>
              <w:right w:val="single" w:sz="4" w:space="0" w:color="auto"/>
            </w:tcBorders>
            <w:vAlign w:val="center"/>
            <w:hideMark/>
          </w:tcPr>
          <w:p w14:paraId="70C7001B"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62BAF6EB" w14:textId="77777777" w:rsidTr="00762870">
        <w:trPr>
          <w:trHeight w:val="300"/>
          <w:jc w:val="center"/>
        </w:trPr>
        <w:tc>
          <w:tcPr>
            <w:tcW w:w="796" w:type="dxa"/>
            <w:vMerge/>
            <w:tcBorders>
              <w:left w:val="single" w:sz="4" w:space="0" w:color="auto"/>
              <w:right w:val="single" w:sz="4" w:space="0" w:color="auto"/>
            </w:tcBorders>
            <w:vAlign w:val="center"/>
            <w:hideMark/>
          </w:tcPr>
          <w:p w14:paraId="6AEA5303"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A7F9486" w14:textId="3076A9F9" w:rsidR="00F10CF1" w:rsidRPr="00742D77" w:rsidRDefault="00F10CF1" w:rsidP="00BD7561">
            <w:pPr>
              <w:pStyle w:val="Akapitzlist"/>
              <w:numPr>
                <w:ilvl w:val="0"/>
                <w:numId w:val="40"/>
              </w:numPr>
              <w:spacing w:line="276" w:lineRule="auto"/>
              <w:jc w:val="both"/>
              <w:rPr>
                <w:rFonts w:asciiTheme="minorHAnsi" w:hAnsiTheme="minorHAnsi" w:cstheme="minorHAnsi"/>
              </w:rPr>
            </w:pPr>
            <w:r w:rsidRPr="00742D77">
              <w:rPr>
                <w:rFonts w:asciiTheme="minorHAnsi" w:hAnsiTheme="minorHAnsi" w:cstheme="minorHAnsi"/>
              </w:rPr>
              <w:t>RMAN (dla ORACLE)</w:t>
            </w:r>
          </w:p>
        </w:tc>
        <w:tc>
          <w:tcPr>
            <w:tcW w:w="2129" w:type="dxa"/>
            <w:vMerge/>
            <w:tcBorders>
              <w:right w:val="single" w:sz="4" w:space="0" w:color="auto"/>
            </w:tcBorders>
            <w:vAlign w:val="center"/>
            <w:hideMark/>
          </w:tcPr>
          <w:p w14:paraId="4B71AB07"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82BC37E" w14:textId="77777777" w:rsidTr="00762870">
        <w:trPr>
          <w:trHeight w:val="300"/>
          <w:jc w:val="center"/>
        </w:trPr>
        <w:tc>
          <w:tcPr>
            <w:tcW w:w="796" w:type="dxa"/>
            <w:vMerge/>
            <w:tcBorders>
              <w:left w:val="single" w:sz="4" w:space="0" w:color="auto"/>
              <w:right w:val="single" w:sz="4" w:space="0" w:color="auto"/>
            </w:tcBorders>
            <w:vAlign w:val="center"/>
            <w:hideMark/>
          </w:tcPr>
          <w:p w14:paraId="399F8B3C"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8AD4BEC" w14:textId="63F8DFB5" w:rsidR="00F10CF1" w:rsidRPr="00742D77" w:rsidRDefault="00F10CF1" w:rsidP="00BD7561">
            <w:pPr>
              <w:pStyle w:val="Akapitzlist"/>
              <w:numPr>
                <w:ilvl w:val="0"/>
                <w:numId w:val="40"/>
              </w:numPr>
              <w:spacing w:line="276" w:lineRule="auto"/>
              <w:jc w:val="both"/>
              <w:rPr>
                <w:rFonts w:asciiTheme="minorHAnsi" w:hAnsiTheme="minorHAnsi" w:cstheme="minorHAnsi"/>
              </w:rPr>
            </w:pPr>
            <w:r w:rsidRPr="00742D77">
              <w:rPr>
                <w:rFonts w:asciiTheme="minorHAnsi" w:hAnsiTheme="minorHAnsi" w:cstheme="minorHAnsi"/>
              </w:rPr>
              <w:t>Microsoft SQL Server Management Studio (dla Microsoft SQL)</w:t>
            </w:r>
          </w:p>
        </w:tc>
        <w:tc>
          <w:tcPr>
            <w:tcW w:w="2129" w:type="dxa"/>
            <w:vMerge/>
            <w:tcBorders>
              <w:right w:val="single" w:sz="4" w:space="0" w:color="auto"/>
            </w:tcBorders>
            <w:vAlign w:val="center"/>
            <w:hideMark/>
          </w:tcPr>
          <w:p w14:paraId="6B466F61"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37D5387C" w14:textId="77777777" w:rsidTr="00762870">
        <w:trPr>
          <w:trHeight w:val="300"/>
          <w:jc w:val="center"/>
        </w:trPr>
        <w:tc>
          <w:tcPr>
            <w:tcW w:w="796" w:type="dxa"/>
            <w:vMerge/>
            <w:tcBorders>
              <w:left w:val="single" w:sz="4" w:space="0" w:color="auto"/>
              <w:right w:val="single" w:sz="4" w:space="0" w:color="auto"/>
            </w:tcBorders>
            <w:vAlign w:val="center"/>
            <w:hideMark/>
          </w:tcPr>
          <w:p w14:paraId="11F777F1"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5DC110BF" w14:textId="35269A39" w:rsidR="00F10CF1" w:rsidRPr="00742D77" w:rsidRDefault="004C2AA2"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urządzenie musi umożliwiać deduplikację na źródle i przesłanie nowych, nie znajdujących się jeszcze na urządzeniu bloków poprzez sieć LAN.   </w:t>
            </w:r>
          </w:p>
        </w:tc>
        <w:tc>
          <w:tcPr>
            <w:tcW w:w="2129" w:type="dxa"/>
            <w:vMerge/>
            <w:tcBorders>
              <w:right w:val="single" w:sz="4" w:space="0" w:color="auto"/>
            </w:tcBorders>
            <w:vAlign w:val="center"/>
            <w:hideMark/>
          </w:tcPr>
          <w:p w14:paraId="52AC5211"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4B312EA9" w14:textId="77777777" w:rsidTr="00EB0020">
        <w:trPr>
          <w:trHeight w:val="300"/>
          <w:jc w:val="center"/>
        </w:trPr>
        <w:tc>
          <w:tcPr>
            <w:tcW w:w="796" w:type="dxa"/>
            <w:vMerge/>
            <w:tcBorders>
              <w:left w:val="single" w:sz="4" w:space="0" w:color="auto"/>
              <w:bottom w:val="single" w:sz="4" w:space="0" w:color="auto"/>
              <w:right w:val="single" w:sz="4" w:space="0" w:color="auto"/>
            </w:tcBorders>
            <w:vAlign w:val="center"/>
            <w:hideMark/>
          </w:tcPr>
          <w:p w14:paraId="09E4AC84"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1AE83997" w14:textId="77777777" w:rsidR="000225F8" w:rsidRPr="00742D77" w:rsidRDefault="000225F8"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Deduplikacja w wyżej wymienionych przypadkach musi zapewniać, aby z zabezpieczanych serwerów do urządzenia były transmitowane poprzez sieć LAN jedynie fragmenty danych nie znajdujące się dotychczas na urządzeniu. </w:t>
            </w:r>
          </w:p>
          <w:p w14:paraId="24BAF1A9" w14:textId="65C6DE7F"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tcBorders>
              <w:bottom w:val="single" w:sz="4" w:space="0" w:color="auto"/>
              <w:right w:val="single" w:sz="4" w:space="0" w:color="auto"/>
            </w:tcBorders>
            <w:vAlign w:val="center"/>
            <w:hideMark/>
          </w:tcPr>
          <w:p w14:paraId="32D5B298"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5A06C618" w14:textId="77777777" w:rsidTr="00EB0020">
        <w:trPr>
          <w:trHeight w:val="300"/>
          <w:jc w:val="center"/>
        </w:trPr>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7E123"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18.  </w:t>
            </w:r>
          </w:p>
        </w:tc>
        <w:tc>
          <w:tcPr>
            <w:tcW w:w="6712" w:type="dxa"/>
            <w:tcBorders>
              <w:top w:val="nil"/>
              <w:left w:val="nil"/>
              <w:bottom w:val="single" w:sz="4" w:space="0" w:color="auto"/>
              <w:right w:val="single" w:sz="4" w:space="0" w:color="auto"/>
            </w:tcBorders>
            <w:shd w:val="clear" w:color="auto" w:fill="auto"/>
            <w:vAlign w:val="center"/>
            <w:hideMark/>
          </w:tcPr>
          <w:p w14:paraId="04A4CABE" w14:textId="77777777" w:rsidR="00AD46BC" w:rsidRPr="00742D77" w:rsidRDefault="00AD46BC"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 przypadku przyjmowania backupów z Veeam Backup and Replication, Oracle RMAN oraz Microsoft MSSQL (przy wykorzystaniu Microsoft SQL Server Management Studio), urządzenie musi umożliwiać deduplikację na źródle i przesłanie nowych, nieznajdujących się jeszcze na urządzeniu bloków poprzez sieć. </w:t>
            </w:r>
          </w:p>
          <w:p w14:paraId="4CE4CA17" w14:textId="5E46399D"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0029AE0D"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5BDDD67D" w14:textId="77777777" w:rsidTr="00762870">
        <w:trPr>
          <w:trHeight w:val="300"/>
          <w:jc w:val="center"/>
        </w:trPr>
        <w:tc>
          <w:tcPr>
            <w:tcW w:w="796" w:type="dxa"/>
            <w:vMerge/>
            <w:tcBorders>
              <w:left w:val="single" w:sz="4" w:space="0" w:color="auto"/>
              <w:right w:val="single" w:sz="4" w:space="0" w:color="auto"/>
            </w:tcBorders>
            <w:vAlign w:val="center"/>
            <w:hideMark/>
          </w:tcPr>
          <w:p w14:paraId="50EA685A"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6CEA1CD7" w14:textId="77777777" w:rsidR="00CB6DA5" w:rsidRPr="00742D77" w:rsidRDefault="00CB6DA5"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Deduplikacja w wyżej wymienionych przypadkach musi zapewniać, aby z serwerów do urządzenia były transmitowane poprzez sieć tylko fragmenty danych nie znajdujące się dotychczas na urządzeniu. </w:t>
            </w:r>
          </w:p>
          <w:p w14:paraId="4BB2208F" w14:textId="1893A68D"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tcBorders>
              <w:right w:val="single" w:sz="4" w:space="0" w:color="auto"/>
            </w:tcBorders>
            <w:vAlign w:val="center"/>
            <w:hideMark/>
          </w:tcPr>
          <w:p w14:paraId="0B97DBF4"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4D6497CB" w14:textId="77777777" w:rsidTr="00762870">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687A51C0"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19.  </w:t>
            </w:r>
          </w:p>
        </w:tc>
        <w:tc>
          <w:tcPr>
            <w:tcW w:w="6712" w:type="dxa"/>
            <w:tcBorders>
              <w:top w:val="nil"/>
              <w:left w:val="nil"/>
              <w:bottom w:val="single" w:sz="4" w:space="0" w:color="auto"/>
              <w:right w:val="single" w:sz="4" w:space="0" w:color="auto"/>
            </w:tcBorders>
            <w:shd w:val="clear" w:color="auto" w:fill="auto"/>
            <w:vAlign w:val="center"/>
            <w:hideMark/>
          </w:tcPr>
          <w:p w14:paraId="52A8510A" w14:textId="77777777" w:rsidR="00491A96" w:rsidRPr="00742D77" w:rsidRDefault="00491A96"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 przypadku systemów LINUX (min.: RedHat oraz SuSE) oraz Windows urządzenie powinno umożliwiać deduplikację na źródle na poziomie systemu plików. Dane kopiowane na wydzielony system plików (bez pośrednictwa aplikacji backupowej) powinny podlegać deduplikacji ew. licencje nie są przedmiotem tego postępowania. </w:t>
            </w:r>
          </w:p>
          <w:p w14:paraId="379F1282" w14:textId="79FE2275"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tcBorders>
              <w:bottom w:val="single" w:sz="4" w:space="0" w:color="auto"/>
              <w:right w:val="single" w:sz="4" w:space="0" w:color="auto"/>
            </w:tcBorders>
            <w:vAlign w:val="center"/>
            <w:hideMark/>
          </w:tcPr>
          <w:p w14:paraId="6C95E44F"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2E703F32" w14:textId="77777777" w:rsidTr="00762870">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7203292"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lastRenderedPageBreak/>
              <w:t>20.  </w:t>
            </w:r>
          </w:p>
        </w:tc>
        <w:tc>
          <w:tcPr>
            <w:tcW w:w="6712" w:type="dxa"/>
            <w:tcBorders>
              <w:top w:val="nil"/>
              <w:left w:val="nil"/>
              <w:bottom w:val="single" w:sz="4" w:space="0" w:color="auto"/>
              <w:right w:val="single" w:sz="4" w:space="0" w:color="auto"/>
            </w:tcBorders>
            <w:shd w:val="clear" w:color="auto" w:fill="auto"/>
            <w:vAlign w:val="center"/>
            <w:hideMark/>
          </w:tcPr>
          <w:p w14:paraId="2B34A8B0" w14:textId="77777777" w:rsidR="00BC1CA9" w:rsidRPr="00742D77" w:rsidRDefault="00BC1CA9"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Oferowane urządzenie powinno umożliwiać uruchamianie maszyn wirtualnych VMware bezpośrednio z danych backupowych bez konieczności odtwarzania danych, funkcjonalność ta powinna być wspierana przez aplikację backupową Veeam Backup and Replication. </w:t>
            </w:r>
          </w:p>
          <w:p w14:paraId="1940CD21" w14:textId="5A232905"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660A2668"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29534142" w14:textId="77777777" w:rsidTr="00762870">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52BB8"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21.  </w:t>
            </w:r>
          </w:p>
        </w:tc>
        <w:tc>
          <w:tcPr>
            <w:tcW w:w="6712" w:type="dxa"/>
            <w:tcBorders>
              <w:top w:val="single" w:sz="4" w:space="0" w:color="auto"/>
              <w:left w:val="nil"/>
              <w:bottom w:val="single" w:sz="4" w:space="0" w:color="auto"/>
              <w:right w:val="single" w:sz="4" w:space="0" w:color="auto"/>
            </w:tcBorders>
            <w:shd w:val="clear" w:color="auto" w:fill="auto"/>
            <w:vAlign w:val="center"/>
            <w:hideMark/>
          </w:tcPr>
          <w:p w14:paraId="0E81D656" w14:textId="472103A7" w:rsidR="00437ABC" w:rsidRPr="00742D77" w:rsidRDefault="00437ABC"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Wymagana funkcjonalność Load Balancing oraz Link Failover w obrębie portów wykorzystywanych przez aplikację backupową, wymagane wsparcie tej funkcjonalności dla aplikacji backupowej Veeam Backup and Replication. </w:t>
            </w:r>
          </w:p>
          <w:p w14:paraId="49DB016B" w14:textId="27CDAD63"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71D23BF6"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038B46EC"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9FB423C"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22.  </w:t>
            </w:r>
          </w:p>
        </w:tc>
        <w:tc>
          <w:tcPr>
            <w:tcW w:w="6712" w:type="dxa"/>
            <w:tcBorders>
              <w:top w:val="nil"/>
              <w:left w:val="nil"/>
              <w:bottom w:val="single" w:sz="4" w:space="0" w:color="auto"/>
              <w:right w:val="single" w:sz="4" w:space="0" w:color="auto"/>
            </w:tcBorders>
            <w:shd w:val="clear" w:color="auto" w:fill="auto"/>
            <w:vAlign w:val="center"/>
            <w:hideMark/>
          </w:tcPr>
          <w:p w14:paraId="2DD02D7E" w14:textId="77777777" w:rsidR="00647883" w:rsidRPr="00742D77" w:rsidRDefault="00647883"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Wymagane wsparcie dla backupów typu data domain Virtual Synthetics </w:t>
            </w:r>
          </w:p>
          <w:p w14:paraId="266DF478" w14:textId="77777777" w:rsidR="00647883" w:rsidRPr="00742D77" w:rsidRDefault="00647883"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w przypadku eksploatowanej aplikacji Veeam Backup and Replication. </w:t>
            </w:r>
          </w:p>
          <w:p w14:paraId="37290004" w14:textId="71637815"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3AF27BFC"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32CC16A9"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12C6D15"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23.  </w:t>
            </w:r>
          </w:p>
        </w:tc>
        <w:tc>
          <w:tcPr>
            <w:tcW w:w="6712" w:type="dxa"/>
            <w:tcBorders>
              <w:top w:val="nil"/>
              <w:left w:val="nil"/>
              <w:bottom w:val="single" w:sz="4" w:space="0" w:color="auto"/>
              <w:right w:val="single" w:sz="4" w:space="0" w:color="auto"/>
            </w:tcBorders>
            <w:shd w:val="clear" w:color="auto" w:fill="auto"/>
            <w:vAlign w:val="center"/>
            <w:hideMark/>
          </w:tcPr>
          <w:p w14:paraId="7AF28F9B" w14:textId="77777777" w:rsidR="00FA2523" w:rsidRPr="00742D77" w:rsidRDefault="00FA2523"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 przypadku deduplikacji na źródle poprzez sieć IP (LAN oraz WAN), wymagana możliwość szyfrowania komunikacji kluczem minimum 256 bitów. </w:t>
            </w:r>
          </w:p>
          <w:p w14:paraId="70616B95" w14:textId="70CCB4B6"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646932BB"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50A7A6D0"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5A8E2C5B"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24.  </w:t>
            </w:r>
          </w:p>
        </w:tc>
        <w:tc>
          <w:tcPr>
            <w:tcW w:w="6712" w:type="dxa"/>
            <w:tcBorders>
              <w:top w:val="nil"/>
              <w:left w:val="nil"/>
              <w:bottom w:val="single" w:sz="4" w:space="0" w:color="auto"/>
              <w:right w:val="single" w:sz="4" w:space="0" w:color="auto"/>
            </w:tcBorders>
            <w:shd w:val="clear" w:color="auto" w:fill="auto"/>
            <w:vAlign w:val="center"/>
            <w:hideMark/>
          </w:tcPr>
          <w:p w14:paraId="249ED39C" w14:textId="77777777" w:rsidR="005D4D3B" w:rsidRPr="00742D77" w:rsidRDefault="005D4D3B"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powinno umożliwiać zaszyfrowanie przechowywanych danych, wymagane licencje umożliwiające zaszyfrowanie i przechowywanie zaszyfrowanych danych w obrębie maksymalnej pojemności oferowanego urządzenia. </w:t>
            </w:r>
          </w:p>
          <w:p w14:paraId="1B488C88" w14:textId="366A4BA0"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4943FF58"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46DC5F2D" w14:textId="77777777" w:rsidTr="00742D77">
        <w:trPr>
          <w:trHeight w:val="3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4AB75D38"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25.  </w:t>
            </w:r>
          </w:p>
        </w:tc>
        <w:tc>
          <w:tcPr>
            <w:tcW w:w="6712" w:type="dxa"/>
            <w:tcBorders>
              <w:top w:val="nil"/>
              <w:left w:val="nil"/>
              <w:bottom w:val="single" w:sz="4" w:space="0" w:color="auto"/>
              <w:right w:val="single" w:sz="4" w:space="0" w:color="auto"/>
            </w:tcBorders>
            <w:shd w:val="clear" w:color="auto" w:fill="auto"/>
            <w:vAlign w:val="center"/>
            <w:hideMark/>
          </w:tcPr>
          <w:p w14:paraId="777FF725"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Oferowane urządzenie musi umożliwiać bezpośrednią replikację danych do drugiego urządzenia takiego samego typu. Konfiguracja replikacji musi być możliwa w każdym z trybów:</w:t>
            </w:r>
          </w:p>
        </w:tc>
        <w:tc>
          <w:tcPr>
            <w:tcW w:w="2129"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0339436D"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67AD4737" w14:textId="77777777" w:rsidTr="00762870">
        <w:trPr>
          <w:trHeight w:val="300"/>
          <w:jc w:val="center"/>
        </w:trPr>
        <w:tc>
          <w:tcPr>
            <w:tcW w:w="796" w:type="dxa"/>
            <w:vMerge/>
            <w:tcBorders>
              <w:left w:val="single" w:sz="4" w:space="0" w:color="auto"/>
              <w:right w:val="single" w:sz="4" w:space="0" w:color="auto"/>
            </w:tcBorders>
            <w:vAlign w:val="center"/>
            <w:hideMark/>
          </w:tcPr>
          <w:p w14:paraId="0F3C0C22"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0DAA231C"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    * jeden do jednego </w:t>
            </w:r>
          </w:p>
        </w:tc>
        <w:tc>
          <w:tcPr>
            <w:tcW w:w="2129" w:type="dxa"/>
            <w:vMerge/>
            <w:tcBorders>
              <w:right w:val="single" w:sz="4" w:space="0" w:color="auto"/>
            </w:tcBorders>
            <w:vAlign w:val="center"/>
            <w:hideMark/>
          </w:tcPr>
          <w:p w14:paraId="5311A9D6"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18D5E238" w14:textId="77777777" w:rsidTr="00762870">
        <w:trPr>
          <w:trHeight w:val="300"/>
          <w:jc w:val="center"/>
        </w:trPr>
        <w:tc>
          <w:tcPr>
            <w:tcW w:w="796" w:type="dxa"/>
            <w:vMerge/>
            <w:tcBorders>
              <w:left w:val="single" w:sz="4" w:space="0" w:color="auto"/>
              <w:right w:val="single" w:sz="4" w:space="0" w:color="auto"/>
            </w:tcBorders>
            <w:vAlign w:val="center"/>
            <w:hideMark/>
          </w:tcPr>
          <w:p w14:paraId="7D91E5F7"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61301E87"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    * wiele do jednego</w:t>
            </w:r>
          </w:p>
        </w:tc>
        <w:tc>
          <w:tcPr>
            <w:tcW w:w="2129" w:type="dxa"/>
            <w:vMerge/>
            <w:tcBorders>
              <w:right w:val="single" w:sz="4" w:space="0" w:color="auto"/>
            </w:tcBorders>
            <w:vAlign w:val="center"/>
            <w:hideMark/>
          </w:tcPr>
          <w:p w14:paraId="0E100D2B"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778F568" w14:textId="77777777" w:rsidTr="00762870">
        <w:trPr>
          <w:trHeight w:val="300"/>
          <w:jc w:val="center"/>
        </w:trPr>
        <w:tc>
          <w:tcPr>
            <w:tcW w:w="796" w:type="dxa"/>
            <w:vMerge/>
            <w:tcBorders>
              <w:left w:val="single" w:sz="4" w:space="0" w:color="auto"/>
              <w:right w:val="single" w:sz="4" w:space="0" w:color="auto"/>
            </w:tcBorders>
            <w:vAlign w:val="center"/>
            <w:hideMark/>
          </w:tcPr>
          <w:p w14:paraId="60544FA4"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1D80237E"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    * jeden do wielu</w:t>
            </w:r>
          </w:p>
        </w:tc>
        <w:tc>
          <w:tcPr>
            <w:tcW w:w="2129" w:type="dxa"/>
            <w:vMerge/>
            <w:tcBorders>
              <w:right w:val="single" w:sz="4" w:space="0" w:color="auto"/>
            </w:tcBorders>
            <w:vAlign w:val="center"/>
            <w:hideMark/>
          </w:tcPr>
          <w:p w14:paraId="57DE553D"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7996E906" w14:textId="77777777" w:rsidTr="00762870">
        <w:trPr>
          <w:trHeight w:val="300"/>
          <w:jc w:val="center"/>
        </w:trPr>
        <w:tc>
          <w:tcPr>
            <w:tcW w:w="796" w:type="dxa"/>
            <w:vMerge/>
            <w:tcBorders>
              <w:left w:val="single" w:sz="4" w:space="0" w:color="auto"/>
              <w:right w:val="single" w:sz="4" w:space="0" w:color="auto"/>
            </w:tcBorders>
            <w:vAlign w:val="center"/>
            <w:hideMark/>
          </w:tcPr>
          <w:p w14:paraId="466B4E01"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1D9C512F"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    * kaskadowej (urządzenie A replikuje dane do urządzenia B, które te same dane replikuje do urządzenia C).</w:t>
            </w:r>
          </w:p>
        </w:tc>
        <w:tc>
          <w:tcPr>
            <w:tcW w:w="2129" w:type="dxa"/>
            <w:vMerge/>
            <w:tcBorders>
              <w:right w:val="single" w:sz="4" w:space="0" w:color="auto"/>
            </w:tcBorders>
            <w:vAlign w:val="center"/>
            <w:hideMark/>
          </w:tcPr>
          <w:p w14:paraId="10E3433B"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6FDD2DF" w14:textId="77777777" w:rsidTr="00762870">
        <w:trPr>
          <w:trHeight w:val="300"/>
          <w:jc w:val="center"/>
        </w:trPr>
        <w:tc>
          <w:tcPr>
            <w:tcW w:w="796" w:type="dxa"/>
            <w:vMerge/>
            <w:tcBorders>
              <w:left w:val="single" w:sz="4" w:space="0" w:color="auto"/>
              <w:bottom w:val="single" w:sz="4" w:space="0" w:color="auto"/>
              <w:right w:val="single" w:sz="4" w:space="0" w:color="auto"/>
            </w:tcBorders>
            <w:vAlign w:val="center"/>
            <w:hideMark/>
          </w:tcPr>
          <w:p w14:paraId="2D768D08"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7A42F99" w14:textId="77777777" w:rsidR="00EA7B42" w:rsidRPr="00742D77" w:rsidRDefault="00EA7B42"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Replikacja musi się odbywać w trybie asynchronicznym. Transmitowane mogą być tylko te fragmenty danych (bloki) które nie znajdują się na docelowym urządzeniu. Licencja na replikację jest przedmiotem postępowania.  </w:t>
            </w:r>
          </w:p>
          <w:p w14:paraId="380D3D81" w14:textId="6F8EC04B"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tcBorders>
              <w:bottom w:val="single" w:sz="4" w:space="0" w:color="auto"/>
              <w:right w:val="single" w:sz="4" w:space="0" w:color="auto"/>
            </w:tcBorders>
            <w:vAlign w:val="center"/>
            <w:hideMark/>
          </w:tcPr>
          <w:p w14:paraId="6EFD5048"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7E66C71B" w14:textId="77777777" w:rsidTr="00762870">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F5A1A"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26.  </w:t>
            </w:r>
          </w:p>
        </w:tc>
        <w:tc>
          <w:tcPr>
            <w:tcW w:w="6712" w:type="dxa"/>
            <w:tcBorders>
              <w:top w:val="nil"/>
              <w:left w:val="nil"/>
              <w:bottom w:val="single" w:sz="4" w:space="0" w:color="auto"/>
              <w:right w:val="single" w:sz="4" w:space="0" w:color="auto"/>
            </w:tcBorders>
            <w:shd w:val="clear" w:color="auto" w:fill="auto"/>
            <w:vAlign w:val="center"/>
            <w:hideMark/>
          </w:tcPr>
          <w:p w14:paraId="2ABEEB4F" w14:textId="77777777" w:rsidR="00146510" w:rsidRPr="00742D77" w:rsidRDefault="00146510"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umożliwiać wydzielenie określonych portów Ethernet dedykowanych do replikacji. </w:t>
            </w:r>
          </w:p>
          <w:p w14:paraId="60806DE9" w14:textId="606DD558"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3A057503"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46F70B51"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7F160E7"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27.  </w:t>
            </w:r>
          </w:p>
        </w:tc>
        <w:tc>
          <w:tcPr>
            <w:tcW w:w="6712" w:type="dxa"/>
            <w:tcBorders>
              <w:top w:val="nil"/>
              <w:left w:val="nil"/>
              <w:bottom w:val="single" w:sz="4" w:space="0" w:color="auto"/>
              <w:right w:val="single" w:sz="4" w:space="0" w:color="auto"/>
            </w:tcBorders>
            <w:shd w:val="clear" w:color="auto" w:fill="auto"/>
            <w:vAlign w:val="center"/>
            <w:hideMark/>
          </w:tcPr>
          <w:p w14:paraId="34151929" w14:textId="77777777" w:rsidR="00005632" w:rsidRPr="00742D77" w:rsidRDefault="00005632"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 przypadku wykorzystania portów Ethernet do replikacji urządzenie musi umożliwiać przyjmowanie backupów, odtwarzanie danych, przyjmowanie strumienia replikacji, wysyłanie strumienia replikacji tymi samymi portami. </w:t>
            </w:r>
          </w:p>
          <w:p w14:paraId="121F4EC5" w14:textId="2C0DDF4E"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561D8EAB"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61175460"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73E16B3" w14:textId="26B81EDC" w:rsidR="00F10CF1" w:rsidRPr="00742D77" w:rsidRDefault="005B026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lastRenderedPageBreak/>
              <w:t>28</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73F98A92"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Oferowane urządzenie musi działać poprawnie przy zapełnieniu danymi na poziomie co najmniej 90%. Dokumentacja urządzenia nie może wskazywać na ew. problemy, obostrzenia, które są efektem zapełnieniu urządzenia  zabezpieczanymi danymi, na poziomie mniejszym niż 90%.</w:t>
            </w:r>
          </w:p>
        </w:tc>
        <w:tc>
          <w:tcPr>
            <w:tcW w:w="2129" w:type="dxa"/>
            <w:tcBorders>
              <w:top w:val="nil"/>
              <w:left w:val="nil"/>
              <w:bottom w:val="single" w:sz="4" w:space="0" w:color="auto"/>
              <w:right w:val="single" w:sz="4" w:space="0" w:color="auto"/>
            </w:tcBorders>
            <w:shd w:val="clear" w:color="auto" w:fill="auto"/>
            <w:noWrap/>
            <w:vAlign w:val="center"/>
            <w:hideMark/>
          </w:tcPr>
          <w:p w14:paraId="4745F00F"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56106CB9" w14:textId="77777777" w:rsidTr="00762870">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CDA6A" w14:textId="6ED7B636" w:rsidR="00F10CF1" w:rsidRPr="00742D77" w:rsidRDefault="005B026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29</w:t>
            </w:r>
            <w:r w:rsidR="00F10CF1" w:rsidRPr="00742D77">
              <w:rPr>
                <w:rFonts w:asciiTheme="minorHAnsi" w:hAnsiTheme="minorHAnsi" w:cstheme="minorHAnsi"/>
                <w:sz w:val="24"/>
                <w:szCs w:val="24"/>
              </w:rPr>
              <w:t>.  </w:t>
            </w:r>
          </w:p>
        </w:tc>
        <w:tc>
          <w:tcPr>
            <w:tcW w:w="6712" w:type="dxa"/>
            <w:tcBorders>
              <w:top w:val="single" w:sz="4" w:space="0" w:color="auto"/>
              <w:left w:val="nil"/>
              <w:bottom w:val="single" w:sz="4" w:space="0" w:color="auto"/>
              <w:right w:val="single" w:sz="4" w:space="0" w:color="auto"/>
            </w:tcBorders>
            <w:shd w:val="clear" w:color="auto" w:fill="auto"/>
            <w:vAlign w:val="center"/>
            <w:hideMark/>
          </w:tcPr>
          <w:p w14:paraId="5AA55297" w14:textId="77777777" w:rsidR="00486C7D" w:rsidRPr="00742D77" w:rsidRDefault="00486C7D"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Wymagana możliwość ograniczenia pasma używanego do replikacji między dwoma urządzeniami – oferowane urządzenie powinno być wyposażone w mechanizm umożliwiający zarządzaniem stopnia wykorzystania pasma na potrzeby replikacji. </w:t>
            </w:r>
          </w:p>
          <w:p w14:paraId="2323F1CC" w14:textId="6A0A4440"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34FFD80E"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29F5260B"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F27D4AA" w14:textId="48F1AF45" w:rsidR="00F10CF1" w:rsidRPr="00742D77" w:rsidRDefault="005B026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30</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1A674B13" w14:textId="77777777" w:rsidR="0059423A" w:rsidRPr="00742D77" w:rsidRDefault="0059423A"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Zdeduplikowane i skompresowane dane przechowywane w obrębie podsystemu dyskowego urządzenia muszą być chronione za pomocą technologii RAID 6 bądź równoważnej ( funkcjonalność umożliwiająca podwójną parzystość) </w:t>
            </w:r>
          </w:p>
          <w:p w14:paraId="46166755" w14:textId="66240762"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6486FF18"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10B086A0" w14:textId="77777777" w:rsidTr="00742D77">
        <w:trPr>
          <w:trHeight w:val="3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3CC1442B" w14:textId="23A09E76" w:rsidR="00F10CF1" w:rsidRPr="00742D77" w:rsidRDefault="005B026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31</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5D610D18" w14:textId="3C16F4B1" w:rsidR="00F10CF1" w:rsidRPr="00742D77" w:rsidRDefault="00E05229"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Oferowane urządzenie musi umożliwiać wykonywanie SnapShot’ów, czyli umożliwiać zamrożenie obrazu danych (stanu backupów) w urządzeniu na określoną chwilę. Oferowane urządzenie musi również umożliwiać odtworzenie danych ze Snapshot’u.</w:t>
            </w:r>
          </w:p>
        </w:tc>
        <w:tc>
          <w:tcPr>
            <w:tcW w:w="2129"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6F404C00"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5E36C715" w14:textId="77777777" w:rsidTr="00762870">
        <w:trPr>
          <w:trHeight w:val="300"/>
          <w:jc w:val="center"/>
        </w:trPr>
        <w:tc>
          <w:tcPr>
            <w:tcW w:w="796" w:type="dxa"/>
            <w:vMerge/>
            <w:tcBorders>
              <w:left w:val="single" w:sz="4" w:space="0" w:color="auto"/>
              <w:right w:val="single" w:sz="4" w:space="0" w:color="auto"/>
            </w:tcBorders>
            <w:vAlign w:val="center"/>
            <w:hideMark/>
          </w:tcPr>
          <w:p w14:paraId="5F296DE2"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5BBDEA16" w14:textId="77777777" w:rsidR="008C06F3" w:rsidRPr="00742D77" w:rsidRDefault="008C06F3"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Odtworzenie danych ze Snapshot’u nie może wymagać konieczności nadpisania danych produkcyjnych jak również nie może oznaczać przerwy w normalnej pracy urządzenia (przyjmowania/odtwarzania backupów). </w:t>
            </w:r>
          </w:p>
          <w:p w14:paraId="53695510" w14:textId="34B1A394"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tcBorders>
              <w:bottom w:val="single" w:sz="4" w:space="0" w:color="auto"/>
              <w:right w:val="single" w:sz="4" w:space="0" w:color="auto"/>
            </w:tcBorders>
            <w:vAlign w:val="center"/>
            <w:hideMark/>
          </w:tcPr>
          <w:p w14:paraId="0AF1181D"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6D8FC804" w14:textId="77777777" w:rsidTr="00762870">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6805375" w14:textId="22D49F43" w:rsidR="00F10CF1" w:rsidRPr="00742D77" w:rsidRDefault="005B026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32</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591D1EFB" w14:textId="77777777" w:rsidR="007B550B" w:rsidRPr="00742D77" w:rsidRDefault="007B550B"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pozwalać na przechowywanie minimum 500 Snapshotów jednocześnie w obrębie oferowanej przestrzeni, przy zachowaniu globalnej deduplikacji oraz standardowego trybu pracy urządzenia – umożliwiającego wykorzystanie wszystkich dostępnych funkcjonalności. </w:t>
            </w:r>
          </w:p>
          <w:p w14:paraId="340E9FBF" w14:textId="0D7F335E"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30134020"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4BDD4FBA"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3FF92ABA" w14:textId="4B3CCF2D" w:rsidR="00F10CF1" w:rsidRPr="00742D77" w:rsidRDefault="005B026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33</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46EE333F" w14:textId="77777777" w:rsidR="00AD3994" w:rsidRPr="00742D77" w:rsidRDefault="00AD3994"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umożliwiać podział na logiczne części. Dane znajdujące się w każdej logicznej części muszą być między sobą deduplikowane (globalna deduplikacja między logicznymi częściami urządzenia). </w:t>
            </w:r>
          </w:p>
          <w:p w14:paraId="54E9035A" w14:textId="1BF02022"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0A326F1D"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02FD75E0"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4486226" w14:textId="55742E42" w:rsidR="00F10CF1" w:rsidRPr="00742D77" w:rsidRDefault="005B026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34</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47FBCA14" w14:textId="77777777" w:rsidR="00FB3E73" w:rsidRPr="00742D77" w:rsidRDefault="00FB3E73"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mieć możliwość podziału na minimum 10 logicznych części pracujących równolegle. Producent musi oficjalnie wspierać pracę minimum 10 logicznych części pracujących równolegle z pełną wydajnością urządzenia. </w:t>
            </w:r>
          </w:p>
          <w:p w14:paraId="67E9FB88" w14:textId="11400587"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1663854C"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6AE466D9"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509FCDDE" w14:textId="74509E3B" w:rsidR="00F10CF1" w:rsidRPr="00742D77" w:rsidRDefault="005B026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35</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50587752" w14:textId="77777777" w:rsidR="00240C03" w:rsidRPr="00742D77" w:rsidRDefault="00240C03"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Dla każdej z w/w logicznych części oferowanego urządzenia musi być możliwość zdefiniowania oddzielnego użytkownika zarządzającego daną logiczną częścią deduplikatora. Użytkownicy zarządzający logiczną częścią A muszą widzieć tylko i wyłącznie zasoby logicznej </w:t>
            </w:r>
            <w:r w:rsidRPr="00742D77">
              <w:rPr>
                <w:rFonts w:asciiTheme="minorHAnsi" w:hAnsiTheme="minorHAnsi" w:cstheme="minorHAnsi"/>
                <w:sz w:val="24"/>
                <w:szCs w:val="24"/>
              </w:rPr>
              <w:lastRenderedPageBreak/>
              <w:t>części A i nie mogą widzieć żadnych innych zasobów oferowanego urządzenia. </w:t>
            </w:r>
          </w:p>
          <w:p w14:paraId="1DA9A009" w14:textId="7B2A48C3"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0F6D3058"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lastRenderedPageBreak/>
              <w:t xml:space="preserve">TAK/ NIE *)  </w:t>
            </w:r>
          </w:p>
        </w:tc>
      </w:tr>
      <w:tr w:rsidR="000929CF" w:rsidRPr="00742D77" w14:paraId="3C8F9B3B" w14:textId="77777777" w:rsidTr="00742D77">
        <w:trPr>
          <w:trHeight w:val="3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574A8C97" w14:textId="7137CDF4" w:rsidR="00F10CF1" w:rsidRPr="00742D77" w:rsidRDefault="005B026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36</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62005D23"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Wymagana możliwość zaprezentowania każdej z logicznych części oferowanego urządzenia, jako niezależnego urządzenia dostępnego za pośrednictwem:</w:t>
            </w:r>
          </w:p>
        </w:tc>
        <w:tc>
          <w:tcPr>
            <w:tcW w:w="2129"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4301F137"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3FC18CC8" w14:textId="77777777" w:rsidTr="00762870">
        <w:trPr>
          <w:trHeight w:val="300"/>
          <w:jc w:val="center"/>
        </w:trPr>
        <w:tc>
          <w:tcPr>
            <w:tcW w:w="796" w:type="dxa"/>
            <w:vMerge/>
            <w:tcBorders>
              <w:left w:val="single" w:sz="4" w:space="0" w:color="auto"/>
              <w:right w:val="single" w:sz="4" w:space="0" w:color="auto"/>
            </w:tcBorders>
            <w:vAlign w:val="center"/>
            <w:hideMark/>
          </w:tcPr>
          <w:p w14:paraId="6C42EE83"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50DC0" w14:textId="08DADD37" w:rsidR="00F10CF1" w:rsidRPr="00742D77" w:rsidRDefault="00F10CF1" w:rsidP="00BD7561">
            <w:pPr>
              <w:pStyle w:val="Akapitzlist"/>
              <w:numPr>
                <w:ilvl w:val="0"/>
                <w:numId w:val="42"/>
              </w:numPr>
              <w:spacing w:line="276" w:lineRule="auto"/>
              <w:jc w:val="both"/>
              <w:rPr>
                <w:rFonts w:asciiTheme="minorHAnsi" w:hAnsiTheme="minorHAnsi" w:cstheme="minorHAnsi"/>
              </w:rPr>
            </w:pPr>
            <w:r w:rsidRPr="00742D77">
              <w:rPr>
                <w:rFonts w:asciiTheme="minorHAnsi" w:eastAsia="Symbol" w:hAnsiTheme="minorHAnsi" w:cstheme="minorHAnsi"/>
              </w:rPr>
              <w:t>CIFS</w:t>
            </w:r>
          </w:p>
        </w:tc>
        <w:tc>
          <w:tcPr>
            <w:tcW w:w="2129" w:type="dxa"/>
            <w:vMerge/>
            <w:tcBorders>
              <w:right w:val="single" w:sz="4" w:space="0" w:color="auto"/>
            </w:tcBorders>
            <w:vAlign w:val="center"/>
            <w:hideMark/>
          </w:tcPr>
          <w:p w14:paraId="48AD69D3"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C6DB906" w14:textId="77777777" w:rsidTr="00762870">
        <w:trPr>
          <w:trHeight w:val="300"/>
          <w:jc w:val="center"/>
        </w:trPr>
        <w:tc>
          <w:tcPr>
            <w:tcW w:w="796" w:type="dxa"/>
            <w:vMerge/>
            <w:tcBorders>
              <w:left w:val="single" w:sz="4" w:space="0" w:color="auto"/>
              <w:right w:val="single" w:sz="4" w:space="0" w:color="auto"/>
            </w:tcBorders>
            <w:vAlign w:val="center"/>
            <w:hideMark/>
          </w:tcPr>
          <w:p w14:paraId="7F42B948"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DCAFD30" w14:textId="33FF53B6" w:rsidR="00F10CF1" w:rsidRPr="00742D77" w:rsidRDefault="00F10CF1" w:rsidP="00BD7561">
            <w:pPr>
              <w:pStyle w:val="Akapitzlist"/>
              <w:numPr>
                <w:ilvl w:val="0"/>
                <w:numId w:val="42"/>
              </w:numPr>
              <w:spacing w:line="276" w:lineRule="auto"/>
              <w:jc w:val="both"/>
              <w:rPr>
                <w:rFonts w:asciiTheme="minorHAnsi" w:hAnsiTheme="minorHAnsi" w:cstheme="minorHAnsi"/>
              </w:rPr>
            </w:pPr>
            <w:r w:rsidRPr="00742D77">
              <w:rPr>
                <w:rFonts w:asciiTheme="minorHAnsi" w:eastAsia="Symbol" w:hAnsiTheme="minorHAnsi" w:cstheme="minorHAnsi"/>
              </w:rPr>
              <w:t>NFS</w:t>
            </w:r>
          </w:p>
        </w:tc>
        <w:tc>
          <w:tcPr>
            <w:tcW w:w="2129" w:type="dxa"/>
            <w:vMerge/>
            <w:tcBorders>
              <w:right w:val="single" w:sz="4" w:space="0" w:color="auto"/>
            </w:tcBorders>
            <w:vAlign w:val="center"/>
            <w:hideMark/>
          </w:tcPr>
          <w:p w14:paraId="2F5FE1FF"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3E5F7990" w14:textId="77777777" w:rsidTr="00762870">
        <w:trPr>
          <w:trHeight w:val="300"/>
          <w:jc w:val="center"/>
        </w:trPr>
        <w:tc>
          <w:tcPr>
            <w:tcW w:w="796" w:type="dxa"/>
            <w:vMerge/>
            <w:tcBorders>
              <w:left w:val="single" w:sz="4" w:space="0" w:color="auto"/>
              <w:right w:val="single" w:sz="4" w:space="0" w:color="auto"/>
            </w:tcBorders>
            <w:vAlign w:val="center"/>
            <w:hideMark/>
          </w:tcPr>
          <w:p w14:paraId="685FD64C"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FAD0783" w14:textId="137AFF2E" w:rsidR="00F10CF1" w:rsidRPr="00742D77" w:rsidRDefault="00F10CF1" w:rsidP="00BD7561">
            <w:pPr>
              <w:pStyle w:val="Akapitzlist"/>
              <w:numPr>
                <w:ilvl w:val="0"/>
                <w:numId w:val="42"/>
              </w:numPr>
              <w:spacing w:line="276" w:lineRule="auto"/>
              <w:jc w:val="both"/>
              <w:rPr>
                <w:rFonts w:asciiTheme="minorHAnsi" w:hAnsiTheme="minorHAnsi" w:cstheme="minorHAnsi"/>
              </w:rPr>
            </w:pPr>
            <w:r w:rsidRPr="00742D77">
              <w:rPr>
                <w:rFonts w:asciiTheme="minorHAnsi" w:eastAsia="Symbol" w:hAnsiTheme="minorHAnsi" w:cstheme="minorHAnsi"/>
              </w:rPr>
              <w:t>VTL</w:t>
            </w:r>
          </w:p>
        </w:tc>
        <w:tc>
          <w:tcPr>
            <w:tcW w:w="2129" w:type="dxa"/>
            <w:vMerge/>
            <w:tcBorders>
              <w:right w:val="single" w:sz="4" w:space="0" w:color="auto"/>
            </w:tcBorders>
            <w:vAlign w:val="center"/>
            <w:hideMark/>
          </w:tcPr>
          <w:p w14:paraId="6C0607A0"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256F3F7E" w14:textId="77777777" w:rsidTr="00762870">
        <w:trPr>
          <w:trHeight w:val="300"/>
          <w:jc w:val="center"/>
        </w:trPr>
        <w:tc>
          <w:tcPr>
            <w:tcW w:w="796" w:type="dxa"/>
            <w:vMerge/>
            <w:tcBorders>
              <w:left w:val="single" w:sz="4" w:space="0" w:color="auto"/>
              <w:right w:val="single" w:sz="4" w:space="0" w:color="auto"/>
            </w:tcBorders>
            <w:vAlign w:val="center"/>
            <w:hideMark/>
          </w:tcPr>
          <w:p w14:paraId="6FC76DA4"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50C60EBC" w14:textId="02507955" w:rsidR="00F10CF1" w:rsidRPr="00742D77" w:rsidRDefault="00F10CF1" w:rsidP="00BD7561">
            <w:pPr>
              <w:pStyle w:val="Akapitzlist"/>
              <w:numPr>
                <w:ilvl w:val="0"/>
                <w:numId w:val="42"/>
              </w:numPr>
              <w:spacing w:line="276" w:lineRule="auto"/>
              <w:jc w:val="both"/>
              <w:rPr>
                <w:rFonts w:asciiTheme="minorHAnsi" w:hAnsiTheme="minorHAnsi" w:cstheme="minorHAnsi"/>
              </w:rPr>
            </w:pPr>
            <w:r w:rsidRPr="00742D77">
              <w:rPr>
                <w:rFonts w:asciiTheme="minorHAnsi" w:eastAsia="Symbol" w:hAnsiTheme="minorHAnsi" w:cstheme="minorHAnsi"/>
              </w:rPr>
              <w:t>deduplikacja na źródle</w:t>
            </w:r>
          </w:p>
        </w:tc>
        <w:tc>
          <w:tcPr>
            <w:tcW w:w="2129" w:type="dxa"/>
            <w:vMerge/>
            <w:tcBorders>
              <w:right w:val="single" w:sz="4" w:space="0" w:color="auto"/>
            </w:tcBorders>
            <w:vAlign w:val="center"/>
            <w:hideMark/>
          </w:tcPr>
          <w:p w14:paraId="59301A56"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7CC36FA6" w14:textId="77777777" w:rsidTr="00762870">
        <w:trPr>
          <w:trHeight w:val="300"/>
          <w:jc w:val="center"/>
        </w:trPr>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E38DFB" w14:textId="5498B957" w:rsidR="00F10CF1" w:rsidRPr="00742D77" w:rsidRDefault="005B026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37</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2FCA9B6B"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mieć możliwość przechowywania danych niezmienialnych:</w:t>
            </w:r>
          </w:p>
        </w:tc>
        <w:tc>
          <w:tcPr>
            <w:tcW w:w="2129"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0AB92B6B" w14:textId="1B5F3701"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w:t>
            </w:r>
            <w:r w:rsidR="00E830FC" w:rsidRPr="00742D77">
              <w:rPr>
                <w:rFonts w:asciiTheme="minorHAnsi" w:hAnsiTheme="minorHAnsi" w:cstheme="minorHAnsi"/>
                <w:sz w:val="24"/>
                <w:szCs w:val="24"/>
              </w:rPr>
              <w:t xml:space="preserve">TAK/ NIE *)  </w:t>
            </w:r>
          </w:p>
        </w:tc>
      </w:tr>
      <w:tr w:rsidR="000929CF" w:rsidRPr="00742D77" w14:paraId="77BFF81D" w14:textId="77777777" w:rsidTr="00762870">
        <w:trPr>
          <w:trHeight w:val="300"/>
          <w:jc w:val="center"/>
        </w:trPr>
        <w:tc>
          <w:tcPr>
            <w:tcW w:w="796" w:type="dxa"/>
            <w:vMerge/>
            <w:tcBorders>
              <w:left w:val="single" w:sz="4" w:space="0" w:color="auto"/>
              <w:right w:val="single" w:sz="4" w:space="0" w:color="auto"/>
            </w:tcBorders>
            <w:vAlign w:val="center"/>
            <w:hideMark/>
          </w:tcPr>
          <w:p w14:paraId="709F33F4"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26991333" w14:textId="700FE8C2" w:rsidR="00F10CF1" w:rsidRPr="00742D77" w:rsidRDefault="00F10CF1" w:rsidP="00BD7561">
            <w:pPr>
              <w:pStyle w:val="Akapitzlist"/>
              <w:numPr>
                <w:ilvl w:val="0"/>
                <w:numId w:val="43"/>
              </w:numPr>
              <w:spacing w:line="276" w:lineRule="auto"/>
              <w:jc w:val="both"/>
              <w:rPr>
                <w:rFonts w:asciiTheme="minorHAnsi" w:hAnsiTheme="minorHAnsi" w:cstheme="minorHAnsi"/>
              </w:rPr>
            </w:pPr>
            <w:r w:rsidRPr="00742D77">
              <w:rPr>
                <w:rFonts w:asciiTheme="minorHAnsi" w:eastAsia="Symbol" w:hAnsiTheme="minorHAnsi" w:cstheme="minorHAnsi"/>
              </w:rPr>
              <w:t>Video</w:t>
            </w:r>
          </w:p>
        </w:tc>
        <w:tc>
          <w:tcPr>
            <w:tcW w:w="2129" w:type="dxa"/>
            <w:vMerge/>
            <w:tcBorders>
              <w:right w:val="single" w:sz="4" w:space="0" w:color="auto"/>
            </w:tcBorders>
            <w:vAlign w:val="center"/>
            <w:hideMark/>
          </w:tcPr>
          <w:p w14:paraId="5982533C"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3F03FF8F" w14:textId="77777777" w:rsidTr="00762870">
        <w:trPr>
          <w:trHeight w:val="300"/>
          <w:jc w:val="center"/>
        </w:trPr>
        <w:tc>
          <w:tcPr>
            <w:tcW w:w="796" w:type="dxa"/>
            <w:vMerge/>
            <w:tcBorders>
              <w:left w:val="single" w:sz="4" w:space="0" w:color="auto"/>
              <w:right w:val="single" w:sz="4" w:space="0" w:color="auto"/>
            </w:tcBorders>
            <w:vAlign w:val="center"/>
            <w:hideMark/>
          </w:tcPr>
          <w:p w14:paraId="1A9E7024"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4B40D571" w14:textId="5E2731FE" w:rsidR="00F10CF1" w:rsidRPr="00742D77" w:rsidRDefault="00F10CF1" w:rsidP="00BD7561">
            <w:pPr>
              <w:pStyle w:val="Akapitzlist"/>
              <w:numPr>
                <w:ilvl w:val="0"/>
                <w:numId w:val="43"/>
              </w:numPr>
              <w:spacing w:line="276" w:lineRule="auto"/>
              <w:jc w:val="both"/>
              <w:rPr>
                <w:rFonts w:asciiTheme="minorHAnsi" w:hAnsiTheme="minorHAnsi" w:cstheme="minorHAnsi"/>
              </w:rPr>
            </w:pPr>
            <w:r w:rsidRPr="00742D77">
              <w:rPr>
                <w:rFonts w:asciiTheme="minorHAnsi" w:eastAsia="Symbol" w:hAnsiTheme="minorHAnsi" w:cstheme="minorHAnsi"/>
              </w:rPr>
              <w:t>Grafika</w:t>
            </w:r>
          </w:p>
        </w:tc>
        <w:tc>
          <w:tcPr>
            <w:tcW w:w="2129" w:type="dxa"/>
            <w:vMerge/>
            <w:tcBorders>
              <w:right w:val="single" w:sz="4" w:space="0" w:color="auto"/>
            </w:tcBorders>
            <w:vAlign w:val="center"/>
            <w:hideMark/>
          </w:tcPr>
          <w:p w14:paraId="11492B04"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33D118AE" w14:textId="77777777" w:rsidTr="00762870">
        <w:trPr>
          <w:trHeight w:val="300"/>
          <w:jc w:val="center"/>
        </w:trPr>
        <w:tc>
          <w:tcPr>
            <w:tcW w:w="796" w:type="dxa"/>
            <w:vMerge/>
            <w:tcBorders>
              <w:left w:val="single" w:sz="4" w:space="0" w:color="auto"/>
              <w:right w:val="single" w:sz="4" w:space="0" w:color="auto"/>
            </w:tcBorders>
            <w:vAlign w:val="center"/>
            <w:hideMark/>
          </w:tcPr>
          <w:p w14:paraId="176FF941"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DB9E018" w14:textId="3C0A0709" w:rsidR="00F10CF1" w:rsidRPr="00742D77" w:rsidRDefault="00F10CF1" w:rsidP="00BD7561">
            <w:pPr>
              <w:pStyle w:val="Akapitzlist"/>
              <w:numPr>
                <w:ilvl w:val="0"/>
                <w:numId w:val="43"/>
              </w:numPr>
              <w:spacing w:line="276" w:lineRule="auto"/>
              <w:jc w:val="both"/>
              <w:rPr>
                <w:rFonts w:asciiTheme="minorHAnsi" w:hAnsiTheme="minorHAnsi" w:cstheme="minorHAnsi"/>
              </w:rPr>
            </w:pPr>
            <w:r w:rsidRPr="00742D77">
              <w:rPr>
                <w:rFonts w:asciiTheme="minorHAnsi" w:eastAsia="Symbol" w:hAnsiTheme="minorHAnsi" w:cstheme="minorHAnsi"/>
              </w:rPr>
              <w:t>Nagrania dźwiękowe</w:t>
            </w:r>
          </w:p>
        </w:tc>
        <w:tc>
          <w:tcPr>
            <w:tcW w:w="2129" w:type="dxa"/>
            <w:vMerge/>
            <w:tcBorders>
              <w:right w:val="single" w:sz="4" w:space="0" w:color="auto"/>
            </w:tcBorders>
            <w:vAlign w:val="center"/>
            <w:hideMark/>
          </w:tcPr>
          <w:p w14:paraId="1ED6DC60"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25670402" w14:textId="77777777" w:rsidTr="00762870">
        <w:trPr>
          <w:trHeight w:val="300"/>
          <w:jc w:val="center"/>
        </w:trPr>
        <w:tc>
          <w:tcPr>
            <w:tcW w:w="796" w:type="dxa"/>
            <w:vMerge/>
            <w:tcBorders>
              <w:left w:val="single" w:sz="4" w:space="0" w:color="auto"/>
              <w:right w:val="single" w:sz="4" w:space="0" w:color="auto"/>
            </w:tcBorders>
            <w:vAlign w:val="center"/>
            <w:hideMark/>
          </w:tcPr>
          <w:p w14:paraId="77ACA1D3"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4C91AF5" w14:textId="17819701" w:rsidR="00F10CF1" w:rsidRPr="00742D77" w:rsidRDefault="00F10CF1" w:rsidP="00BD7561">
            <w:pPr>
              <w:pStyle w:val="Akapitzlist"/>
              <w:numPr>
                <w:ilvl w:val="0"/>
                <w:numId w:val="43"/>
              </w:numPr>
              <w:spacing w:line="276" w:lineRule="auto"/>
              <w:jc w:val="both"/>
              <w:rPr>
                <w:rFonts w:asciiTheme="minorHAnsi" w:hAnsiTheme="minorHAnsi" w:cstheme="minorHAnsi"/>
              </w:rPr>
            </w:pPr>
            <w:r w:rsidRPr="00742D77">
              <w:rPr>
                <w:rFonts w:asciiTheme="minorHAnsi" w:eastAsia="Symbol" w:hAnsiTheme="minorHAnsi" w:cstheme="minorHAnsi"/>
              </w:rPr>
              <w:t>Pliki pdf</w:t>
            </w:r>
          </w:p>
        </w:tc>
        <w:tc>
          <w:tcPr>
            <w:tcW w:w="2129" w:type="dxa"/>
            <w:vMerge/>
            <w:tcBorders>
              <w:right w:val="single" w:sz="4" w:space="0" w:color="auto"/>
            </w:tcBorders>
            <w:vAlign w:val="center"/>
            <w:hideMark/>
          </w:tcPr>
          <w:p w14:paraId="221BF3DC"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3A4CF1B0" w14:textId="77777777" w:rsidTr="00762870">
        <w:trPr>
          <w:trHeight w:val="300"/>
          <w:jc w:val="center"/>
        </w:trPr>
        <w:tc>
          <w:tcPr>
            <w:tcW w:w="796" w:type="dxa"/>
            <w:vMerge/>
            <w:tcBorders>
              <w:left w:val="single" w:sz="4" w:space="0" w:color="auto"/>
              <w:right w:val="single" w:sz="4" w:space="0" w:color="auto"/>
            </w:tcBorders>
            <w:vAlign w:val="center"/>
            <w:hideMark/>
          </w:tcPr>
          <w:p w14:paraId="7C118655"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475B6144" w14:textId="77777777" w:rsidR="00F10CF1" w:rsidRPr="00742D77" w:rsidRDefault="00F10CF1" w:rsidP="00BD7561">
            <w:pPr>
              <w:spacing w:line="276" w:lineRule="auto"/>
              <w:rPr>
                <w:rFonts w:asciiTheme="minorHAnsi" w:hAnsiTheme="minorHAnsi" w:cstheme="minorHAnsi"/>
                <w:sz w:val="24"/>
                <w:szCs w:val="24"/>
              </w:rPr>
            </w:pPr>
            <w:r w:rsidRPr="00742D77">
              <w:rPr>
                <w:rFonts w:asciiTheme="minorHAnsi" w:hAnsiTheme="minorHAnsi" w:cstheme="minorHAnsi"/>
                <w:sz w:val="24"/>
                <w:szCs w:val="24"/>
              </w:rPr>
              <w:t>na udziałach CIFS/NFS.</w:t>
            </w:r>
          </w:p>
        </w:tc>
        <w:tc>
          <w:tcPr>
            <w:tcW w:w="2129" w:type="dxa"/>
            <w:vMerge/>
            <w:tcBorders>
              <w:bottom w:val="single" w:sz="4" w:space="0" w:color="auto"/>
              <w:right w:val="single" w:sz="4" w:space="0" w:color="auto"/>
            </w:tcBorders>
            <w:vAlign w:val="center"/>
            <w:hideMark/>
          </w:tcPr>
          <w:p w14:paraId="17AF473F"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4D0C3910" w14:textId="77777777" w:rsidTr="00762870">
        <w:trPr>
          <w:trHeight w:val="28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34E0B073" w14:textId="61124EAA" w:rsidR="00F10CF1" w:rsidRPr="00742D77" w:rsidRDefault="00CF2AAD"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38</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2ADDF881" w14:textId="5F80C856" w:rsidR="00F10CF1" w:rsidRPr="00742D77" w:rsidRDefault="005B4961" w:rsidP="000E4186">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Urządzenie musi weryfikować dane po zapisie (nie chodzi o ew. weryfikację danych indeksowych generowanych przez urządzenie, ale o weryfikację wszystkich zabezpieczanych danych backup’owych). Każda zapisana na dyskach porcja danych musi być odczytana i porównana z danymi otrzymanymi przez urządzenie. Powyższa weryfikacja powinna być realizowana w locie, czyli przed usunięciem z pamięci oryginalnych danych (otrzymanych z aplikacji backupowej), musi być realizowana w trybie ciągłym (a nie ad-hoc), wymagane parametry wydajnościowe urządzenia muszą uwzględniać tę funkcjonalność.</w:t>
            </w:r>
          </w:p>
        </w:tc>
        <w:tc>
          <w:tcPr>
            <w:tcW w:w="2129"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209346B4"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6FF899A5" w14:textId="77777777" w:rsidTr="00762870">
        <w:trPr>
          <w:trHeight w:val="300"/>
          <w:jc w:val="center"/>
        </w:trPr>
        <w:tc>
          <w:tcPr>
            <w:tcW w:w="796" w:type="dxa"/>
            <w:vMerge/>
            <w:tcBorders>
              <w:left w:val="single" w:sz="4" w:space="0" w:color="auto"/>
              <w:bottom w:val="single" w:sz="4" w:space="0" w:color="auto"/>
              <w:right w:val="single" w:sz="4" w:space="0" w:color="auto"/>
            </w:tcBorders>
            <w:vAlign w:val="center"/>
            <w:hideMark/>
          </w:tcPr>
          <w:p w14:paraId="68F5F433"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EA63D1E"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Wymagane potwierdzenie opisanej funkcjonalności w oficjalnej dokumentacji producenta oferowanego urządzenia.</w:t>
            </w:r>
          </w:p>
        </w:tc>
        <w:tc>
          <w:tcPr>
            <w:tcW w:w="2129" w:type="dxa"/>
            <w:vMerge/>
            <w:tcBorders>
              <w:bottom w:val="single" w:sz="4" w:space="0" w:color="auto"/>
              <w:right w:val="single" w:sz="4" w:space="0" w:color="auto"/>
            </w:tcBorders>
            <w:vAlign w:val="center"/>
            <w:hideMark/>
          </w:tcPr>
          <w:p w14:paraId="0A8373A8"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1B052476" w14:textId="77777777" w:rsidTr="00762870">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B2FD3" w14:textId="78A20D63" w:rsidR="00F10CF1" w:rsidRPr="00742D77" w:rsidRDefault="00AF4465"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39</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26D68640"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Urządzenie musi automatycznie usuwać przeterminowane dane (bloki danych nie należące do backupów o aktualnej retencji) w procesie czyszczenia. </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0EE8FB80"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00E67CBE"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F5476DE" w14:textId="11708393" w:rsidR="00F10CF1" w:rsidRPr="00742D77" w:rsidRDefault="00F10CF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w:t>
            </w:r>
            <w:r w:rsidR="00AF4465" w:rsidRPr="00742D77">
              <w:rPr>
                <w:rFonts w:asciiTheme="minorHAnsi" w:hAnsiTheme="minorHAnsi" w:cstheme="minorHAnsi"/>
                <w:sz w:val="24"/>
                <w:szCs w:val="24"/>
              </w:rPr>
              <w:t>0</w:t>
            </w:r>
            <w:r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5340B329" w14:textId="77777777" w:rsidR="00334EA0" w:rsidRPr="00742D77" w:rsidRDefault="00334EA0"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Proces usuwania przeterminowanych danych (czyszczenia) nie może uniemożliwiać pracy procesów backupu / odtwarzania danych (zapisu / odczytu danych z zewnątrz do systemu).  </w:t>
            </w:r>
          </w:p>
          <w:p w14:paraId="5660FEBC" w14:textId="2D3C794E"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62195533"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1F8A0146"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54C3820" w14:textId="1AB61292" w:rsidR="00F10CF1" w:rsidRPr="00742D77" w:rsidRDefault="00F10CF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w:t>
            </w:r>
            <w:r w:rsidR="002578D3" w:rsidRPr="00742D77">
              <w:rPr>
                <w:rFonts w:asciiTheme="minorHAnsi" w:hAnsiTheme="minorHAnsi" w:cstheme="minorHAnsi"/>
                <w:sz w:val="24"/>
                <w:szCs w:val="24"/>
              </w:rPr>
              <w:t>1</w:t>
            </w:r>
            <w:r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7811F8D1"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Wymagana możliwość zdefiniowania maksymalnego obciążenia urządzenia procesem usuwania przeterminowanych danych (poziomu obciążenia procesora).</w:t>
            </w:r>
          </w:p>
        </w:tc>
        <w:tc>
          <w:tcPr>
            <w:tcW w:w="2129" w:type="dxa"/>
            <w:tcBorders>
              <w:top w:val="nil"/>
              <w:left w:val="nil"/>
              <w:bottom w:val="single" w:sz="4" w:space="0" w:color="auto"/>
              <w:right w:val="single" w:sz="4" w:space="0" w:color="auto"/>
            </w:tcBorders>
            <w:shd w:val="clear" w:color="auto" w:fill="auto"/>
            <w:noWrap/>
            <w:vAlign w:val="center"/>
            <w:hideMark/>
          </w:tcPr>
          <w:p w14:paraId="6483636C"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23F3791E"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C5FA882" w14:textId="0E5FDE10"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w:t>
            </w:r>
            <w:r w:rsidR="002578D3" w:rsidRPr="00742D77">
              <w:rPr>
                <w:rFonts w:asciiTheme="minorHAnsi" w:hAnsiTheme="minorHAnsi" w:cstheme="minorHAnsi"/>
                <w:sz w:val="24"/>
                <w:szCs w:val="24"/>
              </w:rPr>
              <w:t>2</w:t>
            </w:r>
            <w:r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4CD0410B"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Wymagana możliwość zdefiniowania harmonogramu wg. którego  wykonywany jest proces usuwania przeterminowanych danych </w:t>
            </w:r>
            <w:r w:rsidRPr="00742D77">
              <w:rPr>
                <w:rFonts w:asciiTheme="minorHAnsi" w:hAnsiTheme="minorHAnsi" w:cstheme="minorHAnsi"/>
                <w:sz w:val="24"/>
                <w:szCs w:val="24"/>
              </w:rPr>
              <w:lastRenderedPageBreak/>
              <w:t>(czyszczenia), realizowany równolegle z procesami backup/restore/replication.</w:t>
            </w:r>
          </w:p>
        </w:tc>
        <w:tc>
          <w:tcPr>
            <w:tcW w:w="2129" w:type="dxa"/>
            <w:tcBorders>
              <w:top w:val="nil"/>
              <w:left w:val="nil"/>
              <w:bottom w:val="single" w:sz="4" w:space="0" w:color="auto"/>
              <w:right w:val="single" w:sz="4" w:space="0" w:color="auto"/>
            </w:tcBorders>
            <w:shd w:val="clear" w:color="auto" w:fill="auto"/>
            <w:noWrap/>
            <w:vAlign w:val="center"/>
            <w:hideMark/>
          </w:tcPr>
          <w:p w14:paraId="6C5C1737"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lastRenderedPageBreak/>
              <w:t xml:space="preserve">TAK/ NIE *)  </w:t>
            </w:r>
          </w:p>
        </w:tc>
      </w:tr>
      <w:tr w:rsidR="000929CF" w:rsidRPr="00742D77" w14:paraId="109A8558" w14:textId="77777777" w:rsidTr="00742D77">
        <w:trPr>
          <w:trHeight w:val="3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4E7A292C" w14:textId="62EFFF6F" w:rsidR="00F10CF1" w:rsidRPr="00742D77" w:rsidRDefault="00F10CF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w:t>
            </w:r>
            <w:r w:rsidR="002578D3" w:rsidRPr="00742D77">
              <w:rPr>
                <w:rFonts w:asciiTheme="minorHAnsi" w:hAnsiTheme="minorHAnsi" w:cstheme="minorHAnsi"/>
                <w:sz w:val="24"/>
                <w:szCs w:val="24"/>
              </w:rPr>
              <w:t>3</w:t>
            </w:r>
            <w:r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6611B3BB" w14:textId="77777777" w:rsidR="008E076A" w:rsidRPr="00742D77" w:rsidRDefault="008E076A"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umożliwiać zdefiniowanie blokady skasowania danych (funkcjonalność typu WORM). Blokada skasowania danych musi chronić plik w zdefiniowanym czasie przed usunięciem pliku, modyfikacją pliku. </w:t>
            </w:r>
          </w:p>
          <w:p w14:paraId="3F8A5C72" w14:textId="4C4045D9"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3A0944A0"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15943E70" w14:textId="77777777" w:rsidTr="00762870">
        <w:trPr>
          <w:trHeight w:val="300"/>
          <w:jc w:val="center"/>
        </w:trPr>
        <w:tc>
          <w:tcPr>
            <w:tcW w:w="796" w:type="dxa"/>
            <w:vMerge/>
            <w:tcBorders>
              <w:left w:val="single" w:sz="4" w:space="0" w:color="auto"/>
              <w:right w:val="single" w:sz="4" w:space="0" w:color="auto"/>
            </w:tcBorders>
            <w:vAlign w:val="center"/>
            <w:hideMark/>
          </w:tcPr>
          <w:p w14:paraId="12FA44EF"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ED1AE98" w14:textId="77777777" w:rsidR="00BA5C7E" w:rsidRPr="00742D77" w:rsidRDefault="00BA5C7E"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Blokada skasowania danych musi działać w dwóch trybach (do wyboru przez administratora): </w:t>
            </w:r>
          </w:p>
          <w:p w14:paraId="26332EA3" w14:textId="6A9A077A"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vMerge/>
            <w:tcBorders>
              <w:right w:val="single" w:sz="4" w:space="0" w:color="auto"/>
            </w:tcBorders>
            <w:vAlign w:val="center"/>
            <w:hideMark/>
          </w:tcPr>
          <w:p w14:paraId="1490E455"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1B2403A9" w14:textId="77777777" w:rsidTr="00762870">
        <w:trPr>
          <w:trHeight w:val="300"/>
          <w:jc w:val="center"/>
        </w:trPr>
        <w:tc>
          <w:tcPr>
            <w:tcW w:w="796" w:type="dxa"/>
            <w:vMerge/>
            <w:tcBorders>
              <w:left w:val="single" w:sz="4" w:space="0" w:color="auto"/>
              <w:right w:val="single" w:sz="4" w:space="0" w:color="auto"/>
            </w:tcBorders>
            <w:vAlign w:val="center"/>
            <w:hideMark/>
          </w:tcPr>
          <w:p w14:paraId="732C12F2"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7CDFB9F5"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możliwość zdjęcia blokady przed upływem ważności danych,</w:t>
            </w:r>
          </w:p>
        </w:tc>
        <w:tc>
          <w:tcPr>
            <w:tcW w:w="2129" w:type="dxa"/>
            <w:vMerge/>
            <w:tcBorders>
              <w:right w:val="single" w:sz="4" w:space="0" w:color="auto"/>
            </w:tcBorders>
            <w:vAlign w:val="center"/>
            <w:hideMark/>
          </w:tcPr>
          <w:p w14:paraId="2DEDE983"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755BFCCE" w14:textId="77777777" w:rsidTr="00762870">
        <w:trPr>
          <w:trHeight w:val="300"/>
          <w:jc w:val="center"/>
        </w:trPr>
        <w:tc>
          <w:tcPr>
            <w:tcW w:w="796" w:type="dxa"/>
            <w:vMerge/>
            <w:tcBorders>
              <w:left w:val="single" w:sz="4" w:space="0" w:color="auto"/>
              <w:right w:val="single" w:sz="4" w:space="0" w:color="auto"/>
            </w:tcBorders>
            <w:vAlign w:val="center"/>
            <w:hideMark/>
          </w:tcPr>
          <w:p w14:paraId="4FAD1F4B"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3F96633A"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brak możliwości zdjęcia blokady przed upływem ważności danych (COMPLIANCE).</w:t>
            </w:r>
          </w:p>
        </w:tc>
        <w:tc>
          <w:tcPr>
            <w:tcW w:w="2129" w:type="dxa"/>
            <w:vMerge/>
            <w:tcBorders>
              <w:right w:val="single" w:sz="4" w:space="0" w:color="auto"/>
            </w:tcBorders>
            <w:vAlign w:val="center"/>
            <w:hideMark/>
          </w:tcPr>
          <w:p w14:paraId="07697FE4"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7CF5B33" w14:textId="77777777" w:rsidTr="00762870">
        <w:trPr>
          <w:trHeight w:val="300"/>
          <w:jc w:val="center"/>
        </w:trPr>
        <w:tc>
          <w:tcPr>
            <w:tcW w:w="796" w:type="dxa"/>
            <w:vMerge/>
            <w:tcBorders>
              <w:left w:val="single" w:sz="4" w:space="0" w:color="auto"/>
              <w:right w:val="single" w:sz="4" w:space="0" w:color="auto"/>
            </w:tcBorders>
            <w:vAlign w:val="center"/>
            <w:hideMark/>
          </w:tcPr>
          <w:p w14:paraId="5423644F"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6CCC0E34"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Jeżeli do obsługi powyższych funkcjonalności wymagane są dodatkowe licencje, należy je dostarczyć dla całej pojemności urządzenia.</w:t>
            </w:r>
          </w:p>
        </w:tc>
        <w:tc>
          <w:tcPr>
            <w:tcW w:w="2129" w:type="dxa"/>
            <w:vMerge/>
            <w:tcBorders>
              <w:right w:val="single" w:sz="4" w:space="0" w:color="auto"/>
            </w:tcBorders>
            <w:vAlign w:val="center"/>
            <w:hideMark/>
          </w:tcPr>
          <w:p w14:paraId="6B49C31F"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72839537" w14:textId="77777777" w:rsidTr="00762870">
        <w:trPr>
          <w:trHeight w:val="300"/>
          <w:jc w:val="center"/>
        </w:trPr>
        <w:tc>
          <w:tcPr>
            <w:tcW w:w="796" w:type="dxa"/>
            <w:vMerge/>
            <w:tcBorders>
              <w:left w:val="single" w:sz="4" w:space="0" w:color="auto"/>
              <w:right w:val="single" w:sz="4" w:space="0" w:color="auto"/>
            </w:tcBorders>
            <w:vAlign w:val="center"/>
            <w:hideMark/>
          </w:tcPr>
          <w:p w14:paraId="38EA6C66"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144D59BA"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w:t>
            </w:r>
          </w:p>
        </w:tc>
        <w:tc>
          <w:tcPr>
            <w:tcW w:w="2129" w:type="dxa"/>
            <w:vMerge/>
            <w:tcBorders>
              <w:right w:val="single" w:sz="4" w:space="0" w:color="auto"/>
            </w:tcBorders>
            <w:vAlign w:val="center"/>
            <w:hideMark/>
          </w:tcPr>
          <w:p w14:paraId="7677F1C9"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F22FBD8" w14:textId="77777777" w:rsidTr="00762870">
        <w:trPr>
          <w:trHeight w:val="1241"/>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06015" w14:textId="1ADE8A9C" w:rsidR="00F10CF1" w:rsidRPr="00742D77" w:rsidRDefault="00F10CF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w:t>
            </w:r>
            <w:r w:rsidR="003A1931" w:rsidRPr="00742D77">
              <w:rPr>
                <w:rFonts w:asciiTheme="minorHAnsi" w:hAnsiTheme="minorHAnsi" w:cstheme="minorHAnsi"/>
                <w:sz w:val="24"/>
                <w:szCs w:val="24"/>
              </w:rPr>
              <w:t>4</w:t>
            </w:r>
            <w:r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347D3250" w14:textId="77777777" w:rsidR="00BB2FC2" w:rsidRPr="00742D77" w:rsidRDefault="00BB2FC2"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Standardowa częstotliwość usuwania przeterminowanych danych (czyszczenie) nie powinna być większa niż 1 raz na tydzień  </w:t>
            </w:r>
          </w:p>
          <w:p w14:paraId="5272DE45" w14:textId="6EB2DC09" w:rsidR="00F10CF1" w:rsidRPr="00742D77" w:rsidRDefault="00F10CF1" w:rsidP="00BD7561">
            <w:pPr>
              <w:autoSpaceDE/>
              <w:autoSpaceDN/>
              <w:spacing w:line="276" w:lineRule="auto"/>
              <w:jc w:val="both"/>
              <w:rPr>
                <w:rFonts w:asciiTheme="minorHAnsi" w:hAnsiTheme="minorHAnsi" w:cstheme="minorHAnsi"/>
                <w:sz w:val="24"/>
                <w:szCs w:val="24"/>
              </w:rPr>
            </w:pP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1BC5D256"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16A8587F"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C2455B3" w14:textId="03A152D8" w:rsidR="00F10CF1" w:rsidRPr="00742D77" w:rsidRDefault="00F10CF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w:t>
            </w:r>
            <w:r w:rsidR="00D262B9" w:rsidRPr="00742D77">
              <w:rPr>
                <w:rFonts w:asciiTheme="minorHAnsi" w:hAnsiTheme="minorHAnsi" w:cstheme="minorHAnsi"/>
                <w:sz w:val="24"/>
                <w:szCs w:val="24"/>
              </w:rPr>
              <w:t>5</w:t>
            </w:r>
            <w:r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28F891C4"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umożliwiać systemowo (wbudowana funkcjonalność) - realizację procesu pierwszego czyszczenia dopiero po przekroczeniu 75% zajętości oferowanej przestrzeni.</w:t>
            </w:r>
          </w:p>
        </w:tc>
        <w:tc>
          <w:tcPr>
            <w:tcW w:w="2129" w:type="dxa"/>
            <w:tcBorders>
              <w:top w:val="nil"/>
              <w:left w:val="nil"/>
              <w:bottom w:val="single" w:sz="4" w:space="0" w:color="auto"/>
              <w:right w:val="single" w:sz="4" w:space="0" w:color="auto"/>
            </w:tcBorders>
            <w:shd w:val="clear" w:color="auto" w:fill="auto"/>
            <w:noWrap/>
            <w:vAlign w:val="center"/>
            <w:hideMark/>
          </w:tcPr>
          <w:p w14:paraId="62FCC898"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3BEA4AF5" w14:textId="77777777" w:rsidTr="00742D77">
        <w:trPr>
          <w:trHeight w:val="300"/>
          <w:jc w:val="center"/>
        </w:trPr>
        <w:tc>
          <w:tcPr>
            <w:tcW w:w="796" w:type="dxa"/>
            <w:vMerge w:val="restart"/>
            <w:tcBorders>
              <w:top w:val="nil"/>
              <w:left w:val="single" w:sz="4" w:space="0" w:color="auto"/>
              <w:bottom w:val="single" w:sz="4" w:space="0" w:color="auto"/>
              <w:right w:val="single" w:sz="4" w:space="0" w:color="auto"/>
            </w:tcBorders>
            <w:shd w:val="clear" w:color="auto" w:fill="auto"/>
            <w:vAlign w:val="center"/>
            <w:hideMark/>
          </w:tcPr>
          <w:p w14:paraId="5357BB7B" w14:textId="06EADBF8" w:rsidR="00F10CF1" w:rsidRPr="00742D77" w:rsidRDefault="000069E0"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46</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67C03220" w14:textId="77777777" w:rsidR="00F10CF1" w:rsidRPr="00742D77" w:rsidRDefault="00F10CF1"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Urządzenie musi mieć możliwość zarządzania poprzez</w:t>
            </w:r>
          </w:p>
        </w:tc>
        <w:tc>
          <w:tcPr>
            <w:tcW w:w="2129"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534FEAAA"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7D7D4935" w14:textId="77777777" w:rsidTr="00762870">
        <w:trPr>
          <w:trHeight w:val="300"/>
          <w:jc w:val="center"/>
        </w:trPr>
        <w:tc>
          <w:tcPr>
            <w:tcW w:w="796" w:type="dxa"/>
            <w:vMerge/>
            <w:tcBorders>
              <w:left w:val="single" w:sz="4" w:space="0" w:color="auto"/>
              <w:right w:val="single" w:sz="4" w:space="0" w:color="auto"/>
            </w:tcBorders>
            <w:vAlign w:val="center"/>
            <w:hideMark/>
          </w:tcPr>
          <w:p w14:paraId="264A729F"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111BFA88" w14:textId="5A3AA31F" w:rsidR="00F10CF1" w:rsidRPr="00742D77" w:rsidRDefault="00F10CF1" w:rsidP="00BD7561">
            <w:pPr>
              <w:pStyle w:val="Akapitzlist"/>
              <w:numPr>
                <w:ilvl w:val="0"/>
                <w:numId w:val="44"/>
              </w:numPr>
              <w:spacing w:line="276" w:lineRule="auto"/>
              <w:jc w:val="both"/>
              <w:rPr>
                <w:rFonts w:asciiTheme="minorHAnsi" w:hAnsiTheme="minorHAnsi" w:cstheme="minorHAnsi"/>
              </w:rPr>
            </w:pPr>
            <w:r w:rsidRPr="00742D77">
              <w:rPr>
                <w:rFonts w:asciiTheme="minorHAnsi" w:hAnsiTheme="minorHAnsi" w:cstheme="minorHAnsi"/>
              </w:rPr>
              <w:t xml:space="preserve">Interfejs graficzny </w:t>
            </w:r>
            <w:r w:rsidR="000069E0" w:rsidRPr="00742D77">
              <w:rPr>
                <w:rFonts w:asciiTheme="minorHAnsi" w:hAnsiTheme="minorHAnsi" w:cstheme="minorHAnsi"/>
              </w:rPr>
              <w:t xml:space="preserve">(GUI) </w:t>
            </w:r>
            <w:r w:rsidRPr="00742D77">
              <w:rPr>
                <w:rFonts w:asciiTheme="minorHAnsi" w:hAnsiTheme="minorHAnsi" w:cstheme="minorHAnsi"/>
              </w:rPr>
              <w:t>dostępny z przeglądarki internetowej</w:t>
            </w:r>
          </w:p>
        </w:tc>
        <w:tc>
          <w:tcPr>
            <w:tcW w:w="2129" w:type="dxa"/>
            <w:vMerge/>
            <w:tcBorders>
              <w:right w:val="single" w:sz="4" w:space="0" w:color="auto"/>
            </w:tcBorders>
            <w:vAlign w:val="center"/>
            <w:hideMark/>
          </w:tcPr>
          <w:p w14:paraId="7966F2CB"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BDFF474" w14:textId="77777777" w:rsidTr="00762870">
        <w:trPr>
          <w:trHeight w:val="300"/>
          <w:jc w:val="center"/>
        </w:trPr>
        <w:tc>
          <w:tcPr>
            <w:tcW w:w="796" w:type="dxa"/>
            <w:vMerge/>
            <w:tcBorders>
              <w:left w:val="single" w:sz="4" w:space="0" w:color="auto"/>
              <w:right w:val="single" w:sz="4" w:space="0" w:color="auto"/>
            </w:tcBorders>
            <w:vAlign w:val="center"/>
            <w:hideMark/>
          </w:tcPr>
          <w:p w14:paraId="4A6E7302"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single" w:sz="4" w:space="0" w:color="auto"/>
              <w:right w:val="single" w:sz="4" w:space="0" w:color="auto"/>
            </w:tcBorders>
            <w:shd w:val="clear" w:color="auto" w:fill="auto"/>
            <w:vAlign w:val="center"/>
            <w:hideMark/>
          </w:tcPr>
          <w:p w14:paraId="0A3EFE34" w14:textId="0D321EE7" w:rsidR="00F10CF1" w:rsidRPr="00742D77" w:rsidRDefault="00F10CF1" w:rsidP="00BD7561">
            <w:pPr>
              <w:pStyle w:val="Akapitzlist"/>
              <w:numPr>
                <w:ilvl w:val="0"/>
                <w:numId w:val="44"/>
              </w:numPr>
              <w:spacing w:line="276" w:lineRule="auto"/>
              <w:jc w:val="both"/>
              <w:rPr>
                <w:rFonts w:asciiTheme="minorHAnsi" w:hAnsiTheme="minorHAnsi" w:cstheme="minorHAnsi"/>
              </w:rPr>
            </w:pPr>
            <w:r w:rsidRPr="00742D77">
              <w:rPr>
                <w:rFonts w:asciiTheme="minorHAnsi" w:hAnsiTheme="minorHAnsi" w:cstheme="minorHAnsi"/>
              </w:rPr>
              <w:t xml:space="preserve">Poprzez linię komend (CLI) dostępną z poziomu ssh (secure shell). </w:t>
            </w:r>
          </w:p>
        </w:tc>
        <w:tc>
          <w:tcPr>
            <w:tcW w:w="2129" w:type="dxa"/>
            <w:vMerge/>
            <w:tcBorders>
              <w:right w:val="single" w:sz="4" w:space="0" w:color="auto"/>
            </w:tcBorders>
            <w:vAlign w:val="center"/>
            <w:hideMark/>
          </w:tcPr>
          <w:p w14:paraId="2DAAC8A4"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151ADB3" w14:textId="77777777" w:rsidTr="00762870">
        <w:trPr>
          <w:trHeight w:val="300"/>
          <w:jc w:val="center"/>
        </w:trPr>
        <w:tc>
          <w:tcPr>
            <w:tcW w:w="796" w:type="dxa"/>
            <w:vMerge/>
            <w:tcBorders>
              <w:left w:val="single" w:sz="4" w:space="0" w:color="auto"/>
              <w:bottom w:val="single" w:sz="4" w:space="0" w:color="auto"/>
              <w:right w:val="single" w:sz="4" w:space="0" w:color="auto"/>
            </w:tcBorders>
            <w:vAlign w:val="center"/>
            <w:hideMark/>
          </w:tcPr>
          <w:p w14:paraId="29B1B473" w14:textId="77777777" w:rsidR="00F10CF1" w:rsidRPr="00742D77" w:rsidRDefault="00F10CF1" w:rsidP="00BD7561">
            <w:pPr>
              <w:autoSpaceDE/>
              <w:autoSpaceDN/>
              <w:spacing w:line="276" w:lineRule="auto"/>
              <w:rPr>
                <w:rFonts w:asciiTheme="minorHAnsi" w:hAnsiTheme="minorHAnsi" w:cstheme="minorHAnsi"/>
                <w:sz w:val="24"/>
                <w:szCs w:val="24"/>
              </w:rPr>
            </w:pPr>
          </w:p>
        </w:tc>
        <w:tc>
          <w:tcPr>
            <w:tcW w:w="6712" w:type="dxa"/>
            <w:tcBorders>
              <w:top w:val="nil"/>
              <w:left w:val="single" w:sz="4" w:space="0" w:color="auto"/>
              <w:bottom w:val="nil"/>
              <w:right w:val="single" w:sz="4" w:space="0" w:color="auto"/>
            </w:tcBorders>
            <w:shd w:val="clear" w:color="auto" w:fill="auto"/>
            <w:noWrap/>
            <w:vAlign w:val="bottom"/>
            <w:hideMark/>
          </w:tcPr>
          <w:p w14:paraId="21645CFF" w14:textId="375CA3CF"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Komunikacja z użytkownikiem w języku polski</w:t>
            </w:r>
            <w:r w:rsidR="00DA5E57">
              <w:rPr>
                <w:rFonts w:asciiTheme="minorHAnsi" w:hAnsiTheme="minorHAnsi" w:cstheme="minorHAnsi"/>
                <w:sz w:val="24"/>
                <w:szCs w:val="24"/>
              </w:rPr>
              <w:t>m</w:t>
            </w:r>
            <w:r w:rsidRPr="00742D77">
              <w:rPr>
                <w:rFonts w:asciiTheme="minorHAnsi" w:hAnsiTheme="minorHAnsi" w:cstheme="minorHAnsi"/>
                <w:sz w:val="24"/>
                <w:szCs w:val="24"/>
              </w:rPr>
              <w:t xml:space="preserve"> bądź angielskim.</w:t>
            </w:r>
          </w:p>
        </w:tc>
        <w:tc>
          <w:tcPr>
            <w:tcW w:w="2129" w:type="dxa"/>
            <w:vMerge/>
            <w:tcBorders>
              <w:left w:val="single" w:sz="4" w:space="0" w:color="auto"/>
              <w:bottom w:val="single" w:sz="4" w:space="0" w:color="auto"/>
              <w:right w:val="single" w:sz="4" w:space="0" w:color="auto"/>
            </w:tcBorders>
            <w:vAlign w:val="center"/>
            <w:hideMark/>
          </w:tcPr>
          <w:p w14:paraId="2250657A" w14:textId="77777777" w:rsidR="00F10CF1" w:rsidRPr="00742D77" w:rsidRDefault="00F10CF1" w:rsidP="00BD7561">
            <w:pPr>
              <w:autoSpaceDE/>
              <w:autoSpaceDN/>
              <w:spacing w:line="276" w:lineRule="auto"/>
              <w:rPr>
                <w:rFonts w:asciiTheme="minorHAnsi" w:hAnsiTheme="minorHAnsi" w:cstheme="minorHAnsi"/>
                <w:sz w:val="24"/>
                <w:szCs w:val="24"/>
              </w:rPr>
            </w:pPr>
          </w:p>
        </w:tc>
      </w:tr>
      <w:tr w:rsidR="000929CF" w:rsidRPr="00742D77" w14:paraId="014A59E4" w14:textId="77777777" w:rsidTr="00762870">
        <w:trPr>
          <w:trHeight w:val="300"/>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0C4A1" w14:textId="0E7D5DD0" w:rsidR="00F10CF1" w:rsidRPr="00742D77" w:rsidRDefault="00DA5E57" w:rsidP="000E4186">
            <w:pPr>
              <w:autoSpaceDE/>
              <w:autoSpaceDN/>
              <w:spacing w:line="276" w:lineRule="auto"/>
              <w:jc w:val="both"/>
              <w:rPr>
                <w:rFonts w:asciiTheme="minorHAnsi" w:hAnsiTheme="minorHAnsi" w:cstheme="minorHAnsi"/>
                <w:sz w:val="24"/>
                <w:szCs w:val="24"/>
              </w:rPr>
            </w:pPr>
            <w:r>
              <w:rPr>
                <w:rFonts w:asciiTheme="minorHAnsi" w:hAnsiTheme="minorHAnsi" w:cstheme="minorHAnsi"/>
                <w:sz w:val="24"/>
                <w:szCs w:val="24"/>
              </w:rPr>
              <w:t>4</w:t>
            </w:r>
            <w:r w:rsidR="0CC4ABC8" w:rsidRPr="00742D77">
              <w:rPr>
                <w:rFonts w:asciiTheme="minorHAnsi" w:hAnsiTheme="minorHAnsi" w:cstheme="minorHAnsi"/>
                <w:sz w:val="24"/>
                <w:szCs w:val="24"/>
              </w:rPr>
              <w:t>7.</w:t>
            </w:r>
          </w:p>
          <w:p w14:paraId="35815E3B" w14:textId="17FA1AAF" w:rsidR="00F10CF1" w:rsidRPr="00742D77" w:rsidRDefault="00F10CF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 xml:space="preserve">  </w:t>
            </w:r>
          </w:p>
        </w:tc>
        <w:tc>
          <w:tcPr>
            <w:tcW w:w="6712" w:type="dxa"/>
            <w:tcBorders>
              <w:top w:val="single" w:sz="4" w:space="0" w:color="auto"/>
              <w:left w:val="nil"/>
              <w:bottom w:val="single" w:sz="4" w:space="0" w:color="auto"/>
              <w:right w:val="single" w:sz="4" w:space="0" w:color="auto"/>
            </w:tcBorders>
            <w:shd w:val="clear" w:color="auto" w:fill="auto"/>
            <w:vAlign w:val="center"/>
            <w:hideMark/>
          </w:tcPr>
          <w:p w14:paraId="48CB297E" w14:textId="628FF52A" w:rsidR="00F10CF1" w:rsidRPr="00742D77" w:rsidRDefault="00F10CF1" w:rsidP="000E4186">
            <w:pPr>
              <w:autoSpaceDE/>
              <w:autoSpaceDN/>
              <w:jc w:val="both"/>
              <w:rPr>
                <w:rFonts w:asciiTheme="minorHAnsi" w:eastAsia="Calibri" w:hAnsiTheme="minorHAnsi" w:cstheme="minorHAnsi"/>
                <w:sz w:val="24"/>
                <w:szCs w:val="24"/>
              </w:rPr>
            </w:pPr>
            <w:r w:rsidRPr="00742D77">
              <w:rPr>
                <w:rFonts w:asciiTheme="minorHAnsi" w:eastAsia="Calibri" w:hAnsiTheme="minorHAnsi" w:cstheme="minorHAnsi"/>
                <w:sz w:val="24"/>
                <w:szCs w:val="24"/>
              </w:rPr>
              <w:t xml:space="preserve">Oprogramowanie do zarządzania musi </w:t>
            </w:r>
            <w:r w:rsidR="14F1FBF1" w:rsidRPr="00742D77">
              <w:rPr>
                <w:rFonts w:asciiTheme="minorHAnsi" w:eastAsia="Calibri" w:hAnsiTheme="minorHAnsi" w:cstheme="minorHAnsi"/>
                <w:sz w:val="24"/>
                <w:szCs w:val="24"/>
              </w:rPr>
              <w:t xml:space="preserve">być zainstalowane </w:t>
            </w:r>
            <w:r w:rsidRPr="00742D77">
              <w:rPr>
                <w:rFonts w:asciiTheme="minorHAnsi" w:eastAsia="Calibri" w:hAnsiTheme="minorHAnsi" w:cstheme="minorHAnsi"/>
                <w:sz w:val="24"/>
                <w:szCs w:val="24"/>
              </w:rPr>
              <w:t xml:space="preserve"> na oferowanym  urządzeniu deduplikacyjnym.</w:t>
            </w:r>
          </w:p>
          <w:p w14:paraId="3F08CBBC" w14:textId="224018AA" w:rsidR="00F10CF1" w:rsidRPr="00742D77" w:rsidRDefault="00F10CF1" w:rsidP="000E4186">
            <w:pPr>
              <w:autoSpaceDE/>
              <w:autoSpaceDN/>
              <w:spacing w:line="276" w:lineRule="auto"/>
              <w:jc w:val="both"/>
              <w:rPr>
                <w:rFonts w:asciiTheme="minorHAnsi" w:hAnsiTheme="minorHAnsi" w:cstheme="minorHAnsi"/>
                <w:sz w:val="24"/>
                <w:szCs w:val="24"/>
              </w:rPr>
            </w:pP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4F7CC97B"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5E528F2A"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C672A04" w14:textId="21CEDAA3" w:rsidR="00F10CF1" w:rsidRPr="00742D77" w:rsidRDefault="154493C4"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48.</w:t>
            </w:r>
          </w:p>
        </w:tc>
        <w:tc>
          <w:tcPr>
            <w:tcW w:w="6712" w:type="dxa"/>
            <w:tcBorders>
              <w:top w:val="nil"/>
              <w:left w:val="nil"/>
              <w:bottom w:val="single" w:sz="4" w:space="0" w:color="auto"/>
              <w:right w:val="single" w:sz="4" w:space="0" w:color="auto"/>
            </w:tcBorders>
            <w:shd w:val="clear" w:color="auto" w:fill="auto"/>
            <w:vAlign w:val="center"/>
            <w:hideMark/>
          </w:tcPr>
          <w:p w14:paraId="3CC3990C" w14:textId="7CD52A3B" w:rsidR="00F10CF1" w:rsidRPr="00742D77" w:rsidRDefault="2886BC91" w:rsidP="000E4186">
            <w:pPr>
              <w:autoSpaceDE/>
              <w:autoSpaceDN/>
              <w:spacing w:line="276" w:lineRule="auto"/>
              <w:jc w:val="both"/>
              <w:rPr>
                <w:rFonts w:asciiTheme="minorHAnsi" w:hAnsiTheme="minorHAnsi" w:cstheme="minorHAnsi"/>
                <w:sz w:val="24"/>
                <w:szCs w:val="24"/>
              </w:rPr>
            </w:pPr>
            <w:r w:rsidRPr="00742D77">
              <w:rPr>
                <w:rFonts w:asciiTheme="minorHAnsi" w:eastAsia="Calibri" w:hAnsiTheme="minorHAnsi" w:cstheme="minorHAnsi"/>
                <w:sz w:val="24"/>
                <w:szCs w:val="24"/>
              </w:rPr>
              <w:t xml:space="preserve"> </w:t>
            </w:r>
            <w:r w:rsidR="00F10CF1" w:rsidRPr="00742D77">
              <w:rPr>
                <w:rFonts w:asciiTheme="minorHAnsi" w:eastAsia="Calibri" w:hAnsiTheme="minorHAnsi" w:cstheme="minorHAnsi"/>
                <w:sz w:val="24"/>
                <w:szCs w:val="24"/>
              </w:rPr>
              <w:t>Oferowane urządzenie musi mieć możliwość sprawdzenia pakietu upgrade’ującego firmware urządzenia (GUI lub CLI), to znaczy sprawdzenia czy nowa wersja systemu nie spowoduje problemów z urządzeniem.</w:t>
            </w:r>
          </w:p>
        </w:tc>
        <w:tc>
          <w:tcPr>
            <w:tcW w:w="2129" w:type="dxa"/>
            <w:tcBorders>
              <w:top w:val="nil"/>
              <w:left w:val="nil"/>
              <w:bottom w:val="single" w:sz="4" w:space="0" w:color="auto"/>
              <w:right w:val="single" w:sz="4" w:space="0" w:color="auto"/>
            </w:tcBorders>
            <w:shd w:val="clear" w:color="auto" w:fill="auto"/>
            <w:noWrap/>
            <w:vAlign w:val="center"/>
            <w:hideMark/>
          </w:tcPr>
          <w:p w14:paraId="36D32C2D"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3D463C3D" w14:textId="77777777" w:rsidTr="00742D77">
        <w:trPr>
          <w:trHeight w:val="300"/>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04B2FC7" w14:textId="303BF034" w:rsidR="00F10CF1" w:rsidRPr="00742D77" w:rsidRDefault="00347F31" w:rsidP="000E4186">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49</w:t>
            </w:r>
            <w:r w:rsidR="00F10CF1" w:rsidRPr="00742D77">
              <w:rPr>
                <w:rFonts w:asciiTheme="minorHAnsi" w:hAnsiTheme="minorHAnsi" w:cstheme="minorHAnsi"/>
                <w:sz w:val="24"/>
                <w:szCs w:val="24"/>
              </w:rPr>
              <w:t>.  </w:t>
            </w:r>
          </w:p>
        </w:tc>
        <w:tc>
          <w:tcPr>
            <w:tcW w:w="6712" w:type="dxa"/>
            <w:tcBorders>
              <w:top w:val="nil"/>
              <w:left w:val="nil"/>
              <w:bottom w:val="single" w:sz="4" w:space="0" w:color="auto"/>
              <w:right w:val="single" w:sz="4" w:space="0" w:color="auto"/>
            </w:tcBorders>
            <w:shd w:val="clear" w:color="auto" w:fill="auto"/>
            <w:vAlign w:val="center"/>
            <w:hideMark/>
          </w:tcPr>
          <w:p w14:paraId="5F8CADA9" w14:textId="77A06D36" w:rsidR="00F10CF1" w:rsidRPr="00742D77" w:rsidRDefault="7AEABFF2" w:rsidP="000E4186">
            <w:pPr>
              <w:autoSpaceDE/>
              <w:autoSpaceDN/>
              <w:jc w:val="both"/>
              <w:rPr>
                <w:rFonts w:asciiTheme="minorHAnsi" w:eastAsia="Calibri" w:hAnsiTheme="minorHAnsi" w:cstheme="minorHAnsi"/>
                <w:sz w:val="24"/>
                <w:szCs w:val="24"/>
              </w:rPr>
            </w:pPr>
            <w:r w:rsidRPr="00742D77">
              <w:rPr>
                <w:rFonts w:asciiTheme="minorHAnsi" w:eastAsia="Calibri" w:hAnsiTheme="minorHAnsi" w:cstheme="minorHAnsi"/>
                <w:sz w:val="24"/>
                <w:szCs w:val="24"/>
              </w:rPr>
              <w:t xml:space="preserve"> </w:t>
            </w:r>
            <w:r w:rsidR="00F10CF1" w:rsidRPr="00742D77">
              <w:rPr>
                <w:rFonts w:asciiTheme="minorHAnsi" w:eastAsia="Calibri" w:hAnsiTheme="minorHAnsi" w:cstheme="minorHAnsi"/>
                <w:sz w:val="24"/>
                <w:szCs w:val="24"/>
              </w:rPr>
              <w:t xml:space="preserve">Urządzenie musi być rozwiązaniem kompletnym, appliancem sprzętowym pochodzącym od jednego producenta. Zamawiający nie dopuszcza stosowania rozwiązań typu gateway. Oferowany typ urządzenia musi być oficjalnie </w:t>
            </w:r>
            <w:r w:rsidRPr="00742D77">
              <w:rPr>
                <w:rFonts w:asciiTheme="minorHAnsi" w:eastAsia="Calibri" w:hAnsiTheme="minorHAnsi" w:cstheme="minorHAnsi"/>
                <w:sz w:val="24"/>
                <w:szCs w:val="24"/>
              </w:rPr>
              <w:t>dostępny</w:t>
            </w:r>
            <w:r w:rsidR="00F10CF1" w:rsidRPr="00742D77">
              <w:rPr>
                <w:rFonts w:asciiTheme="minorHAnsi" w:eastAsia="Calibri" w:hAnsiTheme="minorHAnsi" w:cstheme="minorHAnsi"/>
                <w:sz w:val="24"/>
                <w:szCs w:val="24"/>
              </w:rPr>
              <w:t xml:space="preserve"> w ofercie producenta przed ukazaniem się niniejszego postępowania.</w:t>
            </w:r>
          </w:p>
          <w:p w14:paraId="7F749FE2" w14:textId="1B82D237" w:rsidR="00F10CF1" w:rsidRPr="00742D77" w:rsidRDefault="00F10CF1" w:rsidP="000E4186">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3826A2F4" w14:textId="77777777" w:rsidR="00F10CF1" w:rsidRPr="00742D77" w:rsidRDefault="00F10CF1" w:rsidP="00BD7561">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 xml:space="preserve">TAK/ NIE *)  </w:t>
            </w:r>
          </w:p>
        </w:tc>
      </w:tr>
      <w:tr w:rsidR="000929CF" w:rsidRPr="00742D77" w14:paraId="680329AD" w14:textId="77777777" w:rsidTr="00742D77">
        <w:trPr>
          <w:trHeight w:val="481"/>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A81C295" w14:textId="489BF00F" w:rsidR="00F10CF1" w:rsidRPr="00742D77" w:rsidRDefault="0F80436D" w:rsidP="00BD7561">
            <w:pPr>
              <w:spacing w:line="276" w:lineRule="auto"/>
              <w:jc w:val="both"/>
              <w:rPr>
                <w:rFonts w:asciiTheme="minorHAnsi" w:eastAsia="Calibri" w:hAnsiTheme="minorHAnsi" w:cstheme="minorHAnsi"/>
                <w:sz w:val="24"/>
                <w:szCs w:val="24"/>
              </w:rPr>
            </w:pPr>
            <w:r w:rsidRPr="00742D77">
              <w:rPr>
                <w:rFonts w:asciiTheme="minorHAnsi" w:hAnsiTheme="minorHAnsi" w:cstheme="minorHAnsi"/>
                <w:sz w:val="24"/>
                <w:szCs w:val="24"/>
              </w:rPr>
              <w:lastRenderedPageBreak/>
              <w:t>50.</w:t>
            </w:r>
          </w:p>
        </w:tc>
        <w:tc>
          <w:tcPr>
            <w:tcW w:w="6712" w:type="dxa"/>
            <w:tcBorders>
              <w:top w:val="nil"/>
              <w:left w:val="nil"/>
              <w:bottom w:val="single" w:sz="4" w:space="0" w:color="auto"/>
              <w:right w:val="single" w:sz="4" w:space="0" w:color="auto"/>
            </w:tcBorders>
            <w:shd w:val="clear" w:color="auto" w:fill="auto"/>
            <w:vAlign w:val="center"/>
            <w:hideMark/>
          </w:tcPr>
          <w:p w14:paraId="451E132D" w14:textId="537B35D1" w:rsidR="00F10CF1" w:rsidRPr="00742D77" w:rsidRDefault="0F80436D" w:rsidP="00BD7561">
            <w:pPr>
              <w:autoSpaceDE/>
              <w:autoSpaceDN/>
              <w:spacing w:beforeAutospacing="1" w:after="25" w:afterAutospacing="1"/>
              <w:ind w:left="10" w:hanging="10"/>
              <w:jc w:val="both"/>
              <w:rPr>
                <w:rFonts w:asciiTheme="minorHAnsi" w:eastAsia="Calibri" w:hAnsiTheme="minorHAnsi" w:cstheme="minorHAnsi"/>
                <w:sz w:val="24"/>
                <w:szCs w:val="24"/>
              </w:rPr>
            </w:pPr>
            <w:r w:rsidRPr="00742D77">
              <w:rPr>
                <w:rFonts w:asciiTheme="minorHAnsi" w:eastAsia="Calibri" w:hAnsiTheme="minorHAnsi" w:cstheme="minorHAnsi"/>
                <w:sz w:val="24"/>
                <w:szCs w:val="24"/>
              </w:rPr>
              <w:t xml:space="preserve"> Urządzenia nie mogą posiadać statusu producenta end-of-sale w roku 2025 oraz 2026.</w:t>
            </w:r>
          </w:p>
          <w:p w14:paraId="6F12A079" w14:textId="36800901" w:rsidR="00F10CF1" w:rsidRPr="00742D77" w:rsidRDefault="00F10CF1" w:rsidP="000E4186">
            <w:pPr>
              <w:autoSpaceDE/>
              <w:autoSpaceDN/>
              <w:spacing w:line="276" w:lineRule="auto"/>
              <w:jc w:val="both"/>
              <w:rPr>
                <w:rFonts w:asciiTheme="minorHAnsi" w:hAnsiTheme="minorHAnsi" w:cstheme="minorHAnsi"/>
                <w:sz w:val="24"/>
                <w:szCs w:val="24"/>
              </w:rPr>
            </w:pPr>
          </w:p>
        </w:tc>
        <w:tc>
          <w:tcPr>
            <w:tcW w:w="2129" w:type="dxa"/>
            <w:tcBorders>
              <w:top w:val="nil"/>
              <w:left w:val="nil"/>
              <w:bottom w:val="single" w:sz="4" w:space="0" w:color="auto"/>
              <w:right w:val="single" w:sz="4" w:space="0" w:color="auto"/>
            </w:tcBorders>
            <w:shd w:val="clear" w:color="auto" w:fill="auto"/>
            <w:noWrap/>
            <w:vAlign w:val="center"/>
            <w:hideMark/>
          </w:tcPr>
          <w:p w14:paraId="38A333B3" w14:textId="56A158E5" w:rsidR="00F10CF1" w:rsidRPr="00742D77" w:rsidRDefault="00F10CF1" w:rsidP="000E4186">
            <w:pPr>
              <w:autoSpaceDE/>
              <w:autoSpaceDN/>
              <w:spacing w:line="276" w:lineRule="auto"/>
              <w:rPr>
                <w:rFonts w:asciiTheme="minorHAnsi" w:hAnsiTheme="minorHAnsi" w:cstheme="minorHAnsi"/>
                <w:sz w:val="24"/>
                <w:szCs w:val="24"/>
              </w:rPr>
            </w:pPr>
            <w:r w:rsidRPr="00742D77" w:rsidDel="009A2420">
              <w:rPr>
                <w:rFonts w:asciiTheme="minorHAnsi" w:hAnsiTheme="minorHAnsi" w:cstheme="minorHAnsi"/>
                <w:sz w:val="24"/>
                <w:szCs w:val="24"/>
              </w:rPr>
              <w:t xml:space="preserve">TAK/ NIE *)  </w:t>
            </w:r>
          </w:p>
        </w:tc>
      </w:tr>
      <w:tr w:rsidR="000929CF" w:rsidRPr="00742D77" w14:paraId="6B3FE4E7" w14:textId="77777777" w:rsidTr="00742D77">
        <w:trPr>
          <w:trHeight w:val="89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4E86349" w14:textId="13A05236" w:rsidR="00C817D9" w:rsidRPr="00742D77" w:rsidRDefault="00C817D9" w:rsidP="00BD756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51</w:t>
            </w:r>
            <w:r w:rsidR="00237F9E" w:rsidRPr="00742D77">
              <w:rPr>
                <w:rFonts w:asciiTheme="minorHAnsi" w:hAnsiTheme="minorHAnsi" w:cstheme="minorHAnsi"/>
                <w:sz w:val="24"/>
                <w:szCs w:val="24"/>
              </w:rPr>
              <w:t>.</w:t>
            </w:r>
          </w:p>
        </w:tc>
        <w:tc>
          <w:tcPr>
            <w:tcW w:w="6712" w:type="dxa"/>
            <w:tcBorders>
              <w:top w:val="nil"/>
              <w:left w:val="nil"/>
              <w:bottom w:val="single" w:sz="4" w:space="0" w:color="auto"/>
              <w:right w:val="single" w:sz="4" w:space="0" w:color="auto"/>
            </w:tcBorders>
            <w:shd w:val="clear" w:color="auto" w:fill="auto"/>
            <w:vAlign w:val="center"/>
            <w:hideMark/>
          </w:tcPr>
          <w:p w14:paraId="671FC207" w14:textId="18C208B4" w:rsidR="00C817D9" w:rsidRPr="00742D77" w:rsidRDefault="00C817D9" w:rsidP="00C817D9">
            <w:pPr>
              <w:autoSpaceDE/>
              <w:autoSpaceDN/>
              <w:spacing w:beforeAutospacing="1" w:after="25" w:afterAutospacing="1"/>
              <w:ind w:left="10" w:hanging="10"/>
              <w:jc w:val="both"/>
              <w:rPr>
                <w:rFonts w:asciiTheme="minorHAnsi" w:eastAsia="Calibri" w:hAnsiTheme="minorHAnsi" w:cstheme="minorHAnsi"/>
                <w:sz w:val="24"/>
                <w:szCs w:val="24"/>
              </w:rPr>
            </w:pPr>
            <w:r w:rsidRPr="00742D77">
              <w:rPr>
                <w:rFonts w:asciiTheme="minorHAnsi" w:eastAsia="Calibri" w:hAnsiTheme="minorHAnsi" w:cstheme="minorHAnsi"/>
                <w:sz w:val="24"/>
                <w:szCs w:val="24"/>
              </w:rPr>
              <w:t>Urządzenie nie mogą posiadać statusu producenta end-of-life w roku 2025 oraz 2026.</w:t>
            </w:r>
          </w:p>
          <w:p w14:paraId="0235B899" w14:textId="4C58CB56" w:rsidR="00C817D9" w:rsidRPr="00742D77" w:rsidRDefault="00C817D9" w:rsidP="00C817D9">
            <w:pPr>
              <w:spacing w:line="276" w:lineRule="auto"/>
              <w:jc w:val="both"/>
              <w:rPr>
                <w:rFonts w:asciiTheme="minorHAnsi" w:hAnsiTheme="minorHAnsi" w:cstheme="minorHAnsi"/>
                <w:sz w:val="24"/>
                <w:szCs w:val="24"/>
              </w:rPr>
            </w:pPr>
          </w:p>
        </w:tc>
        <w:tc>
          <w:tcPr>
            <w:tcW w:w="2129" w:type="dxa"/>
            <w:tcBorders>
              <w:top w:val="single" w:sz="4" w:space="0" w:color="auto"/>
              <w:left w:val="single" w:sz="4" w:space="0" w:color="auto"/>
              <w:bottom w:val="single" w:sz="4" w:space="0" w:color="auto"/>
              <w:right w:val="single" w:sz="4" w:space="0" w:color="auto"/>
            </w:tcBorders>
            <w:shd w:val="clear" w:color="auto" w:fill="auto"/>
            <w:noWrap/>
            <w:hideMark/>
          </w:tcPr>
          <w:p w14:paraId="61F76739" w14:textId="02A1D0E0" w:rsidR="00C817D9" w:rsidRPr="00742D77" w:rsidRDefault="00C817D9" w:rsidP="00BD7561">
            <w:pPr>
              <w:autoSpaceDE/>
              <w:autoSpaceDN/>
              <w:spacing w:line="276" w:lineRule="auto"/>
              <w:rPr>
                <w:rFonts w:asciiTheme="minorHAnsi" w:hAnsiTheme="minorHAnsi" w:cstheme="minorHAnsi"/>
                <w:sz w:val="24"/>
                <w:szCs w:val="24"/>
              </w:rPr>
            </w:pPr>
            <w:r w:rsidRPr="00742D77" w:rsidDel="009A2420">
              <w:rPr>
                <w:rFonts w:asciiTheme="minorHAnsi" w:hAnsiTheme="minorHAnsi" w:cstheme="minorHAnsi"/>
                <w:sz w:val="24"/>
                <w:szCs w:val="24"/>
              </w:rPr>
              <w:t xml:space="preserve">TAK/ NIE *)  </w:t>
            </w:r>
          </w:p>
        </w:tc>
      </w:tr>
      <w:tr w:rsidR="000929CF" w:rsidRPr="00742D77" w14:paraId="10E49678" w14:textId="77777777" w:rsidTr="00762870">
        <w:trPr>
          <w:trHeight w:val="300"/>
          <w:jc w:val="center"/>
        </w:trPr>
        <w:tc>
          <w:tcPr>
            <w:tcW w:w="796" w:type="dxa"/>
            <w:tcBorders>
              <w:top w:val="single" w:sz="4" w:space="0" w:color="auto"/>
              <w:left w:val="single" w:sz="4" w:space="0" w:color="auto"/>
              <w:bottom w:val="single" w:sz="4" w:space="0" w:color="auto"/>
              <w:right w:val="single" w:sz="4" w:space="0" w:color="auto"/>
            </w:tcBorders>
            <w:vAlign w:val="center"/>
            <w:hideMark/>
          </w:tcPr>
          <w:p w14:paraId="68BF5D4E" w14:textId="591F0FBD" w:rsidR="00C817D9" w:rsidRPr="00742D77" w:rsidRDefault="005154D2" w:rsidP="00BD7561">
            <w:pPr>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52.</w:t>
            </w:r>
          </w:p>
        </w:tc>
        <w:tc>
          <w:tcPr>
            <w:tcW w:w="67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1330C" w14:textId="77777777" w:rsidR="004A5F81" w:rsidRPr="00742D77" w:rsidRDefault="004A5F81" w:rsidP="004A5F81">
            <w:pPr>
              <w:autoSpaceDE/>
              <w:autoSpaceDN/>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Oferowane urządzenie musi być fabrycznie nowe, nie może być proserwisowe lub refabrykowane </w:t>
            </w:r>
          </w:p>
          <w:p w14:paraId="106B678F" w14:textId="75D9568E" w:rsidR="00C817D9" w:rsidRPr="00742D77" w:rsidRDefault="00C817D9" w:rsidP="00BD7561">
            <w:pPr>
              <w:autoSpaceDE/>
              <w:autoSpaceDN/>
              <w:spacing w:line="276" w:lineRule="auto"/>
              <w:jc w:val="both"/>
              <w:rPr>
                <w:rFonts w:asciiTheme="minorHAnsi" w:hAnsiTheme="minorHAnsi" w:cstheme="minorHAnsi"/>
                <w:sz w:val="24"/>
                <w:szCs w:val="24"/>
              </w:rPr>
            </w:pPr>
          </w:p>
        </w:tc>
        <w:tc>
          <w:tcPr>
            <w:tcW w:w="2129" w:type="dxa"/>
            <w:tcBorders>
              <w:top w:val="single" w:sz="4" w:space="0" w:color="auto"/>
              <w:bottom w:val="single" w:sz="4" w:space="0" w:color="auto"/>
              <w:right w:val="single" w:sz="4" w:space="0" w:color="auto"/>
            </w:tcBorders>
            <w:hideMark/>
          </w:tcPr>
          <w:p w14:paraId="037093D9" w14:textId="1D0E3E5B" w:rsidR="00C817D9" w:rsidRPr="00742D77" w:rsidRDefault="00C817D9" w:rsidP="00BD7561">
            <w:pPr>
              <w:spacing w:line="276" w:lineRule="auto"/>
              <w:rPr>
                <w:rFonts w:asciiTheme="minorHAnsi" w:hAnsiTheme="minorHAnsi" w:cstheme="minorHAnsi"/>
                <w:sz w:val="24"/>
                <w:szCs w:val="24"/>
              </w:rPr>
            </w:pPr>
            <w:r w:rsidRPr="00742D77" w:rsidDel="009A2420">
              <w:rPr>
                <w:rFonts w:asciiTheme="minorHAnsi" w:hAnsiTheme="minorHAnsi" w:cstheme="minorHAnsi"/>
                <w:sz w:val="24"/>
                <w:szCs w:val="24"/>
              </w:rPr>
              <w:t xml:space="preserve">TAK/ NIE *)  </w:t>
            </w:r>
          </w:p>
        </w:tc>
      </w:tr>
      <w:tr w:rsidR="000929CF" w:rsidRPr="00742D77" w14:paraId="7ECEA01D" w14:textId="77777777" w:rsidTr="00762870">
        <w:trPr>
          <w:trHeight w:val="430"/>
          <w:jc w:val="center"/>
        </w:trPr>
        <w:tc>
          <w:tcPr>
            <w:tcW w:w="796" w:type="dxa"/>
            <w:tcBorders>
              <w:top w:val="single" w:sz="4" w:space="0" w:color="auto"/>
              <w:left w:val="single" w:sz="4" w:space="0" w:color="auto"/>
              <w:right w:val="single" w:sz="4" w:space="0" w:color="auto"/>
            </w:tcBorders>
            <w:vAlign w:val="center"/>
          </w:tcPr>
          <w:p w14:paraId="362CE027" w14:textId="6535A470" w:rsidR="00497F4A" w:rsidRPr="00742D77" w:rsidRDefault="00B12A32" w:rsidP="000E4186">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53.</w:t>
            </w:r>
          </w:p>
        </w:tc>
        <w:tc>
          <w:tcPr>
            <w:tcW w:w="6712" w:type="dxa"/>
            <w:tcBorders>
              <w:top w:val="single" w:sz="4" w:space="0" w:color="auto"/>
              <w:left w:val="single" w:sz="4" w:space="0" w:color="auto"/>
              <w:bottom w:val="single" w:sz="4" w:space="0" w:color="auto"/>
              <w:right w:val="single" w:sz="4" w:space="0" w:color="auto"/>
            </w:tcBorders>
            <w:shd w:val="clear" w:color="auto" w:fill="auto"/>
            <w:vAlign w:val="center"/>
          </w:tcPr>
          <w:p w14:paraId="55BCAAAD" w14:textId="77777777" w:rsidR="00B12A32" w:rsidRPr="00742D77" w:rsidRDefault="00B12A32" w:rsidP="00B12A32">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Oferowane urządzenie musi pochodzić wyłącznie z oficjalnego i autoryzowanego kanału sprzedaży producenta. </w:t>
            </w:r>
          </w:p>
          <w:p w14:paraId="729FFC5A" w14:textId="77777777" w:rsidR="00497F4A" w:rsidRPr="00742D77" w:rsidRDefault="00497F4A" w:rsidP="000E4186">
            <w:pPr>
              <w:autoSpaceDE/>
              <w:autoSpaceDN/>
              <w:spacing w:line="276" w:lineRule="auto"/>
              <w:rPr>
                <w:rFonts w:asciiTheme="minorHAnsi" w:hAnsiTheme="minorHAnsi" w:cstheme="minorHAnsi"/>
                <w:sz w:val="24"/>
                <w:szCs w:val="24"/>
              </w:rPr>
            </w:pPr>
          </w:p>
        </w:tc>
        <w:tc>
          <w:tcPr>
            <w:tcW w:w="2129" w:type="dxa"/>
            <w:tcBorders>
              <w:top w:val="single" w:sz="4" w:space="0" w:color="auto"/>
              <w:right w:val="single" w:sz="4" w:space="0" w:color="auto"/>
            </w:tcBorders>
            <w:vAlign w:val="center"/>
          </w:tcPr>
          <w:p w14:paraId="7EA0EDC5" w14:textId="1EC1ECCE" w:rsidR="00497F4A" w:rsidRPr="00742D77" w:rsidRDefault="00D63414" w:rsidP="000E4186">
            <w:pPr>
              <w:autoSpaceDE/>
              <w:autoSpaceDN/>
              <w:spacing w:line="276" w:lineRule="auto"/>
              <w:rPr>
                <w:rFonts w:asciiTheme="minorHAnsi" w:hAnsiTheme="minorHAnsi" w:cstheme="minorHAnsi"/>
                <w:sz w:val="24"/>
                <w:szCs w:val="24"/>
              </w:rPr>
            </w:pPr>
            <w:r w:rsidRPr="00742D77" w:rsidDel="009A2420">
              <w:rPr>
                <w:rFonts w:asciiTheme="minorHAnsi" w:hAnsiTheme="minorHAnsi" w:cstheme="minorHAnsi"/>
                <w:sz w:val="24"/>
                <w:szCs w:val="24"/>
              </w:rPr>
              <w:t xml:space="preserve">TAK/ NIE *)  </w:t>
            </w:r>
          </w:p>
        </w:tc>
      </w:tr>
      <w:tr w:rsidR="000929CF" w:rsidRPr="00742D77" w14:paraId="3A245FB4" w14:textId="77777777" w:rsidTr="00762870">
        <w:trPr>
          <w:trHeight w:val="430"/>
          <w:jc w:val="center"/>
        </w:trPr>
        <w:tc>
          <w:tcPr>
            <w:tcW w:w="796" w:type="dxa"/>
            <w:tcBorders>
              <w:top w:val="single" w:sz="4" w:space="0" w:color="auto"/>
              <w:left w:val="single" w:sz="4" w:space="0" w:color="auto"/>
              <w:right w:val="single" w:sz="4" w:space="0" w:color="auto"/>
            </w:tcBorders>
            <w:vAlign w:val="center"/>
            <w:hideMark/>
          </w:tcPr>
          <w:p w14:paraId="5D965DEC" w14:textId="7C80D491" w:rsidR="00F10CF1" w:rsidRPr="00742D77" w:rsidRDefault="00D63414" w:rsidP="799FD91A">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54.</w:t>
            </w:r>
          </w:p>
        </w:tc>
        <w:tc>
          <w:tcPr>
            <w:tcW w:w="67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0D820" w14:textId="77777777" w:rsidR="00A60F36" w:rsidRPr="00742D77" w:rsidRDefault="00A60F36" w:rsidP="00A60F36">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Certyfikat ISO9001 (co najmniej 9001:2015) lub równoważny dla producenta urządzenia (wprowadzenie nadzoru nad dokumentacją, zaangażowanie kierownictwa w budowanie systemu zarządzania jakością, usystematyzowanie zarządzania zasobami, ustanowienie procesów realizacji wyrobu, dokonywanie systematycznych pomiarów zadowolenia klienta, wyrobów, procesów) – Zamawiający, na etapie podpisywania umowy, zastrzega możliwość weryfikacji przedmiotowego certyfikatu. </w:t>
            </w:r>
          </w:p>
          <w:p w14:paraId="17003F7C" w14:textId="77777777" w:rsidR="00A60F36" w:rsidRPr="00742D77" w:rsidRDefault="00A60F36" w:rsidP="00A60F36">
            <w:pPr>
              <w:autoSpaceDE/>
              <w:autoSpaceDN/>
              <w:spacing w:line="276" w:lineRule="auto"/>
              <w:rPr>
                <w:rFonts w:asciiTheme="minorHAnsi" w:hAnsiTheme="minorHAnsi" w:cstheme="minorHAnsi"/>
                <w:sz w:val="24"/>
                <w:szCs w:val="24"/>
              </w:rPr>
            </w:pPr>
            <w:r w:rsidRPr="00742D77">
              <w:rPr>
                <w:rFonts w:asciiTheme="minorHAnsi" w:hAnsiTheme="minorHAnsi" w:cstheme="minorHAnsi"/>
                <w:sz w:val="24"/>
                <w:szCs w:val="24"/>
              </w:rPr>
              <w:t>Certyfikat ISO14001 lub równoważny dla producenta urządzenia (wspieranie organizacji w identyfikacji, monitorowaniu i kontrolowaniu ich wpływu na środowisko poprzez minimalizację zanieczyszczeń oraz osiąganie celów środowiskowych) – Zamawiający, na etapie podpisywania umowy, zastrzega możliwość weryfikacji przedmiotowego certyfikatu. </w:t>
            </w:r>
          </w:p>
          <w:p w14:paraId="6C9E0883" w14:textId="69E1F0B5" w:rsidR="00F10CF1" w:rsidRPr="00742D77" w:rsidRDefault="00F10CF1" w:rsidP="00BD7561">
            <w:pPr>
              <w:autoSpaceDE/>
              <w:autoSpaceDN/>
              <w:spacing w:line="276" w:lineRule="auto"/>
              <w:rPr>
                <w:rFonts w:asciiTheme="minorHAnsi" w:hAnsiTheme="minorHAnsi" w:cstheme="minorHAnsi"/>
                <w:sz w:val="24"/>
                <w:szCs w:val="24"/>
              </w:rPr>
            </w:pPr>
          </w:p>
        </w:tc>
        <w:tc>
          <w:tcPr>
            <w:tcW w:w="2129" w:type="dxa"/>
            <w:tcBorders>
              <w:top w:val="single" w:sz="4" w:space="0" w:color="auto"/>
              <w:right w:val="single" w:sz="4" w:space="0" w:color="auto"/>
            </w:tcBorders>
            <w:vAlign w:val="center"/>
            <w:hideMark/>
          </w:tcPr>
          <w:p w14:paraId="05B98B5F" w14:textId="55115E09" w:rsidR="00F10CF1" w:rsidRPr="00742D77" w:rsidRDefault="00D63414" w:rsidP="00BD7561">
            <w:pPr>
              <w:autoSpaceDE/>
              <w:autoSpaceDN/>
              <w:spacing w:line="276" w:lineRule="auto"/>
              <w:rPr>
                <w:rFonts w:asciiTheme="minorHAnsi" w:hAnsiTheme="minorHAnsi" w:cstheme="minorHAnsi"/>
                <w:sz w:val="24"/>
                <w:szCs w:val="24"/>
              </w:rPr>
            </w:pPr>
            <w:r w:rsidRPr="00742D77" w:rsidDel="009A2420">
              <w:rPr>
                <w:rFonts w:asciiTheme="minorHAnsi" w:hAnsiTheme="minorHAnsi" w:cstheme="minorHAnsi"/>
                <w:sz w:val="24"/>
                <w:szCs w:val="24"/>
              </w:rPr>
              <w:t xml:space="preserve">TAK/ NIE *)  </w:t>
            </w:r>
          </w:p>
        </w:tc>
      </w:tr>
    </w:tbl>
    <w:p w14:paraId="3B041B4A" w14:textId="395A569F" w:rsidR="0080645F" w:rsidRPr="00742D77" w:rsidRDefault="0080645F" w:rsidP="00EF4C11">
      <w:pPr>
        <w:pStyle w:val="Tekstpodstawowy2"/>
        <w:autoSpaceDE/>
        <w:autoSpaceDN/>
        <w:spacing w:line="276" w:lineRule="auto"/>
        <w:ind w:left="360"/>
        <w:rPr>
          <w:rFonts w:asciiTheme="minorHAnsi" w:hAnsiTheme="minorHAnsi" w:cstheme="minorHAnsi"/>
          <w:b/>
          <w:color w:val="auto"/>
          <w:spacing w:val="4"/>
          <w:sz w:val="24"/>
          <w:szCs w:val="24"/>
        </w:rPr>
      </w:pPr>
    </w:p>
    <w:p w14:paraId="642F8ADD" w14:textId="17FC8214" w:rsidR="00D50E58" w:rsidRPr="00EF4C11" w:rsidRDefault="00D50E58" w:rsidP="0080645F">
      <w:pPr>
        <w:pStyle w:val="Tekstpodstawowy2"/>
        <w:numPr>
          <w:ilvl w:val="0"/>
          <w:numId w:val="59"/>
        </w:numPr>
        <w:autoSpaceDE/>
        <w:autoSpaceDN/>
        <w:spacing w:line="276" w:lineRule="auto"/>
        <w:rPr>
          <w:rFonts w:asciiTheme="minorHAnsi" w:hAnsiTheme="minorHAnsi" w:cstheme="minorHAnsi"/>
          <w:b/>
          <w:color w:val="auto"/>
          <w:spacing w:val="4"/>
          <w:sz w:val="24"/>
          <w:szCs w:val="24"/>
        </w:rPr>
      </w:pPr>
      <w:r w:rsidRPr="00742D77">
        <w:rPr>
          <w:rFonts w:asciiTheme="minorHAnsi" w:hAnsiTheme="minorHAnsi" w:cstheme="minorHAnsi"/>
          <w:b/>
          <w:color w:val="auto"/>
          <w:sz w:val="24"/>
          <w:szCs w:val="24"/>
        </w:rPr>
        <w:t>Oświadczam, że jestem mikroprzedsiębiorcą* / małym przedsiębiorcą* / średnim przedsiębiorcą* / ……………….** (inne – jakie?)  w rozumieniu ustawy z dnia 6 marca 2018 r. Prawo przedsiębiorców (Dz.U. z 202</w:t>
      </w:r>
      <w:r w:rsidR="00D24279" w:rsidRPr="00742D77">
        <w:rPr>
          <w:rFonts w:asciiTheme="minorHAnsi" w:hAnsiTheme="minorHAnsi" w:cstheme="minorHAnsi"/>
          <w:b/>
          <w:color w:val="auto"/>
          <w:sz w:val="24"/>
          <w:szCs w:val="24"/>
        </w:rPr>
        <w:t>4</w:t>
      </w:r>
      <w:r w:rsidRPr="00742D77">
        <w:rPr>
          <w:rFonts w:asciiTheme="minorHAnsi" w:hAnsiTheme="minorHAnsi" w:cstheme="minorHAnsi"/>
          <w:b/>
          <w:color w:val="auto"/>
          <w:sz w:val="24"/>
          <w:szCs w:val="24"/>
        </w:rPr>
        <w:t xml:space="preserve"> r. poz. </w:t>
      </w:r>
      <w:r w:rsidR="00D24279" w:rsidRPr="00742D77">
        <w:rPr>
          <w:rFonts w:asciiTheme="minorHAnsi" w:hAnsiTheme="minorHAnsi" w:cstheme="minorHAnsi"/>
          <w:b/>
          <w:color w:val="auto"/>
          <w:sz w:val="24"/>
          <w:szCs w:val="24"/>
        </w:rPr>
        <w:t>236</w:t>
      </w:r>
      <w:r w:rsidRPr="00742D77">
        <w:rPr>
          <w:rFonts w:asciiTheme="minorHAnsi" w:hAnsiTheme="minorHAnsi" w:cstheme="minorHAnsi"/>
          <w:b/>
          <w:color w:val="auto"/>
          <w:sz w:val="24"/>
          <w:szCs w:val="24"/>
        </w:rPr>
        <w:t>).</w:t>
      </w:r>
    </w:p>
    <w:p w14:paraId="7D9B95AD" w14:textId="611D0DCC" w:rsidR="0063490F" w:rsidRPr="0080645F" w:rsidRDefault="0063490F" w:rsidP="00EF4C11">
      <w:pPr>
        <w:pStyle w:val="Tekstpodstawowy2"/>
        <w:numPr>
          <w:ilvl w:val="0"/>
          <w:numId w:val="59"/>
        </w:numPr>
        <w:autoSpaceDE/>
        <w:autoSpaceDN/>
        <w:spacing w:line="276" w:lineRule="auto"/>
        <w:rPr>
          <w:rFonts w:asciiTheme="minorHAnsi" w:hAnsiTheme="minorHAnsi" w:cstheme="minorHAnsi"/>
          <w:color w:val="auto"/>
          <w:kern w:val="2"/>
          <w:sz w:val="24"/>
          <w:szCs w:val="24"/>
          <w:lang w:eastAsia="zh-CN"/>
        </w:rPr>
      </w:pPr>
      <w:r w:rsidRPr="0080645F">
        <w:rPr>
          <w:rFonts w:asciiTheme="minorHAnsi" w:hAnsiTheme="minorHAnsi" w:cstheme="minorHAnsi"/>
          <w:color w:val="auto"/>
          <w:kern w:val="2"/>
          <w:sz w:val="24"/>
          <w:szCs w:val="24"/>
          <w:lang w:eastAsia="zh-CN"/>
        </w:rPr>
        <w:t>Oświadczam/y, że wybór oferty prowadzi/nie prowadzi</w:t>
      </w:r>
      <w:r w:rsidR="005C21C4" w:rsidRPr="0080645F">
        <w:rPr>
          <w:rFonts w:asciiTheme="minorHAnsi" w:hAnsiTheme="minorHAnsi" w:cstheme="minorHAnsi"/>
          <w:color w:val="auto"/>
          <w:kern w:val="2"/>
          <w:sz w:val="24"/>
          <w:szCs w:val="24"/>
          <w:lang w:eastAsia="zh-CN"/>
        </w:rPr>
        <w:t xml:space="preserve">* </w:t>
      </w:r>
      <w:r w:rsidRPr="0080645F">
        <w:rPr>
          <w:rFonts w:asciiTheme="minorHAnsi" w:hAnsiTheme="minorHAnsi" w:cstheme="minorHAnsi"/>
          <w:color w:val="auto"/>
          <w:kern w:val="2"/>
          <w:sz w:val="24"/>
          <w:szCs w:val="24"/>
          <w:lang w:eastAsia="zh-CN"/>
        </w:rPr>
        <w:t>do powstania u Zamawiającego obowiązku podatkowego:</w:t>
      </w:r>
    </w:p>
    <w:p w14:paraId="54CA0E46" w14:textId="77777777" w:rsidR="0063490F" w:rsidRPr="00742D77" w:rsidRDefault="0063490F" w:rsidP="00BD7561">
      <w:pPr>
        <w:tabs>
          <w:tab w:val="left" w:pos="284"/>
        </w:tabs>
        <w:suppressAutoHyphens/>
        <w:spacing w:line="276" w:lineRule="auto"/>
        <w:ind w:left="360"/>
        <w:jc w:val="both"/>
        <w:rPr>
          <w:rFonts w:asciiTheme="minorHAnsi" w:hAnsiTheme="minorHAnsi" w:cstheme="minorHAnsi"/>
          <w:kern w:val="2"/>
          <w:sz w:val="24"/>
          <w:szCs w:val="24"/>
          <w:lang w:eastAsia="zh-CN"/>
        </w:rPr>
      </w:pPr>
    </w:p>
    <w:p w14:paraId="1C652B7F" w14:textId="441D825C" w:rsidR="0063490F" w:rsidRPr="00742D77" w:rsidRDefault="0063490F" w:rsidP="00BD7561">
      <w:pPr>
        <w:numPr>
          <w:ilvl w:val="2"/>
          <w:numId w:val="49"/>
        </w:numPr>
        <w:tabs>
          <w:tab w:val="left" w:pos="284"/>
        </w:tabs>
        <w:suppressAutoHyphens/>
        <w:autoSpaceDE/>
        <w:autoSpaceDN/>
        <w:spacing w:line="276" w:lineRule="auto"/>
        <w:ind w:left="567" w:hanging="283"/>
        <w:jc w:val="both"/>
        <w:rPr>
          <w:rFonts w:asciiTheme="minorHAnsi" w:hAnsiTheme="minorHAnsi" w:cstheme="minorHAnsi"/>
          <w:kern w:val="2"/>
          <w:sz w:val="24"/>
          <w:szCs w:val="24"/>
          <w:lang w:eastAsia="zh-CN"/>
        </w:rPr>
      </w:pPr>
      <w:r w:rsidRPr="00742D77">
        <w:rPr>
          <w:rFonts w:asciiTheme="minorHAnsi" w:hAnsiTheme="minorHAnsi" w:cstheme="minorHAnsi"/>
          <w:kern w:val="2"/>
          <w:sz w:val="24"/>
          <w:szCs w:val="24"/>
          <w:lang w:eastAsia="zh-CN"/>
        </w:rPr>
        <w:t>Nazwa towaru lub usługi, których dostawa lub świadczenie będzie prowadzić do powstania obowiązku podatkowego:</w:t>
      </w:r>
    </w:p>
    <w:p w14:paraId="70426E3E" w14:textId="77777777" w:rsidR="0063490F" w:rsidRPr="00742D77" w:rsidRDefault="0063490F" w:rsidP="00BD7561">
      <w:pPr>
        <w:suppressAutoHyphens/>
        <w:spacing w:line="276" w:lineRule="auto"/>
        <w:jc w:val="both"/>
        <w:rPr>
          <w:rFonts w:asciiTheme="minorHAnsi" w:hAnsiTheme="minorHAnsi" w:cstheme="minorHAnsi"/>
          <w:kern w:val="2"/>
          <w:sz w:val="24"/>
          <w:szCs w:val="24"/>
          <w:lang w:eastAsia="zh-CN"/>
        </w:rPr>
      </w:pPr>
      <w:r w:rsidRPr="00742D77">
        <w:rPr>
          <w:rFonts w:asciiTheme="minorHAnsi" w:hAnsiTheme="minorHAnsi" w:cstheme="minorHAnsi"/>
          <w:kern w:val="2"/>
          <w:sz w:val="24"/>
          <w:szCs w:val="24"/>
          <w:lang w:eastAsia="zh-CN"/>
        </w:rPr>
        <w:t>……………………..………………………………………………………………………………</w:t>
      </w:r>
    </w:p>
    <w:p w14:paraId="3F8C28D3" w14:textId="77777777" w:rsidR="0063490F" w:rsidRPr="00742D77" w:rsidRDefault="0063490F" w:rsidP="00BD7561">
      <w:pPr>
        <w:suppressAutoHyphens/>
        <w:spacing w:line="276" w:lineRule="auto"/>
        <w:jc w:val="both"/>
        <w:rPr>
          <w:rFonts w:asciiTheme="minorHAnsi" w:hAnsiTheme="minorHAnsi" w:cstheme="minorHAnsi"/>
          <w:kern w:val="2"/>
          <w:sz w:val="24"/>
          <w:szCs w:val="24"/>
          <w:lang w:eastAsia="zh-CN"/>
        </w:rPr>
      </w:pPr>
    </w:p>
    <w:p w14:paraId="49C4BDCB" w14:textId="6E754A01" w:rsidR="0063490F" w:rsidRPr="00742D77" w:rsidRDefault="0063490F" w:rsidP="00BD7561">
      <w:pPr>
        <w:numPr>
          <w:ilvl w:val="2"/>
          <w:numId w:val="49"/>
        </w:numPr>
        <w:tabs>
          <w:tab w:val="left" w:pos="284"/>
        </w:tabs>
        <w:suppressAutoHyphens/>
        <w:autoSpaceDE/>
        <w:autoSpaceDN/>
        <w:spacing w:line="276" w:lineRule="auto"/>
        <w:ind w:left="709" w:hanging="425"/>
        <w:jc w:val="both"/>
        <w:rPr>
          <w:rFonts w:asciiTheme="minorHAnsi" w:hAnsiTheme="minorHAnsi" w:cstheme="minorHAnsi"/>
          <w:kern w:val="2"/>
          <w:sz w:val="24"/>
          <w:szCs w:val="24"/>
          <w:lang w:eastAsia="zh-CN"/>
        </w:rPr>
      </w:pPr>
      <w:r w:rsidRPr="00742D77">
        <w:rPr>
          <w:rFonts w:asciiTheme="minorHAnsi" w:hAnsiTheme="minorHAnsi" w:cstheme="minorHAnsi"/>
          <w:kern w:val="2"/>
          <w:sz w:val="24"/>
          <w:szCs w:val="24"/>
          <w:lang w:eastAsia="zh-CN"/>
        </w:rPr>
        <w:t>Wartość towaru lub usługi bez kwoty podatku VAT:</w:t>
      </w:r>
    </w:p>
    <w:p w14:paraId="1BB1DEB4" w14:textId="77777777" w:rsidR="0063490F" w:rsidRPr="00742D77" w:rsidRDefault="0063490F" w:rsidP="00BD7561">
      <w:pPr>
        <w:suppressAutoHyphens/>
        <w:spacing w:line="276" w:lineRule="auto"/>
        <w:jc w:val="both"/>
        <w:rPr>
          <w:rFonts w:asciiTheme="minorHAnsi" w:hAnsiTheme="minorHAnsi" w:cstheme="minorHAnsi"/>
          <w:kern w:val="2"/>
          <w:sz w:val="24"/>
          <w:szCs w:val="24"/>
          <w:lang w:eastAsia="zh-CN"/>
        </w:rPr>
      </w:pPr>
      <w:r w:rsidRPr="00742D77">
        <w:rPr>
          <w:rFonts w:asciiTheme="minorHAnsi" w:hAnsiTheme="minorHAnsi" w:cstheme="minorHAnsi"/>
          <w:kern w:val="2"/>
          <w:sz w:val="24"/>
          <w:szCs w:val="24"/>
          <w:lang w:eastAsia="zh-CN"/>
        </w:rPr>
        <w:t>……………..………………………………………………………………………………………</w:t>
      </w:r>
    </w:p>
    <w:p w14:paraId="497FC092" w14:textId="77777777" w:rsidR="0063490F" w:rsidRPr="00742D77" w:rsidRDefault="0063490F" w:rsidP="00BD7561">
      <w:pPr>
        <w:pStyle w:val="Tekstpodstawowy2"/>
        <w:autoSpaceDE/>
        <w:autoSpaceDN/>
        <w:spacing w:line="276" w:lineRule="auto"/>
        <w:ind w:left="284"/>
        <w:rPr>
          <w:rFonts w:asciiTheme="minorHAnsi" w:hAnsiTheme="minorHAnsi" w:cstheme="minorHAnsi"/>
          <w:b/>
          <w:color w:val="auto"/>
          <w:spacing w:val="4"/>
          <w:sz w:val="24"/>
          <w:szCs w:val="24"/>
        </w:rPr>
      </w:pPr>
    </w:p>
    <w:p w14:paraId="4A9A6A95" w14:textId="1F3F4A89" w:rsidR="00D50E58" w:rsidRPr="00742D77" w:rsidRDefault="00D50E58" w:rsidP="00EF4C11">
      <w:pPr>
        <w:pStyle w:val="Tekstpodstawowy2"/>
        <w:numPr>
          <w:ilvl w:val="0"/>
          <w:numId w:val="59"/>
        </w:numPr>
        <w:autoSpaceDE/>
        <w:autoSpaceDN/>
        <w:spacing w:line="276" w:lineRule="auto"/>
        <w:rPr>
          <w:rFonts w:asciiTheme="minorHAnsi" w:hAnsiTheme="minorHAnsi" w:cstheme="minorHAnsi"/>
          <w:b/>
          <w:color w:val="auto"/>
          <w:spacing w:val="4"/>
          <w:sz w:val="24"/>
          <w:szCs w:val="24"/>
        </w:rPr>
      </w:pPr>
      <w:r w:rsidRPr="00742D77">
        <w:rPr>
          <w:rFonts w:asciiTheme="minorHAnsi" w:hAnsiTheme="minorHAnsi" w:cstheme="minorHAnsi"/>
          <w:color w:val="auto"/>
          <w:spacing w:val="4"/>
          <w:sz w:val="24"/>
          <w:szCs w:val="24"/>
        </w:rPr>
        <w:t>Oświadczamy, że uważamy się za związanych niniejszą ofertą w terminie określonym w SWZ.</w:t>
      </w:r>
    </w:p>
    <w:p w14:paraId="64D543B6" w14:textId="77777777" w:rsidR="00D50E58" w:rsidRPr="00742D77" w:rsidRDefault="00D50E58" w:rsidP="00EF4C11">
      <w:pPr>
        <w:pStyle w:val="Tekstpodstawowy2"/>
        <w:numPr>
          <w:ilvl w:val="0"/>
          <w:numId w:val="59"/>
        </w:numPr>
        <w:autoSpaceDE/>
        <w:autoSpaceDN/>
        <w:spacing w:line="276" w:lineRule="auto"/>
        <w:ind w:left="284" w:hanging="284"/>
        <w:rPr>
          <w:rFonts w:asciiTheme="minorHAnsi" w:hAnsiTheme="minorHAnsi" w:cstheme="minorHAnsi"/>
          <w:b/>
          <w:color w:val="auto"/>
          <w:spacing w:val="4"/>
          <w:sz w:val="24"/>
          <w:szCs w:val="24"/>
        </w:rPr>
      </w:pPr>
      <w:r w:rsidRPr="00742D77">
        <w:rPr>
          <w:rFonts w:asciiTheme="minorHAnsi" w:hAnsiTheme="minorHAnsi" w:cstheme="minorHAnsi"/>
          <w:color w:val="auto"/>
          <w:spacing w:val="4"/>
          <w:sz w:val="24"/>
          <w:szCs w:val="24"/>
        </w:rPr>
        <w:lastRenderedPageBreak/>
        <w:t>Oświadczamy, iż wymagane w SWZ wadium w wysokości …………………………… zł zostało wniesione w dniu …………………… w formie ……………………………….………………</w:t>
      </w:r>
    </w:p>
    <w:p w14:paraId="6E07D1B1" w14:textId="62E28602" w:rsidR="00D50E58" w:rsidRPr="00742D77" w:rsidRDefault="00D50E58" w:rsidP="00EF4C11">
      <w:pPr>
        <w:pStyle w:val="Tekstpodstawowy2"/>
        <w:numPr>
          <w:ilvl w:val="0"/>
          <w:numId w:val="59"/>
        </w:numPr>
        <w:autoSpaceDE/>
        <w:autoSpaceDN/>
        <w:spacing w:line="276" w:lineRule="auto"/>
        <w:ind w:left="284" w:hanging="284"/>
        <w:rPr>
          <w:rFonts w:asciiTheme="minorHAnsi" w:hAnsiTheme="minorHAnsi" w:cstheme="minorHAnsi"/>
          <w:b/>
          <w:color w:val="auto"/>
          <w:spacing w:val="4"/>
          <w:sz w:val="24"/>
          <w:szCs w:val="24"/>
        </w:rPr>
      </w:pPr>
      <w:r w:rsidRPr="00742D77">
        <w:rPr>
          <w:rFonts w:asciiTheme="minorHAnsi" w:hAnsiTheme="minorHAnsi" w:cstheme="minorHAnsi"/>
          <w:color w:val="auto"/>
          <w:spacing w:val="4"/>
          <w:sz w:val="24"/>
          <w:szCs w:val="24"/>
        </w:rPr>
        <w:t>Dostawy objęte zamówieniem zamierzamy</w:t>
      </w:r>
      <w:r w:rsidRPr="00742D77">
        <w:rPr>
          <w:rFonts w:asciiTheme="minorHAnsi" w:hAnsiTheme="minorHAnsi" w:cstheme="minorHAnsi"/>
          <w:i/>
          <w:color w:val="auto"/>
          <w:spacing w:val="4"/>
          <w:sz w:val="24"/>
          <w:szCs w:val="24"/>
        </w:rPr>
        <w:t>:</w:t>
      </w:r>
    </w:p>
    <w:p w14:paraId="34117D67" w14:textId="77777777" w:rsidR="00D50E58" w:rsidRPr="00742D77" w:rsidRDefault="00D50E58" w:rsidP="00BD7561">
      <w:pPr>
        <w:pStyle w:val="Tekstpodstawowy2"/>
        <w:numPr>
          <w:ilvl w:val="0"/>
          <w:numId w:val="33"/>
        </w:numPr>
        <w:autoSpaceDE/>
        <w:autoSpaceDN/>
        <w:spacing w:line="276" w:lineRule="auto"/>
        <w:rPr>
          <w:rFonts w:asciiTheme="minorHAnsi" w:hAnsiTheme="minorHAnsi" w:cstheme="minorHAnsi"/>
          <w:b/>
          <w:bCs/>
          <w:color w:val="auto"/>
          <w:sz w:val="24"/>
          <w:szCs w:val="24"/>
        </w:rPr>
      </w:pPr>
      <w:r w:rsidRPr="00742D77">
        <w:rPr>
          <w:rFonts w:asciiTheme="minorHAnsi" w:hAnsiTheme="minorHAnsi" w:cstheme="minorHAnsi"/>
          <w:color w:val="auto"/>
          <w:sz w:val="24"/>
          <w:szCs w:val="24"/>
        </w:rPr>
        <w:t>wykonać sami*</w:t>
      </w:r>
    </w:p>
    <w:p w14:paraId="6A9CDDFA" w14:textId="4C56AC01" w:rsidR="00D50E58" w:rsidRPr="00742D77" w:rsidRDefault="00D50E58" w:rsidP="00BD7561">
      <w:pPr>
        <w:pStyle w:val="Tekstpodstawowy2"/>
        <w:numPr>
          <w:ilvl w:val="0"/>
          <w:numId w:val="33"/>
        </w:numPr>
        <w:autoSpaceDE/>
        <w:autoSpaceDN/>
        <w:spacing w:line="276" w:lineRule="auto"/>
        <w:rPr>
          <w:rFonts w:asciiTheme="minorHAnsi" w:hAnsiTheme="minorHAnsi" w:cstheme="minorHAnsi"/>
          <w:b/>
          <w:bCs/>
          <w:color w:val="auto"/>
          <w:sz w:val="24"/>
          <w:szCs w:val="24"/>
        </w:rPr>
      </w:pPr>
      <w:r w:rsidRPr="00742D77">
        <w:rPr>
          <w:rFonts w:asciiTheme="minorHAnsi" w:hAnsiTheme="minorHAnsi" w:cstheme="minorHAnsi"/>
          <w:color w:val="auto"/>
          <w:sz w:val="24"/>
          <w:szCs w:val="24"/>
        </w:rPr>
        <w:t>zlecić podwykonawcom*</w:t>
      </w:r>
    </w:p>
    <w:p w14:paraId="1EFCA6ED" w14:textId="5C5C4867" w:rsidR="00D50E58" w:rsidRPr="00742D77" w:rsidRDefault="00D50E58" w:rsidP="00BD7561">
      <w:pPr>
        <w:spacing w:line="276" w:lineRule="auto"/>
        <w:ind w:left="708"/>
        <w:jc w:val="both"/>
        <w:rPr>
          <w:rFonts w:asciiTheme="minorHAnsi" w:hAnsiTheme="minorHAnsi" w:cstheme="minorHAnsi"/>
          <w:sz w:val="24"/>
          <w:szCs w:val="24"/>
        </w:rPr>
      </w:pPr>
      <w:r w:rsidRPr="00742D77">
        <w:rPr>
          <w:rFonts w:asciiTheme="minorHAnsi" w:hAnsiTheme="minorHAnsi" w:cstheme="minorHAnsi"/>
          <w:sz w:val="24"/>
          <w:szCs w:val="24"/>
        </w:rPr>
        <w:t>.............................................</w:t>
      </w:r>
      <w:r w:rsidR="00E830FC" w:rsidRPr="00742D77">
        <w:rPr>
          <w:rFonts w:asciiTheme="minorHAnsi" w:hAnsiTheme="minorHAnsi" w:cstheme="minorHAnsi"/>
          <w:sz w:val="24"/>
          <w:szCs w:val="24"/>
        </w:rPr>
        <w:t>.......</w:t>
      </w:r>
      <w:r w:rsidRPr="00742D77">
        <w:rPr>
          <w:rFonts w:asciiTheme="minorHAnsi" w:hAnsiTheme="minorHAnsi" w:cstheme="minorHAnsi"/>
          <w:sz w:val="24"/>
          <w:szCs w:val="24"/>
        </w:rPr>
        <w:t>................ -  .............................................................</w:t>
      </w:r>
    </w:p>
    <w:p w14:paraId="5D9C832D" w14:textId="693BB16C" w:rsidR="00D50E58" w:rsidRPr="00742D77" w:rsidRDefault="00D50E58" w:rsidP="00BD7561">
      <w:pPr>
        <w:tabs>
          <w:tab w:val="left" w:pos="567"/>
        </w:tabs>
        <w:spacing w:line="276" w:lineRule="auto"/>
        <w:ind w:left="708"/>
        <w:jc w:val="both"/>
        <w:rPr>
          <w:rFonts w:asciiTheme="minorHAnsi" w:hAnsiTheme="minorHAnsi" w:cstheme="minorHAnsi"/>
          <w:i/>
          <w:sz w:val="24"/>
          <w:szCs w:val="24"/>
        </w:rPr>
      </w:pPr>
      <w:r w:rsidRPr="00742D77">
        <w:rPr>
          <w:rFonts w:asciiTheme="minorHAnsi" w:hAnsiTheme="minorHAnsi" w:cstheme="minorHAnsi"/>
          <w:i/>
          <w:sz w:val="24"/>
          <w:szCs w:val="24"/>
        </w:rPr>
        <w:t xml:space="preserve">  zakres powierzonych podwykonawcom prac</w:t>
      </w:r>
      <w:r w:rsidR="00E830FC" w:rsidRPr="00742D77">
        <w:rPr>
          <w:rFonts w:asciiTheme="minorHAnsi" w:hAnsiTheme="minorHAnsi" w:cstheme="minorHAnsi"/>
          <w:i/>
          <w:sz w:val="24"/>
          <w:szCs w:val="24"/>
        </w:rPr>
        <w:t xml:space="preserve">                 </w:t>
      </w:r>
      <w:r w:rsidRPr="00742D77">
        <w:rPr>
          <w:rFonts w:asciiTheme="minorHAnsi" w:hAnsiTheme="minorHAnsi" w:cstheme="minorHAnsi"/>
          <w:i/>
          <w:sz w:val="24"/>
          <w:szCs w:val="24"/>
        </w:rPr>
        <w:t xml:space="preserve"> nazwa podwykonawcy     </w:t>
      </w:r>
    </w:p>
    <w:p w14:paraId="58612E36" w14:textId="1FADFE1B" w:rsidR="00D50E58" w:rsidRDefault="00D50E58" w:rsidP="0080645F">
      <w:pPr>
        <w:pStyle w:val="Akapitzlist"/>
        <w:numPr>
          <w:ilvl w:val="0"/>
          <w:numId w:val="59"/>
        </w:numPr>
        <w:spacing w:line="276" w:lineRule="auto"/>
        <w:contextualSpacing/>
        <w:jc w:val="both"/>
        <w:rPr>
          <w:rFonts w:asciiTheme="minorHAnsi" w:hAnsiTheme="minorHAnsi" w:cstheme="minorHAnsi"/>
        </w:rPr>
      </w:pPr>
      <w:r w:rsidRPr="00EF4C11">
        <w:rPr>
          <w:rFonts w:asciiTheme="minorHAnsi" w:hAnsiTheme="minorHAnsi" w:cstheme="minorHAnsi"/>
        </w:rPr>
        <w:t>Oświadczamy, że zapoznaliśmy się ze Specyfikacją Warunków Zamówienia i </w:t>
      </w:r>
      <w:r w:rsidRPr="00EF4C11">
        <w:rPr>
          <w:rFonts w:asciiTheme="minorHAnsi" w:hAnsiTheme="minorHAnsi" w:cstheme="minorHAnsi"/>
          <w:b/>
        </w:rPr>
        <w:t>nie wnosimy do niej zastrzeżeń oraz przyjmujemy warunki w niej zawarte</w:t>
      </w:r>
      <w:r w:rsidRPr="00EF4C11">
        <w:rPr>
          <w:rFonts w:asciiTheme="minorHAnsi" w:hAnsiTheme="minorHAnsi" w:cstheme="minorHAnsi"/>
        </w:rPr>
        <w:t>.</w:t>
      </w:r>
    </w:p>
    <w:p w14:paraId="2336B7CB" w14:textId="77777777" w:rsidR="00D50E58" w:rsidRDefault="00D50E58" w:rsidP="0080645F">
      <w:pPr>
        <w:pStyle w:val="Akapitzlist"/>
        <w:numPr>
          <w:ilvl w:val="0"/>
          <w:numId w:val="59"/>
        </w:numPr>
        <w:spacing w:line="276" w:lineRule="auto"/>
        <w:contextualSpacing/>
        <w:jc w:val="both"/>
        <w:rPr>
          <w:rFonts w:asciiTheme="minorHAnsi" w:hAnsiTheme="minorHAnsi" w:cstheme="minorHAnsi"/>
        </w:rPr>
      </w:pPr>
      <w:r w:rsidRPr="00EF4C11">
        <w:rPr>
          <w:rFonts w:asciiTheme="minorHAnsi" w:hAnsiTheme="minorHAnsi" w:cstheme="minorHAnsi"/>
        </w:rPr>
        <w:t>Akceptujemy projekt umowy i w razie wybrania naszej oferty zobowiązujemy się do podpisania umowy na warunkach określonych w SWZ, w miejscu i terminie wskazanym przez Zamawiającego.</w:t>
      </w:r>
    </w:p>
    <w:p w14:paraId="0535A8FD" w14:textId="77777777" w:rsidR="00D50E58" w:rsidRPr="00EF4C11" w:rsidRDefault="00D50E58" w:rsidP="00EF4C11">
      <w:pPr>
        <w:pStyle w:val="Akapitzlist"/>
        <w:numPr>
          <w:ilvl w:val="0"/>
          <w:numId w:val="59"/>
        </w:numPr>
        <w:spacing w:line="276" w:lineRule="auto"/>
        <w:contextualSpacing/>
        <w:jc w:val="both"/>
        <w:rPr>
          <w:rFonts w:asciiTheme="minorHAnsi" w:hAnsiTheme="minorHAnsi" w:cstheme="minorHAnsi"/>
        </w:rPr>
      </w:pPr>
      <w:r w:rsidRPr="00EF4C11">
        <w:rPr>
          <w:rFonts w:asciiTheme="minorHAnsi" w:hAnsiTheme="minorHAnsi" w:cstheme="minorHAnsi"/>
        </w:rPr>
        <w:t>Oświadczenie Wykonawcy jako Administratora danych osobowych w rozumieniu RODO (</w:t>
      </w:r>
      <w:r w:rsidRPr="00EF4C11">
        <w:rPr>
          <w:rFonts w:asciiTheme="minorHAnsi" w:hAnsiTheme="minorHAnsi" w:cstheme="minorHAnsi"/>
          <w:b/>
          <w:i/>
        </w:rPr>
        <w:t>jeśli dotyczy</w:t>
      </w:r>
      <w:r w:rsidRPr="00EF4C11">
        <w:rPr>
          <w:rFonts w:asciiTheme="minorHAnsi" w:hAnsiTheme="minorHAnsi" w:cstheme="minorHAnsi"/>
        </w:rPr>
        <w:t>):</w:t>
      </w:r>
    </w:p>
    <w:p w14:paraId="76A094E6" w14:textId="77777777" w:rsidR="00D50E58" w:rsidRPr="00742D77" w:rsidRDefault="00D50E58" w:rsidP="00BD7561">
      <w:pPr>
        <w:spacing w:line="276" w:lineRule="auto"/>
        <w:ind w:firstLine="708"/>
        <w:jc w:val="both"/>
        <w:rPr>
          <w:rFonts w:asciiTheme="minorHAnsi" w:hAnsiTheme="minorHAnsi" w:cstheme="minorHAnsi"/>
          <w:sz w:val="24"/>
          <w:szCs w:val="24"/>
        </w:rPr>
      </w:pPr>
      <w:r w:rsidRPr="00742D77">
        <w:rPr>
          <w:rFonts w:asciiTheme="minorHAnsi" w:hAnsiTheme="minorHAnsi" w:cstheme="minorHAnsi"/>
          <w:sz w:val="24"/>
          <w:szCs w:val="24"/>
        </w:rPr>
        <w:t xml:space="preserve">Oświadczam, że: </w:t>
      </w:r>
    </w:p>
    <w:p w14:paraId="097D3518" w14:textId="77777777" w:rsidR="00D50E58" w:rsidRPr="00742D77" w:rsidRDefault="00D50E58" w:rsidP="00BD7561">
      <w:pPr>
        <w:numPr>
          <w:ilvl w:val="0"/>
          <w:numId w:val="10"/>
        </w:numPr>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wypełniłem ciążące na mnie jako Administratorze danych osobowych w rozumieniu RODO obowiązki informacyjne przewidziane w art. 13 i/lub art. 14 RODO wobec osób fizycznych, od których dane osobowe bezpośrednio lub pośrednio pozyskałem w celu ubiegania się o udzielenie zamówienia publicznego w niniejszym postępowaniu;</w:t>
      </w:r>
    </w:p>
    <w:p w14:paraId="5D3854D4" w14:textId="7A1683F8" w:rsidR="00D50E58" w:rsidRPr="00742D77" w:rsidRDefault="00D50E58" w:rsidP="00BD7561">
      <w:pPr>
        <w:numPr>
          <w:ilvl w:val="0"/>
          <w:numId w:val="10"/>
        </w:numPr>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wszelkie dane osobowe wskazane przeze mnie w treści jakichkolwiek dokumentów złożonych w celu ubiegania się o udzielenie zamówienia publicznego w niniejszym postępowaniu pozyskałem i przetwarzam zgodnie z powszechnie obowiązującymi przepisami prawa.</w:t>
      </w:r>
    </w:p>
    <w:p w14:paraId="478FA1AB" w14:textId="4F590454" w:rsidR="00D50E58" w:rsidRPr="00EF4C11" w:rsidRDefault="00D50E58" w:rsidP="00EF4C11">
      <w:pPr>
        <w:pStyle w:val="Akapitzlist"/>
        <w:numPr>
          <w:ilvl w:val="0"/>
          <w:numId w:val="59"/>
        </w:numPr>
        <w:tabs>
          <w:tab w:val="left" w:pos="284"/>
        </w:tabs>
        <w:spacing w:line="276" w:lineRule="auto"/>
        <w:jc w:val="both"/>
        <w:rPr>
          <w:rFonts w:asciiTheme="minorHAnsi" w:hAnsiTheme="minorHAnsi" w:cstheme="minorHAnsi"/>
        </w:rPr>
      </w:pPr>
      <w:r w:rsidRPr="00EF4C11">
        <w:rPr>
          <w:rFonts w:asciiTheme="minorHAnsi" w:hAnsiTheme="minorHAnsi" w:cstheme="minorHAnsi"/>
        </w:rPr>
        <w:t>Oświadczenie Wykonawcy działającego w imieniu Zamawiającego (</w:t>
      </w:r>
      <w:r w:rsidRPr="00EF4C11">
        <w:rPr>
          <w:rFonts w:asciiTheme="minorHAnsi" w:hAnsiTheme="minorHAnsi" w:cstheme="minorHAnsi"/>
          <w:b/>
          <w:i/>
        </w:rPr>
        <w:t>jeśli dotyczy</w:t>
      </w:r>
      <w:r w:rsidRPr="00EF4C11">
        <w:rPr>
          <w:rFonts w:asciiTheme="minorHAnsi" w:hAnsiTheme="minorHAnsi" w:cstheme="minorHAnsi"/>
        </w:rPr>
        <w:t xml:space="preserve">): </w:t>
      </w:r>
    </w:p>
    <w:p w14:paraId="35FDE02D" w14:textId="6A6BCBC6" w:rsidR="00D50E58" w:rsidRPr="00742D77" w:rsidRDefault="00D50E58" w:rsidP="00BD7561">
      <w:pPr>
        <w:spacing w:line="276" w:lineRule="auto"/>
        <w:ind w:left="284"/>
        <w:jc w:val="both"/>
        <w:rPr>
          <w:rFonts w:asciiTheme="minorHAnsi" w:hAnsiTheme="minorHAnsi" w:cstheme="minorHAnsi"/>
          <w:sz w:val="24"/>
          <w:szCs w:val="24"/>
        </w:rPr>
      </w:pPr>
      <w:r w:rsidRPr="00742D77">
        <w:rPr>
          <w:rFonts w:asciiTheme="minorHAnsi" w:hAnsiTheme="minorHAnsi" w:cstheme="minorHAnsi"/>
          <w:sz w:val="24"/>
          <w:szCs w:val="24"/>
        </w:rPr>
        <w:t>Zobowiązuj</w:t>
      </w:r>
      <w:r w:rsidR="00256866" w:rsidRPr="00742D77">
        <w:rPr>
          <w:rFonts w:asciiTheme="minorHAnsi" w:hAnsiTheme="minorHAnsi" w:cstheme="minorHAnsi"/>
          <w:sz w:val="24"/>
          <w:szCs w:val="24"/>
        </w:rPr>
        <w:t>ę</w:t>
      </w:r>
      <w:r w:rsidRPr="00742D77">
        <w:rPr>
          <w:rFonts w:asciiTheme="minorHAnsi" w:hAnsiTheme="minorHAnsi" w:cstheme="minorHAnsi"/>
          <w:sz w:val="24"/>
          <w:szCs w:val="24"/>
        </w:rPr>
        <w:t xml:space="preserve"> się do przekazania w imieniu Zamawiającego wszystkim osobom, których dane osobowe udostępniłem Zamawiającemu w celu ubiegania się o udzielenie zamówienia publicznego wprowadzonym postępowaniu oraz w związku z zawarciem umowy i jej realizacją, informacji, o których mowa w art. 14 RODO, chyba, że ma zastosowanie co najmniej jedno z wyłączeń, o których mowa w art. 14 ust. 5 RODO oraz na etapie ubiegania się o udzielnie zamówienia publicznego zobowiązuj</w:t>
      </w:r>
      <w:r w:rsidR="00256866" w:rsidRPr="00742D77">
        <w:rPr>
          <w:rFonts w:asciiTheme="minorHAnsi" w:hAnsiTheme="minorHAnsi" w:cstheme="minorHAnsi"/>
          <w:sz w:val="24"/>
          <w:szCs w:val="24"/>
        </w:rPr>
        <w:t>ę</w:t>
      </w:r>
      <w:r w:rsidRPr="00742D77">
        <w:rPr>
          <w:rFonts w:asciiTheme="minorHAnsi" w:hAnsiTheme="minorHAnsi" w:cstheme="minorHAnsi"/>
          <w:sz w:val="24"/>
          <w:szCs w:val="24"/>
        </w:rPr>
        <w:t xml:space="preserve"> się składać Zamawiającemu stosowne oświadczenie o wypełnieniu wyżej wskazanego obowiązku, a na etapie zawarcia i realizacji umowy zobowiązuj</w:t>
      </w:r>
      <w:r w:rsidR="00256866" w:rsidRPr="00742D77">
        <w:rPr>
          <w:rFonts w:asciiTheme="minorHAnsi" w:hAnsiTheme="minorHAnsi" w:cstheme="minorHAnsi"/>
          <w:sz w:val="24"/>
          <w:szCs w:val="24"/>
        </w:rPr>
        <w:t>ę</w:t>
      </w:r>
      <w:r w:rsidRPr="00742D77">
        <w:rPr>
          <w:rFonts w:asciiTheme="minorHAnsi" w:hAnsiTheme="minorHAnsi" w:cstheme="minorHAnsi"/>
          <w:sz w:val="24"/>
          <w:szCs w:val="24"/>
        </w:rPr>
        <w:t xml:space="preserve"> się poinformować Zamawiającego o wypełnieniu tego obowiązku.</w:t>
      </w:r>
    </w:p>
    <w:p w14:paraId="47C4B7CD" w14:textId="14DC735F" w:rsidR="0072407F" w:rsidRPr="00EF4C11" w:rsidRDefault="0072407F" w:rsidP="00EF4C11">
      <w:pPr>
        <w:pStyle w:val="Akapitzlist"/>
        <w:numPr>
          <w:ilvl w:val="0"/>
          <w:numId w:val="59"/>
        </w:numPr>
        <w:tabs>
          <w:tab w:val="left" w:pos="0"/>
          <w:tab w:val="left" w:pos="284"/>
        </w:tabs>
        <w:spacing w:before="240" w:line="276" w:lineRule="auto"/>
        <w:jc w:val="both"/>
        <w:rPr>
          <w:rFonts w:asciiTheme="minorHAnsi" w:hAnsiTheme="minorHAnsi" w:cstheme="minorHAnsi"/>
          <w:b/>
        </w:rPr>
      </w:pPr>
      <w:r w:rsidRPr="00EF4C11">
        <w:rPr>
          <w:rFonts w:asciiTheme="minorHAnsi" w:hAnsiTheme="minorHAnsi" w:cstheme="minorHAnsi"/>
          <w:b/>
        </w:rPr>
        <w:t>Oświadczenie:</w:t>
      </w:r>
    </w:p>
    <w:p w14:paraId="0CE8A19A" w14:textId="089E6970" w:rsidR="0072407F" w:rsidRPr="00742D77" w:rsidRDefault="0072407F" w:rsidP="000E4186">
      <w:pPr>
        <w:adjustRightInd w:val="0"/>
        <w:spacing w:line="276" w:lineRule="auto"/>
        <w:ind w:left="284"/>
        <w:jc w:val="both"/>
        <w:rPr>
          <w:rFonts w:asciiTheme="minorHAnsi" w:eastAsia="Calibri" w:hAnsiTheme="minorHAnsi" w:cstheme="minorHAnsi"/>
          <w:sz w:val="24"/>
          <w:szCs w:val="24"/>
          <w:lang w:eastAsia="en-US"/>
        </w:rPr>
      </w:pPr>
      <w:r w:rsidRPr="00742D77">
        <w:rPr>
          <w:rFonts w:asciiTheme="minorHAnsi" w:eastAsia="Calibri" w:hAnsiTheme="minorHAnsi" w:cstheme="minorHAnsi"/>
          <w:sz w:val="24"/>
          <w:szCs w:val="24"/>
          <w:lang w:eastAsia="en-US"/>
        </w:rPr>
        <w:t>Adresy bezpłatnych i ogólnodostępnych baz danych, w szczególności rejestrów publicznych w rozumieniu ustawy z dnia 17 lutego 2005r. o informatyzacji działalności podmiotów realizujących zadania publiczne (tj. Dz. U. z 202</w:t>
      </w:r>
      <w:r w:rsidR="2A07AA5A" w:rsidRPr="00742D77">
        <w:rPr>
          <w:rFonts w:asciiTheme="minorHAnsi" w:eastAsia="Calibri" w:hAnsiTheme="minorHAnsi" w:cstheme="minorHAnsi"/>
          <w:sz w:val="24"/>
          <w:szCs w:val="24"/>
          <w:lang w:eastAsia="en-US"/>
        </w:rPr>
        <w:t>5</w:t>
      </w:r>
      <w:r w:rsidRPr="00742D77">
        <w:rPr>
          <w:rFonts w:asciiTheme="minorHAnsi" w:eastAsia="Calibri" w:hAnsiTheme="minorHAnsi" w:cstheme="minorHAnsi"/>
          <w:sz w:val="24"/>
          <w:szCs w:val="24"/>
          <w:lang w:eastAsia="en-US"/>
        </w:rPr>
        <w:t xml:space="preserve"> r. poz. </w:t>
      </w:r>
      <w:r w:rsidR="03750D44" w:rsidRPr="00742D77">
        <w:rPr>
          <w:rFonts w:asciiTheme="minorHAnsi" w:eastAsia="Calibri" w:hAnsiTheme="minorHAnsi" w:cstheme="minorHAnsi"/>
          <w:sz w:val="24"/>
          <w:szCs w:val="24"/>
          <w:lang w:eastAsia="en-US"/>
        </w:rPr>
        <w:t>1557</w:t>
      </w:r>
      <w:r w:rsidRPr="00742D77">
        <w:rPr>
          <w:rFonts w:asciiTheme="minorHAnsi" w:eastAsia="Calibri" w:hAnsiTheme="minorHAnsi" w:cstheme="minorHAnsi"/>
          <w:sz w:val="24"/>
          <w:szCs w:val="24"/>
          <w:lang w:eastAsia="en-US"/>
        </w:rPr>
        <w:t>), gdzie można uzyskać oświadczenia lub inne dokumenty dotyczące wykonawcy</w:t>
      </w:r>
      <w:r w:rsidRPr="00742D77">
        <w:rPr>
          <w:rFonts w:asciiTheme="minorHAnsi" w:eastAsia="Calibri" w:hAnsiTheme="minorHAnsi" w:cstheme="minorHAnsi"/>
          <w:i/>
          <w:iCs/>
          <w:sz w:val="24"/>
          <w:szCs w:val="24"/>
          <w:lang w:eastAsia="en-US"/>
        </w:rPr>
        <w:t xml:space="preserve"> (odpowiednio zaznaczyć</w:t>
      </w:r>
      <w:r w:rsidR="00256866" w:rsidRPr="00742D77">
        <w:rPr>
          <w:rFonts w:asciiTheme="minorHAnsi" w:eastAsia="Calibri" w:hAnsiTheme="minorHAnsi" w:cstheme="minorHAnsi"/>
          <w:i/>
          <w:iCs/>
          <w:sz w:val="24"/>
          <w:szCs w:val="24"/>
          <w:lang w:eastAsia="en-US"/>
        </w:rPr>
        <w:t>)</w:t>
      </w:r>
      <w:r w:rsidRPr="00742D77">
        <w:rPr>
          <w:rFonts w:asciiTheme="minorHAnsi" w:eastAsia="Calibri" w:hAnsiTheme="minorHAnsi" w:cstheme="minorHAnsi"/>
          <w:sz w:val="24"/>
          <w:szCs w:val="24"/>
          <w:lang w:eastAsia="en-US"/>
        </w:rPr>
        <w:t>:</w:t>
      </w:r>
    </w:p>
    <w:p w14:paraId="538C568E" w14:textId="77777777" w:rsidR="0072407F" w:rsidRPr="00742D77" w:rsidRDefault="0072407F" w:rsidP="00BD7561">
      <w:pPr>
        <w:adjustRightInd w:val="0"/>
        <w:spacing w:line="276" w:lineRule="auto"/>
        <w:jc w:val="both"/>
        <w:rPr>
          <w:rFonts w:asciiTheme="minorHAnsi" w:eastAsia="Calibri" w:hAnsiTheme="minorHAnsi" w:cstheme="minorHAnsi"/>
          <w:sz w:val="24"/>
          <w:szCs w:val="24"/>
          <w:lang w:eastAsia="en-US"/>
        </w:rPr>
      </w:pPr>
      <w:hyperlink r:id="rId8" w:history="1">
        <w:r w:rsidRPr="00742D77">
          <w:rPr>
            <w:rStyle w:val="Hipercze"/>
            <w:rFonts w:asciiTheme="minorHAnsi" w:eastAsia="Calibri" w:hAnsiTheme="minorHAnsi" w:cstheme="minorHAnsi"/>
            <w:color w:val="auto"/>
            <w:sz w:val="24"/>
            <w:szCs w:val="24"/>
            <w:lang w:eastAsia="en-US"/>
          </w:rPr>
          <w:t>https://ekrs.ms.gov.pl/web/wyszukiwarka-krs/stronaglowna/index.html</w:t>
        </w:r>
      </w:hyperlink>
      <w:r w:rsidRPr="00742D77">
        <w:rPr>
          <w:rFonts w:asciiTheme="minorHAnsi" w:hAnsiTheme="minorHAnsi" w:cstheme="minorHAnsi"/>
          <w:sz w:val="24"/>
          <w:szCs w:val="24"/>
        </w:rPr>
        <w:t xml:space="preserve"> </w:t>
      </w:r>
      <w:r w:rsidRPr="00742D77">
        <w:rPr>
          <w:rFonts w:asciiTheme="minorHAnsi" w:hAnsiTheme="minorHAnsi" w:cstheme="minorHAnsi"/>
          <w:sz w:val="24"/>
          <w:szCs w:val="24"/>
        </w:rPr>
        <w:tab/>
      </w:r>
      <w:r w:rsidRPr="00742D77">
        <w:rPr>
          <w:rFonts w:asciiTheme="minorHAnsi" w:eastAsia="Symbol" w:hAnsiTheme="minorHAnsi" w:cstheme="minorHAnsi"/>
          <w:sz w:val="24"/>
          <w:szCs w:val="24"/>
        </w:rPr>
        <w:t>□</w:t>
      </w:r>
      <w:r w:rsidRPr="00742D77">
        <w:rPr>
          <w:rFonts w:asciiTheme="minorHAnsi" w:hAnsiTheme="minorHAnsi" w:cstheme="minorHAnsi"/>
          <w:sz w:val="24"/>
          <w:szCs w:val="24"/>
        </w:rPr>
        <w:t xml:space="preserve"> TAK   </w:t>
      </w:r>
      <w:r w:rsidRPr="00742D77">
        <w:rPr>
          <w:rFonts w:asciiTheme="minorHAnsi" w:eastAsia="Symbol" w:hAnsiTheme="minorHAnsi" w:cstheme="minorHAnsi"/>
          <w:sz w:val="24"/>
          <w:szCs w:val="24"/>
        </w:rPr>
        <w:t>□</w:t>
      </w:r>
      <w:r w:rsidRPr="00742D77">
        <w:rPr>
          <w:rFonts w:asciiTheme="minorHAnsi" w:hAnsiTheme="minorHAnsi" w:cstheme="minorHAnsi"/>
          <w:sz w:val="24"/>
          <w:szCs w:val="24"/>
        </w:rPr>
        <w:t xml:space="preserve"> NIE</w:t>
      </w:r>
    </w:p>
    <w:p w14:paraId="649E1B36" w14:textId="4DC56ADA" w:rsidR="0072407F" w:rsidRPr="00742D77" w:rsidRDefault="0072407F" w:rsidP="00BD7561">
      <w:pPr>
        <w:adjustRightInd w:val="0"/>
        <w:spacing w:line="276" w:lineRule="auto"/>
        <w:rPr>
          <w:rFonts w:asciiTheme="minorHAnsi" w:eastAsia="Calibri" w:hAnsiTheme="minorHAnsi" w:cstheme="minorHAnsi"/>
          <w:sz w:val="24"/>
          <w:szCs w:val="24"/>
          <w:lang w:eastAsia="en-US"/>
        </w:rPr>
      </w:pPr>
      <w:r w:rsidRPr="00742D77">
        <w:rPr>
          <w:rFonts w:asciiTheme="minorHAnsi" w:eastAsia="Calibri" w:hAnsiTheme="minorHAnsi" w:cstheme="minorHAnsi"/>
          <w:sz w:val="24"/>
          <w:szCs w:val="24"/>
          <w:lang w:eastAsia="en-US"/>
        </w:rPr>
        <w:t>Rodzaje dokumentów dostępne pod wskazanym adresem: ………………………………….………………………………………………………………………………………………….……….</w:t>
      </w:r>
    </w:p>
    <w:p w14:paraId="2086C2C8" w14:textId="77777777" w:rsidR="0072407F" w:rsidRPr="00742D77" w:rsidRDefault="0072407F" w:rsidP="00BD7561">
      <w:pPr>
        <w:adjustRightInd w:val="0"/>
        <w:spacing w:line="276" w:lineRule="auto"/>
        <w:rPr>
          <w:rFonts w:asciiTheme="minorHAnsi" w:eastAsia="Calibri" w:hAnsiTheme="minorHAnsi" w:cstheme="minorHAnsi"/>
          <w:sz w:val="24"/>
          <w:szCs w:val="24"/>
          <w:lang w:eastAsia="en-US"/>
        </w:rPr>
      </w:pPr>
      <w:hyperlink r:id="rId9" w:history="1">
        <w:r w:rsidRPr="00742D77">
          <w:rPr>
            <w:rStyle w:val="Hipercze"/>
            <w:rFonts w:asciiTheme="minorHAnsi" w:eastAsia="Calibri" w:hAnsiTheme="minorHAnsi" w:cstheme="minorHAnsi"/>
            <w:color w:val="auto"/>
            <w:sz w:val="24"/>
            <w:szCs w:val="24"/>
            <w:lang w:eastAsia="en-US"/>
          </w:rPr>
          <w:t>https://prod.ceidg.gov.pl/CEIDG/CEIDG.Public.UI/Search.aspx</w:t>
        </w:r>
      </w:hyperlink>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r>
      <w:r w:rsidRPr="00742D77">
        <w:rPr>
          <w:rFonts w:asciiTheme="minorHAnsi" w:eastAsia="Symbol" w:hAnsiTheme="minorHAnsi" w:cstheme="minorHAnsi"/>
          <w:sz w:val="24"/>
          <w:szCs w:val="24"/>
        </w:rPr>
        <w:t>□</w:t>
      </w:r>
      <w:r w:rsidRPr="00742D77">
        <w:rPr>
          <w:rFonts w:asciiTheme="minorHAnsi" w:hAnsiTheme="minorHAnsi" w:cstheme="minorHAnsi"/>
          <w:sz w:val="24"/>
          <w:szCs w:val="24"/>
        </w:rPr>
        <w:t xml:space="preserve"> TAK   </w:t>
      </w:r>
      <w:r w:rsidRPr="00742D77">
        <w:rPr>
          <w:rFonts w:asciiTheme="minorHAnsi" w:eastAsia="Symbol" w:hAnsiTheme="minorHAnsi" w:cstheme="minorHAnsi"/>
          <w:sz w:val="24"/>
          <w:szCs w:val="24"/>
        </w:rPr>
        <w:t>□</w:t>
      </w:r>
      <w:r w:rsidRPr="00742D77">
        <w:rPr>
          <w:rFonts w:asciiTheme="minorHAnsi" w:hAnsiTheme="minorHAnsi" w:cstheme="minorHAnsi"/>
          <w:sz w:val="24"/>
          <w:szCs w:val="24"/>
        </w:rPr>
        <w:t xml:space="preserve"> NIE</w:t>
      </w:r>
    </w:p>
    <w:p w14:paraId="1689DC5A" w14:textId="211F06D7" w:rsidR="0072407F" w:rsidRPr="00742D77" w:rsidRDefault="0072407F" w:rsidP="00BD7561">
      <w:pPr>
        <w:adjustRightInd w:val="0"/>
        <w:spacing w:line="276" w:lineRule="auto"/>
        <w:rPr>
          <w:rFonts w:asciiTheme="minorHAnsi" w:eastAsia="Calibri" w:hAnsiTheme="minorHAnsi" w:cstheme="minorHAnsi"/>
          <w:sz w:val="24"/>
          <w:szCs w:val="24"/>
          <w:lang w:eastAsia="en-US"/>
        </w:rPr>
      </w:pPr>
      <w:r w:rsidRPr="00742D77">
        <w:rPr>
          <w:rFonts w:asciiTheme="minorHAnsi" w:eastAsia="Calibri" w:hAnsiTheme="minorHAnsi" w:cstheme="minorHAnsi"/>
          <w:sz w:val="24"/>
          <w:szCs w:val="24"/>
          <w:lang w:eastAsia="en-US"/>
        </w:rPr>
        <w:t>Rodzaje dokumentów dostępne pod wskazanym adresem: ……………………………………………………………………………………………………………………………………………….</w:t>
      </w:r>
    </w:p>
    <w:p w14:paraId="41D71C2C" w14:textId="77777777" w:rsidR="0072407F" w:rsidRPr="00742D77" w:rsidRDefault="0072407F" w:rsidP="00BD7561">
      <w:pPr>
        <w:spacing w:line="276" w:lineRule="auto"/>
        <w:rPr>
          <w:rFonts w:asciiTheme="minorHAnsi" w:hAnsiTheme="minorHAnsi" w:cstheme="minorHAnsi"/>
          <w:sz w:val="24"/>
          <w:szCs w:val="24"/>
        </w:rPr>
      </w:pPr>
      <w:r w:rsidRPr="00742D77">
        <w:rPr>
          <w:rFonts w:asciiTheme="minorHAnsi" w:eastAsia="Calibri" w:hAnsiTheme="minorHAnsi" w:cstheme="minorHAnsi"/>
          <w:sz w:val="24"/>
          <w:szCs w:val="24"/>
          <w:lang w:eastAsia="en-US"/>
        </w:rPr>
        <w:t xml:space="preserve">Inne bazy </w:t>
      </w:r>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r>
      <w:r w:rsidRPr="00742D77">
        <w:rPr>
          <w:rFonts w:asciiTheme="minorHAnsi" w:eastAsia="Calibri" w:hAnsiTheme="minorHAnsi" w:cstheme="minorHAnsi"/>
          <w:sz w:val="24"/>
          <w:szCs w:val="24"/>
          <w:lang w:eastAsia="en-US"/>
        </w:rPr>
        <w:tab/>
        <w:t xml:space="preserve">             </w:t>
      </w:r>
      <w:r w:rsidRPr="00742D77">
        <w:rPr>
          <w:rFonts w:asciiTheme="minorHAnsi" w:eastAsia="Symbol" w:hAnsiTheme="minorHAnsi" w:cstheme="minorHAnsi"/>
          <w:sz w:val="24"/>
          <w:szCs w:val="24"/>
        </w:rPr>
        <w:t>□</w:t>
      </w:r>
      <w:r w:rsidRPr="00742D77">
        <w:rPr>
          <w:rFonts w:asciiTheme="minorHAnsi" w:hAnsiTheme="minorHAnsi" w:cstheme="minorHAnsi"/>
          <w:sz w:val="24"/>
          <w:szCs w:val="24"/>
        </w:rPr>
        <w:t xml:space="preserve"> TAK   </w:t>
      </w:r>
      <w:r w:rsidRPr="00742D77">
        <w:rPr>
          <w:rFonts w:asciiTheme="minorHAnsi" w:eastAsia="Symbol" w:hAnsiTheme="minorHAnsi" w:cstheme="minorHAnsi"/>
          <w:sz w:val="24"/>
          <w:szCs w:val="24"/>
        </w:rPr>
        <w:t>□</w:t>
      </w:r>
      <w:r w:rsidRPr="00742D77">
        <w:rPr>
          <w:rFonts w:asciiTheme="minorHAnsi" w:hAnsiTheme="minorHAnsi" w:cstheme="minorHAnsi"/>
          <w:sz w:val="24"/>
          <w:szCs w:val="24"/>
        </w:rPr>
        <w:t xml:space="preserve"> NIE</w:t>
      </w:r>
    </w:p>
    <w:p w14:paraId="746095A7" w14:textId="77777777" w:rsidR="0072407F" w:rsidRPr="00742D77" w:rsidRDefault="0072407F" w:rsidP="00BD7561">
      <w:pPr>
        <w:spacing w:line="276" w:lineRule="auto"/>
        <w:rPr>
          <w:rFonts w:asciiTheme="minorHAnsi" w:hAnsiTheme="minorHAnsi" w:cstheme="minorHAnsi"/>
          <w:sz w:val="24"/>
          <w:szCs w:val="24"/>
        </w:rPr>
      </w:pPr>
      <w:r w:rsidRPr="00742D77">
        <w:rPr>
          <w:rFonts w:asciiTheme="minorHAnsi" w:hAnsiTheme="minorHAnsi" w:cstheme="minorHAnsi"/>
          <w:sz w:val="24"/>
          <w:szCs w:val="24"/>
        </w:rPr>
        <w:t>Adres: …………………………………………………………………………………………………………………………………..</w:t>
      </w:r>
    </w:p>
    <w:p w14:paraId="68802C3B" w14:textId="3337DD3C" w:rsidR="008024A4" w:rsidRPr="00742D77" w:rsidRDefault="0072407F" w:rsidP="00BD7561">
      <w:pPr>
        <w:adjustRightInd w:val="0"/>
        <w:spacing w:line="276" w:lineRule="auto"/>
        <w:rPr>
          <w:rFonts w:asciiTheme="minorHAnsi" w:eastAsia="Calibri" w:hAnsiTheme="minorHAnsi" w:cstheme="minorHAnsi"/>
          <w:sz w:val="24"/>
          <w:szCs w:val="24"/>
          <w:lang w:eastAsia="en-US"/>
        </w:rPr>
      </w:pPr>
      <w:r w:rsidRPr="00742D77">
        <w:rPr>
          <w:rFonts w:asciiTheme="minorHAnsi" w:eastAsia="Calibri" w:hAnsiTheme="minorHAnsi" w:cstheme="minorHAnsi"/>
          <w:sz w:val="24"/>
          <w:szCs w:val="24"/>
          <w:lang w:eastAsia="en-US"/>
        </w:rPr>
        <w:t>Rodzaje dokumentów dostępne pod wskazanym adresem: ……………………………….………………………………………………………………………………………..…………………</w:t>
      </w:r>
    </w:p>
    <w:p w14:paraId="175D547A" w14:textId="4C220B6E" w:rsidR="00D50E58" w:rsidRPr="00EF4C11" w:rsidRDefault="00D50E58" w:rsidP="00EF4C11">
      <w:pPr>
        <w:pStyle w:val="Akapitzlist"/>
        <w:numPr>
          <w:ilvl w:val="0"/>
          <w:numId w:val="59"/>
        </w:numPr>
        <w:tabs>
          <w:tab w:val="left" w:pos="426"/>
        </w:tabs>
        <w:spacing w:line="276" w:lineRule="auto"/>
        <w:jc w:val="both"/>
        <w:rPr>
          <w:rFonts w:asciiTheme="minorHAnsi" w:hAnsiTheme="minorHAnsi" w:cstheme="minorHAnsi"/>
        </w:rPr>
      </w:pPr>
      <w:r w:rsidRPr="00EF4C11">
        <w:rPr>
          <w:rFonts w:asciiTheme="minorHAnsi" w:hAnsiTheme="minorHAnsi" w:cstheme="minorHAnsi"/>
        </w:rPr>
        <w:t>Do oferty załączono następujące dokumenty:</w:t>
      </w:r>
    </w:p>
    <w:p w14:paraId="727E7F45" w14:textId="77777777" w:rsidR="00D50E58" w:rsidRPr="00742D77" w:rsidRDefault="00D50E58" w:rsidP="00BD7561">
      <w:pPr>
        <w:numPr>
          <w:ilvl w:val="0"/>
          <w:numId w:val="18"/>
        </w:numPr>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t>
      </w:r>
    </w:p>
    <w:p w14:paraId="79E567AF" w14:textId="77777777" w:rsidR="00D50E58" w:rsidRPr="00742D77" w:rsidRDefault="00D50E58" w:rsidP="00BD7561">
      <w:pPr>
        <w:numPr>
          <w:ilvl w:val="0"/>
          <w:numId w:val="18"/>
        </w:numPr>
        <w:spacing w:line="276" w:lineRule="auto"/>
        <w:jc w:val="both"/>
        <w:rPr>
          <w:rFonts w:asciiTheme="minorHAnsi" w:hAnsiTheme="minorHAnsi" w:cstheme="minorHAnsi"/>
          <w:sz w:val="24"/>
          <w:szCs w:val="24"/>
        </w:rPr>
      </w:pPr>
      <w:r w:rsidRPr="00742D77">
        <w:rPr>
          <w:rFonts w:asciiTheme="minorHAnsi" w:hAnsiTheme="minorHAnsi" w:cstheme="minorHAnsi"/>
          <w:sz w:val="24"/>
          <w:szCs w:val="24"/>
        </w:rPr>
        <w:t>.................................................................................</w:t>
      </w:r>
    </w:p>
    <w:p w14:paraId="70C79AE2" w14:textId="43BCD89D" w:rsidR="00D50E58" w:rsidRPr="00742D77" w:rsidRDefault="00D50E58" w:rsidP="000E4186">
      <w:pPr>
        <w:spacing w:line="276" w:lineRule="auto"/>
        <w:jc w:val="both"/>
        <w:rPr>
          <w:rFonts w:asciiTheme="minorHAnsi" w:hAnsiTheme="minorHAnsi" w:cstheme="minorHAnsi"/>
          <w:sz w:val="24"/>
          <w:szCs w:val="24"/>
        </w:rPr>
      </w:pPr>
    </w:p>
    <w:p w14:paraId="3ECED474" w14:textId="77777777" w:rsidR="00E830FC" w:rsidRPr="00742D77" w:rsidRDefault="00E830FC" w:rsidP="000E4186">
      <w:pPr>
        <w:spacing w:line="276" w:lineRule="auto"/>
        <w:jc w:val="both"/>
        <w:rPr>
          <w:rFonts w:asciiTheme="minorHAnsi" w:hAnsiTheme="minorHAnsi" w:cstheme="minorHAnsi"/>
          <w:sz w:val="24"/>
          <w:szCs w:val="24"/>
        </w:rPr>
      </w:pPr>
    </w:p>
    <w:p w14:paraId="348DC91D" w14:textId="77777777" w:rsidR="00D50E58" w:rsidRPr="00742D77" w:rsidRDefault="00D50E58" w:rsidP="000E4186">
      <w:pPr>
        <w:spacing w:line="276" w:lineRule="auto"/>
        <w:ind w:left="360" w:hanging="360"/>
        <w:rPr>
          <w:rFonts w:asciiTheme="minorHAnsi" w:hAnsiTheme="minorHAnsi" w:cstheme="minorHAnsi"/>
          <w:i/>
          <w:iCs/>
          <w:sz w:val="24"/>
          <w:szCs w:val="24"/>
        </w:rPr>
      </w:pPr>
      <w:r w:rsidRPr="00742D77">
        <w:rPr>
          <w:rFonts w:asciiTheme="minorHAnsi" w:hAnsiTheme="minorHAnsi" w:cstheme="minorHAnsi"/>
          <w:i/>
          <w:iCs/>
          <w:sz w:val="24"/>
          <w:szCs w:val="24"/>
        </w:rPr>
        <w:t>* niepotrzebne skreślić</w:t>
      </w:r>
    </w:p>
    <w:p w14:paraId="00FBA4B7" w14:textId="54F453A7" w:rsidR="00E34D61" w:rsidRPr="00742D77" w:rsidRDefault="00D50E58" w:rsidP="000E4186">
      <w:pPr>
        <w:spacing w:line="276" w:lineRule="auto"/>
        <w:ind w:left="360" w:hanging="360"/>
        <w:rPr>
          <w:rFonts w:asciiTheme="minorHAnsi" w:hAnsiTheme="minorHAnsi" w:cstheme="minorHAnsi"/>
          <w:i/>
          <w:iCs/>
          <w:sz w:val="24"/>
          <w:szCs w:val="24"/>
        </w:rPr>
      </w:pPr>
      <w:r w:rsidRPr="00742D77">
        <w:rPr>
          <w:rFonts w:asciiTheme="minorHAnsi" w:hAnsiTheme="minorHAnsi" w:cstheme="minorHAnsi"/>
          <w:i/>
          <w:iCs/>
          <w:sz w:val="24"/>
          <w:szCs w:val="24"/>
        </w:rPr>
        <w:t>** wpisać odpowiednio</w:t>
      </w:r>
    </w:p>
    <w:sectPr w:rsidR="00E34D61" w:rsidRPr="00742D77" w:rsidSect="00A45E37">
      <w:headerReference w:type="even" r:id="rId10"/>
      <w:headerReference w:type="default" r:id="rId11"/>
      <w:footerReference w:type="default" r:id="rId12"/>
      <w:pgSz w:w="11906" w:h="16838"/>
      <w:pgMar w:top="1417" w:right="1417" w:bottom="1417" w:left="1417" w:header="709" w:footer="709" w:gutter="0"/>
      <w:pgNumType w:start="1"/>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76652" w14:textId="77777777" w:rsidR="00E444CC" w:rsidRDefault="00E444CC">
      <w:r>
        <w:separator/>
      </w:r>
    </w:p>
  </w:endnote>
  <w:endnote w:type="continuationSeparator" w:id="0">
    <w:p w14:paraId="46F877D9" w14:textId="77777777" w:rsidR="00E444CC" w:rsidRDefault="00E4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0"/>
        <w:szCs w:val="20"/>
      </w:rPr>
      <w:id w:val="1162510402"/>
      <w:docPartObj>
        <w:docPartGallery w:val="Page Numbers (Bottom of Page)"/>
        <w:docPartUnique/>
      </w:docPartObj>
    </w:sdtPr>
    <w:sdtEndPr>
      <w:rPr>
        <w:sz w:val="28"/>
        <w:szCs w:val="28"/>
      </w:rPr>
    </w:sdtEndPr>
    <w:sdtContent>
      <w:p w14:paraId="76145F0F" w14:textId="0E160121" w:rsidR="00FD25A2" w:rsidRDefault="00FD25A2">
        <w:pPr>
          <w:pStyle w:val="Stopka"/>
          <w:jc w:val="right"/>
          <w:rPr>
            <w:rFonts w:asciiTheme="majorHAnsi" w:eastAsiaTheme="majorEastAsia" w:hAnsiTheme="majorHAnsi" w:cstheme="majorBidi"/>
            <w:sz w:val="28"/>
            <w:szCs w:val="28"/>
          </w:rPr>
        </w:pPr>
        <w:r w:rsidRPr="00DF6E29">
          <w:rPr>
            <w:rFonts w:asciiTheme="majorHAnsi" w:eastAsiaTheme="majorEastAsia" w:hAnsiTheme="majorHAnsi" w:cstheme="majorHAnsi"/>
            <w:sz w:val="20"/>
            <w:szCs w:val="20"/>
          </w:rPr>
          <w:t xml:space="preserve">str. </w:t>
        </w:r>
        <w:r w:rsidRPr="00DF6E29">
          <w:rPr>
            <w:rFonts w:asciiTheme="majorHAnsi" w:eastAsiaTheme="minorEastAsia" w:hAnsiTheme="majorHAnsi" w:cstheme="majorHAnsi"/>
            <w:sz w:val="20"/>
            <w:szCs w:val="20"/>
          </w:rPr>
          <w:fldChar w:fldCharType="begin"/>
        </w:r>
        <w:r w:rsidRPr="00DF6E29">
          <w:rPr>
            <w:rFonts w:asciiTheme="majorHAnsi" w:hAnsiTheme="majorHAnsi" w:cstheme="majorHAnsi"/>
            <w:sz w:val="20"/>
            <w:szCs w:val="20"/>
          </w:rPr>
          <w:instrText>PAGE    \* MERGEFORMAT</w:instrText>
        </w:r>
        <w:r w:rsidRPr="00DF6E29">
          <w:rPr>
            <w:rFonts w:asciiTheme="majorHAnsi" w:eastAsiaTheme="minorEastAsia" w:hAnsiTheme="majorHAnsi" w:cstheme="majorHAnsi"/>
            <w:sz w:val="20"/>
            <w:szCs w:val="20"/>
          </w:rPr>
          <w:fldChar w:fldCharType="separate"/>
        </w:r>
        <w:r w:rsidR="00DC73B5" w:rsidRPr="00DC73B5">
          <w:rPr>
            <w:rFonts w:asciiTheme="majorHAnsi" w:eastAsiaTheme="majorEastAsia" w:hAnsiTheme="majorHAnsi" w:cstheme="majorHAnsi"/>
            <w:noProof/>
            <w:sz w:val="20"/>
            <w:szCs w:val="20"/>
          </w:rPr>
          <w:t>11</w:t>
        </w:r>
        <w:r w:rsidRPr="00DF6E29">
          <w:rPr>
            <w:rFonts w:asciiTheme="majorHAnsi" w:eastAsiaTheme="majorEastAsia" w:hAnsiTheme="majorHAnsi" w:cstheme="majorHAnsi"/>
            <w:sz w:val="20"/>
            <w:szCs w:val="20"/>
          </w:rPr>
          <w:fldChar w:fldCharType="end"/>
        </w:r>
      </w:p>
    </w:sdtContent>
  </w:sdt>
  <w:p w14:paraId="58B3F52F" w14:textId="77777777" w:rsidR="00FD25A2" w:rsidRDefault="00FD25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2177E" w14:textId="77777777" w:rsidR="00E444CC" w:rsidRDefault="00E444CC">
      <w:r>
        <w:separator/>
      </w:r>
    </w:p>
  </w:footnote>
  <w:footnote w:type="continuationSeparator" w:id="0">
    <w:p w14:paraId="256A717F" w14:textId="77777777" w:rsidR="00E444CC" w:rsidRDefault="00E44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897EE" w14:textId="77777777" w:rsidR="00FD25A2" w:rsidRDefault="00FD25A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EC9320C" w14:textId="77777777" w:rsidR="00FD25A2" w:rsidRDefault="00FD25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A5C8B" w14:textId="3BFC1C6C" w:rsidR="007E3D78" w:rsidRPr="007E3D78" w:rsidRDefault="007E3D78" w:rsidP="007E3D78">
    <w:pPr>
      <w:pStyle w:val="Nagwek"/>
    </w:pPr>
    <w:r>
      <w:rPr>
        <w:noProof/>
      </w:rPr>
      <w:drawing>
        <wp:inline distT="0" distB="0" distL="0" distR="0" wp14:anchorId="51DB3A2B" wp14:editId="5D3E7D4D">
          <wp:extent cx="5760720" cy="822325"/>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2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cs="Times New Roman"/>
        <w:color w:val="00000A"/>
        <w:sz w:val="22"/>
        <w:szCs w:val="22"/>
      </w:rPr>
    </w:lvl>
    <w:lvl w:ilvl="1">
      <w:start w:val="1"/>
      <w:numFmt w:val="lowerLetter"/>
      <w:lvlText w:val="%2."/>
      <w:lvlJc w:val="left"/>
      <w:pPr>
        <w:tabs>
          <w:tab w:val="num" w:pos="-720"/>
        </w:tabs>
        <w:ind w:left="36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rPr>
        <w:rFonts w:cs="Symbol"/>
      </w:rPr>
    </w:lvl>
    <w:lvl w:ilvl="1">
      <w:start w:val="1"/>
      <w:numFmt w:val="decimal"/>
      <w:lvlText w:val="%2."/>
      <w:lvlJc w:val="left"/>
      <w:pPr>
        <w:tabs>
          <w:tab w:val="num" w:pos="0"/>
        </w:tabs>
        <w:ind w:left="1440" w:hanging="360"/>
      </w:pPr>
      <w:rPr>
        <w:rFonts w:eastAsia="Times New Roman" w:cs="Times New Roman"/>
      </w:rPr>
    </w:lvl>
    <w:lvl w:ilvl="2">
      <w:start w:val="1"/>
      <w:numFmt w:val="decimal"/>
      <w:lvlText w:val="%3)"/>
      <w:lvlJc w:val="left"/>
      <w:pPr>
        <w:tabs>
          <w:tab w:val="num" w:pos="0"/>
        </w:tabs>
        <w:ind w:left="2160" w:hanging="180"/>
      </w:pPr>
      <w:rPr>
        <w:rFonts w:cs="Times New Roman"/>
        <w:sz w:val="22"/>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0000035"/>
    <w:multiLevelType w:val="multilevel"/>
    <w:tmpl w:val="E1B0AA44"/>
    <w:name w:val="WW8Num54"/>
    <w:lvl w:ilvl="0">
      <w:start w:val="1"/>
      <w:numFmt w:val="decimal"/>
      <w:lvlText w:val="%1."/>
      <w:lvlJc w:val="left"/>
      <w:pPr>
        <w:tabs>
          <w:tab w:val="num" w:pos="360"/>
        </w:tabs>
        <w:ind w:left="360" w:hanging="360"/>
      </w:pPr>
      <w:rPr>
        <w:b w:val="0"/>
      </w:rPr>
    </w:lvl>
    <w:lvl w:ilvl="1" w:tentative="1">
      <w:start w:val="1"/>
      <w:numFmt w:val="lowerLetter"/>
      <w:lvlText w:val="%2."/>
      <w:lvlJc w:val="left"/>
      <w:pPr>
        <w:ind w:left="1650" w:hanging="360"/>
      </w:pPr>
    </w:lvl>
    <w:lvl w:ilvl="2" w:tentative="1">
      <w:start w:val="1"/>
      <w:numFmt w:val="lowerRoman"/>
      <w:lvlText w:val="%3."/>
      <w:lvlJc w:val="right"/>
      <w:pPr>
        <w:ind w:left="2370" w:hanging="180"/>
      </w:pPr>
    </w:lvl>
    <w:lvl w:ilvl="3" w:tentative="1">
      <w:start w:val="1"/>
      <w:numFmt w:val="decimal"/>
      <w:lvlText w:val="%4."/>
      <w:lvlJc w:val="left"/>
      <w:pPr>
        <w:ind w:left="3090" w:hanging="360"/>
      </w:pPr>
    </w:lvl>
    <w:lvl w:ilvl="4" w:tentative="1">
      <w:start w:val="1"/>
      <w:numFmt w:val="lowerLetter"/>
      <w:lvlText w:val="%5."/>
      <w:lvlJc w:val="left"/>
      <w:pPr>
        <w:ind w:left="3810" w:hanging="360"/>
      </w:pPr>
    </w:lvl>
    <w:lvl w:ilvl="5" w:tentative="1">
      <w:start w:val="1"/>
      <w:numFmt w:val="lowerRoman"/>
      <w:lvlText w:val="%6."/>
      <w:lvlJc w:val="right"/>
      <w:pPr>
        <w:ind w:left="4530" w:hanging="180"/>
      </w:pPr>
    </w:lvl>
    <w:lvl w:ilvl="6" w:tentative="1">
      <w:start w:val="1"/>
      <w:numFmt w:val="decimal"/>
      <w:lvlText w:val="%7."/>
      <w:lvlJc w:val="left"/>
      <w:pPr>
        <w:ind w:left="5250" w:hanging="360"/>
      </w:pPr>
    </w:lvl>
    <w:lvl w:ilvl="7" w:tentative="1">
      <w:start w:val="1"/>
      <w:numFmt w:val="lowerLetter"/>
      <w:lvlText w:val="%8."/>
      <w:lvlJc w:val="left"/>
      <w:pPr>
        <w:ind w:left="5970" w:hanging="360"/>
      </w:pPr>
    </w:lvl>
    <w:lvl w:ilvl="8" w:tentative="1">
      <w:start w:val="1"/>
      <w:numFmt w:val="lowerRoman"/>
      <w:lvlText w:val="%9."/>
      <w:lvlJc w:val="right"/>
      <w:pPr>
        <w:ind w:left="6690" w:hanging="180"/>
      </w:pPr>
    </w:lvl>
  </w:abstractNum>
  <w:abstractNum w:abstractNumId="3" w15:restartNumberingAfterBreak="0">
    <w:nsid w:val="098E43B0"/>
    <w:multiLevelType w:val="hybridMultilevel"/>
    <w:tmpl w:val="0706B1D0"/>
    <w:lvl w:ilvl="0" w:tplc="496884D4">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4" w15:restartNumberingAfterBreak="0">
    <w:nsid w:val="0CFB37F8"/>
    <w:multiLevelType w:val="hybridMultilevel"/>
    <w:tmpl w:val="C9C06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061D95"/>
    <w:multiLevelType w:val="hybridMultilevel"/>
    <w:tmpl w:val="F2D45E10"/>
    <w:lvl w:ilvl="0" w:tplc="A8F69420">
      <w:start w:val="1"/>
      <w:numFmt w:val="bullet"/>
      <w:suff w:val="space"/>
      <w:lvlText w:val=""/>
      <w:lvlJc w:val="left"/>
      <w:pPr>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E8F3F0E"/>
    <w:multiLevelType w:val="hybridMultilevel"/>
    <w:tmpl w:val="D7D0F5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7209"/>
    <w:multiLevelType w:val="hybridMultilevel"/>
    <w:tmpl w:val="F5AC65BE"/>
    <w:lvl w:ilvl="0" w:tplc="04150011">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8" w15:restartNumberingAfterBreak="0">
    <w:nsid w:val="10570D31"/>
    <w:multiLevelType w:val="hybridMultilevel"/>
    <w:tmpl w:val="88EA246C"/>
    <w:lvl w:ilvl="0" w:tplc="B4DAB68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121D17FD"/>
    <w:multiLevelType w:val="hybridMultilevel"/>
    <w:tmpl w:val="0350516A"/>
    <w:lvl w:ilvl="0" w:tplc="C030AD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A590D"/>
    <w:multiLevelType w:val="hybridMultilevel"/>
    <w:tmpl w:val="2D462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5B6DAC"/>
    <w:multiLevelType w:val="hybridMultilevel"/>
    <w:tmpl w:val="A62EDBA2"/>
    <w:lvl w:ilvl="0" w:tplc="8CB232E0">
      <w:start w:val="1"/>
      <w:numFmt w:val="decimal"/>
      <w:lvlText w:val="%1)"/>
      <w:lvlJc w:val="left"/>
      <w:pPr>
        <w:ind w:left="1680" w:hanging="360"/>
      </w:pPr>
      <w:rPr>
        <w:b w:val="0"/>
      </w:r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12" w15:restartNumberingAfterBreak="0">
    <w:nsid w:val="15C54F81"/>
    <w:multiLevelType w:val="hybridMultilevel"/>
    <w:tmpl w:val="7D3CC93E"/>
    <w:lvl w:ilvl="0" w:tplc="B4DAB68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C6469FD"/>
    <w:multiLevelType w:val="hybridMultilevel"/>
    <w:tmpl w:val="42A63B8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1CDC5A4A"/>
    <w:multiLevelType w:val="hybridMultilevel"/>
    <w:tmpl w:val="406CCCE4"/>
    <w:name w:val="WW8Num42"/>
    <w:lvl w:ilvl="0" w:tplc="5ADC25C0">
      <w:start w:val="3"/>
      <w:numFmt w:val="decimal"/>
      <w:lvlText w:val="%1."/>
      <w:lvlJc w:val="left"/>
      <w:pPr>
        <w:tabs>
          <w:tab w:val="num" w:pos="2264"/>
        </w:tabs>
        <w:ind w:left="2264" w:hanging="360"/>
      </w:pPr>
      <w:rPr>
        <w:rFonts w:hint="default"/>
        <w:b/>
        <w:i w:val="0"/>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5" w15:restartNumberingAfterBreak="0">
    <w:nsid w:val="20087935"/>
    <w:multiLevelType w:val="hybridMultilevel"/>
    <w:tmpl w:val="B98A60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0B50236"/>
    <w:multiLevelType w:val="hybridMultilevel"/>
    <w:tmpl w:val="6EA29AA6"/>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7" w15:restartNumberingAfterBreak="0">
    <w:nsid w:val="218857C9"/>
    <w:multiLevelType w:val="hybridMultilevel"/>
    <w:tmpl w:val="FFFFFFFF"/>
    <w:lvl w:ilvl="0" w:tplc="81CE3DB0">
      <w:start w:val="1"/>
      <w:numFmt w:val="decimal"/>
      <w:lvlText w:val="%1."/>
      <w:lvlJc w:val="right"/>
      <w:pPr>
        <w:ind w:left="720" w:hanging="360"/>
      </w:pPr>
    </w:lvl>
    <w:lvl w:ilvl="1" w:tplc="1C1CDFB6">
      <w:start w:val="1"/>
      <w:numFmt w:val="lowerLetter"/>
      <w:lvlText w:val="%2."/>
      <w:lvlJc w:val="left"/>
      <w:pPr>
        <w:ind w:left="1440" w:hanging="360"/>
      </w:pPr>
    </w:lvl>
    <w:lvl w:ilvl="2" w:tplc="F2F2C7A4">
      <w:start w:val="1"/>
      <w:numFmt w:val="lowerRoman"/>
      <w:lvlText w:val="%3."/>
      <w:lvlJc w:val="right"/>
      <w:pPr>
        <w:ind w:left="2160" w:hanging="180"/>
      </w:pPr>
    </w:lvl>
    <w:lvl w:ilvl="3" w:tplc="7A9A099A">
      <w:start w:val="1"/>
      <w:numFmt w:val="decimal"/>
      <w:lvlText w:val="%4."/>
      <w:lvlJc w:val="left"/>
      <w:pPr>
        <w:ind w:left="2880" w:hanging="360"/>
      </w:pPr>
    </w:lvl>
    <w:lvl w:ilvl="4" w:tplc="A716A520">
      <w:start w:val="1"/>
      <w:numFmt w:val="lowerLetter"/>
      <w:lvlText w:val="%5."/>
      <w:lvlJc w:val="left"/>
      <w:pPr>
        <w:ind w:left="3600" w:hanging="360"/>
      </w:pPr>
    </w:lvl>
    <w:lvl w:ilvl="5" w:tplc="548ABC44">
      <w:start w:val="1"/>
      <w:numFmt w:val="lowerRoman"/>
      <w:lvlText w:val="%6."/>
      <w:lvlJc w:val="right"/>
      <w:pPr>
        <w:ind w:left="4320" w:hanging="180"/>
      </w:pPr>
    </w:lvl>
    <w:lvl w:ilvl="6" w:tplc="138E784E">
      <w:start w:val="1"/>
      <w:numFmt w:val="decimal"/>
      <w:lvlText w:val="%7."/>
      <w:lvlJc w:val="left"/>
      <w:pPr>
        <w:ind w:left="5040" w:hanging="360"/>
      </w:pPr>
    </w:lvl>
    <w:lvl w:ilvl="7" w:tplc="DA2662D2">
      <w:start w:val="1"/>
      <w:numFmt w:val="lowerLetter"/>
      <w:lvlText w:val="%8."/>
      <w:lvlJc w:val="left"/>
      <w:pPr>
        <w:ind w:left="5760" w:hanging="360"/>
      </w:pPr>
    </w:lvl>
    <w:lvl w:ilvl="8" w:tplc="96247AFE">
      <w:start w:val="1"/>
      <w:numFmt w:val="lowerRoman"/>
      <w:lvlText w:val="%9."/>
      <w:lvlJc w:val="right"/>
      <w:pPr>
        <w:ind w:left="6480" w:hanging="180"/>
      </w:pPr>
    </w:lvl>
  </w:abstractNum>
  <w:abstractNum w:abstractNumId="18" w15:restartNumberingAfterBreak="0">
    <w:nsid w:val="248F3F0E"/>
    <w:multiLevelType w:val="hybridMultilevel"/>
    <w:tmpl w:val="6AC235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E21373"/>
    <w:multiLevelType w:val="multilevel"/>
    <w:tmpl w:val="6B66C458"/>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271CC156"/>
    <w:multiLevelType w:val="hybridMultilevel"/>
    <w:tmpl w:val="FFFFFFFF"/>
    <w:lvl w:ilvl="0" w:tplc="79B6A3C0">
      <w:start w:val="1"/>
      <w:numFmt w:val="bullet"/>
      <w:lvlText w:val="-"/>
      <w:lvlJc w:val="left"/>
      <w:pPr>
        <w:ind w:left="1500" w:hanging="360"/>
      </w:pPr>
      <w:rPr>
        <w:rFonts w:ascii="Aptos" w:hAnsi="Aptos" w:hint="default"/>
      </w:rPr>
    </w:lvl>
    <w:lvl w:ilvl="1" w:tplc="81E821EE">
      <w:start w:val="1"/>
      <w:numFmt w:val="bullet"/>
      <w:lvlText w:val="o"/>
      <w:lvlJc w:val="left"/>
      <w:pPr>
        <w:ind w:left="2220" w:hanging="360"/>
      </w:pPr>
      <w:rPr>
        <w:rFonts w:ascii="Courier New" w:hAnsi="Courier New" w:hint="default"/>
      </w:rPr>
    </w:lvl>
    <w:lvl w:ilvl="2" w:tplc="0AC472A6">
      <w:start w:val="1"/>
      <w:numFmt w:val="bullet"/>
      <w:lvlText w:val=""/>
      <w:lvlJc w:val="left"/>
      <w:pPr>
        <w:ind w:left="2940" w:hanging="360"/>
      </w:pPr>
      <w:rPr>
        <w:rFonts w:ascii="Wingdings" w:hAnsi="Wingdings" w:hint="default"/>
      </w:rPr>
    </w:lvl>
    <w:lvl w:ilvl="3" w:tplc="ED40767C">
      <w:start w:val="1"/>
      <w:numFmt w:val="bullet"/>
      <w:lvlText w:val=""/>
      <w:lvlJc w:val="left"/>
      <w:pPr>
        <w:ind w:left="3660" w:hanging="360"/>
      </w:pPr>
      <w:rPr>
        <w:rFonts w:ascii="Symbol" w:hAnsi="Symbol" w:hint="default"/>
      </w:rPr>
    </w:lvl>
    <w:lvl w:ilvl="4" w:tplc="0D2A6874">
      <w:start w:val="1"/>
      <w:numFmt w:val="bullet"/>
      <w:lvlText w:val="o"/>
      <w:lvlJc w:val="left"/>
      <w:pPr>
        <w:ind w:left="4380" w:hanging="360"/>
      </w:pPr>
      <w:rPr>
        <w:rFonts w:ascii="Courier New" w:hAnsi="Courier New" w:hint="default"/>
      </w:rPr>
    </w:lvl>
    <w:lvl w:ilvl="5" w:tplc="CA66527E">
      <w:start w:val="1"/>
      <w:numFmt w:val="bullet"/>
      <w:lvlText w:val=""/>
      <w:lvlJc w:val="left"/>
      <w:pPr>
        <w:ind w:left="5100" w:hanging="360"/>
      </w:pPr>
      <w:rPr>
        <w:rFonts w:ascii="Wingdings" w:hAnsi="Wingdings" w:hint="default"/>
      </w:rPr>
    </w:lvl>
    <w:lvl w:ilvl="6" w:tplc="2DBE1C9E">
      <w:start w:val="1"/>
      <w:numFmt w:val="bullet"/>
      <w:lvlText w:val=""/>
      <w:lvlJc w:val="left"/>
      <w:pPr>
        <w:ind w:left="5820" w:hanging="360"/>
      </w:pPr>
      <w:rPr>
        <w:rFonts w:ascii="Symbol" w:hAnsi="Symbol" w:hint="default"/>
      </w:rPr>
    </w:lvl>
    <w:lvl w:ilvl="7" w:tplc="36BADF5E">
      <w:start w:val="1"/>
      <w:numFmt w:val="bullet"/>
      <w:lvlText w:val="o"/>
      <w:lvlJc w:val="left"/>
      <w:pPr>
        <w:ind w:left="6540" w:hanging="360"/>
      </w:pPr>
      <w:rPr>
        <w:rFonts w:ascii="Courier New" w:hAnsi="Courier New" w:hint="default"/>
      </w:rPr>
    </w:lvl>
    <w:lvl w:ilvl="8" w:tplc="CE645F92">
      <w:start w:val="1"/>
      <w:numFmt w:val="bullet"/>
      <w:lvlText w:val=""/>
      <w:lvlJc w:val="left"/>
      <w:pPr>
        <w:ind w:left="7260" w:hanging="360"/>
      </w:pPr>
      <w:rPr>
        <w:rFonts w:ascii="Wingdings" w:hAnsi="Wingdings" w:hint="default"/>
      </w:rPr>
    </w:lvl>
  </w:abstractNum>
  <w:abstractNum w:abstractNumId="21" w15:restartNumberingAfterBreak="0">
    <w:nsid w:val="2A357429"/>
    <w:multiLevelType w:val="hybridMultilevel"/>
    <w:tmpl w:val="3C804CEA"/>
    <w:lvl w:ilvl="0" w:tplc="496884D4">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2" w15:restartNumberingAfterBreak="0">
    <w:nsid w:val="2DA01681"/>
    <w:multiLevelType w:val="hybridMultilevel"/>
    <w:tmpl w:val="1D767E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DD03EE0"/>
    <w:multiLevelType w:val="hybridMultilevel"/>
    <w:tmpl w:val="B2A87478"/>
    <w:name w:val="WW8Num422"/>
    <w:lvl w:ilvl="0" w:tplc="12BC24AA">
      <w:start w:val="4"/>
      <w:numFmt w:val="decimal"/>
      <w:lvlText w:val="%1."/>
      <w:lvlJc w:val="left"/>
      <w:pPr>
        <w:tabs>
          <w:tab w:val="num" w:pos="2204"/>
        </w:tabs>
        <w:ind w:left="2204"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E45419F"/>
    <w:multiLevelType w:val="hybridMultilevel"/>
    <w:tmpl w:val="D09A4E0C"/>
    <w:lvl w:ilvl="0" w:tplc="0E705F06">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78520D"/>
    <w:multiLevelType w:val="hybridMultilevel"/>
    <w:tmpl w:val="07DCDA0E"/>
    <w:lvl w:ilvl="0" w:tplc="496884D4">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26" w15:restartNumberingAfterBreak="0">
    <w:nsid w:val="31F67280"/>
    <w:multiLevelType w:val="hybridMultilevel"/>
    <w:tmpl w:val="7EE82B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300338C"/>
    <w:multiLevelType w:val="hybridMultilevel"/>
    <w:tmpl w:val="5C1AACA4"/>
    <w:lvl w:ilvl="0" w:tplc="496884D4">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8" w15:restartNumberingAfterBreak="0">
    <w:nsid w:val="35DA345A"/>
    <w:multiLevelType w:val="hybridMultilevel"/>
    <w:tmpl w:val="9C6C753A"/>
    <w:lvl w:ilvl="0" w:tplc="B1E2DA2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6621D10"/>
    <w:multiLevelType w:val="hybridMultilevel"/>
    <w:tmpl w:val="28A6C1E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C73019B"/>
    <w:multiLevelType w:val="hybridMultilevel"/>
    <w:tmpl w:val="FFFFFFFF"/>
    <w:lvl w:ilvl="0" w:tplc="3A9A7DFE">
      <w:start w:val="1"/>
      <w:numFmt w:val="decimal"/>
      <w:lvlText w:val="%1)"/>
      <w:lvlJc w:val="left"/>
      <w:pPr>
        <w:ind w:left="1068" w:hanging="360"/>
      </w:pPr>
    </w:lvl>
    <w:lvl w:ilvl="1" w:tplc="21DC581E">
      <w:start w:val="1"/>
      <w:numFmt w:val="lowerLetter"/>
      <w:lvlText w:val="%2."/>
      <w:lvlJc w:val="left"/>
      <w:pPr>
        <w:ind w:left="1788" w:hanging="360"/>
      </w:pPr>
    </w:lvl>
    <w:lvl w:ilvl="2" w:tplc="D2709B4E">
      <w:start w:val="1"/>
      <w:numFmt w:val="lowerRoman"/>
      <w:lvlText w:val="%3."/>
      <w:lvlJc w:val="right"/>
      <w:pPr>
        <w:ind w:left="2508" w:hanging="180"/>
      </w:pPr>
    </w:lvl>
    <w:lvl w:ilvl="3" w:tplc="8E9451B4">
      <w:start w:val="1"/>
      <w:numFmt w:val="decimal"/>
      <w:lvlText w:val="%4."/>
      <w:lvlJc w:val="left"/>
      <w:pPr>
        <w:ind w:left="3228" w:hanging="360"/>
      </w:pPr>
    </w:lvl>
    <w:lvl w:ilvl="4" w:tplc="F51E295E">
      <w:start w:val="1"/>
      <w:numFmt w:val="lowerLetter"/>
      <w:lvlText w:val="%5."/>
      <w:lvlJc w:val="left"/>
      <w:pPr>
        <w:ind w:left="3948" w:hanging="360"/>
      </w:pPr>
    </w:lvl>
    <w:lvl w:ilvl="5" w:tplc="40BA7B6C">
      <w:start w:val="1"/>
      <w:numFmt w:val="lowerRoman"/>
      <w:lvlText w:val="%6."/>
      <w:lvlJc w:val="right"/>
      <w:pPr>
        <w:ind w:left="4668" w:hanging="180"/>
      </w:pPr>
    </w:lvl>
    <w:lvl w:ilvl="6" w:tplc="662E6CE2">
      <w:start w:val="1"/>
      <w:numFmt w:val="decimal"/>
      <w:lvlText w:val="%7."/>
      <w:lvlJc w:val="left"/>
      <w:pPr>
        <w:ind w:left="5388" w:hanging="360"/>
      </w:pPr>
    </w:lvl>
    <w:lvl w:ilvl="7" w:tplc="8DEC4014">
      <w:start w:val="1"/>
      <w:numFmt w:val="lowerLetter"/>
      <w:lvlText w:val="%8."/>
      <w:lvlJc w:val="left"/>
      <w:pPr>
        <w:ind w:left="6108" w:hanging="360"/>
      </w:pPr>
    </w:lvl>
    <w:lvl w:ilvl="8" w:tplc="A7CCBBD0">
      <w:start w:val="1"/>
      <w:numFmt w:val="lowerRoman"/>
      <w:lvlText w:val="%9."/>
      <w:lvlJc w:val="right"/>
      <w:pPr>
        <w:ind w:left="6828" w:hanging="180"/>
      </w:pPr>
    </w:lvl>
  </w:abstractNum>
  <w:abstractNum w:abstractNumId="31" w15:restartNumberingAfterBreak="0">
    <w:nsid w:val="3E3E5DE4"/>
    <w:multiLevelType w:val="hybridMultilevel"/>
    <w:tmpl w:val="FFFFFFFF"/>
    <w:lvl w:ilvl="0" w:tplc="8996BB20">
      <w:start w:val="1"/>
      <w:numFmt w:val="decimal"/>
      <w:lvlText w:val="%1."/>
      <w:lvlJc w:val="right"/>
      <w:pPr>
        <w:ind w:left="720" w:hanging="360"/>
      </w:pPr>
    </w:lvl>
    <w:lvl w:ilvl="1" w:tplc="6012321A">
      <w:start w:val="1"/>
      <w:numFmt w:val="lowerLetter"/>
      <w:lvlText w:val="%2."/>
      <w:lvlJc w:val="left"/>
      <w:pPr>
        <w:ind w:left="1440" w:hanging="360"/>
      </w:pPr>
    </w:lvl>
    <w:lvl w:ilvl="2" w:tplc="9A54015A">
      <w:start w:val="1"/>
      <w:numFmt w:val="lowerRoman"/>
      <w:lvlText w:val="%3."/>
      <w:lvlJc w:val="right"/>
      <w:pPr>
        <w:ind w:left="2160" w:hanging="180"/>
      </w:pPr>
    </w:lvl>
    <w:lvl w:ilvl="3" w:tplc="184672D4">
      <w:start w:val="1"/>
      <w:numFmt w:val="decimal"/>
      <w:lvlText w:val="%4."/>
      <w:lvlJc w:val="left"/>
      <w:pPr>
        <w:ind w:left="2880" w:hanging="360"/>
      </w:pPr>
    </w:lvl>
    <w:lvl w:ilvl="4" w:tplc="B15A386E">
      <w:start w:val="1"/>
      <w:numFmt w:val="lowerLetter"/>
      <w:lvlText w:val="%5."/>
      <w:lvlJc w:val="left"/>
      <w:pPr>
        <w:ind w:left="3600" w:hanging="360"/>
      </w:pPr>
    </w:lvl>
    <w:lvl w:ilvl="5" w:tplc="27ECD7D8">
      <w:start w:val="1"/>
      <w:numFmt w:val="lowerRoman"/>
      <w:lvlText w:val="%6."/>
      <w:lvlJc w:val="right"/>
      <w:pPr>
        <w:ind w:left="4320" w:hanging="180"/>
      </w:pPr>
    </w:lvl>
    <w:lvl w:ilvl="6" w:tplc="262E2E84">
      <w:start w:val="1"/>
      <w:numFmt w:val="decimal"/>
      <w:lvlText w:val="%7."/>
      <w:lvlJc w:val="left"/>
      <w:pPr>
        <w:ind w:left="5040" w:hanging="360"/>
      </w:pPr>
    </w:lvl>
    <w:lvl w:ilvl="7" w:tplc="FF8E73DC">
      <w:start w:val="1"/>
      <w:numFmt w:val="lowerLetter"/>
      <w:lvlText w:val="%8."/>
      <w:lvlJc w:val="left"/>
      <w:pPr>
        <w:ind w:left="5760" w:hanging="360"/>
      </w:pPr>
    </w:lvl>
    <w:lvl w:ilvl="8" w:tplc="361642E0">
      <w:start w:val="1"/>
      <w:numFmt w:val="lowerRoman"/>
      <w:lvlText w:val="%9."/>
      <w:lvlJc w:val="right"/>
      <w:pPr>
        <w:ind w:left="6480" w:hanging="180"/>
      </w:pPr>
    </w:lvl>
  </w:abstractNum>
  <w:abstractNum w:abstractNumId="32" w15:restartNumberingAfterBreak="0">
    <w:nsid w:val="3EA62238"/>
    <w:multiLevelType w:val="hybridMultilevel"/>
    <w:tmpl w:val="6C463B32"/>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0136D34"/>
    <w:multiLevelType w:val="hybridMultilevel"/>
    <w:tmpl w:val="EFEA6370"/>
    <w:lvl w:ilvl="0" w:tplc="195AF770">
      <w:start w:val="1"/>
      <w:numFmt w:val="upperRoman"/>
      <w:suff w:val="space"/>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5E0084"/>
    <w:multiLevelType w:val="hybridMultilevel"/>
    <w:tmpl w:val="1DDAA338"/>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5" w15:restartNumberingAfterBreak="0">
    <w:nsid w:val="42A878D4"/>
    <w:multiLevelType w:val="hybridMultilevel"/>
    <w:tmpl w:val="98F8CE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5632C1E"/>
    <w:multiLevelType w:val="hybridMultilevel"/>
    <w:tmpl w:val="EB4C5194"/>
    <w:lvl w:ilvl="0" w:tplc="14BE2DC0">
      <w:start w:val="9"/>
      <w:numFmt w:val="decimal"/>
      <w:lvlText w:val="%1."/>
      <w:lvlJc w:val="righ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45C01D18"/>
    <w:multiLevelType w:val="hybridMultilevel"/>
    <w:tmpl w:val="8B6AC732"/>
    <w:lvl w:ilvl="0" w:tplc="4472574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467CC8"/>
    <w:multiLevelType w:val="hybridMultilevel"/>
    <w:tmpl w:val="6CD45F42"/>
    <w:lvl w:ilvl="0" w:tplc="CEAAF89E">
      <w:start w:val="6"/>
      <w:numFmt w:val="decimal"/>
      <w:lvlText w:val="%1."/>
      <w:lvlJc w:val="right"/>
      <w:pPr>
        <w:ind w:left="1080" w:hanging="360"/>
      </w:pPr>
      <w:rPr>
        <w:rFonts w:hint="default"/>
      </w:rPr>
    </w:lvl>
    <w:lvl w:ilvl="1" w:tplc="04150019" w:tentative="1">
      <w:start w:val="1"/>
      <w:numFmt w:val="lowerLetter"/>
      <w:lvlText w:val="%2."/>
      <w:lvlJc w:val="left"/>
      <w:pPr>
        <w:ind w:left="840" w:hanging="360"/>
      </w:pPr>
    </w:lvl>
    <w:lvl w:ilvl="2" w:tplc="0415001B" w:tentative="1">
      <w:start w:val="1"/>
      <w:numFmt w:val="lowerRoman"/>
      <w:lvlText w:val="%3."/>
      <w:lvlJc w:val="right"/>
      <w:pPr>
        <w:ind w:left="1560" w:hanging="180"/>
      </w:pPr>
    </w:lvl>
    <w:lvl w:ilvl="3" w:tplc="0415000F" w:tentative="1">
      <w:start w:val="1"/>
      <w:numFmt w:val="decimal"/>
      <w:lvlText w:val="%4."/>
      <w:lvlJc w:val="left"/>
      <w:pPr>
        <w:ind w:left="2280" w:hanging="360"/>
      </w:pPr>
    </w:lvl>
    <w:lvl w:ilvl="4" w:tplc="04150019" w:tentative="1">
      <w:start w:val="1"/>
      <w:numFmt w:val="lowerLetter"/>
      <w:lvlText w:val="%5."/>
      <w:lvlJc w:val="left"/>
      <w:pPr>
        <w:ind w:left="3000" w:hanging="360"/>
      </w:pPr>
    </w:lvl>
    <w:lvl w:ilvl="5" w:tplc="0415001B" w:tentative="1">
      <w:start w:val="1"/>
      <w:numFmt w:val="lowerRoman"/>
      <w:lvlText w:val="%6."/>
      <w:lvlJc w:val="right"/>
      <w:pPr>
        <w:ind w:left="3720" w:hanging="180"/>
      </w:pPr>
    </w:lvl>
    <w:lvl w:ilvl="6" w:tplc="0415000F" w:tentative="1">
      <w:start w:val="1"/>
      <w:numFmt w:val="decimal"/>
      <w:lvlText w:val="%7."/>
      <w:lvlJc w:val="left"/>
      <w:pPr>
        <w:ind w:left="4440" w:hanging="360"/>
      </w:pPr>
    </w:lvl>
    <w:lvl w:ilvl="7" w:tplc="04150019" w:tentative="1">
      <w:start w:val="1"/>
      <w:numFmt w:val="lowerLetter"/>
      <w:lvlText w:val="%8."/>
      <w:lvlJc w:val="left"/>
      <w:pPr>
        <w:ind w:left="5160" w:hanging="360"/>
      </w:pPr>
    </w:lvl>
    <w:lvl w:ilvl="8" w:tplc="0415001B" w:tentative="1">
      <w:start w:val="1"/>
      <w:numFmt w:val="lowerRoman"/>
      <w:lvlText w:val="%9."/>
      <w:lvlJc w:val="right"/>
      <w:pPr>
        <w:ind w:left="5880" w:hanging="180"/>
      </w:pPr>
    </w:lvl>
  </w:abstractNum>
  <w:abstractNum w:abstractNumId="39" w15:restartNumberingAfterBreak="0">
    <w:nsid w:val="47D04BFF"/>
    <w:multiLevelType w:val="hybridMultilevel"/>
    <w:tmpl w:val="BD0864A8"/>
    <w:lvl w:ilvl="0" w:tplc="13483362">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A01B96"/>
    <w:multiLevelType w:val="hybridMultilevel"/>
    <w:tmpl w:val="E542960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4BC87F93"/>
    <w:multiLevelType w:val="singleLevel"/>
    <w:tmpl w:val="00000035"/>
    <w:lvl w:ilvl="0">
      <w:start w:val="1"/>
      <w:numFmt w:val="decimal"/>
      <w:lvlText w:val="%1."/>
      <w:lvlJc w:val="left"/>
      <w:pPr>
        <w:tabs>
          <w:tab w:val="num" w:pos="360"/>
        </w:tabs>
        <w:ind w:left="360" w:hanging="360"/>
      </w:pPr>
      <w:rPr>
        <w:b w:val="0"/>
      </w:rPr>
    </w:lvl>
  </w:abstractNum>
  <w:abstractNum w:abstractNumId="42" w15:restartNumberingAfterBreak="0">
    <w:nsid w:val="50FE5E82"/>
    <w:multiLevelType w:val="hybridMultilevel"/>
    <w:tmpl w:val="5C0CCFD6"/>
    <w:lvl w:ilvl="0" w:tplc="04150005">
      <w:start w:val="1"/>
      <w:numFmt w:val="bullet"/>
      <w:lvlText w:val=""/>
      <w:lvlJc w:val="left"/>
      <w:pPr>
        <w:ind w:left="825" w:hanging="360"/>
      </w:pPr>
      <w:rPr>
        <w:rFonts w:ascii="Wingdings" w:hAnsi="Wingdings"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43" w15:restartNumberingAfterBreak="0">
    <w:nsid w:val="52596375"/>
    <w:multiLevelType w:val="hybridMultilevel"/>
    <w:tmpl w:val="A65A6052"/>
    <w:lvl w:ilvl="0" w:tplc="04150011">
      <w:start w:val="1"/>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4" w15:restartNumberingAfterBreak="0">
    <w:nsid w:val="53E371C6"/>
    <w:multiLevelType w:val="hybridMultilevel"/>
    <w:tmpl w:val="1652A10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5" w15:restartNumberingAfterBreak="0">
    <w:nsid w:val="55B71CC1"/>
    <w:multiLevelType w:val="hybridMultilevel"/>
    <w:tmpl w:val="1AD81F9E"/>
    <w:lvl w:ilvl="0" w:tplc="4980428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4A6594"/>
    <w:multiLevelType w:val="singleLevel"/>
    <w:tmpl w:val="00000035"/>
    <w:lvl w:ilvl="0">
      <w:start w:val="1"/>
      <w:numFmt w:val="decimal"/>
      <w:lvlText w:val="%1."/>
      <w:lvlJc w:val="left"/>
      <w:pPr>
        <w:tabs>
          <w:tab w:val="num" w:pos="360"/>
        </w:tabs>
        <w:ind w:left="360" w:hanging="360"/>
      </w:pPr>
      <w:rPr>
        <w:b w:val="0"/>
      </w:rPr>
    </w:lvl>
  </w:abstractNum>
  <w:abstractNum w:abstractNumId="47" w15:restartNumberingAfterBreak="0">
    <w:nsid w:val="5B546F83"/>
    <w:multiLevelType w:val="hybridMultilevel"/>
    <w:tmpl w:val="93BADB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487DF3"/>
    <w:multiLevelType w:val="multilevel"/>
    <w:tmpl w:val="51188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46B3AC4"/>
    <w:multiLevelType w:val="hybridMultilevel"/>
    <w:tmpl w:val="41CA57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853991"/>
    <w:multiLevelType w:val="hybridMultilevel"/>
    <w:tmpl w:val="82882D30"/>
    <w:lvl w:ilvl="0" w:tplc="B4DAB684">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51" w15:restartNumberingAfterBreak="0">
    <w:nsid w:val="6943038F"/>
    <w:multiLevelType w:val="hybridMultilevel"/>
    <w:tmpl w:val="546402BA"/>
    <w:lvl w:ilvl="0" w:tplc="04150005">
      <w:start w:val="1"/>
      <w:numFmt w:val="bullet"/>
      <w:lvlText w:val=""/>
      <w:lvlJc w:val="left"/>
      <w:pPr>
        <w:ind w:left="825" w:hanging="360"/>
      </w:pPr>
      <w:rPr>
        <w:rFonts w:ascii="Wingdings" w:hAnsi="Wingdings"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52" w15:restartNumberingAfterBreak="0">
    <w:nsid w:val="6E602041"/>
    <w:multiLevelType w:val="singleLevel"/>
    <w:tmpl w:val="00000035"/>
    <w:lvl w:ilvl="0">
      <w:start w:val="1"/>
      <w:numFmt w:val="decimal"/>
      <w:lvlText w:val="%1."/>
      <w:lvlJc w:val="left"/>
      <w:pPr>
        <w:tabs>
          <w:tab w:val="num" w:pos="360"/>
        </w:tabs>
        <w:ind w:left="360" w:hanging="360"/>
      </w:pPr>
      <w:rPr>
        <w:b w:val="0"/>
      </w:rPr>
    </w:lvl>
  </w:abstractNum>
  <w:abstractNum w:abstractNumId="53" w15:restartNumberingAfterBreak="0">
    <w:nsid w:val="6EE52260"/>
    <w:multiLevelType w:val="hybridMultilevel"/>
    <w:tmpl w:val="20DC1ECA"/>
    <w:lvl w:ilvl="0" w:tplc="4C0618CE">
      <w:start w:val="1"/>
      <w:numFmt w:val="upperRoman"/>
      <w:suff w:val="space"/>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440404"/>
    <w:multiLevelType w:val="hybridMultilevel"/>
    <w:tmpl w:val="FFFFFFFF"/>
    <w:lvl w:ilvl="0" w:tplc="79A05B5A">
      <w:start w:val="1"/>
      <w:numFmt w:val="decimal"/>
      <w:lvlText w:val="%1."/>
      <w:lvlJc w:val="left"/>
      <w:pPr>
        <w:ind w:left="720" w:hanging="360"/>
      </w:pPr>
    </w:lvl>
    <w:lvl w:ilvl="1" w:tplc="1DD4CEAE">
      <w:start w:val="1"/>
      <w:numFmt w:val="lowerLetter"/>
      <w:lvlText w:val="%2."/>
      <w:lvlJc w:val="left"/>
      <w:pPr>
        <w:ind w:left="1440" w:hanging="360"/>
      </w:pPr>
    </w:lvl>
    <w:lvl w:ilvl="2" w:tplc="6902EF38">
      <w:start w:val="1"/>
      <w:numFmt w:val="decimal"/>
      <w:lvlText w:val="2)"/>
      <w:lvlJc w:val="left"/>
      <w:pPr>
        <w:ind w:left="2160" w:hanging="180"/>
      </w:pPr>
    </w:lvl>
    <w:lvl w:ilvl="3" w:tplc="EF52ACB8">
      <w:start w:val="1"/>
      <w:numFmt w:val="decimal"/>
      <w:lvlText w:val="%4."/>
      <w:lvlJc w:val="left"/>
      <w:pPr>
        <w:ind w:left="2880" w:hanging="360"/>
      </w:pPr>
    </w:lvl>
    <w:lvl w:ilvl="4" w:tplc="B00E88CA">
      <w:start w:val="1"/>
      <w:numFmt w:val="lowerLetter"/>
      <w:lvlText w:val="%5."/>
      <w:lvlJc w:val="left"/>
      <w:pPr>
        <w:ind w:left="3600" w:hanging="360"/>
      </w:pPr>
    </w:lvl>
    <w:lvl w:ilvl="5" w:tplc="4814B384">
      <w:start w:val="1"/>
      <w:numFmt w:val="lowerRoman"/>
      <w:lvlText w:val="%6."/>
      <w:lvlJc w:val="right"/>
      <w:pPr>
        <w:ind w:left="4320" w:hanging="180"/>
      </w:pPr>
    </w:lvl>
    <w:lvl w:ilvl="6" w:tplc="65A6153C">
      <w:start w:val="1"/>
      <w:numFmt w:val="decimal"/>
      <w:lvlText w:val="%7."/>
      <w:lvlJc w:val="left"/>
      <w:pPr>
        <w:ind w:left="5040" w:hanging="360"/>
      </w:pPr>
    </w:lvl>
    <w:lvl w:ilvl="7" w:tplc="1A661C0C">
      <w:start w:val="1"/>
      <w:numFmt w:val="lowerLetter"/>
      <w:lvlText w:val="%8."/>
      <w:lvlJc w:val="left"/>
      <w:pPr>
        <w:ind w:left="5760" w:hanging="360"/>
      </w:pPr>
    </w:lvl>
    <w:lvl w:ilvl="8" w:tplc="3D50B768">
      <w:start w:val="1"/>
      <w:numFmt w:val="lowerRoman"/>
      <w:lvlText w:val="%9."/>
      <w:lvlJc w:val="right"/>
      <w:pPr>
        <w:ind w:left="6480" w:hanging="180"/>
      </w:pPr>
    </w:lvl>
  </w:abstractNum>
  <w:abstractNum w:abstractNumId="55" w15:restartNumberingAfterBreak="0">
    <w:nsid w:val="78176C41"/>
    <w:multiLevelType w:val="hybridMultilevel"/>
    <w:tmpl w:val="FFFFFFFF"/>
    <w:lvl w:ilvl="0" w:tplc="3F1EBA74">
      <w:start w:val="1"/>
      <w:numFmt w:val="decimal"/>
      <w:lvlText w:val="%1)"/>
      <w:lvlJc w:val="left"/>
      <w:pPr>
        <w:ind w:left="1290" w:hanging="360"/>
      </w:pPr>
    </w:lvl>
    <w:lvl w:ilvl="1" w:tplc="A53C6E4A">
      <w:start w:val="1"/>
      <w:numFmt w:val="lowerLetter"/>
      <w:lvlText w:val="%2."/>
      <w:lvlJc w:val="left"/>
      <w:pPr>
        <w:ind w:left="2010" w:hanging="360"/>
      </w:pPr>
    </w:lvl>
    <w:lvl w:ilvl="2" w:tplc="8F206020">
      <w:start w:val="1"/>
      <w:numFmt w:val="lowerRoman"/>
      <w:lvlText w:val="%3."/>
      <w:lvlJc w:val="right"/>
      <w:pPr>
        <w:ind w:left="2730" w:hanging="180"/>
      </w:pPr>
    </w:lvl>
    <w:lvl w:ilvl="3" w:tplc="1CEA881C">
      <w:start w:val="1"/>
      <w:numFmt w:val="decimal"/>
      <w:lvlText w:val="%4."/>
      <w:lvlJc w:val="left"/>
      <w:pPr>
        <w:ind w:left="3450" w:hanging="360"/>
      </w:pPr>
    </w:lvl>
    <w:lvl w:ilvl="4" w:tplc="13644992">
      <w:start w:val="1"/>
      <w:numFmt w:val="lowerLetter"/>
      <w:lvlText w:val="%5."/>
      <w:lvlJc w:val="left"/>
      <w:pPr>
        <w:ind w:left="4170" w:hanging="360"/>
      </w:pPr>
    </w:lvl>
    <w:lvl w:ilvl="5" w:tplc="F2C07256">
      <w:start w:val="1"/>
      <w:numFmt w:val="lowerRoman"/>
      <w:lvlText w:val="%6."/>
      <w:lvlJc w:val="right"/>
      <w:pPr>
        <w:ind w:left="4890" w:hanging="180"/>
      </w:pPr>
    </w:lvl>
    <w:lvl w:ilvl="6" w:tplc="F2125AC4">
      <w:start w:val="1"/>
      <w:numFmt w:val="decimal"/>
      <w:lvlText w:val="%7."/>
      <w:lvlJc w:val="left"/>
      <w:pPr>
        <w:ind w:left="5610" w:hanging="360"/>
      </w:pPr>
    </w:lvl>
    <w:lvl w:ilvl="7" w:tplc="957AD7FE">
      <w:start w:val="1"/>
      <w:numFmt w:val="lowerLetter"/>
      <w:lvlText w:val="%8."/>
      <w:lvlJc w:val="left"/>
      <w:pPr>
        <w:ind w:left="6330" w:hanging="360"/>
      </w:pPr>
    </w:lvl>
    <w:lvl w:ilvl="8" w:tplc="D6D41262">
      <w:start w:val="1"/>
      <w:numFmt w:val="lowerRoman"/>
      <w:lvlText w:val="%9."/>
      <w:lvlJc w:val="right"/>
      <w:pPr>
        <w:ind w:left="7050" w:hanging="180"/>
      </w:pPr>
    </w:lvl>
  </w:abstractNum>
  <w:abstractNum w:abstractNumId="56" w15:restartNumberingAfterBreak="0">
    <w:nsid w:val="7A4447CF"/>
    <w:multiLevelType w:val="hybridMultilevel"/>
    <w:tmpl w:val="24900DA4"/>
    <w:lvl w:ilvl="0" w:tplc="C9EABEB0">
      <w:start w:val="1"/>
      <w:numFmt w:val="decimal"/>
      <w:lvlText w:val="%1."/>
      <w:lvlJc w:val="right"/>
      <w:pPr>
        <w:ind w:left="930" w:hanging="360"/>
      </w:pPr>
      <w:rPr>
        <w:rFonts w:hint="default"/>
        <w:b w:val="0"/>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57" w15:restartNumberingAfterBreak="0">
    <w:nsid w:val="7A8D4FEF"/>
    <w:multiLevelType w:val="multilevel"/>
    <w:tmpl w:val="B0CC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B4F4DF3"/>
    <w:multiLevelType w:val="hybridMultilevel"/>
    <w:tmpl w:val="8B6AC732"/>
    <w:lvl w:ilvl="0" w:tplc="4472574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937B3B"/>
    <w:multiLevelType w:val="hybridMultilevel"/>
    <w:tmpl w:val="D360C3E0"/>
    <w:lvl w:ilvl="0" w:tplc="C030AD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8B25CA"/>
    <w:multiLevelType w:val="hybridMultilevel"/>
    <w:tmpl w:val="78EA49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68527502">
    <w:abstractNumId w:val="30"/>
  </w:num>
  <w:num w:numId="2" w16cid:durableId="79566128">
    <w:abstractNumId w:val="55"/>
  </w:num>
  <w:num w:numId="3" w16cid:durableId="2131705194">
    <w:abstractNumId w:val="31"/>
  </w:num>
  <w:num w:numId="4" w16cid:durableId="1030305684">
    <w:abstractNumId w:val="17"/>
  </w:num>
  <w:num w:numId="5" w16cid:durableId="725835481">
    <w:abstractNumId w:val="54"/>
  </w:num>
  <w:num w:numId="6" w16cid:durableId="1717390750">
    <w:abstractNumId w:val="20"/>
  </w:num>
  <w:num w:numId="7" w16cid:durableId="1279265446">
    <w:abstractNumId w:val="2"/>
  </w:num>
  <w:num w:numId="8" w16cid:durableId="893464497">
    <w:abstractNumId w:val="29"/>
  </w:num>
  <w:num w:numId="9" w16cid:durableId="1559050597">
    <w:abstractNumId w:val="18"/>
  </w:num>
  <w:num w:numId="10" w16cid:durableId="1274283970">
    <w:abstractNumId w:val="43"/>
  </w:num>
  <w:num w:numId="11" w16cid:durableId="134377821">
    <w:abstractNumId w:val="6"/>
  </w:num>
  <w:num w:numId="12" w16cid:durableId="1821072891">
    <w:abstractNumId w:val="28"/>
  </w:num>
  <w:num w:numId="13" w16cid:durableId="636028352">
    <w:abstractNumId w:val="49"/>
  </w:num>
  <w:num w:numId="14" w16cid:durableId="1922180152">
    <w:abstractNumId w:val="50"/>
  </w:num>
  <w:num w:numId="15" w16cid:durableId="1910456014">
    <w:abstractNumId w:val="8"/>
  </w:num>
  <w:num w:numId="16" w16cid:durableId="1120951174">
    <w:abstractNumId w:val="19"/>
  </w:num>
  <w:num w:numId="17" w16cid:durableId="968976694">
    <w:abstractNumId w:val="5"/>
  </w:num>
  <w:num w:numId="18" w16cid:durableId="138037291">
    <w:abstractNumId w:val="7"/>
  </w:num>
  <w:num w:numId="19" w16cid:durableId="2079133985">
    <w:abstractNumId w:val="35"/>
  </w:num>
  <w:num w:numId="20" w16cid:durableId="745342354">
    <w:abstractNumId w:val="12"/>
  </w:num>
  <w:num w:numId="21" w16cid:durableId="1883135236">
    <w:abstractNumId w:val="37"/>
  </w:num>
  <w:num w:numId="22" w16cid:durableId="1711757753">
    <w:abstractNumId w:val="58"/>
  </w:num>
  <w:num w:numId="23" w16cid:durableId="679087098">
    <w:abstractNumId w:val="32"/>
  </w:num>
  <w:num w:numId="24" w16cid:durableId="235021432">
    <w:abstractNumId w:val="33"/>
  </w:num>
  <w:num w:numId="25" w16cid:durableId="1436906939">
    <w:abstractNumId w:val="53"/>
  </w:num>
  <w:num w:numId="26" w16cid:durableId="1759326901">
    <w:abstractNumId w:val="52"/>
  </w:num>
  <w:num w:numId="27" w16cid:durableId="7872208">
    <w:abstractNumId w:val="41"/>
  </w:num>
  <w:num w:numId="28" w16cid:durableId="1714647465">
    <w:abstractNumId w:val="46"/>
  </w:num>
  <w:num w:numId="29" w16cid:durableId="1009062417">
    <w:abstractNumId w:val="56"/>
  </w:num>
  <w:num w:numId="30" w16cid:durableId="1881480722">
    <w:abstractNumId w:val="39"/>
  </w:num>
  <w:num w:numId="31" w16cid:durableId="1005933914">
    <w:abstractNumId w:val="47"/>
  </w:num>
  <w:num w:numId="32" w16cid:durableId="61223429">
    <w:abstractNumId w:val="4"/>
  </w:num>
  <w:num w:numId="33" w16cid:durableId="898832416">
    <w:abstractNumId w:val="11"/>
  </w:num>
  <w:num w:numId="34" w16cid:durableId="715739977">
    <w:abstractNumId w:val="9"/>
  </w:num>
  <w:num w:numId="35" w16cid:durableId="275867923">
    <w:abstractNumId w:val="38"/>
  </w:num>
  <w:num w:numId="36" w16cid:durableId="110975808">
    <w:abstractNumId w:val="59"/>
  </w:num>
  <w:num w:numId="37" w16cid:durableId="604070338">
    <w:abstractNumId w:val="36"/>
  </w:num>
  <w:num w:numId="38" w16cid:durableId="930703202">
    <w:abstractNumId w:val="34"/>
  </w:num>
  <w:num w:numId="39" w16cid:durableId="1629512097">
    <w:abstractNumId w:val="60"/>
  </w:num>
  <w:num w:numId="40" w16cid:durableId="1193764099">
    <w:abstractNumId w:val="26"/>
  </w:num>
  <w:num w:numId="41" w16cid:durableId="799570136">
    <w:abstractNumId w:val="15"/>
  </w:num>
  <w:num w:numId="42" w16cid:durableId="1842819770">
    <w:abstractNumId w:val="51"/>
  </w:num>
  <w:num w:numId="43" w16cid:durableId="809445697">
    <w:abstractNumId w:val="42"/>
  </w:num>
  <w:num w:numId="44" w16cid:durableId="1727948885">
    <w:abstractNumId w:val="16"/>
  </w:num>
  <w:num w:numId="45" w16cid:durableId="1303972130">
    <w:abstractNumId w:val="24"/>
  </w:num>
  <w:num w:numId="46" w16cid:durableId="728500976">
    <w:abstractNumId w:val="48"/>
  </w:num>
  <w:num w:numId="47" w16cid:durableId="1863780502">
    <w:abstractNumId w:val="13"/>
  </w:num>
  <w:num w:numId="48" w16cid:durableId="7321205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99749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18313407">
    <w:abstractNumId w:val="57"/>
  </w:num>
  <w:num w:numId="51" w16cid:durableId="678384316">
    <w:abstractNumId w:val="10"/>
  </w:num>
  <w:num w:numId="52" w16cid:durableId="1173183835">
    <w:abstractNumId w:val="44"/>
  </w:num>
  <w:num w:numId="53" w16cid:durableId="805581747">
    <w:abstractNumId w:val="40"/>
  </w:num>
  <w:num w:numId="54" w16cid:durableId="1124999215">
    <w:abstractNumId w:val="3"/>
  </w:num>
  <w:num w:numId="55" w16cid:durableId="759106042">
    <w:abstractNumId w:val="27"/>
  </w:num>
  <w:num w:numId="56" w16cid:durableId="1806269640">
    <w:abstractNumId w:val="25"/>
  </w:num>
  <w:num w:numId="57" w16cid:durableId="2080130886">
    <w:abstractNumId w:val="21"/>
  </w:num>
  <w:num w:numId="58" w16cid:durableId="466358155">
    <w:abstractNumId w:val="22"/>
  </w:num>
  <w:num w:numId="59" w16cid:durableId="188952718">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44A"/>
    <w:rsid w:val="00005632"/>
    <w:rsid w:val="000069E0"/>
    <w:rsid w:val="00007404"/>
    <w:rsid w:val="000104F9"/>
    <w:rsid w:val="00010602"/>
    <w:rsid w:val="0001308D"/>
    <w:rsid w:val="000225F8"/>
    <w:rsid w:val="000276BF"/>
    <w:rsid w:val="00031D30"/>
    <w:rsid w:val="00033E2F"/>
    <w:rsid w:val="00036490"/>
    <w:rsid w:val="000365BB"/>
    <w:rsid w:val="000377E0"/>
    <w:rsid w:val="000514BC"/>
    <w:rsid w:val="000522C4"/>
    <w:rsid w:val="000541B2"/>
    <w:rsid w:val="0005553D"/>
    <w:rsid w:val="000607AB"/>
    <w:rsid w:val="000622D9"/>
    <w:rsid w:val="000630EC"/>
    <w:rsid w:val="00063C3D"/>
    <w:rsid w:val="0006430A"/>
    <w:rsid w:val="00077E34"/>
    <w:rsid w:val="00091663"/>
    <w:rsid w:val="000929CF"/>
    <w:rsid w:val="00092EA2"/>
    <w:rsid w:val="000B1424"/>
    <w:rsid w:val="000C012D"/>
    <w:rsid w:val="000C0FB4"/>
    <w:rsid w:val="000C0FF8"/>
    <w:rsid w:val="000C5376"/>
    <w:rsid w:val="000E164D"/>
    <w:rsid w:val="000E351B"/>
    <w:rsid w:val="000E4186"/>
    <w:rsid w:val="000E55F2"/>
    <w:rsid w:val="000E7B67"/>
    <w:rsid w:val="000F1E18"/>
    <w:rsid w:val="001036E4"/>
    <w:rsid w:val="00103F55"/>
    <w:rsid w:val="001071EE"/>
    <w:rsid w:val="0011083D"/>
    <w:rsid w:val="0013284F"/>
    <w:rsid w:val="00146510"/>
    <w:rsid w:val="00146DAC"/>
    <w:rsid w:val="0015195B"/>
    <w:rsid w:val="001539BF"/>
    <w:rsid w:val="00156B74"/>
    <w:rsid w:val="00164C24"/>
    <w:rsid w:val="0016777B"/>
    <w:rsid w:val="00174C79"/>
    <w:rsid w:val="00180C2E"/>
    <w:rsid w:val="00182A1F"/>
    <w:rsid w:val="00186BC4"/>
    <w:rsid w:val="00186EAE"/>
    <w:rsid w:val="001972BF"/>
    <w:rsid w:val="001A1CD2"/>
    <w:rsid w:val="001A2DF7"/>
    <w:rsid w:val="001B2853"/>
    <w:rsid w:val="001B3800"/>
    <w:rsid w:val="001C0036"/>
    <w:rsid w:val="001C177C"/>
    <w:rsid w:val="001C28A9"/>
    <w:rsid w:val="001C55AD"/>
    <w:rsid w:val="001C6569"/>
    <w:rsid w:val="001C699A"/>
    <w:rsid w:val="001D35D5"/>
    <w:rsid w:val="001E2CB6"/>
    <w:rsid w:val="001E3A1F"/>
    <w:rsid w:val="001E4C79"/>
    <w:rsid w:val="0020469F"/>
    <w:rsid w:val="00204ACF"/>
    <w:rsid w:val="00214812"/>
    <w:rsid w:val="00223ACA"/>
    <w:rsid w:val="0022430C"/>
    <w:rsid w:val="002270D9"/>
    <w:rsid w:val="00232F1E"/>
    <w:rsid w:val="00237F9E"/>
    <w:rsid w:val="00240C03"/>
    <w:rsid w:val="002451D4"/>
    <w:rsid w:val="00254C35"/>
    <w:rsid w:val="00256866"/>
    <w:rsid w:val="0025775B"/>
    <w:rsid w:val="002578D3"/>
    <w:rsid w:val="002626F9"/>
    <w:rsid w:val="00265568"/>
    <w:rsid w:val="002662A8"/>
    <w:rsid w:val="00270B8F"/>
    <w:rsid w:val="00272C12"/>
    <w:rsid w:val="00272F04"/>
    <w:rsid w:val="0027325F"/>
    <w:rsid w:val="00276643"/>
    <w:rsid w:val="00282260"/>
    <w:rsid w:val="00284A69"/>
    <w:rsid w:val="002865D1"/>
    <w:rsid w:val="00287AF7"/>
    <w:rsid w:val="00291566"/>
    <w:rsid w:val="00291EE9"/>
    <w:rsid w:val="0029453B"/>
    <w:rsid w:val="002B017E"/>
    <w:rsid w:val="002B08B8"/>
    <w:rsid w:val="002B4C24"/>
    <w:rsid w:val="002E43F6"/>
    <w:rsid w:val="002E70EC"/>
    <w:rsid w:val="002F2601"/>
    <w:rsid w:val="00301121"/>
    <w:rsid w:val="00301ED1"/>
    <w:rsid w:val="003057C5"/>
    <w:rsid w:val="0030769D"/>
    <w:rsid w:val="0031169B"/>
    <w:rsid w:val="00314A08"/>
    <w:rsid w:val="00327277"/>
    <w:rsid w:val="00334EA0"/>
    <w:rsid w:val="0033674F"/>
    <w:rsid w:val="003417EC"/>
    <w:rsid w:val="00342C55"/>
    <w:rsid w:val="00347F31"/>
    <w:rsid w:val="00355015"/>
    <w:rsid w:val="0036799C"/>
    <w:rsid w:val="00371325"/>
    <w:rsid w:val="0037257B"/>
    <w:rsid w:val="00375613"/>
    <w:rsid w:val="00381CDD"/>
    <w:rsid w:val="00396A63"/>
    <w:rsid w:val="003A1931"/>
    <w:rsid w:val="003A4799"/>
    <w:rsid w:val="003A6607"/>
    <w:rsid w:val="003B3832"/>
    <w:rsid w:val="003B7A4F"/>
    <w:rsid w:val="003C038B"/>
    <w:rsid w:val="003C6115"/>
    <w:rsid w:val="003C6463"/>
    <w:rsid w:val="003D01BE"/>
    <w:rsid w:val="003D16FC"/>
    <w:rsid w:val="003D5C8A"/>
    <w:rsid w:val="003E5003"/>
    <w:rsid w:val="003E661A"/>
    <w:rsid w:val="003E702C"/>
    <w:rsid w:val="003F0706"/>
    <w:rsid w:val="003F67B2"/>
    <w:rsid w:val="00401483"/>
    <w:rsid w:val="00404872"/>
    <w:rsid w:val="00415F6D"/>
    <w:rsid w:val="00427E8C"/>
    <w:rsid w:val="00434B62"/>
    <w:rsid w:val="00437ABC"/>
    <w:rsid w:val="0044060B"/>
    <w:rsid w:val="00442E97"/>
    <w:rsid w:val="00445AA5"/>
    <w:rsid w:val="004465D7"/>
    <w:rsid w:val="0045188E"/>
    <w:rsid w:val="00453B3C"/>
    <w:rsid w:val="00454CA5"/>
    <w:rsid w:val="0046044A"/>
    <w:rsid w:val="004609A9"/>
    <w:rsid w:val="00464359"/>
    <w:rsid w:val="004646FA"/>
    <w:rsid w:val="00472280"/>
    <w:rsid w:val="0047329F"/>
    <w:rsid w:val="004818AC"/>
    <w:rsid w:val="00486C7D"/>
    <w:rsid w:val="00491A96"/>
    <w:rsid w:val="00493326"/>
    <w:rsid w:val="0049416D"/>
    <w:rsid w:val="00494EF2"/>
    <w:rsid w:val="00495DD2"/>
    <w:rsid w:val="0049643A"/>
    <w:rsid w:val="00497F4A"/>
    <w:rsid w:val="004A24AE"/>
    <w:rsid w:val="004A5593"/>
    <w:rsid w:val="004A5F81"/>
    <w:rsid w:val="004A7097"/>
    <w:rsid w:val="004B084B"/>
    <w:rsid w:val="004B34BE"/>
    <w:rsid w:val="004B4A8D"/>
    <w:rsid w:val="004C02B0"/>
    <w:rsid w:val="004C09C7"/>
    <w:rsid w:val="004C2AA2"/>
    <w:rsid w:val="004C3469"/>
    <w:rsid w:val="004E25B5"/>
    <w:rsid w:val="004E2E0F"/>
    <w:rsid w:val="004E66C1"/>
    <w:rsid w:val="004E7CB7"/>
    <w:rsid w:val="004F0663"/>
    <w:rsid w:val="004F4855"/>
    <w:rsid w:val="004F5DE6"/>
    <w:rsid w:val="00514189"/>
    <w:rsid w:val="005154D2"/>
    <w:rsid w:val="0052053D"/>
    <w:rsid w:val="00521747"/>
    <w:rsid w:val="00531913"/>
    <w:rsid w:val="00540619"/>
    <w:rsid w:val="00541D6D"/>
    <w:rsid w:val="00542854"/>
    <w:rsid w:val="00547601"/>
    <w:rsid w:val="00560B6E"/>
    <w:rsid w:val="00564A1C"/>
    <w:rsid w:val="00571E6D"/>
    <w:rsid w:val="00577085"/>
    <w:rsid w:val="005802F2"/>
    <w:rsid w:val="00580917"/>
    <w:rsid w:val="00584BE4"/>
    <w:rsid w:val="00587858"/>
    <w:rsid w:val="0059423A"/>
    <w:rsid w:val="005A6C3C"/>
    <w:rsid w:val="005A6F79"/>
    <w:rsid w:val="005A7F9A"/>
    <w:rsid w:val="005B0261"/>
    <w:rsid w:val="005B033C"/>
    <w:rsid w:val="005B131E"/>
    <w:rsid w:val="005B4961"/>
    <w:rsid w:val="005C21C4"/>
    <w:rsid w:val="005C29FD"/>
    <w:rsid w:val="005C694D"/>
    <w:rsid w:val="005D1A05"/>
    <w:rsid w:val="005D4D3B"/>
    <w:rsid w:val="005D5EE5"/>
    <w:rsid w:val="005E132E"/>
    <w:rsid w:val="005E146B"/>
    <w:rsid w:val="005F16D8"/>
    <w:rsid w:val="005F1E40"/>
    <w:rsid w:val="005F6771"/>
    <w:rsid w:val="00616314"/>
    <w:rsid w:val="00631AF5"/>
    <w:rsid w:val="0063490F"/>
    <w:rsid w:val="00637FF3"/>
    <w:rsid w:val="00647883"/>
    <w:rsid w:val="006510C2"/>
    <w:rsid w:val="00661147"/>
    <w:rsid w:val="006656B1"/>
    <w:rsid w:val="00665CBF"/>
    <w:rsid w:val="006666CF"/>
    <w:rsid w:val="00667781"/>
    <w:rsid w:val="00671C7E"/>
    <w:rsid w:val="006750DC"/>
    <w:rsid w:val="00680258"/>
    <w:rsid w:val="00681600"/>
    <w:rsid w:val="00682A80"/>
    <w:rsid w:val="00684632"/>
    <w:rsid w:val="00690AB7"/>
    <w:rsid w:val="006957EF"/>
    <w:rsid w:val="006A0489"/>
    <w:rsid w:val="006B0E88"/>
    <w:rsid w:val="006C2C93"/>
    <w:rsid w:val="006D0139"/>
    <w:rsid w:val="006D1D05"/>
    <w:rsid w:val="006D3055"/>
    <w:rsid w:val="006E5D51"/>
    <w:rsid w:val="006E699A"/>
    <w:rsid w:val="006E6FEB"/>
    <w:rsid w:val="006F034F"/>
    <w:rsid w:val="006F0991"/>
    <w:rsid w:val="007003FC"/>
    <w:rsid w:val="00713FA4"/>
    <w:rsid w:val="0071443F"/>
    <w:rsid w:val="007174B0"/>
    <w:rsid w:val="00722288"/>
    <w:rsid w:val="00723A88"/>
    <w:rsid w:val="0072407F"/>
    <w:rsid w:val="00732019"/>
    <w:rsid w:val="007341A3"/>
    <w:rsid w:val="00734D40"/>
    <w:rsid w:val="00737E1A"/>
    <w:rsid w:val="00740B72"/>
    <w:rsid w:val="00740EFD"/>
    <w:rsid w:val="00742D77"/>
    <w:rsid w:val="00743675"/>
    <w:rsid w:val="00743A95"/>
    <w:rsid w:val="007513B0"/>
    <w:rsid w:val="00762870"/>
    <w:rsid w:val="007670B5"/>
    <w:rsid w:val="00776B3B"/>
    <w:rsid w:val="007771DE"/>
    <w:rsid w:val="007802CA"/>
    <w:rsid w:val="00781DFB"/>
    <w:rsid w:val="007835D6"/>
    <w:rsid w:val="0078370F"/>
    <w:rsid w:val="00784F11"/>
    <w:rsid w:val="007855CB"/>
    <w:rsid w:val="007941DF"/>
    <w:rsid w:val="00795277"/>
    <w:rsid w:val="00797545"/>
    <w:rsid w:val="007A2250"/>
    <w:rsid w:val="007A56DF"/>
    <w:rsid w:val="007B49B4"/>
    <w:rsid w:val="007B550B"/>
    <w:rsid w:val="007C20ED"/>
    <w:rsid w:val="007E38DF"/>
    <w:rsid w:val="007E3D78"/>
    <w:rsid w:val="007E73FE"/>
    <w:rsid w:val="008024A4"/>
    <w:rsid w:val="008042CD"/>
    <w:rsid w:val="0080645F"/>
    <w:rsid w:val="00813A36"/>
    <w:rsid w:val="008176CC"/>
    <w:rsid w:val="0082153D"/>
    <w:rsid w:val="008219AC"/>
    <w:rsid w:val="00821EB2"/>
    <w:rsid w:val="008229F0"/>
    <w:rsid w:val="008230A0"/>
    <w:rsid w:val="00823A4D"/>
    <w:rsid w:val="00824CE8"/>
    <w:rsid w:val="00830E77"/>
    <w:rsid w:val="008335A9"/>
    <w:rsid w:val="00834AD2"/>
    <w:rsid w:val="00840E66"/>
    <w:rsid w:val="008423E0"/>
    <w:rsid w:val="00852A39"/>
    <w:rsid w:val="00872E55"/>
    <w:rsid w:val="00883626"/>
    <w:rsid w:val="008843ED"/>
    <w:rsid w:val="008853EB"/>
    <w:rsid w:val="00896BCF"/>
    <w:rsid w:val="008B0B79"/>
    <w:rsid w:val="008B1E3D"/>
    <w:rsid w:val="008B571E"/>
    <w:rsid w:val="008B6E10"/>
    <w:rsid w:val="008C01E8"/>
    <w:rsid w:val="008C06F3"/>
    <w:rsid w:val="008C5C34"/>
    <w:rsid w:val="008D2903"/>
    <w:rsid w:val="008E076A"/>
    <w:rsid w:val="008E4651"/>
    <w:rsid w:val="008F1F53"/>
    <w:rsid w:val="008F5CFD"/>
    <w:rsid w:val="00904FEB"/>
    <w:rsid w:val="00907105"/>
    <w:rsid w:val="009075F9"/>
    <w:rsid w:val="00916255"/>
    <w:rsid w:val="009410FE"/>
    <w:rsid w:val="00942C75"/>
    <w:rsid w:val="0095498B"/>
    <w:rsid w:val="00955826"/>
    <w:rsid w:val="00961550"/>
    <w:rsid w:val="0096215A"/>
    <w:rsid w:val="00964D08"/>
    <w:rsid w:val="00966E33"/>
    <w:rsid w:val="00975AC4"/>
    <w:rsid w:val="00981BAA"/>
    <w:rsid w:val="00984C8A"/>
    <w:rsid w:val="009875A9"/>
    <w:rsid w:val="009906D0"/>
    <w:rsid w:val="0099083E"/>
    <w:rsid w:val="009A0660"/>
    <w:rsid w:val="009A2420"/>
    <w:rsid w:val="009A3BE1"/>
    <w:rsid w:val="009C2C5E"/>
    <w:rsid w:val="009C775E"/>
    <w:rsid w:val="009D191C"/>
    <w:rsid w:val="009D2392"/>
    <w:rsid w:val="009D27B2"/>
    <w:rsid w:val="009D3114"/>
    <w:rsid w:val="009E1386"/>
    <w:rsid w:val="009E4E82"/>
    <w:rsid w:val="009F2B15"/>
    <w:rsid w:val="009F47A6"/>
    <w:rsid w:val="00A0230E"/>
    <w:rsid w:val="00A116DB"/>
    <w:rsid w:val="00A12099"/>
    <w:rsid w:val="00A17FF1"/>
    <w:rsid w:val="00A27203"/>
    <w:rsid w:val="00A327FE"/>
    <w:rsid w:val="00A40355"/>
    <w:rsid w:val="00A43F4E"/>
    <w:rsid w:val="00A45E37"/>
    <w:rsid w:val="00A60F36"/>
    <w:rsid w:val="00A656F6"/>
    <w:rsid w:val="00A66251"/>
    <w:rsid w:val="00A66733"/>
    <w:rsid w:val="00A66820"/>
    <w:rsid w:val="00A7497B"/>
    <w:rsid w:val="00A8445A"/>
    <w:rsid w:val="00A85B3E"/>
    <w:rsid w:val="00A86451"/>
    <w:rsid w:val="00A87FED"/>
    <w:rsid w:val="00A93905"/>
    <w:rsid w:val="00A96339"/>
    <w:rsid w:val="00AB3D73"/>
    <w:rsid w:val="00AC3BBE"/>
    <w:rsid w:val="00AD105A"/>
    <w:rsid w:val="00AD3994"/>
    <w:rsid w:val="00AD46BC"/>
    <w:rsid w:val="00AD511E"/>
    <w:rsid w:val="00AD610F"/>
    <w:rsid w:val="00AE19D4"/>
    <w:rsid w:val="00AF00CB"/>
    <w:rsid w:val="00AF3FCA"/>
    <w:rsid w:val="00AF4465"/>
    <w:rsid w:val="00B009AB"/>
    <w:rsid w:val="00B01AB0"/>
    <w:rsid w:val="00B040B8"/>
    <w:rsid w:val="00B0726D"/>
    <w:rsid w:val="00B10A0C"/>
    <w:rsid w:val="00B12A32"/>
    <w:rsid w:val="00B15371"/>
    <w:rsid w:val="00B24C8C"/>
    <w:rsid w:val="00B54203"/>
    <w:rsid w:val="00B602F1"/>
    <w:rsid w:val="00B7514B"/>
    <w:rsid w:val="00B8391B"/>
    <w:rsid w:val="00B83C71"/>
    <w:rsid w:val="00B85265"/>
    <w:rsid w:val="00B860A7"/>
    <w:rsid w:val="00B92100"/>
    <w:rsid w:val="00BA2457"/>
    <w:rsid w:val="00BA5C7E"/>
    <w:rsid w:val="00BA70E0"/>
    <w:rsid w:val="00BB1C9E"/>
    <w:rsid w:val="00BB2FC2"/>
    <w:rsid w:val="00BB4A2E"/>
    <w:rsid w:val="00BC1CA9"/>
    <w:rsid w:val="00BC5778"/>
    <w:rsid w:val="00BC7358"/>
    <w:rsid w:val="00BD023A"/>
    <w:rsid w:val="00BD39AF"/>
    <w:rsid w:val="00BD543D"/>
    <w:rsid w:val="00BD5CCE"/>
    <w:rsid w:val="00BD7561"/>
    <w:rsid w:val="00BE5A39"/>
    <w:rsid w:val="00BE6C39"/>
    <w:rsid w:val="00BF6182"/>
    <w:rsid w:val="00C039FF"/>
    <w:rsid w:val="00C05649"/>
    <w:rsid w:val="00C11CAF"/>
    <w:rsid w:val="00C141F4"/>
    <w:rsid w:val="00C16BAE"/>
    <w:rsid w:val="00C20DD6"/>
    <w:rsid w:val="00C23135"/>
    <w:rsid w:val="00C234EC"/>
    <w:rsid w:val="00C277CB"/>
    <w:rsid w:val="00C3030E"/>
    <w:rsid w:val="00C3785F"/>
    <w:rsid w:val="00C4464D"/>
    <w:rsid w:val="00C46CFA"/>
    <w:rsid w:val="00C51C59"/>
    <w:rsid w:val="00C541DC"/>
    <w:rsid w:val="00C54330"/>
    <w:rsid w:val="00C604AB"/>
    <w:rsid w:val="00C67591"/>
    <w:rsid w:val="00C7279E"/>
    <w:rsid w:val="00C806A5"/>
    <w:rsid w:val="00C80D1A"/>
    <w:rsid w:val="00C817D9"/>
    <w:rsid w:val="00C81E2F"/>
    <w:rsid w:val="00C83473"/>
    <w:rsid w:val="00C86250"/>
    <w:rsid w:val="00C87F44"/>
    <w:rsid w:val="00CA1143"/>
    <w:rsid w:val="00CA6540"/>
    <w:rsid w:val="00CA70F0"/>
    <w:rsid w:val="00CB0C48"/>
    <w:rsid w:val="00CB26AB"/>
    <w:rsid w:val="00CB596C"/>
    <w:rsid w:val="00CB61AF"/>
    <w:rsid w:val="00CB6DA5"/>
    <w:rsid w:val="00CC11F4"/>
    <w:rsid w:val="00CC268D"/>
    <w:rsid w:val="00CC325A"/>
    <w:rsid w:val="00CD5A79"/>
    <w:rsid w:val="00CE06D8"/>
    <w:rsid w:val="00CE1304"/>
    <w:rsid w:val="00CE2246"/>
    <w:rsid w:val="00CE628E"/>
    <w:rsid w:val="00CE78A6"/>
    <w:rsid w:val="00CF2AAD"/>
    <w:rsid w:val="00CF2AD5"/>
    <w:rsid w:val="00CF5467"/>
    <w:rsid w:val="00D132E8"/>
    <w:rsid w:val="00D211AF"/>
    <w:rsid w:val="00D23128"/>
    <w:rsid w:val="00D24279"/>
    <w:rsid w:val="00D262B9"/>
    <w:rsid w:val="00D3524A"/>
    <w:rsid w:val="00D44E49"/>
    <w:rsid w:val="00D46C46"/>
    <w:rsid w:val="00D50B12"/>
    <w:rsid w:val="00D50E58"/>
    <w:rsid w:val="00D54D7D"/>
    <w:rsid w:val="00D56287"/>
    <w:rsid w:val="00D63414"/>
    <w:rsid w:val="00D642C3"/>
    <w:rsid w:val="00D73A01"/>
    <w:rsid w:val="00D7566D"/>
    <w:rsid w:val="00D80F6A"/>
    <w:rsid w:val="00D856EF"/>
    <w:rsid w:val="00D90B86"/>
    <w:rsid w:val="00D92642"/>
    <w:rsid w:val="00DA145C"/>
    <w:rsid w:val="00DA23E6"/>
    <w:rsid w:val="00DA5E57"/>
    <w:rsid w:val="00DB679D"/>
    <w:rsid w:val="00DC0FA4"/>
    <w:rsid w:val="00DC1D6E"/>
    <w:rsid w:val="00DC274C"/>
    <w:rsid w:val="00DC6DD9"/>
    <w:rsid w:val="00DC73B5"/>
    <w:rsid w:val="00DE098C"/>
    <w:rsid w:val="00DE4612"/>
    <w:rsid w:val="00DF2587"/>
    <w:rsid w:val="00DF33B9"/>
    <w:rsid w:val="00DF5B72"/>
    <w:rsid w:val="00DF6E29"/>
    <w:rsid w:val="00E00BD1"/>
    <w:rsid w:val="00E0450E"/>
    <w:rsid w:val="00E05229"/>
    <w:rsid w:val="00E0544C"/>
    <w:rsid w:val="00E159A7"/>
    <w:rsid w:val="00E34D61"/>
    <w:rsid w:val="00E444CC"/>
    <w:rsid w:val="00E470A5"/>
    <w:rsid w:val="00E5769B"/>
    <w:rsid w:val="00E60E29"/>
    <w:rsid w:val="00E64CD1"/>
    <w:rsid w:val="00E659E9"/>
    <w:rsid w:val="00E67F18"/>
    <w:rsid w:val="00E7281F"/>
    <w:rsid w:val="00E73AB6"/>
    <w:rsid w:val="00E74FEF"/>
    <w:rsid w:val="00E8076F"/>
    <w:rsid w:val="00E80A95"/>
    <w:rsid w:val="00E830FC"/>
    <w:rsid w:val="00E841E6"/>
    <w:rsid w:val="00E907EE"/>
    <w:rsid w:val="00E91BAD"/>
    <w:rsid w:val="00EA6D81"/>
    <w:rsid w:val="00EA7B42"/>
    <w:rsid w:val="00EB0020"/>
    <w:rsid w:val="00EB254C"/>
    <w:rsid w:val="00EB4FDC"/>
    <w:rsid w:val="00EB5CC5"/>
    <w:rsid w:val="00EC729E"/>
    <w:rsid w:val="00ED1E00"/>
    <w:rsid w:val="00ED3CFE"/>
    <w:rsid w:val="00ED5F14"/>
    <w:rsid w:val="00EE07E1"/>
    <w:rsid w:val="00EE31F1"/>
    <w:rsid w:val="00EF4C11"/>
    <w:rsid w:val="00F02BB6"/>
    <w:rsid w:val="00F03C7E"/>
    <w:rsid w:val="00F04A36"/>
    <w:rsid w:val="00F10B7C"/>
    <w:rsid w:val="00F10CF1"/>
    <w:rsid w:val="00F17D63"/>
    <w:rsid w:val="00F245DE"/>
    <w:rsid w:val="00F26211"/>
    <w:rsid w:val="00F310AE"/>
    <w:rsid w:val="00F34C91"/>
    <w:rsid w:val="00F35DE4"/>
    <w:rsid w:val="00F43DE0"/>
    <w:rsid w:val="00F44B9A"/>
    <w:rsid w:val="00F47309"/>
    <w:rsid w:val="00F5112E"/>
    <w:rsid w:val="00F520C3"/>
    <w:rsid w:val="00F63058"/>
    <w:rsid w:val="00F6555B"/>
    <w:rsid w:val="00F678F7"/>
    <w:rsid w:val="00F73219"/>
    <w:rsid w:val="00F73D09"/>
    <w:rsid w:val="00F76E7E"/>
    <w:rsid w:val="00F814BC"/>
    <w:rsid w:val="00F83C86"/>
    <w:rsid w:val="00F87239"/>
    <w:rsid w:val="00F95DA7"/>
    <w:rsid w:val="00FA2523"/>
    <w:rsid w:val="00FA4EBE"/>
    <w:rsid w:val="00FA66C1"/>
    <w:rsid w:val="00FB037C"/>
    <w:rsid w:val="00FB3E73"/>
    <w:rsid w:val="00FB6D24"/>
    <w:rsid w:val="00FD25A2"/>
    <w:rsid w:val="00FF503C"/>
    <w:rsid w:val="01DB25E0"/>
    <w:rsid w:val="02055E91"/>
    <w:rsid w:val="022AE3FC"/>
    <w:rsid w:val="0237BE42"/>
    <w:rsid w:val="03750D44"/>
    <w:rsid w:val="03E2BBFD"/>
    <w:rsid w:val="05ABA2CA"/>
    <w:rsid w:val="06FD753D"/>
    <w:rsid w:val="086D5C46"/>
    <w:rsid w:val="08E66CC2"/>
    <w:rsid w:val="097C6F3D"/>
    <w:rsid w:val="09C56AE8"/>
    <w:rsid w:val="0AE194E5"/>
    <w:rsid w:val="0CC4ABC8"/>
    <w:rsid w:val="0D33DA97"/>
    <w:rsid w:val="0EAA4B80"/>
    <w:rsid w:val="0F80436D"/>
    <w:rsid w:val="0FE8318E"/>
    <w:rsid w:val="115139E6"/>
    <w:rsid w:val="11C2BA54"/>
    <w:rsid w:val="12E65611"/>
    <w:rsid w:val="136B8CEA"/>
    <w:rsid w:val="14F1FBF1"/>
    <w:rsid w:val="154493C4"/>
    <w:rsid w:val="17C9C8F4"/>
    <w:rsid w:val="18ABB61C"/>
    <w:rsid w:val="199E6525"/>
    <w:rsid w:val="1A9B2A4B"/>
    <w:rsid w:val="1B274856"/>
    <w:rsid w:val="1E0557D5"/>
    <w:rsid w:val="21F2459E"/>
    <w:rsid w:val="2361B825"/>
    <w:rsid w:val="24CECACF"/>
    <w:rsid w:val="255368C5"/>
    <w:rsid w:val="2886BC91"/>
    <w:rsid w:val="288C32F7"/>
    <w:rsid w:val="29476EA4"/>
    <w:rsid w:val="2A07AA5A"/>
    <w:rsid w:val="2AC9DDD4"/>
    <w:rsid w:val="2E725760"/>
    <w:rsid w:val="306DCBF3"/>
    <w:rsid w:val="31650A73"/>
    <w:rsid w:val="32D90538"/>
    <w:rsid w:val="33D9691D"/>
    <w:rsid w:val="38766AE2"/>
    <w:rsid w:val="38D5C9B9"/>
    <w:rsid w:val="393AD406"/>
    <w:rsid w:val="39936E1D"/>
    <w:rsid w:val="3BCCF4AC"/>
    <w:rsid w:val="3C0A2A29"/>
    <w:rsid w:val="3C598815"/>
    <w:rsid w:val="3CAEE1E7"/>
    <w:rsid w:val="3CC9E2C4"/>
    <w:rsid w:val="3DA075B3"/>
    <w:rsid w:val="3E14D64A"/>
    <w:rsid w:val="3E3FEF97"/>
    <w:rsid w:val="3FCF42D5"/>
    <w:rsid w:val="400EA607"/>
    <w:rsid w:val="41BE851A"/>
    <w:rsid w:val="42A23CF6"/>
    <w:rsid w:val="44B47048"/>
    <w:rsid w:val="47466FE4"/>
    <w:rsid w:val="47BDAF38"/>
    <w:rsid w:val="499469CF"/>
    <w:rsid w:val="4A720284"/>
    <w:rsid w:val="4AFE32E5"/>
    <w:rsid w:val="4B1BF51B"/>
    <w:rsid w:val="4C0E775C"/>
    <w:rsid w:val="4E0FF254"/>
    <w:rsid w:val="4F67D44B"/>
    <w:rsid w:val="51BD065E"/>
    <w:rsid w:val="54650EB9"/>
    <w:rsid w:val="5658AD00"/>
    <w:rsid w:val="56E442AD"/>
    <w:rsid w:val="57774911"/>
    <w:rsid w:val="5B6F1AC1"/>
    <w:rsid w:val="5DEDD35A"/>
    <w:rsid w:val="5FAF1014"/>
    <w:rsid w:val="615D4367"/>
    <w:rsid w:val="6257CB1F"/>
    <w:rsid w:val="628F4D22"/>
    <w:rsid w:val="63396990"/>
    <w:rsid w:val="640E46CE"/>
    <w:rsid w:val="6426F02D"/>
    <w:rsid w:val="6515BAED"/>
    <w:rsid w:val="65513734"/>
    <w:rsid w:val="655691F9"/>
    <w:rsid w:val="655C308F"/>
    <w:rsid w:val="67B7FB18"/>
    <w:rsid w:val="67CFBF95"/>
    <w:rsid w:val="681DD6FE"/>
    <w:rsid w:val="68361719"/>
    <w:rsid w:val="685C74BD"/>
    <w:rsid w:val="686137EF"/>
    <w:rsid w:val="697F1D18"/>
    <w:rsid w:val="69A6C465"/>
    <w:rsid w:val="6B18D06F"/>
    <w:rsid w:val="6BD30A7A"/>
    <w:rsid w:val="6C4D7BB6"/>
    <w:rsid w:val="6CDB3059"/>
    <w:rsid w:val="6DA5F76C"/>
    <w:rsid w:val="6DD51108"/>
    <w:rsid w:val="6E0F7FF2"/>
    <w:rsid w:val="702A8CC6"/>
    <w:rsid w:val="70F2105C"/>
    <w:rsid w:val="7136D020"/>
    <w:rsid w:val="714C1CA8"/>
    <w:rsid w:val="72E931F7"/>
    <w:rsid w:val="73952217"/>
    <w:rsid w:val="75784798"/>
    <w:rsid w:val="75E3B6AD"/>
    <w:rsid w:val="76D55E41"/>
    <w:rsid w:val="79987C26"/>
    <w:rsid w:val="799FD91A"/>
    <w:rsid w:val="7AEABFF2"/>
    <w:rsid w:val="7B9BA121"/>
    <w:rsid w:val="7BE38FD6"/>
    <w:rsid w:val="7D58F6B8"/>
    <w:rsid w:val="7DD0531E"/>
    <w:rsid w:val="7F39D87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6F4B0"/>
  <w15:docId w15:val="{EEED6694-75C6-4F91-85CF-DB41F828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autoSpaceDE w:val="0"/>
      <w:autoSpaceDN w:val="0"/>
    </w:pPr>
  </w:style>
  <w:style w:type="paragraph" w:styleId="Nagwek1">
    <w:name w:val="heading 1"/>
    <w:basedOn w:val="Normalny"/>
    <w:next w:val="Normalny"/>
    <w:qFormat/>
    <w:pPr>
      <w:keepNext/>
      <w:jc w:val="center"/>
      <w:outlineLvl w:val="0"/>
    </w:pPr>
    <w:rPr>
      <w:sz w:val="24"/>
      <w:szCs w:val="24"/>
    </w:rPr>
  </w:style>
  <w:style w:type="paragraph" w:styleId="Nagwek2">
    <w:name w:val="heading 2"/>
    <w:basedOn w:val="Normalny"/>
    <w:next w:val="Normalny"/>
    <w:qFormat/>
    <w:pPr>
      <w:keepNext/>
      <w:jc w:val="center"/>
      <w:outlineLvl w:val="1"/>
    </w:pPr>
    <w:rPr>
      <w:rFonts w:ascii="Trebuchet MS" w:hAnsi="Trebuchet MS" w:cs="Trebuchet MS"/>
      <w:b/>
      <w:bCs/>
      <w:sz w:val="22"/>
      <w:szCs w:val="22"/>
    </w:rPr>
  </w:style>
  <w:style w:type="paragraph" w:styleId="Nagwek3">
    <w:name w:val="heading 3"/>
    <w:basedOn w:val="Normalny"/>
    <w:next w:val="Normalny"/>
    <w:qFormat/>
    <w:pPr>
      <w:keepNext/>
      <w:ind w:left="708" w:firstLine="708"/>
      <w:jc w:val="both"/>
      <w:outlineLvl w:val="2"/>
    </w:pPr>
    <w:rPr>
      <w:rFonts w:ascii="Trebuchet MS" w:hAnsi="Trebuchet MS" w:cs="Trebuchet MS"/>
      <w:b/>
      <w:bCs/>
      <w:color w:val="000000"/>
    </w:rPr>
  </w:style>
  <w:style w:type="paragraph" w:styleId="Nagwek4">
    <w:name w:val="heading 4"/>
    <w:basedOn w:val="Normalny"/>
    <w:next w:val="Normalny"/>
    <w:qFormat/>
    <w:pPr>
      <w:keepNext/>
      <w:jc w:val="both"/>
      <w:outlineLvl w:val="3"/>
    </w:pPr>
    <w:rPr>
      <w:rFonts w:ascii="Trebuchet MS" w:hAnsi="Trebuchet MS" w:cs="Trebuchet MS"/>
      <w:b/>
      <w:bCs/>
      <w:color w:val="000000"/>
    </w:rPr>
  </w:style>
  <w:style w:type="paragraph" w:styleId="Nagwek5">
    <w:name w:val="heading 5"/>
    <w:basedOn w:val="Normalny"/>
    <w:next w:val="Normalny"/>
    <w:qFormat/>
    <w:pPr>
      <w:keepNext/>
      <w:jc w:val="both"/>
      <w:outlineLvl w:val="4"/>
    </w:pPr>
    <w:rPr>
      <w:b/>
      <w:bCs/>
      <w:sz w:val="24"/>
      <w:szCs w:val="24"/>
    </w:rPr>
  </w:style>
  <w:style w:type="paragraph" w:styleId="Nagwek6">
    <w:name w:val="heading 6"/>
    <w:basedOn w:val="Normalny"/>
    <w:next w:val="Normalny"/>
    <w:qFormat/>
    <w:pPr>
      <w:keepNext/>
      <w:outlineLvl w:val="5"/>
    </w:pPr>
    <w:rPr>
      <w:rFonts w:ascii="Trebuchet MS" w:hAnsi="Trebuchet MS" w:cs="Trebuchet MS"/>
      <w:b/>
      <w:bCs/>
      <w:sz w:val="22"/>
      <w:szCs w:val="22"/>
    </w:rPr>
  </w:style>
  <w:style w:type="paragraph" w:styleId="Nagwek7">
    <w:name w:val="heading 7"/>
    <w:basedOn w:val="Normalny"/>
    <w:next w:val="Normalny"/>
    <w:qFormat/>
    <w:pPr>
      <w:keepNext/>
      <w:jc w:val="both"/>
      <w:outlineLvl w:val="6"/>
    </w:pPr>
    <w:rPr>
      <w:rFonts w:ascii="Tahoma" w:hAnsi="Tahoma" w:cs="Tahoma"/>
      <w:b/>
      <w:bCs/>
    </w:rPr>
  </w:style>
  <w:style w:type="paragraph" w:styleId="Nagwek8">
    <w:name w:val="heading 8"/>
    <w:basedOn w:val="Normalny"/>
    <w:next w:val="Normalny"/>
    <w:qFormat/>
    <w:pPr>
      <w:keepNext/>
      <w:tabs>
        <w:tab w:val="right" w:leader="underscore" w:pos="9072"/>
      </w:tabs>
      <w:spacing w:before="120" w:after="120"/>
      <w:ind w:left="426"/>
      <w:jc w:val="center"/>
      <w:outlineLvl w:val="7"/>
    </w:pPr>
    <w:rPr>
      <w:rFonts w:ascii="Book Antiqua" w:hAnsi="Book Antiqua" w:cs="Book Antiqua"/>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sz w:val="24"/>
      <w:szCs w:val="24"/>
    </w:rPr>
  </w:style>
  <w:style w:type="paragraph" w:styleId="Stopka">
    <w:name w:val="footer"/>
    <w:basedOn w:val="Normalny"/>
    <w:link w:val="StopkaZnak"/>
    <w:uiPriority w:val="99"/>
    <w:pPr>
      <w:tabs>
        <w:tab w:val="center" w:pos="4536"/>
        <w:tab w:val="right" w:pos="9072"/>
      </w:tabs>
    </w:pPr>
    <w:rPr>
      <w:sz w:val="24"/>
      <w:szCs w:val="24"/>
    </w:rPr>
  </w:style>
  <w:style w:type="paragraph" w:styleId="Tekstpodstawowy">
    <w:name w:val="Body Text"/>
    <w:basedOn w:val="Normalny"/>
    <w:pPr>
      <w:jc w:val="center"/>
    </w:pPr>
    <w:rPr>
      <w:rFonts w:ascii="Trebuchet MS" w:hAnsi="Trebuchet MS" w:cs="Trebuchet MS"/>
      <w:b/>
      <w:bCs/>
      <w:color w:val="000000"/>
    </w:rPr>
  </w:style>
  <w:style w:type="paragraph" w:styleId="Tekstpodstawowywcity2">
    <w:name w:val="Body Text Indent 2"/>
    <w:basedOn w:val="Normalny"/>
    <w:pPr>
      <w:ind w:left="720"/>
      <w:jc w:val="both"/>
    </w:pPr>
    <w:rPr>
      <w:rFonts w:ascii="Tahoma" w:hAnsi="Tahoma" w:cs="Tahoma"/>
      <w:color w:val="000000"/>
    </w:rPr>
  </w:style>
  <w:style w:type="paragraph" w:styleId="Tekstpodstawowywcity3">
    <w:name w:val="Body Text Indent 3"/>
    <w:basedOn w:val="Normalny"/>
    <w:pPr>
      <w:ind w:left="360" w:hanging="360"/>
    </w:pPr>
    <w:rPr>
      <w:rFonts w:ascii="Tahoma" w:hAnsi="Tahoma" w:cs="Tahoma"/>
      <w:b/>
      <w:bCs/>
    </w:rPr>
  </w:style>
  <w:style w:type="paragraph" w:styleId="Tekstpodstawowy3">
    <w:name w:val="Body Text 3"/>
    <w:basedOn w:val="Normalny"/>
    <w:pPr>
      <w:jc w:val="both"/>
    </w:pPr>
    <w:rPr>
      <w:rFonts w:ascii="Arial" w:hAnsi="Arial" w:cs="Arial"/>
      <w:b/>
      <w:bCs/>
      <w:color w:val="FF0000"/>
      <w:sz w:val="24"/>
      <w:szCs w:val="24"/>
    </w:rPr>
  </w:style>
  <w:style w:type="paragraph" w:customStyle="1" w:styleId="pkt">
    <w:name w:val="pkt"/>
    <w:basedOn w:val="Normalny"/>
    <w:pPr>
      <w:spacing w:before="60" w:after="60"/>
      <w:ind w:left="851" w:hanging="295"/>
      <w:jc w:val="both"/>
    </w:pPr>
    <w:rPr>
      <w:sz w:val="24"/>
      <w:szCs w:val="24"/>
    </w:rPr>
  </w:style>
  <w:style w:type="paragraph" w:styleId="Tekstpodstawowy2">
    <w:name w:val="Body Text 2"/>
    <w:basedOn w:val="Normalny"/>
    <w:pPr>
      <w:ind w:left="1440"/>
      <w:jc w:val="both"/>
    </w:pPr>
    <w:rPr>
      <w:rFonts w:ascii="Tahoma" w:hAnsi="Tahoma" w:cs="Tahoma"/>
      <w:color w:val="000000"/>
    </w:rPr>
  </w:style>
  <w:style w:type="paragraph" w:styleId="Tytu">
    <w:name w:val="Title"/>
    <w:basedOn w:val="Normalny"/>
    <w:qFormat/>
    <w:pPr>
      <w:ind w:left="1416" w:firstLine="708"/>
      <w:jc w:val="center"/>
    </w:pPr>
    <w:rPr>
      <w:rFonts w:ascii="Trebuchet MS" w:hAnsi="Trebuchet MS" w:cs="Trebuchet MS"/>
      <w:b/>
      <w:bCs/>
      <w:sz w:val="22"/>
      <w:szCs w:val="22"/>
    </w:rPr>
  </w:style>
  <w:style w:type="character" w:styleId="Hipercze">
    <w:name w:val="Hyperlink"/>
    <w:rPr>
      <w:rFonts w:cs="Times New Roman"/>
      <w:color w:val="0000FF"/>
      <w:u w:val="single"/>
    </w:rPr>
  </w:style>
  <w:style w:type="character" w:styleId="Numerstrony">
    <w:name w:val="page number"/>
    <w:uiPriority w:val="99"/>
    <w:rPr>
      <w:rFonts w:cs="Times New Roman"/>
    </w:rPr>
  </w:style>
  <w:style w:type="paragraph" w:styleId="Zwykytekst">
    <w:name w:val="Plain Text"/>
    <w:basedOn w:val="Normalny"/>
    <w:pPr>
      <w:autoSpaceDE/>
      <w:autoSpaceDN/>
    </w:pPr>
    <w:rPr>
      <w:rFonts w:ascii="Courier New" w:hAnsi="Courier New"/>
    </w:rPr>
  </w:style>
  <w:style w:type="paragraph" w:styleId="Tekstpodstawowywcity">
    <w:name w:val="Body Text Indent"/>
    <w:basedOn w:val="Normalny"/>
    <w:pPr>
      <w:spacing w:after="120"/>
      <w:ind w:left="283"/>
    </w:pPr>
  </w:style>
  <w:style w:type="paragraph" w:styleId="NormalnyWeb">
    <w:name w:val="Normal (Web)"/>
    <w:basedOn w:val="Normalny"/>
    <w:pPr>
      <w:autoSpaceDE/>
      <w:autoSpaceDN/>
      <w:spacing w:before="100" w:beforeAutospacing="1" w:after="100" w:afterAutospacing="1"/>
      <w:jc w:val="both"/>
    </w:pPr>
  </w:style>
  <w:style w:type="paragraph" w:customStyle="1" w:styleId="rozdzia">
    <w:name w:val="rozdział"/>
    <w:basedOn w:val="Normalny"/>
    <w:autoRedefine/>
    <w:pPr>
      <w:autoSpaceDE/>
      <w:autoSpaceDN/>
      <w:jc w:val="center"/>
    </w:pPr>
    <w:rPr>
      <w:rFonts w:ascii="Tahoma" w:hAnsi="Tahoma" w:cs="Tahoma"/>
      <w:b/>
      <w:spacing w:val="8"/>
    </w:rPr>
  </w:style>
  <w:style w:type="paragraph" w:styleId="Tekstdymka">
    <w:name w:val="Balloon Text"/>
    <w:basedOn w:val="Normalny"/>
    <w:semiHidden/>
    <w:rPr>
      <w:rFonts w:ascii="Tahoma" w:hAnsi="Tahoma" w:cs="Tahoma"/>
      <w:sz w:val="16"/>
      <w:szCs w:val="16"/>
    </w:rPr>
  </w:style>
  <w:style w:type="character" w:styleId="Odwoaniedokomentarza">
    <w:name w:val="annotation reference"/>
    <w:semiHidden/>
    <w:rPr>
      <w:sz w:val="16"/>
      <w:szCs w:val="16"/>
    </w:rPr>
  </w:style>
  <w:style w:type="paragraph" w:styleId="Tekstkomentarza">
    <w:name w:val="annotation text"/>
    <w:basedOn w:val="Normalny"/>
    <w:semiHidden/>
  </w:style>
  <w:style w:type="paragraph" w:styleId="Tematkomentarza">
    <w:name w:val="annotation subject"/>
    <w:basedOn w:val="Tekstkomentarza"/>
    <w:next w:val="Tekstkomentarza"/>
    <w:semiHidden/>
    <w:rPr>
      <w:b/>
      <w:bCs/>
    </w:rPr>
  </w:style>
  <w:style w:type="paragraph" w:styleId="Akapitzlist">
    <w:name w:val="List Paragraph"/>
    <w:aliases w:val="Numerowanie,Akapit z listą BS,Kolorowa lista — akcent 11,CW_Lista,normalny tekst,Nagłowek 3,L1,Preambuła,Dot pt,F5 List Paragraph,Recommendation,List Paragraph11,lp1,maz_wyliczenie,opis dzialania,K-P_odwolanie,A_wyliczenie"/>
    <w:basedOn w:val="Normalny"/>
    <w:link w:val="AkapitzlistZnak"/>
    <w:uiPriority w:val="34"/>
    <w:qFormat/>
    <w:rsid w:val="000C0FF8"/>
    <w:pPr>
      <w:autoSpaceDE/>
      <w:autoSpaceDN/>
      <w:ind w:left="708"/>
    </w:pPr>
    <w:rPr>
      <w:sz w:val="24"/>
      <w:szCs w:val="24"/>
    </w:rPr>
  </w:style>
  <w:style w:type="paragraph" w:styleId="Tekstprzypisukocowego">
    <w:name w:val="endnote text"/>
    <w:basedOn w:val="Normalny"/>
    <w:semiHidden/>
  </w:style>
  <w:style w:type="character" w:styleId="Odwoanieprzypisukocowego">
    <w:name w:val="endnote reference"/>
    <w:semiHidden/>
    <w:rPr>
      <w:vertAlign w:val="superscript"/>
    </w:rPr>
  </w:style>
  <w:style w:type="table" w:styleId="Tabela-Siatka">
    <w:name w:val="Table Grid"/>
    <w:basedOn w:val="Standardowy"/>
    <w:uiPriority w:val="39"/>
    <w:rsid w:val="008042CD"/>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8">
    <w:name w:val="Style18"/>
    <w:basedOn w:val="Normalny"/>
    <w:rsid w:val="0011083D"/>
    <w:pPr>
      <w:widowControl w:val="0"/>
      <w:adjustRightInd w:val="0"/>
    </w:pPr>
    <w:rPr>
      <w:rFonts w:ascii="Arial" w:hAnsi="Arial"/>
      <w:sz w:val="24"/>
      <w:szCs w:val="24"/>
    </w:rPr>
  </w:style>
  <w:style w:type="character" w:customStyle="1" w:styleId="StopkaZnak">
    <w:name w:val="Stopka Znak"/>
    <w:basedOn w:val="Domylnaczcionkaakapitu"/>
    <w:link w:val="Stopka"/>
    <w:uiPriority w:val="99"/>
    <w:rsid w:val="00DF6E29"/>
    <w:rPr>
      <w:sz w:val="24"/>
      <w:szCs w:val="24"/>
    </w:rPr>
  </w:style>
  <w:style w:type="character" w:customStyle="1" w:styleId="AkapitzlistZnak">
    <w:name w:val="Akapit z listą Znak"/>
    <w:aliases w:val="Numerowanie Znak,Akapit z listą BS Znak,Kolorowa lista — akcent 11 Znak,CW_Lista Znak,normalny tekst Znak,Nagłowek 3 Znak,L1 Znak,Preambuła Znak,Dot pt Znak,F5 List Paragraph Znak,Recommendation Znak,List Paragraph11 Znak,lp1 Znak"/>
    <w:link w:val="Akapitzlist"/>
    <w:uiPriority w:val="34"/>
    <w:qFormat/>
    <w:locked/>
    <w:rsid w:val="00E34D61"/>
    <w:rPr>
      <w:sz w:val="24"/>
      <w:szCs w:val="24"/>
    </w:rPr>
  </w:style>
  <w:style w:type="paragraph" w:styleId="Bezodstpw">
    <w:name w:val="No Spacing"/>
    <w:uiPriority w:val="1"/>
    <w:qFormat/>
    <w:rsid w:val="006666CF"/>
    <w:rPr>
      <w:sz w:val="24"/>
      <w:szCs w:val="24"/>
    </w:rPr>
  </w:style>
  <w:style w:type="character" w:styleId="Uwydatnienie">
    <w:name w:val="Emphasis"/>
    <w:basedOn w:val="Domylnaczcionkaakapitu"/>
    <w:uiPriority w:val="20"/>
    <w:qFormat/>
    <w:rsid w:val="00A8445A"/>
    <w:rPr>
      <w:i/>
      <w:iCs/>
    </w:rPr>
  </w:style>
  <w:style w:type="character" w:customStyle="1" w:styleId="Domylnaczcionkaakapitu2">
    <w:name w:val="Domyślna czcionka akapitu2"/>
    <w:rsid w:val="00BD543D"/>
  </w:style>
  <w:style w:type="paragraph" w:customStyle="1" w:styleId="paragraph">
    <w:name w:val="paragraph"/>
    <w:basedOn w:val="Normalny"/>
    <w:rsid w:val="000276BF"/>
    <w:pPr>
      <w:autoSpaceDE/>
      <w:autoSpaceDN/>
      <w:spacing w:before="100" w:beforeAutospacing="1" w:after="100" w:afterAutospacing="1"/>
    </w:pPr>
    <w:rPr>
      <w:sz w:val="24"/>
      <w:szCs w:val="24"/>
    </w:rPr>
  </w:style>
  <w:style w:type="character" w:customStyle="1" w:styleId="normaltextrun">
    <w:name w:val="normaltextrun"/>
    <w:basedOn w:val="Domylnaczcionkaakapitu"/>
    <w:rsid w:val="000276BF"/>
  </w:style>
  <w:style w:type="character" w:customStyle="1" w:styleId="eop">
    <w:name w:val="eop"/>
    <w:basedOn w:val="Domylnaczcionkaakapitu"/>
    <w:rsid w:val="000276BF"/>
  </w:style>
  <w:style w:type="paragraph" w:styleId="Poprawka">
    <w:name w:val="Revision"/>
    <w:hidden/>
    <w:uiPriority w:val="99"/>
    <w:semiHidden/>
    <w:rsid w:val="0063490F"/>
  </w:style>
  <w:style w:type="paragraph" w:styleId="Tekstprzypisudolnego">
    <w:name w:val="footnote text"/>
    <w:basedOn w:val="Normalny"/>
    <w:link w:val="TekstprzypisudolnegoZnak"/>
    <w:uiPriority w:val="99"/>
    <w:semiHidden/>
    <w:unhideWhenUsed/>
    <w:rsid w:val="0063490F"/>
    <w:pPr>
      <w:autoSpaceDE/>
      <w:autoSpaceDN/>
    </w:pPr>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semiHidden/>
    <w:rsid w:val="0063490F"/>
    <w:rPr>
      <w:rFonts w:asciiTheme="minorHAnsi" w:eastAsiaTheme="minorHAnsi" w:hAnsiTheme="minorHAnsi" w:cstheme="minorBidi"/>
      <w:lang w:eastAsia="en-US"/>
    </w:rPr>
  </w:style>
  <w:style w:type="character" w:customStyle="1" w:styleId="Znakiprzypiswdolnych">
    <w:name w:val="Znaki przypisów dolnych"/>
    <w:rsid w:val="0063490F"/>
    <w:rPr>
      <w:vertAlign w:val="superscript"/>
    </w:rPr>
  </w:style>
  <w:style w:type="paragraph" w:customStyle="1" w:styleId="CUI1">
    <w:name w:val="CUI 1"/>
    <w:basedOn w:val="Normalny"/>
    <w:link w:val="CUI1Znak"/>
    <w:qFormat/>
    <w:rsid w:val="09C56AE8"/>
    <w:pPr>
      <w:tabs>
        <w:tab w:val="num" w:pos="1428"/>
      </w:tabs>
      <w:spacing w:line="276" w:lineRule="auto"/>
      <w:ind w:left="1428" w:hanging="360"/>
      <w:contextualSpacing/>
    </w:pPr>
    <w:rPr>
      <w:rFonts w:asciiTheme="minorHAnsi" w:eastAsiaTheme="minorEastAsia" w:hAnsiTheme="minorHAnsi" w:cstheme="minorBidi"/>
      <w:sz w:val="22"/>
      <w:szCs w:val="22"/>
    </w:rPr>
  </w:style>
  <w:style w:type="character" w:customStyle="1" w:styleId="CUI1Znak">
    <w:name w:val="CUI 1 Znak"/>
    <w:basedOn w:val="Domylnaczcionkaakapitu"/>
    <w:link w:val="CUI1"/>
    <w:rsid w:val="09C56AE8"/>
    <w:rPr>
      <w:rFonts w:asciiTheme="minorHAnsi" w:eastAsiaTheme="minorEastAsia" w:hAnsiTheme="minorHAnsi" w:cstheme="minorBidi"/>
      <w:sz w:val="22"/>
      <w:szCs w:val="22"/>
    </w:rPr>
  </w:style>
  <w:style w:type="paragraph" w:customStyle="1" w:styleId="Default">
    <w:name w:val="Default"/>
    <w:basedOn w:val="Normalny"/>
    <w:uiPriority w:val="1"/>
    <w:rsid w:val="3E14D64A"/>
    <w:rPr>
      <w:rFonts w:asciiTheme="minorHAnsi" w:eastAsiaTheme="minorEastAsia" w:hAnsiTheme="minorHAnsi" w:cstheme="minorBidi"/>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75705">
      <w:bodyDiv w:val="1"/>
      <w:marLeft w:val="0"/>
      <w:marRight w:val="0"/>
      <w:marTop w:val="0"/>
      <w:marBottom w:val="0"/>
      <w:divBdr>
        <w:top w:val="none" w:sz="0" w:space="0" w:color="auto"/>
        <w:left w:val="none" w:sz="0" w:space="0" w:color="auto"/>
        <w:bottom w:val="none" w:sz="0" w:space="0" w:color="auto"/>
        <w:right w:val="none" w:sz="0" w:space="0" w:color="auto"/>
      </w:divBdr>
      <w:divsChild>
        <w:div w:id="1222256730">
          <w:marLeft w:val="0"/>
          <w:marRight w:val="0"/>
          <w:marTop w:val="0"/>
          <w:marBottom w:val="0"/>
          <w:divBdr>
            <w:top w:val="none" w:sz="0" w:space="0" w:color="auto"/>
            <w:left w:val="none" w:sz="0" w:space="0" w:color="auto"/>
            <w:bottom w:val="none" w:sz="0" w:space="0" w:color="auto"/>
            <w:right w:val="none" w:sz="0" w:space="0" w:color="auto"/>
          </w:divBdr>
          <w:divsChild>
            <w:div w:id="12143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6304">
      <w:bodyDiv w:val="1"/>
      <w:marLeft w:val="0"/>
      <w:marRight w:val="0"/>
      <w:marTop w:val="0"/>
      <w:marBottom w:val="0"/>
      <w:divBdr>
        <w:top w:val="none" w:sz="0" w:space="0" w:color="auto"/>
        <w:left w:val="none" w:sz="0" w:space="0" w:color="auto"/>
        <w:bottom w:val="none" w:sz="0" w:space="0" w:color="auto"/>
        <w:right w:val="none" w:sz="0" w:space="0" w:color="auto"/>
      </w:divBdr>
      <w:divsChild>
        <w:div w:id="1316185058">
          <w:marLeft w:val="0"/>
          <w:marRight w:val="0"/>
          <w:marTop w:val="0"/>
          <w:marBottom w:val="0"/>
          <w:divBdr>
            <w:top w:val="none" w:sz="0" w:space="0" w:color="auto"/>
            <w:left w:val="none" w:sz="0" w:space="0" w:color="auto"/>
            <w:bottom w:val="none" w:sz="0" w:space="0" w:color="auto"/>
            <w:right w:val="none" w:sz="0" w:space="0" w:color="auto"/>
          </w:divBdr>
          <w:divsChild>
            <w:div w:id="148002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6134">
      <w:bodyDiv w:val="1"/>
      <w:marLeft w:val="0"/>
      <w:marRight w:val="0"/>
      <w:marTop w:val="0"/>
      <w:marBottom w:val="0"/>
      <w:divBdr>
        <w:top w:val="none" w:sz="0" w:space="0" w:color="auto"/>
        <w:left w:val="none" w:sz="0" w:space="0" w:color="auto"/>
        <w:bottom w:val="none" w:sz="0" w:space="0" w:color="auto"/>
        <w:right w:val="none" w:sz="0" w:space="0" w:color="auto"/>
      </w:divBdr>
      <w:divsChild>
        <w:div w:id="1732456835">
          <w:marLeft w:val="0"/>
          <w:marRight w:val="0"/>
          <w:marTop w:val="0"/>
          <w:marBottom w:val="0"/>
          <w:divBdr>
            <w:top w:val="none" w:sz="0" w:space="0" w:color="auto"/>
            <w:left w:val="none" w:sz="0" w:space="0" w:color="auto"/>
            <w:bottom w:val="none" w:sz="0" w:space="0" w:color="auto"/>
            <w:right w:val="none" w:sz="0" w:space="0" w:color="auto"/>
          </w:divBdr>
          <w:divsChild>
            <w:div w:id="7861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549916">
      <w:bodyDiv w:val="1"/>
      <w:marLeft w:val="0"/>
      <w:marRight w:val="0"/>
      <w:marTop w:val="0"/>
      <w:marBottom w:val="0"/>
      <w:divBdr>
        <w:top w:val="none" w:sz="0" w:space="0" w:color="auto"/>
        <w:left w:val="none" w:sz="0" w:space="0" w:color="auto"/>
        <w:bottom w:val="none" w:sz="0" w:space="0" w:color="auto"/>
        <w:right w:val="none" w:sz="0" w:space="0" w:color="auto"/>
      </w:divBdr>
      <w:divsChild>
        <w:div w:id="1948467612">
          <w:marLeft w:val="0"/>
          <w:marRight w:val="0"/>
          <w:marTop w:val="0"/>
          <w:marBottom w:val="0"/>
          <w:divBdr>
            <w:top w:val="none" w:sz="0" w:space="0" w:color="auto"/>
            <w:left w:val="none" w:sz="0" w:space="0" w:color="auto"/>
            <w:bottom w:val="none" w:sz="0" w:space="0" w:color="auto"/>
            <w:right w:val="none" w:sz="0" w:space="0" w:color="auto"/>
          </w:divBdr>
          <w:divsChild>
            <w:div w:id="775367229">
              <w:marLeft w:val="0"/>
              <w:marRight w:val="0"/>
              <w:marTop w:val="0"/>
              <w:marBottom w:val="0"/>
              <w:divBdr>
                <w:top w:val="none" w:sz="0" w:space="0" w:color="auto"/>
                <w:left w:val="none" w:sz="0" w:space="0" w:color="auto"/>
                <w:bottom w:val="none" w:sz="0" w:space="0" w:color="auto"/>
                <w:right w:val="none" w:sz="0" w:space="0" w:color="auto"/>
              </w:divBdr>
              <w:divsChild>
                <w:div w:id="191431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986942">
      <w:bodyDiv w:val="1"/>
      <w:marLeft w:val="0"/>
      <w:marRight w:val="0"/>
      <w:marTop w:val="0"/>
      <w:marBottom w:val="0"/>
      <w:divBdr>
        <w:top w:val="none" w:sz="0" w:space="0" w:color="auto"/>
        <w:left w:val="none" w:sz="0" w:space="0" w:color="auto"/>
        <w:bottom w:val="none" w:sz="0" w:space="0" w:color="auto"/>
        <w:right w:val="none" w:sz="0" w:space="0" w:color="auto"/>
      </w:divBdr>
      <w:divsChild>
        <w:div w:id="1475829764">
          <w:marLeft w:val="0"/>
          <w:marRight w:val="0"/>
          <w:marTop w:val="0"/>
          <w:marBottom w:val="0"/>
          <w:divBdr>
            <w:top w:val="none" w:sz="0" w:space="0" w:color="auto"/>
            <w:left w:val="none" w:sz="0" w:space="0" w:color="auto"/>
            <w:bottom w:val="none" w:sz="0" w:space="0" w:color="auto"/>
            <w:right w:val="none" w:sz="0" w:space="0" w:color="auto"/>
          </w:divBdr>
          <w:divsChild>
            <w:div w:id="2236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175627">
      <w:bodyDiv w:val="1"/>
      <w:marLeft w:val="0"/>
      <w:marRight w:val="0"/>
      <w:marTop w:val="0"/>
      <w:marBottom w:val="0"/>
      <w:divBdr>
        <w:top w:val="none" w:sz="0" w:space="0" w:color="auto"/>
        <w:left w:val="none" w:sz="0" w:space="0" w:color="auto"/>
        <w:bottom w:val="none" w:sz="0" w:space="0" w:color="auto"/>
        <w:right w:val="none" w:sz="0" w:space="0" w:color="auto"/>
      </w:divBdr>
      <w:divsChild>
        <w:div w:id="1939947151">
          <w:marLeft w:val="0"/>
          <w:marRight w:val="0"/>
          <w:marTop w:val="0"/>
          <w:marBottom w:val="0"/>
          <w:divBdr>
            <w:top w:val="none" w:sz="0" w:space="0" w:color="auto"/>
            <w:left w:val="none" w:sz="0" w:space="0" w:color="auto"/>
            <w:bottom w:val="none" w:sz="0" w:space="0" w:color="auto"/>
            <w:right w:val="none" w:sz="0" w:space="0" w:color="auto"/>
          </w:divBdr>
          <w:divsChild>
            <w:div w:id="211092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2456">
      <w:bodyDiv w:val="1"/>
      <w:marLeft w:val="0"/>
      <w:marRight w:val="0"/>
      <w:marTop w:val="0"/>
      <w:marBottom w:val="0"/>
      <w:divBdr>
        <w:top w:val="none" w:sz="0" w:space="0" w:color="auto"/>
        <w:left w:val="none" w:sz="0" w:space="0" w:color="auto"/>
        <w:bottom w:val="none" w:sz="0" w:space="0" w:color="auto"/>
        <w:right w:val="none" w:sz="0" w:space="0" w:color="auto"/>
      </w:divBdr>
      <w:divsChild>
        <w:div w:id="420570790">
          <w:marLeft w:val="0"/>
          <w:marRight w:val="0"/>
          <w:marTop w:val="0"/>
          <w:marBottom w:val="0"/>
          <w:divBdr>
            <w:top w:val="none" w:sz="0" w:space="0" w:color="auto"/>
            <w:left w:val="none" w:sz="0" w:space="0" w:color="auto"/>
            <w:bottom w:val="none" w:sz="0" w:space="0" w:color="auto"/>
            <w:right w:val="none" w:sz="0" w:space="0" w:color="auto"/>
          </w:divBdr>
          <w:divsChild>
            <w:div w:id="71489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32">
      <w:bodyDiv w:val="1"/>
      <w:marLeft w:val="0"/>
      <w:marRight w:val="0"/>
      <w:marTop w:val="0"/>
      <w:marBottom w:val="0"/>
      <w:divBdr>
        <w:top w:val="none" w:sz="0" w:space="0" w:color="auto"/>
        <w:left w:val="none" w:sz="0" w:space="0" w:color="auto"/>
        <w:bottom w:val="none" w:sz="0" w:space="0" w:color="auto"/>
        <w:right w:val="none" w:sz="0" w:space="0" w:color="auto"/>
      </w:divBdr>
      <w:divsChild>
        <w:div w:id="647978571">
          <w:marLeft w:val="0"/>
          <w:marRight w:val="0"/>
          <w:marTop w:val="0"/>
          <w:marBottom w:val="0"/>
          <w:divBdr>
            <w:top w:val="none" w:sz="0" w:space="0" w:color="auto"/>
            <w:left w:val="none" w:sz="0" w:space="0" w:color="auto"/>
            <w:bottom w:val="none" w:sz="0" w:space="0" w:color="auto"/>
            <w:right w:val="none" w:sz="0" w:space="0" w:color="auto"/>
          </w:divBdr>
          <w:divsChild>
            <w:div w:id="136278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498375">
      <w:bodyDiv w:val="1"/>
      <w:marLeft w:val="0"/>
      <w:marRight w:val="0"/>
      <w:marTop w:val="0"/>
      <w:marBottom w:val="0"/>
      <w:divBdr>
        <w:top w:val="none" w:sz="0" w:space="0" w:color="auto"/>
        <w:left w:val="none" w:sz="0" w:space="0" w:color="auto"/>
        <w:bottom w:val="none" w:sz="0" w:space="0" w:color="auto"/>
        <w:right w:val="none" w:sz="0" w:space="0" w:color="auto"/>
      </w:divBdr>
      <w:divsChild>
        <w:div w:id="1714230774">
          <w:marLeft w:val="0"/>
          <w:marRight w:val="0"/>
          <w:marTop w:val="0"/>
          <w:marBottom w:val="0"/>
          <w:divBdr>
            <w:top w:val="none" w:sz="0" w:space="0" w:color="auto"/>
            <w:left w:val="none" w:sz="0" w:space="0" w:color="auto"/>
            <w:bottom w:val="none" w:sz="0" w:space="0" w:color="auto"/>
            <w:right w:val="none" w:sz="0" w:space="0" w:color="auto"/>
          </w:divBdr>
          <w:divsChild>
            <w:div w:id="61807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130358">
      <w:bodyDiv w:val="1"/>
      <w:marLeft w:val="0"/>
      <w:marRight w:val="0"/>
      <w:marTop w:val="0"/>
      <w:marBottom w:val="0"/>
      <w:divBdr>
        <w:top w:val="none" w:sz="0" w:space="0" w:color="auto"/>
        <w:left w:val="none" w:sz="0" w:space="0" w:color="auto"/>
        <w:bottom w:val="none" w:sz="0" w:space="0" w:color="auto"/>
        <w:right w:val="none" w:sz="0" w:space="0" w:color="auto"/>
      </w:divBdr>
      <w:divsChild>
        <w:div w:id="724793550">
          <w:marLeft w:val="0"/>
          <w:marRight w:val="0"/>
          <w:marTop w:val="0"/>
          <w:marBottom w:val="0"/>
          <w:divBdr>
            <w:top w:val="none" w:sz="0" w:space="0" w:color="auto"/>
            <w:left w:val="none" w:sz="0" w:space="0" w:color="auto"/>
            <w:bottom w:val="none" w:sz="0" w:space="0" w:color="auto"/>
            <w:right w:val="none" w:sz="0" w:space="0" w:color="auto"/>
          </w:divBdr>
          <w:divsChild>
            <w:div w:id="4071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12229">
      <w:bodyDiv w:val="1"/>
      <w:marLeft w:val="0"/>
      <w:marRight w:val="0"/>
      <w:marTop w:val="0"/>
      <w:marBottom w:val="0"/>
      <w:divBdr>
        <w:top w:val="none" w:sz="0" w:space="0" w:color="auto"/>
        <w:left w:val="none" w:sz="0" w:space="0" w:color="auto"/>
        <w:bottom w:val="none" w:sz="0" w:space="0" w:color="auto"/>
        <w:right w:val="none" w:sz="0" w:space="0" w:color="auto"/>
      </w:divBdr>
      <w:divsChild>
        <w:div w:id="1490095025">
          <w:marLeft w:val="0"/>
          <w:marRight w:val="0"/>
          <w:marTop w:val="0"/>
          <w:marBottom w:val="0"/>
          <w:divBdr>
            <w:top w:val="none" w:sz="0" w:space="0" w:color="auto"/>
            <w:left w:val="none" w:sz="0" w:space="0" w:color="auto"/>
            <w:bottom w:val="none" w:sz="0" w:space="0" w:color="auto"/>
            <w:right w:val="none" w:sz="0" w:space="0" w:color="auto"/>
          </w:divBdr>
          <w:divsChild>
            <w:div w:id="9786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01423">
      <w:bodyDiv w:val="1"/>
      <w:marLeft w:val="0"/>
      <w:marRight w:val="0"/>
      <w:marTop w:val="0"/>
      <w:marBottom w:val="0"/>
      <w:divBdr>
        <w:top w:val="none" w:sz="0" w:space="0" w:color="auto"/>
        <w:left w:val="none" w:sz="0" w:space="0" w:color="auto"/>
        <w:bottom w:val="none" w:sz="0" w:space="0" w:color="auto"/>
        <w:right w:val="none" w:sz="0" w:space="0" w:color="auto"/>
      </w:divBdr>
    </w:div>
    <w:div w:id="482963358">
      <w:bodyDiv w:val="1"/>
      <w:marLeft w:val="0"/>
      <w:marRight w:val="0"/>
      <w:marTop w:val="0"/>
      <w:marBottom w:val="0"/>
      <w:divBdr>
        <w:top w:val="none" w:sz="0" w:space="0" w:color="auto"/>
        <w:left w:val="none" w:sz="0" w:space="0" w:color="auto"/>
        <w:bottom w:val="none" w:sz="0" w:space="0" w:color="auto"/>
        <w:right w:val="none" w:sz="0" w:space="0" w:color="auto"/>
      </w:divBdr>
      <w:divsChild>
        <w:div w:id="1197742199">
          <w:marLeft w:val="0"/>
          <w:marRight w:val="0"/>
          <w:marTop w:val="0"/>
          <w:marBottom w:val="0"/>
          <w:divBdr>
            <w:top w:val="none" w:sz="0" w:space="0" w:color="auto"/>
            <w:left w:val="none" w:sz="0" w:space="0" w:color="auto"/>
            <w:bottom w:val="none" w:sz="0" w:space="0" w:color="auto"/>
            <w:right w:val="none" w:sz="0" w:space="0" w:color="auto"/>
          </w:divBdr>
          <w:divsChild>
            <w:div w:id="77070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009426">
      <w:bodyDiv w:val="1"/>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21536">
      <w:bodyDiv w:val="1"/>
      <w:marLeft w:val="0"/>
      <w:marRight w:val="0"/>
      <w:marTop w:val="0"/>
      <w:marBottom w:val="0"/>
      <w:divBdr>
        <w:top w:val="none" w:sz="0" w:space="0" w:color="auto"/>
        <w:left w:val="none" w:sz="0" w:space="0" w:color="auto"/>
        <w:bottom w:val="none" w:sz="0" w:space="0" w:color="auto"/>
        <w:right w:val="none" w:sz="0" w:space="0" w:color="auto"/>
      </w:divBdr>
      <w:divsChild>
        <w:div w:id="1394310867">
          <w:marLeft w:val="0"/>
          <w:marRight w:val="0"/>
          <w:marTop w:val="0"/>
          <w:marBottom w:val="0"/>
          <w:divBdr>
            <w:top w:val="none" w:sz="0" w:space="0" w:color="auto"/>
            <w:left w:val="none" w:sz="0" w:space="0" w:color="auto"/>
            <w:bottom w:val="none" w:sz="0" w:space="0" w:color="auto"/>
            <w:right w:val="none" w:sz="0" w:space="0" w:color="auto"/>
          </w:divBdr>
          <w:divsChild>
            <w:div w:id="111143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621412">
      <w:bodyDiv w:val="1"/>
      <w:marLeft w:val="0"/>
      <w:marRight w:val="0"/>
      <w:marTop w:val="0"/>
      <w:marBottom w:val="0"/>
      <w:divBdr>
        <w:top w:val="none" w:sz="0" w:space="0" w:color="auto"/>
        <w:left w:val="none" w:sz="0" w:space="0" w:color="auto"/>
        <w:bottom w:val="none" w:sz="0" w:space="0" w:color="auto"/>
        <w:right w:val="none" w:sz="0" w:space="0" w:color="auto"/>
      </w:divBdr>
      <w:divsChild>
        <w:div w:id="1367607224">
          <w:marLeft w:val="0"/>
          <w:marRight w:val="0"/>
          <w:marTop w:val="0"/>
          <w:marBottom w:val="0"/>
          <w:divBdr>
            <w:top w:val="none" w:sz="0" w:space="0" w:color="auto"/>
            <w:left w:val="none" w:sz="0" w:space="0" w:color="auto"/>
            <w:bottom w:val="none" w:sz="0" w:space="0" w:color="auto"/>
            <w:right w:val="none" w:sz="0" w:space="0" w:color="auto"/>
          </w:divBdr>
          <w:divsChild>
            <w:div w:id="200566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356451">
      <w:bodyDiv w:val="1"/>
      <w:marLeft w:val="0"/>
      <w:marRight w:val="0"/>
      <w:marTop w:val="0"/>
      <w:marBottom w:val="0"/>
      <w:divBdr>
        <w:top w:val="none" w:sz="0" w:space="0" w:color="auto"/>
        <w:left w:val="none" w:sz="0" w:space="0" w:color="auto"/>
        <w:bottom w:val="none" w:sz="0" w:space="0" w:color="auto"/>
        <w:right w:val="none" w:sz="0" w:space="0" w:color="auto"/>
      </w:divBdr>
      <w:divsChild>
        <w:div w:id="746998553">
          <w:marLeft w:val="0"/>
          <w:marRight w:val="0"/>
          <w:marTop w:val="0"/>
          <w:marBottom w:val="0"/>
          <w:divBdr>
            <w:top w:val="none" w:sz="0" w:space="0" w:color="auto"/>
            <w:left w:val="none" w:sz="0" w:space="0" w:color="auto"/>
            <w:bottom w:val="none" w:sz="0" w:space="0" w:color="auto"/>
            <w:right w:val="none" w:sz="0" w:space="0" w:color="auto"/>
          </w:divBdr>
          <w:divsChild>
            <w:div w:id="6204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1762">
      <w:bodyDiv w:val="1"/>
      <w:marLeft w:val="0"/>
      <w:marRight w:val="0"/>
      <w:marTop w:val="0"/>
      <w:marBottom w:val="0"/>
      <w:divBdr>
        <w:top w:val="none" w:sz="0" w:space="0" w:color="auto"/>
        <w:left w:val="none" w:sz="0" w:space="0" w:color="auto"/>
        <w:bottom w:val="none" w:sz="0" w:space="0" w:color="auto"/>
        <w:right w:val="none" w:sz="0" w:space="0" w:color="auto"/>
      </w:divBdr>
      <w:divsChild>
        <w:div w:id="2010020950">
          <w:marLeft w:val="0"/>
          <w:marRight w:val="0"/>
          <w:marTop w:val="0"/>
          <w:marBottom w:val="0"/>
          <w:divBdr>
            <w:top w:val="none" w:sz="0" w:space="0" w:color="auto"/>
            <w:left w:val="none" w:sz="0" w:space="0" w:color="auto"/>
            <w:bottom w:val="none" w:sz="0" w:space="0" w:color="auto"/>
            <w:right w:val="none" w:sz="0" w:space="0" w:color="auto"/>
          </w:divBdr>
          <w:divsChild>
            <w:div w:id="1632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183938">
      <w:bodyDiv w:val="1"/>
      <w:marLeft w:val="0"/>
      <w:marRight w:val="0"/>
      <w:marTop w:val="0"/>
      <w:marBottom w:val="0"/>
      <w:divBdr>
        <w:top w:val="none" w:sz="0" w:space="0" w:color="auto"/>
        <w:left w:val="none" w:sz="0" w:space="0" w:color="auto"/>
        <w:bottom w:val="none" w:sz="0" w:space="0" w:color="auto"/>
        <w:right w:val="none" w:sz="0" w:space="0" w:color="auto"/>
      </w:divBdr>
      <w:divsChild>
        <w:div w:id="1500922962">
          <w:marLeft w:val="0"/>
          <w:marRight w:val="0"/>
          <w:marTop w:val="0"/>
          <w:marBottom w:val="0"/>
          <w:divBdr>
            <w:top w:val="none" w:sz="0" w:space="0" w:color="auto"/>
            <w:left w:val="none" w:sz="0" w:space="0" w:color="auto"/>
            <w:bottom w:val="none" w:sz="0" w:space="0" w:color="auto"/>
            <w:right w:val="none" w:sz="0" w:space="0" w:color="auto"/>
          </w:divBdr>
          <w:divsChild>
            <w:div w:id="14261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41501">
      <w:bodyDiv w:val="1"/>
      <w:marLeft w:val="0"/>
      <w:marRight w:val="0"/>
      <w:marTop w:val="0"/>
      <w:marBottom w:val="0"/>
      <w:divBdr>
        <w:top w:val="none" w:sz="0" w:space="0" w:color="auto"/>
        <w:left w:val="none" w:sz="0" w:space="0" w:color="auto"/>
        <w:bottom w:val="none" w:sz="0" w:space="0" w:color="auto"/>
        <w:right w:val="none" w:sz="0" w:space="0" w:color="auto"/>
      </w:divBdr>
      <w:divsChild>
        <w:div w:id="1904831316">
          <w:marLeft w:val="0"/>
          <w:marRight w:val="0"/>
          <w:marTop w:val="0"/>
          <w:marBottom w:val="0"/>
          <w:divBdr>
            <w:top w:val="none" w:sz="0" w:space="0" w:color="auto"/>
            <w:left w:val="none" w:sz="0" w:space="0" w:color="auto"/>
            <w:bottom w:val="none" w:sz="0" w:space="0" w:color="auto"/>
            <w:right w:val="none" w:sz="0" w:space="0" w:color="auto"/>
          </w:divBdr>
          <w:divsChild>
            <w:div w:id="131775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680243">
      <w:bodyDiv w:val="1"/>
      <w:marLeft w:val="0"/>
      <w:marRight w:val="0"/>
      <w:marTop w:val="0"/>
      <w:marBottom w:val="0"/>
      <w:divBdr>
        <w:top w:val="none" w:sz="0" w:space="0" w:color="auto"/>
        <w:left w:val="none" w:sz="0" w:space="0" w:color="auto"/>
        <w:bottom w:val="none" w:sz="0" w:space="0" w:color="auto"/>
        <w:right w:val="none" w:sz="0" w:space="0" w:color="auto"/>
      </w:divBdr>
      <w:divsChild>
        <w:div w:id="1462764949">
          <w:marLeft w:val="0"/>
          <w:marRight w:val="0"/>
          <w:marTop w:val="0"/>
          <w:marBottom w:val="0"/>
          <w:divBdr>
            <w:top w:val="none" w:sz="0" w:space="0" w:color="auto"/>
            <w:left w:val="none" w:sz="0" w:space="0" w:color="auto"/>
            <w:bottom w:val="none" w:sz="0" w:space="0" w:color="auto"/>
            <w:right w:val="none" w:sz="0" w:space="0" w:color="auto"/>
          </w:divBdr>
          <w:divsChild>
            <w:div w:id="3015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2442">
      <w:bodyDiv w:val="1"/>
      <w:marLeft w:val="0"/>
      <w:marRight w:val="0"/>
      <w:marTop w:val="0"/>
      <w:marBottom w:val="0"/>
      <w:divBdr>
        <w:top w:val="none" w:sz="0" w:space="0" w:color="auto"/>
        <w:left w:val="none" w:sz="0" w:space="0" w:color="auto"/>
        <w:bottom w:val="none" w:sz="0" w:space="0" w:color="auto"/>
        <w:right w:val="none" w:sz="0" w:space="0" w:color="auto"/>
      </w:divBdr>
      <w:divsChild>
        <w:div w:id="1027175109">
          <w:marLeft w:val="0"/>
          <w:marRight w:val="0"/>
          <w:marTop w:val="0"/>
          <w:marBottom w:val="0"/>
          <w:divBdr>
            <w:top w:val="none" w:sz="0" w:space="0" w:color="auto"/>
            <w:left w:val="none" w:sz="0" w:space="0" w:color="auto"/>
            <w:bottom w:val="none" w:sz="0" w:space="0" w:color="auto"/>
            <w:right w:val="none" w:sz="0" w:space="0" w:color="auto"/>
          </w:divBdr>
          <w:divsChild>
            <w:div w:id="82289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252837">
      <w:bodyDiv w:val="1"/>
      <w:marLeft w:val="0"/>
      <w:marRight w:val="0"/>
      <w:marTop w:val="0"/>
      <w:marBottom w:val="0"/>
      <w:divBdr>
        <w:top w:val="none" w:sz="0" w:space="0" w:color="auto"/>
        <w:left w:val="none" w:sz="0" w:space="0" w:color="auto"/>
        <w:bottom w:val="none" w:sz="0" w:space="0" w:color="auto"/>
        <w:right w:val="none" w:sz="0" w:space="0" w:color="auto"/>
      </w:divBdr>
      <w:divsChild>
        <w:div w:id="844629073">
          <w:marLeft w:val="0"/>
          <w:marRight w:val="0"/>
          <w:marTop w:val="0"/>
          <w:marBottom w:val="0"/>
          <w:divBdr>
            <w:top w:val="none" w:sz="0" w:space="0" w:color="auto"/>
            <w:left w:val="none" w:sz="0" w:space="0" w:color="auto"/>
            <w:bottom w:val="none" w:sz="0" w:space="0" w:color="auto"/>
            <w:right w:val="none" w:sz="0" w:space="0" w:color="auto"/>
          </w:divBdr>
          <w:divsChild>
            <w:div w:id="570040108">
              <w:marLeft w:val="0"/>
              <w:marRight w:val="0"/>
              <w:marTop w:val="0"/>
              <w:marBottom w:val="0"/>
              <w:divBdr>
                <w:top w:val="none" w:sz="0" w:space="0" w:color="auto"/>
                <w:left w:val="none" w:sz="0" w:space="0" w:color="auto"/>
                <w:bottom w:val="none" w:sz="0" w:space="0" w:color="auto"/>
                <w:right w:val="none" w:sz="0" w:space="0" w:color="auto"/>
              </w:divBdr>
            </w:div>
            <w:div w:id="18474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85137">
      <w:bodyDiv w:val="1"/>
      <w:marLeft w:val="0"/>
      <w:marRight w:val="0"/>
      <w:marTop w:val="0"/>
      <w:marBottom w:val="0"/>
      <w:divBdr>
        <w:top w:val="none" w:sz="0" w:space="0" w:color="auto"/>
        <w:left w:val="none" w:sz="0" w:space="0" w:color="auto"/>
        <w:bottom w:val="none" w:sz="0" w:space="0" w:color="auto"/>
        <w:right w:val="none" w:sz="0" w:space="0" w:color="auto"/>
      </w:divBdr>
      <w:divsChild>
        <w:div w:id="1221865319">
          <w:marLeft w:val="0"/>
          <w:marRight w:val="0"/>
          <w:marTop w:val="0"/>
          <w:marBottom w:val="0"/>
          <w:divBdr>
            <w:top w:val="none" w:sz="0" w:space="0" w:color="auto"/>
            <w:left w:val="none" w:sz="0" w:space="0" w:color="auto"/>
            <w:bottom w:val="none" w:sz="0" w:space="0" w:color="auto"/>
            <w:right w:val="none" w:sz="0" w:space="0" w:color="auto"/>
          </w:divBdr>
          <w:divsChild>
            <w:div w:id="8245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19571">
      <w:bodyDiv w:val="1"/>
      <w:marLeft w:val="0"/>
      <w:marRight w:val="0"/>
      <w:marTop w:val="0"/>
      <w:marBottom w:val="0"/>
      <w:divBdr>
        <w:top w:val="none" w:sz="0" w:space="0" w:color="auto"/>
        <w:left w:val="none" w:sz="0" w:space="0" w:color="auto"/>
        <w:bottom w:val="none" w:sz="0" w:space="0" w:color="auto"/>
        <w:right w:val="none" w:sz="0" w:space="0" w:color="auto"/>
      </w:divBdr>
      <w:divsChild>
        <w:div w:id="1673798880">
          <w:marLeft w:val="0"/>
          <w:marRight w:val="0"/>
          <w:marTop w:val="0"/>
          <w:marBottom w:val="0"/>
          <w:divBdr>
            <w:top w:val="none" w:sz="0" w:space="0" w:color="auto"/>
            <w:left w:val="none" w:sz="0" w:space="0" w:color="auto"/>
            <w:bottom w:val="none" w:sz="0" w:space="0" w:color="auto"/>
            <w:right w:val="none" w:sz="0" w:space="0" w:color="auto"/>
          </w:divBdr>
          <w:divsChild>
            <w:div w:id="18866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083009">
      <w:bodyDiv w:val="1"/>
      <w:marLeft w:val="0"/>
      <w:marRight w:val="0"/>
      <w:marTop w:val="0"/>
      <w:marBottom w:val="0"/>
      <w:divBdr>
        <w:top w:val="none" w:sz="0" w:space="0" w:color="auto"/>
        <w:left w:val="none" w:sz="0" w:space="0" w:color="auto"/>
        <w:bottom w:val="none" w:sz="0" w:space="0" w:color="auto"/>
        <w:right w:val="none" w:sz="0" w:space="0" w:color="auto"/>
      </w:divBdr>
      <w:divsChild>
        <w:div w:id="1832064309">
          <w:marLeft w:val="0"/>
          <w:marRight w:val="0"/>
          <w:marTop w:val="0"/>
          <w:marBottom w:val="0"/>
          <w:divBdr>
            <w:top w:val="none" w:sz="0" w:space="0" w:color="auto"/>
            <w:left w:val="none" w:sz="0" w:space="0" w:color="auto"/>
            <w:bottom w:val="none" w:sz="0" w:space="0" w:color="auto"/>
            <w:right w:val="none" w:sz="0" w:space="0" w:color="auto"/>
          </w:divBdr>
          <w:divsChild>
            <w:div w:id="191990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40963">
      <w:bodyDiv w:val="1"/>
      <w:marLeft w:val="0"/>
      <w:marRight w:val="0"/>
      <w:marTop w:val="0"/>
      <w:marBottom w:val="0"/>
      <w:divBdr>
        <w:top w:val="none" w:sz="0" w:space="0" w:color="auto"/>
        <w:left w:val="none" w:sz="0" w:space="0" w:color="auto"/>
        <w:bottom w:val="none" w:sz="0" w:space="0" w:color="auto"/>
        <w:right w:val="none" w:sz="0" w:space="0" w:color="auto"/>
      </w:divBdr>
      <w:divsChild>
        <w:div w:id="1763141614">
          <w:marLeft w:val="0"/>
          <w:marRight w:val="0"/>
          <w:marTop w:val="0"/>
          <w:marBottom w:val="0"/>
          <w:divBdr>
            <w:top w:val="none" w:sz="0" w:space="0" w:color="auto"/>
            <w:left w:val="none" w:sz="0" w:space="0" w:color="auto"/>
            <w:bottom w:val="none" w:sz="0" w:space="0" w:color="auto"/>
            <w:right w:val="none" w:sz="0" w:space="0" w:color="auto"/>
          </w:divBdr>
          <w:divsChild>
            <w:div w:id="144140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136199">
      <w:bodyDiv w:val="1"/>
      <w:marLeft w:val="0"/>
      <w:marRight w:val="0"/>
      <w:marTop w:val="0"/>
      <w:marBottom w:val="0"/>
      <w:divBdr>
        <w:top w:val="none" w:sz="0" w:space="0" w:color="auto"/>
        <w:left w:val="none" w:sz="0" w:space="0" w:color="auto"/>
        <w:bottom w:val="none" w:sz="0" w:space="0" w:color="auto"/>
        <w:right w:val="none" w:sz="0" w:space="0" w:color="auto"/>
      </w:divBdr>
      <w:divsChild>
        <w:div w:id="1903633645">
          <w:marLeft w:val="0"/>
          <w:marRight w:val="0"/>
          <w:marTop w:val="0"/>
          <w:marBottom w:val="0"/>
          <w:divBdr>
            <w:top w:val="none" w:sz="0" w:space="0" w:color="auto"/>
            <w:left w:val="none" w:sz="0" w:space="0" w:color="auto"/>
            <w:bottom w:val="none" w:sz="0" w:space="0" w:color="auto"/>
            <w:right w:val="none" w:sz="0" w:space="0" w:color="auto"/>
          </w:divBdr>
          <w:divsChild>
            <w:div w:id="51577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61827">
      <w:bodyDiv w:val="1"/>
      <w:marLeft w:val="0"/>
      <w:marRight w:val="0"/>
      <w:marTop w:val="0"/>
      <w:marBottom w:val="0"/>
      <w:divBdr>
        <w:top w:val="none" w:sz="0" w:space="0" w:color="auto"/>
        <w:left w:val="none" w:sz="0" w:space="0" w:color="auto"/>
        <w:bottom w:val="none" w:sz="0" w:space="0" w:color="auto"/>
        <w:right w:val="none" w:sz="0" w:space="0" w:color="auto"/>
      </w:divBdr>
      <w:divsChild>
        <w:div w:id="625505373">
          <w:marLeft w:val="0"/>
          <w:marRight w:val="0"/>
          <w:marTop w:val="0"/>
          <w:marBottom w:val="0"/>
          <w:divBdr>
            <w:top w:val="none" w:sz="0" w:space="0" w:color="auto"/>
            <w:left w:val="none" w:sz="0" w:space="0" w:color="auto"/>
            <w:bottom w:val="none" w:sz="0" w:space="0" w:color="auto"/>
            <w:right w:val="none" w:sz="0" w:space="0" w:color="auto"/>
          </w:divBdr>
          <w:divsChild>
            <w:div w:id="193928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4015">
      <w:bodyDiv w:val="1"/>
      <w:marLeft w:val="0"/>
      <w:marRight w:val="0"/>
      <w:marTop w:val="0"/>
      <w:marBottom w:val="0"/>
      <w:divBdr>
        <w:top w:val="none" w:sz="0" w:space="0" w:color="auto"/>
        <w:left w:val="none" w:sz="0" w:space="0" w:color="auto"/>
        <w:bottom w:val="none" w:sz="0" w:space="0" w:color="auto"/>
        <w:right w:val="none" w:sz="0" w:space="0" w:color="auto"/>
      </w:divBdr>
      <w:divsChild>
        <w:div w:id="1439252262">
          <w:marLeft w:val="0"/>
          <w:marRight w:val="0"/>
          <w:marTop w:val="0"/>
          <w:marBottom w:val="0"/>
          <w:divBdr>
            <w:top w:val="none" w:sz="0" w:space="0" w:color="auto"/>
            <w:left w:val="none" w:sz="0" w:space="0" w:color="auto"/>
            <w:bottom w:val="none" w:sz="0" w:space="0" w:color="auto"/>
            <w:right w:val="none" w:sz="0" w:space="0" w:color="auto"/>
          </w:divBdr>
          <w:divsChild>
            <w:div w:id="77946651">
              <w:marLeft w:val="0"/>
              <w:marRight w:val="0"/>
              <w:marTop w:val="0"/>
              <w:marBottom w:val="0"/>
              <w:divBdr>
                <w:top w:val="none" w:sz="0" w:space="0" w:color="auto"/>
                <w:left w:val="none" w:sz="0" w:space="0" w:color="auto"/>
                <w:bottom w:val="none" w:sz="0" w:space="0" w:color="auto"/>
                <w:right w:val="none" w:sz="0" w:space="0" w:color="auto"/>
              </w:divBdr>
            </w:div>
            <w:div w:id="55308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48762">
      <w:bodyDiv w:val="1"/>
      <w:marLeft w:val="0"/>
      <w:marRight w:val="0"/>
      <w:marTop w:val="0"/>
      <w:marBottom w:val="0"/>
      <w:divBdr>
        <w:top w:val="none" w:sz="0" w:space="0" w:color="auto"/>
        <w:left w:val="none" w:sz="0" w:space="0" w:color="auto"/>
        <w:bottom w:val="none" w:sz="0" w:space="0" w:color="auto"/>
        <w:right w:val="none" w:sz="0" w:space="0" w:color="auto"/>
      </w:divBdr>
      <w:divsChild>
        <w:div w:id="601450191">
          <w:marLeft w:val="0"/>
          <w:marRight w:val="0"/>
          <w:marTop w:val="0"/>
          <w:marBottom w:val="0"/>
          <w:divBdr>
            <w:top w:val="none" w:sz="0" w:space="0" w:color="auto"/>
            <w:left w:val="none" w:sz="0" w:space="0" w:color="auto"/>
            <w:bottom w:val="none" w:sz="0" w:space="0" w:color="auto"/>
            <w:right w:val="none" w:sz="0" w:space="0" w:color="auto"/>
          </w:divBdr>
          <w:divsChild>
            <w:div w:id="148527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243882">
      <w:bodyDiv w:val="1"/>
      <w:marLeft w:val="0"/>
      <w:marRight w:val="0"/>
      <w:marTop w:val="0"/>
      <w:marBottom w:val="0"/>
      <w:divBdr>
        <w:top w:val="none" w:sz="0" w:space="0" w:color="auto"/>
        <w:left w:val="none" w:sz="0" w:space="0" w:color="auto"/>
        <w:bottom w:val="none" w:sz="0" w:space="0" w:color="auto"/>
        <w:right w:val="none" w:sz="0" w:space="0" w:color="auto"/>
      </w:divBdr>
      <w:divsChild>
        <w:div w:id="761147043">
          <w:marLeft w:val="0"/>
          <w:marRight w:val="0"/>
          <w:marTop w:val="0"/>
          <w:marBottom w:val="0"/>
          <w:divBdr>
            <w:top w:val="none" w:sz="0" w:space="0" w:color="auto"/>
            <w:left w:val="none" w:sz="0" w:space="0" w:color="auto"/>
            <w:bottom w:val="none" w:sz="0" w:space="0" w:color="auto"/>
            <w:right w:val="none" w:sz="0" w:space="0" w:color="auto"/>
          </w:divBdr>
          <w:divsChild>
            <w:div w:id="160642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79380">
      <w:bodyDiv w:val="1"/>
      <w:marLeft w:val="0"/>
      <w:marRight w:val="0"/>
      <w:marTop w:val="0"/>
      <w:marBottom w:val="0"/>
      <w:divBdr>
        <w:top w:val="none" w:sz="0" w:space="0" w:color="auto"/>
        <w:left w:val="none" w:sz="0" w:space="0" w:color="auto"/>
        <w:bottom w:val="none" w:sz="0" w:space="0" w:color="auto"/>
        <w:right w:val="none" w:sz="0" w:space="0" w:color="auto"/>
      </w:divBdr>
      <w:divsChild>
        <w:div w:id="1206218067">
          <w:marLeft w:val="0"/>
          <w:marRight w:val="0"/>
          <w:marTop w:val="0"/>
          <w:marBottom w:val="0"/>
          <w:divBdr>
            <w:top w:val="none" w:sz="0" w:space="0" w:color="auto"/>
            <w:left w:val="none" w:sz="0" w:space="0" w:color="auto"/>
            <w:bottom w:val="none" w:sz="0" w:space="0" w:color="auto"/>
            <w:right w:val="none" w:sz="0" w:space="0" w:color="auto"/>
          </w:divBdr>
          <w:divsChild>
            <w:div w:id="18706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180">
      <w:bodyDiv w:val="1"/>
      <w:marLeft w:val="0"/>
      <w:marRight w:val="0"/>
      <w:marTop w:val="0"/>
      <w:marBottom w:val="0"/>
      <w:divBdr>
        <w:top w:val="none" w:sz="0" w:space="0" w:color="auto"/>
        <w:left w:val="none" w:sz="0" w:space="0" w:color="auto"/>
        <w:bottom w:val="none" w:sz="0" w:space="0" w:color="auto"/>
        <w:right w:val="none" w:sz="0" w:space="0" w:color="auto"/>
      </w:divBdr>
      <w:divsChild>
        <w:div w:id="2108503248">
          <w:marLeft w:val="0"/>
          <w:marRight w:val="0"/>
          <w:marTop w:val="0"/>
          <w:marBottom w:val="0"/>
          <w:divBdr>
            <w:top w:val="none" w:sz="0" w:space="0" w:color="auto"/>
            <w:left w:val="none" w:sz="0" w:space="0" w:color="auto"/>
            <w:bottom w:val="none" w:sz="0" w:space="0" w:color="auto"/>
            <w:right w:val="none" w:sz="0" w:space="0" w:color="auto"/>
          </w:divBdr>
          <w:divsChild>
            <w:div w:id="126734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423176">
      <w:bodyDiv w:val="1"/>
      <w:marLeft w:val="0"/>
      <w:marRight w:val="0"/>
      <w:marTop w:val="0"/>
      <w:marBottom w:val="0"/>
      <w:divBdr>
        <w:top w:val="none" w:sz="0" w:space="0" w:color="auto"/>
        <w:left w:val="none" w:sz="0" w:space="0" w:color="auto"/>
        <w:bottom w:val="none" w:sz="0" w:space="0" w:color="auto"/>
        <w:right w:val="none" w:sz="0" w:space="0" w:color="auto"/>
      </w:divBdr>
      <w:divsChild>
        <w:div w:id="1697005617">
          <w:marLeft w:val="0"/>
          <w:marRight w:val="0"/>
          <w:marTop w:val="0"/>
          <w:marBottom w:val="0"/>
          <w:divBdr>
            <w:top w:val="none" w:sz="0" w:space="0" w:color="auto"/>
            <w:left w:val="none" w:sz="0" w:space="0" w:color="auto"/>
            <w:bottom w:val="none" w:sz="0" w:space="0" w:color="auto"/>
            <w:right w:val="none" w:sz="0" w:space="0" w:color="auto"/>
          </w:divBdr>
          <w:divsChild>
            <w:div w:id="187780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4582">
      <w:bodyDiv w:val="1"/>
      <w:marLeft w:val="0"/>
      <w:marRight w:val="0"/>
      <w:marTop w:val="0"/>
      <w:marBottom w:val="0"/>
      <w:divBdr>
        <w:top w:val="none" w:sz="0" w:space="0" w:color="auto"/>
        <w:left w:val="none" w:sz="0" w:space="0" w:color="auto"/>
        <w:bottom w:val="none" w:sz="0" w:space="0" w:color="auto"/>
        <w:right w:val="none" w:sz="0" w:space="0" w:color="auto"/>
      </w:divBdr>
      <w:divsChild>
        <w:div w:id="602613127">
          <w:marLeft w:val="0"/>
          <w:marRight w:val="0"/>
          <w:marTop w:val="0"/>
          <w:marBottom w:val="0"/>
          <w:divBdr>
            <w:top w:val="none" w:sz="0" w:space="0" w:color="auto"/>
            <w:left w:val="none" w:sz="0" w:space="0" w:color="auto"/>
            <w:bottom w:val="none" w:sz="0" w:space="0" w:color="auto"/>
            <w:right w:val="none" w:sz="0" w:space="0" w:color="auto"/>
          </w:divBdr>
          <w:divsChild>
            <w:div w:id="186975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13382">
      <w:bodyDiv w:val="1"/>
      <w:marLeft w:val="0"/>
      <w:marRight w:val="0"/>
      <w:marTop w:val="0"/>
      <w:marBottom w:val="0"/>
      <w:divBdr>
        <w:top w:val="none" w:sz="0" w:space="0" w:color="auto"/>
        <w:left w:val="none" w:sz="0" w:space="0" w:color="auto"/>
        <w:bottom w:val="none" w:sz="0" w:space="0" w:color="auto"/>
        <w:right w:val="none" w:sz="0" w:space="0" w:color="auto"/>
      </w:divBdr>
      <w:divsChild>
        <w:div w:id="561599575">
          <w:marLeft w:val="0"/>
          <w:marRight w:val="0"/>
          <w:marTop w:val="0"/>
          <w:marBottom w:val="0"/>
          <w:divBdr>
            <w:top w:val="none" w:sz="0" w:space="0" w:color="auto"/>
            <w:left w:val="none" w:sz="0" w:space="0" w:color="auto"/>
            <w:bottom w:val="none" w:sz="0" w:space="0" w:color="auto"/>
            <w:right w:val="none" w:sz="0" w:space="0" w:color="auto"/>
          </w:divBdr>
          <w:divsChild>
            <w:div w:id="105473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007457">
      <w:bodyDiv w:val="1"/>
      <w:marLeft w:val="0"/>
      <w:marRight w:val="0"/>
      <w:marTop w:val="0"/>
      <w:marBottom w:val="0"/>
      <w:divBdr>
        <w:top w:val="none" w:sz="0" w:space="0" w:color="auto"/>
        <w:left w:val="none" w:sz="0" w:space="0" w:color="auto"/>
        <w:bottom w:val="none" w:sz="0" w:space="0" w:color="auto"/>
        <w:right w:val="none" w:sz="0" w:space="0" w:color="auto"/>
      </w:divBdr>
      <w:divsChild>
        <w:div w:id="1563175166">
          <w:marLeft w:val="0"/>
          <w:marRight w:val="0"/>
          <w:marTop w:val="0"/>
          <w:marBottom w:val="0"/>
          <w:divBdr>
            <w:top w:val="none" w:sz="0" w:space="0" w:color="auto"/>
            <w:left w:val="none" w:sz="0" w:space="0" w:color="auto"/>
            <w:bottom w:val="none" w:sz="0" w:space="0" w:color="auto"/>
            <w:right w:val="none" w:sz="0" w:space="0" w:color="auto"/>
          </w:divBdr>
          <w:divsChild>
            <w:div w:id="76299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443">
      <w:bodyDiv w:val="1"/>
      <w:marLeft w:val="0"/>
      <w:marRight w:val="0"/>
      <w:marTop w:val="0"/>
      <w:marBottom w:val="0"/>
      <w:divBdr>
        <w:top w:val="none" w:sz="0" w:space="0" w:color="auto"/>
        <w:left w:val="none" w:sz="0" w:space="0" w:color="auto"/>
        <w:bottom w:val="none" w:sz="0" w:space="0" w:color="auto"/>
        <w:right w:val="none" w:sz="0" w:space="0" w:color="auto"/>
      </w:divBdr>
      <w:divsChild>
        <w:div w:id="1502045673">
          <w:marLeft w:val="0"/>
          <w:marRight w:val="0"/>
          <w:marTop w:val="0"/>
          <w:marBottom w:val="0"/>
          <w:divBdr>
            <w:top w:val="none" w:sz="0" w:space="0" w:color="auto"/>
            <w:left w:val="none" w:sz="0" w:space="0" w:color="auto"/>
            <w:bottom w:val="none" w:sz="0" w:space="0" w:color="auto"/>
            <w:right w:val="none" w:sz="0" w:space="0" w:color="auto"/>
          </w:divBdr>
          <w:divsChild>
            <w:div w:id="143848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274">
      <w:bodyDiv w:val="1"/>
      <w:marLeft w:val="0"/>
      <w:marRight w:val="0"/>
      <w:marTop w:val="0"/>
      <w:marBottom w:val="0"/>
      <w:divBdr>
        <w:top w:val="none" w:sz="0" w:space="0" w:color="auto"/>
        <w:left w:val="none" w:sz="0" w:space="0" w:color="auto"/>
        <w:bottom w:val="none" w:sz="0" w:space="0" w:color="auto"/>
        <w:right w:val="none" w:sz="0" w:space="0" w:color="auto"/>
      </w:divBdr>
      <w:divsChild>
        <w:div w:id="1889758647">
          <w:marLeft w:val="0"/>
          <w:marRight w:val="0"/>
          <w:marTop w:val="0"/>
          <w:marBottom w:val="0"/>
          <w:divBdr>
            <w:top w:val="none" w:sz="0" w:space="0" w:color="auto"/>
            <w:left w:val="none" w:sz="0" w:space="0" w:color="auto"/>
            <w:bottom w:val="none" w:sz="0" w:space="0" w:color="auto"/>
            <w:right w:val="none" w:sz="0" w:space="0" w:color="auto"/>
          </w:divBdr>
          <w:divsChild>
            <w:div w:id="4124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622373">
      <w:bodyDiv w:val="1"/>
      <w:marLeft w:val="0"/>
      <w:marRight w:val="0"/>
      <w:marTop w:val="0"/>
      <w:marBottom w:val="0"/>
      <w:divBdr>
        <w:top w:val="none" w:sz="0" w:space="0" w:color="auto"/>
        <w:left w:val="none" w:sz="0" w:space="0" w:color="auto"/>
        <w:bottom w:val="none" w:sz="0" w:space="0" w:color="auto"/>
        <w:right w:val="none" w:sz="0" w:space="0" w:color="auto"/>
      </w:divBdr>
      <w:divsChild>
        <w:div w:id="1255480066">
          <w:marLeft w:val="0"/>
          <w:marRight w:val="0"/>
          <w:marTop w:val="0"/>
          <w:marBottom w:val="0"/>
          <w:divBdr>
            <w:top w:val="none" w:sz="0" w:space="0" w:color="auto"/>
            <w:left w:val="none" w:sz="0" w:space="0" w:color="auto"/>
            <w:bottom w:val="none" w:sz="0" w:space="0" w:color="auto"/>
            <w:right w:val="none" w:sz="0" w:space="0" w:color="auto"/>
          </w:divBdr>
          <w:divsChild>
            <w:div w:id="154601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33472">
      <w:bodyDiv w:val="1"/>
      <w:marLeft w:val="0"/>
      <w:marRight w:val="0"/>
      <w:marTop w:val="0"/>
      <w:marBottom w:val="0"/>
      <w:divBdr>
        <w:top w:val="none" w:sz="0" w:space="0" w:color="auto"/>
        <w:left w:val="none" w:sz="0" w:space="0" w:color="auto"/>
        <w:bottom w:val="none" w:sz="0" w:space="0" w:color="auto"/>
        <w:right w:val="none" w:sz="0" w:space="0" w:color="auto"/>
      </w:divBdr>
      <w:divsChild>
        <w:div w:id="969936311">
          <w:marLeft w:val="0"/>
          <w:marRight w:val="0"/>
          <w:marTop w:val="0"/>
          <w:marBottom w:val="0"/>
          <w:divBdr>
            <w:top w:val="none" w:sz="0" w:space="0" w:color="auto"/>
            <w:left w:val="none" w:sz="0" w:space="0" w:color="auto"/>
            <w:bottom w:val="none" w:sz="0" w:space="0" w:color="auto"/>
            <w:right w:val="none" w:sz="0" w:space="0" w:color="auto"/>
          </w:divBdr>
          <w:divsChild>
            <w:div w:id="32304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436455">
      <w:bodyDiv w:val="1"/>
      <w:marLeft w:val="0"/>
      <w:marRight w:val="0"/>
      <w:marTop w:val="0"/>
      <w:marBottom w:val="0"/>
      <w:divBdr>
        <w:top w:val="none" w:sz="0" w:space="0" w:color="auto"/>
        <w:left w:val="none" w:sz="0" w:space="0" w:color="auto"/>
        <w:bottom w:val="none" w:sz="0" w:space="0" w:color="auto"/>
        <w:right w:val="none" w:sz="0" w:space="0" w:color="auto"/>
      </w:divBdr>
      <w:divsChild>
        <w:div w:id="772408338">
          <w:marLeft w:val="0"/>
          <w:marRight w:val="0"/>
          <w:marTop w:val="0"/>
          <w:marBottom w:val="0"/>
          <w:divBdr>
            <w:top w:val="none" w:sz="0" w:space="0" w:color="auto"/>
            <w:left w:val="none" w:sz="0" w:space="0" w:color="auto"/>
            <w:bottom w:val="none" w:sz="0" w:space="0" w:color="auto"/>
            <w:right w:val="none" w:sz="0" w:space="0" w:color="auto"/>
          </w:divBdr>
          <w:divsChild>
            <w:div w:id="970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24316">
      <w:bodyDiv w:val="1"/>
      <w:marLeft w:val="0"/>
      <w:marRight w:val="0"/>
      <w:marTop w:val="0"/>
      <w:marBottom w:val="0"/>
      <w:divBdr>
        <w:top w:val="none" w:sz="0" w:space="0" w:color="auto"/>
        <w:left w:val="none" w:sz="0" w:space="0" w:color="auto"/>
        <w:bottom w:val="none" w:sz="0" w:space="0" w:color="auto"/>
        <w:right w:val="none" w:sz="0" w:space="0" w:color="auto"/>
      </w:divBdr>
      <w:divsChild>
        <w:div w:id="1281033648">
          <w:marLeft w:val="0"/>
          <w:marRight w:val="0"/>
          <w:marTop w:val="0"/>
          <w:marBottom w:val="0"/>
          <w:divBdr>
            <w:top w:val="none" w:sz="0" w:space="0" w:color="auto"/>
            <w:left w:val="none" w:sz="0" w:space="0" w:color="auto"/>
            <w:bottom w:val="none" w:sz="0" w:space="0" w:color="auto"/>
            <w:right w:val="none" w:sz="0" w:space="0" w:color="auto"/>
          </w:divBdr>
          <w:divsChild>
            <w:div w:id="13204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777868">
      <w:bodyDiv w:val="1"/>
      <w:marLeft w:val="0"/>
      <w:marRight w:val="0"/>
      <w:marTop w:val="0"/>
      <w:marBottom w:val="0"/>
      <w:divBdr>
        <w:top w:val="none" w:sz="0" w:space="0" w:color="auto"/>
        <w:left w:val="none" w:sz="0" w:space="0" w:color="auto"/>
        <w:bottom w:val="none" w:sz="0" w:space="0" w:color="auto"/>
        <w:right w:val="none" w:sz="0" w:space="0" w:color="auto"/>
      </w:divBdr>
      <w:divsChild>
        <w:div w:id="670256344">
          <w:marLeft w:val="0"/>
          <w:marRight w:val="0"/>
          <w:marTop w:val="0"/>
          <w:marBottom w:val="0"/>
          <w:divBdr>
            <w:top w:val="none" w:sz="0" w:space="0" w:color="auto"/>
            <w:left w:val="none" w:sz="0" w:space="0" w:color="auto"/>
            <w:bottom w:val="none" w:sz="0" w:space="0" w:color="auto"/>
            <w:right w:val="none" w:sz="0" w:space="0" w:color="auto"/>
          </w:divBdr>
          <w:divsChild>
            <w:div w:id="309601270">
              <w:marLeft w:val="0"/>
              <w:marRight w:val="0"/>
              <w:marTop w:val="0"/>
              <w:marBottom w:val="0"/>
              <w:divBdr>
                <w:top w:val="none" w:sz="0" w:space="0" w:color="auto"/>
                <w:left w:val="none" w:sz="0" w:space="0" w:color="auto"/>
                <w:bottom w:val="none" w:sz="0" w:space="0" w:color="auto"/>
                <w:right w:val="none" w:sz="0" w:space="0" w:color="auto"/>
              </w:divBdr>
              <w:divsChild>
                <w:div w:id="99661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74797">
          <w:marLeft w:val="0"/>
          <w:marRight w:val="0"/>
          <w:marTop w:val="0"/>
          <w:marBottom w:val="0"/>
          <w:divBdr>
            <w:top w:val="none" w:sz="0" w:space="0" w:color="auto"/>
            <w:left w:val="none" w:sz="0" w:space="0" w:color="auto"/>
            <w:bottom w:val="none" w:sz="0" w:space="0" w:color="auto"/>
            <w:right w:val="none" w:sz="0" w:space="0" w:color="auto"/>
          </w:divBdr>
          <w:divsChild>
            <w:div w:id="1354070110">
              <w:marLeft w:val="0"/>
              <w:marRight w:val="0"/>
              <w:marTop w:val="0"/>
              <w:marBottom w:val="0"/>
              <w:divBdr>
                <w:top w:val="none" w:sz="0" w:space="0" w:color="auto"/>
                <w:left w:val="none" w:sz="0" w:space="0" w:color="auto"/>
                <w:bottom w:val="none" w:sz="0" w:space="0" w:color="auto"/>
                <w:right w:val="none" w:sz="0" w:space="0" w:color="auto"/>
              </w:divBdr>
              <w:divsChild>
                <w:div w:id="990447178">
                  <w:marLeft w:val="0"/>
                  <w:marRight w:val="0"/>
                  <w:marTop w:val="0"/>
                  <w:marBottom w:val="0"/>
                  <w:divBdr>
                    <w:top w:val="none" w:sz="0" w:space="0" w:color="auto"/>
                    <w:left w:val="none" w:sz="0" w:space="0" w:color="auto"/>
                    <w:bottom w:val="none" w:sz="0" w:space="0" w:color="auto"/>
                    <w:right w:val="none" w:sz="0" w:space="0" w:color="auto"/>
                  </w:divBdr>
                  <w:divsChild>
                    <w:div w:id="2374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596736">
      <w:bodyDiv w:val="1"/>
      <w:marLeft w:val="0"/>
      <w:marRight w:val="0"/>
      <w:marTop w:val="0"/>
      <w:marBottom w:val="0"/>
      <w:divBdr>
        <w:top w:val="none" w:sz="0" w:space="0" w:color="auto"/>
        <w:left w:val="none" w:sz="0" w:space="0" w:color="auto"/>
        <w:bottom w:val="none" w:sz="0" w:space="0" w:color="auto"/>
        <w:right w:val="none" w:sz="0" w:space="0" w:color="auto"/>
      </w:divBdr>
      <w:divsChild>
        <w:div w:id="1344896831">
          <w:marLeft w:val="0"/>
          <w:marRight w:val="0"/>
          <w:marTop w:val="0"/>
          <w:marBottom w:val="0"/>
          <w:divBdr>
            <w:top w:val="none" w:sz="0" w:space="0" w:color="auto"/>
            <w:left w:val="none" w:sz="0" w:space="0" w:color="auto"/>
            <w:bottom w:val="none" w:sz="0" w:space="0" w:color="auto"/>
            <w:right w:val="none" w:sz="0" w:space="0" w:color="auto"/>
          </w:divBdr>
          <w:divsChild>
            <w:div w:id="34474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8361">
      <w:bodyDiv w:val="1"/>
      <w:marLeft w:val="0"/>
      <w:marRight w:val="0"/>
      <w:marTop w:val="0"/>
      <w:marBottom w:val="0"/>
      <w:divBdr>
        <w:top w:val="none" w:sz="0" w:space="0" w:color="auto"/>
        <w:left w:val="none" w:sz="0" w:space="0" w:color="auto"/>
        <w:bottom w:val="none" w:sz="0" w:space="0" w:color="auto"/>
        <w:right w:val="none" w:sz="0" w:space="0" w:color="auto"/>
      </w:divBdr>
      <w:divsChild>
        <w:div w:id="1432622280">
          <w:marLeft w:val="0"/>
          <w:marRight w:val="0"/>
          <w:marTop w:val="0"/>
          <w:marBottom w:val="0"/>
          <w:divBdr>
            <w:top w:val="none" w:sz="0" w:space="0" w:color="auto"/>
            <w:left w:val="none" w:sz="0" w:space="0" w:color="auto"/>
            <w:bottom w:val="none" w:sz="0" w:space="0" w:color="auto"/>
            <w:right w:val="none" w:sz="0" w:space="0" w:color="auto"/>
          </w:divBdr>
          <w:divsChild>
            <w:div w:id="193177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9758">
      <w:bodyDiv w:val="1"/>
      <w:marLeft w:val="0"/>
      <w:marRight w:val="0"/>
      <w:marTop w:val="0"/>
      <w:marBottom w:val="0"/>
      <w:divBdr>
        <w:top w:val="none" w:sz="0" w:space="0" w:color="auto"/>
        <w:left w:val="none" w:sz="0" w:space="0" w:color="auto"/>
        <w:bottom w:val="none" w:sz="0" w:space="0" w:color="auto"/>
        <w:right w:val="none" w:sz="0" w:space="0" w:color="auto"/>
      </w:divBdr>
      <w:divsChild>
        <w:div w:id="144662530">
          <w:marLeft w:val="0"/>
          <w:marRight w:val="0"/>
          <w:marTop w:val="0"/>
          <w:marBottom w:val="0"/>
          <w:divBdr>
            <w:top w:val="none" w:sz="0" w:space="0" w:color="auto"/>
            <w:left w:val="none" w:sz="0" w:space="0" w:color="auto"/>
            <w:bottom w:val="none" w:sz="0" w:space="0" w:color="auto"/>
            <w:right w:val="none" w:sz="0" w:space="0" w:color="auto"/>
          </w:divBdr>
          <w:divsChild>
            <w:div w:id="121308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535976">
      <w:bodyDiv w:val="1"/>
      <w:marLeft w:val="0"/>
      <w:marRight w:val="0"/>
      <w:marTop w:val="0"/>
      <w:marBottom w:val="0"/>
      <w:divBdr>
        <w:top w:val="none" w:sz="0" w:space="0" w:color="auto"/>
        <w:left w:val="none" w:sz="0" w:space="0" w:color="auto"/>
        <w:bottom w:val="none" w:sz="0" w:space="0" w:color="auto"/>
        <w:right w:val="none" w:sz="0" w:space="0" w:color="auto"/>
      </w:divBdr>
      <w:divsChild>
        <w:div w:id="321811053">
          <w:marLeft w:val="0"/>
          <w:marRight w:val="0"/>
          <w:marTop w:val="0"/>
          <w:marBottom w:val="0"/>
          <w:divBdr>
            <w:top w:val="none" w:sz="0" w:space="0" w:color="auto"/>
            <w:left w:val="none" w:sz="0" w:space="0" w:color="auto"/>
            <w:bottom w:val="none" w:sz="0" w:space="0" w:color="auto"/>
            <w:right w:val="none" w:sz="0" w:space="0" w:color="auto"/>
          </w:divBdr>
        </w:div>
        <w:div w:id="1235776677">
          <w:marLeft w:val="0"/>
          <w:marRight w:val="0"/>
          <w:marTop w:val="0"/>
          <w:marBottom w:val="0"/>
          <w:divBdr>
            <w:top w:val="none" w:sz="0" w:space="0" w:color="auto"/>
            <w:left w:val="none" w:sz="0" w:space="0" w:color="auto"/>
            <w:bottom w:val="none" w:sz="0" w:space="0" w:color="auto"/>
            <w:right w:val="none" w:sz="0" w:space="0" w:color="auto"/>
          </w:divBdr>
        </w:div>
        <w:div w:id="1772048856">
          <w:marLeft w:val="0"/>
          <w:marRight w:val="0"/>
          <w:marTop w:val="0"/>
          <w:marBottom w:val="0"/>
          <w:divBdr>
            <w:top w:val="none" w:sz="0" w:space="0" w:color="auto"/>
            <w:left w:val="none" w:sz="0" w:space="0" w:color="auto"/>
            <w:bottom w:val="none" w:sz="0" w:space="0" w:color="auto"/>
            <w:right w:val="none" w:sz="0" w:space="0" w:color="auto"/>
          </w:divBdr>
        </w:div>
        <w:div w:id="1853493494">
          <w:marLeft w:val="0"/>
          <w:marRight w:val="0"/>
          <w:marTop w:val="0"/>
          <w:marBottom w:val="0"/>
          <w:divBdr>
            <w:top w:val="none" w:sz="0" w:space="0" w:color="auto"/>
            <w:left w:val="none" w:sz="0" w:space="0" w:color="auto"/>
            <w:bottom w:val="none" w:sz="0" w:space="0" w:color="auto"/>
            <w:right w:val="none" w:sz="0" w:space="0" w:color="auto"/>
          </w:divBdr>
        </w:div>
      </w:divsChild>
    </w:div>
    <w:div w:id="1195583193">
      <w:bodyDiv w:val="1"/>
      <w:marLeft w:val="0"/>
      <w:marRight w:val="0"/>
      <w:marTop w:val="0"/>
      <w:marBottom w:val="0"/>
      <w:divBdr>
        <w:top w:val="none" w:sz="0" w:space="0" w:color="auto"/>
        <w:left w:val="none" w:sz="0" w:space="0" w:color="auto"/>
        <w:bottom w:val="none" w:sz="0" w:space="0" w:color="auto"/>
        <w:right w:val="none" w:sz="0" w:space="0" w:color="auto"/>
      </w:divBdr>
      <w:divsChild>
        <w:div w:id="925921446">
          <w:marLeft w:val="0"/>
          <w:marRight w:val="0"/>
          <w:marTop w:val="0"/>
          <w:marBottom w:val="0"/>
          <w:divBdr>
            <w:top w:val="none" w:sz="0" w:space="0" w:color="auto"/>
            <w:left w:val="none" w:sz="0" w:space="0" w:color="auto"/>
            <w:bottom w:val="none" w:sz="0" w:space="0" w:color="auto"/>
            <w:right w:val="none" w:sz="0" w:space="0" w:color="auto"/>
          </w:divBdr>
          <w:divsChild>
            <w:div w:id="110893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27477">
      <w:bodyDiv w:val="1"/>
      <w:marLeft w:val="0"/>
      <w:marRight w:val="0"/>
      <w:marTop w:val="0"/>
      <w:marBottom w:val="0"/>
      <w:divBdr>
        <w:top w:val="none" w:sz="0" w:space="0" w:color="auto"/>
        <w:left w:val="none" w:sz="0" w:space="0" w:color="auto"/>
        <w:bottom w:val="none" w:sz="0" w:space="0" w:color="auto"/>
        <w:right w:val="none" w:sz="0" w:space="0" w:color="auto"/>
      </w:divBdr>
      <w:divsChild>
        <w:div w:id="1676181435">
          <w:marLeft w:val="0"/>
          <w:marRight w:val="0"/>
          <w:marTop w:val="0"/>
          <w:marBottom w:val="0"/>
          <w:divBdr>
            <w:top w:val="none" w:sz="0" w:space="0" w:color="auto"/>
            <w:left w:val="none" w:sz="0" w:space="0" w:color="auto"/>
            <w:bottom w:val="none" w:sz="0" w:space="0" w:color="auto"/>
            <w:right w:val="none" w:sz="0" w:space="0" w:color="auto"/>
          </w:divBdr>
          <w:divsChild>
            <w:div w:id="274095670">
              <w:marLeft w:val="0"/>
              <w:marRight w:val="0"/>
              <w:marTop w:val="0"/>
              <w:marBottom w:val="0"/>
              <w:divBdr>
                <w:top w:val="none" w:sz="0" w:space="0" w:color="auto"/>
                <w:left w:val="none" w:sz="0" w:space="0" w:color="auto"/>
                <w:bottom w:val="none" w:sz="0" w:space="0" w:color="auto"/>
                <w:right w:val="none" w:sz="0" w:space="0" w:color="auto"/>
              </w:divBdr>
            </w:div>
            <w:div w:id="144573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7175">
      <w:bodyDiv w:val="1"/>
      <w:marLeft w:val="0"/>
      <w:marRight w:val="0"/>
      <w:marTop w:val="0"/>
      <w:marBottom w:val="0"/>
      <w:divBdr>
        <w:top w:val="none" w:sz="0" w:space="0" w:color="auto"/>
        <w:left w:val="none" w:sz="0" w:space="0" w:color="auto"/>
        <w:bottom w:val="none" w:sz="0" w:space="0" w:color="auto"/>
        <w:right w:val="none" w:sz="0" w:space="0" w:color="auto"/>
      </w:divBdr>
      <w:divsChild>
        <w:div w:id="1476869099">
          <w:marLeft w:val="0"/>
          <w:marRight w:val="0"/>
          <w:marTop w:val="0"/>
          <w:marBottom w:val="0"/>
          <w:divBdr>
            <w:top w:val="none" w:sz="0" w:space="0" w:color="auto"/>
            <w:left w:val="none" w:sz="0" w:space="0" w:color="auto"/>
            <w:bottom w:val="none" w:sz="0" w:space="0" w:color="auto"/>
            <w:right w:val="none" w:sz="0" w:space="0" w:color="auto"/>
          </w:divBdr>
          <w:divsChild>
            <w:div w:id="190888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862648">
      <w:bodyDiv w:val="1"/>
      <w:marLeft w:val="0"/>
      <w:marRight w:val="0"/>
      <w:marTop w:val="0"/>
      <w:marBottom w:val="0"/>
      <w:divBdr>
        <w:top w:val="none" w:sz="0" w:space="0" w:color="auto"/>
        <w:left w:val="none" w:sz="0" w:space="0" w:color="auto"/>
        <w:bottom w:val="none" w:sz="0" w:space="0" w:color="auto"/>
        <w:right w:val="none" w:sz="0" w:space="0" w:color="auto"/>
      </w:divBdr>
      <w:divsChild>
        <w:div w:id="1338732687">
          <w:marLeft w:val="0"/>
          <w:marRight w:val="0"/>
          <w:marTop w:val="0"/>
          <w:marBottom w:val="0"/>
          <w:divBdr>
            <w:top w:val="none" w:sz="0" w:space="0" w:color="auto"/>
            <w:left w:val="none" w:sz="0" w:space="0" w:color="auto"/>
            <w:bottom w:val="none" w:sz="0" w:space="0" w:color="auto"/>
            <w:right w:val="none" w:sz="0" w:space="0" w:color="auto"/>
          </w:divBdr>
          <w:divsChild>
            <w:div w:id="19538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761037">
      <w:bodyDiv w:val="1"/>
      <w:marLeft w:val="0"/>
      <w:marRight w:val="0"/>
      <w:marTop w:val="0"/>
      <w:marBottom w:val="0"/>
      <w:divBdr>
        <w:top w:val="none" w:sz="0" w:space="0" w:color="auto"/>
        <w:left w:val="none" w:sz="0" w:space="0" w:color="auto"/>
        <w:bottom w:val="none" w:sz="0" w:space="0" w:color="auto"/>
        <w:right w:val="none" w:sz="0" w:space="0" w:color="auto"/>
      </w:divBdr>
      <w:divsChild>
        <w:div w:id="798845184">
          <w:marLeft w:val="0"/>
          <w:marRight w:val="0"/>
          <w:marTop w:val="0"/>
          <w:marBottom w:val="0"/>
          <w:divBdr>
            <w:top w:val="none" w:sz="0" w:space="0" w:color="auto"/>
            <w:left w:val="none" w:sz="0" w:space="0" w:color="auto"/>
            <w:bottom w:val="none" w:sz="0" w:space="0" w:color="auto"/>
            <w:right w:val="none" w:sz="0" w:space="0" w:color="auto"/>
          </w:divBdr>
          <w:divsChild>
            <w:div w:id="192946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547753">
      <w:bodyDiv w:val="1"/>
      <w:marLeft w:val="0"/>
      <w:marRight w:val="0"/>
      <w:marTop w:val="0"/>
      <w:marBottom w:val="0"/>
      <w:divBdr>
        <w:top w:val="none" w:sz="0" w:space="0" w:color="auto"/>
        <w:left w:val="none" w:sz="0" w:space="0" w:color="auto"/>
        <w:bottom w:val="none" w:sz="0" w:space="0" w:color="auto"/>
        <w:right w:val="none" w:sz="0" w:space="0" w:color="auto"/>
      </w:divBdr>
      <w:divsChild>
        <w:div w:id="1014956921">
          <w:marLeft w:val="0"/>
          <w:marRight w:val="0"/>
          <w:marTop w:val="0"/>
          <w:marBottom w:val="0"/>
          <w:divBdr>
            <w:top w:val="none" w:sz="0" w:space="0" w:color="auto"/>
            <w:left w:val="none" w:sz="0" w:space="0" w:color="auto"/>
            <w:bottom w:val="none" w:sz="0" w:space="0" w:color="auto"/>
            <w:right w:val="none" w:sz="0" w:space="0" w:color="auto"/>
          </w:divBdr>
          <w:divsChild>
            <w:div w:id="12383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74977">
      <w:bodyDiv w:val="1"/>
      <w:marLeft w:val="0"/>
      <w:marRight w:val="0"/>
      <w:marTop w:val="0"/>
      <w:marBottom w:val="0"/>
      <w:divBdr>
        <w:top w:val="none" w:sz="0" w:space="0" w:color="auto"/>
        <w:left w:val="none" w:sz="0" w:space="0" w:color="auto"/>
        <w:bottom w:val="none" w:sz="0" w:space="0" w:color="auto"/>
        <w:right w:val="none" w:sz="0" w:space="0" w:color="auto"/>
      </w:divBdr>
      <w:divsChild>
        <w:div w:id="861280620">
          <w:marLeft w:val="0"/>
          <w:marRight w:val="0"/>
          <w:marTop w:val="0"/>
          <w:marBottom w:val="0"/>
          <w:divBdr>
            <w:top w:val="none" w:sz="0" w:space="0" w:color="auto"/>
            <w:left w:val="none" w:sz="0" w:space="0" w:color="auto"/>
            <w:bottom w:val="none" w:sz="0" w:space="0" w:color="auto"/>
            <w:right w:val="none" w:sz="0" w:space="0" w:color="auto"/>
          </w:divBdr>
          <w:divsChild>
            <w:div w:id="39663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51766">
      <w:bodyDiv w:val="1"/>
      <w:marLeft w:val="0"/>
      <w:marRight w:val="0"/>
      <w:marTop w:val="0"/>
      <w:marBottom w:val="0"/>
      <w:divBdr>
        <w:top w:val="none" w:sz="0" w:space="0" w:color="auto"/>
        <w:left w:val="none" w:sz="0" w:space="0" w:color="auto"/>
        <w:bottom w:val="none" w:sz="0" w:space="0" w:color="auto"/>
        <w:right w:val="none" w:sz="0" w:space="0" w:color="auto"/>
      </w:divBdr>
      <w:divsChild>
        <w:div w:id="434641837">
          <w:marLeft w:val="0"/>
          <w:marRight w:val="0"/>
          <w:marTop w:val="0"/>
          <w:marBottom w:val="0"/>
          <w:divBdr>
            <w:top w:val="none" w:sz="0" w:space="0" w:color="auto"/>
            <w:left w:val="none" w:sz="0" w:space="0" w:color="auto"/>
            <w:bottom w:val="none" w:sz="0" w:space="0" w:color="auto"/>
            <w:right w:val="none" w:sz="0" w:space="0" w:color="auto"/>
          </w:divBdr>
          <w:divsChild>
            <w:div w:id="211740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056701">
      <w:bodyDiv w:val="1"/>
      <w:marLeft w:val="0"/>
      <w:marRight w:val="0"/>
      <w:marTop w:val="0"/>
      <w:marBottom w:val="0"/>
      <w:divBdr>
        <w:top w:val="none" w:sz="0" w:space="0" w:color="auto"/>
        <w:left w:val="none" w:sz="0" w:space="0" w:color="auto"/>
        <w:bottom w:val="none" w:sz="0" w:space="0" w:color="auto"/>
        <w:right w:val="none" w:sz="0" w:space="0" w:color="auto"/>
      </w:divBdr>
      <w:divsChild>
        <w:div w:id="2076969069">
          <w:marLeft w:val="0"/>
          <w:marRight w:val="0"/>
          <w:marTop w:val="0"/>
          <w:marBottom w:val="0"/>
          <w:divBdr>
            <w:top w:val="none" w:sz="0" w:space="0" w:color="auto"/>
            <w:left w:val="none" w:sz="0" w:space="0" w:color="auto"/>
            <w:bottom w:val="none" w:sz="0" w:space="0" w:color="auto"/>
            <w:right w:val="none" w:sz="0" w:space="0" w:color="auto"/>
          </w:divBdr>
          <w:divsChild>
            <w:div w:id="106761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7600">
      <w:bodyDiv w:val="1"/>
      <w:marLeft w:val="0"/>
      <w:marRight w:val="0"/>
      <w:marTop w:val="0"/>
      <w:marBottom w:val="0"/>
      <w:divBdr>
        <w:top w:val="none" w:sz="0" w:space="0" w:color="auto"/>
        <w:left w:val="none" w:sz="0" w:space="0" w:color="auto"/>
        <w:bottom w:val="none" w:sz="0" w:space="0" w:color="auto"/>
        <w:right w:val="none" w:sz="0" w:space="0" w:color="auto"/>
      </w:divBdr>
      <w:divsChild>
        <w:div w:id="2141028236">
          <w:marLeft w:val="0"/>
          <w:marRight w:val="0"/>
          <w:marTop w:val="0"/>
          <w:marBottom w:val="0"/>
          <w:divBdr>
            <w:top w:val="none" w:sz="0" w:space="0" w:color="auto"/>
            <w:left w:val="none" w:sz="0" w:space="0" w:color="auto"/>
            <w:bottom w:val="none" w:sz="0" w:space="0" w:color="auto"/>
            <w:right w:val="none" w:sz="0" w:space="0" w:color="auto"/>
          </w:divBdr>
          <w:divsChild>
            <w:div w:id="127968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115983">
      <w:bodyDiv w:val="1"/>
      <w:marLeft w:val="0"/>
      <w:marRight w:val="0"/>
      <w:marTop w:val="0"/>
      <w:marBottom w:val="0"/>
      <w:divBdr>
        <w:top w:val="none" w:sz="0" w:space="0" w:color="auto"/>
        <w:left w:val="none" w:sz="0" w:space="0" w:color="auto"/>
        <w:bottom w:val="none" w:sz="0" w:space="0" w:color="auto"/>
        <w:right w:val="none" w:sz="0" w:space="0" w:color="auto"/>
      </w:divBdr>
      <w:divsChild>
        <w:div w:id="1013384284">
          <w:marLeft w:val="0"/>
          <w:marRight w:val="0"/>
          <w:marTop w:val="0"/>
          <w:marBottom w:val="0"/>
          <w:divBdr>
            <w:top w:val="none" w:sz="0" w:space="0" w:color="auto"/>
            <w:left w:val="none" w:sz="0" w:space="0" w:color="auto"/>
            <w:bottom w:val="none" w:sz="0" w:space="0" w:color="auto"/>
            <w:right w:val="none" w:sz="0" w:space="0" w:color="auto"/>
          </w:divBdr>
          <w:divsChild>
            <w:div w:id="174313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01303">
      <w:bodyDiv w:val="1"/>
      <w:marLeft w:val="0"/>
      <w:marRight w:val="0"/>
      <w:marTop w:val="0"/>
      <w:marBottom w:val="0"/>
      <w:divBdr>
        <w:top w:val="none" w:sz="0" w:space="0" w:color="auto"/>
        <w:left w:val="none" w:sz="0" w:space="0" w:color="auto"/>
        <w:bottom w:val="none" w:sz="0" w:space="0" w:color="auto"/>
        <w:right w:val="none" w:sz="0" w:space="0" w:color="auto"/>
      </w:divBdr>
      <w:divsChild>
        <w:div w:id="829953311">
          <w:marLeft w:val="0"/>
          <w:marRight w:val="0"/>
          <w:marTop w:val="0"/>
          <w:marBottom w:val="0"/>
          <w:divBdr>
            <w:top w:val="none" w:sz="0" w:space="0" w:color="auto"/>
            <w:left w:val="none" w:sz="0" w:space="0" w:color="auto"/>
            <w:bottom w:val="none" w:sz="0" w:space="0" w:color="auto"/>
            <w:right w:val="none" w:sz="0" w:space="0" w:color="auto"/>
          </w:divBdr>
          <w:divsChild>
            <w:div w:id="12859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066733">
      <w:bodyDiv w:val="1"/>
      <w:marLeft w:val="0"/>
      <w:marRight w:val="0"/>
      <w:marTop w:val="0"/>
      <w:marBottom w:val="0"/>
      <w:divBdr>
        <w:top w:val="none" w:sz="0" w:space="0" w:color="auto"/>
        <w:left w:val="none" w:sz="0" w:space="0" w:color="auto"/>
        <w:bottom w:val="none" w:sz="0" w:space="0" w:color="auto"/>
        <w:right w:val="none" w:sz="0" w:space="0" w:color="auto"/>
      </w:divBdr>
      <w:divsChild>
        <w:div w:id="1823539813">
          <w:marLeft w:val="0"/>
          <w:marRight w:val="0"/>
          <w:marTop w:val="0"/>
          <w:marBottom w:val="0"/>
          <w:divBdr>
            <w:top w:val="none" w:sz="0" w:space="0" w:color="auto"/>
            <w:left w:val="none" w:sz="0" w:space="0" w:color="auto"/>
            <w:bottom w:val="none" w:sz="0" w:space="0" w:color="auto"/>
            <w:right w:val="none" w:sz="0" w:space="0" w:color="auto"/>
          </w:divBdr>
          <w:divsChild>
            <w:div w:id="142738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4001">
      <w:bodyDiv w:val="1"/>
      <w:marLeft w:val="0"/>
      <w:marRight w:val="0"/>
      <w:marTop w:val="0"/>
      <w:marBottom w:val="0"/>
      <w:divBdr>
        <w:top w:val="none" w:sz="0" w:space="0" w:color="auto"/>
        <w:left w:val="none" w:sz="0" w:space="0" w:color="auto"/>
        <w:bottom w:val="none" w:sz="0" w:space="0" w:color="auto"/>
        <w:right w:val="none" w:sz="0" w:space="0" w:color="auto"/>
      </w:divBdr>
      <w:divsChild>
        <w:div w:id="705911693">
          <w:marLeft w:val="0"/>
          <w:marRight w:val="0"/>
          <w:marTop w:val="0"/>
          <w:marBottom w:val="0"/>
          <w:divBdr>
            <w:top w:val="none" w:sz="0" w:space="0" w:color="auto"/>
            <w:left w:val="none" w:sz="0" w:space="0" w:color="auto"/>
            <w:bottom w:val="none" w:sz="0" w:space="0" w:color="auto"/>
            <w:right w:val="none" w:sz="0" w:space="0" w:color="auto"/>
          </w:divBdr>
          <w:divsChild>
            <w:div w:id="185580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624007">
      <w:bodyDiv w:val="1"/>
      <w:marLeft w:val="0"/>
      <w:marRight w:val="0"/>
      <w:marTop w:val="0"/>
      <w:marBottom w:val="0"/>
      <w:divBdr>
        <w:top w:val="none" w:sz="0" w:space="0" w:color="auto"/>
        <w:left w:val="none" w:sz="0" w:space="0" w:color="auto"/>
        <w:bottom w:val="none" w:sz="0" w:space="0" w:color="auto"/>
        <w:right w:val="none" w:sz="0" w:space="0" w:color="auto"/>
      </w:divBdr>
      <w:divsChild>
        <w:div w:id="1578436661">
          <w:marLeft w:val="0"/>
          <w:marRight w:val="0"/>
          <w:marTop w:val="0"/>
          <w:marBottom w:val="0"/>
          <w:divBdr>
            <w:top w:val="none" w:sz="0" w:space="0" w:color="auto"/>
            <w:left w:val="none" w:sz="0" w:space="0" w:color="auto"/>
            <w:bottom w:val="none" w:sz="0" w:space="0" w:color="auto"/>
            <w:right w:val="none" w:sz="0" w:space="0" w:color="auto"/>
          </w:divBdr>
          <w:divsChild>
            <w:div w:id="1975326757">
              <w:marLeft w:val="0"/>
              <w:marRight w:val="0"/>
              <w:marTop w:val="0"/>
              <w:marBottom w:val="0"/>
              <w:divBdr>
                <w:top w:val="none" w:sz="0" w:space="0" w:color="auto"/>
                <w:left w:val="none" w:sz="0" w:space="0" w:color="auto"/>
                <w:bottom w:val="none" w:sz="0" w:space="0" w:color="auto"/>
                <w:right w:val="none" w:sz="0" w:space="0" w:color="auto"/>
              </w:divBdr>
              <w:divsChild>
                <w:div w:id="118555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927531">
      <w:bodyDiv w:val="1"/>
      <w:marLeft w:val="0"/>
      <w:marRight w:val="0"/>
      <w:marTop w:val="0"/>
      <w:marBottom w:val="0"/>
      <w:divBdr>
        <w:top w:val="none" w:sz="0" w:space="0" w:color="auto"/>
        <w:left w:val="none" w:sz="0" w:space="0" w:color="auto"/>
        <w:bottom w:val="none" w:sz="0" w:space="0" w:color="auto"/>
        <w:right w:val="none" w:sz="0" w:space="0" w:color="auto"/>
      </w:divBdr>
      <w:divsChild>
        <w:div w:id="744836948">
          <w:marLeft w:val="0"/>
          <w:marRight w:val="0"/>
          <w:marTop w:val="0"/>
          <w:marBottom w:val="0"/>
          <w:divBdr>
            <w:top w:val="none" w:sz="0" w:space="0" w:color="auto"/>
            <w:left w:val="none" w:sz="0" w:space="0" w:color="auto"/>
            <w:bottom w:val="none" w:sz="0" w:space="0" w:color="auto"/>
            <w:right w:val="none" w:sz="0" w:space="0" w:color="auto"/>
          </w:divBdr>
          <w:divsChild>
            <w:div w:id="194970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10037">
      <w:bodyDiv w:val="1"/>
      <w:marLeft w:val="0"/>
      <w:marRight w:val="0"/>
      <w:marTop w:val="0"/>
      <w:marBottom w:val="0"/>
      <w:divBdr>
        <w:top w:val="none" w:sz="0" w:space="0" w:color="auto"/>
        <w:left w:val="none" w:sz="0" w:space="0" w:color="auto"/>
        <w:bottom w:val="none" w:sz="0" w:space="0" w:color="auto"/>
        <w:right w:val="none" w:sz="0" w:space="0" w:color="auto"/>
      </w:divBdr>
    </w:div>
    <w:div w:id="1630238504">
      <w:bodyDiv w:val="1"/>
      <w:marLeft w:val="0"/>
      <w:marRight w:val="0"/>
      <w:marTop w:val="0"/>
      <w:marBottom w:val="0"/>
      <w:divBdr>
        <w:top w:val="none" w:sz="0" w:space="0" w:color="auto"/>
        <w:left w:val="none" w:sz="0" w:space="0" w:color="auto"/>
        <w:bottom w:val="none" w:sz="0" w:space="0" w:color="auto"/>
        <w:right w:val="none" w:sz="0" w:space="0" w:color="auto"/>
      </w:divBdr>
      <w:divsChild>
        <w:div w:id="784618968">
          <w:marLeft w:val="0"/>
          <w:marRight w:val="0"/>
          <w:marTop w:val="0"/>
          <w:marBottom w:val="0"/>
          <w:divBdr>
            <w:top w:val="none" w:sz="0" w:space="0" w:color="auto"/>
            <w:left w:val="none" w:sz="0" w:space="0" w:color="auto"/>
            <w:bottom w:val="none" w:sz="0" w:space="0" w:color="auto"/>
            <w:right w:val="none" w:sz="0" w:space="0" w:color="auto"/>
          </w:divBdr>
          <w:divsChild>
            <w:div w:id="1063985405">
              <w:marLeft w:val="0"/>
              <w:marRight w:val="0"/>
              <w:marTop w:val="0"/>
              <w:marBottom w:val="0"/>
              <w:divBdr>
                <w:top w:val="none" w:sz="0" w:space="0" w:color="auto"/>
                <w:left w:val="none" w:sz="0" w:space="0" w:color="auto"/>
                <w:bottom w:val="none" w:sz="0" w:space="0" w:color="auto"/>
                <w:right w:val="none" w:sz="0" w:space="0" w:color="auto"/>
              </w:divBdr>
            </w:div>
            <w:div w:id="142155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00844">
      <w:bodyDiv w:val="1"/>
      <w:marLeft w:val="0"/>
      <w:marRight w:val="0"/>
      <w:marTop w:val="0"/>
      <w:marBottom w:val="0"/>
      <w:divBdr>
        <w:top w:val="none" w:sz="0" w:space="0" w:color="auto"/>
        <w:left w:val="none" w:sz="0" w:space="0" w:color="auto"/>
        <w:bottom w:val="none" w:sz="0" w:space="0" w:color="auto"/>
        <w:right w:val="none" w:sz="0" w:space="0" w:color="auto"/>
      </w:divBdr>
      <w:divsChild>
        <w:div w:id="1094207599">
          <w:marLeft w:val="0"/>
          <w:marRight w:val="0"/>
          <w:marTop w:val="0"/>
          <w:marBottom w:val="0"/>
          <w:divBdr>
            <w:top w:val="none" w:sz="0" w:space="0" w:color="auto"/>
            <w:left w:val="none" w:sz="0" w:space="0" w:color="auto"/>
            <w:bottom w:val="none" w:sz="0" w:space="0" w:color="auto"/>
            <w:right w:val="none" w:sz="0" w:space="0" w:color="auto"/>
          </w:divBdr>
          <w:divsChild>
            <w:div w:id="122155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056387">
      <w:bodyDiv w:val="1"/>
      <w:marLeft w:val="0"/>
      <w:marRight w:val="0"/>
      <w:marTop w:val="0"/>
      <w:marBottom w:val="0"/>
      <w:divBdr>
        <w:top w:val="none" w:sz="0" w:space="0" w:color="auto"/>
        <w:left w:val="none" w:sz="0" w:space="0" w:color="auto"/>
        <w:bottom w:val="none" w:sz="0" w:space="0" w:color="auto"/>
        <w:right w:val="none" w:sz="0" w:space="0" w:color="auto"/>
      </w:divBdr>
      <w:divsChild>
        <w:div w:id="1608656244">
          <w:marLeft w:val="0"/>
          <w:marRight w:val="0"/>
          <w:marTop w:val="0"/>
          <w:marBottom w:val="0"/>
          <w:divBdr>
            <w:top w:val="none" w:sz="0" w:space="0" w:color="auto"/>
            <w:left w:val="none" w:sz="0" w:space="0" w:color="auto"/>
            <w:bottom w:val="none" w:sz="0" w:space="0" w:color="auto"/>
            <w:right w:val="none" w:sz="0" w:space="0" w:color="auto"/>
          </w:divBdr>
          <w:divsChild>
            <w:div w:id="91740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23723">
      <w:bodyDiv w:val="1"/>
      <w:marLeft w:val="0"/>
      <w:marRight w:val="0"/>
      <w:marTop w:val="0"/>
      <w:marBottom w:val="0"/>
      <w:divBdr>
        <w:top w:val="none" w:sz="0" w:space="0" w:color="auto"/>
        <w:left w:val="none" w:sz="0" w:space="0" w:color="auto"/>
        <w:bottom w:val="none" w:sz="0" w:space="0" w:color="auto"/>
        <w:right w:val="none" w:sz="0" w:space="0" w:color="auto"/>
      </w:divBdr>
      <w:divsChild>
        <w:div w:id="589313234">
          <w:marLeft w:val="0"/>
          <w:marRight w:val="0"/>
          <w:marTop w:val="0"/>
          <w:marBottom w:val="0"/>
          <w:divBdr>
            <w:top w:val="none" w:sz="0" w:space="0" w:color="auto"/>
            <w:left w:val="none" w:sz="0" w:space="0" w:color="auto"/>
            <w:bottom w:val="none" w:sz="0" w:space="0" w:color="auto"/>
            <w:right w:val="none" w:sz="0" w:space="0" w:color="auto"/>
          </w:divBdr>
          <w:divsChild>
            <w:div w:id="31911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133414">
      <w:bodyDiv w:val="1"/>
      <w:marLeft w:val="0"/>
      <w:marRight w:val="0"/>
      <w:marTop w:val="0"/>
      <w:marBottom w:val="0"/>
      <w:divBdr>
        <w:top w:val="none" w:sz="0" w:space="0" w:color="auto"/>
        <w:left w:val="none" w:sz="0" w:space="0" w:color="auto"/>
        <w:bottom w:val="none" w:sz="0" w:space="0" w:color="auto"/>
        <w:right w:val="none" w:sz="0" w:space="0" w:color="auto"/>
      </w:divBdr>
      <w:divsChild>
        <w:div w:id="1293051513">
          <w:marLeft w:val="0"/>
          <w:marRight w:val="0"/>
          <w:marTop w:val="0"/>
          <w:marBottom w:val="0"/>
          <w:divBdr>
            <w:top w:val="none" w:sz="0" w:space="0" w:color="auto"/>
            <w:left w:val="none" w:sz="0" w:space="0" w:color="auto"/>
            <w:bottom w:val="none" w:sz="0" w:space="0" w:color="auto"/>
            <w:right w:val="none" w:sz="0" w:space="0" w:color="auto"/>
          </w:divBdr>
          <w:divsChild>
            <w:div w:id="134887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538893">
      <w:bodyDiv w:val="1"/>
      <w:marLeft w:val="0"/>
      <w:marRight w:val="0"/>
      <w:marTop w:val="0"/>
      <w:marBottom w:val="0"/>
      <w:divBdr>
        <w:top w:val="none" w:sz="0" w:space="0" w:color="auto"/>
        <w:left w:val="none" w:sz="0" w:space="0" w:color="auto"/>
        <w:bottom w:val="none" w:sz="0" w:space="0" w:color="auto"/>
        <w:right w:val="none" w:sz="0" w:space="0" w:color="auto"/>
      </w:divBdr>
      <w:divsChild>
        <w:div w:id="897471363">
          <w:marLeft w:val="0"/>
          <w:marRight w:val="0"/>
          <w:marTop w:val="0"/>
          <w:marBottom w:val="0"/>
          <w:divBdr>
            <w:top w:val="none" w:sz="0" w:space="0" w:color="auto"/>
            <w:left w:val="none" w:sz="0" w:space="0" w:color="auto"/>
            <w:bottom w:val="none" w:sz="0" w:space="0" w:color="auto"/>
            <w:right w:val="none" w:sz="0" w:space="0" w:color="auto"/>
          </w:divBdr>
          <w:divsChild>
            <w:div w:id="90580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20815">
      <w:bodyDiv w:val="1"/>
      <w:marLeft w:val="0"/>
      <w:marRight w:val="0"/>
      <w:marTop w:val="0"/>
      <w:marBottom w:val="0"/>
      <w:divBdr>
        <w:top w:val="none" w:sz="0" w:space="0" w:color="auto"/>
        <w:left w:val="none" w:sz="0" w:space="0" w:color="auto"/>
        <w:bottom w:val="none" w:sz="0" w:space="0" w:color="auto"/>
        <w:right w:val="none" w:sz="0" w:space="0" w:color="auto"/>
      </w:divBdr>
      <w:divsChild>
        <w:div w:id="407464079">
          <w:marLeft w:val="0"/>
          <w:marRight w:val="0"/>
          <w:marTop w:val="0"/>
          <w:marBottom w:val="0"/>
          <w:divBdr>
            <w:top w:val="none" w:sz="0" w:space="0" w:color="auto"/>
            <w:left w:val="none" w:sz="0" w:space="0" w:color="auto"/>
            <w:bottom w:val="none" w:sz="0" w:space="0" w:color="auto"/>
            <w:right w:val="none" w:sz="0" w:space="0" w:color="auto"/>
          </w:divBdr>
          <w:divsChild>
            <w:div w:id="208556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250428">
      <w:bodyDiv w:val="1"/>
      <w:marLeft w:val="0"/>
      <w:marRight w:val="0"/>
      <w:marTop w:val="0"/>
      <w:marBottom w:val="0"/>
      <w:divBdr>
        <w:top w:val="none" w:sz="0" w:space="0" w:color="auto"/>
        <w:left w:val="none" w:sz="0" w:space="0" w:color="auto"/>
        <w:bottom w:val="none" w:sz="0" w:space="0" w:color="auto"/>
        <w:right w:val="none" w:sz="0" w:space="0" w:color="auto"/>
      </w:divBdr>
      <w:divsChild>
        <w:div w:id="2127965730">
          <w:marLeft w:val="0"/>
          <w:marRight w:val="0"/>
          <w:marTop w:val="0"/>
          <w:marBottom w:val="0"/>
          <w:divBdr>
            <w:top w:val="none" w:sz="0" w:space="0" w:color="auto"/>
            <w:left w:val="none" w:sz="0" w:space="0" w:color="auto"/>
            <w:bottom w:val="none" w:sz="0" w:space="0" w:color="auto"/>
            <w:right w:val="none" w:sz="0" w:space="0" w:color="auto"/>
          </w:divBdr>
          <w:divsChild>
            <w:div w:id="19217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87897">
      <w:bodyDiv w:val="1"/>
      <w:marLeft w:val="0"/>
      <w:marRight w:val="0"/>
      <w:marTop w:val="0"/>
      <w:marBottom w:val="0"/>
      <w:divBdr>
        <w:top w:val="none" w:sz="0" w:space="0" w:color="auto"/>
        <w:left w:val="none" w:sz="0" w:space="0" w:color="auto"/>
        <w:bottom w:val="none" w:sz="0" w:space="0" w:color="auto"/>
        <w:right w:val="none" w:sz="0" w:space="0" w:color="auto"/>
      </w:divBdr>
    </w:div>
    <w:div w:id="1873376504">
      <w:bodyDiv w:val="1"/>
      <w:marLeft w:val="0"/>
      <w:marRight w:val="0"/>
      <w:marTop w:val="0"/>
      <w:marBottom w:val="0"/>
      <w:divBdr>
        <w:top w:val="none" w:sz="0" w:space="0" w:color="auto"/>
        <w:left w:val="none" w:sz="0" w:space="0" w:color="auto"/>
        <w:bottom w:val="none" w:sz="0" w:space="0" w:color="auto"/>
        <w:right w:val="none" w:sz="0" w:space="0" w:color="auto"/>
      </w:divBdr>
      <w:divsChild>
        <w:div w:id="136800396">
          <w:marLeft w:val="0"/>
          <w:marRight w:val="0"/>
          <w:marTop w:val="0"/>
          <w:marBottom w:val="0"/>
          <w:divBdr>
            <w:top w:val="none" w:sz="0" w:space="0" w:color="auto"/>
            <w:left w:val="none" w:sz="0" w:space="0" w:color="auto"/>
            <w:bottom w:val="none" w:sz="0" w:space="0" w:color="auto"/>
            <w:right w:val="none" w:sz="0" w:space="0" w:color="auto"/>
          </w:divBdr>
          <w:divsChild>
            <w:div w:id="195015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27656">
      <w:bodyDiv w:val="1"/>
      <w:marLeft w:val="0"/>
      <w:marRight w:val="0"/>
      <w:marTop w:val="0"/>
      <w:marBottom w:val="0"/>
      <w:divBdr>
        <w:top w:val="none" w:sz="0" w:space="0" w:color="auto"/>
        <w:left w:val="none" w:sz="0" w:space="0" w:color="auto"/>
        <w:bottom w:val="none" w:sz="0" w:space="0" w:color="auto"/>
        <w:right w:val="none" w:sz="0" w:space="0" w:color="auto"/>
      </w:divBdr>
      <w:divsChild>
        <w:div w:id="816410228">
          <w:marLeft w:val="0"/>
          <w:marRight w:val="0"/>
          <w:marTop w:val="0"/>
          <w:marBottom w:val="0"/>
          <w:divBdr>
            <w:top w:val="none" w:sz="0" w:space="0" w:color="auto"/>
            <w:left w:val="none" w:sz="0" w:space="0" w:color="auto"/>
            <w:bottom w:val="none" w:sz="0" w:space="0" w:color="auto"/>
            <w:right w:val="none" w:sz="0" w:space="0" w:color="auto"/>
          </w:divBdr>
          <w:divsChild>
            <w:div w:id="9816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46646">
      <w:bodyDiv w:val="1"/>
      <w:marLeft w:val="0"/>
      <w:marRight w:val="0"/>
      <w:marTop w:val="0"/>
      <w:marBottom w:val="0"/>
      <w:divBdr>
        <w:top w:val="none" w:sz="0" w:space="0" w:color="auto"/>
        <w:left w:val="none" w:sz="0" w:space="0" w:color="auto"/>
        <w:bottom w:val="none" w:sz="0" w:space="0" w:color="auto"/>
        <w:right w:val="none" w:sz="0" w:space="0" w:color="auto"/>
      </w:divBdr>
      <w:divsChild>
        <w:div w:id="301622265">
          <w:marLeft w:val="0"/>
          <w:marRight w:val="0"/>
          <w:marTop w:val="0"/>
          <w:marBottom w:val="0"/>
          <w:divBdr>
            <w:top w:val="none" w:sz="0" w:space="0" w:color="auto"/>
            <w:left w:val="none" w:sz="0" w:space="0" w:color="auto"/>
            <w:bottom w:val="none" w:sz="0" w:space="0" w:color="auto"/>
            <w:right w:val="none" w:sz="0" w:space="0" w:color="auto"/>
          </w:divBdr>
          <w:divsChild>
            <w:div w:id="108953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3820">
      <w:bodyDiv w:val="1"/>
      <w:marLeft w:val="0"/>
      <w:marRight w:val="0"/>
      <w:marTop w:val="0"/>
      <w:marBottom w:val="0"/>
      <w:divBdr>
        <w:top w:val="none" w:sz="0" w:space="0" w:color="auto"/>
        <w:left w:val="none" w:sz="0" w:space="0" w:color="auto"/>
        <w:bottom w:val="none" w:sz="0" w:space="0" w:color="auto"/>
        <w:right w:val="none" w:sz="0" w:space="0" w:color="auto"/>
      </w:divBdr>
      <w:divsChild>
        <w:div w:id="405493722">
          <w:marLeft w:val="0"/>
          <w:marRight w:val="0"/>
          <w:marTop w:val="0"/>
          <w:marBottom w:val="0"/>
          <w:divBdr>
            <w:top w:val="none" w:sz="0" w:space="0" w:color="auto"/>
            <w:left w:val="none" w:sz="0" w:space="0" w:color="auto"/>
            <w:bottom w:val="none" w:sz="0" w:space="0" w:color="auto"/>
            <w:right w:val="none" w:sz="0" w:space="0" w:color="auto"/>
          </w:divBdr>
          <w:divsChild>
            <w:div w:id="209474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830">
      <w:bodyDiv w:val="1"/>
      <w:marLeft w:val="0"/>
      <w:marRight w:val="0"/>
      <w:marTop w:val="0"/>
      <w:marBottom w:val="0"/>
      <w:divBdr>
        <w:top w:val="none" w:sz="0" w:space="0" w:color="auto"/>
        <w:left w:val="none" w:sz="0" w:space="0" w:color="auto"/>
        <w:bottom w:val="none" w:sz="0" w:space="0" w:color="auto"/>
        <w:right w:val="none" w:sz="0" w:space="0" w:color="auto"/>
      </w:divBdr>
      <w:divsChild>
        <w:div w:id="1602840493">
          <w:marLeft w:val="0"/>
          <w:marRight w:val="0"/>
          <w:marTop w:val="0"/>
          <w:marBottom w:val="0"/>
          <w:divBdr>
            <w:top w:val="none" w:sz="0" w:space="0" w:color="auto"/>
            <w:left w:val="none" w:sz="0" w:space="0" w:color="auto"/>
            <w:bottom w:val="none" w:sz="0" w:space="0" w:color="auto"/>
            <w:right w:val="none" w:sz="0" w:space="0" w:color="auto"/>
          </w:divBdr>
          <w:divsChild>
            <w:div w:id="24569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82250">
      <w:bodyDiv w:val="1"/>
      <w:marLeft w:val="0"/>
      <w:marRight w:val="0"/>
      <w:marTop w:val="0"/>
      <w:marBottom w:val="0"/>
      <w:divBdr>
        <w:top w:val="none" w:sz="0" w:space="0" w:color="auto"/>
        <w:left w:val="none" w:sz="0" w:space="0" w:color="auto"/>
        <w:bottom w:val="none" w:sz="0" w:space="0" w:color="auto"/>
        <w:right w:val="none" w:sz="0" w:space="0" w:color="auto"/>
      </w:divBdr>
      <w:divsChild>
        <w:div w:id="1736856775">
          <w:marLeft w:val="0"/>
          <w:marRight w:val="0"/>
          <w:marTop w:val="0"/>
          <w:marBottom w:val="0"/>
          <w:divBdr>
            <w:top w:val="none" w:sz="0" w:space="0" w:color="auto"/>
            <w:left w:val="none" w:sz="0" w:space="0" w:color="auto"/>
            <w:bottom w:val="none" w:sz="0" w:space="0" w:color="auto"/>
            <w:right w:val="none" w:sz="0" w:space="0" w:color="auto"/>
          </w:divBdr>
          <w:divsChild>
            <w:div w:id="15484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9958">
      <w:bodyDiv w:val="1"/>
      <w:marLeft w:val="0"/>
      <w:marRight w:val="0"/>
      <w:marTop w:val="0"/>
      <w:marBottom w:val="0"/>
      <w:divBdr>
        <w:top w:val="none" w:sz="0" w:space="0" w:color="auto"/>
        <w:left w:val="none" w:sz="0" w:space="0" w:color="auto"/>
        <w:bottom w:val="none" w:sz="0" w:space="0" w:color="auto"/>
        <w:right w:val="none" w:sz="0" w:space="0" w:color="auto"/>
      </w:divBdr>
      <w:divsChild>
        <w:div w:id="465513064">
          <w:marLeft w:val="0"/>
          <w:marRight w:val="0"/>
          <w:marTop w:val="0"/>
          <w:marBottom w:val="0"/>
          <w:divBdr>
            <w:top w:val="none" w:sz="0" w:space="0" w:color="auto"/>
            <w:left w:val="none" w:sz="0" w:space="0" w:color="auto"/>
            <w:bottom w:val="none" w:sz="0" w:space="0" w:color="auto"/>
            <w:right w:val="none" w:sz="0" w:space="0" w:color="auto"/>
          </w:divBdr>
          <w:divsChild>
            <w:div w:id="63853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66968">
      <w:bodyDiv w:val="1"/>
      <w:marLeft w:val="0"/>
      <w:marRight w:val="0"/>
      <w:marTop w:val="0"/>
      <w:marBottom w:val="0"/>
      <w:divBdr>
        <w:top w:val="none" w:sz="0" w:space="0" w:color="auto"/>
        <w:left w:val="none" w:sz="0" w:space="0" w:color="auto"/>
        <w:bottom w:val="none" w:sz="0" w:space="0" w:color="auto"/>
        <w:right w:val="none" w:sz="0" w:space="0" w:color="auto"/>
      </w:divBdr>
      <w:divsChild>
        <w:div w:id="60375024">
          <w:marLeft w:val="0"/>
          <w:marRight w:val="0"/>
          <w:marTop w:val="0"/>
          <w:marBottom w:val="0"/>
          <w:divBdr>
            <w:top w:val="none" w:sz="0" w:space="0" w:color="auto"/>
            <w:left w:val="none" w:sz="0" w:space="0" w:color="auto"/>
            <w:bottom w:val="none" w:sz="0" w:space="0" w:color="auto"/>
            <w:right w:val="none" w:sz="0" w:space="0" w:color="auto"/>
          </w:divBdr>
          <w:divsChild>
            <w:div w:id="200319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02258">
      <w:bodyDiv w:val="1"/>
      <w:marLeft w:val="0"/>
      <w:marRight w:val="0"/>
      <w:marTop w:val="0"/>
      <w:marBottom w:val="0"/>
      <w:divBdr>
        <w:top w:val="none" w:sz="0" w:space="0" w:color="auto"/>
        <w:left w:val="none" w:sz="0" w:space="0" w:color="auto"/>
        <w:bottom w:val="none" w:sz="0" w:space="0" w:color="auto"/>
        <w:right w:val="none" w:sz="0" w:space="0" w:color="auto"/>
      </w:divBdr>
      <w:divsChild>
        <w:div w:id="1246761865">
          <w:marLeft w:val="0"/>
          <w:marRight w:val="0"/>
          <w:marTop w:val="0"/>
          <w:marBottom w:val="0"/>
          <w:divBdr>
            <w:top w:val="none" w:sz="0" w:space="0" w:color="auto"/>
            <w:left w:val="none" w:sz="0" w:space="0" w:color="auto"/>
            <w:bottom w:val="none" w:sz="0" w:space="0" w:color="auto"/>
            <w:right w:val="none" w:sz="0" w:space="0" w:color="auto"/>
          </w:divBdr>
          <w:divsChild>
            <w:div w:id="19131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CEIDG/CEIDG.Public.UI/Search.aspx"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BC464-F79D-4A1F-A64E-E862222E6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2815</Words>
  <Characters>19981</Characters>
  <Application>Microsoft Office Word</Application>
  <DocSecurity>0</DocSecurity>
  <Lines>166</Lines>
  <Paragraphs>45</Paragraphs>
  <ScaleCrop>false</ScaleCrop>
  <HeadingPairs>
    <vt:vector size="2" baseType="variant">
      <vt:variant>
        <vt:lpstr>Tytuł</vt:lpstr>
      </vt:variant>
      <vt:variant>
        <vt:i4>1</vt:i4>
      </vt:variant>
    </vt:vector>
  </HeadingPairs>
  <TitlesOfParts>
    <vt:vector size="1" baseType="lpstr">
      <vt:lpstr>Białystok,</vt:lpstr>
    </vt:vector>
  </TitlesOfParts>
  <Company>UM</Company>
  <LinksUpToDate>false</LinksUpToDate>
  <CharactersWithSpaces>22751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Białystok,</dc:title>
  <dc:subject/>
  <dc:creator>mrzonca</dc:creator>
  <cp:keywords/>
  <cp:lastModifiedBy>Jolanta Kiersonowska</cp:lastModifiedBy>
  <cp:revision>218</cp:revision>
  <cp:lastPrinted>2021-05-18T11:29:00Z</cp:lastPrinted>
  <dcterms:created xsi:type="dcterms:W3CDTF">2023-10-30T10:08:00Z</dcterms:created>
  <dcterms:modified xsi:type="dcterms:W3CDTF">2025-06-16T13:24:00Z</dcterms:modified>
</cp:coreProperties>
</file>