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166E61" w14:textId="79539F2D" w:rsidR="00B11222" w:rsidRDefault="00420909" w:rsidP="00E714DB">
      <w:pPr>
        <w:spacing w:before="0"/>
        <w:jc w:val="right"/>
        <w:rPr>
          <w:szCs w:val="24"/>
        </w:rPr>
      </w:pPr>
      <w:r>
        <w:rPr>
          <w:szCs w:val="24"/>
        </w:rPr>
        <w:t>Zał. 2 do SWZ</w:t>
      </w:r>
    </w:p>
    <w:p w14:paraId="59956883" w14:textId="77777777" w:rsidR="00E714DB" w:rsidRDefault="00E714DB" w:rsidP="00FE6107">
      <w:pPr>
        <w:spacing w:before="0"/>
        <w:rPr>
          <w:szCs w:val="24"/>
        </w:rPr>
      </w:pPr>
    </w:p>
    <w:p w14:paraId="53D74B4C" w14:textId="77777777" w:rsidR="00E714DB" w:rsidRPr="00E714DB" w:rsidRDefault="00E714DB" w:rsidP="00E714DB">
      <w:pPr>
        <w:spacing w:before="0"/>
        <w:jc w:val="center"/>
        <w:rPr>
          <w:b/>
          <w:szCs w:val="24"/>
          <w:u w:val="single"/>
        </w:rPr>
      </w:pPr>
      <w:r w:rsidRPr="00E714DB">
        <w:rPr>
          <w:b/>
          <w:szCs w:val="24"/>
          <w:u w:val="single"/>
        </w:rPr>
        <w:t>Szczegółowy opis przedmiotu zamówienia</w:t>
      </w:r>
    </w:p>
    <w:p w14:paraId="0570770F" w14:textId="77777777" w:rsidR="00E714DB" w:rsidRDefault="00E714DB" w:rsidP="00E714DB">
      <w:pPr>
        <w:spacing w:before="0"/>
        <w:rPr>
          <w:szCs w:val="24"/>
        </w:rPr>
      </w:pPr>
    </w:p>
    <w:p w14:paraId="469422C3" w14:textId="77777777" w:rsidR="00E714DB" w:rsidRDefault="00E714DB" w:rsidP="00E714DB">
      <w:pPr>
        <w:spacing w:before="0"/>
        <w:rPr>
          <w:szCs w:val="24"/>
        </w:rPr>
      </w:pPr>
    </w:p>
    <w:p w14:paraId="3C06620A" w14:textId="77777777" w:rsidR="00E714DB" w:rsidRPr="00E714DB" w:rsidRDefault="00E714DB" w:rsidP="00E714DB">
      <w:pPr>
        <w:numPr>
          <w:ilvl w:val="0"/>
          <w:numId w:val="3"/>
        </w:numPr>
        <w:spacing w:after="240"/>
        <w:ind w:left="426" w:hanging="426"/>
        <w:rPr>
          <w:b/>
        </w:rPr>
      </w:pPr>
      <w:r w:rsidRPr="00E714DB">
        <w:rPr>
          <w:b/>
        </w:rPr>
        <w:t>Przedmiotem zamówienia jest wykonanie i dostawa tablic rejestracyjnych</w:t>
      </w:r>
    </w:p>
    <w:p w14:paraId="5BEBF33F" w14:textId="77777777" w:rsidR="00E714DB" w:rsidRDefault="00E714DB" w:rsidP="00E714D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0"/>
        <w:ind w:left="284" w:hanging="283"/>
      </w:pPr>
      <w:r>
        <w:t>usługa wykonania i dostawy do siedziby zamawiającego tablic rejestracyjnych (w tym wtórników):</w:t>
      </w:r>
    </w:p>
    <w:tbl>
      <w:tblPr>
        <w:tblW w:w="794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5800"/>
        <w:gridCol w:w="1500"/>
      </w:tblGrid>
      <w:tr w:rsidR="00E714DB" w:rsidRPr="00A126EC" w14:paraId="0AA93D74" w14:textId="77777777" w:rsidTr="00473586">
        <w:trPr>
          <w:trHeight w:val="337"/>
          <w:jc w:val="center"/>
        </w:trPr>
        <w:tc>
          <w:tcPr>
            <w:tcW w:w="640" w:type="dxa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  <w:hideMark/>
          </w:tcPr>
          <w:p w14:paraId="05DF9B05" w14:textId="77777777" w:rsidR="00E714DB" w:rsidRPr="00A126EC" w:rsidRDefault="00E714DB" w:rsidP="0047358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126EC">
              <w:rPr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5800" w:type="dxa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  <w:hideMark/>
          </w:tcPr>
          <w:p w14:paraId="6E4ACE34" w14:textId="77777777" w:rsidR="00E714DB" w:rsidRPr="00A126EC" w:rsidRDefault="00E714DB" w:rsidP="0047358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126EC">
              <w:rPr>
                <w:b/>
                <w:color w:val="000000"/>
                <w:sz w:val="20"/>
                <w:szCs w:val="20"/>
              </w:rPr>
              <w:t>Rodzaj Tablic</w:t>
            </w:r>
          </w:p>
        </w:tc>
        <w:tc>
          <w:tcPr>
            <w:tcW w:w="1500" w:type="dxa"/>
            <w:tcBorders>
              <w:top w:val="single" w:sz="8" w:space="0" w:color="auto"/>
              <w:bottom w:val="single" w:sz="8" w:space="0" w:color="auto"/>
            </w:tcBorders>
            <w:vAlign w:val="center"/>
            <w:hideMark/>
          </w:tcPr>
          <w:p w14:paraId="46D5945B" w14:textId="77777777" w:rsidR="00E714DB" w:rsidRPr="00A126EC" w:rsidRDefault="00E714DB" w:rsidP="0047358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126EC">
              <w:rPr>
                <w:b/>
                <w:color w:val="000000"/>
                <w:sz w:val="20"/>
                <w:szCs w:val="20"/>
              </w:rPr>
              <w:t>Ilość</w:t>
            </w:r>
          </w:p>
        </w:tc>
      </w:tr>
      <w:tr w:rsidR="00E714DB" w:rsidRPr="00A126EC" w14:paraId="5C78217F" w14:textId="77777777" w:rsidTr="00473586">
        <w:trPr>
          <w:trHeight w:val="285"/>
          <w:jc w:val="center"/>
        </w:trPr>
        <w:tc>
          <w:tcPr>
            <w:tcW w:w="640" w:type="dxa"/>
            <w:tcBorders>
              <w:top w:val="single" w:sz="8" w:space="0" w:color="auto"/>
            </w:tcBorders>
            <w:noWrap/>
            <w:vAlign w:val="bottom"/>
            <w:hideMark/>
          </w:tcPr>
          <w:p w14:paraId="19A74F2E" w14:textId="77777777" w:rsidR="00E714DB" w:rsidRPr="00A126EC" w:rsidRDefault="00E714DB" w:rsidP="00473586">
            <w:pPr>
              <w:rPr>
                <w:color w:val="000000"/>
                <w:sz w:val="20"/>
                <w:szCs w:val="20"/>
              </w:rPr>
            </w:pPr>
            <w:r w:rsidRPr="00A126EC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5800" w:type="dxa"/>
            <w:tcBorders>
              <w:top w:val="single" w:sz="8" w:space="0" w:color="auto"/>
            </w:tcBorders>
            <w:noWrap/>
            <w:vAlign w:val="bottom"/>
            <w:hideMark/>
          </w:tcPr>
          <w:p w14:paraId="4295487D" w14:textId="77777777" w:rsidR="00E714DB" w:rsidRPr="00A126EC" w:rsidRDefault="00E714DB" w:rsidP="00473586">
            <w:pPr>
              <w:rPr>
                <w:color w:val="000000"/>
                <w:sz w:val="20"/>
                <w:szCs w:val="20"/>
              </w:rPr>
            </w:pPr>
            <w:r w:rsidRPr="00A126EC">
              <w:rPr>
                <w:color w:val="000000"/>
                <w:sz w:val="20"/>
                <w:szCs w:val="20"/>
              </w:rPr>
              <w:t>Samochodowe zwyczajne (jedno i dwurzędowe)</w:t>
            </w:r>
          </w:p>
        </w:tc>
        <w:tc>
          <w:tcPr>
            <w:tcW w:w="1500" w:type="dxa"/>
            <w:tcBorders>
              <w:top w:val="single" w:sz="8" w:space="0" w:color="auto"/>
            </w:tcBorders>
            <w:noWrap/>
            <w:vAlign w:val="bottom"/>
            <w:hideMark/>
          </w:tcPr>
          <w:p w14:paraId="740AC6C3" w14:textId="77777777" w:rsidR="00E714DB" w:rsidRPr="00A126EC" w:rsidRDefault="00E714DB" w:rsidP="0047358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  <w:r w:rsidRPr="00A126EC">
              <w:rPr>
                <w:color w:val="000000"/>
                <w:sz w:val="20"/>
                <w:szCs w:val="20"/>
              </w:rPr>
              <w:t xml:space="preserve"> 000</w:t>
            </w:r>
          </w:p>
        </w:tc>
      </w:tr>
      <w:tr w:rsidR="00E714DB" w:rsidRPr="00A126EC" w14:paraId="7DCFAA92" w14:textId="77777777" w:rsidTr="00473586">
        <w:trPr>
          <w:trHeight w:val="285"/>
          <w:jc w:val="center"/>
        </w:trPr>
        <w:tc>
          <w:tcPr>
            <w:tcW w:w="640" w:type="dxa"/>
            <w:noWrap/>
            <w:vAlign w:val="bottom"/>
            <w:hideMark/>
          </w:tcPr>
          <w:p w14:paraId="07A9EC51" w14:textId="77777777" w:rsidR="00E714DB" w:rsidRPr="00A126EC" w:rsidRDefault="00E714DB" w:rsidP="00473586">
            <w:pPr>
              <w:rPr>
                <w:color w:val="000000"/>
                <w:sz w:val="20"/>
                <w:szCs w:val="20"/>
              </w:rPr>
            </w:pPr>
            <w:r w:rsidRPr="00A126EC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5800" w:type="dxa"/>
            <w:noWrap/>
            <w:vAlign w:val="bottom"/>
            <w:hideMark/>
          </w:tcPr>
          <w:p w14:paraId="1CDB977A" w14:textId="77777777" w:rsidR="00E714DB" w:rsidRPr="00A126EC" w:rsidRDefault="00E714DB" w:rsidP="00473586">
            <w:pPr>
              <w:rPr>
                <w:color w:val="000000"/>
                <w:sz w:val="20"/>
                <w:szCs w:val="20"/>
              </w:rPr>
            </w:pPr>
            <w:r w:rsidRPr="00A126EC">
              <w:rPr>
                <w:color w:val="000000"/>
                <w:sz w:val="20"/>
                <w:szCs w:val="20"/>
              </w:rPr>
              <w:t>Samochodowe indywidualne (jedno i dwurzędowe)</w:t>
            </w:r>
          </w:p>
        </w:tc>
        <w:tc>
          <w:tcPr>
            <w:tcW w:w="1500" w:type="dxa"/>
            <w:noWrap/>
            <w:vAlign w:val="bottom"/>
            <w:hideMark/>
          </w:tcPr>
          <w:p w14:paraId="2F4ED1B4" w14:textId="77777777" w:rsidR="00E714DB" w:rsidRPr="00A126EC" w:rsidRDefault="00E714DB" w:rsidP="00473586">
            <w:pPr>
              <w:jc w:val="right"/>
              <w:rPr>
                <w:color w:val="000000"/>
                <w:sz w:val="20"/>
                <w:szCs w:val="20"/>
              </w:rPr>
            </w:pPr>
            <w:r w:rsidRPr="00A126EC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E714DB" w:rsidRPr="00A126EC" w14:paraId="0CDB441F" w14:textId="77777777" w:rsidTr="00473586">
        <w:trPr>
          <w:trHeight w:val="285"/>
          <w:jc w:val="center"/>
        </w:trPr>
        <w:tc>
          <w:tcPr>
            <w:tcW w:w="640" w:type="dxa"/>
            <w:noWrap/>
            <w:vAlign w:val="bottom"/>
            <w:hideMark/>
          </w:tcPr>
          <w:p w14:paraId="22CFAE7C" w14:textId="77777777" w:rsidR="00E714DB" w:rsidRPr="00A126EC" w:rsidRDefault="00E714DB" w:rsidP="00473586">
            <w:pPr>
              <w:rPr>
                <w:color w:val="000000"/>
                <w:sz w:val="20"/>
                <w:szCs w:val="20"/>
              </w:rPr>
            </w:pPr>
            <w:r w:rsidRPr="00A126EC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5800" w:type="dxa"/>
            <w:noWrap/>
            <w:vAlign w:val="bottom"/>
            <w:hideMark/>
          </w:tcPr>
          <w:p w14:paraId="14657FE0" w14:textId="77777777" w:rsidR="00E714DB" w:rsidRPr="00A126EC" w:rsidRDefault="00E714DB" w:rsidP="00473586">
            <w:pPr>
              <w:rPr>
                <w:color w:val="000000"/>
                <w:sz w:val="20"/>
                <w:szCs w:val="20"/>
              </w:rPr>
            </w:pPr>
            <w:r w:rsidRPr="00A126EC">
              <w:rPr>
                <w:color w:val="000000"/>
                <w:sz w:val="20"/>
                <w:szCs w:val="20"/>
              </w:rPr>
              <w:t>Samochodowe zabytkowe (jedno i dwurzędowe)</w:t>
            </w:r>
          </w:p>
        </w:tc>
        <w:tc>
          <w:tcPr>
            <w:tcW w:w="1500" w:type="dxa"/>
            <w:noWrap/>
            <w:vAlign w:val="bottom"/>
            <w:hideMark/>
          </w:tcPr>
          <w:p w14:paraId="14E76A07" w14:textId="77777777" w:rsidR="00E714DB" w:rsidRPr="00A126EC" w:rsidRDefault="00E714DB" w:rsidP="00473586">
            <w:pPr>
              <w:jc w:val="right"/>
              <w:rPr>
                <w:color w:val="000000"/>
                <w:sz w:val="20"/>
                <w:szCs w:val="20"/>
              </w:rPr>
            </w:pPr>
            <w:r w:rsidRPr="00A126EC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E714DB" w:rsidRPr="00A126EC" w14:paraId="4B9CC61D" w14:textId="77777777" w:rsidTr="00473586">
        <w:trPr>
          <w:trHeight w:val="285"/>
          <w:jc w:val="center"/>
        </w:trPr>
        <w:tc>
          <w:tcPr>
            <w:tcW w:w="640" w:type="dxa"/>
            <w:noWrap/>
            <w:vAlign w:val="bottom"/>
            <w:hideMark/>
          </w:tcPr>
          <w:p w14:paraId="52D107DE" w14:textId="77777777" w:rsidR="00E714DB" w:rsidRPr="00A126EC" w:rsidRDefault="00E714DB" w:rsidP="00473586">
            <w:pPr>
              <w:rPr>
                <w:color w:val="000000"/>
                <w:sz w:val="20"/>
                <w:szCs w:val="20"/>
              </w:rPr>
            </w:pPr>
            <w:r w:rsidRPr="00A126EC"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5800" w:type="dxa"/>
            <w:noWrap/>
            <w:vAlign w:val="bottom"/>
            <w:hideMark/>
          </w:tcPr>
          <w:p w14:paraId="3827A8BD" w14:textId="77777777" w:rsidR="00E714DB" w:rsidRPr="00A126EC" w:rsidRDefault="00E714DB" w:rsidP="00473586">
            <w:pPr>
              <w:rPr>
                <w:color w:val="000000"/>
                <w:sz w:val="20"/>
                <w:szCs w:val="20"/>
              </w:rPr>
            </w:pPr>
            <w:r w:rsidRPr="00A126EC">
              <w:rPr>
                <w:color w:val="000000"/>
                <w:sz w:val="20"/>
                <w:szCs w:val="20"/>
              </w:rPr>
              <w:t>Samochodowe profesjonalne (jedno i dwurzędowe)</w:t>
            </w:r>
          </w:p>
        </w:tc>
        <w:tc>
          <w:tcPr>
            <w:tcW w:w="1500" w:type="dxa"/>
            <w:noWrap/>
            <w:vAlign w:val="bottom"/>
            <w:hideMark/>
          </w:tcPr>
          <w:p w14:paraId="64813360" w14:textId="77777777" w:rsidR="00E714DB" w:rsidRPr="00A126EC" w:rsidRDefault="00E714DB" w:rsidP="00473586">
            <w:pPr>
              <w:jc w:val="right"/>
              <w:rPr>
                <w:color w:val="000000"/>
                <w:sz w:val="20"/>
                <w:szCs w:val="20"/>
              </w:rPr>
            </w:pPr>
            <w:r w:rsidRPr="00A126EC">
              <w:rPr>
                <w:color w:val="000000"/>
                <w:sz w:val="20"/>
                <w:szCs w:val="20"/>
              </w:rPr>
              <w:t>10</w:t>
            </w:r>
          </w:p>
        </w:tc>
      </w:tr>
      <w:tr w:rsidR="00E714DB" w:rsidRPr="00A126EC" w14:paraId="3C89A3E9" w14:textId="77777777" w:rsidTr="00473586">
        <w:trPr>
          <w:trHeight w:val="285"/>
          <w:jc w:val="center"/>
        </w:trPr>
        <w:tc>
          <w:tcPr>
            <w:tcW w:w="640" w:type="dxa"/>
            <w:noWrap/>
            <w:vAlign w:val="bottom"/>
            <w:hideMark/>
          </w:tcPr>
          <w:p w14:paraId="58691103" w14:textId="77777777" w:rsidR="00E714DB" w:rsidRPr="00A126EC" w:rsidRDefault="00E714DB" w:rsidP="00473586">
            <w:pPr>
              <w:rPr>
                <w:color w:val="000000"/>
                <w:sz w:val="20"/>
                <w:szCs w:val="20"/>
              </w:rPr>
            </w:pPr>
            <w:r w:rsidRPr="00A126EC"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5800" w:type="dxa"/>
            <w:noWrap/>
            <w:vAlign w:val="bottom"/>
            <w:hideMark/>
          </w:tcPr>
          <w:p w14:paraId="51BE8F0F" w14:textId="77777777" w:rsidR="00E714DB" w:rsidRPr="00A126EC" w:rsidRDefault="00E714DB" w:rsidP="00473586">
            <w:pPr>
              <w:rPr>
                <w:color w:val="000000"/>
                <w:sz w:val="20"/>
                <w:szCs w:val="20"/>
              </w:rPr>
            </w:pPr>
            <w:r w:rsidRPr="00A126EC">
              <w:rPr>
                <w:color w:val="000000"/>
                <w:sz w:val="20"/>
                <w:szCs w:val="20"/>
              </w:rPr>
              <w:t>Samochodowe zmniejszone</w:t>
            </w:r>
          </w:p>
        </w:tc>
        <w:tc>
          <w:tcPr>
            <w:tcW w:w="1500" w:type="dxa"/>
            <w:noWrap/>
            <w:vAlign w:val="bottom"/>
            <w:hideMark/>
          </w:tcPr>
          <w:p w14:paraId="16830CAA" w14:textId="77777777" w:rsidR="00E714DB" w:rsidRPr="00A126EC" w:rsidRDefault="00E714DB" w:rsidP="00473586">
            <w:pPr>
              <w:jc w:val="right"/>
              <w:rPr>
                <w:color w:val="000000"/>
                <w:sz w:val="20"/>
                <w:szCs w:val="20"/>
              </w:rPr>
            </w:pPr>
            <w:r w:rsidRPr="00A126EC">
              <w:rPr>
                <w:color w:val="000000"/>
                <w:sz w:val="20"/>
                <w:szCs w:val="20"/>
              </w:rPr>
              <w:t>200</w:t>
            </w:r>
          </w:p>
        </w:tc>
      </w:tr>
      <w:tr w:rsidR="00E714DB" w:rsidRPr="00A126EC" w14:paraId="7FFFFC0B" w14:textId="77777777" w:rsidTr="00473586">
        <w:trPr>
          <w:trHeight w:val="285"/>
          <w:jc w:val="center"/>
        </w:trPr>
        <w:tc>
          <w:tcPr>
            <w:tcW w:w="640" w:type="dxa"/>
            <w:noWrap/>
            <w:vAlign w:val="bottom"/>
            <w:hideMark/>
          </w:tcPr>
          <w:p w14:paraId="0761E66F" w14:textId="77777777" w:rsidR="00E714DB" w:rsidRPr="00A126EC" w:rsidRDefault="00E714DB" w:rsidP="00473586">
            <w:pPr>
              <w:rPr>
                <w:color w:val="000000"/>
                <w:sz w:val="20"/>
                <w:szCs w:val="20"/>
              </w:rPr>
            </w:pPr>
            <w:r w:rsidRPr="00A126EC">
              <w:rPr>
                <w:color w:val="000000"/>
                <w:sz w:val="20"/>
                <w:szCs w:val="20"/>
              </w:rPr>
              <w:t>6.</w:t>
            </w:r>
          </w:p>
        </w:tc>
        <w:tc>
          <w:tcPr>
            <w:tcW w:w="5800" w:type="dxa"/>
            <w:noWrap/>
            <w:vAlign w:val="bottom"/>
            <w:hideMark/>
          </w:tcPr>
          <w:p w14:paraId="51D1DA0F" w14:textId="77777777" w:rsidR="00E714DB" w:rsidRPr="00A126EC" w:rsidRDefault="00E714DB" w:rsidP="00473586">
            <w:pPr>
              <w:rPr>
                <w:color w:val="000000"/>
                <w:sz w:val="20"/>
                <w:szCs w:val="20"/>
              </w:rPr>
            </w:pPr>
            <w:r w:rsidRPr="00A126EC">
              <w:rPr>
                <w:color w:val="000000"/>
                <w:sz w:val="20"/>
                <w:szCs w:val="20"/>
              </w:rPr>
              <w:t>Samochod</w:t>
            </w:r>
            <w:r>
              <w:rPr>
                <w:color w:val="000000"/>
                <w:sz w:val="20"/>
                <w:szCs w:val="20"/>
              </w:rPr>
              <w:t>o</w:t>
            </w:r>
            <w:r w:rsidRPr="00A126EC">
              <w:rPr>
                <w:color w:val="000000"/>
                <w:sz w:val="20"/>
                <w:szCs w:val="20"/>
              </w:rPr>
              <w:t>we dla poj. elektrycznych (jedno i dwurzędowe)</w:t>
            </w:r>
          </w:p>
        </w:tc>
        <w:tc>
          <w:tcPr>
            <w:tcW w:w="1500" w:type="dxa"/>
            <w:noWrap/>
            <w:vAlign w:val="bottom"/>
            <w:hideMark/>
          </w:tcPr>
          <w:p w14:paraId="7AA751F4" w14:textId="77777777" w:rsidR="00E714DB" w:rsidRPr="00A126EC" w:rsidRDefault="00E714DB" w:rsidP="00473586">
            <w:pPr>
              <w:jc w:val="right"/>
              <w:rPr>
                <w:color w:val="000000"/>
                <w:sz w:val="20"/>
                <w:szCs w:val="20"/>
              </w:rPr>
            </w:pPr>
            <w:r w:rsidRPr="00A126EC">
              <w:rPr>
                <w:color w:val="000000"/>
                <w:sz w:val="20"/>
                <w:szCs w:val="20"/>
              </w:rPr>
              <w:t>300</w:t>
            </w:r>
          </w:p>
        </w:tc>
      </w:tr>
      <w:tr w:rsidR="00E714DB" w:rsidRPr="00A126EC" w14:paraId="58F2FD47" w14:textId="77777777" w:rsidTr="00473586">
        <w:trPr>
          <w:trHeight w:val="300"/>
          <w:jc w:val="center"/>
        </w:trPr>
        <w:tc>
          <w:tcPr>
            <w:tcW w:w="640" w:type="dxa"/>
            <w:tcBorders>
              <w:bottom w:val="single" w:sz="8" w:space="0" w:color="auto"/>
            </w:tcBorders>
            <w:noWrap/>
            <w:vAlign w:val="bottom"/>
            <w:hideMark/>
          </w:tcPr>
          <w:p w14:paraId="1A751C52" w14:textId="77777777" w:rsidR="00E714DB" w:rsidRPr="00A126EC" w:rsidRDefault="00E714DB" w:rsidP="00473586">
            <w:pPr>
              <w:rPr>
                <w:color w:val="000000"/>
                <w:sz w:val="20"/>
                <w:szCs w:val="20"/>
              </w:rPr>
            </w:pPr>
            <w:r w:rsidRPr="00A126EC">
              <w:rPr>
                <w:color w:val="000000"/>
                <w:sz w:val="20"/>
                <w:szCs w:val="20"/>
              </w:rPr>
              <w:t>7.</w:t>
            </w:r>
          </w:p>
        </w:tc>
        <w:tc>
          <w:tcPr>
            <w:tcW w:w="5800" w:type="dxa"/>
            <w:tcBorders>
              <w:bottom w:val="single" w:sz="8" w:space="0" w:color="auto"/>
            </w:tcBorders>
            <w:noWrap/>
            <w:vAlign w:val="bottom"/>
            <w:hideMark/>
          </w:tcPr>
          <w:p w14:paraId="19CC460A" w14:textId="77777777" w:rsidR="00E714DB" w:rsidRPr="00A126EC" w:rsidRDefault="00E714DB" w:rsidP="00473586">
            <w:pPr>
              <w:rPr>
                <w:color w:val="000000"/>
                <w:sz w:val="20"/>
                <w:szCs w:val="20"/>
              </w:rPr>
            </w:pPr>
            <w:r w:rsidRPr="00A126EC">
              <w:rPr>
                <w:color w:val="000000"/>
                <w:sz w:val="20"/>
                <w:szCs w:val="20"/>
              </w:rPr>
              <w:t>Samochodowe tymczasowe (jedno i dwurzędowe)</w:t>
            </w:r>
          </w:p>
        </w:tc>
        <w:tc>
          <w:tcPr>
            <w:tcW w:w="1500" w:type="dxa"/>
            <w:tcBorders>
              <w:bottom w:val="single" w:sz="8" w:space="0" w:color="auto"/>
            </w:tcBorders>
            <w:noWrap/>
            <w:vAlign w:val="bottom"/>
            <w:hideMark/>
          </w:tcPr>
          <w:p w14:paraId="4CA7B5B7" w14:textId="77777777" w:rsidR="00E714DB" w:rsidRPr="00A126EC" w:rsidRDefault="00E714DB" w:rsidP="00473586">
            <w:pPr>
              <w:jc w:val="right"/>
              <w:rPr>
                <w:color w:val="000000"/>
                <w:sz w:val="20"/>
                <w:szCs w:val="20"/>
              </w:rPr>
            </w:pPr>
            <w:r w:rsidRPr="00A126EC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E714DB" w:rsidRPr="00A126EC" w14:paraId="51C16B24" w14:textId="77777777" w:rsidTr="00473586">
        <w:trPr>
          <w:trHeight w:val="300"/>
          <w:jc w:val="center"/>
        </w:trPr>
        <w:tc>
          <w:tcPr>
            <w:tcW w:w="640" w:type="dxa"/>
            <w:tcBorders>
              <w:bottom w:val="single" w:sz="8" w:space="0" w:color="auto"/>
            </w:tcBorders>
            <w:noWrap/>
            <w:vAlign w:val="bottom"/>
            <w:hideMark/>
          </w:tcPr>
          <w:p w14:paraId="7CEB77CA" w14:textId="77777777" w:rsidR="00E714DB" w:rsidRPr="00A126EC" w:rsidRDefault="00E714DB" w:rsidP="0047358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</w:t>
            </w:r>
          </w:p>
        </w:tc>
        <w:tc>
          <w:tcPr>
            <w:tcW w:w="5800" w:type="dxa"/>
            <w:tcBorders>
              <w:bottom w:val="single" w:sz="8" w:space="0" w:color="auto"/>
            </w:tcBorders>
            <w:noWrap/>
            <w:vAlign w:val="bottom"/>
            <w:hideMark/>
          </w:tcPr>
          <w:p w14:paraId="705F68E8" w14:textId="77777777" w:rsidR="00E714DB" w:rsidRPr="00A126EC" w:rsidRDefault="00E714DB" w:rsidP="0047358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Samochodowe tymczasowe sportowe (jedno i dwurzędowe)</w:t>
            </w:r>
          </w:p>
        </w:tc>
        <w:tc>
          <w:tcPr>
            <w:tcW w:w="1500" w:type="dxa"/>
            <w:tcBorders>
              <w:bottom w:val="single" w:sz="8" w:space="0" w:color="auto"/>
            </w:tcBorders>
            <w:noWrap/>
            <w:vAlign w:val="bottom"/>
            <w:hideMark/>
          </w:tcPr>
          <w:p w14:paraId="1748751C" w14:textId="77777777" w:rsidR="00E714DB" w:rsidRPr="00A126EC" w:rsidRDefault="00E714DB" w:rsidP="0047358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</w:tr>
      <w:tr w:rsidR="00E714DB" w:rsidRPr="00A126EC" w14:paraId="74F8605C" w14:textId="77777777" w:rsidTr="00473586">
        <w:trPr>
          <w:trHeight w:val="285"/>
          <w:jc w:val="center"/>
        </w:trPr>
        <w:tc>
          <w:tcPr>
            <w:tcW w:w="640" w:type="dxa"/>
            <w:tcBorders>
              <w:top w:val="single" w:sz="8" w:space="0" w:color="auto"/>
            </w:tcBorders>
            <w:noWrap/>
            <w:vAlign w:val="bottom"/>
            <w:hideMark/>
          </w:tcPr>
          <w:p w14:paraId="04383839" w14:textId="77777777" w:rsidR="00E714DB" w:rsidRPr="00A126EC" w:rsidRDefault="00E714DB" w:rsidP="0047358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  <w:r w:rsidRPr="00A126EC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5800" w:type="dxa"/>
            <w:tcBorders>
              <w:top w:val="single" w:sz="8" w:space="0" w:color="auto"/>
            </w:tcBorders>
            <w:noWrap/>
            <w:vAlign w:val="bottom"/>
            <w:hideMark/>
          </w:tcPr>
          <w:p w14:paraId="7BD184A5" w14:textId="77777777" w:rsidR="00E714DB" w:rsidRPr="00A126EC" w:rsidRDefault="00E714DB" w:rsidP="00473586">
            <w:pPr>
              <w:rPr>
                <w:color w:val="000000"/>
                <w:sz w:val="20"/>
                <w:szCs w:val="20"/>
              </w:rPr>
            </w:pPr>
            <w:r w:rsidRPr="00A126EC">
              <w:rPr>
                <w:color w:val="000000"/>
                <w:sz w:val="20"/>
                <w:szCs w:val="20"/>
              </w:rPr>
              <w:t>Motocyklowe zwyczajne</w:t>
            </w:r>
          </w:p>
        </w:tc>
        <w:tc>
          <w:tcPr>
            <w:tcW w:w="1500" w:type="dxa"/>
            <w:tcBorders>
              <w:top w:val="single" w:sz="8" w:space="0" w:color="auto"/>
            </w:tcBorders>
            <w:noWrap/>
            <w:vAlign w:val="bottom"/>
            <w:hideMark/>
          </w:tcPr>
          <w:p w14:paraId="2FDAB902" w14:textId="77777777" w:rsidR="00E714DB" w:rsidRPr="00A126EC" w:rsidRDefault="00E714DB" w:rsidP="00473586">
            <w:pPr>
              <w:jc w:val="right"/>
              <w:rPr>
                <w:color w:val="000000"/>
                <w:sz w:val="20"/>
                <w:szCs w:val="20"/>
              </w:rPr>
            </w:pPr>
            <w:r w:rsidRPr="00A126EC">
              <w:rPr>
                <w:color w:val="000000"/>
                <w:sz w:val="20"/>
                <w:szCs w:val="20"/>
              </w:rPr>
              <w:t>1 600</w:t>
            </w:r>
          </w:p>
        </w:tc>
      </w:tr>
      <w:tr w:rsidR="00E714DB" w:rsidRPr="00A126EC" w14:paraId="6353F258" w14:textId="77777777" w:rsidTr="00473586">
        <w:trPr>
          <w:trHeight w:val="285"/>
          <w:jc w:val="center"/>
        </w:trPr>
        <w:tc>
          <w:tcPr>
            <w:tcW w:w="640" w:type="dxa"/>
            <w:noWrap/>
            <w:vAlign w:val="bottom"/>
            <w:hideMark/>
          </w:tcPr>
          <w:p w14:paraId="77959311" w14:textId="77777777" w:rsidR="00E714DB" w:rsidRPr="00A126EC" w:rsidRDefault="00E714DB" w:rsidP="0047358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  <w:r w:rsidRPr="00A126EC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5800" w:type="dxa"/>
            <w:noWrap/>
            <w:vAlign w:val="bottom"/>
            <w:hideMark/>
          </w:tcPr>
          <w:p w14:paraId="4037F7E0" w14:textId="77777777" w:rsidR="00E714DB" w:rsidRPr="00A126EC" w:rsidRDefault="00E714DB" w:rsidP="00473586">
            <w:pPr>
              <w:rPr>
                <w:color w:val="000000"/>
                <w:sz w:val="20"/>
                <w:szCs w:val="20"/>
              </w:rPr>
            </w:pPr>
            <w:r w:rsidRPr="00A126EC">
              <w:rPr>
                <w:color w:val="000000"/>
                <w:sz w:val="20"/>
                <w:szCs w:val="20"/>
              </w:rPr>
              <w:t>Motocyklowe indywidualne</w:t>
            </w:r>
          </w:p>
        </w:tc>
        <w:tc>
          <w:tcPr>
            <w:tcW w:w="1500" w:type="dxa"/>
            <w:noWrap/>
            <w:vAlign w:val="bottom"/>
            <w:hideMark/>
          </w:tcPr>
          <w:p w14:paraId="3E2D1A3A" w14:textId="77777777" w:rsidR="00E714DB" w:rsidRPr="00A126EC" w:rsidRDefault="00E714DB" w:rsidP="00473586">
            <w:pPr>
              <w:jc w:val="right"/>
              <w:rPr>
                <w:color w:val="000000"/>
                <w:sz w:val="20"/>
                <w:szCs w:val="20"/>
              </w:rPr>
            </w:pPr>
            <w:r w:rsidRPr="00A126EC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E714DB" w:rsidRPr="00A126EC" w14:paraId="45B0E8E4" w14:textId="77777777" w:rsidTr="00473586">
        <w:trPr>
          <w:trHeight w:val="285"/>
          <w:jc w:val="center"/>
        </w:trPr>
        <w:tc>
          <w:tcPr>
            <w:tcW w:w="640" w:type="dxa"/>
            <w:noWrap/>
            <w:vAlign w:val="bottom"/>
            <w:hideMark/>
          </w:tcPr>
          <w:p w14:paraId="2684FA8E" w14:textId="77777777" w:rsidR="00E714DB" w:rsidRPr="00A126EC" w:rsidRDefault="00E714DB" w:rsidP="0047358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  <w:r w:rsidRPr="00A126EC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5800" w:type="dxa"/>
            <w:noWrap/>
            <w:vAlign w:val="bottom"/>
            <w:hideMark/>
          </w:tcPr>
          <w:p w14:paraId="568CD23B" w14:textId="77777777" w:rsidR="00E714DB" w:rsidRPr="00A126EC" w:rsidRDefault="00E714DB" w:rsidP="00473586">
            <w:pPr>
              <w:rPr>
                <w:color w:val="000000"/>
                <w:sz w:val="20"/>
                <w:szCs w:val="20"/>
              </w:rPr>
            </w:pPr>
            <w:r w:rsidRPr="00A126EC">
              <w:rPr>
                <w:color w:val="000000"/>
                <w:sz w:val="20"/>
                <w:szCs w:val="20"/>
              </w:rPr>
              <w:t>Motocyklowe zabytkowe</w:t>
            </w:r>
          </w:p>
        </w:tc>
        <w:tc>
          <w:tcPr>
            <w:tcW w:w="1500" w:type="dxa"/>
            <w:noWrap/>
            <w:vAlign w:val="bottom"/>
            <w:hideMark/>
          </w:tcPr>
          <w:p w14:paraId="736A078F" w14:textId="77777777" w:rsidR="00E714DB" w:rsidRPr="00A126EC" w:rsidRDefault="00E714DB" w:rsidP="00473586">
            <w:pPr>
              <w:jc w:val="right"/>
              <w:rPr>
                <w:color w:val="000000"/>
                <w:sz w:val="20"/>
                <w:szCs w:val="20"/>
              </w:rPr>
            </w:pPr>
            <w:r w:rsidRPr="00A126EC">
              <w:rPr>
                <w:color w:val="000000"/>
                <w:sz w:val="20"/>
                <w:szCs w:val="20"/>
              </w:rPr>
              <w:t>150</w:t>
            </w:r>
          </w:p>
        </w:tc>
      </w:tr>
      <w:tr w:rsidR="00E714DB" w:rsidRPr="00A126EC" w14:paraId="02B079E0" w14:textId="77777777" w:rsidTr="00473586">
        <w:trPr>
          <w:trHeight w:val="285"/>
          <w:jc w:val="center"/>
        </w:trPr>
        <w:tc>
          <w:tcPr>
            <w:tcW w:w="640" w:type="dxa"/>
            <w:noWrap/>
            <w:vAlign w:val="bottom"/>
            <w:hideMark/>
          </w:tcPr>
          <w:p w14:paraId="2EE35B0E" w14:textId="77777777" w:rsidR="00E714DB" w:rsidRPr="00A126EC" w:rsidRDefault="00E714DB" w:rsidP="0047358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  <w:r w:rsidRPr="00A126EC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5800" w:type="dxa"/>
            <w:noWrap/>
            <w:vAlign w:val="bottom"/>
            <w:hideMark/>
          </w:tcPr>
          <w:p w14:paraId="6328F4F6" w14:textId="77777777" w:rsidR="00E714DB" w:rsidRPr="00A126EC" w:rsidRDefault="00E714DB" w:rsidP="00473586">
            <w:pPr>
              <w:rPr>
                <w:color w:val="000000"/>
                <w:sz w:val="20"/>
                <w:szCs w:val="20"/>
              </w:rPr>
            </w:pPr>
            <w:r w:rsidRPr="00A126EC">
              <w:rPr>
                <w:color w:val="000000"/>
                <w:sz w:val="20"/>
                <w:szCs w:val="20"/>
              </w:rPr>
              <w:t>Motocyklowe profesjonalne</w:t>
            </w:r>
          </w:p>
        </w:tc>
        <w:tc>
          <w:tcPr>
            <w:tcW w:w="1500" w:type="dxa"/>
            <w:noWrap/>
            <w:vAlign w:val="bottom"/>
            <w:hideMark/>
          </w:tcPr>
          <w:p w14:paraId="354A6925" w14:textId="77777777" w:rsidR="00E714DB" w:rsidRPr="00A126EC" w:rsidRDefault="00E714DB" w:rsidP="00473586">
            <w:pPr>
              <w:jc w:val="right"/>
              <w:rPr>
                <w:color w:val="000000"/>
                <w:sz w:val="20"/>
                <w:szCs w:val="20"/>
              </w:rPr>
            </w:pPr>
            <w:r w:rsidRPr="00A126EC">
              <w:rPr>
                <w:color w:val="000000"/>
                <w:sz w:val="20"/>
                <w:szCs w:val="20"/>
              </w:rPr>
              <w:t>10</w:t>
            </w:r>
          </w:p>
        </w:tc>
      </w:tr>
      <w:tr w:rsidR="00E714DB" w:rsidRPr="00A126EC" w14:paraId="5EF265F7" w14:textId="77777777" w:rsidTr="00473586">
        <w:trPr>
          <w:trHeight w:val="285"/>
          <w:jc w:val="center"/>
        </w:trPr>
        <w:tc>
          <w:tcPr>
            <w:tcW w:w="640" w:type="dxa"/>
            <w:noWrap/>
            <w:vAlign w:val="bottom"/>
            <w:hideMark/>
          </w:tcPr>
          <w:p w14:paraId="47403A26" w14:textId="77777777" w:rsidR="00E714DB" w:rsidRPr="00A126EC" w:rsidRDefault="00E714DB" w:rsidP="0047358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  <w:r w:rsidRPr="00A126EC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5800" w:type="dxa"/>
            <w:noWrap/>
            <w:vAlign w:val="bottom"/>
            <w:hideMark/>
          </w:tcPr>
          <w:p w14:paraId="0603B15B" w14:textId="77777777" w:rsidR="00E714DB" w:rsidRPr="00A126EC" w:rsidRDefault="00E714DB" w:rsidP="00473586">
            <w:pPr>
              <w:rPr>
                <w:color w:val="000000"/>
                <w:sz w:val="20"/>
                <w:szCs w:val="20"/>
              </w:rPr>
            </w:pPr>
            <w:r w:rsidRPr="00A126EC">
              <w:rPr>
                <w:color w:val="000000"/>
                <w:sz w:val="20"/>
                <w:szCs w:val="20"/>
              </w:rPr>
              <w:t>Motocyklowe dla poj. elektrycznych</w:t>
            </w:r>
          </w:p>
        </w:tc>
        <w:tc>
          <w:tcPr>
            <w:tcW w:w="1500" w:type="dxa"/>
            <w:noWrap/>
            <w:vAlign w:val="bottom"/>
            <w:hideMark/>
          </w:tcPr>
          <w:p w14:paraId="56B7A99A" w14:textId="77777777" w:rsidR="00E714DB" w:rsidRPr="00A126EC" w:rsidRDefault="00E714DB" w:rsidP="00473586">
            <w:pPr>
              <w:jc w:val="right"/>
              <w:rPr>
                <w:color w:val="000000"/>
                <w:sz w:val="20"/>
                <w:szCs w:val="20"/>
              </w:rPr>
            </w:pPr>
            <w:r w:rsidRPr="00A126EC">
              <w:rPr>
                <w:color w:val="000000"/>
                <w:sz w:val="20"/>
                <w:szCs w:val="20"/>
              </w:rPr>
              <w:t>50</w:t>
            </w:r>
          </w:p>
        </w:tc>
      </w:tr>
      <w:tr w:rsidR="00E714DB" w:rsidRPr="00A126EC" w14:paraId="59F02242" w14:textId="77777777" w:rsidTr="00473586">
        <w:trPr>
          <w:trHeight w:val="300"/>
          <w:jc w:val="center"/>
        </w:trPr>
        <w:tc>
          <w:tcPr>
            <w:tcW w:w="640" w:type="dxa"/>
            <w:tcBorders>
              <w:bottom w:val="single" w:sz="8" w:space="0" w:color="auto"/>
            </w:tcBorders>
            <w:noWrap/>
            <w:vAlign w:val="bottom"/>
            <w:hideMark/>
          </w:tcPr>
          <w:p w14:paraId="143E9996" w14:textId="77777777" w:rsidR="00E714DB" w:rsidRPr="00A126EC" w:rsidRDefault="00E714DB" w:rsidP="0047358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  <w:r w:rsidRPr="00A126EC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5800" w:type="dxa"/>
            <w:tcBorders>
              <w:bottom w:val="single" w:sz="8" w:space="0" w:color="auto"/>
            </w:tcBorders>
            <w:noWrap/>
            <w:vAlign w:val="bottom"/>
            <w:hideMark/>
          </w:tcPr>
          <w:p w14:paraId="4096D5B3" w14:textId="77777777" w:rsidR="00E714DB" w:rsidRPr="00A126EC" w:rsidRDefault="00E714DB" w:rsidP="00473586">
            <w:pPr>
              <w:rPr>
                <w:color w:val="000000"/>
                <w:sz w:val="20"/>
                <w:szCs w:val="20"/>
              </w:rPr>
            </w:pPr>
            <w:r w:rsidRPr="00A126EC">
              <w:rPr>
                <w:color w:val="000000"/>
                <w:sz w:val="20"/>
                <w:szCs w:val="20"/>
              </w:rPr>
              <w:t>Motocyklowe tymczasowe</w:t>
            </w:r>
          </w:p>
        </w:tc>
        <w:tc>
          <w:tcPr>
            <w:tcW w:w="1500" w:type="dxa"/>
            <w:tcBorders>
              <w:bottom w:val="single" w:sz="8" w:space="0" w:color="auto"/>
            </w:tcBorders>
            <w:noWrap/>
            <w:vAlign w:val="bottom"/>
            <w:hideMark/>
          </w:tcPr>
          <w:p w14:paraId="7591156E" w14:textId="77777777" w:rsidR="00E714DB" w:rsidRPr="00A126EC" w:rsidRDefault="00E714DB" w:rsidP="00473586">
            <w:pPr>
              <w:jc w:val="right"/>
              <w:rPr>
                <w:color w:val="000000"/>
                <w:sz w:val="20"/>
                <w:szCs w:val="20"/>
              </w:rPr>
            </w:pPr>
            <w:r w:rsidRPr="00A126EC">
              <w:rPr>
                <w:color w:val="000000"/>
                <w:sz w:val="20"/>
                <w:szCs w:val="20"/>
              </w:rPr>
              <w:t>50</w:t>
            </w:r>
          </w:p>
        </w:tc>
      </w:tr>
      <w:tr w:rsidR="00E714DB" w:rsidRPr="00A126EC" w14:paraId="19634907" w14:textId="77777777" w:rsidTr="00473586">
        <w:trPr>
          <w:trHeight w:val="285"/>
          <w:jc w:val="center"/>
        </w:trPr>
        <w:tc>
          <w:tcPr>
            <w:tcW w:w="640" w:type="dxa"/>
            <w:tcBorders>
              <w:top w:val="single" w:sz="8" w:space="0" w:color="auto"/>
            </w:tcBorders>
            <w:noWrap/>
            <w:vAlign w:val="bottom"/>
            <w:hideMark/>
          </w:tcPr>
          <w:p w14:paraId="6C5F1D35" w14:textId="77777777" w:rsidR="00E714DB" w:rsidRPr="00A126EC" w:rsidRDefault="00E714DB" w:rsidP="0047358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  <w:r w:rsidRPr="00A126EC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5800" w:type="dxa"/>
            <w:tcBorders>
              <w:top w:val="single" w:sz="8" w:space="0" w:color="auto"/>
            </w:tcBorders>
            <w:noWrap/>
            <w:vAlign w:val="bottom"/>
            <w:hideMark/>
          </w:tcPr>
          <w:p w14:paraId="17F0754A" w14:textId="77777777" w:rsidR="00E714DB" w:rsidRPr="00A126EC" w:rsidRDefault="00E714DB" w:rsidP="00473586">
            <w:pPr>
              <w:rPr>
                <w:color w:val="000000"/>
                <w:sz w:val="20"/>
                <w:szCs w:val="20"/>
              </w:rPr>
            </w:pPr>
            <w:r w:rsidRPr="00A126EC">
              <w:rPr>
                <w:color w:val="000000"/>
                <w:sz w:val="20"/>
                <w:szCs w:val="20"/>
              </w:rPr>
              <w:t>Motorowerowe zwyczajne</w:t>
            </w:r>
          </w:p>
        </w:tc>
        <w:tc>
          <w:tcPr>
            <w:tcW w:w="1500" w:type="dxa"/>
            <w:tcBorders>
              <w:top w:val="single" w:sz="8" w:space="0" w:color="auto"/>
            </w:tcBorders>
            <w:noWrap/>
            <w:vAlign w:val="bottom"/>
            <w:hideMark/>
          </w:tcPr>
          <w:p w14:paraId="7ED0553F" w14:textId="77777777" w:rsidR="00E714DB" w:rsidRPr="00A126EC" w:rsidRDefault="00E714DB" w:rsidP="00473586">
            <w:pPr>
              <w:jc w:val="right"/>
              <w:rPr>
                <w:color w:val="000000"/>
                <w:sz w:val="20"/>
                <w:szCs w:val="20"/>
              </w:rPr>
            </w:pPr>
            <w:r w:rsidRPr="00A126EC">
              <w:rPr>
                <w:color w:val="000000"/>
                <w:sz w:val="20"/>
                <w:szCs w:val="20"/>
              </w:rPr>
              <w:t>1 000</w:t>
            </w:r>
          </w:p>
        </w:tc>
      </w:tr>
      <w:tr w:rsidR="00E714DB" w:rsidRPr="00A126EC" w14:paraId="2B64693C" w14:textId="77777777" w:rsidTr="00473586">
        <w:trPr>
          <w:trHeight w:val="285"/>
          <w:jc w:val="center"/>
        </w:trPr>
        <w:tc>
          <w:tcPr>
            <w:tcW w:w="640" w:type="dxa"/>
            <w:noWrap/>
            <w:vAlign w:val="bottom"/>
            <w:hideMark/>
          </w:tcPr>
          <w:p w14:paraId="10F53DD4" w14:textId="77777777" w:rsidR="00E714DB" w:rsidRPr="00A126EC" w:rsidRDefault="00E714DB" w:rsidP="0047358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  <w:r w:rsidRPr="00A126EC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5800" w:type="dxa"/>
            <w:noWrap/>
            <w:vAlign w:val="bottom"/>
            <w:hideMark/>
          </w:tcPr>
          <w:p w14:paraId="2B51AEE8" w14:textId="77777777" w:rsidR="00E714DB" w:rsidRPr="00A126EC" w:rsidRDefault="00E714DB" w:rsidP="00473586">
            <w:pPr>
              <w:rPr>
                <w:color w:val="000000"/>
                <w:sz w:val="20"/>
                <w:szCs w:val="20"/>
              </w:rPr>
            </w:pPr>
            <w:r w:rsidRPr="00A126EC">
              <w:rPr>
                <w:color w:val="000000"/>
                <w:sz w:val="20"/>
                <w:szCs w:val="20"/>
              </w:rPr>
              <w:t>Motorowerowe zabytkowe</w:t>
            </w:r>
          </w:p>
        </w:tc>
        <w:tc>
          <w:tcPr>
            <w:tcW w:w="1500" w:type="dxa"/>
            <w:noWrap/>
            <w:vAlign w:val="bottom"/>
            <w:hideMark/>
          </w:tcPr>
          <w:p w14:paraId="77AFB94B" w14:textId="77777777" w:rsidR="00E714DB" w:rsidRPr="00A126EC" w:rsidRDefault="00E714DB" w:rsidP="00473586">
            <w:pPr>
              <w:jc w:val="right"/>
              <w:rPr>
                <w:color w:val="000000"/>
                <w:sz w:val="20"/>
                <w:szCs w:val="20"/>
              </w:rPr>
            </w:pPr>
            <w:r w:rsidRPr="00A126EC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E714DB" w:rsidRPr="00A126EC" w14:paraId="17FA8933" w14:textId="77777777" w:rsidTr="00473586">
        <w:trPr>
          <w:trHeight w:val="285"/>
          <w:jc w:val="center"/>
        </w:trPr>
        <w:tc>
          <w:tcPr>
            <w:tcW w:w="640" w:type="dxa"/>
            <w:noWrap/>
            <w:vAlign w:val="bottom"/>
            <w:hideMark/>
          </w:tcPr>
          <w:p w14:paraId="4625E75B" w14:textId="77777777" w:rsidR="00E714DB" w:rsidRPr="00A126EC" w:rsidRDefault="00E714DB" w:rsidP="0047358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  <w:r w:rsidRPr="00A126EC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5800" w:type="dxa"/>
            <w:noWrap/>
            <w:vAlign w:val="bottom"/>
            <w:hideMark/>
          </w:tcPr>
          <w:p w14:paraId="37296F9E" w14:textId="77777777" w:rsidR="00E714DB" w:rsidRPr="00A126EC" w:rsidRDefault="00E714DB" w:rsidP="00473586">
            <w:pPr>
              <w:rPr>
                <w:color w:val="000000"/>
                <w:sz w:val="20"/>
                <w:szCs w:val="20"/>
              </w:rPr>
            </w:pPr>
            <w:r w:rsidRPr="00A126EC">
              <w:rPr>
                <w:color w:val="000000"/>
                <w:sz w:val="20"/>
                <w:szCs w:val="20"/>
              </w:rPr>
              <w:t>Motorowerowe profesjonalne</w:t>
            </w:r>
          </w:p>
        </w:tc>
        <w:tc>
          <w:tcPr>
            <w:tcW w:w="1500" w:type="dxa"/>
            <w:noWrap/>
            <w:vAlign w:val="bottom"/>
            <w:hideMark/>
          </w:tcPr>
          <w:p w14:paraId="4BABC6E8" w14:textId="77777777" w:rsidR="00E714DB" w:rsidRPr="00A126EC" w:rsidRDefault="00E714DB" w:rsidP="00473586">
            <w:pPr>
              <w:jc w:val="right"/>
              <w:rPr>
                <w:color w:val="000000"/>
                <w:sz w:val="20"/>
                <w:szCs w:val="20"/>
              </w:rPr>
            </w:pPr>
            <w:r w:rsidRPr="00A126EC">
              <w:rPr>
                <w:color w:val="000000"/>
                <w:sz w:val="20"/>
                <w:szCs w:val="20"/>
              </w:rPr>
              <w:t>10</w:t>
            </w:r>
          </w:p>
        </w:tc>
      </w:tr>
      <w:tr w:rsidR="00E714DB" w:rsidRPr="00A126EC" w14:paraId="7B20693A" w14:textId="77777777" w:rsidTr="00473586">
        <w:trPr>
          <w:trHeight w:val="285"/>
          <w:jc w:val="center"/>
        </w:trPr>
        <w:tc>
          <w:tcPr>
            <w:tcW w:w="640" w:type="dxa"/>
            <w:noWrap/>
            <w:vAlign w:val="bottom"/>
            <w:hideMark/>
          </w:tcPr>
          <w:p w14:paraId="016E37FB" w14:textId="77777777" w:rsidR="00E714DB" w:rsidRPr="00A126EC" w:rsidRDefault="00E714DB" w:rsidP="0047358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  <w:r w:rsidRPr="00A126EC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5800" w:type="dxa"/>
            <w:noWrap/>
            <w:vAlign w:val="bottom"/>
            <w:hideMark/>
          </w:tcPr>
          <w:p w14:paraId="7C665279" w14:textId="77777777" w:rsidR="00E714DB" w:rsidRPr="00A126EC" w:rsidRDefault="00E714DB" w:rsidP="00473586">
            <w:pPr>
              <w:rPr>
                <w:color w:val="000000"/>
                <w:sz w:val="20"/>
                <w:szCs w:val="20"/>
              </w:rPr>
            </w:pPr>
            <w:r w:rsidRPr="00A126EC">
              <w:rPr>
                <w:color w:val="000000"/>
                <w:sz w:val="20"/>
                <w:szCs w:val="20"/>
              </w:rPr>
              <w:t>Motorowerowe dla poj. elektrycznych</w:t>
            </w:r>
          </w:p>
        </w:tc>
        <w:tc>
          <w:tcPr>
            <w:tcW w:w="1500" w:type="dxa"/>
            <w:noWrap/>
            <w:vAlign w:val="bottom"/>
            <w:hideMark/>
          </w:tcPr>
          <w:p w14:paraId="7C76F84C" w14:textId="77777777" w:rsidR="00E714DB" w:rsidRPr="00A126EC" w:rsidRDefault="00E714DB" w:rsidP="00473586">
            <w:pPr>
              <w:jc w:val="right"/>
              <w:rPr>
                <w:color w:val="000000"/>
                <w:sz w:val="20"/>
                <w:szCs w:val="20"/>
              </w:rPr>
            </w:pPr>
            <w:r w:rsidRPr="00A126EC">
              <w:rPr>
                <w:color w:val="000000"/>
                <w:sz w:val="20"/>
                <w:szCs w:val="20"/>
              </w:rPr>
              <w:t>400</w:t>
            </w:r>
          </w:p>
        </w:tc>
      </w:tr>
      <w:tr w:rsidR="00E714DB" w:rsidRPr="00A126EC" w14:paraId="1F6C2A18" w14:textId="77777777" w:rsidTr="00473586">
        <w:trPr>
          <w:trHeight w:val="300"/>
          <w:jc w:val="center"/>
        </w:trPr>
        <w:tc>
          <w:tcPr>
            <w:tcW w:w="640" w:type="dxa"/>
            <w:tcBorders>
              <w:bottom w:val="single" w:sz="8" w:space="0" w:color="auto"/>
            </w:tcBorders>
            <w:noWrap/>
            <w:vAlign w:val="bottom"/>
            <w:hideMark/>
          </w:tcPr>
          <w:p w14:paraId="2571CC62" w14:textId="77777777" w:rsidR="00E714DB" w:rsidRPr="00A126EC" w:rsidRDefault="00E714DB" w:rsidP="0047358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  <w:r w:rsidRPr="00A126EC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5800" w:type="dxa"/>
            <w:tcBorders>
              <w:bottom w:val="single" w:sz="8" w:space="0" w:color="auto"/>
            </w:tcBorders>
            <w:noWrap/>
            <w:vAlign w:val="bottom"/>
            <w:hideMark/>
          </w:tcPr>
          <w:p w14:paraId="19BA9E40" w14:textId="77777777" w:rsidR="00E714DB" w:rsidRPr="00A126EC" w:rsidRDefault="00E714DB" w:rsidP="00473586">
            <w:pPr>
              <w:rPr>
                <w:color w:val="000000"/>
                <w:sz w:val="20"/>
                <w:szCs w:val="20"/>
              </w:rPr>
            </w:pPr>
            <w:r w:rsidRPr="00A126EC">
              <w:rPr>
                <w:color w:val="000000"/>
                <w:sz w:val="20"/>
                <w:szCs w:val="20"/>
              </w:rPr>
              <w:t>Motorowerowe tymczasowe</w:t>
            </w:r>
          </w:p>
        </w:tc>
        <w:tc>
          <w:tcPr>
            <w:tcW w:w="1500" w:type="dxa"/>
            <w:tcBorders>
              <w:bottom w:val="single" w:sz="8" w:space="0" w:color="auto"/>
            </w:tcBorders>
            <w:noWrap/>
            <w:vAlign w:val="bottom"/>
            <w:hideMark/>
          </w:tcPr>
          <w:p w14:paraId="2755BE24" w14:textId="77777777" w:rsidR="00E714DB" w:rsidRPr="00A126EC" w:rsidRDefault="00E714DB" w:rsidP="00473586">
            <w:pPr>
              <w:jc w:val="right"/>
              <w:rPr>
                <w:color w:val="000000"/>
                <w:sz w:val="20"/>
                <w:szCs w:val="20"/>
              </w:rPr>
            </w:pPr>
            <w:r w:rsidRPr="00A126EC">
              <w:rPr>
                <w:color w:val="000000"/>
                <w:sz w:val="20"/>
                <w:szCs w:val="20"/>
              </w:rPr>
              <w:t>50</w:t>
            </w:r>
          </w:p>
        </w:tc>
      </w:tr>
    </w:tbl>
    <w:p w14:paraId="1397AB58" w14:textId="77777777" w:rsidR="00E714DB" w:rsidRDefault="00E714DB" w:rsidP="00E714DB">
      <w:pPr>
        <w:widowControl w:val="0"/>
        <w:autoSpaceDE w:val="0"/>
        <w:autoSpaceDN w:val="0"/>
        <w:adjustRightInd w:val="0"/>
        <w:ind w:firstLine="0"/>
      </w:pPr>
      <w:r>
        <w:t>Przedmiot zamówienia (tablice) muszą być zgodne w obowiązującymi w tym zakresie przepisami, w szczególności:</w:t>
      </w:r>
    </w:p>
    <w:p w14:paraId="3C951387" w14:textId="77777777" w:rsidR="00E714DB" w:rsidRDefault="00E714DB" w:rsidP="00E714DB">
      <w:pPr>
        <w:widowControl w:val="0"/>
        <w:autoSpaceDE w:val="0"/>
        <w:autoSpaceDN w:val="0"/>
        <w:adjustRightInd w:val="0"/>
        <w:ind w:firstLine="0"/>
      </w:pPr>
      <w:r>
        <w:t>- ustawy Prawo o ruchu drogowym (Dz. U. z 2024 r., poz. 1251 zpóźn. zm.),</w:t>
      </w:r>
    </w:p>
    <w:p w14:paraId="3E1B039A" w14:textId="77777777" w:rsidR="00E714DB" w:rsidRDefault="00E714DB" w:rsidP="00E714DB">
      <w:pPr>
        <w:widowControl w:val="0"/>
        <w:autoSpaceDE w:val="0"/>
        <w:autoSpaceDN w:val="0"/>
        <w:adjustRightInd w:val="0"/>
        <w:ind w:firstLine="0"/>
      </w:pPr>
      <w:r>
        <w:t xml:space="preserve">- rozporządzenia Ministra Infrastruktury w </w:t>
      </w:r>
      <w:r w:rsidRPr="00E714DB">
        <w:t>sprawie rejestracji i oznaczania pojazdów, wymagań dla tablic rejestracyjnych oraz wzorów innych dokumentów związanych z rejestracją pojazdów</w:t>
      </w:r>
      <w:r>
        <w:t xml:space="preserve"> (Dz. U. z 2024 r., poz. 1709 z późn. zm.).</w:t>
      </w:r>
    </w:p>
    <w:p w14:paraId="2D65F174" w14:textId="77777777" w:rsidR="00E714DB" w:rsidRDefault="00E714DB" w:rsidP="00E714DB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3"/>
      </w:pPr>
      <w:r>
        <w:t>usługa odbioru i utylizacji wycofanych (zużytych) tablic rejestracyjnych każdego rodzaju, w tym również tablic zagranicznych: ok. 15 000 szt., nie podlega opłatom.</w:t>
      </w:r>
    </w:p>
    <w:p w14:paraId="3AECC60F" w14:textId="77777777" w:rsidR="00E714DB" w:rsidRDefault="00E714DB" w:rsidP="00E714DB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3"/>
      </w:pPr>
      <w:r>
        <w:t xml:space="preserve">udostępnienia licencji specjalistycznego oprogramowania umożliwiającego zamawianie tablic za pośrednictwem łączy teleinformatycznych a także zapewnienie instalacji, wdrożenia i przeszkolenia co najmniej dwóch pracowników w zakresie jego obsługi. System informatyczny musi być kompatybilny z wykorzystywanym przez zamawiającego </w:t>
      </w:r>
      <w:r>
        <w:lastRenderedPageBreak/>
        <w:t>systemem operacyjnym – Microsoft Windows. Ponadto system informatyczny musi uwzględniać i być dostosowany do zasad znakowania pojazdów w całym okresie realizacji zamówienia.</w:t>
      </w:r>
    </w:p>
    <w:p w14:paraId="2876FBE7" w14:textId="77777777" w:rsidR="00E714DB" w:rsidRPr="00E714DB" w:rsidRDefault="00E714DB" w:rsidP="00E714D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240" w:after="240"/>
        <w:ind w:left="426" w:hanging="426"/>
        <w:rPr>
          <w:b/>
        </w:rPr>
      </w:pPr>
      <w:r w:rsidRPr="00E714DB">
        <w:rPr>
          <w:b/>
        </w:rPr>
        <w:t>Warunki realizacji usługi:</w:t>
      </w:r>
    </w:p>
    <w:p w14:paraId="77AA8736" w14:textId="77777777" w:rsidR="00E714DB" w:rsidRDefault="00E714DB" w:rsidP="00E714DB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contextualSpacing/>
        <w:jc w:val="both"/>
      </w:pPr>
      <w:r>
        <w:t>wykonawca dostarczy tablice do siedziby zamawiającego do pomieszczenia składowania na parterze budynku,</w:t>
      </w:r>
    </w:p>
    <w:p w14:paraId="64120898" w14:textId="77777777" w:rsidR="00E714DB" w:rsidRDefault="00E714DB" w:rsidP="00E714DB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contextualSpacing/>
        <w:jc w:val="both"/>
      </w:pPr>
      <w:r>
        <w:t>tablice rejestracyjne dostarczane w kompletach (po 2 szt.),</w:t>
      </w:r>
    </w:p>
    <w:p w14:paraId="22E0914D" w14:textId="77777777" w:rsidR="00E714DB" w:rsidRDefault="00E714DB" w:rsidP="00E714DB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contextualSpacing/>
        <w:jc w:val="both"/>
      </w:pPr>
      <w:r>
        <w:t>wykonawca odbierze zużyte tablice z siedziby zamawiającego z pomieszczenia składowania na parterze budynku.</w:t>
      </w:r>
    </w:p>
    <w:p w14:paraId="1C3307E6" w14:textId="77777777" w:rsidR="00E714DB" w:rsidRPr="00E714DB" w:rsidRDefault="00E714DB" w:rsidP="00E714DB">
      <w:pPr>
        <w:tabs>
          <w:tab w:val="right" w:pos="9072"/>
        </w:tabs>
        <w:rPr>
          <w:bCs/>
        </w:rPr>
      </w:pPr>
      <w:r w:rsidRPr="00472A7F">
        <w:rPr>
          <w:bCs/>
        </w:rPr>
        <w:t xml:space="preserve">Osoba przygotowująca opis przedmiotu zamówienia: </w:t>
      </w:r>
      <w:r>
        <w:rPr>
          <w:bCs/>
        </w:rPr>
        <w:t>Andrzej Chwalczyk</w:t>
      </w:r>
      <w:r w:rsidR="00BD3253">
        <w:rPr>
          <w:bCs/>
        </w:rPr>
        <w:t>.</w:t>
      </w:r>
    </w:p>
    <w:sectPr w:rsidR="00E714DB" w:rsidRPr="00E714D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7BFA96" w14:textId="77777777" w:rsidR="005C42BB" w:rsidRDefault="005C42BB" w:rsidP="00E714DB">
      <w:pPr>
        <w:spacing w:before="0"/>
      </w:pPr>
      <w:r>
        <w:separator/>
      </w:r>
    </w:p>
  </w:endnote>
  <w:endnote w:type="continuationSeparator" w:id="0">
    <w:p w14:paraId="06458B1D" w14:textId="77777777" w:rsidR="005C42BB" w:rsidRDefault="005C42BB" w:rsidP="00E714D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95DDBA" w14:textId="77777777" w:rsidR="00647F7F" w:rsidRDefault="00647F7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2C0A9C" w14:textId="77777777" w:rsidR="00647F7F" w:rsidRDefault="00647F7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54FE62" w14:textId="77777777" w:rsidR="00647F7F" w:rsidRDefault="00647F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CB1734" w14:textId="77777777" w:rsidR="005C42BB" w:rsidRDefault="005C42BB" w:rsidP="00E714DB">
      <w:pPr>
        <w:spacing w:before="0"/>
      </w:pPr>
      <w:r>
        <w:separator/>
      </w:r>
    </w:p>
  </w:footnote>
  <w:footnote w:type="continuationSeparator" w:id="0">
    <w:p w14:paraId="1F0A5B58" w14:textId="77777777" w:rsidR="005C42BB" w:rsidRDefault="005C42BB" w:rsidP="00E714DB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B73062" w14:textId="77777777" w:rsidR="00647F7F" w:rsidRDefault="00647F7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69F041" w14:textId="4E0ED8D2" w:rsidR="00E714DB" w:rsidRPr="00E714DB" w:rsidRDefault="00E714DB" w:rsidP="00E714DB">
    <w:pPr>
      <w:pStyle w:val="Nagwek"/>
      <w:spacing w:before="0"/>
      <w:rPr>
        <w:i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72091B" w14:textId="77777777" w:rsidR="00647F7F" w:rsidRDefault="00647F7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DB0E43"/>
    <w:multiLevelType w:val="hybridMultilevel"/>
    <w:tmpl w:val="EBF4A2C8"/>
    <w:lvl w:ilvl="0" w:tplc="11368294">
      <w:start w:val="1"/>
      <w:numFmt w:val="decimal"/>
      <w:lvlText w:val="%1)"/>
      <w:lvlJc w:val="left"/>
      <w:pPr>
        <w:ind w:left="107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6F2121C8"/>
    <w:multiLevelType w:val="hybridMultilevel"/>
    <w:tmpl w:val="5A74A610"/>
    <w:lvl w:ilvl="0" w:tplc="7DDAB6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B22146"/>
    <w:multiLevelType w:val="hybridMultilevel"/>
    <w:tmpl w:val="283C0710"/>
    <w:lvl w:ilvl="0" w:tplc="308026E2">
      <w:start w:val="1"/>
      <w:numFmt w:val="decimal"/>
      <w:lvlText w:val="%1)"/>
      <w:lvlJc w:val="left"/>
      <w:pPr>
        <w:ind w:left="36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  <w:rPr>
        <w:rFonts w:cs="Times New Roman"/>
      </w:rPr>
    </w:lvl>
  </w:abstractNum>
  <w:num w:numId="1" w16cid:durableId="673137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01091113">
    <w:abstractNumId w:val="2"/>
  </w:num>
  <w:num w:numId="3" w16cid:durableId="135023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4DB"/>
    <w:rsid w:val="003E7E3F"/>
    <w:rsid w:val="00420909"/>
    <w:rsid w:val="005C42BB"/>
    <w:rsid w:val="0061464F"/>
    <w:rsid w:val="00647F7F"/>
    <w:rsid w:val="00686981"/>
    <w:rsid w:val="0072447D"/>
    <w:rsid w:val="008A464F"/>
    <w:rsid w:val="00AC00A9"/>
    <w:rsid w:val="00B11222"/>
    <w:rsid w:val="00BD3253"/>
    <w:rsid w:val="00C56A37"/>
    <w:rsid w:val="00E158C4"/>
    <w:rsid w:val="00E714DB"/>
    <w:rsid w:val="00FE6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209F809C"/>
  <w15:docId w15:val="{285EA465-1842-4C12-AAD0-E3D32ED4B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464F"/>
    <w:pPr>
      <w:spacing w:before="120"/>
      <w:ind w:left="284" w:hanging="284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A464F"/>
    <w:pPr>
      <w:keepNext/>
      <w:spacing w:before="240" w:after="60"/>
      <w:outlineLvl w:val="1"/>
    </w:pPr>
    <w:rPr>
      <w:rFonts w:eastAsia="Times New Roman"/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8A464F"/>
    <w:rPr>
      <w:rFonts w:ascii="Times New Roman" w:eastAsia="Times New Roman" w:hAnsi="Times New Roman" w:cs="Times New Roman"/>
      <w:b/>
      <w:bCs/>
      <w:iCs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714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14DB"/>
    <w:rPr>
      <w:rFonts w:ascii="Times New Roman" w:hAnsi="Times New Roman"/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714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14DB"/>
    <w:rPr>
      <w:rFonts w:ascii="Times New Roman" w:hAnsi="Times New Roman"/>
      <w:sz w:val="24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714DB"/>
    <w:pPr>
      <w:spacing w:before="0"/>
      <w:ind w:left="708" w:firstLine="0"/>
      <w:jc w:val="left"/>
    </w:pPr>
    <w:rPr>
      <w:rFonts w:eastAsia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chwalczyk\Desktop\Nowy%20dokument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Nowy dokument.dot</Template>
  <TotalTime>1</TotalTime>
  <Pages>2</Pages>
  <Words>356</Words>
  <Characters>2138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Chwalczyk</dc:creator>
  <cp:lastModifiedBy>Anita.Stuchły</cp:lastModifiedBy>
  <cp:revision>3</cp:revision>
  <dcterms:created xsi:type="dcterms:W3CDTF">2025-06-13T09:04:00Z</dcterms:created>
  <dcterms:modified xsi:type="dcterms:W3CDTF">2025-06-13T09:06:00Z</dcterms:modified>
</cp:coreProperties>
</file>