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EA576" w14:textId="44F8D326" w:rsidR="00926841" w:rsidRPr="00783610" w:rsidRDefault="00A845E3" w:rsidP="00AB1F33">
      <w:pPr>
        <w:jc w:val="right"/>
        <w:rPr>
          <w:rFonts w:ascii="Arial" w:hAnsi="Arial" w:cs="Arial"/>
          <w:sz w:val="24"/>
          <w:szCs w:val="24"/>
        </w:rPr>
      </w:pPr>
      <w:r w:rsidRPr="00783610">
        <w:rPr>
          <w:rFonts w:ascii="Arial" w:hAnsi="Arial" w:cs="Arial"/>
          <w:sz w:val="24"/>
          <w:szCs w:val="24"/>
        </w:rPr>
        <w:t>Zał</w:t>
      </w:r>
      <w:r w:rsidR="00DE2477" w:rsidRPr="00783610">
        <w:rPr>
          <w:rFonts w:ascii="Arial" w:hAnsi="Arial" w:cs="Arial"/>
          <w:sz w:val="24"/>
          <w:szCs w:val="24"/>
        </w:rPr>
        <w:t xml:space="preserve">ącznik nr </w:t>
      </w:r>
      <w:r w:rsidR="00AB2E0A">
        <w:rPr>
          <w:rFonts w:ascii="Arial" w:hAnsi="Arial" w:cs="Arial"/>
          <w:sz w:val="24"/>
          <w:szCs w:val="24"/>
        </w:rPr>
        <w:t>12</w:t>
      </w:r>
      <w:r w:rsidR="00BE1C6D">
        <w:rPr>
          <w:rFonts w:ascii="Arial" w:hAnsi="Arial" w:cs="Arial"/>
          <w:sz w:val="24"/>
          <w:szCs w:val="24"/>
        </w:rPr>
        <w:t xml:space="preserve"> </w:t>
      </w:r>
      <w:r w:rsidR="00AB1F33" w:rsidRPr="00783610">
        <w:rPr>
          <w:rFonts w:ascii="Arial" w:hAnsi="Arial" w:cs="Arial"/>
          <w:sz w:val="24"/>
          <w:szCs w:val="24"/>
        </w:rPr>
        <w:t>do SWZ</w:t>
      </w:r>
    </w:p>
    <w:p w14:paraId="06260798" w14:textId="77777777" w:rsidR="002F58B0" w:rsidRPr="00783610" w:rsidRDefault="00AB1F33" w:rsidP="00AB1F33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83610">
        <w:rPr>
          <w:rFonts w:ascii="Arial" w:hAnsi="Arial" w:cs="Arial"/>
          <w:b/>
          <w:color w:val="000000" w:themeColor="text1"/>
          <w:sz w:val="24"/>
          <w:szCs w:val="24"/>
        </w:rPr>
        <w:t xml:space="preserve">Wytyczne </w:t>
      </w:r>
      <w:r w:rsidR="004376A4" w:rsidRPr="00783610">
        <w:rPr>
          <w:rFonts w:ascii="Arial" w:hAnsi="Arial" w:cs="Arial"/>
          <w:b/>
          <w:color w:val="000000" w:themeColor="text1"/>
          <w:sz w:val="24"/>
          <w:szCs w:val="24"/>
        </w:rPr>
        <w:t>wykonania tablicy informacyjnej</w:t>
      </w:r>
    </w:p>
    <w:p w14:paraId="19B913D2" w14:textId="582B132F" w:rsidR="009A2699" w:rsidRPr="00783610" w:rsidRDefault="009A2699" w:rsidP="00AB1F33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83610">
        <w:rPr>
          <w:rFonts w:ascii="Arial" w:hAnsi="Arial" w:cs="Arial"/>
          <w:b/>
          <w:color w:val="000000" w:themeColor="text1"/>
          <w:sz w:val="24"/>
          <w:szCs w:val="24"/>
        </w:rPr>
        <w:t>na potrzeby realizacji zamówienia publicznego, pn.:</w:t>
      </w:r>
    </w:p>
    <w:p w14:paraId="0C27CF79" w14:textId="71ED9D2D" w:rsidR="009A2699" w:rsidRPr="009B2D15" w:rsidRDefault="00772505" w:rsidP="009B2D15">
      <w:pPr>
        <w:pStyle w:val="pole"/>
        <w:spacing w:before="120" w:line="276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Hlk176339982"/>
      <w:r w:rsidRPr="009B2D15">
        <w:rPr>
          <w:rFonts w:ascii="Poppins" w:hAnsi="Poppins" w:cs="Poppins"/>
          <w:b/>
          <w:bCs/>
          <w:sz w:val="24"/>
          <w:szCs w:val="24"/>
        </w:rPr>
        <w:t>„</w:t>
      </w:r>
      <w:bookmarkEnd w:id="0"/>
      <w:r w:rsidR="009B2D15" w:rsidRPr="009B2D15">
        <w:rPr>
          <w:rFonts w:ascii="Arial" w:hAnsi="Arial" w:cs="Arial"/>
          <w:b/>
          <w:noProof/>
          <w:color w:val="000000"/>
          <w:sz w:val="24"/>
          <w:szCs w:val="24"/>
        </w:rPr>
        <w:t>Przebudowę drogi gminnej Kuriany – Halickie, odc. II B w km rob. 1+556 – 2+195 odc. II B (na dz. Nr. 426/2 obręb Halickie), Gmina Zabłudów”</w:t>
      </w:r>
    </w:p>
    <w:p w14:paraId="7BFE03F8" w14:textId="77777777" w:rsidR="002F58B0" w:rsidRPr="00783610" w:rsidRDefault="002F58B0" w:rsidP="002F58B0">
      <w:pPr>
        <w:spacing w:before="120" w:after="0" w:line="23" w:lineRule="atLeast"/>
        <w:jc w:val="both"/>
        <w:rPr>
          <w:rFonts w:ascii="Arial" w:hAnsi="Arial" w:cs="Arial"/>
          <w:sz w:val="24"/>
          <w:szCs w:val="24"/>
        </w:rPr>
      </w:pPr>
      <w:r w:rsidRPr="00783610">
        <w:rPr>
          <w:rFonts w:ascii="Arial" w:hAnsi="Arial" w:cs="Arial"/>
          <w:sz w:val="24"/>
          <w:szCs w:val="24"/>
        </w:rPr>
        <w:t>Wykonawca realizujący inwestycję objętą dofinansowaniem z</w:t>
      </w:r>
      <w:r w:rsidRPr="00783610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772505">
        <w:rPr>
          <w:rFonts w:ascii="Arial" w:eastAsia="Times New Roman" w:hAnsi="Arial" w:cs="Arial"/>
          <w:b/>
          <w:bCs/>
          <w:color w:val="FF0000"/>
          <w:sz w:val="24"/>
          <w:szCs w:val="24"/>
          <w:lang w:eastAsia="pl-PL"/>
        </w:rPr>
        <w:t>Rządowego Funduszu Rozwoju Dróg</w:t>
      </w:r>
      <w:r w:rsidRPr="00783610">
        <w:rPr>
          <w:rFonts w:ascii="Arial" w:hAnsi="Arial" w:cs="Arial"/>
          <w:sz w:val="24"/>
          <w:szCs w:val="24"/>
        </w:rPr>
        <w:t xml:space="preserve">, podejmuje działania informacyjne </w:t>
      </w:r>
      <w:r w:rsidR="00AB1F33" w:rsidRPr="00783610">
        <w:rPr>
          <w:rFonts w:ascii="Arial" w:hAnsi="Arial" w:cs="Arial"/>
          <w:sz w:val="24"/>
          <w:szCs w:val="24"/>
        </w:rPr>
        <w:t xml:space="preserve">dotyczące tego </w:t>
      </w:r>
      <w:r w:rsidRPr="00783610">
        <w:rPr>
          <w:rFonts w:ascii="Arial" w:hAnsi="Arial" w:cs="Arial"/>
          <w:sz w:val="24"/>
          <w:szCs w:val="24"/>
        </w:rPr>
        <w:t xml:space="preserve">dofinansowania, </w:t>
      </w:r>
      <w:r w:rsidRPr="00783610">
        <w:rPr>
          <w:rFonts w:ascii="Arial" w:hAnsi="Arial" w:cs="Arial"/>
          <w:sz w:val="24"/>
          <w:szCs w:val="24"/>
          <w:u w:val="single"/>
        </w:rPr>
        <w:t>w zakresie wykonania tablicy informacyjnej</w:t>
      </w:r>
      <w:r w:rsidRPr="00783610">
        <w:rPr>
          <w:rFonts w:ascii="Arial" w:hAnsi="Arial" w:cs="Arial"/>
          <w:sz w:val="24"/>
          <w:szCs w:val="24"/>
        </w:rPr>
        <w:t xml:space="preserve"> z uwzględnieniem niżej wymienionych przepisów:</w:t>
      </w:r>
    </w:p>
    <w:p w14:paraId="5AEB3DCE" w14:textId="77777777" w:rsidR="002F58B0" w:rsidRPr="00783610" w:rsidRDefault="002F58B0" w:rsidP="002F58B0">
      <w:pPr>
        <w:pStyle w:val="Akapitzlist"/>
        <w:numPr>
          <w:ilvl w:val="0"/>
          <w:numId w:val="5"/>
        </w:numPr>
        <w:spacing w:before="120" w:after="0" w:line="23" w:lineRule="atLeast"/>
        <w:ind w:left="0" w:firstLine="357"/>
        <w:contextualSpacing w:val="0"/>
        <w:jc w:val="both"/>
        <w:rPr>
          <w:rFonts w:ascii="Arial" w:hAnsi="Arial" w:cs="Arial"/>
          <w:sz w:val="24"/>
          <w:szCs w:val="24"/>
        </w:rPr>
      </w:pPr>
      <w:r w:rsidRPr="00783610">
        <w:rPr>
          <w:rFonts w:ascii="Arial" w:hAnsi="Arial" w:cs="Arial"/>
          <w:sz w:val="24"/>
          <w:szCs w:val="24"/>
        </w:rPr>
        <w:t xml:space="preserve"> </w:t>
      </w:r>
      <w:hyperlink r:id="rId5" w:tgtFrame="_blank" w:history="1">
        <w:r w:rsidR="00AB1F33" w:rsidRPr="00783610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Rozporządzenie</w:t>
        </w:r>
        <w:r w:rsidRPr="00783610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 xml:space="preserve"> Rady Ministrów z 7 maja 2021 r. w sprawie określenia działań informacyjnych podejmowanych przez podmioty realizujące zadania finansowane lub dofinansowane z budżetu państwa lub z państwowych funduszy celowych</w:t>
        </w:r>
      </w:hyperlink>
      <w:r w:rsidRPr="00783610">
        <w:rPr>
          <w:rFonts w:ascii="Arial" w:hAnsi="Arial" w:cs="Arial"/>
          <w:sz w:val="24"/>
          <w:szCs w:val="24"/>
        </w:rPr>
        <w:t>, oraz</w:t>
      </w:r>
    </w:p>
    <w:p w14:paraId="0DAEFA68" w14:textId="77777777" w:rsidR="002F58B0" w:rsidRPr="00783610" w:rsidRDefault="002F58B0" w:rsidP="002F58B0">
      <w:pPr>
        <w:pStyle w:val="Akapitzlist"/>
        <w:numPr>
          <w:ilvl w:val="0"/>
          <w:numId w:val="5"/>
        </w:numPr>
        <w:spacing w:before="120" w:after="0" w:line="23" w:lineRule="atLeast"/>
        <w:ind w:left="0" w:firstLine="357"/>
        <w:contextualSpacing w:val="0"/>
        <w:jc w:val="both"/>
        <w:rPr>
          <w:rFonts w:ascii="Arial" w:hAnsi="Arial" w:cs="Arial"/>
          <w:sz w:val="24"/>
          <w:szCs w:val="24"/>
        </w:rPr>
      </w:pPr>
      <w:hyperlink r:id="rId6" w:tgtFrame="_blank" w:history="1">
        <w:r w:rsidRPr="00783610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Rozporządzenie Rady Ministrów z dnia 20 grudnia 2021 r. zmieniając</w:t>
        </w:r>
        <w:r w:rsidR="00AB1F33" w:rsidRPr="00783610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e</w:t>
        </w:r>
        <w:r w:rsidRPr="00783610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 xml:space="preserve"> rozporządzenie</w:t>
        </w:r>
        <w:r w:rsidRPr="00783610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br/>
          <w:t>w sprawie określenia działań informacyjnych podejmowanych przez podmioty realizujące zadania finansowane lub dofinansowane z budżetu państwa lub z państwowych funduszy celowych</w:t>
        </w:r>
      </w:hyperlink>
      <w:r w:rsidRPr="00783610">
        <w:rPr>
          <w:rFonts w:ascii="Arial" w:hAnsi="Arial" w:cs="Arial"/>
          <w:sz w:val="24"/>
          <w:szCs w:val="24"/>
        </w:rPr>
        <w:t>.</w:t>
      </w:r>
    </w:p>
    <w:p w14:paraId="774AAB0A" w14:textId="77777777" w:rsidR="005D59E9" w:rsidRPr="00783610" w:rsidRDefault="005D59E9" w:rsidP="002F58B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6909459" w14:textId="77777777" w:rsidR="005D59E9" w:rsidRDefault="00CD54A7" w:rsidP="00AB1F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83610">
        <w:rPr>
          <w:rFonts w:ascii="Arial" w:eastAsia="Times New Roman" w:hAnsi="Arial" w:cs="Arial"/>
          <w:sz w:val="24"/>
          <w:szCs w:val="24"/>
          <w:lang w:eastAsia="pl-PL"/>
        </w:rPr>
        <w:t>Przygotowany przez Wykonawcę wzór tablicy należy uzgodnić z Zamawiającym.</w:t>
      </w:r>
    </w:p>
    <w:p w14:paraId="62652D25" w14:textId="77777777" w:rsidR="009B2D15" w:rsidRDefault="009B2D15" w:rsidP="00AB1F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05C45FF" w14:textId="77777777" w:rsidR="009B2D15" w:rsidRPr="00FD043E" w:rsidRDefault="009B2D15" w:rsidP="009B2D15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043E">
        <w:rPr>
          <w:rFonts w:ascii="Arial" w:hAnsi="Arial" w:cs="Arial"/>
          <w:b/>
          <w:sz w:val="24"/>
          <w:szCs w:val="24"/>
        </w:rPr>
        <w:t>Wytyczne dotyczące wyglądu i ustawienia tablic informacyjnych</w:t>
      </w:r>
    </w:p>
    <w:p w14:paraId="3EF5FAD0" w14:textId="77777777" w:rsidR="009B2D15" w:rsidRPr="00FD043E" w:rsidRDefault="009B2D15" w:rsidP="009B2D15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043E">
        <w:rPr>
          <w:rFonts w:ascii="Arial" w:hAnsi="Arial" w:cs="Arial"/>
          <w:b/>
          <w:sz w:val="24"/>
          <w:szCs w:val="24"/>
        </w:rPr>
        <w:t>dla zadań gminnych, powiatowych oraz mostowych</w:t>
      </w:r>
    </w:p>
    <w:p w14:paraId="7DA3D9B9" w14:textId="77777777" w:rsidR="009B2D15" w:rsidRPr="00FD043E" w:rsidRDefault="009B2D15" w:rsidP="009B2D15">
      <w:pPr>
        <w:spacing w:line="240" w:lineRule="auto"/>
        <w:rPr>
          <w:rFonts w:ascii="Arial" w:hAnsi="Arial" w:cs="Arial"/>
          <w:sz w:val="20"/>
          <w:szCs w:val="20"/>
          <w:u w:val="single"/>
        </w:rPr>
      </w:pPr>
    </w:p>
    <w:p w14:paraId="11E47815" w14:textId="77777777" w:rsidR="009B2D15" w:rsidRDefault="009B2D15" w:rsidP="009B2D15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</w:p>
    <w:p w14:paraId="04DF8A6F" w14:textId="77777777" w:rsidR="009B2D15" w:rsidRPr="00FD043E" w:rsidRDefault="009B2D15" w:rsidP="009B2D15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  <w:r w:rsidRPr="00FD043E">
        <w:rPr>
          <w:rFonts w:ascii="Arial" w:hAnsi="Arial" w:cs="Arial"/>
          <w:sz w:val="20"/>
          <w:szCs w:val="20"/>
          <w:u w:val="single"/>
        </w:rPr>
        <w:t>Wzór tablicy informacyjnej:</w:t>
      </w:r>
    </w:p>
    <w:p w14:paraId="0ECE7EC6" w14:textId="77777777" w:rsidR="009B2D15" w:rsidRPr="00FD043E" w:rsidRDefault="00000000" w:rsidP="009B2D15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noProof/>
          <w:sz w:val="20"/>
          <w:szCs w:val="20"/>
          <w:lang w:eastAsia="pl-PL"/>
        </w:rPr>
        <w:fldChar w:fldCharType="begin"/>
      </w:r>
      <w:r>
        <w:rPr>
          <w:rFonts w:ascii="Arial" w:eastAsia="Times New Roman" w:hAnsi="Arial" w:cs="Arial"/>
          <w:noProof/>
          <w:sz w:val="20"/>
          <w:szCs w:val="20"/>
          <w:lang w:eastAsia="pl-PL"/>
        </w:rPr>
        <w:instrText xml:space="preserve"> INCLUDEPICTURE  "cid:image017.jpg@01D64321.B13FAB90" \* MERGEFORMATINET </w:instrText>
      </w:r>
      <w:r>
        <w:rPr>
          <w:rFonts w:ascii="Arial" w:eastAsia="Times New Roman" w:hAnsi="Arial" w:cs="Arial"/>
          <w:noProof/>
          <w:sz w:val="20"/>
          <w:szCs w:val="20"/>
          <w:lang w:eastAsia="pl-PL"/>
        </w:rPr>
        <w:fldChar w:fldCharType="separate"/>
      </w:r>
      <w:r>
        <w:rPr>
          <w:rFonts w:ascii="Arial" w:eastAsia="Times New Roman" w:hAnsi="Arial" w:cs="Arial"/>
          <w:noProof/>
          <w:sz w:val="20"/>
          <w:szCs w:val="20"/>
          <w:lang w:eastAsia="pl-PL"/>
        </w:rPr>
        <w:pict w14:anchorId="4A9297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2.25pt;height:150pt;visibility:visible">
            <v:imagedata r:id="rId7" r:href="rId8"/>
          </v:shape>
        </w:pict>
      </w:r>
      <w:r>
        <w:rPr>
          <w:rFonts w:ascii="Arial" w:eastAsia="Times New Roman" w:hAnsi="Arial" w:cs="Arial"/>
          <w:noProof/>
          <w:sz w:val="20"/>
          <w:szCs w:val="20"/>
          <w:lang w:eastAsia="pl-PL"/>
        </w:rPr>
        <w:fldChar w:fldCharType="end"/>
      </w:r>
    </w:p>
    <w:p w14:paraId="22E2191F" w14:textId="77777777" w:rsidR="009B2D15" w:rsidRPr="006C7C3B" w:rsidRDefault="009B2D15" w:rsidP="009B2D15">
      <w:pPr>
        <w:pStyle w:val="Akapitzlist"/>
        <w:numPr>
          <w:ilvl w:val="0"/>
          <w:numId w:val="8"/>
        </w:num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 xml:space="preserve">„nazwa funduszu”  - należy wpisać </w:t>
      </w:r>
      <w:bookmarkStart w:id="1" w:name="_Hlk62984487"/>
      <w:r>
        <w:rPr>
          <w:b/>
          <w:bCs/>
          <w:lang w:eastAsia="pl-PL"/>
        </w:rPr>
        <w:t>Rządowy Fundusz</w:t>
      </w:r>
      <w:r w:rsidRPr="006C7C3B">
        <w:rPr>
          <w:b/>
          <w:bCs/>
          <w:lang w:eastAsia="pl-PL"/>
        </w:rPr>
        <w:t xml:space="preserve"> Rozwoju Dróg</w:t>
      </w:r>
      <w:bookmarkEnd w:id="1"/>
      <w:r w:rsidRPr="006C7C3B">
        <w:rPr>
          <w:rFonts w:ascii="Arial" w:hAnsi="Arial" w:cs="Arial"/>
          <w:sz w:val="20"/>
          <w:szCs w:val="20"/>
        </w:rPr>
        <w:t>.</w:t>
      </w:r>
    </w:p>
    <w:p w14:paraId="56EA6DA9" w14:textId="77777777" w:rsidR="009B2D15" w:rsidRPr="00FD043E" w:rsidRDefault="009B2D15" w:rsidP="009B2D15">
      <w:pPr>
        <w:pStyle w:val="Akapitzlist"/>
        <w:numPr>
          <w:ilvl w:val="0"/>
          <w:numId w:val="8"/>
        </w:num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„nazwa projektu” - należy umieścić nazwę projektu, na który uzyskano dofinansowanie</w:t>
      </w:r>
    </w:p>
    <w:p w14:paraId="7A7DDD75" w14:textId="77777777" w:rsidR="009B2D15" w:rsidRDefault="009B2D15" w:rsidP="009B2D15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</w:p>
    <w:p w14:paraId="49A5D561" w14:textId="77777777" w:rsidR="009B2D15" w:rsidRDefault="009B2D15" w:rsidP="009B2D15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Wzory projektu w formacie PDF i EPS</w:t>
      </w:r>
      <w:r w:rsidRPr="00FD043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są dostępne</w:t>
      </w:r>
      <w:r w:rsidRPr="00FD043E">
        <w:rPr>
          <w:rFonts w:ascii="Arial" w:hAnsi="Arial" w:cs="Arial"/>
          <w:i/>
          <w:sz w:val="20"/>
          <w:szCs w:val="20"/>
        </w:rPr>
        <w:t xml:space="preserve"> na stronie intern</w:t>
      </w:r>
      <w:r>
        <w:rPr>
          <w:rFonts w:ascii="Arial" w:hAnsi="Arial" w:cs="Arial"/>
          <w:i/>
          <w:sz w:val="20"/>
          <w:szCs w:val="20"/>
        </w:rPr>
        <w:t>etowej resortu infrastruktury w </w:t>
      </w:r>
      <w:r w:rsidRPr="00FD043E">
        <w:rPr>
          <w:rFonts w:ascii="Arial" w:hAnsi="Arial" w:cs="Arial"/>
          <w:i/>
          <w:sz w:val="20"/>
          <w:szCs w:val="20"/>
        </w:rPr>
        <w:t xml:space="preserve">sekcji „Materiały”: </w:t>
      </w:r>
      <w:hyperlink r:id="rId9" w:history="1">
        <w:r w:rsidRPr="00FD043E">
          <w:rPr>
            <w:rStyle w:val="Hipercze"/>
            <w:rFonts w:ascii="Arial" w:hAnsi="Arial" w:cs="Arial"/>
            <w:i/>
            <w:sz w:val="20"/>
            <w:szCs w:val="20"/>
          </w:rPr>
          <w:t>https://www.gov.pl/web/infrastruktura/fundusz-drog-samorzadowych</w:t>
        </w:r>
      </w:hyperlink>
      <w:r w:rsidRPr="00FD043E">
        <w:rPr>
          <w:rFonts w:ascii="Arial" w:hAnsi="Arial" w:cs="Arial"/>
          <w:i/>
          <w:sz w:val="20"/>
          <w:szCs w:val="20"/>
        </w:rPr>
        <w:t xml:space="preserve">  </w:t>
      </w:r>
    </w:p>
    <w:p w14:paraId="79F7B816" w14:textId="77777777" w:rsidR="009B2D15" w:rsidRPr="009734BE" w:rsidRDefault="009B2D15" w:rsidP="009B2D15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 w:rsidRPr="009734BE">
        <w:rPr>
          <w:rFonts w:ascii="Arial" w:hAnsi="Arial" w:cs="Arial"/>
          <w:i/>
          <w:sz w:val="20"/>
          <w:szCs w:val="20"/>
        </w:rPr>
        <w:t xml:space="preserve">Pliki zawierają grafikę wektorową o wymiarach 120x80 cm. </w:t>
      </w:r>
    </w:p>
    <w:p w14:paraId="2F5E19A2" w14:textId="77777777" w:rsidR="009B2D15" w:rsidRPr="009734BE" w:rsidRDefault="009B2D15" w:rsidP="009B2D15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  <w:r w:rsidRPr="009734BE">
        <w:rPr>
          <w:rFonts w:ascii="Arial" w:hAnsi="Arial" w:cs="Arial"/>
          <w:i/>
          <w:sz w:val="20"/>
          <w:szCs w:val="20"/>
        </w:rPr>
        <w:t xml:space="preserve">Użyty w projekcie </w:t>
      </w:r>
      <w:proofErr w:type="spellStart"/>
      <w:r w:rsidRPr="009734BE">
        <w:rPr>
          <w:rFonts w:ascii="Arial" w:hAnsi="Arial" w:cs="Arial"/>
          <w:i/>
          <w:sz w:val="20"/>
          <w:szCs w:val="20"/>
        </w:rPr>
        <w:t>font</w:t>
      </w:r>
      <w:proofErr w:type="spellEnd"/>
      <w:r w:rsidRPr="009734B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734BE">
        <w:rPr>
          <w:rFonts w:ascii="Arial" w:hAnsi="Arial" w:cs="Arial"/>
          <w:i/>
          <w:sz w:val="20"/>
          <w:szCs w:val="20"/>
        </w:rPr>
        <w:t>Poppins</w:t>
      </w:r>
      <w:proofErr w:type="spellEnd"/>
      <w:r w:rsidRPr="009734BE">
        <w:rPr>
          <w:rFonts w:ascii="Arial" w:hAnsi="Arial" w:cs="Arial"/>
          <w:i/>
          <w:sz w:val="20"/>
          <w:szCs w:val="20"/>
        </w:rPr>
        <w:t xml:space="preserve"> można pobrać pod adresem: </w:t>
      </w:r>
      <w:hyperlink r:id="rId10" w:history="1">
        <w:r w:rsidRPr="009734BE">
          <w:rPr>
            <w:rStyle w:val="Hipercze"/>
            <w:rFonts w:ascii="Arial" w:hAnsi="Arial" w:cs="Arial"/>
            <w:i/>
            <w:sz w:val="20"/>
            <w:szCs w:val="20"/>
          </w:rPr>
          <w:t>https://fonts.adobe.com/fonts/poppins</w:t>
        </w:r>
      </w:hyperlink>
      <w:r w:rsidRPr="009734BE">
        <w:rPr>
          <w:rFonts w:ascii="Arial" w:hAnsi="Arial" w:cs="Arial"/>
          <w:i/>
          <w:sz w:val="20"/>
          <w:szCs w:val="20"/>
        </w:rPr>
        <w:t xml:space="preserve"> </w:t>
      </w:r>
    </w:p>
    <w:p w14:paraId="480A1638" w14:textId="77777777" w:rsidR="009B2D15" w:rsidRPr="009734BE" w:rsidRDefault="009B2D15" w:rsidP="009B2D15">
      <w:pPr>
        <w:spacing w:after="120" w:line="240" w:lineRule="auto"/>
        <w:ind w:left="66"/>
        <w:jc w:val="both"/>
        <w:rPr>
          <w:rFonts w:ascii="Arial" w:hAnsi="Arial" w:cs="Arial"/>
          <w:i/>
          <w:sz w:val="20"/>
          <w:szCs w:val="20"/>
        </w:rPr>
      </w:pPr>
    </w:p>
    <w:p w14:paraId="46034F4A" w14:textId="77777777" w:rsidR="009B2D15" w:rsidRPr="009734BE" w:rsidRDefault="009B2D15" w:rsidP="009B2D15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  <w:r w:rsidRPr="009734BE">
        <w:rPr>
          <w:rFonts w:ascii="Arial" w:hAnsi="Arial" w:cs="Arial"/>
          <w:sz w:val="20"/>
          <w:szCs w:val="20"/>
          <w:u w:val="single"/>
        </w:rPr>
        <w:t>Parametry techniczne:</w:t>
      </w:r>
    </w:p>
    <w:p w14:paraId="0805A7C6" w14:textId="77777777" w:rsidR="009B2D15" w:rsidRPr="009734BE" w:rsidRDefault="009B2D15" w:rsidP="009B2D15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9734BE">
        <w:rPr>
          <w:rFonts w:ascii="Arial" w:hAnsi="Arial" w:cs="Arial"/>
          <w:sz w:val="20"/>
          <w:szCs w:val="20"/>
        </w:rPr>
        <w:t>Wielkość tablic:</w:t>
      </w:r>
    </w:p>
    <w:p w14:paraId="5C01FAE5" w14:textId="77777777" w:rsidR="009B2D15" w:rsidRPr="009734BE" w:rsidRDefault="009B2D15" w:rsidP="009B2D15">
      <w:pPr>
        <w:pStyle w:val="Akapitzlist"/>
        <w:numPr>
          <w:ilvl w:val="0"/>
          <w:numId w:val="9"/>
        </w:numPr>
        <w:spacing w:after="12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9734BE">
        <w:rPr>
          <w:rFonts w:ascii="Arial" w:hAnsi="Arial" w:cs="Arial"/>
          <w:sz w:val="20"/>
          <w:szCs w:val="20"/>
        </w:rPr>
        <w:t>minimalny rozmiar tablicy informacyjnej to 80 cm x 120 cm, jednak jej wielkość powinna zależeć też od charakteru projektu i lokalizacji tablicy; w przypadku zastosowania innego rozmiaru należy zachować proporcje tablicy, w tym napisów i rozmieszczenia poszczególnych elementów</w:t>
      </w:r>
    </w:p>
    <w:p w14:paraId="53030439" w14:textId="77777777" w:rsidR="009B2D15" w:rsidRPr="00FD043E" w:rsidRDefault="009B2D15" w:rsidP="009B2D15">
      <w:pPr>
        <w:pStyle w:val="Akapitzlist"/>
        <w:numPr>
          <w:ilvl w:val="0"/>
          <w:numId w:val="9"/>
        </w:numPr>
        <w:spacing w:after="12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 xml:space="preserve">informacje na tablicy powinny być widoczne i czytelne dla odbiorców </w:t>
      </w:r>
    </w:p>
    <w:p w14:paraId="35C5E12A" w14:textId="77777777" w:rsidR="009B2D15" w:rsidRPr="00FD043E" w:rsidRDefault="009B2D15" w:rsidP="009B2D15">
      <w:pPr>
        <w:pStyle w:val="Akapitzlist"/>
        <w:numPr>
          <w:ilvl w:val="0"/>
          <w:numId w:val="9"/>
        </w:numPr>
        <w:spacing w:after="12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jeżeli tablica jest położona w znacznej odległości od miejsca, gdzie mogą znajdować się odbiorcy, to jej powierzchnia powinna być odpowiednio większa, tak aby wszyscy mogli łatwo zapoznać się z jej treścią.</w:t>
      </w:r>
    </w:p>
    <w:p w14:paraId="035BD5AA" w14:textId="77777777" w:rsidR="009B2D15" w:rsidRDefault="009B2D15" w:rsidP="009B2D15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75208038" w14:textId="77777777" w:rsidR="009B2D15" w:rsidRPr="00FD043E" w:rsidRDefault="009B2D15" w:rsidP="009B2D15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  <w:r w:rsidRPr="00FD043E">
        <w:rPr>
          <w:rFonts w:ascii="Arial" w:hAnsi="Arial" w:cs="Arial"/>
          <w:sz w:val="20"/>
          <w:szCs w:val="20"/>
          <w:u w:val="single"/>
        </w:rPr>
        <w:t>Ustawienie i utrzymanie:</w:t>
      </w:r>
    </w:p>
    <w:p w14:paraId="7AE3DDA6" w14:textId="77777777" w:rsidR="009B2D15" w:rsidRPr="00FD043E" w:rsidRDefault="009B2D15" w:rsidP="009B2D15">
      <w:pPr>
        <w:pStyle w:val="Akapitzlist"/>
        <w:numPr>
          <w:ilvl w:val="0"/>
          <w:numId w:val="10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tablice należy ustawić w momencie rozpoczęcia prac budowlanych</w:t>
      </w:r>
    </w:p>
    <w:p w14:paraId="12BB2C82" w14:textId="77777777" w:rsidR="009B2D15" w:rsidRPr="00FD043E" w:rsidRDefault="009B2D15" w:rsidP="009B2D15">
      <w:pPr>
        <w:pStyle w:val="Akapitzlist"/>
        <w:numPr>
          <w:ilvl w:val="0"/>
          <w:numId w:val="10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należy ustawić przynajmniej dwie tablice informacyjne, na odcinku początkowym i końcowym</w:t>
      </w:r>
    </w:p>
    <w:p w14:paraId="31A72CCD" w14:textId="77777777" w:rsidR="009B2D15" w:rsidRPr="00FD043E" w:rsidRDefault="009B2D15" w:rsidP="009B2D15">
      <w:pPr>
        <w:pStyle w:val="Akapitzlist"/>
        <w:numPr>
          <w:ilvl w:val="0"/>
          <w:numId w:val="10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do ustawienia należy wybrać dobrze widoczne miejsce, mając jednak na uwadze, żeby tablica nie rozpraszała kierujących i nie ograniczała widoczności na drodze; ponadto umieszczenie tablic nie może zakłócać ładu przestrzennego, a ich wielkość, lokalizacja i wygląd muszą być zgodne z lokalnymi regulacjami lub zasadami dotyczącymi estetyki przestrzeni publicznej oraz zasadami ochrony przyrody</w:t>
      </w:r>
    </w:p>
    <w:p w14:paraId="756E8970" w14:textId="77777777" w:rsidR="009B2D15" w:rsidRPr="00FD043E" w:rsidRDefault="009B2D15" w:rsidP="009B2D15">
      <w:pPr>
        <w:pStyle w:val="Akapitzlist"/>
        <w:numPr>
          <w:ilvl w:val="0"/>
          <w:numId w:val="10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tablice umieszcza się na okres nie krótszy niż 5 lat od dnia oddania drogi do użytkowania</w:t>
      </w:r>
    </w:p>
    <w:p w14:paraId="2C9B8D24" w14:textId="77777777" w:rsidR="009B2D15" w:rsidRPr="00FD043E" w:rsidRDefault="009B2D15" w:rsidP="009B2D15">
      <w:pPr>
        <w:pStyle w:val="Akapitzlist"/>
        <w:numPr>
          <w:ilvl w:val="0"/>
          <w:numId w:val="10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należy dbać o stan techniczny tablicy informacyjnej i jej widoczność</w:t>
      </w:r>
    </w:p>
    <w:p w14:paraId="668276DE" w14:textId="77777777" w:rsidR="009B2D15" w:rsidRPr="00FD043E" w:rsidRDefault="009B2D15" w:rsidP="009B2D15">
      <w:pPr>
        <w:pStyle w:val="Akapitzlist"/>
        <w:numPr>
          <w:ilvl w:val="0"/>
          <w:numId w:val="10"/>
        </w:numPr>
        <w:tabs>
          <w:tab w:val="left" w:pos="567"/>
        </w:tabs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uszkodzoną lub nieczytelną tablicę należy wymienić lub odnowić</w:t>
      </w:r>
    </w:p>
    <w:p w14:paraId="361705DB" w14:textId="77777777" w:rsidR="009B2D15" w:rsidRDefault="009B2D15" w:rsidP="009B2D15">
      <w:pPr>
        <w:spacing w:line="240" w:lineRule="auto"/>
        <w:rPr>
          <w:rFonts w:ascii="Arial" w:hAnsi="Arial" w:cs="Arial"/>
          <w:sz w:val="20"/>
          <w:szCs w:val="20"/>
        </w:rPr>
      </w:pPr>
    </w:p>
    <w:p w14:paraId="2C4868EB" w14:textId="77777777" w:rsidR="009B2D15" w:rsidRPr="00FD043E" w:rsidRDefault="009B2D15" w:rsidP="009B2D15">
      <w:pPr>
        <w:spacing w:line="240" w:lineRule="auto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Rozbarwienie CMYK:</w:t>
      </w:r>
    </w:p>
    <w:p w14:paraId="70EDC859" w14:textId="393F03A0" w:rsidR="009B2D15" w:rsidRPr="00FD043E" w:rsidRDefault="009B2D15" w:rsidP="009B2D15">
      <w:pPr>
        <w:spacing w:line="240" w:lineRule="auto"/>
        <w:rPr>
          <w:rFonts w:ascii="Arial" w:hAnsi="Arial" w:cs="Arial"/>
          <w:sz w:val="20"/>
          <w:szCs w:val="20"/>
        </w:rPr>
      </w:pPr>
      <w:r w:rsidRPr="007C72B3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74DAFE57" wp14:editId="5125FBF0">
            <wp:extent cx="3562350" cy="3562350"/>
            <wp:effectExtent l="0" t="0" r="0" b="0"/>
            <wp:docPr id="1514149578" name="Obraz 1" descr="\\Nt08\dda\DDP.5\FDS\tablice informacyjne\rozbarwie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\\Nt08\dda\DDP.5\FDS\tablice informacyjne\rozbarwieni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BFB63" w14:textId="77777777" w:rsidR="009B2D15" w:rsidRPr="00FD043E" w:rsidRDefault="009B2D15" w:rsidP="009B2D15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p w14:paraId="4B57E4F3" w14:textId="77777777" w:rsidR="009B2D15" w:rsidRPr="00FD043E" w:rsidRDefault="009B2D15" w:rsidP="009B2D15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043E">
        <w:rPr>
          <w:rFonts w:ascii="Arial" w:hAnsi="Arial" w:cs="Arial"/>
          <w:sz w:val="24"/>
          <w:szCs w:val="24"/>
        </w:rPr>
        <w:t xml:space="preserve"> </w:t>
      </w:r>
      <w:r w:rsidRPr="00FD043E">
        <w:rPr>
          <w:rFonts w:ascii="Arial" w:hAnsi="Arial" w:cs="Arial"/>
          <w:b/>
          <w:sz w:val="24"/>
          <w:szCs w:val="24"/>
        </w:rPr>
        <w:t xml:space="preserve">Wytyczne dotyczące informacji zamieszczanych </w:t>
      </w:r>
    </w:p>
    <w:p w14:paraId="05F70BFB" w14:textId="77777777" w:rsidR="009B2D15" w:rsidRPr="00FD043E" w:rsidRDefault="009B2D15" w:rsidP="009B2D15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D043E">
        <w:rPr>
          <w:rFonts w:ascii="Arial" w:hAnsi="Arial" w:cs="Arial"/>
          <w:b/>
          <w:sz w:val="24"/>
          <w:szCs w:val="24"/>
        </w:rPr>
        <w:t>na stronie internetowej Beneficjenta</w:t>
      </w:r>
    </w:p>
    <w:p w14:paraId="71935D85" w14:textId="77777777" w:rsidR="009B2D15" w:rsidRPr="00FD043E" w:rsidRDefault="009B2D15" w:rsidP="009B2D15">
      <w:pPr>
        <w:spacing w:line="240" w:lineRule="auto"/>
        <w:ind w:left="66"/>
        <w:rPr>
          <w:rFonts w:ascii="Arial" w:hAnsi="Arial" w:cs="Arial"/>
          <w:sz w:val="20"/>
          <w:szCs w:val="20"/>
          <w:u w:val="single"/>
        </w:rPr>
      </w:pPr>
    </w:p>
    <w:p w14:paraId="3D77A024" w14:textId="77777777" w:rsidR="009B2D15" w:rsidRPr="00FD043E" w:rsidRDefault="009B2D15" w:rsidP="009B2D15">
      <w:pPr>
        <w:spacing w:after="120" w:line="240" w:lineRule="auto"/>
        <w:ind w:left="66"/>
        <w:rPr>
          <w:rFonts w:ascii="Arial" w:hAnsi="Arial" w:cs="Arial"/>
          <w:sz w:val="20"/>
          <w:szCs w:val="20"/>
          <w:u w:val="single"/>
        </w:rPr>
      </w:pPr>
      <w:r w:rsidRPr="00FD043E">
        <w:rPr>
          <w:rFonts w:ascii="Arial" w:hAnsi="Arial" w:cs="Arial"/>
          <w:sz w:val="20"/>
          <w:szCs w:val="20"/>
          <w:u w:val="single"/>
        </w:rPr>
        <w:t>Informacja na stronie internetowej powinna zawierać:</w:t>
      </w:r>
    </w:p>
    <w:p w14:paraId="3147636A" w14:textId="77777777" w:rsidR="009B2D15" w:rsidRPr="00FD043E" w:rsidRDefault="009B2D15" w:rsidP="009B2D15">
      <w:pPr>
        <w:pStyle w:val="Akapitzlist"/>
        <w:numPr>
          <w:ilvl w:val="0"/>
          <w:numId w:val="11"/>
        </w:numPr>
        <w:spacing w:after="12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 xml:space="preserve">Flagę i Godło Polski </w:t>
      </w:r>
      <w:r w:rsidRPr="00FD043E">
        <w:rPr>
          <w:rFonts w:ascii="Arial" w:hAnsi="Arial" w:cs="Arial"/>
          <w:i/>
          <w:sz w:val="20"/>
          <w:szCs w:val="20"/>
        </w:rPr>
        <w:t>(plik</w:t>
      </w:r>
      <w:r w:rsidRPr="00FD043E">
        <w:rPr>
          <w:rFonts w:ascii="Arial" w:hAnsi="Arial" w:cs="Arial"/>
          <w:sz w:val="20"/>
          <w:szCs w:val="20"/>
        </w:rPr>
        <w:t xml:space="preserve"> </w:t>
      </w:r>
      <w:r w:rsidRPr="00FD043E">
        <w:rPr>
          <w:rFonts w:ascii="Arial" w:hAnsi="Arial" w:cs="Arial"/>
          <w:i/>
          <w:sz w:val="20"/>
          <w:szCs w:val="20"/>
        </w:rPr>
        <w:t xml:space="preserve">jest dostępny na stronie internetowej resortu infrastruktury w sekcji „Materiały”: </w:t>
      </w:r>
      <w:hyperlink r:id="rId12" w:history="1">
        <w:r w:rsidRPr="00FD043E">
          <w:rPr>
            <w:rStyle w:val="Hipercze"/>
            <w:rFonts w:ascii="Arial" w:hAnsi="Arial" w:cs="Arial"/>
            <w:i/>
            <w:sz w:val="20"/>
            <w:szCs w:val="20"/>
          </w:rPr>
          <w:t>https://www.gov.pl/web/infrastruktura/fundusz-drog-samorzadowych</w:t>
        </w:r>
      </w:hyperlink>
      <w:r w:rsidRPr="00FD043E">
        <w:rPr>
          <w:rFonts w:ascii="Arial" w:hAnsi="Arial" w:cs="Arial"/>
          <w:i/>
          <w:sz w:val="20"/>
          <w:szCs w:val="20"/>
        </w:rPr>
        <w:t>),</w:t>
      </w:r>
    </w:p>
    <w:p w14:paraId="1ABDA749" w14:textId="77777777" w:rsidR="009B2D15" w:rsidRPr="00FD043E" w:rsidRDefault="009B2D15" w:rsidP="009B2D15">
      <w:pPr>
        <w:pStyle w:val="Akapitzlist"/>
        <w:numPr>
          <w:ilvl w:val="0"/>
          <w:numId w:val="11"/>
        </w:numPr>
        <w:spacing w:after="12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Informacje o dofinansowaniu ze środków Państwowego Funduszu Celowego,</w:t>
      </w:r>
    </w:p>
    <w:p w14:paraId="78C763D2" w14:textId="77777777" w:rsidR="009B2D15" w:rsidRPr="00FD043E" w:rsidRDefault="009B2D15" w:rsidP="009B2D15">
      <w:pPr>
        <w:pStyle w:val="Akapitzlist"/>
        <w:numPr>
          <w:ilvl w:val="0"/>
          <w:numId w:val="11"/>
        </w:numPr>
        <w:spacing w:after="12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nazwę Funduszu Dróg Samorządowych</w:t>
      </w:r>
    </w:p>
    <w:p w14:paraId="144D7A5C" w14:textId="77777777" w:rsidR="009B2D15" w:rsidRPr="00FD043E" w:rsidRDefault="009B2D15" w:rsidP="009B2D15">
      <w:pPr>
        <w:pStyle w:val="Akapitzlist"/>
        <w:numPr>
          <w:ilvl w:val="0"/>
          <w:numId w:val="11"/>
        </w:numPr>
        <w:spacing w:after="12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nazwę projektu,</w:t>
      </w:r>
    </w:p>
    <w:p w14:paraId="7B5BD3B1" w14:textId="77777777" w:rsidR="009B2D15" w:rsidRPr="00FD043E" w:rsidRDefault="009B2D15" w:rsidP="009B2D15">
      <w:pPr>
        <w:pStyle w:val="Akapitzlist"/>
        <w:numPr>
          <w:ilvl w:val="0"/>
          <w:numId w:val="11"/>
        </w:numPr>
        <w:spacing w:after="12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kwotę dofinansowania,</w:t>
      </w:r>
    </w:p>
    <w:p w14:paraId="0CD516F4" w14:textId="77777777" w:rsidR="009B2D15" w:rsidRPr="00FD043E" w:rsidRDefault="009B2D15" w:rsidP="009B2D15">
      <w:pPr>
        <w:pStyle w:val="Akapitzlist"/>
        <w:numPr>
          <w:ilvl w:val="0"/>
          <w:numId w:val="11"/>
        </w:numPr>
        <w:spacing w:after="120" w:line="240" w:lineRule="auto"/>
        <w:ind w:left="426" w:hanging="284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całkowitą wartość inwestycji.</w:t>
      </w:r>
    </w:p>
    <w:p w14:paraId="65DE469C" w14:textId="77777777" w:rsidR="009B2D15" w:rsidRPr="00FD043E" w:rsidRDefault="009B2D15" w:rsidP="009B2D15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  <w:r w:rsidRPr="00FD043E">
        <w:rPr>
          <w:rFonts w:ascii="Arial" w:hAnsi="Arial" w:cs="Arial"/>
          <w:sz w:val="20"/>
          <w:szCs w:val="20"/>
          <w:u w:val="single"/>
        </w:rPr>
        <w:t>Lokalizacja informacji na stronie internetowej:</w:t>
      </w:r>
    </w:p>
    <w:p w14:paraId="1B47C2D0" w14:textId="77777777" w:rsidR="009B2D15" w:rsidRPr="00FD043E" w:rsidRDefault="009B2D15" w:rsidP="009B2D1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Informacje o inwestycji powinny być zamieszczone w zakładce/podstronie przeznaczonej specjalnie dla projektów realizowanych ze środków Funduszu Dróg Samorządowych. Dostęp do tej zakładki/podstrony powinien być możliwy ze strony głównej serwisu i odpowiednio wyeksponowany.</w:t>
      </w:r>
    </w:p>
    <w:p w14:paraId="2B096DDF" w14:textId="77777777" w:rsidR="009B2D15" w:rsidRPr="00FD043E" w:rsidRDefault="009B2D15" w:rsidP="009B2D15">
      <w:pPr>
        <w:spacing w:after="120" w:line="240" w:lineRule="auto"/>
        <w:rPr>
          <w:rFonts w:ascii="Arial" w:hAnsi="Arial" w:cs="Arial"/>
          <w:sz w:val="20"/>
          <w:szCs w:val="20"/>
          <w:u w:val="single"/>
        </w:rPr>
      </w:pPr>
      <w:r w:rsidRPr="00FD043E">
        <w:rPr>
          <w:rFonts w:ascii="Arial" w:hAnsi="Arial" w:cs="Arial"/>
          <w:sz w:val="20"/>
          <w:szCs w:val="20"/>
          <w:u w:val="single"/>
        </w:rPr>
        <w:t xml:space="preserve">Informacje wymagane w krótkim opisie projektu: </w:t>
      </w:r>
    </w:p>
    <w:p w14:paraId="23C8C25B" w14:textId="77777777" w:rsidR="009B2D15" w:rsidRPr="00FD043E" w:rsidRDefault="009B2D15" w:rsidP="009B2D1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FD043E">
        <w:rPr>
          <w:rFonts w:ascii="Arial" w:hAnsi="Arial" w:cs="Arial"/>
          <w:sz w:val="20"/>
          <w:szCs w:val="20"/>
        </w:rPr>
        <w:t>Informacja na stronie internetowej musi zawierać cele projektu oraz planowane efekty. Dodatkowo rekomendowane jest zamieszczanie zdjęć i grafik, materiałów audiowizualnych oraz harmonogramu projektu prezentującego jego główne etapy i postęp prac.</w:t>
      </w:r>
    </w:p>
    <w:p w14:paraId="322B84CE" w14:textId="77777777" w:rsidR="009B2D15" w:rsidRPr="00783610" w:rsidRDefault="009B2D15" w:rsidP="00AB1F3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397DB97" w14:textId="77777777" w:rsidR="005D59E9" w:rsidRPr="00783610" w:rsidRDefault="005D59E9" w:rsidP="002F58B0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5D59E9" w:rsidRPr="007836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839C9"/>
    <w:multiLevelType w:val="hybridMultilevel"/>
    <w:tmpl w:val="A86A78B8"/>
    <w:lvl w:ilvl="0" w:tplc="B3BCBDCC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 w:themeColor="text1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6786A"/>
    <w:multiLevelType w:val="hybridMultilevel"/>
    <w:tmpl w:val="9D6475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F301F"/>
    <w:multiLevelType w:val="hybridMultilevel"/>
    <w:tmpl w:val="A05209BA"/>
    <w:lvl w:ilvl="0" w:tplc="04150001">
      <w:start w:val="1"/>
      <w:numFmt w:val="bullet"/>
      <w:lvlText w:val=""/>
      <w:lvlJc w:val="left"/>
      <w:pPr>
        <w:ind w:left="636" w:hanging="5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 w15:restartNumberingAfterBreak="0">
    <w:nsid w:val="314C67CC"/>
    <w:multiLevelType w:val="hybridMultilevel"/>
    <w:tmpl w:val="DC203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E0161"/>
    <w:multiLevelType w:val="multilevel"/>
    <w:tmpl w:val="04C664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B387A47"/>
    <w:multiLevelType w:val="hybridMultilevel"/>
    <w:tmpl w:val="75A821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075022"/>
    <w:multiLevelType w:val="hybridMultilevel"/>
    <w:tmpl w:val="A7C47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2B78D8"/>
    <w:multiLevelType w:val="hybridMultilevel"/>
    <w:tmpl w:val="6D245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162523"/>
    <w:multiLevelType w:val="hybridMultilevel"/>
    <w:tmpl w:val="D7CEBB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22DFA"/>
    <w:multiLevelType w:val="hybridMultilevel"/>
    <w:tmpl w:val="3FD8B0FA"/>
    <w:lvl w:ilvl="0" w:tplc="E7EA800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85F3E"/>
    <w:multiLevelType w:val="multilevel"/>
    <w:tmpl w:val="51D83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6109692">
    <w:abstractNumId w:val="10"/>
  </w:num>
  <w:num w:numId="2" w16cid:durableId="234240193">
    <w:abstractNumId w:val="6"/>
  </w:num>
  <w:num w:numId="3" w16cid:durableId="2045906856">
    <w:abstractNumId w:val="7"/>
  </w:num>
  <w:num w:numId="4" w16cid:durableId="351997779">
    <w:abstractNumId w:val="4"/>
  </w:num>
  <w:num w:numId="5" w16cid:durableId="568729960">
    <w:abstractNumId w:val="0"/>
  </w:num>
  <w:num w:numId="6" w16cid:durableId="573976356">
    <w:abstractNumId w:val="9"/>
  </w:num>
  <w:num w:numId="7" w16cid:durableId="137040276">
    <w:abstractNumId w:val="5"/>
  </w:num>
  <w:num w:numId="8" w16cid:durableId="921715231">
    <w:abstractNumId w:val="1"/>
  </w:num>
  <w:num w:numId="9" w16cid:durableId="1756896747">
    <w:abstractNumId w:val="8"/>
  </w:num>
  <w:num w:numId="10" w16cid:durableId="1686788058">
    <w:abstractNumId w:val="3"/>
  </w:num>
  <w:num w:numId="11" w16cid:durableId="79837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5E3"/>
    <w:rsid w:val="000C5ABB"/>
    <w:rsid w:val="0013016E"/>
    <w:rsid w:val="0022283E"/>
    <w:rsid w:val="002906D4"/>
    <w:rsid w:val="002F58B0"/>
    <w:rsid w:val="00396405"/>
    <w:rsid w:val="004376A4"/>
    <w:rsid w:val="004A1BC8"/>
    <w:rsid w:val="005D59E9"/>
    <w:rsid w:val="00772505"/>
    <w:rsid w:val="00783610"/>
    <w:rsid w:val="0082682C"/>
    <w:rsid w:val="00926841"/>
    <w:rsid w:val="009A2699"/>
    <w:rsid w:val="009B2D15"/>
    <w:rsid w:val="00A845E3"/>
    <w:rsid w:val="00AB1F33"/>
    <w:rsid w:val="00AB2E0A"/>
    <w:rsid w:val="00BE1C6D"/>
    <w:rsid w:val="00CD54A7"/>
    <w:rsid w:val="00DE2477"/>
    <w:rsid w:val="00E06D3C"/>
    <w:rsid w:val="00FC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41370"/>
  <w15:chartTrackingRefBased/>
  <w15:docId w15:val="{7883C3BA-B656-4038-98B5-D91309F4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CW_Lista,normalny tekst,Nagłowek 3,L1,Preambuła,Dot pt,F5 List Paragraph,Recommendation,List Paragraph11,lp1,maz_wyliczenie,opis dzialania,K-P_odwolanie,A_wyliczenie"/>
    <w:basedOn w:val="Normalny"/>
    <w:link w:val="AkapitzlistZnak"/>
    <w:uiPriority w:val="34"/>
    <w:qFormat/>
    <w:rsid w:val="005D59E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54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4A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2F58B0"/>
    <w:rPr>
      <w:color w:val="0563C1" w:themeColor="hyperlink"/>
      <w:u w:val="single"/>
    </w:rPr>
  </w:style>
  <w:style w:type="character" w:customStyle="1" w:styleId="AkapitzlistZnak">
    <w:name w:val="Akapit z listą Znak"/>
    <w:aliases w:val="Numerowanie Znak,List Paragraph Znak,Akapit z listą BS Znak,Kolorowa lista — akcent 11 Znak,CW_Lista Znak,normalny tekst Znak,Nagłowek 3 Znak,L1 Znak,Preambuła Znak,Dot pt Znak,F5 List Paragraph Znak,Recommendation Znak,lp1 Znak"/>
    <w:link w:val="Akapitzlist"/>
    <w:uiPriority w:val="34"/>
    <w:qFormat/>
    <w:locked/>
    <w:rsid w:val="002F58B0"/>
  </w:style>
  <w:style w:type="character" w:styleId="Nierozpoznanawzmianka">
    <w:name w:val="Unresolved Mention"/>
    <w:basedOn w:val="Domylnaczcionkaakapitu"/>
    <w:uiPriority w:val="99"/>
    <w:semiHidden/>
    <w:unhideWhenUsed/>
    <w:rsid w:val="0022283E"/>
    <w:rPr>
      <w:color w:val="605E5C"/>
      <w:shd w:val="clear" w:color="auto" w:fill="E1DFDD"/>
    </w:rPr>
  </w:style>
  <w:style w:type="paragraph" w:customStyle="1" w:styleId="pole">
    <w:name w:val="pole"/>
    <w:basedOn w:val="Normalny"/>
    <w:rsid w:val="00772505"/>
    <w:pPr>
      <w:suppressAutoHyphens/>
      <w:overflowPunct w:val="0"/>
      <w:autoSpaceDN w:val="0"/>
      <w:spacing w:after="0" w:line="240" w:lineRule="auto"/>
      <w:textAlignment w:val="baseline"/>
    </w:pPr>
    <w:rPr>
      <w:rFonts w:ascii="Bookman Old Style" w:eastAsia="Times New Roman" w:hAnsi="Bookman Old Style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3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9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17.jpg@01D64321.B13FAB9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gov.pl/web/infrastruktura/fundusz-drog-samorzadowy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pl/attachment/fb7fea3e-ab38-4b28-9833-3cb61fb43953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s://www.gov.pl/attachment/b19ac393-b76c-4a43-a398-6e471a3de1f5" TargetMode="External"/><Relationship Id="rId10" Type="http://schemas.openxmlformats.org/officeDocument/2006/relationships/hyperlink" Target="https://fonts.adobe.com/fonts/poppi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infrastruktura/fundusz-drog-samorzadowyc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AGryguć</cp:lastModifiedBy>
  <cp:revision>18</cp:revision>
  <cp:lastPrinted>2023-05-24T12:33:00Z</cp:lastPrinted>
  <dcterms:created xsi:type="dcterms:W3CDTF">2023-04-03T12:57:00Z</dcterms:created>
  <dcterms:modified xsi:type="dcterms:W3CDTF">2025-06-10T10:46:00Z</dcterms:modified>
</cp:coreProperties>
</file>