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CF1" w:rsidRPr="003442E5" w:rsidRDefault="00577BA3" w:rsidP="003442E5">
      <w:pPr>
        <w:spacing w:after="240" w:line="288" w:lineRule="auto"/>
        <w:ind w:left="5245" w:firstLine="709"/>
        <w:jc w:val="both"/>
        <w:rPr>
          <w:rFonts w:ascii="Trebuchet MS" w:eastAsia="Calibri" w:hAnsi="Trebuchet MS" w:cs="Arial"/>
          <w:sz w:val="22"/>
          <w:szCs w:val="22"/>
        </w:rPr>
      </w:pPr>
      <w:r w:rsidRPr="003442E5">
        <w:rPr>
          <w:rFonts w:ascii="Trebuchet MS" w:eastAsia="Calibri" w:hAnsi="Trebuchet MS" w:cs="Arial"/>
          <w:sz w:val="22"/>
          <w:szCs w:val="22"/>
        </w:rPr>
        <w:t>Załącznik nr 3</w:t>
      </w:r>
      <w:r w:rsidR="000A4537" w:rsidRPr="003442E5">
        <w:rPr>
          <w:rFonts w:ascii="Trebuchet MS" w:eastAsia="Calibri" w:hAnsi="Trebuchet MS" w:cs="Arial"/>
          <w:sz w:val="22"/>
          <w:szCs w:val="22"/>
        </w:rPr>
        <w:t xml:space="preserve"> do SWZ</w:t>
      </w:r>
    </w:p>
    <w:p w:rsidR="00016718" w:rsidRPr="00016718" w:rsidRDefault="00016718" w:rsidP="00016718">
      <w:pPr>
        <w:spacing w:line="288" w:lineRule="auto"/>
        <w:ind w:left="5954"/>
        <w:rPr>
          <w:rFonts w:ascii="Trebuchet MS" w:hAnsi="Trebuchet MS" w:cs="Arial"/>
          <w:sz w:val="22"/>
          <w:szCs w:val="22"/>
        </w:rPr>
      </w:pPr>
      <w:r w:rsidRPr="00016718">
        <w:rPr>
          <w:rFonts w:ascii="Trebuchet MS" w:hAnsi="Trebuchet MS" w:cs="Arial"/>
          <w:sz w:val="22"/>
          <w:szCs w:val="22"/>
        </w:rPr>
        <w:t>Izba Wytrzeźwień w Rudzie Śląskiej</w:t>
      </w:r>
    </w:p>
    <w:p w:rsidR="00016718" w:rsidRPr="00016718" w:rsidRDefault="00016718" w:rsidP="00016718">
      <w:pPr>
        <w:spacing w:line="288" w:lineRule="auto"/>
        <w:ind w:left="5954"/>
        <w:rPr>
          <w:rFonts w:ascii="Trebuchet MS" w:hAnsi="Trebuchet MS" w:cs="Arial"/>
          <w:sz w:val="22"/>
          <w:szCs w:val="22"/>
        </w:rPr>
      </w:pPr>
      <w:r w:rsidRPr="00016718">
        <w:rPr>
          <w:rFonts w:ascii="Trebuchet MS" w:hAnsi="Trebuchet MS" w:cs="Arial"/>
          <w:sz w:val="22"/>
          <w:szCs w:val="22"/>
        </w:rPr>
        <w:t>ul. Tołstoja 11</w:t>
      </w:r>
    </w:p>
    <w:p w:rsidR="00303CF1" w:rsidRPr="003442E5" w:rsidRDefault="00016718" w:rsidP="00016718">
      <w:pPr>
        <w:spacing w:line="288" w:lineRule="auto"/>
        <w:ind w:left="5954"/>
        <w:rPr>
          <w:rFonts w:ascii="Trebuchet MS" w:hAnsi="Trebuchet MS" w:cs="Arial"/>
          <w:sz w:val="22"/>
          <w:szCs w:val="22"/>
        </w:rPr>
      </w:pPr>
      <w:r w:rsidRPr="00016718">
        <w:rPr>
          <w:rFonts w:ascii="Trebuchet MS" w:hAnsi="Trebuchet MS" w:cs="Arial"/>
          <w:sz w:val="22"/>
          <w:szCs w:val="22"/>
        </w:rPr>
        <w:t>41-709 Ruda Śląska</w:t>
      </w:r>
    </w:p>
    <w:p w:rsidR="00303CF1" w:rsidRPr="003442E5" w:rsidRDefault="0029387D" w:rsidP="003442E5">
      <w:pPr>
        <w:spacing w:after="360" w:line="288" w:lineRule="auto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Podmiot udostępniający zasoby</w:t>
      </w:r>
      <w:r w:rsidR="00303CF1" w:rsidRPr="003442E5">
        <w:rPr>
          <w:rFonts w:ascii="Trebuchet MS" w:hAnsi="Trebuchet MS" w:cs="Arial"/>
          <w:sz w:val="22"/>
          <w:szCs w:val="22"/>
        </w:rPr>
        <w:t>:</w:t>
      </w:r>
    </w:p>
    <w:p w:rsidR="003442E5" w:rsidRDefault="003442E5" w:rsidP="003442E5">
      <w:pPr>
        <w:spacing w:line="288" w:lineRule="auto"/>
        <w:ind w:right="5954"/>
        <w:rPr>
          <w:rFonts w:ascii="Trebuchet MS" w:hAnsi="Trebuchet MS" w:cs="Arial"/>
          <w:sz w:val="16"/>
          <w:szCs w:val="22"/>
        </w:rPr>
      </w:pPr>
      <w:r w:rsidRPr="003442E5">
        <w:rPr>
          <w:rFonts w:ascii="Trebuchet MS" w:hAnsi="Trebuchet MS" w:cs="Arial"/>
          <w:sz w:val="16"/>
          <w:szCs w:val="22"/>
        </w:rPr>
        <w:t>…………………………………………………</w:t>
      </w:r>
    </w:p>
    <w:p w:rsidR="00303CF1" w:rsidRPr="003442E5" w:rsidRDefault="00303CF1" w:rsidP="003442E5">
      <w:pPr>
        <w:spacing w:line="288" w:lineRule="auto"/>
        <w:ind w:right="5954"/>
        <w:rPr>
          <w:rFonts w:ascii="Trebuchet MS" w:hAnsi="Trebuchet MS" w:cs="Arial"/>
          <w:sz w:val="16"/>
          <w:szCs w:val="22"/>
        </w:rPr>
      </w:pPr>
      <w:r w:rsidRPr="003442E5">
        <w:rPr>
          <w:rFonts w:ascii="Trebuchet MS" w:hAnsi="Trebuchet MS" w:cs="Arial"/>
          <w:sz w:val="16"/>
          <w:szCs w:val="22"/>
        </w:rPr>
        <w:t xml:space="preserve">(pełna nazwa/firma, adres, </w:t>
      </w:r>
    </w:p>
    <w:p w:rsidR="00303CF1" w:rsidRPr="003442E5" w:rsidRDefault="003442E5" w:rsidP="003442E5">
      <w:pPr>
        <w:spacing w:line="288" w:lineRule="auto"/>
        <w:ind w:right="5953"/>
        <w:rPr>
          <w:rFonts w:ascii="Trebuchet MS" w:hAnsi="Trebuchet MS" w:cs="Arial"/>
          <w:sz w:val="16"/>
          <w:szCs w:val="22"/>
        </w:rPr>
      </w:pPr>
      <w:r>
        <w:rPr>
          <w:rFonts w:ascii="Trebuchet MS" w:hAnsi="Trebuchet MS" w:cs="Arial"/>
          <w:sz w:val="16"/>
          <w:szCs w:val="22"/>
        </w:rPr>
        <w:t>w zależności od podmiotu)</w:t>
      </w:r>
    </w:p>
    <w:p w:rsidR="00303CF1" w:rsidRPr="003442E5" w:rsidRDefault="00303CF1" w:rsidP="003442E5">
      <w:pPr>
        <w:spacing w:after="360" w:line="288" w:lineRule="auto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reprezentowany przez:</w:t>
      </w:r>
    </w:p>
    <w:p w:rsidR="00303CF1" w:rsidRPr="003442E5" w:rsidRDefault="003442E5" w:rsidP="003442E5">
      <w:pPr>
        <w:spacing w:after="360" w:line="288" w:lineRule="auto"/>
        <w:ind w:right="5954"/>
        <w:rPr>
          <w:rFonts w:ascii="Trebuchet MS" w:hAnsi="Trebuchet MS" w:cs="Arial"/>
          <w:sz w:val="16"/>
          <w:szCs w:val="22"/>
        </w:rPr>
      </w:pPr>
      <w:r>
        <w:rPr>
          <w:rFonts w:ascii="Trebuchet MS" w:hAnsi="Trebuchet MS" w:cs="Arial"/>
          <w:sz w:val="22"/>
          <w:szCs w:val="22"/>
        </w:rPr>
        <w:t>…………………………………………………</w:t>
      </w:r>
      <w:r w:rsidR="00303CF1" w:rsidRPr="003442E5">
        <w:rPr>
          <w:rFonts w:ascii="Trebuchet MS" w:hAnsi="Trebuchet MS" w:cs="Arial"/>
          <w:sz w:val="16"/>
          <w:szCs w:val="22"/>
        </w:rPr>
        <w:t>(imię, nazwisko, stanowisko/podstawa do reprezentacji)</w:t>
      </w:r>
    </w:p>
    <w:p w:rsidR="00D4085B" w:rsidRPr="003442E5" w:rsidRDefault="00303CF1" w:rsidP="003442E5">
      <w:pPr>
        <w:spacing w:line="288" w:lineRule="auto"/>
        <w:jc w:val="center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 xml:space="preserve">OŚWIADCZENIE </w:t>
      </w:r>
      <w:r w:rsidR="00D4085B" w:rsidRPr="003442E5">
        <w:rPr>
          <w:rFonts w:ascii="Trebuchet MS" w:hAnsi="Trebuchet MS" w:cs="Arial"/>
          <w:sz w:val="22"/>
          <w:szCs w:val="22"/>
        </w:rPr>
        <w:t>PODMIOTU UDOSTĘPNIAJĄCEGO ZASOBY</w:t>
      </w:r>
    </w:p>
    <w:p w:rsidR="00303CF1" w:rsidRPr="003442E5" w:rsidRDefault="00303CF1" w:rsidP="003442E5">
      <w:pPr>
        <w:spacing w:line="288" w:lineRule="auto"/>
        <w:jc w:val="center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 xml:space="preserve">O NIEPODLEGANIU WYKLUCZENIU </w:t>
      </w:r>
    </w:p>
    <w:p w:rsidR="00303CF1" w:rsidRPr="003442E5" w:rsidRDefault="00303CF1" w:rsidP="003442E5">
      <w:pPr>
        <w:spacing w:line="288" w:lineRule="auto"/>
        <w:jc w:val="center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ORAZ SPEŁNIANIU WARUNKÓW UDZIAŁU W POSTĘPOWANIU</w:t>
      </w:r>
      <w:r w:rsidR="00A359E8">
        <w:rPr>
          <w:rFonts w:ascii="Trebuchet MS" w:hAnsi="Trebuchet MS" w:cs="Arial"/>
          <w:sz w:val="22"/>
          <w:szCs w:val="22"/>
        </w:rPr>
        <w:t>,</w:t>
      </w:r>
      <w:r w:rsidRPr="003442E5">
        <w:rPr>
          <w:rFonts w:ascii="Trebuchet MS" w:hAnsi="Trebuchet MS" w:cs="Arial"/>
          <w:sz w:val="22"/>
          <w:szCs w:val="22"/>
        </w:rPr>
        <w:t xml:space="preserve"> </w:t>
      </w:r>
    </w:p>
    <w:p w:rsidR="00303CF1" w:rsidRPr="003442E5" w:rsidRDefault="002B2E55" w:rsidP="003442E5">
      <w:pPr>
        <w:spacing w:line="288" w:lineRule="auto"/>
        <w:jc w:val="center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o którym mowa w</w:t>
      </w:r>
      <w:r w:rsidR="00303CF1" w:rsidRPr="003442E5">
        <w:rPr>
          <w:rFonts w:ascii="Trebuchet MS" w:hAnsi="Trebuchet MS" w:cs="Arial"/>
          <w:sz w:val="22"/>
          <w:szCs w:val="22"/>
        </w:rPr>
        <w:t xml:space="preserve"> art. 1</w:t>
      </w:r>
      <w:r w:rsidR="00577BA3" w:rsidRPr="003442E5">
        <w:rPr>
          <w:rFonts w:ascii="Trebuchet MS" w:hAnsi="Trebuchet MS" w:cs="Arial"/>
          <w:sz w:val="22"/>
          <w:szCs w:val="22"/>
        </w:rPr>
        <w:t>25 ust. 1 ustawy z dnia 11</w:t>
      </w:r>
      <w:r w:rsidR="00303CF1" w:rsidRPr="003442E5">
        <w:rPr>
          <w:rFonts w:ascii="Trebuchet MS" w:hAnsi="Trebuchet MS" w:cs="Arial"/>
          <w:sz w:val="22"/>
          <w:szCs w:val="22"/>
        </w:rPr>
        <w:t xml:space="preserve"> </w:t>
      </w:r>
      <w:r w:rsidR="00577BA3" w:rsidRPr="003442E5">
        <w:rPr>
          <w:rFonts w:ascii="Trebuchet MS" w:hAnsi="Trebuchet MS" w:cs="Arial"/>
          <w:sz w:val="22"/>
          <w:szCs w:val="22"/>
        </w:rPr>
        <w:t>wrześni</w:t>
      </w:r>
      <w:r w:rsidR="00303CF1" w:rsidRPr="003442E5">
        <w:rPr>
          <w:rFonts w:ascii="Trebuchet MS" w:hAnsi="Trebuchet MS" w:cs="Arial"/>
          <w:sz w:val="22"/>
          <w:szCs w:val="22"/>
        </w:rPr>
        <w:t>a 20</w:t>
      </w:r>
      <w:r w:rsidR="00577BA3" w:rsidRPr="003442E5">
        <w:rPr>
          <w:rFonts w:ascii="Trebuchet MS" w:hAnsi="Trebuchet MS" w:cs="Arial"/>
          <w:sz w:val="22"/>
          <w:szCs w:val="22"/>
        </w:rPr>
        <w:t>19</w:t>
      </w:r>
      <w:r w:rsidR="00303CF1" w:rsidRPr="003442E5">
        <w:rPr>
          <w:rFonts w:ascii="Trebuchet MS" w:hAnsi="Trebuchet MS" w:cs="Arial"/>
          <w:sz w:val="22"/>
          <w:szCs w:val="22"/>
        </w:rPr>
        <w:t xml:space="preserve"> r. </w:t>
      </w:r>
    </w:p>
    <w:p w:rsidR="00303CF1" w:rsidRPr="003442E5" w:rsidRDefault="00303CF1" w:rsidP="003442E5">
      <w:pPr>
        <w:spacing w:after="360" w:line="288" w:lineRule="auto"/>
        <w:jc w:val="center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 xml:space="preserve">Prawo zamówień publicznych (dalej jako: ustawa </w:t>
      </w:r>
      <w:proofErr w:type="spellStart"/>
      <w:r w:rsidRPr="003442E5">
        <w:rPr>
          <w:rFonts w:ascii="Trebuchet MS" w:hAnsi="Trebuchet MS" w:cs="Arial"/>
          <w:sz w:val="22"/>
          <w:szCs w:val="22"/>
        </w:rPr>
        <w:t>Pzp</w:t>
      </w:r>
      <w:proofErr w:type="spellEnd"/>
      <w:r w:rsidRPr="003442E5">
        <w:rPr>
          <w:rFonts w:ascii="Trebuchet MS" w:hAnsi="Trebuchet MS" w:cs="Arial"/>
          <w:sz w:val="22"/>
          <w:szCs w:val="22"/>
        </w:rPr>
        <w:t>)</w:t>
      </w:r>
    </w:p>
    <w:p w:rsidR="006A2C6A" w:rsidRPr="003442E5" w:rsidRDefault="006A2C6A" w:rsidP="00A359E8">
      <w:pPr>
        <w:spacing w:after="240" w:line="288" w:lineRule="auto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 xml:space="preserve">Na potrzeby postępowania o udzielenie zamówienia publicznego pn. </w:t>
      </w:r>
      <w:r w:rsidR="00016718" w:rsidRPr="00016718">
        <w:rPr>
          <w:rFonts w:ascii="Trebuchet MS" w:hAnsi="Trebuchet MS" w:cs="Arial"/>
          <w:sz w:val="22"/>
          <w:szCs w:val="22"/>
        </w:rPr>
        <w:t>„Świadczenie usług medycznych w Izbie Wytrzeźwień w Rudzie Śląskiej”, prowadzonego przez Izbę Wytrzeźwień w Rudzie Śląskiej, ul. Tołstoja 11, 41-709 Ruda Ś</w:t>
      </w:r>
      <w:r w:rsidR="00016718">
        <w:rPr>
          <w:rFonts w:ascii="Trebuchet MS" w:hAnsi="Trebuchet MS" w:cs="Arial"/>
          <w:sz w:val="22"/>
          <w:szCs w:val="22"/>
        </w:rPr>
        <w:t>ląska, oświadczam, co następuje</w:t>
      </w:r>
      <w:r w:rsidRPr="003442E5">
        <w:rPr>
          <w:rFonts w:ascii="Trebuchet MS" w:hAnsi="Trebuchet MS" w:cs="Arial"/>
          <w:sz w:val="22"/>
          <w:szCs w:val="22"/>
        </w:rPr>
        <w:t>:</w:t>
      </w:r>
    </w:p>
    <w:p w:rsidR="006A2C6A" w:rsidRPr="003442E5" w:rsidRDefault="006A2C6A" w:rsidP="00A359E8">
      <w:pPr>
        <w:numPr>
          <w:ilvl w:val="0"/>
          <w:numId w:val="1"/>
        </w:numPr>
        <w:spacing w:after="360" w:line="288" w:lineRule="auto"/>
        <w:ind w:left="641" w:hanging="357"/>
        <w:jc w:val="both"/>
        <w:rPr>
          <w:rFonts w:ascii="Trebuchet MS" w:eastAsia="Calibri" w:hAnsi="Trebuchet MS" w:cs="Arial"/>
          <w:sz w:val="22"/>
          <w:szCs w:val="22"/>
        </w:rPr>
      </w:pPr>
      <w:r w:rsidRPr="003442E5">
        <w:rPr>
          <w:rFonts w:ascii="Trebuchet MS" w:eastAsia="Calibri" w:hAnsi="Trebuchet MS" w:cs="Arial"/>
          <w:sz w:val="22"/>
          <w:szCs w:val="22"/>
        </w:rPr>
        <w:t xml:space="preserve">Mając na uwadze </w:t>
      </w:r>
      <w:r w:rsidRPr="003442E5">
        <w:rPr>
          <w:rFonts w:ascii="Trebuchet MS" w:hAnsi="Trebuchet MS" w:cs="Arial"/>
          <w:sz w:val="22"/>
          <w:szCs w:val="22"/>
        </w:rPr>
        <w:t>przesłanki wykluczenia zawarte w art. 108 ust. 1 pkt 1-6 ustawy*:</w:t>
      </w:r>
    </w:p>
    <w:p w:rsidR="006A2C6A" w:rsidRPr="003442E5" w:rsidRDefault="006A2C6A" w:rsidP="00A359E8">
      <w:pPr>
        <w:spacing w:after="240" w:line="288" w:lineRule="auto"/>
        <w:ind w:left="646"/>
        <w:jc w:val="both"/>
        <w:rPr>
          <w:rFonts w:ascii="Trebuchet MS" w:eastAsia="Calibri" w:hAnsi="Trebuchet MS" w:cs="Arial"/>
          <w:sz w:val="22"/>
          <w:szCs w:val="22"/>
        </w:rPr>
      </w:pPr>
      <w:r w:rsidRPr="003442E5">
        <w:rPr>
          <w:rFonts w:ascii="Trebuchet MS" w:eastAsia="Calibri" w:hAnsi="Trebuchet MS" w:cs="Arial"/>
          <w:sz w:val="22"/>
          <w:szCs w:val="22"/>
        </w:rPr>
        <w:t xml:space="preserve">- oświadczam, że nie podlegam wykluczeniu z postępowania na podstawie </w:t>
      </w:r>
      <w:r w:rsidRPr="003442E5">
        <w:rPr>
          <w:rFonts w:ascii="Trebuchet MS" w:eastAsia="Calibri" w:hAnsi="Trebuchet MS" w:cs="Arial"/>
          <w:sz w:val="22"/>
          <w:szCs w:val="22"/>
        </w:rPr>
        <w:br/>
        <w:t>art. 108 ust. 1 pkt 1-6 ust</w:t>
      </w:r>
      <w:r w:rsidR="000A4537" w:rsidRPr="003442E5">
        <w:rPr>
          <w:rFonts w:ascii="Trebuchet MS" w:eastAsia="Calibri" w:hAnsi="Trebuchet MS" w:cs="Arial"/>
          <w:sz w:val="22"/>
          <w:szCs w:val="22"/>
        </w:rPr>
        <w:t>awy</w:t>
      </w:r>
      <w:r w:rsidR="003442E5">
        <w:rPr>
          <w:rFonts w:ascii="Trebuchet MS" w:eastAsia="Calibri" w:hAnsi="Trebuchet MS" w:cs="Arial"/>
          <w:sz w:val="22"/>
          <w:szCs w:val="22"/>
        </w:rPr>
        <w:t>;</w:t>
      </w:r>
    </w:p>
    <w:p w:rsidR="006A2C6A" w:rsidRPr="003442E5" w:rsidRDefault="006A2C6A" w:rsidP="003442E5">
      <w:pPr>
        <w:spacing w:line="288" w:lineRule="auto"/>
        <w:ind w:left="644"/>
        <w:contextualSpacing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eastAsia="Calibri" w:hAnsi="Trebuchet MS" w:cs="Arial"/>
          <w:sz w:val="22"/>
          <w:szCs w:val="22"/>
        </w:rPr>
        <w:t>- o</w:t>
      </w:r>
      <w:r w:rsidRPr="003442E5">
        <w:rPr>
          <w:rFonts w:ascii="Trebuchet MS" w:hAnsi="Trebuchet MS" w:cs="Arial"/>
          <w:sz w:val="22"/>
          <w:szCs w:val="22"/>
        </w:rPr>
        <w:t xml:space="preserve">świadczam, że zachodzą w stosunku do mnie podstawy wykluczenia z postępowania na podstawie art. ……………… ustawy </w:t>
      </w:r>
      <w:proofErr w:type="spellStart"/>
      <w:r w:rsidRPr="003442E5">
        <w:rPr>
          <w:rFonts w:ascii="Trebuchet MS" w:hAnsi="Trebuchet MS" w:cs="Arial"/>
          <w:sz w:val="22"/>
          <w:szCs w:val="22"/>
        </w:rPr>
        <w:t>Pzp</w:t>
      </w:r>
      <w:proofErr w:type="spellEnd"/>
      <w:r w:rsidRPr="003442E5">
        <w:rPr>
          <w:rFonts w:ascii="Trebuchet MS" w:hAnsi="Trebuchet MS" w:cs="Arial"/>
          <w:sz w:val="22"/>
          <w:szCs w:val="22"/>
        </w:rPr>
        <w:t xml:space="preserve"> </w:t>
      </w:r>
      <w:r w:rsidRPr="003442E5">
        <w:rPr>
          <w:rFonts w:ascii="Trebuchet MS" w:hAnsi="Trebuchet MS" w:cs="Arial"/>
          <w:i/>
          <w:sz w:val="22"/>
          <w:szCs w:val="22"/>
        </w:rPr>
        <w:t>(podać mającą zastosowanie podstawę wykluczenia spośród wymienionych w art. 108 ust. 1 pkt 1, 2, i 5 ustawy).</w:t>
      </w:r>
      <w:r w:rsidRPr="003442E5">
        <w:rPr>
          <w:rFonts w:ascii="Trebuchet MS" w:hAnsi="Trebuchet MS" w:cs="Arial"/>
          <w:sz w:val="22"/>
          <w:szCs w:val="22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6A2C6A" w:rsidRPr="003442E5" w:rsidRDefault="006A2C6A" w:rsidP="003442E5">
      <w:pPr>
        <w:spacing w:line="288" w:lineRule="auto"/>
        <w:ind w:left="644"/>
        <w:contextualSpacing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…………………………………………………………………</w:t>
      </w:r>
      <w:r w:rsidR="003442E5">
        <w:rPr>
          <w:rFonts w:ascii="Trebuchet MS" w:hAnsi="Trebuchet MS" w:cs="Arial"/>
          <w:sz w:val="22"/>
          <w:szCs w:val="22"/>
        </w:rPr>
        <w:t>………………………………………………………………………</w:t>
      </w:r>
    </w:p>
    <w:p w:rsidR="006A2C6A" w:rsidRPr="003442E5" w:rsidRDefault="003442E5" w:rsidP="00A359E8">
      <w:pPr>
        <w:spacing w:after="240" w:line="288" w:lineRule="auto"/>
        <w:ind w:right="28" w:firstLine="646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……………….</w:t>
      </w:r>
      <w:r w:rsidR="006A2C6A" w:rsidRPr="003442E5">
        <w:rPr>
          <w:rFonts w:ascii="Trebuchet MS" w:hAnsi="Trebuchet MS" w:cs="Arial"/>
          <w:sz w:val="22"/>
          <w:szCs w:val="22"/>
        </w:rPr>
        <w:t>………………………………………………</w:t>
      </w:r>
      <w:r>
        <w:rPr>
          <w:rFonts w:ascii="Trebuchet MS" w:hAnsi="Trebuchet MS" w:cs="Arial"/>
          <w:sz w:val="22"/>
          <w:szCs w:val="22"/>
        </w:rPr>
        <w:t>………………………………………………………………………</w:t>
      </w:r>
    </w:p>
    <w:p w:rsidR="00054E9E" w:rsidRPr="003442E5" w:rsidRDefault="00054E9E" w:rsidP="003442E5">
      <w:pPr>
        <w:spacing w:line="288" w:lineRule="auto"/>
        <w:ind w:right="28" w:firstLine="644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Na potwierdzenie powyższego przedkładam następujące środki dowodowe:</w:t>
      </w:r>
    </w:p>
    <w:p w:rsidR="00054E9E" w:rsidRPr="003442E5" w:rsidRDefault="00054E9E" w:rsidP="003442E5">
      <w:pPr>
        <w:spacing w:line="288" w:lineRule="auto"/>
        <w:ind w:right="28" w:firstLine="644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1) ……………………………………………………………………………………………………………………</w:t>
      </w:r>
    </w:p>
    <w:p w:rsidR="00054E9E" w:rsidRPr="003442E5" w:rsidRDefault="00054E9E" w:rsidP="003442E5">
      <w:pPr>
        <w:spacing w:after="360" w:line="288" w:lineRule="auto"/>
        <w:ind w:right="28" w:firstLine="646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2) ……………………………………………………………………………………………………………………</w:t>
      </w:r>
    </w:p>
    <w:p w:rsidR="00054E9E" w:rsidRPr="003442E5" w:rsidRDefault="00054E9E" w:rsidP="003442E5">
      <w:pPr>
        <w:pStyle w:val="Akapitzlist"/>
        <w:spacing w:after="360" w:line="288" w:lineRule="auto"/>
        <w:ind w:left="720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* - zaznaczyć właściwe</w:t>
      </w:r>
    </w:p>
    <w:p w:rsidR="000A4537" w:rsidRPr="003442E5" w:rsidRDefault="000A4537" w:rsidP="003442E5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lastRenderedPageBreak/>
        <w:t>Mając na uwadze przesłanki wykluczenia zawarte w</w:t>
      </w:r>
      <w:r w:rsidR="003442E5">
        <w:rPr>
          <w:rFonts w:ascii="Trebuchet MS" w:hAnsi="Trebuchet MS" w:cs="Arial"/>
          <w:sz w:val="22"/>
          <w:szCs w:val="22"/>
        </w:rPr>
        <w:t xml:space="preserve"> art. 7 ust. 1 pkt 1-3 ustawy z </w:t>
      </w:r>
      <w:r w:rsidRPr="003442E5">
        <w:rPr>
          <w:rFonts w:ascii="Trebuchet MS" w:hAnsi="Trebuchet MS" w:cs="Arial"/>
          <w:sz w:val="22"/>
          <w:szCs w:val="22"/>
        </w:rPr>
        <w:t>dnia 13 kwietnia 2022 r. o szczególnych rozwiązaniach w zakresie przeciwdziałania wspieraniu agresji na Ukrainę oraz służących ochronie bezpieczeństwa narodowego (</w:t>
      </w:r>
      <w:proofErr w:type="spellStart"/>
      <w:r w:rsidRPr="003442E5">
        <w:rPr>
          <w:rFonts w:ascii="Trebuchet MS" w:hAnsi="Trebuchet MS" w:cs="Arial"/>
          <w:sz w:val="22"/>
          <w:szCs w:val="22"/>
        </w:rPr>
        <w:t>t.j</w:t>
      </w:r>
      <w:proofErr w:type="spellEnd"/>
      <w:r w:rsidRPr="003442E5">
        <w:rPr>
          <w:rFonts w:ascii="Trebuchet MS" w:hAnsi="Trebuchet MS" w:cs="Arial"/>
          <w:sz w:val="22"/>
          <w:szCs w:val="22"/>
        </w:rPr>
        <w:t>. Dz.U. 202</w:t>
      </w:r>
      <w:r w:rsidR="00016718">
        <w:rPr>
          <w:rFonts w:ascii="Trebuchet MS" w:hAnsi="Trebuchet MS" w:cs="Arial"/>
          <w:sz w:val="22"/>
          <w:szCs w:val="22"/>
        </w:rPr>
        <w:t>5</w:t>
      </w:r>
      <w:bookmarkStart w:id="0" w:name="_GoBack"/>
      <w:bookmarkEnd w:id="0"/>
      <w:r w:rsidRPr="003442E5">
        <w:rPr>
          <w:rFonts w:ascii="Trebuchet MS" w:hAnsi="Trebuchet MS" w:cs="Arial"/>
          <w:sz w:val="22"/>
          <w:szCs w:val="22"/>
        </w:rPr>
        <w:t xml:space="preserve"> r. poz. </w:t>
      </w:r>
      <w:r w:rsidR="00016718">
        <w:rPr>
          <w:rFonts w:ascii="Trebuchet MS" w:hAnsi="Trebuchet MS" w:cs="Arial"/>
          <w:sz w:val="22"/>
          <w:szCs w:val="22"/>
        </w:rPr>
        <w:t>514</w:t>
      </w:r>
      <w:r w:rsidRPr="003442E5">
        <w:rPr>
          <w:rFonts w:ascii="Trebuchet MS" w:hAnsi="Trebuchet MS" w:cs="Arial"/>
          <w:sz w:val="22"/>
          <w:szCs w:val="22"/>
        </w:rPr>
        <w:t>):</w:t>
      </w:r>
    </w:p>
    <w:p w:rsidR="000A4537" w:rsidRPr="003442E5" w:rsidRDefault="000A4537" w:rsidP="003442E5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  <w:sz w:val="22"/>
          <w:szCs w:val="22"/>
        </w:rPr>
      </w:pPr>
    </w:p>
    <w:p w:rsidR="000A4537" w:rsidRPr="003442E5" w:rsidRDefault="000A4537" w:rsidP="003442E5">
      <w:pPr>
        <w:numPr>
          <w:ilvl w:val="0"/>
          <w:numId w:val="12"/>
        </w:numPr>
        <w:spacing w:after="360" w:line="288" w:lineRule="auto"/>
        <w:ind w:left="992" w:hanging="357"/>
        <w:jc w:val="both"/>
        <w:rPr>
          <w:rFonts w:ascii="Trebuchet MS" w:eastAsia="Calibri" w:hAnsi="Trebuchet MS" w:cs="Arial"/>
          <w:sz w:val="22"/>
          <w:szCs w:val="22"/>
        </w:rPr>
      </w:pPr>
      <w:r w:rsidRPr="003442E5">
        <w:rPr>
          <w:rFonts w:ascii="Trebuchet MS" w:eastAsia="Calibri" w:hAnsi="Trebuchet MS" w:cs="Arial"/>
          <w:sz w:val="22"/>
          <w:szCs w:val="22"/>
        </w:rPr>
        <w:t xml:space="preserve">oświadczam, że nie podlegam wykluczeniu z postępowania na podstawie art. 7 ust. 1 pkt 1-3 ustawy </w:t>
      </w:r>
      <w:r w:rsidRPr="003442E5">
        <w:rPr>
          <w:rFonts w:ascii="Trebuchet MS" w:hAnsi="Trebuchet MS" w:cs="Arial"/>
          <w:sz w:val="22"/>
          <w:szCs w:val="22"/>
        </w:rPr>
        <w:t>z dnia 13 kwietnia 2022 r. o szczególnych rozwiązaniach w zakresie przeciwdziałania wspieraniu agresji na Ukrainę oraz służących ochronie bezpieczeńst</w:t>
      </w:r>
      <w:r w:rsidR="00016718">
        <w:rPr>
          <w:rFonts w:ascii="Trebuchet MS" w:hAnsi="Trebuchet MS" w:cs="Arial"/>
          <w:sz w:val="22"/>
          <w:szCs w:val="22"/>
        </w:rPr>
        <w:t>wa narodowego (</w:t>
      </w:r>
      <w:proofErr w:type="spellStart"/>
      <w:r w:rsidR="00016718">
        <w:rPr>
          <w:rFonts w:ascii="Trebuchet MS" w:hAnsi="Trebuchet MS" w:cs="Arial"/>
          <w:sz w:val="22"/>
          <w:szCs w:val="22"/>
        </w:rPr>
        <w:t>t.j</w:t>
      </w:r>
      <w:proofErr w:type="spellEnd"/>
      <w:r w:rsidR="00016718">
        <w:rPr>
          <w:rFonts w:ascii="Trebuchet MS" w:hAnsi="Trebuchet MS" w:cs="Arial"/>
          <w:sz w:val="22"/>
          <w:szCs w:val="22"/>
        </w:rPr>
        <w:t>. Dz.U. z 2025</w:t>
      </w:r>
      <w:r w:rsidRPr="003442E5">
        <w:rPr>
          <w:rFonts w:ascii="Trebuchet MS" w:hAnsi="Trebuchet MS" w:cs="Arial"/>
          <w:sz w:val="22"/>
          <w:szCs w:val="22"/>
        </w:rPr>
        <w:t xml:space="preserve"> r., poz. </w:t>
      </w:r>
      <w:r w:rsidR="00BD445C">
        <w:rPr>
          <w:rFonts w:ascii="Trebuchet MS" w:hAnsi="Trebuchet MS" w:cs="Arial"/>
          <w:sz w:val="22"/>
          <w:szCs w:val="22"/>
        </w:rPr>
        <w:t>514</w:t>
      </w:r>
      <w:r w:rsidRPr="003442E5">
        <w:rPr>
          <w:rFonts w:ascii="Trebuchet MS" w:hAnsi="Trebuchet MS" w:cs="Arial"/>
          <w:sz w:val="22"/>
          <w:szCs w:val="22"/>
        </w:rPr>
        <w:t>)</w:t>
      </w:r>
      <w:r w:rsidRPr="003442E5">
        <w:rPr>
          <w:rFonts w:ascii="Trebuchet MS" w:eastAsia="Calibri" w:hAnsi="Trebuchet MS" w:cs="Arial"/>
          <w:sz w:val="22"/>
          <w:szCs w:val="22"/>
        </w:rPr>
        <w:t>.</w:t>
      </w:r>
    </w:p>
    <w:p w:rsidR="00054E9E" w:rsidRPr="003442E5" w:rsidRDefault="00054E9E" w:rsidP="003442E5">
      <w:pPr>
        <w:pStyle w:val="Akapitzlist"/>
        <w:numPr>
          <w:ilvl w:val="0"/>
          <w:numId w:val="1"/>
        </w:numPr>
        <w:spacing w:after="360" w:line="288" w:lineRule="auto"/>
        <w:ind w:left="714" w:hanging="357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:rsidR="00054E9E" w:rsidRPr="003442E5" w:rsidRDefault="00054E9E" w:rsidP="003442E5">
      <w:pPr>
        <w:spacing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Udostępniane zasoby:</w:t>
      </w:r>
    </w:p>
    <w:p w:rsidR="00054E9E" w:rsidRPr="003442E5" w:rsidRDefault="00054E9E" w:rsidP="003442E5">
      <w:pPr>
        <w:spacing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>…………………………………………………………………………</w:t>
      </w:r>
      <w:r w:rsidR="003442E5">
        <w:rPr>
          <w:rFonts w:ascii="Trebuchet MS" w:hAnsi="Trebuchet MS" w:cs="Arial"/>
          <w:sz w:val="22"/>
          <w:szCs w:val="22"/>
        </w:rPr>
        <w:t>………………………………………………………………………</w:t>
      </w:r>
    </w:p>
    <w:p w:rsidR="00054E9E" w:rsidRPr="003442E5" w:rsidRDefault="00054E9E" w:rsidP="003442E5">
      <w:pPr>
        <w:spacing w:after="360"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 xml:space="preserve">(należy wskazać zakres w jakim podmiot trzeci udostępnia zasoby) </w:t>
      </w:r>
    </w:p>
    <w:p w:rsidR="00054E9E" w:rsidRPr="003442E5" w:rsidRDefault="00054E9E" w:rsidP="003442E5">
      <w:pPr>
        <w:pStyle w:val="Akapitzlist"/>
        <w:numPr>
          <w:ilvl w:val="0"/>
          <w:numId w:val="1"/>
        </w:numPr>
        <w:spacing w:after="480" w:line="288" w:lineRule="auto"/>
        <w:ind w:left="714" w:right="28" w:hanging="357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:rsidR="00186F17" w:rsidRPr="003442E5" w:rsidRDefault="00054E9E" w:rsidP="003442E5">
      <w:pPr>
        <w:pStyle w:val="Akapitzlist"/>
        <w:numPr>
          <w:ilvl w:val="0"/>
          <w:numId w:val="1"/>
        </w:numPr>
        <w:spacing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3442E5">
        <w:rPr>
          <w:rFonts w:ascii="Trebuchet MS" w:hAnsi="Trebuchet MS" w:cs="Arial"/>
          <w:sz w:val="22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sectPr w:rsidR="00186F17" w:rsidRPr="003442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3F5" w:rsidRDefault="00DC13F5" w:rsidP="00303CF1">
      <w:r>
        <w:separator/>
      </w:r>
    </w:p>
  </w:endnote>
  <w:endnote w:type="continuationSeparator" w:id="0">
    <w:p w:rsidR="00DC13F5" w:rsidRDefault="00DC13F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783492"/>
      <w:docPartObj>
        <w:docPartGallery w:val="Page Numbers (Bottom of Page)"/>
        <w:docPartUnique/>
      </w:docPartObj>
    </w:sdtPr>
    <w:sdtEndPr/>
    <w:sdtContent>
      <w:p w:rsidR="00303CF1" w:rsidRDefault="00303CF1" w:rsidP="000167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71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3F5" w:rsidRDefault="00DC13F5" w:rsidP="00303CF1">
      <w:r>
        <w:separator/>
      </w:r>
    </w:p>
  </w:footnote>
  <w:footnote w:type="continuationSeparator" w:id="0">
    <w:p w:rsidR="00DC13F5" w:rsidRDefault="00DC13F5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378F4"/>
    <w:multiLevelType w:val="hybridMultilevel"/>
    <w:tmpl w:val="1576A62E"/>
    <w:lvl w:ilvl="0" w:tplc="5C78FB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2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16718"/>
    <w:rsid w:val="000252EA"/>
    <w:rsid w:val="000327A9"/>
    <w:rsid w:val="000402F9"/>
    <w:rsid w:val="00054E9E"/>
    <w:rsid w:val="00074E8B"/>
    <w:rsid w:val="000A4537"/>
    <w:rsid w:val="000B4283"/>
    <w:rsid w:val="000C7FA3"/>
    <w:rsid w:val="000D618B"/>
    <w:rsid w:val="00116F27"/>
    <w:rsid w:val="00134078"/>
    <w:rsid w:val="00161EEA"/>
    <w:rsid w:val="00186F17"/>
    <w:rsid w:val="001B6132"/>
    <w:rsid w:val="001C5D23"/>
    <w:rsid w:val="001E7447"/>
    <w:rsid w:val="002048F7"/>
    <w:rsid w:val="00222079"/>
    <w:rsid w:val="00227F95"/>
    <w:rsid w:val="00245BF4"/>
    <w:rsid w:val="002502AE"/>
    <w:rsid w:val="00257ED6"/>
    <w:rsid w:val="00275F04"/>
    <w:rsid w:val="0029387D"/>
    <w:rsid w:val="00296DEB"/>
    <w:rsid w:val="00296ECE"/>
    <w:rsid w:val="002A0E0D"/>
    <w:rsid w:val="002B2E55"/>
    <w:rsid w:val="002C115B"/>
    <w:rsid w:val="002C355D"/>
    <w:rsid w:val="002F1663"/>
    <w:rsid w:val="00303CF1"/>
    <w:rsid w:val="0033165C"/>
    <w:rsid w:val="003442E5"/>
    <w:rsid w:val="0034713A"/>
    <w:rsid w:val="00374894"/>
    <w:rsid w:val="003E1515"/>
    <w:rsid w:val="003F3DA7"/>
    <w:rsid w:val="003F7DCC"/>
    <w:rsid w:val="00430563"/>
    <w:rsid w:val="004378AE"/>
    <w:rsid w:val="00464A21"/>
    <w:rsid w:val="004B6498"/>
    <w:rsid w:val="004C4563"/>
    <w:rsid w:val="004F6A88"/>
    <w:rsid w:val="00500A9E"/>
    <w:rsid w:val="00523B21"/>
    <w:rsid w:val="00577BA3"/>
    <w:rsid w:val="00590509"/>
    <w:rsid w:val="00591371"/>
    <w:rsid w:val="00591B42"/>
    <w:rsid w:val="005C2E7F"/>
    <w:rsid w:val="005C6A71"/>
    <w:rsid w:val="005F0B25"/>
    <w:rsid w:val="005F4A4A"/>
    <w:rsid w:val="006075E9"/>
    <w:rsid w:val="006117EE"/>
    <w:rsid w:val="006271BA"/>
    <w:rsid w:val="00642178"/>
    <w:rsid w:val="00643839"/>
    <w:rsid w:val="0067061A"/>
    <w:rsid w:val="006826F3"/>
    <w:rsid w:val="00682B87"/>
    <w:rsid w:val="006A2C6A"/>
    <w:rsid w:val="006B71E4"/>
    <w:rsid w:val="006C0124"/>
    <w:rsid w:val="006E209E"/>
    <w:rsid w:val="00700E05"/>
    <w:rsid w:val="007048EB"/>
    <w:rsid w:val="00712EBC"/>
    <w:rsid w:val="00724BAB"/>
    <w:rsid w:val="007308FB"/>
    <w:rsid w:val="00733CD8"/>
    <w:rsid w:val="007353C1"/>
    <w:rsid w:val="00746410"/>
    <w:rsid w:val="00761784"/>
    <w:rsid w:val="007B350E"/>
    <w:rsid w:val="007D6840"/>
    <w:rsid w:val="007F39FD"/>
    <w:rsid w:val="0082643E"/>
    <w:rsid w:val="008907F1"/>
    <w:rsid w:val="008A4AC3"/>
    <w:rsid w:val="00966544"/>
    <w:rsid w:val="00986F25"/>
    <w:rsid w:val="00A163D1"/>
    <w:rsid w:val="00A359E8"/>
    <w:rsid w:val="00A4087E"/>
    <w:rsid w:val="00A6115B"/>
    <w:rsid w:val="00A72178"/>
    <w:rsid w:val="00A951DE"/>
    <w:rsid w:val="00AF73A1"/>
    <w:rsid w:val="00B32DE1"/>
    <w:rsid w:val="00B33028"/>
    <w:rsid w:val="00B676A3"/>
    <w:rsid w:val="00B934CB"/>
    <w:rsid w:val="00BB49D2"/>
    <w:rsid w:val="00BD445C"/>
    <w:rsid w:val="00BF2496"/>
    <w:rsid w:val="00C023A3"/>
    <w:rsid w:val="00C6216F"/>
    <w:rsid w:val="00C9425E"/>
    <w:rsid w:val="00C951B0"/>
    <w:rsid w:val="00CB7886"/>
    <w:rsid w:val="00CC6EC9"/>
    <w:rsid w:val="00CE28FB"/>
    <w:rsid w:val="00D0476F"/>
    <w:rsid w:val="00D11550"/>
    <w:rsid w:val="00D2238B"/>
    <w:rsid w:val="00D4085B"/>
    <w:rsid w:val="00DC008A"/>
    <w:rsid w:val="00DC13F5"/>
    <w:rsid w:val="00DF5C71"/>
    <w:rsid w:val="00ED0CAE"/>
    <w:rsid w:val="00ED5488"/>
    <w:rsid w:val="00EE3504"/>
    <w:rsid w:val="00EE7E12"/>
    <w:rsid w:val="00EF2C58"/>
    <w:rsid w:val="00FD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AE67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B2E0D-F508-46F2-81E3-70A85BFDC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Anna Nowok</cp:lastModifiedBy>
  <cp:revision>7</cp:revision>
  <cp:lastPrinted>2025-03-04T08:23:00Z</cp:lastPrinted>
  <dcterms:created xsi:type="dcterms:W3CDTF">2024-12-12T09:52:00Z</dcterms:created>
  <dcterms:modified xsi:type="dcterms:W3CDTF">2025-06-05T12:02:00Z</dcterms:modified>
</cp:coreProperties>
</file>