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483E"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w:t>
      </w:r>
    </w:p>
    <w:p w14:paraId="180222B5"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UMOWA NR - …/ZP-</w:t>
      </w:r>
      <w:r>
        <w:rPr>
          <w:rFonts w:ascii="Arial" w:eastAsia="Times New Roman" w:hAnsi="Arial" w:cs="Arial"/>
          <w:b/>
          <w:bCs/>
          <w:sz w:val="24"/>
          <w:szCs w:val="24"/>
          <w:lang w:eastAsia="ar-SA"/>
        </w:rPr>
        <w:t>4</w:t>
      </w:r>
      <w:r w:rsidRPr="005806AE">
        <w:rPr>
          <w:rFonts w:ascii="Arial" w:eastAsia="Times New Roman" w:hAnsi="Arial" w:cs="Arial"/>
          <w:b/>
          <w:bCs/>
          <w:sz w:val="24"/>
          <w:szCs w:val="24"/>
          <w:lang w:eastAsia="ar-SA"/>
        </w:rPr>
        <w:t>/202</w:t>
      </w:r>
      <w:r>
        <w:rPr>
          <w:rFonts w:ascii="Arial" w:eastAsia="Times New Roman" w:hAnsi="Arial" w:cs="Arial"/>
          <w:b/>
          <w:bCs/>
          <w:sz w:val="24"/>
          <w:szCs w:val="24"/>
          <w:lang w:eastAsia="ar-SA"/>
        </w:rPr>
        <w:t>5</w:t>
      </w:r>
      <w:r w:rsidRPr="005806AE">
        <w:rPr>
          <w:rFonts w:ascii="Arial" w:eastAsia="Times New Roman" w:hAnsi="Arial" w:cs="Arial"/>
          <w:b/>
          <w:bCs/>
          <w:sz w:val="24"/>
          <w:szCs w:val="24"/>
          <w:lang w:eastAsia="ar-SA"/>
        </w:rPr>
        <w:t xml:space="preserve"> (Projekt)</w:t>
      </w:r>
    </w:p>
    <w:p w14:paraId="24FA255D"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2B782FB0"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dniu …………….202</w:t>
      </w:r>
      <w:r>
        <w:rPr>
          <w:rFonts w:ascii="Arial" w:eastAsia="Times New Roman" w:hAnsi="Arial" w:cs="Arial"/>
          <w:sz w:val="24"/>
          <w:szCs w:val="24"/>
          <w:lang w:eastAsia="ar-SA"/>
        </w:rPr>
        <w:t>5</w:t>
      </w:r>
      <w:r w:rsidRPr="005806AE">
        <w:rPr>
          <w:rFonts w:ascii="Arial" w:eastAsia="Times New Roman" w:hAnsi="Arial" w:cs="Arial"/>
          <w:sz w:val="24"/>
          <w:szCs w:val="24"/>
          <w:lang w:eastAsia="ar-SA"/>
        </w:rPr>
        <w:t xml:space="preserve"> r. w Ożarowie Mazowieckim pomiędzy:</w:t>
      </w:r>
    </w:p>
    <w:p w14:paraId="3CCA30AE"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5806AE">
        <w:rPr>
          <w:rFonts w:ascii="Arial" w:eastAsia="Times New Roman" w:hAnsi="Arial" w:cs="Arial"/>
          <w:b/>
          <w:bCs/>
          <w:sz w:val="24"/>
          <w:szCs w:val="24"/>
          <w:lang w:eastAsia="ar-SA"/>
        </w:rPr>
        <w:t>Zamawiającym</w:t>
      </w:r>
      <w:r w:rsidRPr="005806AE">
        <w:rPr>
          <w:rFonts w:ascii="Arial" w:eastAsia="Times New Roman" w:hAnsi="Arial" w:cs="Arial"/>
          <w:sz w:val="24"/>
          <w:szCs w:val="24"/>
          <w:lang w:eastAsia="ar-SA"/>
        </w:rPr>
        <w:t>”, NIP: 527 218 53 41</w:t>
      </w:r>
    </w:p>
    <w:p w14:paraId="33BA5077"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reprezentowanym przez:</w:t>
      </w:r>
    </w:p>
    <w:p w14:paraId="0DADA320"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Marka </w:t>
      </w:r>
      <w:proofErr w:type="spellStart"/>
      <w:r>
        <w:rPr>
          <w:rFonts w:ascii="Arial" w:eastAsia="Times New Roman" w:hAnsi="Arial" w:cs="Arial"/>
          <w:sz w:val="24"/>
          <w:szCs w:val="24"/>
          <w:lang w:eastAsia="ar-SA"/>
        </w:rPr>
        <w:t>Tymofiewicza</w:t>
      </w:r>
      <w:proofErr w:type="spellEnd"/>
      <w:r w:rsidRPr="005806AE">
        <w:rPr>
          <w:rFonts w:ascii="Arial" w:eastAsia="Times New Roman" w:hAnsi="Arial" w:cs="Arial"/>
          <w:sz w:val="24"/>
          <w:szCs w:val="24"/>
          <w:lang w:eastAsia="ar-SA"/>
        </w:rPr>
        <w:t xml:space="preserve"> – Dyrektora Z</w:t>
      </w:r>
      <w:r>
        <w:rPr>
          <w:rFonts w:ascii="Arial" w:eastAsia="Times New Roman" w:hAnsi="Arial" w:cs="Arial"/>
          <w:sz w:val="24"/>
          <w:szCs w:val="24"/>
          <w:lang w:eastAsia="ar-SA"/>
        </w:rPr>
        <w:t xml:space="preserve">arządu </w:t>
      </w:r>
      <w:r w:rsidRPr="005806AE">
        <w:rPr>
          <w:rFonts w:ascii="Arial" w:eastAsia="Times New Roman" w:hAnsi="Arial" w:cs="Arial"/>
          <w:sz w:val="24"/>
          <w:szCs w:val="24"/>
          <w:lang w:eastAsia="ar-SA"/>
        </w:rPr>
        <w:t>D</w:t>
      </w:r>
      <w:r>
        <w:rPr>
          <w:rFonts w:ascii="Arial" w:eastAsia="Times New Roman" w:hAnsi="Arial" w:cs="Arial"/>
          <w:sz w:val="24"/>
          <w:szCs w:val="24"/>
          <w:lang w:eastAsia="ar-SA"/>
        </w:rPr>
        <w:t xml:space="preserve">róg </w:t>
      </w:r>
      <w:r w:rsidRPr="005806AE">
        <w:rPr>
          <w:rFonts w:ascii="Arial" w:eastAsia="Times New Roman" w:hAnsi="Arial" w:cs="Arial"/>
          <w:sz w:val="24"/>
          <w:szCs w:val="24"/>
          <w:lang w:eastAsia="ar-SA"/>
        </w:rPr>
        <w:t>P</w:t>
      </w:r>
      <w:r>
        <w:rPr>
          <w:rFonts w:ascii="Arial" w:eastAsia="Times New Roman" w:hAnsi="Arial" w:cs="Arial"/>
          <w:sz w:val="24"/>
          <w:szCs w:val="24"/>
          <w:lang w:eastAsia="ar-SA"/>
        </w:rPr>
        <w:t>owiatowych w Ożarowie Mazowieckim</w:t>
      </w:r>
    </w:p>
    <w:p w14:paraId="5957B773"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a</w:t>
      </w:r>
    </w:p>
    <w:p w14:paraId="152592CB"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t>
      </w:r>
    </w:p>
    <w:p w14:paraId="5D7D2B51"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p>
    <w:p w14:paraId="25F3BDC2"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wyniku rozstrzygnięcia postępowania prowadzonego w trybie podstawowym na podstawie art. 275 pkt 1 ustawy Prawo zamówień publicznych (tekst jednolity: Dz. U. z 202</w:t>
      </w:r>
      <w:r>
        <w:rPr>
          <w:rFonts w:ascii="Arial" w:eastAsia="Times New Roman" w:hAnsi="Arial" w:cs="Arial"/>
          <w:sz w:val="24"/>
          <w:szCs w:val="24"/>
          <w:lang w:eastAsia="ar-SA"/>
        </w:rPr>
        <w:t>4</w:t>
      </w:r>
      <w:r w:rsidRPr="005806AE">
        <w:rPr>
          <w:rFonts w:ascii="Arial" w:eastAsia="Times New Roman" w:hAnsi="Arial" w:cs="Arial"/>
          <w:sz w:val="24"/>
          <w:szCs w:val="24"/>
          <w:lang w:eastAsia="ar-SA"/>
        </w:rPr>
        <w:t xml:space="preserve"> r. poz. 1</w:t>
      </w:r>
      <w:r>
        <w:rPr>
          <w:rFonts w:ascii="Arial" w:eastAsia="Times New Roman" w:hAnsi="Arial" w:cs="Arial"/>
          <w:sz w:val="24"/>
          <w:szCs w:val="24"/>
          <w:lang w:eastAsia="ar-SA"/>
        </w:rPr>
        <w:t>320</w:t>
      </w:r>
      <w:r w:rsidRPr="005806AE">
        <w:rPr>
          <w:rFonts w:ascii="Arial" w:eastAsia="Times New Roman" w:hAnsi="Arial" w:cs="Arial"/>
          <w:sz w:val="24"/>
          <w:szCs w:val="24"/>
          <w:lang w:eastAsia="ar-SA"/>
        </w:rPr>
        <w:t>) nr ZP-</w:t>
      </w:r>
      <w:r>
        <w:rPr>
          <w:rFonts w:ascii="Arial" w:eastAsia="Times New Roman" w:hAnsi="Arial" w:cs="Arial"/>
          <w:sz w:val="24"/>
          <w:szCs w:val="24"/>
          <w:lang w:eastAsia="ar-SA"/>
        </w:rPr>
        <w:t>4</w:t>
      </w:r>
      <w:r w:rsidRPr="005806AE">
        <w:rPr>
          <w:rFonts w:ascii="Arial" w:eastAsia="Times New Roman" w:hAnsi="Arial" w:cs="Arial"/>
          <w:sz w:val="24"/>
          <w:szCs w:val="24"/>
          <w:lang w:eastAsia="ar-SA"/>
        </w:rPr>
        <w:t>/202</w:t>
      </w:r>
      <w:r>
        <w:rPr>
          <w:rFonts w:ascii="Arial" w:eastAsia="Times New Roman" w:hAnsi="Arial" w:cs="Arial"/>
          <w:sz w:val="24"/>
          <w:szCs w:val="24"/>
          <w:lang w:eastAsia="ar-SA"/>
        </w:rPr>
        <w:t>5</w:t>
      </w:r>
      <w:r w:rsidRPr="005806AE">
        <w:rPr>
          <w:rFonts w:ascii="Arial" w:eastAsia="Times New Roman" w:hAnsi="Arial" w:cs="Arial"/>
          <w:sz w:val="24"/>
          <w:szCs w:val="24"/>
          <w:lang w:eastAsia="ar-SA"/>
        </w:rPr>
        <w:t xml:space="preserve"> została zawarta Umowa następującej treści:</w:t>
      </w:r>
    </w:p>
    <w:p w14:paraId="12C39492"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74275763" w14:textId="77777777" w:rsidR="00C8226B"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 Definicje.</w:t>
      </w:r>
    </w:p>
    <w:p w14:paraId="24507391" w14:textId="77777777" w:rsidR="00C8226B" w:rsidRPr="005806AE" w:rsidRDefault="00C8226B" w:rsidP="00C8226B">
      <w:pPr>
        <w:suppressAutoHyphens/>
        <w:spacing w:after="0" w:line="100" w:lineRule="atLeast"/>
        <w:jc w:val="center"/>
        <w:rPr>
          <w:rFonts w:ascii="Arial" w:eastAsia="Times New Roman" w:hAnsi="Arial" w:cs="Arial"/>
          <w:sz w:val="24"/>
          <w:szCs w:val="24"/>
          <w:lang w:eastAsia="ar-SA"/>
        </w:rPr>
      </w:pPr>
    </w:p>
    <w:p w14:paraId="3D6E4C3B"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t>
      </w:r>
      <w:r w:rsidRPr="005806AE">
        <w:rPr>
          <w:rFonts w:ascii="Arial" w:eastAsia="Calibri" w:hAnsi="Arial" w:cs="Times New Roman"/>
          <w:b/>
          <w:sz w:val="24"/>
        </w:rPr>
        <w:t>Dokumentacja Wykonawcza Projektu</w:t>
      </w:r>
      <w:r w:rsidRPr="005806AE">
        <w:rPr>
          <w:rFonts w:ascii="Arial" w:eastAsia="Calibri" w:hAnsi="Arial" w:cs="Times New Roman"/>
          <w:sz w:val="24"/>
        </w:rPr>
        <w:t>” - należy przez to rozumieć dokumentację projektową przekazaną Wykonawcy w trakcie wprowadzenia na budowę.</w:t>
      </w:r>
    </w:p>
    <w:p w14:paraId="4B6F4302"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„Podwykonawca” </w:t>
      </w:r>
      <w:r w:rsidRPr="005806AE">
        <w:rPr>
          <w:rFonts w:ascii="Arial" w:eastAsia="Calibri" w:hAnsi="Arial" w:cs="Times New Roman"/>
          <w:sz w:val="24"/>
        </w:rPr>
        <w:t>– należy przez to rozumieć osobę fizyczną, prawną lub z którą 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066A79D3"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„Dalszy podwykonawca”</w:t>
      </w:r>
      <w:r w:rsidRPr="005806AE">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3DD03BD0"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„Teren Budowy” </w:t>
      </w:r>
      <w:r w:rsidRPr="005806AE">
        <w:rPr>
          <w:rFonts w:ascii="Arial" w:eastAsia="Calibri" w:hAnsi="Arial" w:cs="Times New Roman"/>
          <w:sz w:val="24"/>
        </w:rPr>
        <w:t>– należy przez to rozumieć teren będący w dyspozycji Zamawiającego, gdzie wykonywane będą Roboty,</w:t>
      </w:r>
    </w:p>
    <w:p w14:paraId="7893822F"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w:t>
      </w:r>
      <w:r w:rsidRPr="005806AE">
        <w:rPr>
          <w:rFonts w:ascii="Arial" w:eastAsia="Calibri" w:hAnsi="Arial" w:cs="Times New Roman"/>
          <w:sz w:val="24"/>
        </w:rPr>
        <w:t>– należy przez to rozumieć roboty budowlane realizowane przez Wykonawcę, Podwykonawców,</w:t>
      </w:r>
    </w:p>
    <w:p w14:paraId="4DF64D4B"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„Materiały” </w:t>
      </w:r>
      <w:r w:rsidRPr="005806AE">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Dz. U. z 2021 r. poz. 1213</w:t>
      </w:r>
      <w:r w:rsidRPr="005806AE">
        <w:rPr>
          <w:rFonts w:ascii="Arial" w:eastAsia="Calibri" w:hAnsi="Arial" w:cs="Times New Roman"/>
          <w:sz w:val="24"/>
        </w:rPr>
        <w:t>)</w:t>
      </w:r>
      <w:r>
        <w:rPr>
          <w:rFonts w:ascii="Arial" w:eastAsia="Calibri" w:hAnsi="Arial" w:cs="Times New Roman"/>
          <w:sz w:val="24"/>
        </w:rPr>
        <w:t xml:space="preserve"> </w:t>
      </w:r>
      <w:r w:rsidRPr="005806AE">
        <w:rPr>
          <w:rFonts w:ascii="Arial" w:eastAsia="Calibri" w:hAnsi="Arial" w:cs="Times New Roman"/>
          <w:sz w:val="24"/>
        </w:rPr>
        <w:t>dokumenty,</w:t>
      </w:r>
    </w:p>
    <w:p w14:paraId="7D0018C6"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Zamienne” </w:t>
      </w:r>
      <w:r w:rsidRPr="005806AE">
        <w:rPr>
          <w:rFonts w:ascii="Arial" w:eastAsia="Calibri" w:hAnsi="Arial" w:cs="Times New Roman"/>
          <w:sz w:val="24"/>
        </w:rPr>
        <w:t>– należy przez to rozumieć prace polegające na</w:t>
      </w:r>
      <w:r w:rsidRPr="005806AE">
        <w:rPr>
          <w:rFonts w:ascii="Arial" w:eastAsia="Times New Roman" w:hAnsi="Arial" w:cs="Arial"/>
          <w:sz w:val="24"/>
          <w:szCs w:val="24"/>
          <w:lang w:eastAsia="ar-SA"/>
        </w:rPr>
        <w:t> </w:t>
      </w:r>
      <w:r w:rsidRPr="005806AE">
        <w:rPr>
          <w:rFonts w:ascii="Arial" w:eastAsia="Calibri" w:hAnsi="Arial" w:cs="Times New Roman"/>
          <w:sz w:val="24"/>
        </w:rPr>
        <w:t>zastosowaniu równoważnych Materiałów o parametrach nie gorszych w</w:t>
      </w:r>
      <w:r w:rsidRPr="005806AE">
        <w:rPr>
          <w:rFonts w:ascii="Arial" w:eastAsia="Times New Roman" w:hAnsi="Arial" w:cs="Arial"/>
          <w:sz w:val="24"/>
          <w:szCs w:val="24"/>
          <w:lang w:eastAsia="ar-SA"/>
        </w:rPr>
        <w:t> </w:t>
      </w:r>
      <w:r w:rsidRPr="005806AE">
        <w:rPr>
          <w:rFonts w:ascii="Arial" w:eastAsia="Calibri" w:hAnsi="Arial" w:cs="Times New Roman"/>
          <w:sz w:val="24"/>
        </w:rPr>
        <w:t>stosunku do ujętych w Dokumentacji Wykonawczej Projektu i Specyfikacjach Technicznych Wykonania i Odbioru Robót lub równoważnej technologii wykonania Robót,</w:t>
      </w:r>
    </w:p>
    <w:p w14:paraId="07C35EAA"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Częściowy” – </w:t>
      </w:r>
      <w:r w:rsidRPr="005806AE">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w:t>
      </w:r>
      <w:r w:rsidRPr="005806AE">
        <w:rPr>
          <w:rFonts w:ascii="Arial" w:eastAsia="Times New Roman" w:hAnsi="Arial" w:cs="Arial"/>
          <w:sz w:val="24"/>
          <w:szCs w:val="24"/>
          <w:lang w:eastAsia="ar-SA"/>
        </w:rPr>
        <w:br/>
      </w:r>
      <w:r w:rsidRPr="005806AE">
        <w:rPr>
          <w:rFonts w:ascii="Arial" w:eastAsia="Calibri" w:hAnsi="Arial" w:cs="Times New Roman"/>
          <w:sz w:val="24"/>
        </w:rPr>
        <w:t>i podlegają odbiorowi końcowemu</w:t>
      </w:r>
    </w:p>
    <w:p w14:paraId="6D13679D"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lastRenderedPageBreak/>
        <w:t xml:space="preserve">„Odbiór Końcowy” - </w:t>
      </w:r>
      <w:r w:rsidRPr="005806AE">
        <w:rPr>
          <w:rFonts w:ascii="Arial" w:eastAsia="Calibri" w:hAnsi="Arial" w:cs="Times New Roman"/>
          <w:sz w:val="24"/>
        </w:rPr>
        <w:t xml:space="preserve">należy przez to rozumieć odbiór całości Robót wchodzących w skład Projektu, polegający na ocenie kompletności i jakości prac zgodnie </w:t>
      </w:r>
      <w:r w:rsidRPr="005806AE">
        <w:rPr>
          <w:rFonts w:ascii="Arial" w:eastAsia="Times New Roman" w:hAnsi="Arial" w:cs="Arial"/>
          <w:sz w:val="24"/>
          <w:szCs w:val="24"/>
          <w:lang w:eastAsia="ar-SA"/>
        </w:rPr>
        <w:br/>
      </w:r>
      <w:r w:rsidRPr="005806AE">
        <w:rPr>
          <w:rFonts w:ascii="Arial" w:eastAsia="Calibri" w:hAnsi="Arial" w:cs="Times New Roman"/>
          <w:sz w:val="24"/>
        </w:rPr>
        <w:t>z postanowieniami Umowy o wykonanie Robót, zakończony podpisaniem stosownego protokołu odbioru robót,</w:t>
      </w:r>
    </w:p>
    <w:p w14:paraId="1C7AD34B"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„dzień” i/lub „dni” </w:t>
      </w:r>
      <w:r w:rsidRPr="005806AE">
        <w:rPr>
          <w:rFonts w:ascii="Arial" w:eastAsia="Calibri" w:hAnsi="Arial" w:cs="Times New Roman"/>
          <w:sz w:val="24"/>
        </w:rPr>
        <w:t>- należy przez to rozumieć dzień lub dni kalendarzowe,</w:t>
      </w:r>
    </w:p>
    <w:p w14:paraId="2F08B565" w14:textId="77777777" w:rsidR="00C8226B" w:rsidRPr="005806AE" w:rsidRDefault="00C8226B" w:rsidP="00C8226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Projekt</w:t>
      </w:r>
      <w:r w:rsidRPr="005806AE">
        <w:rPr>
          <w:rFonts w:ascii="Arial" w:eastAsia="Calibri" w:hAnsi="Arial" w:cs="Times New Roman"/>
          <w:sz w:val="24"/>
        </w:rPr>
        <w:t xml:space="preserve"> – należy przez to rozumieć zadanie inwestycyjne będące przedmiotem niniejszej umowy”,</w:t>
      </w:r>
    </w:p>
    <w:p w14:paraId="7C23B2AA" w14:textId="77777777" w:rsidR="00C8226B" w:rsidRPr="005806AE" w:rsidRDefault="00C8226B" w:rsidP="00C8226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Siła wyższa</w:t>
      </w:r>
      <w:r w:rsidRPr="005806AE">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008A0ED6" w14:textId="77777777" w:rsidR="00C8226B" w:rsidRPr="005806AE" w:rsidRDefault="00C8226B" w:rsidP="00C8226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Wada</w:t>
      </w:r>
      <w:r w:rsidRPr="005806AE">
        <w:rPr>
          <w:rFonts w:ascii="Arial" w:eastAsia="Calibri" w:hAnsi="Arial" w:cs="Times New Roman"/>
          <w:sz w:val="24"/>
        </w:rPr>
        <w:t xml:space="preserve"> – należy przez to rozumieć jawne lub ukryte właściwości tkwiące </w:t>
      </w:r>
      <w:r w:rsidRPr="005806AE">
        <w:rPr>
          <w:rFonts w:ascii="Arial" w:eastAsia="SimSun" w:hAnsi="Arial" w:cs="Arial"/>
          <w:sz w:val="24"/>
          <w:szCs w:val="24"/>
          <w:lang w:eastAsia="ar-SA"/>
        </w:rPr>
        <w:br/>
      </w:r>
      <w:r w:rsidRPr="005806AE">
        <w:rPr>
          <w:rFonts w:ascii="Arial" w:eastAsia="Calibri" w:hAnsi="Arial" w:cs="Times New Roman"/>
          <w:sz w:val="24"/>
        </w:rPr>
        <w:t xml:space="preserve">w stanowiących przedmiot Umowy robotach budowlanych, utworach powstałych </w:t>
      </w:r>
      <w:r w:rsidRPr="005806AE">
        <w:rPr>
          <w:rFonts w:ascii="Arial" w:eastAsia="SimSun" w:hAnsi="Arial" w:cs="Arial"/>
          <w:sz w:val="24"/>
          <w:szCs w:val="24"/>
          <w:lang w:eastAsia="ar-SA"/>
        </w:rPr>
        <w:br/>
      </w:r>
      <w:r w:rsidRPr="005806AE">
        <w:rPr>
          <w:rFonts w:ascii="Arial" w:eastAsia="Calibri" w:hAnsi="Arial" w:cs="Times New Roman"/>
          <w:sz w:val="24"/>
        </w:rPr>
        <w:t>w związku z wykonaniem przedmiotu Umowy lub w jakimkolwiek ich elemencie, powodujące niemożność używania lub korzystania z przedmiotu Umowy zgodnie z</w:t>
      </w:r>
      <w:r w:rsidRPr="005806AE">
        <w:rPr>
          <w:rFonts w:ascii="Arial" w:eastAsia="SimSun" w:hAnsi="Arial" w:cs="Arial"/>
          <w:sz w:val="24"/>
          <w:szCs w:val="24"/>
          <w:lang w:eastAsia="ar-SA"/>
        </w:rPr>
        <w:t> </w:t>
      </w:r>
      <w:r w:rsidRPr="005806AE">
        <w:rPr>
          <w:rFonts w:ascii="Arial" w:eastAsia="Calibri" w:hAnsi="Arial" w:cs="Times New Roman"/>
          <w:sz w:val="24"/>
        </w:rPr>
        <w:t xml:space="preserve">przeznaczeniem; zmniejszenie wartości przedmiotu Umowy; obniżenie stopnia użyteczności przedmiotu Umowy; obniżenie jakości lub inne uszkodzenia </w:t>
      </w:r>
      <w:r w:rsidRPr="005806AE">
        <w:rPr>
          <w:rFonts w:ascii="Arial" w:eastAsia="SimSun" w:hAnsi="Arial" w:cs="Arial"/>
          <w:sz w:val="24"/>
          <w:szCs w:val="24"/>
          <w:lang w:eastAsia="ar-SA"/>
        </w:rPr>
        <w:br/>
      </w:r>
      <w:r w:rsidRPr="005806AE">
        <w:rPr>
          <w:rFonts w:ascii="Arial" w:eastAsia="Calibri" w:hAnsi="Arial" w:cs="Times New Roman"/>
          <w:sz w:val="24"/>
        </w:rPr>
        <w:t xml:space="preserve">w przedmiocie Umowy. </w:t>
      </w:r>
    </w:p>
    <w:p w14:paraId="4B67CA95" w14:textId="77777777" w:rsidR="00C8226B" w:rsidRPr="005806AE" w:rsidRDefault="00C8226B" w:rsidP="00C8226B">
      <w:pPr>
        <w:suppressAutoHyphens/>
        <w:spacing w:after="0" w:line="100" w:lineRule="atLeast"/>
        <w:rPr>
          <w:rFonts w:ascii="Arial" w:eastAsia="Times New Roman" w:hAnsi="Arial" w:cs="Arial"/>
          <w:b/>
          <w:bCs/>
          <w:sz w:val="24"/>
          <w:szCs w:val="24"/>
          <w:lang w:eastAsia="ar-SA"/>
        </w:rPr>
      </w:pPr>
    </w:p>
    <w:p w14:paraId="67D3A1BA"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2. Przedmiot i zakres Umowy. </w:t>
      </w:r>
    </w:p>
    <w:p w14:paraId="3CF03B94" w14:textId="77777777" w:rsidR="00C8226B" w:rsidRPr="005806AE" w:rsidRDefault="00C8226B" w:rsidP="00C8226B">
      <w:pPr>
        <w:suppressAutoHyphens/>
        <w:spacing w:after="0" w:line="100" w:lineRule="atLeast"/>
        <w:jc w:val="center"/>
        <w:rPr>
          <w:rFonts w:ascii="Arial" w:eastAsia="Times New Roman" w:hAnsi="Arial" w:cs="Arial"/>
          <w:bCs/>
          <w:sz w:val="24"/>
          <w:szCs w:val="24"/>
          <w:lang w:eastAsia="ar-SA"/>
        </w:rPr>
      </w:pPr>
    </w:p>
    <w:p w14:paraId="672A82E4" w14:textId="77777777" w:rsidR="00C8226B" w:rsidRPr="005806AE" w:rsidRDefault="00C8226B" w:rsidP="00C8226B">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sz w:val="24"/>
          <w:szCs w:val="24"/>
          <w:lang w:eastAsia="pl-PL"/>
        </w:rPr>
      </w:pPr>
      <w:r w:rsidRPr="005806AE">
        <w:rPr>
          <w:rFonts w:ascii="Arial" w:eastAsia="Calibri" w:hAnsi="Arial" w:cs="Times New Roman"/>
          <w:sz w:val="24"/>
        </w:rPr>
        <w:t>Zamawiający powierza, a Wykonawca przyjmuje do realizacji wykonanie zadania p.n</w:t>
      </w:r>
      <w:r w:rsidRPr="005806AE">
        <w:rPr>
          <w:rFonts w:ascii="Arial" w:eastAsia="Calibri" w:hAnsi="Arial" w:cs="Times New Roman"/>
          <w:b/>
          <w:sz w:val="24"/>
        </w:rPr>
        <w:t xml:space="preserve">.: </w:t>
      </w:r>
      <w:r>
        <w:rPr>
          <w:rFonts w:ascii="Arial" w:eastAsia="Calibri" w:hAnsi="Arial" w:cs="Times New Roman"/>
          <w:b/>
          <w:sz w:val="24"/>
        </w:rPr>
        <w:t>„</w:t>
      </w:r>
      <w:r w:rsidRPr="001F5BB2">
        <w:rPr>
          <w:rFonts w:ascii="Arial" w:eastAsia="Times New Roman" w:hAnsi="Arial" w:cs="Arial"/>
          <w:b/>
          <w:i/>
          <w:iCs/>
          <w:sz w:val="24"/>
          <w:lang w:eastAsia="pl-PL"/>
        </w:rPr>
        <w:t>Rozbudowa i przebudowa drogi powiatowej nr 4108W ul. Poniatowskiego na odc. o dł. ok. 400mb. w m. Błonie, gm. Błonie</w:t>
      </w:r>
      <w:r>
        <w:rPr>
          <w:rFonts w:ascii="Arial" w:eastAsia="Times New Roman" w:hAnsi="Arial" w:cs="Arial"/>
          <w:b/>
          <w:i/>
          <w:sz w:val="24"/>
          <w:szCs w:val="24"/>
          <w:lang w:eastAsia="pl-PL"/>
        </w:rPr>
        <w:t xml:space="preserve">” </w:t>
      </w:r>
      <w:r w:rsidRPr="005806AE">
        <w:rPr>
          <w:rFonts w:ascii="Arial" w:eastAsia="Times New Roman" w:hAnsi="Arial" w:cs="Arial"/>
          <w:sz w:val="24"/>
          <w:szCs w:val="24"/>
          <w:lang w:eastAsia="ar-SA"/>
        </w:rPr>
        <w:t>objętego Dokumentacją Wykonawczą Projektu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terminach określonych w § 3, a także zgodnie z obowiązującymi przepisami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zasadami wiedzy technicznej.</w:t>
      </w:r>
    </w:p>
    <w:p w14:paraId="64EC54C5" w14:textId="77777777" w:rsidR="00C8226B" w:rsidRPr="005806AE" w:rsidRDefault="00C8226B" w:rsidP="00C8226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ramach realizacji zadania, o którym mowa w ust. 1 Wykonawca zobowiązany jest m.in. do:</w:t>
      </w:r>
    </w:p>
    <w:p w14:paraId="597CF1A4"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wszelkich niezbędnych prac związanych z przygotowaniem oraz zagospodarowaniem Terenu Budowy oraz zabezpieczenia Terenu Budowy</w:t>
      </w:r>
      <w:r w:rsidRPr="005806AE">
        <w:rPr>
          <w:rFonts w:ascii="Calibri" w:eastAsia="Calibri" w:hAnsi="Calibri" w:cs="Times New Roman"/>
        </w:rPr>
        <w:t xml:space="preserve"> </w:t>
      </w:r>
      <w:r w:rsidRPr="005806AE">
        <w:rPr>
          <w:rFonts w:ascii="Arial" w:eastAsia="Calibri" w:hAnsi="Arial" w:cs="Times New Roman"/>
          <w:sz w:val="24"/>
        </w:rPr>
        <w:t xml:space="preserve">wraz z opracowaniem i wdrożeniem projektu czasowej organizacji ruchu, </w:t>
      </w:r>
    </w:p>
    <w:p w14:paraId="294F05E2"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niezbędnych inwentaryzacji, badań i zabezpieczeń dla obszarów przyległych do Terenu Budowy w celu zapobieżenia roszczeniom ich użytkowników w stosunku do Zamawiającego,</w:t>
      </w:r>
    </w:p>
    <w:p w14:paraId="57A178C1"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ochrony Terenu Budowy i wszelkiego mienia na nim się znajdującego </w:t>
      </w:r>
      <w:r w:rsidRPr="005806AE">
        <w:rPr>
          <w:rFonts w:ascii="Arial" w:eastAsia="Times New Roman" w:hAnsi="Arial" w:cs="Arial"/>
          <w:sz w:val="24"/>
          <w:szCs w:val="24"/>
          <w:lang w:eastAsia="ar-SA"/>
        </w:rPr>
        <w:br/>
      </w:r>
      <w:r w:rsidRPr="005806AE">
        <w:rPr>
          <w:rFonts w:ascii="Arial" w:eastAsia="Calibri" w:hAnsi="Arial" w:cs="Times New Roman"/>
          <w:sz w:val="24"/>
        </w:rPr>
        <w:t>od momentu jego przejęcia do końcowego odbioru wybudowanego obiektu,</w:t>
      </w:r>
    </w:p>
    <w:p w14:paraId="68A27328"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dokonania wszelkich niezbędnych do wykonania Projektu rozbiórek wraz </w:t>
      </w:r>
      <w:r w:rsidRPr="005806AE">
        <w:rPr>
          <w:rFonts w:ascii="Arial" w:eastAsia="Times New Roman" w:hAnsi="Arial" w:cs="Arial"/>
          <w:sz w:val="24"/>
          <w:szCs w:val="24"/>
          <w:lang w:eastAsia="ar-SA"/>
        </w:rPr>
        <w:br/>
      </w:r>
      <w:r w:rsidRPr="005806AE">
        <w:rPr>
          <w:rFonts w:ascii="Arial" w:eastAsia="Calibri" w:hAnsi="Arial" w:cs="Times New Roman"/>
          <w:sz w:val="24"/>
        </w:rPr>
        <w:t xml:space="preserve">z wywózką i utylizacją materiałów rozbiórkowych (na zasadach wskazanych </w:t>
      </w:r>
      <w:r w:rsidRPr="005806AE">
        <w:rPr>
          <w:rFonts w:ascii="Arial" w:eastAsia="Times New Roman" w:hAnsi="Arial" w:cs="Arial"/>
          <w:sz w:val="24"/>
          <w:szCs w:val="24"/>
          <w:lang w:eastAsia="ar-SA"/>
        </w:rPr>
        <w:br/>
      </w:r>
      <w:r w:rsidRPr="005806AE">
        <w:rPr>
          <w:rFonts w:ascii="Arial" w:eastAsia="Calibri" w:hAnsi="Arial" w:cs="Times New Roman"/>
          <w:sz w:val="24"/>
        </w:rPr>
        <w:t>w pkt 5 niniejszego ustępu) lub przekazanie ich zamawiającemu (za jego zgodą), jeśli nadają się do wykorzystania, wraz z ich transportem w miejsce wskazane przez Zamawiającego.</w:t>
      </w:r>
    </w:p>
    <w:p w14:paraId="3B28A6B7"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wywozu odpadów, gruzu, utylizacji materiałów, urządzeń i instalacji zgodnie z</w:t>
      </w:r>
      <w:r w:rsidRPr="005806AE">
        <w:rPr>
          <w:rFonts w:ascii="Arial" w:eastAsia="Times New Roman" w:hAnsi="Arial" w:cs="Arial"/>
          <w:sz w:val="24"/>
          <w:szCs w:val="24"/>
          <w:lang w:eastAsia="ar-SA"/>
        </w:rPr>
        <w:t> </w:t>
      </w:r>
      <w:r w:rsidRPr="005806AE">
        <w:rPr>
          <w:rFonts w:ascii="Arial" w:eastAsia="Calibri" w:hAnsi="Arial" w:cs="Times New Roman"/>
          <w:sz w:val="24"/>
        </w:rPr>
        <w:t>obowiązującymi przepisami (w tym dokonanie odzysku, unieszkodliwienia lub umieszczenia na składowisku),</w:t>
      </w:r>
    </w:p>
    <w:p w14:paraId="21908483" w14:textId="77777777" w:rsidR="00C8226B" w:rsidRPr="00B72F09" w:rsidRDefault="00C8226B" w:rsidP="00C8226B">
      <w:pPr>
        <w:numPr>
          <w:ilvl w:val="0"/>
          <w:numId w:val="3"/>
        </w:numPr>
        <w:suppressAutoHyphens/>
        <w:spacing w:after="0" w:line="100" w:lineRule="atLeast"/>
        <w:contextualSpacing/>
        <w:jc w:val="both"/>
        <w:rPr>
          <w:rFonts w:ascii="Arial" w:eastAsia="Times New Roman" w:hAnsi="Arial" w:cs="Arial"/>
          <w:sz w:val="24"/>
          <w:szCs w:val="24"/>
          <w:lang w:eastAsia="ar-SA"/>
        </w:rPr>
      </w:pPr>
      <w:r w:rsidRPr="00B72F09">
        <w:rPr>
          <w:rFonts w:ascii="Arial" w:eastAsia="Calibri" w:hAnsi="Arial" w:cs="Times New Roman"/>
          <w:sz w:val="24"/>
        </w:rPr>
        <w:t>wykonania Robót z zachowaniem należytej staranności, zasad bezpieczeństwa i</w:t>
      </w:r>
      <w:r w:rsidRPr="00B72F09">
        <w:rPr>
          <w:rFonts w:ascii="Arial" w:eastAsia="Times New Roman" w:hAnsi="Arial" w:cs="Arial"/>
          <w:sz w:val="24"/>
          <w:szCs w:val="24"/>
          <w:lang w:eastAsia="ar-SA"/>
        </w:rPr>
        <w:t> </w:t>
      </w:r>
      <w:r w:rsidRPr="00B72F09">
        <w:rPr>
          <w:rFonts w:ascii="Arial" w:eastAsia="Calibri" w:hAnsi="Arial" w:cs="Times New Roman"/>
          <w:sz w:val="24"/>
        </w:rPr>
        <w:t xml:space="preserve">higieny pracy, dobrej jakości, właściwej organizacji pracy, zasad wiedzy technicznej oraz przepisów prawa, w szczególności prawa budowlanego, </w:t>
      </w:r>
      <w:r w:rsidRPr="00B72F09">
        <w:rPr>
          <w:rFonts w:ascii="Arial" w:eastAsia="Calibri" w:hAnsi="Arial" w:cs="Times New Roman"/>
          <w:sz w:val="24"/>
        </w:rPr>
        <w:lastRenderedPageBreak/>
        <w:t xml:space="preserve">zgodnie z Dokumentacją Wykonawczą Projektu, poleceniami Nadzoru Inwestorskiego lub  przedstawicieli Zamawiającego, </w:t>
      </w:r>
      <w:r w:rsidRPr="00B72F09">
        <w:rPr>
          <w:rFonts w:ascii="Arial" w:eastAsia="Times New Roman" w:hAnsi="Arial" w:cs="Arial"/>
          <w:sz w:val="24"/>
          <w:szCs w:val="24"/>
          <w:lang w:eastAsia="ar-SA"/>
        </w:rPr>
        <w:t xml:space="preserve"> </w:t>
      </w:r>
      <w:r w:rsidRPr="00B72F09">
        <w:rPr>
          <w:rFonts w:ascii="Arial" w:eastAsia="Calibri" w:hAnsi="Arial" w:cs="Times New Roman"/>
          <w:sz w:val="24"/>
        </w:rPr>
        <w:t xml:space="preserve">na warunkach ustalonych niniejszą Umową </w:t>
      </w:r>
    </w:p>
    <w:p w14:paraId="40385AC0"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4CFE4454" w14:textId="77777777" w:rsidR="00C8226B" w:rsidRDefault="00C8226B" w:rsidP="00C8226B">
      <w:pPr>
        <w:numPr>
          <w:ilvl w:val="0"/>
          <w:numId w:val="3"/>
        </w:numPr>
        <w:suppressAutoHyphens/>
        <w:spacing w:after="0" w:line="100" w:lineRule="atLeast"/>
        <w:contextualSpacing/>
        <w:jc w:val="both"/>
        <w:rPr>
          <w:rFonts w:ascii="Arial" w:eastAsia="Calibri" w:hAnsi="Arial" w:cs="Times New Roman"/>
          <w:sz w:val="24"/>
        </w:rPr>
      </w:pPr>
      <w:r>
        <w:rPr>
          <w:rFonts w:ascii="Arial" w:eastAsia="Calibri" w:hAnsi="Arial" w:cs="Times New Roman"/>
          <w:sz w:val="24"/>
        </w:rPr>
        <w:t>niezwłocznego dokonania szczegółowej weryfikacji przekazanej Dokumentacji Wykonawczej Projektu oraz pozostałych dokumentów niezbędnych dla realizacji Umowy pod kątem ich kompletności oraz poprawności, w tym ustalenia ew. dodatkowo wymaganej dokumentacji oraz konieczności dokonania modyfikacji lub uzupełnień,</w:t>
      </w:r>
    </w:p>
    <w:p w14:paraId="5190166B"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przygotowania i przekazania Zamawiającemu </w:t>
      </w:r>
      <w:r>
        <w:rPr>
          <w:rFonts w:ascii="Arial" w:eastAsia="Calibri" w:hAnsi="Arial" w:cs="Times New Roman"/>
          <w:sz w:val="24"/>
        </w:rPr>
        <w:t xml:space="preserve">do akceptacji </w:t>
      </w:r>
      <w:r w:rsidRPr="005806AE">
        <w:rPr>
          <w:rFonts w:ascii="Arial" w:eastAsia="Calibri" w:hAnsi="Arial" w:cs="Times New Roman"/>
          <w:sz w:val="24"/>
        </w:rPr>
        <w:t>kompletu dokumentów materiałowych planowanych do użycia wraz ze specyfikacjami technicznymi,</w:t>
      </w:r>
    </w:p>
    <w:p w14:paraId="1FB8E0CA"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dokumentacji powykonawczej, na podstawie Dokumentacji Wykonawczej Projektu wraz z wszelkimi protokołami odbiorów, pomiarów i</w:t>
      </w:r>
      <w:r w:rsidRPr="005806AE">
        <w:rPr>
          <w:rFonts w:ascii="Arial" w:eastAsia="Times New Roman" w:hAnsi="Arial" w:cs="Arial"/>
          <w:sz w:val="24"/>
          <w:szCs w:val="24"/>
          <w:lang w:eastAsia="ar-SA"/>
        </w:rPr>
        <w:t> </w:t>
      </w:r>
      <w:r w:rsidRPr="005806AE">
        <w:rPr>
          <w:rFonts w:ascii="Arial" w:eastAsia="Calibri" w:hAnsi="Arial" w:cs="Times New Roman"/>
          <w:sz w:val="24"/>
        </w:rPr>
        <w:t>sprawdzeń niezbędnymi do odbioru i stwierdzenia prawidłowego wykonania i</w:t>
      </w:r>
      <w:r w:rsidRPr="005806AE">
        <w:rPr>
          <w:rFonts w:ascii="Arial" w:eastAsia="Times New Roman" w:hAnsi="Arial" w:cs="Arial"/>
          <w:sz w:val="24"/>
          <w:szCs w:val="24"/>
          <w:lang w:eastAsia="ar-SA"/>
        </w:rPr>
        <w:t> </w:t>
      </w:r>
      <w:r w:rsidRPr="005806AE">
        <w:rPr>
          <w:rFonts w:ascii="Arial" w:eastAsia="Calibri" w:hAnsi="Arial" w:cs="Times New Roman"/>
          <w:sz w:val="24"/>
        </w:rPr>
        <w:t>funkcjonowania przedmiotu umowy,</w:t>
      </w:r>
    </w:p>
    <w:p w14:paraId="129457AA"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likwidacji zaplecza </w:t>
      </w:r>
      <w:r>
        <w:rPr>
          <w:rFonts w:ascii="Arial" w:eastAsia="Calibri" w:hAnsi="Arial" w:cs="Times New Roman"/>
          <w:sz w:val="24"/>
        </w:rPr>
        <w:t xml:space="preserve">budowy </w:t>
      </w:r>
      <w:r w:rsidRPr="005806AE">
        <w:rPr>
          <w:rFonts w:ascii="Arial" w:eastAsia="Calibri" w:hAnsi="Arial" w:cs="Times New Roman"/>
          <w:sz w:val="24"/>
        </w:rPr>
        <w:t>w terminie 7 dni od daty Odbioru Końcowego wraz z</w:t>
      </w:r>
      <w:r w:rsidRPr="005806AE">
        <w:rPr>
          <w:rFonts w:ascii="Calibri" w:eastAsia="Calibri" w:hAnsi="Calibri" w:cs="Times New Roman"/>
        </w:rPr>
        <w:t> </w:t>
      </w:r>
      <w:r w:rsidRPr="005806AE">
        <w:rPr>
          <w:rFonts w:ascii="Arial" w:eastAsia="Calibri" w:hAnsi="Arial" w:cs="Times New Roman"/>
          <w:sz w:val="24"/>
        </w:rPr>
        <w:t>usunięciem z Terenu Budowy wszystkich odpadów, materiałów, maszyn i</w:t>
      </w:r>
      <w:r w:rsidRPr="005806AE">
        <w:rPr>
          <w:rFonts w:ascii="Arial" w:eastAsia="Times New Roman" w:hAnsi="Arial" w:cs="Arial"/>
          <w:sz w:val="24"/>
          <w:szCs w:val="24"/>
          <w:lang w:eastAsia="ar-SA"/>
        </w:rPr>
        <w:t> </w:t>
      </w:r>
      <w:r w:rsidRPr="005806AE">
        <w:rPr>
          <w:rFonts w:ascii="Arial" w:eastAsia="Calibri" w:hAnsi="Arial" w:cs="Times New Roman"/>
          <w:sz w:val="24"/>
        </w:rPr>
        <w:t>urządzeń należących do Wykonawcy i uporządkowaniem Terenu Budowy (wraz z przyległym otoczeniem) po zakończeniu Robót (niewykonanie lub nienależyte wykonanie powyższych obowiązków będzie uprawniało Zamawiającego, po</w:t>
      </w:r>
      <w:r w:rsidRPr="005806AE">
        <w:rPr>
          <w:rFonts w:ascii="Arial" w:eastAsia="Times New Roman" w:hAnsi="Arial" w:cs="Arial"/>
          <w:sz w:val="24"/>
          <w:szCs w:val="24"/>
          <w:lang w:eastAsia="ar-SA"/>
        </w:rPr>
        <w:t> </w:t>
      </w:r>
      <w:r w:rsidRPr="005806AE">
        <w:rPr>
          <w:rFonts w:ascii="Arial" w:eastAsia="Calibri" w:hAnsi="Arial" w:cs="Times New Roman"/>
          <w:sz w:val="24"/>
        </w:rPr>
        <w:t>uprzednim wyznaczeniu Wykonawcy odpowiedniego dodatkowego terminu i</w:t>
      </w:r>
      <w:r w:rsidRPr="005806AE">
        <w:rPr>
          <w:rFonts w:ascii="Arial" w:eastAsia="Times New Roman" w:hAnsi="Arial" w:cs="Arial"/>
          <w:sz w:val="24"/>
          <w:szCs w:val="24"/>
          <w:lang w:eastAsia="ar-SA"/>
        </w:rPr>
        <w:t> </w:t>
      </w:r>
      <w:r w:rsidRPr="005806AE">
        <w:rPr>
          <w:rFonts w:ascii="Arial" w:eastAsia="Calibri" w:hAnsi="Arial" w:cs="Times New Roman"/>
          <w:sz w:val="24"/>
        </w:rPr>
        <w:t>jego bezskutecznym upływie, do wykonania wszelkich prac porządkowych na</w:t>
      </w:r>
      <w:r w:rsidRPr="005806AE">
        <w:rPr>
          <w:rFonts w:ascii="Arial" w:eastAsia="Times New Roman" w:hAnsi="Arial" w:cs="Arial"/>
          <w:sz w:val="24"/>
          <w:szCs w:val="24"/>
          <w:lang w:eastAsia="ar-SA"/>
        </w:rPr>
        <w:t> </w:t>
      </w:r>
      <w:r w:rsidRPr="005806AE">
        <w:rPr>
          <w:rFonts w:ascii="Arial" w:eastAsia="Calibri" w:hAnsi="Arial" w:cs="Times New Roman"/>
          <w:sz w:val="24"/>
        </w:rPr>
        <w:t>koszt i ryzyko Wykonawcy bez dalszych wezwań),</w:t>
      </w:r>
    </w:p>
    <w:p w14:paraId="5FF3C3A9" w14:textId="77777777" w:rsidR="00C8226B" w:rsidRPr="005806AE" w:rsidRDefault="00C8226B" w:rsidP="00C8226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ogrodzeń tymczasowych dla zapewnienia BRD.</w:t>
      </w:r>
    </w:p>
    <w:p w14:paraId="25A61F5C" w14:textId="77777777" w:rsidR="00C8226B" w:rsidRPr="005806AE" w:rsidRDefault="00C8226B" w:rsidP="00C8226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710DD4A6" w14:textId="77777777" w:rsidR="00C8226B" w:rsidRPr="005806AE" w:rsidRDefault="00C8226B" w:rsidP="00C8226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zapoznał się ze wszystkimi dokumentami składającymi się na Dokumentację Wykonawczą Projektu i nie wnosi do nich uwag,</w:t>
      </w:r>
    </w:p>
    <w:p w14:paraId="3AA3E867" w14:textId="77777777" w:rsidR="00C8226B" w:rsidRPr="005806AE" w:rsidRDefault="00C8226B" w:rsidP="00C8226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porównał Dokumentację Wykonawczą Projektu z sytuacją w terenie i nie wnosi żadnych uwag,</w:t>
      </w:r>
    </w:p>
    <w:p w14:paraId="3D179A40" w14:textId="77777777" w:rsidR="00C8226B" w:rsidRDefault="00C8226B" w:rsidP="00C8226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r>
        <w:rPr>
          <w:rFonts w:ascii="Arial" w:eastAsia="Times New Roman" w:hAnsi="Arial" w:cs="Arial"/>
          <w:sz w:val="24"/>
          <w:szCs w:val="24"/>
          <w:lang w:eastAsia="ar-SA"/>
        </w:rPr>
        <w:t>,</w:t>
      </w:r>
    </w:p>
    <w:p w14:paraId="4D855321" w14:textId="77777777" w:rsidR="00C8226B" w:rsidRPr="005806AE" w:rsidRDefault="00C8226B" w:rsidP="00C8226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0ED2F694" w14:textId="77777777" w:rsidR="00C8226B" w:rsidRPr="005806AE" w:rsidRDefault="00C8226B" w:rsidP="00C8226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zobowiązany jest do wykonania w ramach Wynagrodzenia określonego w § 4 ust. 1 Umowy wszelkich prac niezbędnych do zrealizowania Projektu, również tych, których konieczność ujawni się w trakcie realizacji Robót, a które Wykonawca</w:t>
      </w:r>
      <w:r>
        <w:rPr>
          <w:rFonts w:ascii="Arial" w:eastAsia="Times New Roman" w:hAnsi="Arial" w:cs="Arial"/>
          <w:sz w:val="24"/>
          <w:szCs w:val="24"/>
          <w:lang w:eastAsia="ar-SA"/>
        </w:rPr>
        <w:t>, jako</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profesjonalista </w:t>
      </w:r>
      <w:r w:rsidRPr="005806AE">
        <w:rPr>
          <w:rFonts w:ascii="Arial" w:eastAsia="Times New Roman" w:hAnsi="Arial" w:cs="Arial"/>
          <w:sz w:val="24"/>
          <w:szCs w:val="24"/>
          <w:lang w:eastAsia="ar-SA"/>
        </w:rPr>
        <w:t>posiadający odpowiednią wiedzę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doświadczenie powinien był przewidzieć na podstawie Dokumentacji Wykonawczej Projektu, obowiązujących przepisów techniczno-budowlanych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 xml:space="preserve">administracyjnych, jak również wizji lokalnej terenu, analizy stanu prawnego oraz wiedzy technicznej </w:t>
      </w:r>
      <w:r>
        <w:rPr>
          <w:rFonts w:ascii="Arial" w:eastAsia="Times New Roman" w:hAnsi="Arial" w:cs="Arial"/>
          <w:sz w:val="24"/>
          <w:szCs w:val="24"/>
          <w:lang w:eastAsia="ar-SA"/>
        </w:rPr>
        <w:t>a także</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znajomości uwarunkowań realizacji zadań tożsamych lub zbliżonych do Projektu</w:t>
      </w:r>
      <w:r w:rsidRPr="005806AE">
        <w:rPr>
          <w:rFonts w:ascii="Arial" w:eastAsia="Times New Roman" w:hAnsi="Arial" w:cs="Arial"/>
          <w:sz w:val="24"/>
          <w:szCs w:val="24"/>
          <w:lang w:eastAsia="ar-SA"/>
        </w:rPr>
        <w:t>.</w:t>
      </w:r>
    </w:p>
    <w:p w14:paraId="4E4A3A38" w14:textId="77777777" w:rsidR="00C8226B" w:rsidRPr="005806AE" w:rsidRDefault="00C8226B" w:rsidP="00C8226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10A867DD" w14:textId="77777777" w:rsidR="00C8226B" w:rsidRPr="005806AE" w:rsidRDefault="00C8226B" w:rsidP="00C8226B">
      <w:pPr>
        <w:numPr>
          <w:ilvl w:val="0"/>
          <w:numId w:val="5"/>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27A543E2" w14:textId="77777777" w:rsidR="00C8226B" w:rsidRPr="005806AE" w:rsidRDefault="00C8226B" w:rsidP="00C8226B">
      <w:pPr>
        <w:numPr>
          <w:ilvl w:val="0"/>
          <w:numId w:val="5"/>
        </w:numPr>
        <w:suppressAutoHyphens/>
        <w:spacing w:after="0" w:line="100" w:lineRule="atLeast"/>
        <w:contextualSpacing/>
        <w:jc w:val="both"/>
        <w:rPr>
          <w:rFonts w:ascii="Arial" w:eastAsia="Calibri" w:hAnsi="Arial" w:cs="Times New Roman"/>
          <w:sz w:val="24"/>
        </w:rPr>
      </w:pPr>
      <w:r w:rsidRPr="005806AE">
        <w:rPr>
          <w:rFonts w:ascii="Arial" w:eastAsia="Times New Roman" w:hAnsi="Arial" w:cs="Arial"/>
          <w:sz w:val="24"/>
          <w:szCs w:val="24"/>
          <w:lang w:eastAsia="ar-SA"/>
        </w:rPr>
        <w:t>właściwie ocenił wszelkie warunki dla wykonania Robót,</w:t>
      </w:r>
    </w:p>
    <w:p w14:paraId="0A29EA3B" w14:textId="77777777" w:rsidR="00C8226B" w:rsidRPr="005806AE" w:rsidRDefault="00C8226B" w:rsidP="00C8226B">
      <w:pPr>
        <w:numPr>
          <w:ilvl w:val="0"/>
          <w:numId w:val="5"/>
        </w:numPr>
        <w:suppressAutoHyphens/>
        <w:spacing w:after="0" w:line="240" w:lineRule="auto"/>
        <w:contextualSpacing/>
        <w:jc w:val="both"/>
        <w:rPr>
          <w:rFonts w:ascii="Calibri" w:eastAsia="Calibri" w:hAnsi="Calibri" w:cs="Times New Roman"/>
        </w:rPr>
      </w:pPr>
      <w:r w:rsidRPr="005806AE">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050B8499" w14:textId="77777777" w:rsidR="00C8226B" w:rsidRPr="005806AE" w:rsidRDefault="00C8226B" w:rsidP="00C8226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wszelkie czynności wchodzące w zakres przedmiotu umowy </w:t>
      </w:r>
      <w:r>
        <w:rPr>
          <w:rFonts w:ascii="Arial" w:eastAsia="SimSun" w:hAnsi="Arial" w:cs="Arial"/>
          <w:kern w:val="1"/>
          <w:sz w:val="24"/>
          <w:szCs w:val="24"/>
          <w:lang w:eastAsia="hi-IN" w:bidi="hi-IN"/>
        </w:rPr>
        <w:t xml:space="preserve">a leżące w kompetencji kierownika budowy lub kierowników poszczególnych zakresów robót, </w:t>
      </w:r>
      <w:r w:rsidRPr="005806AE">
        <w:rPr>
          <w:rFonts w:ascii="Arial" w:eastAsia="SimSun" w:hAnsi="Arial" w:cs="Arial"/>
          <w:kern w:val="1"/>
          <w:sz w:val="24"/>
          <w:szCs w:val="24"/>
          <w:lang w:eastAsia="hi-IN" w:bidi="hi-IN"/>
        </w:rPr>
        <w:t xml:space="preserve">wykonywane będą przez osoby wymienione w Wykazie osób (lub pod ich nadzorem w przypadku korzystania z usług podwykonawców), który stanowi </w:t>
      </w:r>
      <w:r>
        <w:rPr>
          <w:rFonts w:ascii="Arial" w:eastAsia="SimSun" w:hAnsi="Arial" w:cs="Arial"/>
          <w:b/>
          <w:kern w:val="1"/>
          <w:sz w:val="24"/>
          <w:szCs w:val="24"/>
          <w:lang w:eastAsia="hi-IN" w:bidi="hi-IN"/>
        </w:rPr>
        <w:t>Z</w:t>
      </w:r>
      <w:r w:rsidRPr="005806AE">
        <w:rPr>
          <w:rFonts w:ascii="Arial" w:eastAsia="SimSun" w:hAnsi="Arial" w:cs="Arial"/>
          <w:b/>
          <w:kern w:val="1"/>
          <w:sz w:val="24"/>
          <w:szCs w:val="24"/>
          <w:lang w:eastAsia="hi-IN" w:bidi="hi-IN"/>
        </w:rPr>
        <w:t>ałącznik nr 4</w:t>
      </w:r>
      <w:r w:rsidRPr="005806AE">
        <w:rPr>
          <w:rFonts w:ascii="Arial" w:eastAsia="SimSun" w:hAnsi="Arial" w:cs="Arial"/>
          <w:kern w:val="1"/>
          <w:sz w:val="24"/>
          <w:szCs w:val="24"/>
          <w:lang w:eastAsia="hi-IN" w:bidi="hi-IN"/>
        </w:rPr>
        <w:t xml:space="preserve"> do niniejszej umowy.</w:t>
      </w:r>
    </w:p>
    <w:p w14:paraId="25EA86AC" w14:textId="77777777" w:rsidR="00C8226B" w:rsidRDefault="00C8226B" w:rsidP="00C8226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Najpóźniej</w:t>
      </w:r>
      <w:r w:rsidRPr="005806AE">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5806AE">
        <w:rPr>
          <w:rFonts w:ascii="Arial" w:eastAsia="SimSun" w:hAnsi="Arial" w:cs="Arial"/>
          <w:kern w:val="1"/>
          <w:sz w:val="24"/>
          <w:szCs w:val="24"/>
          <w:lang w:eastAsia="hi-IN" w:bidi="hi-IN"/>
        </w:rPr>
        <w:br/>
        <w:t xml:space="preserve">w ust. 7 na podstawie umowy o pracę </w:t>
      </w:r>
      <w:r>
        <w:rPr>
          <w:rFonts w:ascii="Arial" w:eastAsia="SimSun" w:hAnsi="Arial" w:cs="Arial"/>
          <w:kern w:val="1"/>
          <w:sz w:val="24"/>
          <w:szCs w:val="24"/>
          <w:lang w:eastAsia="hi-IN" w:bidi="hi-IN"/>
        </w:rPr>
        <w:t>lub osoby takie będą zatrudnione na podstawie umowy o pracę przez podwykonawców realizujących określone zakresy prac</w:t>
      </w:r>
      <w:r w:rsidRPr="005806AE">
        <w:rPr>
          <w:rFonts w:ascii="Arial" w:eastAsia="SimSun" w:hAnsi="Arial" w:cs="Arial"/>
          <w:kern w:val="1"/>
          <w:sz w:val="24"/>
          <w:szCs w:val="24"/>
          <w:lang w:eastAsia="hi-IN" w:bidi="hi-IN"/>
        </w:rPr>
        <w:t>.</w:t>
      </w:r>
    </w:p>
    <w:p w14:paraId="313D4AF4" w14:textId="77777777" w:rsidR="00C8226B" w:rsidRPr="005806AE" w:rsidRDefault="00C8226B" w:rsidP="00C8226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w:t>
      </w:r>
      <w:r w:rsidRPr="007C1CCE">
        <w:rPr>
          <w:rFonts w:ascii="Arial" w:eastAsia="SimSun" w:hAnsi="Arial" w:cs="Arial"/>
          <w:b/>
          <w:bCs/>
          <w:kern w:val="1"/>
          <w:sz w:val="24"/>
          <w:szCs w:val="24"/>
          <w:lang w:eastAsia="hi-IN" w:bidi="hi-IN"/>
        </w:rPr>
        <w:t>Załącznik nr 2</w:t>
      </w:r>
      <w:r w:rsidRPr="005806AE">
        <w:rPr>
          <w:rFonts w:ascii="Arial" w:eastAsia="SimSun" w:hAnsi="Arial" w:cs="Arial"/>
          <w:kern w:val="1"/>
          <w:sz w:val="24"/>
          <w:szCs w:val="24"/>
          <w:lang w:eastAsia="hi-IN" w:bidi="hi-IN"/>
        </w:rPr>
        <w:t xml:space="preserve"> do niniejszej umowy) w trakcie realizacji zamówienia, jeżeli wykonanie tych czynności polega na wykonywaniu pracy w sposób określony w art. 22 § 1 ustawy z dnia 26 czerwca 1974 r. – Kodeks pracy </w:t>
      </w:r>
      <w:r w:rsidRPr="005806AE">
        <w:rPr>
          <w:rFonts w:ascii="Arial" w:eastAsia="SimSun" w:hAnsi="Arial" w:cs="Arial"/>
          <w:kern w:val="1"/>
          <w:sz w:val="24"/>
          <w:szCs w:val="24"/>
          <w:lang w:eastAsia="hi-IN" w:bidi="hi-IN"/>
        </w:rPr>
        <w:br/>
        <w:t>(</w:t>
      </w:r>
      <w:proofErr w:type="spellStart"/>
      <w:r w:rsidRPr="005806AE">
        <w:rPr>
          <w:rFonts w:ascii="Arial" w:eastAsia="SimSun" w:hAnsi="Arial" w:cs="Arial"/>
          <w:kern w:val="1"/>
          <w:sz w:val="24"/>
          <w:szCs w:val="24"/>
          <w:lang w:eastAsia="hi-IN" w:bidi="hi-IN"/>
        </w:rPr>
        <w:t>t.j</w:t>
      </w:r>
      <w:proofErr w:type="spellEnd"/>
      <w:r w:rsidRPr="005806AE">
        <w:rPr>
          <w:rFonts w:ascii="Arial" w:eastAsia="SimSun" w:hAnsi="Arial" w:cs="Arial"/>
          <w:kern w:val="1"/>
          <w:sz w:val="24"/>
          <w:szCs w:val="24"/>
          <w:lang w:eastAsia="hi-IN" w:bidi="hi-IN"/>
        </w:rPr>
        <w:t xml:space="preserve">. Dz. U. z 2022 r. poz. 1510 z </w:t>
      </w:r>
      <w:proofErr w:type="spellStart"/>
      <w:r w:rsidRPr="005806AE">
        <w:rPr>
          <w:rFonts w:ascii="Arial" w:eastAsia="SimSun" w:hAnsi="Arial" w:cs="Arial"/>
          <w:kern w:val="1"/>
          <w:sz w:val="24"/>
          <w:szCs w:val="24"/>
          <w:lang w:eastAsia="hi-IN" w:bidi="hi-IN"/>
        </w:rPr>
        <w:t>późn</w:t>
      </w:r>
      <w:proofErr w:type="spellEnd"/>
      <w:r w:rsidRPr="005806AE">
        <w:rPr>
          <w:rFonts w:ascii="Arial" w:eastAsia="SimSun" w:hAnsi="Arial" w:cs="Arial"/>
          <w:kern w:val="1"/>
          <w:sz w:val="24"/>
          <w:szCs w:val="24"/>
          <w:lang w:eastAsia="hi-IN" w:bidi="hi-IN"/>
        </w:rPr>
        <w:t>. zm.).</w:t>
      </w:r>
    </w:p>
    <w:p w14:paraId="17713DA6" w14:textId="77777777" w:rsidR="00C8226B" w:rsidRPr="00C63831" w:rsidRDefault="00C8226B" w:rsidP="00C8226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C63831">
        <w:rPr>
          <w:rFonts w:ascii="Arial" w:eastAsia="Calibri" w:hAnsi="Arial" w:cs="Times New Roman"/>
          <w:sz w:val="24"/>
        </w:rPr>
        <w:t>Nieprzestrzeganie</w:t>
      </w:r>
      <w:r w:rsidRPr="00C63831">
        <w:rPr>
          <w:rFonts w:ascii="Arial" w:eastAsia="SimSun" w:hAnsi="Arial" w:cs="Arial"/>
          <w:kern w:val="1"/>
          <w:sz w:val="24"/>
          <w:szCs w:val="24"/>
          <w:lang w:eastAsia="hi-IN" w:bidi="hi-IN"/>
        </w:rPr>
        <w:t xml:space="preserve"> przez Wykonawcę zapisu ust. 8 lub 9 niniejszego paragrafu będzie potraktowane jako nienależyte wykonanie umowy, pod rygorem naliczenia kar umownych określonych w § 15 ust. 2 pkt 5 niniejszej umowy. </w:t>
      </w:r>
    </w:p>
    <w:p w14:paraId="6E56B5F6" w14:textId="77777777" w:rsidR="00C8226B" w:rsidRPr="00C63831" w:rsidRDefault="00C8226B" w:rsidP="00C8226B">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C63831">
        <w:rPr>
          <w:rFonts w:ascii="Arial" w:eastAsia="SimSun" w:hAnsi="Arial" w:cs="Arial"/>
          <w:kern w:val="1"/>
          <w:sz w:val="24"/>
          <w:szCs w:val="24"/>
          <w:lang w:eastAsia="hi-IN" w:bidi="hi-IN"/>
        </w:rPr>
        <w:t xml:space="preserve"> </w:t>
      </w:r>
      <w:r w:rsidRPr="00C63831">
        <w:rPr>
          <w:rFonts w:ascii="Arial" w:hAnsi="Arial"/>
          <w:kern w:val="1"/>
          <w:sz w:val="24"/>
        </w:rPr>
        <w:t>Najpóźniej</w:t>
      </w:r>
      <w:r w:rsidRPr="00C63831">
        <w:rPr>
          <w:rFonts w:ascii="Arial" w:eastAsia="SimSun" w:hAnsi="Arial" w:cs="Arial"/>
          <w:bCs/>
          <w:kern w:val="1"/>
          <w:sz w:val="24"/>
          <w:szCs w:val="24"/>
          <w:lang w:eastAsia="hi-IN" w:bidi="hi-IN"/>
        </w:rPr>
        <w:t xml:space="preserve"> w dniu, o którym mowa w ust. 8 Wykonawca zobowiązany jest </w:t>
      </w:r>
      <w:r w:rsidRPr="00C63831">
        <w:rPr>
          <w:rFonts w:ascii="Arial" w:eastAsia="Calibri" w:hAnsi="Arial" w:cs="Times New Roman"/>
          <w:sz w:val="24"/>
        </w:rPr>
        <w:t>dostarczyć</w:t>
      </w:r>
      <w:r w:rsidRPr="00C63831">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C63831">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0F8F821A" w14:textId="77777777" w:rsidR="00C8226B" w:rsidRPr="00C63831" w:rsidRDefault="00C8226B" w:rsidP="00C8226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C63831">
        <w:rPr>
          <w:rFonts w:ascii="Arial" w:eastAsia="Calibri" w:hAnsi="Arial" w:cs="Times New Roman"/>
          <w:sz w:val="24"/>
        </w:rPr>
        <w:t>Wykonawca</w:t>
      </w:r>
      <w:r w:rsidRPr="00C63831">
        <w:rPr>
          <w:rFonts w:ascii="Arial" w:eastAsia="SimSun" w:hAnsi="Arial" w:cs="Arial"/>
          <w:bCs/>
          <w:kern w:val="1"/>
          <w:sz w:val="24"/>
          <w:szCs w:val="24"/>
          <w:lang w:eastAsia="hi-IN" w:bidi="hi-IN"/>
        </w:rPr>
        <w:t xml:space="preserve"> w trakcie realizacji zamówienia, na każde żądanie Zamawiającego w terminie 3 dni od jego dostarczenia zobowiązany jest do przedstawiania dokumentów, o których mowa w ust. 11 pod rygorem naliczania kar umownych oraz odstąpienia od umowy z przyczyn leżących po stronie Wykonawcy.</w:t>
      </w:r>
    </w:p>
    <w:p w14:paraId="0F7EC9EF" w14:textId="77777777" w:rsidR="00C8226B" w:rsidRPr="005806AE" w:rsidRDefault="00C8226B" w:rsidP="00C8226B">
      <w:pPr>
        <w:numPr>
          <w:ilvl w:val="0"/>
          <w:numId w:val="1"/>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lastRenderedPageBreak/>
        <w:t>Wykonawca</w:t>
      </w:r>
      <w:r w:rsidRPr="005806AE">
        <w:rPr>
          <w:rFonts w:ascii="Arial" w:eastAsia="SimSun" w:hAnsi="Arial" w:cs="Arial"/>
          <w:kern w:val="1"/>
          <w:sz w:val="24"/>
          <w:szCs w:val="24"/>
          <w:lang w:eastAsia="hi-IN" w:bidi="hi-IN"/>
        </w:rPr>
        <w:t xml:space="preserve"> jest zobowiązany do niezwłocznego informowania Zamawiającego o wszelkich zmianach w </w:t>
      </w:r>
      <w:r>
        <w:rPr>
          <w:rFonts w:ascii="Arial" w:eastAsia="SimSun" w:hAnsi="Arial" w:cs="Arial"/>
          <w:kern w:val="1"/>
          <w:sz w:val="24"/>
          <w:szCs w:val="24"/>
          <w:lang w:eastAsia="hi-IN" w:bidi="hi-IN"/>
        </w:rPr>
        <w:t>W</w:t>
      </w:r>
      <w:r w:rsidRPr="005806AE">
        <w:rPr>
          <w:rFonts w:ascii="Arial" w:eastAsia="SimSun" w:hAnsi="Arial" w:cs="Arial"/>
          <w:kern w:val="1"/>
          <w:sz w:val="24"/>
          <w:szCs w:val="24"/>
          <w:lang w:eastAsia="hi-IN" w:bidi="hi-IN"/>
        </w:rPr>
        <w:t>ykazie</w:t>
      </w:r>
      <w:r>
        <w:rPr>
          <w:rFonts w:ascii="Arial" w:eastAsia="SimSun" w:hAnsi="Arial" w:cs="Arial"/>
          <w:kern w:val="1"/>
          <w:sz w:val="24"/>
          <w:szCs w:val="24"/>
          <w:lang w:eastAsia="hi-IN" w:bidi="hi-IN"/>
        </w:rPr>
        <w:t xml:space="preserve"> osób o którym mowa w ust. 7 niniejszego paragrafu</w:t>
      </w:r>
      <w:r w:rsidRPr="005806AE">
        <w:rPr>
          <w:rFonts w:ascii="Arial" w:eastAsia="SimSun" w:hAnsi="Arial" w:cs="Arial"/>
          <w:kern w:val="1"/>
          <w:sz w:val="24"/>
          <w:szCs w:val="24"/>
          <w:lang w:eastAsia="hi-IN" w:bidi="hi-IN"/>
        </w:rPr>
        <w:t xml:space="preserve">. Zmiany osób, o których mowa w </w:t>
      </w:r>
      <w:r>
        <w:rPr>
          <w:rFonts w:ascii="Arial" w:eastAsia="SimSun" w:hAnsi="Arial" w:cs="Arial"/>
          <w:b/>
          <w:kern w:val="1"/>
          <w:sz w:val="24"/>
          <w:szCs w:val="24"/>
          <w:lang w:eastAsia="hi-IN" w:bidi="hi-IN"/>
        </w:rPr>
        <w:t>Z</w:t>
      </w:r>
      <w:r w:rsidRPr="005806AE">
        <w:rPr>
          <w:rFonts w:ascii="Arial" w:eastAsia="SimSun" w:hAnsi="Arial" w:cs="Arial"/>
          <w:b/>
          <w:kern w:val="1"/>
          <w:sz w:val="24"/>
          <w:szCs w:val="24"/>
          <w:lang w:eastAsia="hi-IN" w:bidi="hi-IN"/>
        </w:rPr>
        <w:t xml:space="preserve">ałączniku nr 4 </w:t>
      </w:r>
      <w:r w:rsidRPr="005806AE">
        <w:rPr>
          <w:rFonts w:ascii="Arial" w:eastAsia="SimSun" w:hAnsi="Arial" w:cs="Arial"/>
          <w:kern w:val="1"/>
          <w:sz w:val="24"/>
          <w:szCs w:val="24"/>
          <w:lang w:eastAsia="hi-IN" w:bidi="hi-IN"/>
        </w:rPr>
        <w:t xml:space="preserve">nie wymagają zawarcia aneksu do umowy i stają się skuteczne po pisemnym powiadomieniu o tym fakcie Zamawiającego i otrzymaniu przez Wykonawcę pisemnej akceptacji. Zamawiający </w:t>
      </w:r>
      <w:r>
        <w:rPr>
          <w:rFonts w:ascii="Arial" w:eastAsia="SimSun" w:hAnsi="Arial" w:cs="Arial"/>
          <w:kern w:val="1"/>
          <w:sz w:val="24"/>
          <w:szCs w:val="24"/>
          <w:lang w:eastAsia="hi-IN" w:bidi="hi-IN"/>
        </w:rPr>
        <w:t>z</w:t>
      </w:r>
      <w:r w:rsidRPr="005806AE">
        <w:rPr>
          <w:rFonts w:ascii="Arial" w:eastAsia="SimSun" w:hAnsi="Arial" w:cs="Arial"/>
          <w:kern w:val="1"/>
          <w:sz w:val="24"/>
          <w:szCs w:val="24"/>
          <w:lang w:eastAsia="hi-IN" w:bidi="hi-IN"/>
        </w:rPr>
        <w:t>a</w:t>
      </w:r>
      <w:r>
        <w:rPr>
          <w:rFonts w:ascii="Arial" w:eastAsia="SimSun" w:hAnsi="Arial" w:cs="Arial"/>
          <w:kern w:val="1"/>
          <w:sz w:val="24"/>
          <w:szCs w:val="24"/>
          <w:lang w:eastAsia="hi-IN" w:bidi="hi-IN"/>
        </w:rPr>
        <w:t>a</w:t>
      </w:r>
      <w:r w:rsidRPr="005806AE">
        <w:rPr>
          <w:rFonts w:ascii="Arial" w:eastAsia="SimSun" w:hAnsi="Arial" w:cs="Arial"/>
          <w:kern w:val="1"/>
          <w:sz w:val="24"/>
          <w:szCs w:val="24"/>
          <w:lang w:eastAsia="hi-IN" w:bidi="hi-IN"/>
        </w:rPr>
        <w:t>kceptuje taką zmianę wyłącznie wtedy, gdy kwalifikacje zawodowe proponowanych osób będ</w:t>
      </w:r>
      <w:r>
        <w:rPr>
          <w:rFonts w:ascii="Arial" w:eastAsia="SimSun" w:hAnsi="Arial" w:cs="Arial"/>
          <w:kern w:val="1"/>
          <w:sz w:val="24"/>
          <w:szCs w:val="24"/>
          <w:lang w:eastAsia="hi-IN" w:bidi="hi-IN"/>
        </w:rPr>
        <w:t>ą</w:t>
      </w:r>
      <w:r w:rsidRPr="005806AE">
        <w:rPr>
          <w:rFonts w:ascii="Arial" w:eastAsia="SimSun" w:hAnsi="Arial" w:cs="Arial"/>
          <w:kern w:val="1"/>
          <w:sz w:val="24"/>
          <w:szCs w:val="24"/>
          <w:lang w:eastAsia="hi-IN" w:bidi="hi-IN"/>
        </w:rPr>
        <w:t xml:space="preserve"> tak</w:t>
      </w:r>
      <w:r>
        <w:rPr>
          <w:rFonts w:ascii="Arial" w:eastAsia="SimSun" w:hAnsi="Arial" w:cs="Arial"/>
          <w:kern w:val="1"/>
          <w:sz w:val="24"/>
          <w:szCs w:val="24"/>
          <w:lang w:eastAsia="hi-IN" w:bidi="hi-IN"/>
        </w:rPr>
        <w:t>ie</w:t>
      </w:r>
      <w:r w:rsidRPr="005806AE">
        <w:rPr>
          <w:rFonts w:ascii="Arial" w:eastAsia="SimSun" w:hAnsi="Arial" w:cs="Arial"/>
          <w:kern w:val="1"/>
          <w:sz w:val="24"/>
          <w:szCs w:val="24"/>
          <w:lang w:eastAsia="hi-IN" w:bidi="hi-IN"/>
        </w:rPr>
        <w:t xml:space="preserve"> sam</w:t>
      </w:r>
      <w:r>
        <w:rPr>
          <w:rFonts w:ascii="Arial" w:eastAsia="SimSun" w:hAnsi="Arial" w:cs="Arial"/>
          <w:kern w:val="1"/>
          <w:sz w:val="24"/>
          <w:szCs w:val="24"/>
          <w:lang w:eastAsia="hi-IN" w:bidi="hi-IN"/>
        </w:rPr>
        <w:t>e</w:t>
      </w:r>
      <w:r w:rsidRPr="005806AE">
        <w:rPr>
          <w:rFonts w:ascii="Arial" w:eastAsia="SimSun" w:hAnsi="Arial" w:cs="Arial"/>
          <w:kern w:val="1"/>
          <w:sz w:val="24"/>
          <w:szCs w:val="24"/>
          <w:lang w:eastAsia="hi-IN" w:bidi="hi-IN"/>
        </w:rPr>
        <w:t xml:space="preserve"> lub wyższ</w:t>
      </w:r>
      <w:r>
        <w:rPr>
          <w:rFonts w:ascii="Arial" w:eastAsia="SimSun" w:hAnsi="Arial" w:cs="Arial"/>
          <w:kern w:val="1"/>
          <w:sz w:val="24"/>
          <w:szCs w:val="24"/>
          <w:lang w:eastAsia="hi-IN" w:bidi="hi-IN"/>
        </w:rPr>
        <w:t>e</w:t>
      </w:r>
      <w:r w:rsidRPr="005806AE">
        <w:rPr>
          <w:rFonts w:ascii="Arial" w:eastAsia="SimSun" w:hAnsi="Arial" w:cs="Arial"/>
          <w:kern w:val="1"/>
          <w:sz w:val="24"/>
          <w:szCs w:val="24"/>
          <w:lang w:eastAsia="hi-IN" w:bidi="hi-IN"/>
        </w:rPr>
        <w:t xml:space="preserve"> od kwalifikacji zawodowych wymaganych przez Zamawiającego</w:t>
      </w:r>
      <w:r>
        <w:rPr>
          <w:rFonts w:ascii="Arial" w:eastAsia="SimSun" w:hAnsi="Arial" w:cs="Arial"/>
          <w:kern w:val="1"/>
          <w:sz w:val="24"/>
          <w:szCs w:val="24"/>
          <w:lang w:eastAsia="hi-IN" w:bidi="hi-IN"/>
        </w:rPr>
        <w:t xml:space="preserve"> niezbędnych dla realizacji Umowy lub wynikających wprost z obowiązujących przepisów prawa. Postanowienia zdania poprzedniego stosuje się odpowiednio do formy zatrudnienia tych osób.</w:t>
      </w:r>
    </w:p>
    <w:p w14:paraId="0E1588EE" w14:textId="77777777" w:rsidR="00C8226B" w:rsidRPr="005806AE" w:rsidRDefault="00C8226B" w:rsidP="00C8226B">
      <w:pPr>
        <w:spacing w:after="100" w:afterAutospacing="1" w:line="240" w:lineRule="auto"/>
        <w:contextualSpacing/>
        <w:jc w:val="both"/>
        <w:outlineLvl w:val="1"/>
        <w:rPr>
          <w:rFonts w:ascii="Arial" w:eastAsia="SimSun" w:hAnsi="Arial" w:cs="Arial"/>
          <w:kern w:val="1"/>
          <w:sz w:val="24"/>
          <w:szCs w:val="24"/>
          <w:lang w:eastAsia="hi-IN" w:bidi="hi-IN"/>
        </w:rPr>
      </w:pPr>
    </w:p>
    <w:p w14:paraId="6B32C14A"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3. Okres wykonania. </w:t>
      </w:r>
    </w:p>
    <w:p w14:paraId="152E21E1"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25D68118" w14:textId="77777777" w:rsidR="00C8226B" w:rsidRPr="005806AE" w:rsidRDefault="00C8226B" w:rsidP="00C8226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31232CB8" w14:textId="77777777" w:rsidR="00C8226B" w:rsidRPr="005806AE" w:rsidRDefault="00C8226B" w:rsidP="00C8226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 xml:space="preserve">Zakończenie Projektu nastąpi w terminie </w:t>
      </w:r>
      <w:r>
        <w:rPr>
          <w:rFonts w:ascii="Arial" w:eastAsia="Calibri" w:hAnsi="Arial" w:cs="Times New Roman"/>
          <w:kern w:val="1"/>
          <w:sz w:val="24"/>
        </w:rPr>
        <w:t xml:space="preserve">120 </w:t>
      </w:r>
      <w:r w:rsidRPr="005806AE">
        <w:rPr>
          <w:rFonts w:ascii="Arial" w:eastAsia="Calibri" w:hAnsi="Arial" w:cs="Times New Roman"/>
          <w:kern w:val="1"/>
          <w:sz w:val="24"/>
        </w:rPr>
        <w:t>dni od daty zawarcia niniejszej Umowy.</w:t>
      </w:r>
    </w:p>
    <w:p w14:paraId="2D774EC2" w14:textId="77777777" w:rsidR="00C8226B" w:rsidRPr="005806AE" w:rsidRDefault="00C8226B" w:rsidP="00C8226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5806AE">
        <w:rPr>
          <w:rFonts w:ascii="Arial" w:eastAsia="SimSun" w:hAnsi="Arial" w:cs="Arial"/>
          <w:kern w:val="1"/>
          <w:sz w:val="24"/>
          <w:szCs w:val="24"/>
          <w:lang w:eastAsia="hi-IN" w:bidi="hi-IN"/>
        </w:rPr>
        <w:t> </w:t>
      </w:r>
      <w:r w:rsidRPr="005806AE">
        <w:rPr>
          <w:rFonts w:ascii="Arial" w:eastAsia="Calibri" w:hAnsi="Arial" w:cs="Times New Roman"/>
          <w:kern w:val="1"/>
          <w:sz w:val="24"/>
        </w:rPr>
        <w:t xml:space="preserve">przypadku braku obowiązku prowadzenia dziennika budowy) i potwierdzone przez Inspektora Nadzoru lub umocowanego w tym zakresie przedstawiciela Zamawiającego, że Wykonawca osiągnął gotowość do odbioru końcowego. </w:t>
      </w:r>
      <w:r>
        <w:rPr>
          <w:rFonts w:ascii="Arial" w:eastAsia="Calibri" w:hAnsi="Arial" w:cs="Times New Roman"/>
          <w:kern w:val="1"/>
          <w:sz w:val="24"/>
        </w:rPr>
        <w:t xml:space="preserve">Niezależnie od powyższego </w:t>
      </w:r>
      <w:r w:rsidRPr="005806AE">
        <w:rPr>
          <w:rFonts w:ascii="Arial" w:eastAsia="Calibri" w:hAnsi="Arial" w:cs="Times New Roman"/>
          <w:kern w:val="1"/>
          <w:sz w:val="24"/>
        </w:rPr>
        <w:t xml:space="preserve">Wykonawca informuje Zamawiającego również pisemnie </w:t>
      </w:r>
      <w:r>
        <w:rPr>
          <w:rFonts w:ascii="Arial" w:eastAsia="Calibri" w:hAnsi="Arial" w:cs="Times New Roman"/>
          <w:kern w:val="1"/>
          <w:sz w:val="24"/>
        </w:rPr>
        <w:t>lub</w:t>
      </w:r>
      <w:r w:rsidRPr="005806AE">
        <w:rPr>
          <w:rFonts w:ascii="Arial" w:eastAsia="Calibri" w:hAnsi="Arial" w:cs="Times New Roman"/>
          <w:kern w:val="1"/>
          <w:sz w:val="24"/>
        </w:rPr>
        <w:t xml:space="preserve"> e-</w:t>
      </w:r>
      <w:r w:rsidRPr="005806AE">
        <w:rPr>
          <w:rFonts w:ascii="Arial" w:eastAsia="SimSun" w:hAnsi="Arial" w:cs="Arial"/>
          <w:kern w:val="1"/>
          <w:sz w:val="24"/>
          <w:szCs w:val="24"/>
          <w:lang w:eastAsia="hi-IN" w:bidi="hi-IN"/>
        </w:rPr>
        <w:t>mail</w:t>
      </w:r>
      <w:r>
        <w:rPr>
          <w:rFonts w:ascii="Arial" w:eastAsia="SimSun" w:hAnsi="Arial" w:cs="Arial"/>
          <w:kern w:val="1"/>
          <w:sz w:val="24"/>
          <w:szCs w:val="24"/>
          <w:lang w:eastAsia="hi-IN" w:bidi="hi-IN"/>
        </w:rPr>
        <w:t>em o</w:t>
      </w:r>
      <w:r w:rsidRPr="005806AE">
        <w:rPr>
          <w:rFonts w:ascii="Arial" w:eastAsia="Calibri" w:hAnsi="Arial" w:cs="Times New Roman"/>
          <w:kern w:val="1"/>
          <w:sz w:val="24"/>
        </w:rPr>
        <w:t xml:space="preserve"> gotowoś</w:t>
      </w:r>
      <w:r>
        <w:rPr>
          <w:rFonts w:ascii="Arial" w:eastAsia="Calibri" w:hAnsi="Arial" w:cs="Times New Roman"/>
          <w:kern w:val="1"/>
          <w:sz w:val="24"/>
        </w:rPr>
        <w:t>ci</w:t>
      </w:r>
      <w:r w:rsidRPr="005806AE">
        <w:rPr>
          <w:rFonts w:ascii="Arial" w:eastAsia="Calibri" w:hAnsi="Arial" w:cs="Times New Roman"/>
          <w:kern w:val="1"/>
          <w:sz w:val="24"/>
        </w:rPr>
        <w:t xml:space="preserve"> do odbioru końcowego.</w:t>
      </w:r>
    </w:p>
    <w:p w14:paraId="55153FFE" w14:textId="77777777" w:rsidR="00C8226B" w:rsidRPr="005806AE" w:rsidRDefault="00C8226B" w:rsidP="00C8226B">
      <w:pPr>
        <w:suppressAutoHyphens/>
        <w:spacing w:after="0" w:line="100" w:lineRule="atLeast"/>
        <w:ind w:left="284" w:hanging="284"/>
        <w:jc w:val="both"/>
        <w:rPr>
          <w:rFonts w:ascii="Arial" w:eastAsia="Times New Roman" w:hAnsi="Arial" w:cs="Arial"/>
          <w:sz w:val="24"/>
          <w:szCs w:val="24"/>
          <w:lang w:eastAsia="ar-SA"/>
        </w:rPr>
      </w:pPr>
    </w:p>
    <w:p w14:paraId="2B44D31C"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4. Wynagrodzenie.</w:t>
      </w:r>
    </w:p>
    <w:p w14:paraId="0A6398DD"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29EC18E6" w14:textId="77777777" w:rsidR="00C8226B" w:rsidRPr="005806AE" w:rsidRDefault="00C8226B" w:rsidP="00C8226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 </w:t>
      </w:r>
      <w:r w:rsidRPr="005806AE">
        <w:rPr>
          <w:rFonts w:ascii="Arial" w:eastAsia="Calibri" w:hAnsi="Arial" w:cs="Times New Roman"/>
          <w:kern w:val="1"/>
          <w:sz w:val="24"/>
        </w:rPr>
        <w:t>zgodne</w:t>
      </w:r>
      <w:r w:rsidRPr="005806AE">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5806AE">
        <w:rPr>
          <w:rFonts w:ascii="Arial" w:eastAsia="Times New Roman" w:hAnsi="Arial" w:cs="Arial"/>
          <w:b/>
          <w:bCs/>
          <w:sz w:val="24"/>
          <w:szCs w:val="24"/>
          <w:lang w:eastAsia="ar-SA"/>
        </w:rPr>
        <w:t xml:space="preserve">Załącznik Nr 3 </w:t>
      </w:r>
      <w:r w:rsidRPr="005806AE">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6183F563" w14:textId="77777777" w:rsidR="00C8226B" w:rsidRPr="005806AE" w:rsidRDefault="00C8226B" w:rsidP="00C8226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xml:space="preserve">, o którym mowa w ust. 1 uwzględnia wszelkie koszty związane z wykonaniem Robót na podstawie Dokumentacji Wykonawczej Projektu, poniesione przez Wykonawcę w celu prawidłowego i terminowego zrealizowania Projektu (w tym także wynikające z § 2 ust. 2 niniejszej Umowy) oraz </w:t>
      </w:r>
      <w:r>
        <w:rPr>
          <w:rFonts w:ascii="Arial" w:eastAsia="Times New Roman" w:hAnsi="Arial" w:cs="Arial"/>
          <w:sz w:val="24"/>
          <w:szCs w:val="24"/>
          <w:lang w:eastAsia="ar-SA"/>
        </w:rPr>
        <w:t xml:space="preserve">realizacji </w:t>
      </w:r>
      <w:r w:rsidRPr="005806AE">
        <w:rPr>
          <w:rFonts w:ascii="Arial" w:eastAsia="Times New Roman" w:hAnsi="Arial" w:cs="Arial"/>
          <w:sz w:val="24"/>
          <w:szCs w:val="24"/>
          <w:lang w:eastAsia="ar-SA"/>
        </w:rPr>
        <w:t>poniższych elementów:</w:t>
      </w:r>
    </w:p>
    <w:p w14:paraId="1E69BBE5"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uzgodnień, opinii, certyfikatów, ekspertyz,</w:t>
      </w:r>
    </w:p>
    <w:p w14:paraId="595A0D5E"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na wejście i/lub zajęcie terenu nie stanowiącego pasa drogowego drogi powiatowej,</w:t>
      </w:r>
    </w:p>
    <w:p w14:paraId="6EBFAC6E"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transportu, magazynowania i składowania materiałów oraz sprzętu,</w:t>
      </w:r>
    </w:p>
    <w:p w14:paraId="4A46FDA2"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związane z zużyciem mediów do celów budowy, zaplecza, prób i odbiorów,</w:t>
      </w:r>
    </w:p>
    <w:p w14:paraId="207D0B7E"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koszty opracowania, wdrożenia i utrzymania przez cały okres wykonywania przedmiotu niniejszej Umowy</w:t>
      </w:r>
      <w:r>
        <w:rPr>
          <w:rFonts w:ascii="Arial" w:eastAsia="Times New Roman" w:hAnsi="Arial" w:cs="Arial"/>
          <w:sz w:val="24"/>
          <w:szCs w:val="24"/>
          <w:lang w:eastAsia="ar-SA"/>
        </w:rPr>
        <w:t xml:space="preserve">, w tym ewentualnych niezbędnych modyfikacji, </w:t>
      </w:r>
      <w:r w:rsidRPr="005806AE">
        <w:rPr>
          <w:rFonts w:ascii="Arial" w:eastAsia="Times New Roman" w:hAnsi="Arial" w:cs="Arial"/>
          <w:sz w:val="24"/>
          <w:szCs w:val="24"/>
          <w:lang w:eastAsia="ar-SA"/>
        </w:rPr>
        <w:t>czasowej organizacji ruchu,</w:t>
      </w:r>
    </w:p>
    <w:p w14:paraId="782E99DE"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dokumentacji powykonawczej,</w:t>
      </w:r>
    </w:p>
    <w:p w14:paraId="2ED1C339"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403B3900"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wykonanie wszelkich prac związanych z ochroną przed rozprzestrzenianiem hałasu, zawilgocenia, wody gruntowej i opadowej, itp.,</w:t>
      </w:r>
    </w:p>
    <w:p w14:paraId="3B067FEE"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prowadzenie prac w niesprzyjających warunkach atmosferycznych,</w:t>
      </w:r>
    </w:p>
    <w:p w14:paraId="03669984" w14:textId="77777777" w:rsidR="00C8226B" w:rsidRPr="005806AE" w:rsidRDefault="00C8226B" w:rsidP="00C8226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przeprowadzenie wszelkich wymaganych przez obowiązujące przepisy </w:t>
      </w:r>
      <w:r w:rsidRPr="005806AE">
        <w:rPr>
          <w:rFonts w:ascii="Arial" w:eastAsia="Times New Roman" w:hAnsi="Arial" w:cs="Arial"/>
          <w:sz w:val="24"/>
          <w:szCs w:val="24"/>
          <w:lang w:eastAsia="ar-SA"/>
        </w:rPr>
        <w:br/>
        <w:t>i Dokumentację Wykonawczą Projektu prób, testów, badań.</w:t>
      </w:r>
    </w:p>
    <w:p w14:paraId="121C1E72" w14:textId="77777777" w:rsidR="00C8226B" w:rsidRPr="005806AE" w:rsidRDefault="00C8226B" w:rsidP="00C8226B">
      <w:pPr>
        <w:numPr>
          <w:ilvl w:val="0"/>
          <w:numId w:val="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xml:space="preserve"> obejmuje również wszystkie nakłady Wykonawcy niezbędne </w:t>
      </w:r>
      <w:r w:rsidRPr="005806AE">
        <w:rPr>
          <w:rFonts w:ascii="Arial" w:eastAsia="Times New Roman" w:hAnsi="Arial" w:cs="Arial"/>
          <w:sz w:val="24"/>
          <w:szCs w:val="24"/>
          <w:lang w:eastAsia="ar-SA"/>
        </w:rPr>
        <w:br/>
        <w:t>do prawidłowego wykonania Robót, w szczególności wynikające z sezonowych warunków pogodowych.</w:t>
      </w:r>
    </w:p>
    <w:p w14:paraId="5BC8A573" w14:textId="77777777" w:rsidR="00C8226B" w:rsidRPr="005806AE" w:rsidRDefault="00C8226B" w:rsidP="00C8226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Times New Roman"/>
          <w:kern w:val="1"/>
          <w:sz w:val="24"/>
        </w:rPr>
        <w:t>Wykonawca</w:t>
      </w:r>
      <w:r w:rsidRPr="005806AE">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3B8002CC" w14:textId="77777777" w:rsidR="00C8226B" w:rsidRDefault="00C8226B" w:rsidP="00C8226B">
      <w:pPr>
        <w:numPr>
          <w:ilvl w:val="0"/>
          <w:numId w:val="52"/>
        </w:numPr>
        <w:jc w:val="both"/>
        <w:rPr>
          <w:rFonts w:ascii="Arial" w:eastAsia="Calibri" w:hAnsi="Arial" w:cs="Arial"/>
          <w:sz w:val="24"/>
          <w:szCs w:val="24"/>
        </w:rPr>
      </w:pPr>
      <w:r>
        <w:rPr>
          <w:rFonts w:ascii="Arial" w:eastAsia="Calibri" w:hAnsi="Arial" w:cs="Arial"/>
          <w:sz w:val="24"/>
          <w:szCs w:val="24"/>
        </w:rPr>
        <w:t xml:space="preserve">Strony zgodnie potwierdzają, iż wynagrodzenie, o którym mowa w ust. 1 niniejszego paragrafu obejmuje wszelkie prace, których realizacja jest niezbędna w celu wykonania Projektu na podstawie Dokumentacji Wykonawczej Projektu, niezależnie od zakresu prac objętych materiałami pomocniczymi w postaci przedmiarów lub zakresem wynikającym wprost z treści złożonej przez Wykonawcę oferty. </w:t>
      </w:r>
    </w:p>
    <w:p w14:paraId="38F813AB"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bookmarkStart w:id="0" w:name="_Hlk129088411"/>
      <w:r w:rsidRPr="005806AE">
        <w:rPr>
          <w:rFonts w:ascii="Arial" w:eastAsia="Times New Roman" w:hAnsi="Arial" w:cs="Arial"/>
          <w:b/>
          <w:bCs/>
          <w:sz w:val="24"/>
          <w:szCs w:val="24"/>
          <w:lang w:eastAsia="ar-SA"/>
        </w:rPr>
        <w:t>§</w:t>
      </w:r>
      <w:bookmarkEnd w:id="0"/>
      <w:r w:rsidRPr="005806AE">
        <w:rPr>
          <w:rFonts w:ascii="Arial" w:eastAsia="Times New Roman" w:hAnsi="Arial" w:cs="Arial"/>
          <w:b/>
          <w:bCs/>
          <w:sz w:val="24"/>
          <w:szCs w:val="24"/>
          <w:lang w:eastAsia="ar-SA"/>
        </w:rPr>
        <w:t xml:space="preserve"> 5. Dokumentacja powykonawcza. </w:t>
      </w:r>
    </w:p>
    <w:p w14:paraId="20174C82"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38DED259" w14:textId="77777777" w:rsidR="00C8226B" w:rsidRPr="005806AE" w:rsidRDefault="00C8226B" w:rsidP="00C8226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57385FDF"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projekty budowlane z naniesionymi zmianami nie wymagającymi </w:t>
      </w:r>
      <w:r w:rsidRPr="005806AE">
        <w:rPr>
          <w:rFonts w:ascii="Arial" w:eastAsia="Calibri" w:hAnsi="Arial" w:cs="Times New Roman"/>
          <w:sz w:val="24"/>
        </w:rPr>
        <w:t xml:space="preserve">zmiany </w:t>
      </w:r>
      <w:r w:rsidRPr="005806AE">
        <w:rPr>
          <w:rFonts w:ascii="Arial" w:eastAsia="Times New Roman" w:hAnsi="Arial" w:cs="Arial"/>
          <w:sz w:val="24"/>
          <w:szCs w:val="24"/>
          <w:lang w:eastAsia="ar-SA"/>
        </w:rPr>
        <w:t>pozwolenia na budowę (w przypadku robót objętych pozwoleniem na budowę),</w:t>
      </w:r>
    </w:p>
    <w:p w14:paraId="28C2C90D"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53A7C5CC"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pomiarów, badań i sprawdzeń wykonanych w trakcie realizacji robót jak i po ich zakończeniu,</w:t>
      </w:r>
    </w:p>
    <w:p w14:paraId="665C0749"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73907619"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080FA395"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dziennik budowy </w:t>
      </w:r>
      <w:bookmarkStart w:id="1" w:name="_Hlk95379904"/>
      <w:r w:rsidRPr="005806AE">
        <w:rPr>
          <w:rFonts w:ascii="Arial" w:eastAsia="Times New Roman" w:hAnsi="Arial" w:cs="Arial"/>
          <w:sz w:val="24"/>
          <w:szCs w:val="24"/>
          <w:lang w:eastAsia="ar-SA"/>
        </w:rPr>
        <w:t>(w przypadku robót objętych pozwoleniem na budowę),</w:t>
      </w:r>
      <w:bookmarkEnd w:id="1"/>
    </w:p>
    <w:p w14:paraId="5B034067"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z częściowych odbiorów robót,</w:t>
      </w:r>
    </w:p>
    <w:p w14:paraId="26CA8EE1"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43D810F3" w14:textId="77777777" w:rsidR="00C8226B" w:rsidRPr="005806AE" w:rsidRDefault="00C8226B" w:rsidP="00C8226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kopię umowy.</w:t>
      </w:r>
    </w:p>
    <w:p w14:paraId="530F117E" w14:textId="77777777" w:rsidR="00C8226B" w:rsidRPr="005806AE" w:rsidRDefault="00C8226B" w:rsidP="00C8226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powinna zostać przekazana w wersji papierowej </w:t>
      </w:r>
      <w:r>
        <w:rPr>
          <w:rFonts w:ascii="Arial" w:eastAsia="Times New Roman" w:hAnsi="Arial" w:cs="Arial"/>
          <w:sz w:val="24"/>
          <w:szCs w:val="24"/>
          <w:lang w:eastAsia="ar-SA"/>
        </w:rPr>
        <w:br/>
      </w:r>
      <w:r w:rsidRPr="005806AE">
        <w:rPr>
          <w:rFonts w:ascii="Arial" w:eastAsia="Times New Roman" w:hAnsi="Arial" w:cs="Arial"/>
          <w:sz w:val="24"/>
          <w:szCs w:val="24"/>
          <w:lang w:eastAsia="ar-SA"/>
        </w:rPr>
        <w:t>(2 egzemplarze)</w:t>
      </w:r>
      <w:r>
        <w:rPr>
          <w:rFonts w:ascii="Arial" w:eastAsia="Times New Roman" w:hAnsi="Arial" w:cs="Arial"/>
          <w:sz w:val="24"/>
          <w:szCs w:val="24"/>
          <w:lang w:eastAsia="ar-SA"/>
        </w:rPr>
        <w:t xml:space="preserve"> oraz w wersji elektronicznej.</w:t>
      </w:r>
    </w:p>
    <w:p w14:paraId="041EF91A" w14:textId="77777777" w:rsidR="00C8226B" w:rsidRPr="005806AE" w:rsidRDefault="00C8226B" w:rsidP="00C8226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Dokumentację</w:t>
      </w:r>
      <w:r w:rsidRPr="005806AE">
        <w:rPr>
          <w:rFonts w:ascii="Arial" w:eastAsia="Times New Roman" w:hAnsi="Arial" w:cs="Arial"/>
          <w:sz w:val="24"/>
          <w:szCs w:val="24"/>
          <w:lang w:eastAsia="ar-SA"/>
        </w:rPr>
        <w:t xml:space="preserve"> powykonawczą należy przekazać Zamawiającemu do sprawdzenia na co najmniej 3 dni przed terminem Odbioru Końcowego.</w:t>
      </w:r>
    </w:p>
    <w:p w14:paraId="33470442" w14:textId="77777777" w:rsidR="00C8226B" w:rsidRPr="005806AE" w:rsidRDefault="00C8226B" w:rsidP="00C8226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467B1917" w14:textId="77777777" w:rsidR="00C8226B" w:rsidRPr="005806AE" w:rsidRDefault="00C8226B" w:rsidP="00C8226B">
      <w:pPr>
        <w:spacing w:after="100" w:afterAutospacing="1" w:line="240" w:lineRule="auto"/>
        <w:contextualSpacing/>
        <w:jc w:val="both"/>
        <w:outlineLvl w:val="1"/>
        <w:rPr>
          <w:rFonts w:ascii="Arial" w:eastAsia="Times New Roman" w:hAnsi="Arial" w:cs="Arial"/>
          <w:sz w:val="24"/>
          <w:szCs w:val="24"/>
          <w:lang w:eastAsia="ar-SA"/>
        </w:rPr>
      </w:pPr>
    </w:p>
    <w:p w14:paraId="7B7E5B4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6. Obowiązki Wykonawcy.</w:t>
      </w:r>
    </w:p>
    <w:p w14:paraId="3980770E" w14:textId="77777777" w:rsidR="00C8226B" w:rsidRPr="005806AE" w:rsidRDefault="00C8226B" w:rsidP="00C8226B">
      <w:pPr>
        <w:suppressAutoHyphens/>
        <w:spacing w:after="0" w:line="100" w:lineRule="atLeast"/>
        <w:jc w:val="center"/>
        <w:rPr>
          <w:rFonts w:ascii="Arial" w:eastAsia="Calibri" w:hAnsi="Arial" w:cs="Times New Roman"/>
          <w:sz w:val="24"/>
        </w:rPr>
      </w:pPr>
    </w:p>
    <w:p w14:paraId="106419D9" w14:textId="77777777" w:rsidR="00C8226B"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r>
        <w:rPr>
          <w:rFonts w:ascii="Arial" w:hAnsi="Arial" w:cs="Arial"/>
          <w:sz w:val="24"/>
          <w:szCs w:val="24"/>
        </w:rPr>
        <w:t xml:space="preserve"> oraz będzie stosował rozwiązania organizacyjne oraz technologiczne umożliwiające możliwie najszybsze rozpoczęcie oraz wykonanie każdej części jak i całości prac objętych niniejszą Umową. </w:t>
      </w:r>
    </w:p>
    <w:p w14:paraId="6B40516D"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1D80BA43" w14:textId="77777777" w:rsidR="00C8226B" w:rsidRPr="007D1278"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5806AE">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Wykonawca zobowiązany jest zapewnić ustanowienie kierownika w danej specjalności. </w:t>
      </w:r>
      <w:r>
        <w:rPr>
          <w:rFonts w:ascii="Arial" w:eastAsia="Times New Roman" w:hAnsi="Arial" w:cs="Arial"/>
          <w:sz w:val="24"/>
          <w:szCs w:val="24"/>
          <w:lang w:eastAsia="ar-SA"/>
        </w:rPr>
        <w:t xml:space="preserve">Kierownik Budowy zobowiązany jest do stałej obecności na terenie budowy oraz do uczestniczenia w wyznaczonych przez Zamawiającego lub Inspektora Nadzoru Inwestorskiego wszelkich koordynacjach, spotkaniach i przeglądach budowy (dalej: </w:t>
      </w:r>
      <w:r w:rsidRPr="007D1278">
        <w:rPr>
          <w:rFonts w:ascii="Arial" w:eastAsia="Times New Roman" w:hAnsi="Arial" w:cs="Arial"/>
          <w:sz w:val="24"/>
          <w:szCs w:val="24"/>
          <w:lang w:eastAsia="ar-SA"/>
        </w:rPr>
        <w:t>„</w:t>
      </w:r>
      <w:r w:rsidRPr="007D1278">
        <w:rPr>
          <w:rFonts w:ascii="Arial" w:eastAsia="Times New Roman" w:hAnsi="Arial" w:cs="Arial"/>
          <w:b/>
          <w:bCs/>
          <w:sz w:val="24"/>
          <w:szCs w:val="24"/>
          <w:lang w:eastAsia="ar-SA"/>
        </w:rPr>
        <w:t>Rada budowy</w:t>
      </w:r>
      <w:r w:rsidRPr="007D1278">
        <w:rPr>
          <w:rFonts w:ascii="Arial" w:eastAsia="Times New Roman" w:hAnsi="Arial" w:cs="Arial"/>
          <w:sz w:val="24"/>
          <w:szCs w:val="24"/>
          <w:lang w:eastAsia="ar-SA"/>
        </w:rPr>
        <w:t>”).</w:t>
      </w:r>
    </w:p>
    <w:p w14:paraId="6E7652F6" w14:textId="77777777" w:rsidR="00C8226B" w:rsidRPr="007D1278"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W terminie </w:t>
      </w:r>
      <w:r w:rsidRPr="007D1278">
        <w:rPr>
          <w:rFonts w:ascii="Arial" w:eastAsia="Calibri" w:hAnsi="Arial" w:cs="Times New Roman"/>
          <w:sz w:val="24"/>
        </w:rPr>
        <w:t>siedmiu</w:t>
      </w:r>
      <w:r w:rsidRPr="007D1278">
        <w:rPr>
          <w:rFonts w:ascii="Arial" w:eastAsia="Times New Roman" w:hAnsi="Arial" w:cs="Arial"/>
          <w:sz w:val="24"/>
          <w:szCs w:val="24"/>
          <w:lang w:eastAsia="ar-SA"/>
        </w:rPr>
        <w:t xml:space="preserve"> (</w:t>
      </w:r>
      <w:r w:rsidRPr="007D1278">
        <w:rPr>
          <w:rFonts w:ascii="Arial" w:eastAsia="Calibri" w:hAnsi="Arial" w:cs="Times New Roman"/>
          <w:sz w:val="24"/>
        </w:rPr>
        <w:t>7</w:t>
      </w:r>
      <w:r w:rsidRPr="007D1278">
        <w:rPr>
          <w:rFonts w:ascii="Arial" w:eastAsia="Times New Roman" w:hAnsi="Arial" w:cs="Arial"/>
          <w:sz w:val="24"/>
          <w:szCs w:val="24"/>
          <w:lang w:eastAsia="ar-SA"/>
        </w:rPr>
        <w:t>) dni od daty zawarcia niniejszej Umowy Wykonawca dostarczy Zamawiającemu:</w:t>
      </w:r>
    </w:p>
    <w:p w14:paraId="4C59912A" w14:textId="77777777" w:rsidR="00C8226B" w:rsidRPr="007D1278" w:rsidRDefault="00C8226B" w:rsidP="00C8226B">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oświadczenie kierownika budowy o podjęciu obowiązków,</w:t>
      </w:r>
    </w:p>
    <w:p w14:paraId="2322E462" w14:textId="77777777" w:rsidR="00C8226B" w:rsidRPr="007D1278" w:rsidRDefault="00C8226B" w:rsidP="00C8226B">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Program Zapewnienia Jakości</w:t>
      </w:r>
      <w:r>
        <w:rPr>
          <w:rFonts w:ascii="Arial" w:eastAsia="Times New Roman" w:hAnsi="Arial" w:cs="Arial"/>
          <w:sz w:val="24"/>
          <w:szCs w:val="24"/>
          <w:lang w:eastAsia="ar-SA"/>
        </w:rPr>
        <w:t>,</w:t>
      </w:r>
    </w:p>
    <w:p w14:paraId="0CA03B34" w14:textId="77777777" w:rsidR="00C8226B" w:rsidRPr="007D1278" w:rsidRDefault="00C8226B" w:rsidP="00C8226B">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uszczegółowiony Harmonogram rzeczowo-finansowy realizacji robót zawierający wyszczególnienie poszczególnych prac oraz składających się na ich realizację czynności wraz ze wskazaniem terminów ich realizacji oraz przypadającego na nie wynagrodzenia zgodnie z wzorem stanowiącym </w:t>
      </w:r>
      <w:r w:rsidRPr="007C1CCE">
        <w:rPr>
          <w:rFonts w:ascii="Arial" w:eastAsia="Times New Roman" w:hAnsi="Arial" w:cs="Arial"/>
          <w:b/>
          <w:bCs/>
          <w:sz w:val="24"/>
          <w:szCs w:val="24"/>
          <w:lang w:eastAsia="ar-SA"/>
        </w:rPr>
        <w:t>Załącznik nr 5</w:t>
      </w:r>
      <w:r w:rsidRPr="007D1278">
        <w:rPr>
          <w:rFonts w:ascii="Arial" w:eastAsia="Times New Roman" w:hAnsi="Arial" w:cs="Arial"/>
          <w:sz w:val="24"/>
          <w:szCs w:val="24"/>
          <w:lang w:eastAsia="ar-SA"/>
        </w:rPr>
        <w:t xml:space="preserve"> do niniejszej umowy</w:t>
      </w:r>
      <w:r>
        <w:rPr>
          <w:rFonts w:ascii="Arial" w:eastAsia="Times New Roman" w:hAnsi="Arial" w:cs="Arial"/>
          <w:sz w:val="24"/>
          <w:szCs w:val="24"/>
          <w:lang w:eastAsia="ar-SA"/>
        </w:rPr>
        <w:t>.</w:t>
      </w:r>
    </w:p>
    <w:p w14:paraId="7A0BE4D2" w14:textId="77777777" w:rsidR="00C8226B" w:rsidRPr="007D1278"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Wykonawca na każde żądanie Zamawiającego w terminie dwóch (2) dni </w:t>
      </w:r>
      <w:r w:rsidRPr="00C86D4A">
        <w:rPr>
          <w:rFonts w:ascii="Arial" w:eastAsia="Times New Roman" w:hAnsi="Arial" w:cs="Arial"/>
          <w:sz w:val="24"/>
          <w:szCs w:val="24"/>
          <w:lang w:eastAsia="ar-SA"/>
        </w:rPr>
        <w:t xml:space="preserve">roboczych </w:t>
      </w:r>
      <w:r w:rsidRPr="007D1278">
        <w:rPr>
          <w:rFonts w:ascii="Arial" w:eastAsia="Times New Roman" w:hAnsi="Arial" w:cs="Arial"/>
          <w:sz w:val="24"/>
          <w:szCs w:val="24"/>
          <w:lang w:eastAsia="ar-SA"/>
        </w:rPr>
        <w:t>od dnia doręczenia żądania sporządzi i przedstawi harmonogram postępu i</w:t>
      </w:r>
      <w:r>
        <w:rPr>
          <w:rFonts w:ascii="Arial" w:eastAsia="Times New Roman" w:hAnsi="Arial" w:cs="Arial"/>
          <w:sz w:val="24"/>
          <w:szCs w:val="24"/>
          <w:lang w:eastAsia="ar-SA"/>
        </w:rPr>
        <w:t> </w:t>
      </w:r>
      <w:r w:rsidRPr="007D1278">
        <w:rPr>
          <w:rFonts w:ascii="Arial" w:eastAsia="Times New Roman" w:hAnsi="Arial" w:cs="Arial"/>
          <w:sz w:val="24"/>
          <w:szCs w:val="24"/>
          <w:lang w:eastAsia="ar-SA"/>
        </w:rPr>
        <w:t>zaawansowania robót.</w:t>
      </w:r>
    </w:p>
    <w:p w14:paraId="35564F90"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4B372A24"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jest zobowiązany do wykonania wszystkich ciążących na nim obowiązków, które wynikają z prawa budowlanego i innych przepisów obowiązującego w Polsce prawa.</w:t>
      </w:r>
    </w:p>
    <w:p w14:paraId="1E589753"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47B20260"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1311F1B2"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327204D1"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5B2FA6E2"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P</w:t>
      </w:r>
      <w:r w:rsidRPr="005806AE">
        <w:rPr>
          <w:rFonts w:ascii="Arial" w:eastAsia="Times New Roman" w:hAnsi="Arial" w:cs="Arial"/>
          <w:sz w:val="24"/>
          <w:szCs w:val="24"/>
          <w:lang w:eastAsia="ar-SA"/>
        </w:rPr>
        <w:t xml:space="preserve">odczas wykonywania Robót i usuwania wad Wykonawca </w:t>
      </w:r>
      <w:r>
        <w:rPr>
          <w:rFonts w:ascii="Arial" w:eastAsia="Times New Roman" w:hAnsi="Arial" w:cs="Arial"/>
          <w:sz w:val="24"/>
          <w:szCs w:val="24"/>
          <w:lang w:eastAsia="ar-SA"/>
        </w:rPr>
        <w:t>w szczególności ma obowiązek</w:t>
      </w:r>
      <w:r w:rsidRPr="005806AE">
        <w:rPr>
          <w:rFonts w:ascii="Arial" w:eastAsia="Times New Roman" w:hAnsi="Arial" w:cs="Arial"/>
          <w:sz w:val="24"/>
          <w:szCs w:val="24"/>
          <w:lang w:eastAsia="ar-SA"/>
        </w:rPr>
        <w:t>:</w:t>
      </w:r>
    </w:p>
    <w:p w14:paraId="4E220797" w14:textId="77777777" w:rsidR="00C8226B" w:rsidRPr="005806AE" w:rsidRDefault="00C8226B" w:rsidP="00C8226B">
      <w:pPr>
        <w:numPr>
          <w:ilvl w:val="0"/>
          <w:numId w:val="12"/>
        </w:numPr>
        <w:suppressAutoHyphens/>
        <w:spacing w:after="0" w:line="240" w:lineRule="auto"/>
        <w:contextualSpacing/>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zapewnić </w:t>
      </w:r>
      <w:r w:rsidRPr="005806AE">
        <w:rPr>
          <w:rFonts w:ascii="Arial" w:eastAsia="Times New Roman" w:hAnsi="Arial" w:cs="Arial"/>
          <w:sz w:val="24"/>
          <w:szCs w:val="24"/>
          <w:lang w:eastAsia="ar-SA"/>
        </w:rPr>
        <w:t>bezpieczeństwo osób przebywających na Terenie Budowy oraz utrzymywać Teren Budowy i Roboty w odpowiednim porządku tak, aby uniknąć niebezpieczeństwa dla tych osób,</w:t>
      </w:r>
    </w:p>
    <w:p w14:paraId="0A89FD62" w14:textId="77777777" w:rsidR="00C8226B" w:rsidRDefault="00C8226B" w:rsidP="00C8226B">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t>
      </w:r>
    </w:p>
    <w:p w14:paraId="6ACA3DB0" w14:textId="77777777" w:rsidR="00C8226B" w:rsidRDefault="00C8226B" w:rsidP="00C8226B">
      <w:pPr>
        <w:suppressAutoHyphens/>
        <w:spacing w:after="0" w:line="240" w:lineRule="auto"/>
        <w:ind w:left="360"/>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t>
      </w:r>
      <w:r>
        <w:rPr>
          <w:rFonts w:ascii="Arial" w:eastAsia="Times New Roman" w:hAnsi="Arial" w:cs="Arial"/>
          <w:sz w:val="24"/>
          <w:szCs w:val="24"/>
          <w:lang w:eastAsia="ar-SA"/>
        </w:rPr>
        <w:t xml:space="preserve">jest </w:t>
      </w:r>
      <w:r w:rsidRPr="005806AE">
        <w:rPr>
          <w:rFonts w:ascii="Arial" w:eastAsia="Times New Roman" w:hAnsi="Arial" w:cs="Arial"/>
          <w:sz w:val="24"/>
          <w:szCs w:val="24"/>
          <w:lang w:eastAsia="ar-SA"/>
        </w:rPr>
        <w:t>wyłącznie odpowiedzialny oraz zwalnia Zamawiającego z</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 xml:space="preserve">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t>
      </w:r>
    </w:p>
    <w:p w14:paraId="6BAD85C4" w14:textId="77777777" w:rsidR="00C8226B" w:rsidRPr="005806AE" w:rsidRDefault="00C8226B" w:rsidP="00C8226B">
      <w:pPr>
        <w:suppressAutoHyphens/>
        <w:spacing w:after="0" w:line="240" w:lineRule="auto"/>
        <w:ind w:left="360"/>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t>
      </w:r>
      <w:r>
        <w:rPr>
          <w:rFonts w:ascii="Arial" w:eastAsia="Times New Roman" w:hAnsi="Arial" w:cs="Arial"/>
          <w:sz w:val="24"/>
          <w:szCs w:val="24"/>
          <w:lang w:eastAsia="ar-SA"/>
        </w:rPr>
        <w:t xml:space="preserve">jest zobowiązany do </w:t>
      </w:r>
      <w:r w:rsidRPr="005806AE">
        <w:rPr>
          <w:rFonts w:ascii="Arial" w:eastAsia="Times New Roman" w:hAnsi="Arial" w:cs="Arial"/>
          <w:sz w:val="24"/>
          <w:szCs w:val="24"/>
          <w:lang w:eastAsia="ar-SA"/>
        </w:rPr>
        <w:t>zredukowa</w:t>
      </w:r>
      <w:r>
        <w:rPr>
          <w:rFonts w:ascii="Arial" w:eastAsia="Times New Roman" w:hAnsi="Arial" w:cs="Arial"/>
          <w:sz w:val="24"/>
          <w:szCs w:val="24"/>
          <w:lang w:eastAsia="ar-SA"/>
        </w:rPr>
        <w:t>nia</w:t>
      </w:r>
      <w:r w:rsidRPr="005806AE">
        <w:rPr>
          <w:rFonts w:ascii="Arial" w:eastAsia="Times New Roman" w:hAnsi="Arial" w:cs="Arial"/>
          <w:sz w:val="24"/>
          <w:szCs w:val="24"/>
          <w:lang w:eastAsia="ar-SA"/>
        </w:rPr>
        <w:t xml:space="preserve"> wpływ</w:t>
      </w:r>
      <w:r>
        <w:rPr>
          <w:rFonts w:ascii="Arial" w:eastAsia="Times New Roman" w:hAnsi="Arial" w:cs="Arial"/>
          <w:sz w:val="24"/>
          <w:szCs w:val="24"/>
          <w:lang w:eastAsia="ar-SA"/>
        </w:rPr>
        <w:t>u</w:t>
      </w:r>
      <w:r w:rsidRPr="005806AE">
        <w:rPr>
          <w:rFonts w:ascii="Arial" w:eastAsia="Times New Roman" w:hAnsi="Arial" w:cs="Arial"/>
          <w:sz w:val="24"/>
          <w:szCs w:val="24"/>
          <w:lang w:eastAsia="ar-SA"/>
        </w:rPr>
        <w:t xml:space="preserve"> Robót na środowisko </w:t>
      </w:r>
      <w:r>
        <w:rPr>
          <w:rFonts w:ascii="Arial" w:eastAsia="Times New Roman" w:hAnsi="Arial" w:cs="Arial"/>
          <w:sz w:val="24"/>
          <w:szCs w:val="24"/>
          <w:lang w:eastAsia="ar-SA"/>
        </w:rPr>
        <w:t xml:space="preserve">oraz </w:t>
      </w:r>
      <w:r w:rsidRPr="005806AE">
        <w:rPr>
          <w:rFonts w:ascii="Arial" w:eastAsia="Times New Roman" w:hAnsi="Arial" w:cs="Arial"/>
          <w:sz w:val="24"/>
          <w:szCs w:val="24"/>
          <w:lang w:eastAsia="ar-SA"/>
        </w:rPr>
        <w:t>zwrócenie szczególnej uwagi na stosowanie przepisów ochrony środowiska,</w:t>
      </w:r>
    </w:p>
    <w:p w14:paraId="7AF1A1B7" w14:textId="77777777" w:rsidR="00C8226B" w:rsidRPr="005806AE" w:rsidRDefault="00C8226B" w:rsidP="00C8226B">
      <w:pPr>
        <w:numPr>
          <w:ilvl w:val="0"/>
          <w:numId w:val="49"/>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t>
      </w:r>
      <w:r w:rsidRPr="005806AE">
        <w:rPr>
          <w:rFonts w:ascii="Arial" w:eastAsia="Times New Roman" w:hAnsi="Arial" w:cs="Arial"/>
          <w:sz w:val="24"/>
          <w:szCs w:val="24"/>
          <w:lang w:eastAsia="ar-SA"/>
        </w:rPr>
        <w:lastRenderedPageBreak/>
        <w:t xml:space="preserve">Wykonawca ma obowiązek dołączyć każdorazowo projekt umowy z podwykonawcą, określający przede wszystkim: </w:t>
      </w:r>
    </w:p>
    <w:p w14:paraId="22D5F0E1"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nazwę, adres Podwykonawcy, imię i nazwisko osoby upoważnionej do</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reprezentowania, </w:t>
      </w:r>
    </w:p>
    <w:p w14:paraId="0486A3E9"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przedmiot umowy z dokładnym podaniem zakresu i wielkości, </w:t>
      </w:r>
    </w:p>
    <w:p w14:paraId="3C4ACFA7"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wysokość wynagrodzenia Podwykonawcy, </w:t>
      </w:r>
    </w:p>
    <w:p w14:paraId="1D0D0160"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termin wykonania,</w:t>
      </w:r>
    </w:p>
    <w:p w14:paraId="16FA9333"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warunki płatności – termin płatności – 21 dni od daty dostarczenia faktury przez Podwykonawcę,</w:t>
      </w:r>
    </w:p>
    <w:p w14:paraId="25EDBE68"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Podwykonawca nie może dokonać cesji wierzytelności bez pisemnej zgody Zamawiającego,</w:t>
      </w:r>
    </w:p>
    <w:p w14:paraId="2CAE5C12"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Zamawiający ma prawo bezpośredniego zapytania Podwykonawcy o płatności, bez zgody Wykonawcy,</w:t>
      </w:r>
    </w:p>
    <w:p w14:paraId="380EF289"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Podwykonawcy do pisemnego powiadamiania Zamawiającego o</w:t>
      </w:r>
      <w:r w:rsidRPr="005806AE">
        <w:rPr>
          <w:rFonts w:ascii="Arial" w:eastAsia="Times New Roman" w:hAnsi="Arial" w:cs="Arial"/>
          <w:sz w:val="24"/>
          <w:szCs w:val="24"/>
          <w:lang w:eastAsia="ar-SA"/>
        </w:rPr>
        <w:t> </w:t>
      </w:r>
      <w:r w:rsidRPr="005806AE">
        <w:rPr>
          <w:rFonts w:ascii="Arial" w:eastAsia="Calibri" w:hAnsi="Arial" w:cs="Times New Roman"/>
          <w:sz w:val="24"/>
        </w:rPr>
        <w:t>fakturach składanych do Wykonawcy, w terminie 2 dni od daty ich wystawienia,</w:t>
      </w:r>
    </w:p>
    <w:p w14:paraId="307B3D00" w14:textId="77777777" w:rsidR="00C8226B" w:rsidRPr="005806AE" w:rsidRDefault="00C8226B" w:rsidP="00C8226B">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zobowiązanie Podwykonawców do dostarczenia Wykonawcy w terminie 2 dni od otrzymania płatności Oświadczenia Podwykonawcy (według wzoru stanowiącego </w:t>
      </w:r>
      <w:r w:rsidRPr="00F94023">
        <w:rPr>
          <w:rFonts w:ascii="Arial" w:eastAsia="Calibri" w:hAnsi="Arial" w:cs="Times New Roman"/>
          <w:b/>
          <w:bCs/>
          <w:sz w:val="24"/>
        </w:rPr>
        <w:t xml:space="preserve">Załącznik Nr </w:t>
      </w:r>
      <w:r>
        <w:rPr>
          <w:rFonts w:ascii="Arial" w:eastAsia="Calibri" w:hAnsi="Arial" w:cs="Times New Roman"/>
          <w:b/>
          <w:bCs/>
          <w:sz w:val="24"/>
        </w:rPr>
        <w:t>9</w:t>
      </w:r>
      <w:r w:rsidRPr="005806AE">
        <w:rPr>
          <w:rFonts w:ascii="Arial" w:eastAsia="Calibri" w:hAnsi="Arial" w:cs="Times New Roman"/>
          <w:sz w:val="24"/>
        </w:rPr>
        <w:t xml:space="preserve"> do Umowy) podpisanego przez osobę upoważnioną stwierdzającego, że wymagalne roszczenia Podwykonawcy zostały zaspokojone przez Wykonawcę oraz Oświadczenie Podwykonawcy będzie zawierało datę, w której Wykonawca dokonał tej płatności</w:t>
      </w:r>
    </w:p>
    <w:p w14:paraId="02DFEA91" w14:textId="77777777" w:rsidR="00C8226B" w:rsidRPr="00C86D4A" w:rsidRDefault="00C8226B" w:rsidP="00C8226B">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63366DAD" w14:textId="77777777" w:rsidR="00C8226B" w:rsidRPr="005806AE" w:rsidRDefault="00C8226B" w:rsidP="00C8226B">
      <w:pPr>
        <w:suppressAutoHyphens/>
        <w:spacing w:after="0" w:line="240" w:lineRule="auto"/>
        <w:ind w:left="360"/>
        <w:contextualSpacing/>
        <w:jc w:val="both"/>
        <w:rPr>
          <w:rFonts w:ascii="Arial" w:eastAsia="Times New Roman" w:hAnsi="Arial" w:cs="Arial"/>
          <w:sz w:val="24"/>
          <w:szCs w:val="24"/>
          <w:lang w:eastAsia="ar-SA"/>
        </w:rPr>
      </w:pPr>
      <w:r>
        <w:rPr>
          <w:rFonts w:ascii="Arial" w:eastAsia="Calibri" w:hAnsi="Arial" w:cs="Times New Roman"/>
          <w:sz w:val="24"/>
        </w:rPr>
        <w:t xml:space="preserve">Postanowienia niniejszego ustępu stosuje się odpowiednio do </w:t>
      </w:r>
      <w:r w:rsidRPr="005806AE">
        <w:rPr>
          <w:rFonts w:ascii="Arial" w:eastAsia="Times New Roman" w:hAnsi="Arial" w:cs="Arial"/>
          <w:sz w:val="24"/>
          <w:szCs w:val="24"/>
          <w:lang w:eastAsia="ar-SA"/>
        </w:rPr>
        <w:t>zawarcia umowy podwykonawcy z dalszym podwykonawcą</w:t>
      </w:r>
      <w:r>
        <w:rPr>
          <w:rFonts w:ascii="Arial" w:eastAsia="Times New Roman" w:hAnsi="Arial" w:cs="Arial"/>
          <w:sz w:val="24"/>
          <w:szCs w:val="24"/>
          <w:lang w:eastAsia="ar-SA"/>
        </w:rPr>
        <w:t>.</w:t>
      </w:r>
    </w:p>
    <w:p w14:paraId="3A1A7E1C"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 xml:space="preserve">Niezależnie od pozostałych postanowień Umowy, </w:t>
      </w:r>
      <w:r w:rsidRPr="005806AE">
        <w:rPr>
          <w:rFonts w:ascii="Arial" w:eastAsia="Times New Roman" w:hAnsi="Arial" w:cs="Arial"/>
          <w:sz w:val="24"/>
          <w:szCs w:val="24"/>
          <w:lang w:eastAsia="ar-SA"/>
        </w:rPr>
        <w:t>Wykonawca w ramach Wynagrodzenia jest zobowiązany do:</w:t>
      </w:r>
    </w:p>
    <w:p w14:paraId="2564D71C" w14:textId="77777777" w:rsidR="00C8226B" w:rsidRPr="005806AE" w:rsidRDefault="00C8226B" w:rsidP="00C8226B">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przejęcia Terenu Budowy od Zamawiającego w określonym w niniejszej Umowie terminie,</w:t>
      </w:r>
    </w:p>
    <w:p w14:paraId="289D05F8" w14:textId="77777777" w:rsidR="00C8226B" w:rsidRPr="005806AE" w:rsidRDefault="00C8226B" w:rsidP="00C8226B">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5806AE">
        <w:rPr>
          <w:rFonts w:ascii="Arial" w:eastAsia="Calibri" w:hAnsi="Arial" w:cs="Times New Roman"/>
          <w:sz w:val="24"/>
        </w:rPr>
        <w:t>z</w:t>
      </w:r>
      <w:r w:rsidRPr="005806AE">
        <w:rPr>
          <w:rFonts w:ascii="Arial" w:eastAsia="Times New Roman" w:hAnsi="Arial" w:cs="Arial"/>
          <w:sz w:val="24"/>
          <w:szCs w:val="24"/>
          <w:lang w:eastAsia="ar-SA"/>
        </w:rPr>
        <w:t> obowiązującymi przepisami.</w:t>
      </w:r>
    </w:p>
    <w:p w14:paraId="2AFAC8CC" w14:textId="77777777" w:rsidR="00C8226B" w:rsidRPr="00C86D4A"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C86D4A">
        <w:rPr>
          <w:rFonts w:ascii="Arial" w:eastAsia="Times New Roman" w:hAnsi="Arial" w:cs="Arial"/>
          <w:sz w:val="24"/>
          <w:szCs w:val="24"/>
          <w:lang w:eastAsia="ar-SA"/>
        </w:rPr>
        <w:t>Każdorazowo, w terminie 3 dni roboczych od dnia otrzymania stosownego pisma Zamawiającego, Wykonawca jest zobowiązany do przekazania w formie pisemnej wyczerpującej informacji oraz jej udokumentowania w wymaganych przez Zamawiającego zakresie i formie, dotyczącej należytej realizacji warunków Umowy, w tym w szczególności realizacji obowiązków wymienionych w § 2 ust. 3 pkt 3 (</w:t>
      </w:r>
      <w:proofErr w:type="spellStart"/>
      <w:r w:rsidRPr="00C86D4A">
        <w:rPr>
          <w:rFonts w:ascii="Arial" w:eastAsia="Times New Roman" w:hAnsi="Arial" w:cs="Arial"/>
          <w:sz w:val="24"/>
          <w:szCs w:val="24"/>
          <w:lang w:eastAsia="ar-SA"/>
        </w:rPr>
        <w:t>zd</w:t>
      </w:r>
      <w:proofErr w:type="spellEnd"/>
      <w:r w:rsidRPr="00C86D4A">
        <w:rPr>
          <w:rFonts w:ascii="Arial" w:eastAsia="Times New Roman" w:hAnsi="Arial" w:cs="Arial"/>
          <w:sz w:val="24"/>
          <w:szCs w:val="24"/>
          <w:lang w:eastAsia="ar-SA"/>
        </w:rPr>
        <w:t>. drugie), ust. 7 oraz 13, § 6 ust. 2 oraz § 9 ust. 1.</w:t>
      </w:r>
    </w:p>
    <w:p w14:paraId="71F5FB72" w14:textId="77777777" w:rsidR="00C8226B" w:rsidRPr="005806AE"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Wykonawca zobowiązuje się do niezwłocznego przekazywania Zamawiającemu </w:t>
      </w:r>
      <w:r w:rsidRPr="005806AE">
        <w:rPr>
          <w:rFonts w:ascii="Arial" w:eastAsia="Times New Roman" w:hAnsi="Arial" w:cs="Arial"/>
          <w:sz w:val="24"/>
          <w:szCs w:val="24"/>
          <w:lang w:eastAsia="ar-SA"/>
        </w:rPr>
        <w:t>w całym okresie obowiązywania Umowy, wszelkich istotnych informacji mających lub mogących mieć wpływ na realizację Umowy (nie wyłączając takiego wpływu w przyszłości), dot. sytuacji oraz zasobów określonych</w:t>
      </w:r>
      <w:r>
        <w:rPr>
          <w:rFonts w:ascii="Arial" w:eastAsia="Times New Roman" w:hAnsi="Arial" w:cs="Arial"/>
          <w:sz w:val="24"/>
          <w:szCs w:val="24"/>
          <w:lang w:eastAsia="ar-SA"/>
        </w:rPr>
        <w:t xml:space="preserve"> </w:t>
      </w:r>
      <w:r w:rsidRPr="00F94023">
        <w:rPr>
          <w:rFonts w:ascii="Arial" w:eastAsia="Times New Roman" w:hAnsi="Arial" w:cs="Arial"/>
          <w:sz w:val="24"/>
          <w:szCs w:val="24"/>
          <w:lang w:eastAsia="ar-SA"/>
        </w:rPr>
        <w:t>w § 2 ust. 6 pkt 3</w:t>
      </w:r>
      <w:r w:rsidRPr="005806AE">
        <w:rPr>
          <w:rFonts w:ascii="Arial" w:eastAsia="Times New Roman" w:hAnsi="Arial" w:cs="Arial"/>
          <w:sz w:val="24"/>
          <w:szCs w:val="24"/>
          <w:lang w:eastAsia="ar-SA"/>
        </w:rPr>
        <w:t xml:space="preserve"> oraz wniosków i czynności Wykonawcy (ew. podmiotów trzecich) dot. upadłości lub restrukturyzacji Wykonawcy </w:t>
      </w:r>
      <w:r>
        <w:rPr>
          <w:rFonts w:ascii="Arial" w:eastAsia="Times New Roman" w:hAnsi="Arial" w:cs="Arial"/>
          <w:sz w:val="24"/>
          <w:szCs w:val="24"/>
          <w:lang w:eastAsia="ar-SA"/>
        </w:rPr>
        <w:t>albo</w:t>
      </w:r>
      <w:r w:rsidRPr="005806AE">
        <w:rPr>
          <w:rFonts w:ascii="Arial" w:eastAsia="Times New Roman" w:hAnsi="Arial" w:cs="Arial"/>
          <w:sz w:val="24"/>
          <w:szCs w:val="24"/>
          <w:lang w:eastAsia="ar-SA"/>
        </w:rPr>
        <w:t xml:space="preserve"> jego podwykonawców.</w:t>
      </w:r>
    </w:p>
    <w:p w14:paraId="04BC2D3E" w14:textId="77777777" w:rsidR="00C8226B" w:rsidRDefault="00C8226B" w:rsidP="00C8226B">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 całym okresie obowiązywania Umowy jest zobowiązany do posiadania ubezpieczenia w zakresie OC, na kwotę co najmniej </w:t>
      </w:r>
      <w:r w:rsidRPr="009F7D99">
        <w:rPr>
          <w:rFonts w:ascii="Arial" w:eastAsia="Times New Roman" w:hAnsi="Arial" w:cs="Arial"/>
          <w:sz w:val="24"/>
          <w:szCs w:val="24"/>
          <w:lang w:eastAsia="ar-SA"/>
        </w:rPr>
        <w:t xml:space="preserve">500 000,00 zł. </w:t>
      </w:r>
    </w:p>
    <w:p w14:paraId="42205B7F" w14:textId="77777777" w:rsidR="00C8226B" w:rsidRDefault="00C8226B" w:rsidP="00C8226B">
      <w:pPr>
        <w:pStyle w:val="Akapitzlist"/>
        <w:numPr>
          <w:ilvl w:val="0"/>
          <w:numId w:val="49"/>
        </w:numPr>
        <w:jc w:val="both"/>
        <w:rPr>
          <w:rFonts w:ascii="Arial" w:hAnsi="Arial" w:cs="Arial"/>
          <w:sz w:val="24"/>
          <w:szCs w:val="24"/>
        </w:rPr>
      </w:pPr>
      <w:r w:rsidRPr="00F70610">
        <w:rPr>
          <w:rFonts w:ascii="Arial" w:hAnsi="Arial" w:cs="Arial"/>
          <w:sz w:val="24"/>
          <w:szCs w:val="24"/>
        </w:rPr>
        <w:t xml:space="preserve">Strony zgodnie postanawiają, iż wszelkie wydarzenia i okoliczności, mogące mieć istotny wpływ na realizację umowy (w tym m.in. wpływające negatywnie na </w:t>
      </w:r>
      <w:r w:rsidRPr="00F70610">
        <w:rPr>
          <w:rFonts w:ascii="Arial" w:hAnsi="Arial" w:cs="Arial"/>
          <w:sz w:val="24"/>
          <w:szCs w:val="24"/>
        </w:rPr>
        <w:lastRenderedPageBreak/>
        <w:t>wykonywane prace</w:t>
      </w:r>
      <w:r>
        <w:rPr>
          <w:rFonts w:ascii="Arial" w:hAnsi="Arial" w:cs="Arial"/>
          <w:sz w:val="24"/>
          <w:szCs w:val="24"/>
        </w:rPr>
        <w:t xml:space="preserve"> a także na</w:t>
      </w:r>
      <w:r w:rsidRPr="00F70610">
        <w:rPr>
          <w:rFonts w:ascii="Arial" w:hAnsi="Arial" w:cs="Arial"/>
          <w:sz w:val="24"/>
          <w:szCs w:val="24"/>
        </w:rPr>
        <w:t xml:space="preserve"> ich zakres, czas </w:t>
      </w:r>
      <w:r>
        <w:rPr>
          <w:rFonts w:ascii="Arial" w:hAnsi="Arial" w:cs="Arial"/>
          <w:sz w:val="24"/>
          <w:szCs w:val="24"/>
        </w:rPr>
        <w:t xml:space="preserve">realizacji lub możliwości </w:t>
      </w:r>
      <w:r w:rsidRPr="00F70610">
        <w:rPr>
          <w:rFonts w:ascii="Arial" w:hAnsi="Arial" w:cs="Arial"/>
          <w:sz w:val="24"/>
          <w:szCs w:val="24"/>
        </w:rPr>
        <w:t xml:space="preserve">ich wykonania </w:t>
      </w:r>
      <w:r>
        <w:rPr>
          <w:rFonts w:ascii="Arial" w:hAnsi="Arial" w:cs="Arial"/>
          <w:sz w:val="24"/>
          <w:szCs w:val="24"/>
        </w:rPr>
        <w:t xml:space="preserve">w sposób </w:t>
      </w:r>
      <w:r w:rsidRPr="00F70610">
        <w:rPr>
          <w:rFonts w:ascii="Arial" w:hAnsi="Arial" w:cs="Arial"/>
          <w:sz w:val="24"/>
          <w:szCs w:val="24"/>
        </w:rPr>
        <w:t>lub</w:t>
      </w:r>
      <w:r>
        <w:rPr>
          <w:rFonts w:ascii="Arial" w:hAnsi="Arial" w:cs="Arial"/>
          <w:sz w:val="24"/>
          <w:szCs w:val="24"/>
        </w:rPr>
        <w:t xml:space="preserve"> w terminie przewidzianym Umową albo</w:t>
      </w:r>
      <w:r w:rsidRPr="00F70610">
        <w:rPr>
          <w:rFonts w:ascii="Arial" w:hAnsi="Arial" w:cs="Arial"/>
          <w:sz w:val="24"/>
          <w:szCs w:val="24"/>
        </w:rPr>
        <w:t xml:space="preserve"> powodujące konieczność zwiększenia wynagrodzenia itp.), będą zgłaszane niezwłocznie</w:t>
      </w:r>
      <w:r>
        <w:rPr>
          <w:rFonts w:ascii="Arial" w:hAnsi="Arial" w:cs="Arial"/>
          <w:sz w:val="24"/>
          <w:szCs w:val="24"/>
        </w:rPr>
        <w:t xml:space="preserve"> w formie pisemnej lub drogą elektroniczną</w:t>
      </w:r>
      <w:r w:rsidRPr="00F70610">
        <w:rPr>
          <w:rFonts w:ascii="Arial" w:hAnsi="Arial" w:cs="Arial"/>
          <w:sz w:val="24"/>
          <w:szCs w:val="24"/>
        </w:rPr>
        <w:t xml:space="preserve">, jednakże nie później niż w terminie 14 dni od dnia ich ujawnienia/zaistnienia, pod rygorem utraty prawa powoływania się na nie </w:t>
      </w:r>
      <w:r>
        <w:rPr>
          <w:rFonts w:ascii="Arial" w:hAnsi="Arial" w:cs="Arial"/>
          <w:sz w:val="24"/>
          <w:szCs w:val="24"/>
        </w:rPr>
        <w:t xml:space="preserve">przez </w:t>
      </w:r>
      <w:r w:rsidRPr="00F70610">
        <w:rPr>
          <w:rFonts w:ascii="Arial" w:hAnsi="Arial" w:cs="Arial"/>
          <w:sz w:val="24"/>
          <w:szCs w:val="24"/>
        </w:rPr>
        <w:t>Wykonawc</w:t>
      </w:r>
      <w:r>
        <w:rPr>
          <w:rFonts w:ascii="Arial" w:hAnsi="Arial" w:cs="Arial"/>
          <w:sz w:val="24"/>
          <w:szCs w:val="24"/>
        </w:rPr>
        <w:t>ę</w:t>
      </w:r>
      <w:r w:rsidRPr="00F70610">
        <w:rPr>
          <w:rFonts w:ascii="Arial" w:hAnsi="Arial" w:cs="Arial"/>
          <w:sz w:val="24"/>
          <w:szCs w:val="24"/>
        </w:rPr>
        <w:t>.</w:t>
      </w:r>
      <w:r>
        <w:rPr>
          <w:rFonts w:ascii="Arial" w:hAnsi="Arial" w:cs="Arial"/>
          <w:sz w:val="24"/>
          <w:szCs w:val="24"/>
        </w:rPr>
        <w:t xml:space="preserve"> </w:t>
      </w:r>
    </w:p>
    <w:p w14:paraId="6E62E4E9" w14:textId="77777777" w:rsidR="00C8226B" w:rsidRDefault="00C8226B" w:rsidP="00C8226B">
      <w:pPr>
        <w:pStyle w:val="Akapitzlist"/>
        <w:numPr>
          <w:ilvl w:val="0"/>
          <w:numId w:val="49"/>
        </w:numPr>
        <w:jc w:val="both"/>
        <w:rPr>
          <w:rFonts w:ascii="Arial" w:hAnsi="Arial" w:cs="Arial"/>
          <w:sz w:val="24"/>
          <w:szCs w:val="24"/>
        </w:rPr>
      </w:pPr>
      <w:r>
        <w:rPr>
          <w:rFonts w:ascii="Arial" w:hAnsi="Arial" w:cs="Arial"/>
          <w:sz w:val="24"/>
          <w:szCs w:val="24"/>
        </w:rPr>
        <w:t>Strony zgodnie postanawiają, iż termin na weryfikację dokumentacji, która została określona w § 2 ust. 2 pkt 8), wynosi 21 dni od dnia, w którym nastąpiło wydanie Wykonawcy Dokumentacji Wykonawczej Projektu, a termin na dokonanie zgłoszenia jej ew. wad, konieczności uzupełnień lub modyfikacji (o którym mowa w ust. 18 niniejszego paragrafu) zaczyna swój bieg począwszy od upływu 21 dnia.</w:t>
      </w:r>
    </w:p>
    <w:p w14:paraId="62F4AD50" w14:textId="77777777" w:rsidR="00C8226B" w:rsidRDefault="00C8226B" w:rsidP="00C8226B">
      <w:pPr>
        <w:pStyle w:val="Akapitzlist"/>
        <w:numPr>
          <w:ilvl w:val="0"/>
          <w:numId w:val="49"/>
        </w:numPr>
        <w:jc w:val="both"/>
        <w:rPr>
          <w:rFonts w:ascii="Arial" w:hAnsi="Arial" w:cs="Arial"/>
          <w:sz w:val="24"/>
          <w:szCs w:val="24"/>
        </w:rPr>
      </w:pPr>
      <w:r>
        <w:rPr>
          <w:rFonts w:ascii="Arial" w:hAnsi="Arial" w:cs="Arial"/>
          <w:sz w:val="24"/>
          <w:szCs w:val="24"/>
        </w:rPr>
        <w:t>Wykonawca dokonując zgłoszenia określonego w ust. 18 lub 19, zobowiązany jest do wyczerpującego opisu wydarzeń lub okoliczności wraz ze wskazaniem skutków jakie ich wystąpienie powoduje dla realizacji umowy. Wykonawcy przysługuje prawo powoływania się na wpływ zgłoszonych wydarzeń lub okoliczności wyłącznie w zakresie skutków ich wystąpienia wskazanych literalnie w dokonanym zgłoszeniu.</w:t>
      </w:r>
    </w:p>
    <w:p w14:paraId="5FA9BAD7" w14:textId="77777777" w:rsidR="00C8226B" w:rsidRPr="00912743" w:rsidRDefault="00C8226B" w:rsidP="00C8226B">
      <w:pPr>
        <w:pStyle w:val="Akapitzlist"/>
        <w:numPr>
          <w:ilvl w:val="0"/>
          <w:numId w:val="49"/>
        </w:numPr>
        <w:jc w:val="both"/>
        <w:rPr>
          <w:rFonts w:ascii="Arial" w:hAnsi="Arial" w:cs="Arial"/>
          <w:sz w:val="24"/>
          <w:szCs w:val="24"/>
        </w:rPr>
      </w:pPr>
      <w:r w:rsidRPr="00912743">
        <w:rPr>
          <w:rFonts w:ascii="Arial" w:hAnsi="Arial" w:cs="Arial"/>
          <w:sz w:val="24"/>
          <w:szCs w:val="24"/>
        </w:rPr>
        <w:t xml:space="preserve"> Strony zgodnie oświadczają, iż przekroczenie przez Wykonawcę terminu zgłoszenia określonego w ust. 18 niniejszego paragrafu powoduje w szczególności, z chwilą upływu tego terminu, wygaśnięcie roszczeń oraz uprawnień wynikających lub związanych z niezgłoszonymi faktami (w tym wydarzeniami, okolicznościami, wadami, brakami itp.). Postanowienia zdania poprzedzającego obejmują w</w:t>
      </w:r>
      <w:r>
        <w:rPr>
          <w:rFonts w:ascii="Arial" w:hAnsi="Arial" w:cs="Arial"/>
          <w:sz w:val="24"/>
          <w:szCs w:val="24"/>
        </w:rPr>
        <w:t> </w:t>
      </w:r>
      <w:r w:rsidRPr="00912743">
        <w:rPr>
          <w:rFonts w:ascii="Arial" w:hAnsi="Arial" w:cs="Arial"/>
          <w:sz w:val="24"/>
          <w:szCs w:val="24"/>
        </w:rPr>
        <w:t xml:space="preserve">szczególności wygaśnięcie roszczeń w zakresie zwiększenia wynagrodzenia </w:t>
      </w:r>
      <w:r>
        <w:rPr>
          <w:rFonts w:ascii="Arial" w:hAnsi="Arial" w:cs="Arial"/>
          <w:sz w:val="24"/>
          <w:szCs w:val="24"/>
        </w:rPr>
        <w:br/>
      </w:r>
      <w:r w:rsidRPr="00912743">
        <w:rPr>
          <w:rFonts w:ascii="Arial" w:hAnsi="Arial" w:cs="Arial"/>
          <w:sz w:val="24"/>
          <w:szCs w:val="24"/>
        </w:rPr>
        <w:t xml:space="preserve">(w tym na skutek wykonania robót dodatkowych nie objętych procedurą określoną w § 10 ust. 1), jak i utratę prawa powoływania się na określone wydarzenia, okoliczności, wady itp., jako przyczyny niemożności wykonania określonych prac lub przekroczenia terminu realizacji umowy. </w:t>
      </w:r>
    </w:p>
    <w:p w14:paraId="0D71AFB6" w14:textId="77777777" w:rsidR="00C8226B" w:rsidRDefault="00C8226B" w:rsidP="00C8226B">
      <w:pPr>
        <w:pStyle w:val="Akapitzlist"/>
        <w:numPr>
          <w:ilvl w:val="0"/>
          <w:numId w:val="49"/>
        </w:numPr>
        <w:jc w:val="both"/>
        <w:rPr>
          <w:rFonts w:ascii="Arial" w:hAnsi="Arial" w:cs="Arial"/>
          <w:sz w:val="24"/>
          <w:szCs w:val="24"/>
        </w:rPr>
      </w:pPr>
      <w:r>
        <w:rPr>
          <w:rFonts w:ascii="Arial" w:hAnsi="Arial" w:cs="Arial"/>
          <w:sz w:val="24"/>
          <w:szCs w:val="24"/>
        </w:rPr>
        <w:t>Postanowienia ust. 18 oraz 19 niniejszego paragrafu mają zastosowanie do wszelkich przypadków braku dokonania zgłoszenia, niezależnie do przyczyn powstania określonych wydarzeń lub okoliczności oraz podmiotu, który je wywołał lub ponosi za ich powstanie winę.</w:t>
      </w:r>
    </w:p>
    <w:p w14:paraId="5D6E9848" w14:textId="77777777" w:rsidR="00C8226B" w:rsidRPr="005806AE" w:rsidRDefault="00C8226B" w:rsidP="00C8226B">
      <w:pPr>
        <w:suppressAutoHyphens/>
        <w:spacing w:after="0" w:line="100" w:lineRule="atLeast"/>
        <w:jc w:val="center"/>
        <w:rPr>
          <w:rFonts w:ascii="Arial" w:eastAsia="Calibri" w:hAnsi="Arial" w:cs="Times New Roman"/>
          <w:sz w:val="24"/>
        </w:rPr>
      </w:pPr>
    </w:p>
    <w:p w14:paraId="76D4E0B6"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bookmarkStart w:id="2" w:name="_Hlk129090756"/>
      <w:r w:rsidRPr="005806AE">
        <w:rPr>
          <w:rFonts w:ascii="Arial" w:eastAsia="Times New Roman" w:hAnsi="Arial" w:cs="Arial"/>
          <w:b/>
          <w:bCs/>
          <w:sz w:val="24"/>
          <w:szCs w:val="24"/>
          <w:lang w:eastAsia="ar-SA"/>
        </w:rPr>
        <w:t>§</w:t>
      </w:r>
      <w:bookmarkEnd w:id="2"/>
      <w:r w:rsidRPr="005806AE">
        <w:rPr>
          <w:rFonts w:ascii="Arial" w:eastAsia="Times New Roman" w:hAnsi="Arial" w:cs="Arial"/>
          <w:b/>
          <w:bCs/>
          <w:sz w:val="24"/>
          <w:szCs w:val="24"/>
          <w:lang w:eastAsia="ar-SA"/>
        </w:rPr>
        <w:t xml:space="preserve"> 7. Obowiązki Zamawiającego.</w:t>
      </w:r>
    </w:p>
    <w:p w14:paraId="5FBDAF29"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p>
    <w:p w14:paraId="0AF59A47" w14:textId="77777777" w:rsidR="00C8226B" w:rsidRPr="005806AE" w:rsidRDefault="00C8226B" w:rsidP="00C8226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 obowiązków Zamawiającego należy:</w:t>
      </w:r>
    </w:p>
    <w:p w14:paraId="0B2C5C3B"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przekazanie Terenu Budowy,</w:t>
      </w:r>
    </w:p>
    <w:p w14:paraId="3FDAED05"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dostarczenie Dokumentacji Wykonawczej Projektu,</w:t>
      </w:r>
    </w:p>
    <w:p w14:paraId="4CC3AB63"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zapewnienie osoby koordynującej realizację robót a w razie konieczności nadzoru inwestorskiego i autorskiego Projektanta,</w:t>
      </w:r>
    </w:p>
    <w:p w14:paraId="0992D540"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zapłata należnego Wykonawcy Wynagrodzenia w terminach i na warunkach określonych w niniejszej Umowie,</w:t>
      </w:r>
    </w:p>
    <w:p w14:paraId="610BBB62"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przystąpienie i dokonanie w wymaganych niniejszą Umową terminach Odbiorów Częściowych i Odbioru Końcowego.</w:t>
      </w:r>
    </w:p>
    <w:p w14:paraId="1A209537" w14:textId="77777777" w:rsidR="00C8226B" w:rsidRPr="005806AE" w:rsidRDefault="00C8226B" w:rsidP="00C8226B">
      <w:pPr>
        <w:numPr>
          <w:ilvl w:val="0"/>
          <w:numId w:val="15"/>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przejęcie przedmiotu umowy od Wykonawcy po podpisaniu protokołu Odbioru Końcowego.</w:t>
      </w:r>
    </w:p>
    <w:p w14:paraId="6F09270F"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4D2C609C"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8. Przedstawiciele Stron.</w:t>
      </w:r>
    </w:p>
    <w:p w14:paraId="3A832BBF"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55320784" w14:textId="77777777" w:rsidR="00C8226B" w:rsidRPr="005806AE" w:rsidRDefault="00C8226B" w:rsidP="00C8226B">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Wykonawcy są:</w:t>
      </w:r>
    </w:p>
    <w:p w14:paraId="7B573794" w14:textId="77777777" w:rsidR="00C8226B" w:rsidRPr="005806AE" w:rsidRDefault="00C8226B" w:rsidP="00C8226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5BFC26CB" w14:textId="77777777" w:rsidR="00C8226B" w:rsidRPr="005806AE" w:rsidRDefault="00C8226B" w:rsidP="00C8226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736927AA" w14:textId="77777777" w:rsidR="00C8226B" w:rsidRPr="005806AE" w:rsidRDefault="00C8226B" w:rsidP="00C8226B">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Zamawiającego są :</w:t>
      </w:r>
    </w:p>
    <w:p w14:paraId="24239082" w14:textId="77777777" w:rsidR="00C8226B" w:rsidRPr="005806AE" w:rsidRDefault="00C8226B" w:rsidP="00C8226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036B8680" w14:textId="77777777" w:rsidR="00C8226B" w:rsidRPr="005806AE" w:rsidRDefault="00C8226B" w:rsidP="00C8226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4F13839D" w14:textId="77777777" w:rsidR="00C8226B" w:rsidRPr="005806AE" w:rsidRDefault="00C8226B" w:rsidP="00C8226B">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3AACF0D5" w14:textId="77777777" w:rsidR="00C8226B" w:rsidRPr="005806AE" w:rsidRDefault="00C8226B" w:rsidP="00C8226B">
      <w:pPr>
        <w:numPr>
          <w:ilvl w:val="0"/>
          <w:numId w:val="18"/>
        </w:numPr>
        <w:spacing w:after="100" w:afterAutospacing="1" w:line="240" w:lineRule="auto"/>
        <w:contextualSpacing/>
        <w:jc w:val="both"/>
        <w:outlineLvl w:val="1"/>
        <w:rPr>
          <w:rFonts w:ascii="Arial" w:eastAsia="Calibri" w:hAnsi="Arial" w:cs="Times New Roman"/>
          <w:b/>
          <w:sz w:val="24"/>
        </w:rPr>
      </w:pPr>
      <w:r w:rsidRPr="005806AE">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2023 r. poz. 682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179FEA35"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6CE8AA0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9. Materiały, Urządzenia i Wyposażenie.</w:t>
      </w:r>
    </w:p>
    <w:p w14:paraId="34CF9FEB"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1C36B80A" w14:textId="77777777" w:rsidR="00C8226B" w:rsidRPr="005806AE" w:rsidRDefault="00C8226B" w:rsidP="00C8226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7A3F1DEA" w14:textId="77777777" w:rsidR="00C8226B" w:rsidRPr="005806AE" w:rsidRDefault="00C8226B" w:rsidP="00C8226B">
      <w:pPr>
        <w:numPr>
          <w:ilvl w:val="0"/>
          <w:numId w:val="19"/>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Wymóg wskazany w ust. 1 dotyczy także technologii stosowanych przez Wykonawcę.</w:t>
      </w:r>
    </w:p>
    <w:p w14:paraId="626B8262"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5175C47D" w14:textId="77777777" w:rsidR="00C8226B" w:rsidRPr="005806AE" w:rsidRDefault="00C8226B" w:rsidP="00C8226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10. Zmiana zakresu Robót.</w:t>
      </w:r>
    </w:p>
    <w:p w14:paraId="2DFFD5EA" w14:textId="77777777" w:rsidR="00C8226B" w:rsidRPr="005806AE" w:rsidRDefault="00C8226B" w:rsidP="00C8226B">
      <w:pPr>
        <w:suppressAutoHyphens/>
        <w:spacing w:after="0" w:line="100" w:lineRule="atLeast"/>
        <w:jc w:val="center"/>
        <w:rPr>
          <w:rFonts w:ascii="Arial" w:eastAsia="Times New Roman" w:hAnsi="Arial" w:cs="Arial"/>
          <w:bCs/>
          <w:i/>
          <w:sz w:val="24"/>
          <w:szCs w:val="24"/>
          <w:lang w:eastAsia="ar-SA"/>
        </w:rPr>
      </w:pPr>
    </w:p>
    <w:p w14:paraId="4ABE3811" w14:textId="77777777" w:rsidR="00C8226B" w:rsidRPr="005806AE" w:rsidRDefault="00C8226B" w:rsidP="00C8226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Z</w:t>
      </w:r>
      <w:r w:rsidRPr="005806AE">
        <w:rPr>
          <w:rFonts w:ascii="Arial" w:eastAsia="Times New Roman" w:hAnsi="Arial" w:cs="Arial"/>
          <w:sz w:val="24"/>
          <w:szCs w:val="24"/>
          <w:lang w:eastAsia="ar-SA"/>
        </w:rPr>
        <w:t xml:space="preserve">miana zakresu robót wymaga </w:t>
      </w:r>
      <w:r>
        <w:rPr>
          <w:rFonts w:ascii="Arial" w:eastAsia="Times New Roman" w:hAnsi="Arial" w:cs="Arial"/>
          <w:sz w:val="24"/>
          <w:szCs w:val="24"/>
          <w:lang w:eastAsia="ar-SA"/>
        </w:rPr>
        <w:t xml:space="preserve">uprzedniego sporządzenia przez strony </w:t>
      </w:r>
      <w:r w:rsidRPr="005806AE">
        <w:rPr>
          <w:rFonts w:ascii="Arial" w:eastAsia="Times New Roman" w:hAnsi="Arial" w:cs="Arial"/>
          <w:sz w:val="24"/>
          <w:szCs w:val="24"/>
          <w:lang w:eastAsia="ar-SA"/>
        </w:rPr>
        <w:t>protokołu, który zawierać będzie cenę, ewentualny wpływ na aktualny harmonogram rzeczowo – finansowy robót oraz opis prac, który może być podstawą do udzielenia Wykonawcy zamówienia dodatkowego.</w:t>
      </w:r>
      <w:r>
        <w:rPr>
          <w:rFonts w:ascii="Arial" w:eastAsia="Times New Roman" w:hAnsi="Arial" w:cs="Arial"/>
          <w:sz w:val="24"/>
          <w:szCs w:val="24"/>
          <w:lang w:eastAsia="ar-SA"/>
        </w:rPr>
        <w:t xml:space="preserve"> Protokół po jego sporządzeniu zostanie podpisany </w:t>
      </w:r>
      <w:r w:rsidRPr="00B72F09">
        <w:rPr>
          <w:rFonts w:ascii="Arial" w:eastAsia="Times New Roman" w:hAnsi="Arial" w:cs="Arial"/>
          <w:sz w:val="24"/>
          <w:szCs w:val="24"/>
          <w:lang w:eastAsia="ar-SA"/>
        </w:rPr>
        <w:t>przez przedstawicieli stron określonych w § 8 ust. 1 i 2 oraz Inspektora nadzoru.</w:t>
      </w:r>
      <w:r>
        <w:rPr>
          <w:rFonts w:ascii="Arial" w:eastAsia="Times New Roman" w:hAnsi="Arial" w:cs="Arial"/>
          <w:sz w:val="24"/>
          <w:szCs w:val="24"/>
          <w:lang w:eastAsia="ar-SA"/>
        </w:rPr>
        <w:t xml:space="preserve"> Realizacja zmienionego zakresu robót będzie możliwa wyłącznie na podstawie zawartego pomiędzy stronami aneksu do niniejszej umowy opatrzonego kontrasygnatą skarbnika powiatu (lub osoby przez niego upoważnionej) zgodnie z regulacją art. 48 ust. 3 Ustawy z dnia 5 czerwca 1998r. o samorządzie powiatowym,  oraz protokołu stanowiącego załącznik do aneksu.</w:t>
      </w:r>
    </w:p>
    <w:p w14:paraId="7E79B7A4" w14:textId="77777777" w:rsidR="00C8226B" w:rsidRPr="005806AE" w:rsidRDefault="00C8226B" w:rsidP="00C8226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Na każde żądanie Zamawiającego</w:t>
      </w:r>
      <w:r>
        <w:rPr>
          <w:rFonts w:ascii="Arial" w:eastAsia="Times New Roman" w:hAnsi="Arial" w:cs="Arial"/>
          <w:sz w:val="24"/>
          <w:szCs w:val="24"/>
          <w:lang w:eastAsia="ar-SA"/>
        </w:rPr>
        <w:t>,</w:t>
      </w:r>
      <w:r w:rsidRPr="005806AE">
        <w:rPr>
          <w:rFonts w:ascii="Arial" w:eastAsia="Times New Roman" w:hAnsi="Arial" w:cs="Arial"/>
          <w:sz w:val="24"/>
          <w:szCs w:val="24"/>
          <w:lang w:eastAsia="ar-SA"/>
        </w:rPr>
        <w:t xml:space="preserve"> Wykonawca w terminie 7 dni od pisemnego zapytania ma obowiązek przedłożenia wyceny robót dodatkowych lub uzupełniających.</w:t>
      </w:r>
    </w:p>
    <w:p w14:paraId="1E871C1F" w14:textId="77777777" w:rsidR="00C8226B" w:rsidRPr="005806AE" w:rsidRDefault="00C8226B" w:rsidP="00C8226B">
      <w:pPr>
        <w:numPr>
          <w:ilvl w:val="0"/>
          <w:numId w:val="2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ma prawo do zmiany zakresu umowy, jeżeli konieczność zmiany umowy 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proofErr w:type="spellStart"/>
      <w:r w:rsidRPr="005806AE">
        <w:rPr>
          <w:rFonts w:ascii="Arial" w:eastAsia="SimSun" w:hAnsi="Arial" w:cs="Arial"/>
          <w:sz w:val="24"/>
          <w:szCs w:val="24"/>
          <w:lang w:eastAsia="ar-SA"/>
        </w:rPr>
        <w:t>Sekocenbud</w:t>
      </w:r>
      <w:proofErr w:type="spellEnd"/>
      <w:r w:rsidRPr="005806AE">
        <w:rPr>
          <w:rFonts w:ascii="Arial" w:eastAsia="Times New Roman" w:hAnsi="Arial" w:cs="Arial"/>
          <w:sz w:val="24"/>
          <w:szCs w:val="24"/>
          <w:lang w:eastAsia="ar-SA"/>
        </w:rPr>
        <w:t>.</w:t>
      </w:r>
    </w:p>
    <w:p w14:paraId="404E8962" w14:textId="77777777" w:rsidR="00C8226B" w:rsidRPr="005806AE" w:rsidRDefault="00C8226B" w:rsidP="00C8226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1FF95051" w14:textId="77777777" w:rsidR="00C8226B" w:rsidRPr="005806AE" w:rsidRDefault="00C8226B" w:rsidP="00C8226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przypadku wykonania robót wskazanych w ust. 1 bez </w:t>
      </w:r>
      <w:r>
        <w:rPr>
          <w:rFonts w:ascii="Arial" w:eastAsia="Times New Roman" w:hAnsi="Arial" w:cs="Arial"/>
          <w:sz w:val="24"/>
          <w:szCs w:val="24"/>
          <w:lang w:eastAsia="ar-SA"/>
        </w:rPr>
        <w:t xml:space="preserve">spełnienia wszystkich warunków określonych w ust. 1 niniejszego paragrafu, </w:t>
      </w:r>
      <w:r w:rsidRPr="005806AE">
        <w:rPr>
          <w:rFonts w:ascii="Arial" w:eastAsia="Times New Roman" w:hAnsi="Arial" w:cs="Arial"/>
          <w:sz w:val="24"/>
          <w:szCs w:val="24"/>
          <w:lang w:eastAsia="ar-SA"/>
        </w:rPr>
        <w:t>Wykonawca zrzeka się wszelkich roszczeń oraz praw wynikających lub związanych z tym wykonaniem</w:t>
      </w:r>
      <w:r>
        <w:rPr>
          <w:rFonts w:ascii="Arial" w:eastAsia="Times New Roman" w:hAnsi="Arial" w:cs="Arial"/>
          <w:sz w:val="24"/>
          <w:szCs w:val="24"/>
          <w:lang w:eastAsia="ar-SA"/>
        </w:rPr>
        <w:t xml:space="preserve"> (zrzeczenie się roszczeń przyszłych)</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Zrzeczenie się roszczeń następuje w takim przypadku każdorazowo, niezależnie od przyczyn wykonania robót bez zachowania warunków określonych w ust. 1 oraz ich zakresu lub wartości (w tym stosunku ich wartości wobec wartości całości robót objętych niniejszą umową). </w:t>
      </w:r>
      <w:r>
        <w:rPr>
          <w:rFonts w:ascii="Arial" w:eastAsia="Times New Roman" w:hAnsi="Arial" w:cs="Arial"/>
          <w:sz w:val="24"/>
          <w:szCs w:val="24"/>
          <w:lang w:eastAsia="ar-SA"/>
        </w:rPr>
        <w:br/>
      </w:r>
      <w:r w:rsidRPr="005806AE">
        <w:rPr>
          <w:rFonts w:ascii="Arial" w:eastAsia="Times New Roman" w:hAnsi="Arial" w:cs="Arial"/>
          <w:sz w:val="24"/>
          <w:szCs w:val="24"/>
          <w:lang w:eastAsia="ar-SA"/>
        </w:rPr>
        <w:t>W takim przypadku Zamawiającemu przysługuje prawo do żądania ich usunięcia na koszt Wykonawcy, z tym zastrzeżeniem, iż skorzystanie z tego uprawnienia lub jego brak, nie stanowią podstawy do jakichkolwiek roszczeń albo twierdzeń podnoszonych przez Wykonawcę</w:t>
      </w:r>
      <w:r>
        <w:rPr>
          <w:rFonts w:ascii="Arial" w:eastAsia="Times New Roman" w:hAnsi="Arial" w:cs="Arial"/>
          <w:sz w:val="24"/>
          <w:szCs w:val="24"/>
          <w:lang w:eastAsia="ar-SA"/>
        </w:rPr>
        <w:t>, w tym roszczeń opartych na regulacji art. 405 K.c. (bezpodstawne wzbogacenie)</w:t>
      </w:r>
      <w:r w:rsidRPr="005806AE">
        <w:rPr>
          <w:rFonts w:ascii="Arial" w:eastAsia="Times New Roman" w:hAnsi="Arial" w:cs="Arial"/>
          <w:sz w:val="24"/>
          <w:szCs w:val="24"/>
          <w:lang w:eastAsia="ar-SA"/>
        </w:rPr>
        <w:t>. Uregulowania powyższe nie dotyczą prac koniecznych i związanych z powstaniem sytuacji zagrożenia życia lub mienia.</w:t>
      </w:r>
    </w:p>
    <w:p w14:paraId="3A8AF37D" w14:textId="77777777" w:rsidR="00C8226B" w:rsidRPr="00C86D4A" w:rsidRDefault="00C8226B" w:rsidP="00C8226B">
      <w:pPr>
        <w:numPr>
          <w:ilvl w:val="0"/>
          <w:numId w:val="20"/>
        </w:numPr>
        <w:spacing w:after="100" w:afterAutospacing="1" w:line="240" w:lineRule="auto"/>
        <w:contextualSpacing/>
        <w:jc w:val="both"/>
        <w:outlineLvl w:val="1"/>
        <w:rPr>
          <w:rFonts w:ascii="Calibri" w:eastAsia="Calibri" w:hAnsi="Calibri" w:cs="Times New Roman"/>
          <w:lang w:eastAsia="ar-SA"/>
        </w:rPr>
      </w:pPr>
      <w:r w:rsidRPr="005806AE">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7FABE7DC" w14:textId="77777777" w:rsidR="00C8226B" w:rsidRPr="005806AE" w:rsidRDefault="00C8226B" w:rsidP="00C8226B">
      <w:pPr>
        <w:numPr>
          <w:ilvl w:val="0"/>
          <w:numId w:val="20"/>
        </w:numPr>
        <w:spacing w:after="100" w:afterAutospacing="1" w:line="240" w:lineRule="auto"/>
        <w:contextualSpacing/>
        <w:jc w:val="both"/>
        <w:outlineLvl w:val="1"/>
        <w:rPr>
          <w:rFonts w:ascii="Calibri" w:eastAsia="Calibri" w:hAnsi="Calibri" w:cs="Times New Roman"/>
          <w:lang w:eastAsia="ar-SA"/>
        </w:rPr>
      </w:pPr>
      <w:r>
        <w:rPr>
          <w:rFonts w:ascii="Arial" w:eastAsia="Times New Roman" w:hAnsi="Arial" w:cs="Arial"/>
          <w:sz w:val="24"/>
          <w:szCs w:val="24"/>
          <w:lang w:eastAsia="ar-SA"/>
        </w:rPr>
        <w:t>Zamawiający ma prawo do ograniczenia zakresu robót,</w:t>
      </w:r>
      <w:r w:rsidRPr="00972096">
        <w:rPr>
          <w:rFonts w:ascii="Arial" w:eastAsia="Calibri" w:hAnsi="Arial" w:cs="Times New Roman"/>
          <w:sz w:val="24"/>
        </w:rPr>
        <w:t xml:space="preserve"> </w:t>
      </w:r>
      <w:r w:rsidRPr="005806AE">
        <w:rPr>
          <w:rFonts w:ascii="Arial" w:eastAsia="Calibri" w:hAnsi="Arial" w:cs="Times New Roman"/>
          <w:sz w:val="24"/>
        </w:rPr>
        <w:t xml:space="preserve">jeżeli konieczność </w:t>
      </w:r>
      <w:r>
        <w:rPr>
          <w:rFonts w:ascii="Arial" w:eastAsia="Calibri" w:hAnsi="Arial" w:cs="Times New Roman"/>
          <w:sz w:val="24"/>
        </w:rPr>
        <w:t xml:space="preserve">ograniczenia </w:t>
      </w:r>
      <w:r w:rsidRPr="005806AE">
        <w:rPr>
          <w:rFonts w:ascii="Arial" w:eastAsia="Calibri" w:hAnsi="Arial" w:cs="Times New Roman"/>
          <w:sz w:val="24"/>
        </w:rPr>
        <w:t>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należytą starannością nie mógł przewidzieć</w:t>
      </w:r>
      <w:r>
        <w:rPr>
          <w:rFonts w:ascii="Arial" w:eastAsia="Calibri" w:hAnsi="Arial" w:cs="Times New Roman"/>
          <w:sz w:val="24"/>
        </w:rPr>
        <w:t xml:space="preserve">. Do ograniczenia zakresu robót </w:t>
      </w:r>
      <w:r>
        <w:rPr>
          <w:rFonts w:ascii="Arial" w:eastAsia="Calibri" w:hAnsi="Arial" w:cs="Times New Roman"/>
          <w:sz w:val="24"/>
        </w:rPr>
        <w:br/>
        <w:t>(w tym do ustalenia kwoty obniżenia wynagrodzenia Wykonawcy) postanowienia ust. 1 oraz 3 niniejszego paragrafu stosuje się odpowiednio.</w:t>
      </w:r>
    </w:p>
    <w:p w14:paraId="00EAE0E1" w14:textId="77777777" w:rsidR="00C8226B" w:rsidRPr="00B409C6" w:rsidRDefault="00C8226B" w:rsidP="00C8226B">
      <w:pPr>
        <w:suppressAutoHyphens/>
        <w:spacing w:after="0" w:line="100" w:lineRule="atLeast"/>
        <w:jc w:val="center"/>
        <w:rPr>
          <w:rFonts w:ascii="Calibri" w:eastAsia="Calibri" w:hAnsi="Calibri" w:cs="Times New Roman"/>
          <w:sz w:val="24"/>
          <w:szCs w:val="24"/>
          <w:lang w:eastAsia="ar-SA"/>
        </w:rPr>
      </w:pPr>
    </w:p>
    <w:p w14:paraId="4DC1D840"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11. Warunki płatności.</w:t>
      </w:r>
    </w:p>
    <w:p w14:paraId="2091F827"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1AE9BA80"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w następujący sposób:</w:t>
      </w:r>
    </w:p>
    <w:p w14:paraId="13A47B2C" w14:textId="77777777" w:rsidR="00C8226B" w:rsidRPr="005806AE" w:rsidRDefault="00C8226B" w:rsidP="00C8226B">
      <w:pPr>
        <w:numPr>
          <w:ilvl w:val="0"/>
          <w:numId w:val="22"/>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Zamawiający</w:t>
      </w:r>
      <w:r w:rsidRPr="005806AE">
        <w:rPr>
          <w:rFonts w:ascii="Arial" w:eastAsia="Calibri" w:hAnsi="Arial" w:cs="Arial"/>
          <w:sz w:val="24"/>
          <w:szCs w:val="24"/>
          <w:lang w:eastAsia="ar-SA"/>
        </w:rPr>
        <w:t xml:space="preserve"> będzie realizował płatności fakturami częściowymi do wysokości 90 % wynagrodzenia umownego,</w:t>
      </w:r>
    </w:p>
    <w:p w14:paraId="28160314" w14:textId="77777777" w:rsidR="00C8226B" w:rsidRPr="005806AE" w:rsidRDefault="00C8226B" w:rsidP="00C8226B">
      <w:pPr>
        <w:numPr>
          <w:ilvl w:val="0"/>
          <w:numId w:val="22"/>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pozostałe</w:t>
      </w:r>
      <w:r w:rsidRPr="005806AE">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6F80E3AA"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na podstawie:</w:t>
      </w:r>
    </w:p>
    <w:p w14:paraId="3EAAE2F3" w14:textId="77777777" w:rsidR="00C8226B" w:rsidRPr="005806AE" w:rsidRDefault="00C8226B" w:rsidP="00C8226B">
      <w:pPr>
        <w:numPr>
          <w:ilvl w:val="0"/>
          <w:numId w:val="2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faktur Wykonawcy za wykonane przez siebie i podwykonawców roboty, usługi i</w:t>
      </w:r>
      <w:r w:rsidRPr="005806AE">
        <w:rPr>
          <w:rFonts w:ascii="Arial" w:eastAsia="Times New Roman" w:hAnsi="Arial" w:cs="Arial"/>
          <w:sz w:val="24"/>
          <w:szCs w:val="24"/>
          <w:lang w:eastAsia="ar-SA"/>
        </w:rPr>
        <w:t> </w:t>
      </w:r>
      <w:r w:rsidRPr="005806AE">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i załączonych innych niezbędnych dokumentów (kopie faktur, gwarancje itp.).</w:t>
      </w:r>
    </w:p>
    <w:p w14:paraId="3CD15739" w14:textId="77777777" w:rsidR="00C8226B" w:rsidRPr="005806AE" w:rsidRDefault="00C8226B" w:rsidP="00C8226B">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faktury końcowej Wykonawcy wystawionej po zakończeniu robót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protokolarnym ich odebraniu przez komisję odbioru końcowego </w:t>
      </w:r>
      <w:r w:rsidRPr="005806AE">
        <w:rPr>
          <w:rFonts w:ascii="Arial" w:eastAsia="Times New Roman" w:hAnsi="Arial" w:cs="Arial"/>
          <w:sz w:val="24"/>
          <w:szCs w:val="24"/>
          <w:lang w:eastAsia="ar-SA"/>
        </w:rPr>
        <w:br/>
      </w:r>
      <w:r w:rsidRPr="005806AE">
        <w:rPr>
          <w:rFonts w:ascii="Arial" w:eastAsia="Calibri" w:hAnsi="Arial" w:cs="Times New Roman"/>
          <w:sz w:val="24"/>
        </w:rPr>
        <w:t>(z zastrzeżeniem</w:t>
      </w:r>
      <w:r w:rsidRPr="005806AE">
        <w:rPr>
          <w:rFonts w:ascii="Arial" w:eastAsia="Calibri" w:hAnsi="Arial" w:cs="Arial"/>
          <w:sz w:val="24"/>
          <w:szCs w:val="24"/>
          <w:lang w:eastAsia="ar-SA"/>
        </w:rPr>
        <w:t xml:space="preserve"> ust. 3)</w:t>
      </w:r>
    </w:p>
    <w:p w14:paraId="460C0278"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t>
      </w:r>
      <w:r w:rsidRPr="005806AE">
        <w:rPr>
          <w:rFonts w:ascii="Arial" w:eastAsia="Calibri" w:hAnsi="Arial" w:cs="Arial"/>
          <w:sz w:val="24"/>
          <w:szCs w:val="24"/>
          <w:lang w:eastAsia="ar-SA"/>
        </w:rPr>
        <w:lastRenderedPageBreak/>
        <w:t xml:space="preserve">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Pr>
          <w:rFonts w:ascii="Arial" w:eastAsia="Calibri" w:hAnsi="Arial" w:cs="Arial"/>
          <w:sz w:val="24"/>
          <w:szCs w:val="24"/>
          <w:lang w:eastAsia="ar-SA"/>
        </w:rPr>
        <w:t>Z</w:t>
      </w:r>
      <w:r w:rsidRPr="005806AE">
        <w:rPr>
          <w:rFonts w:ascii="Arial" w:eastAsia="Calibri" w:hAnsi="Arial" w:cs="Times New Roman"/>
          <w:sz w:val="24"/>
        </w:rPr>
        <w:t xml:space="preserve">ałącznik nr 9 </w:t>
      </w:r>
      <w:r w:rsidRPr="005806AE">
        <w:rPr>
          <w:rFonts w:ascii="Arial" w:eastAsia="Calibri" w:hAnsi="Arial" w:cs="Arial"/>
          <w:sz w:val="24"/>
          <w:szCs w:val="24"/>
          <w:lang w:eastAsia="ar-SA"/>
        </w:rPr>
        <w:t>do niniejszej umowy.</w:t>
      </w:r>
    </w:p>
    <w:p w14:paraId="55C78A7D"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6318AF88"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4512D13E"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wyraża zgodę na potrącenie z jego wynagrodzenia ustalonego </w:t>
      </w:r>
      <w:r w:rsidRPr="005806AE">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7DF21362"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w:t>
      </w:r>
      <w:r>
        <w:rPr>
          <w:rFonts w:ascii="Arial" w:eastAsia="Calibri" w:hAnsi="Arial" w:cs="Arial"/>
          <w:sz w:val="24"/>
          <w:szCs w:val="24"/>
          <w:lang w:eastAsia="ar-SA"/>
        </w:rPr>
        <w:t xml:space="preserve"> lub</w:t>
      </w:r>
      <w:r w:rsidRPr="005806AE">
        <w:rPr>
          <w:rFonts w:ascii="Arial" w:eastAsia="Calibri" w:hAnsi="Arial" w:cs="Arial"/>
          <w:sz w:val="24"/>
          <w:szCs w:val="24"/>
          <w:lang w:eastAsia="ar-SA"/>
        </w:rPr>
        <w:t xml:space="preserve"> podwykonawcy faktury </w:t>
      </w:r>
      <w:r>
        <w:rPr>
          <w:rFonts w:ascii="Arial" w:eastAsia="Calibri" w:hAnsi="Arial" w:cs="Arial"/>
          <w:sz w:val="24"/>
          <w:szCs w:val="24"/>
          <w:lang w:eastAsia="ar-SA"/>
        </w:rPr>
        <w:t>a</w:t>
      </w:r>
      <w:r w:rsidRPr="005806AE">
        <w:rPr>
          <w:rFonts w:ascii="Arial" w:eastAsia="Calibri" w:hAnsi="Arial" w:cs="Arial"/>
          <w:sz w:val="24"/>
          <w:szCs w:val="24"/>
          <w:lang w:eastAsia="ar-SA"/>
        </w:rPr>
        <w:t>lb</w:t>
      </w:r>
      <w:r>
        <w:rPr>
          <w:rFonts w:ascii="Arial" w:eastAsia="Calibri" w:hAnsi="Arial" w:cs="Arial"/>
          <w:sz w:val="24"/>
          <w:szCs w:val="24"/>
          <w:lang w:eastAsia="ar-SA"/>
        </w:rPr>
        <w:t>o</w:t>
      </w:r>
      <w:r w:rsidRPr="005806AE">
        <w:rPr>
          <w:rFonts w:ascii="Arial" w:eastAsia="Calibri" w:hAnsi="Arial" w:cs="Arial"/>
          <w:sz w:val="24"/>
          <w:szCs w:val="24"/>
          <w:lang w:eastAsia="ar-SA"/>
        </w:rPr>
        <w:t xml:space="preserve"> rachunku potwierdzonych przez inspektora nadzoru, potwierdzających wykonanie zleconej podwykonawcy lub dalszemu podwykonawcy roboty budowlanej.</w:t>
      </w:r>
    </w:p>
    <w:p w14:paraId="4ADE8AF7"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w:t>
      </w:r>
      <w:r>
        <w:rPr>
          <w:rFonts w:ascii="Arial" w:eastAsia="Calibri" w:hAnsi="Arial" w:cs="Arial"/>
          <w:sz w:val="24"/>
          <w:szCs w:val="24"/>
          <w:lang w:eastAsia="ar-SA"/>
        </w:rPr>
        <w:t xml:space="preserve">lub </w:t>
      </w:r>
      <w:r w:rsidRPr="005806AE">
        <w:rPr>
          <w:rFonts w:ascii="Arial" w:eastAsia="Calibri" w:hAnsi="Arial" w:cs="Arial"/>
          <w:sz w:val="24"/>
          <w:szCs w:val="24"/>
          <w:lang w:eastAsia="ar-SA"/>
        </w:rPr>
        <w:t>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56860304"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6E2E8FC2"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zgłoszenia uwag, o których mowa w ust. 9, w terminie wskazanym przez Zamawiającego, Zamawiający może: </w:t>
      </w:r>
    </w:p>
    <w:p w14:paraId="0B4E077B" w14:textId="77777777" w:rsidR="00C8226B" w:rsidRPr="005806AE" w:rsidRDefault="00C8226B" w:rsidP="00C8226B">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 dokonać bezpośredniej zapłaty wynagrodzenia podwykonawcy lub dalszemu podwykonawcy, jeżeli Wykonawca wykaże niezasadność takiej zapłaty, albo</w:t>
      </w:r>
    </w:p>
    <w:p w14:paraId="4B81B2DA" w14:textId="77777777" w:rsidR="00C8226B" w:rsidRPr="005806AE" w:rsidRDefault="00C8226B" w:rsidP="00C8226B">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9B745BD" w14:textId="77777777" w:rsidR="00C8226B" w:rsidRPr="005806AE" w:rsidRDefault="00C8226B" w:rsidP="00C8226B">
      <w:pPr>
        <w:numPr>
          <w:ilvl w:val="0"/>
          <w:numId w:val="2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dokonać bezpośredniej zapłaty wynagrodzenia podwykonawcy lub dalszemu podwykonawcy, jeżeli podwykonawca lub dalszy podwykonawca wykaże zasadność takiej zapłaty</w:t>
      </w:r>
      <w:r w:rsidRPr="005806AE">
        <w:rPr>
          <w:rFonts w:ascii="Arial" w:eastAsia="Calibri" w:hAnsi="Arial" w:cs="Arial"/>
          <w:sz w:val="24"/>
          <w:szCs w:val="24"/>
          <w:lang w:eastAsia="ar-SA"/>
        </w:rPr>
        <w:t>.</w:t>
      </w:r>
    </w:p>
    <w:p w14:paraId="16FB36C2"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r>
        <w:rPr>
          <w:rFonts w:ascii="Arial" w:eastAsia="Calibri" w:hAnsi="Arial" w:cs="Arial"/>
          <w:sz w:val="24"/>
          <w:szCs w:val="24"/>
          <w:lang w:eastAsia="ar-SA"/>
        </w:rPr>
        <w:t>, bez konieczności składania w tym zakresie odrębnych oświadczeń woli</w:t>
      </w:r>
      <w:r w:rsidRPr="005806AE">
        <w:rPr>
          <w:rFonts w:ascii="Arial" w:eastAsia="Calibri" w:hAnsi="Arial" w:cs="Arial"/>
          <w:sz w:val="24"/>
          <w:szCs w:val="24"/>
          <w:lang w:eastAsia="ar-SA"/>
        </w:rPr>
        <w:t>.</w:t>
      </w:r>
    </w:p>
    <w:p w14:paraId="3E7074D0" w14:textId="77777777" w:rsidR="00C8226B" w:rsidRPr="00C86D4A"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C86D4A">
        <w:rPr>
          <w:rFonts w:ascii="Arial" w:eastAsia="Calibri" w:hAnsi="Arial" w:cs="Arial"/>
          <w:sz w:val="24"/>
          <w:szCs w:val="24"/>
          <w:lang w:eastAsia="ar-SA"/>
        </w:rPr>
        <w:t>Konieczność co najmniej 3 krotnego dokonania bezpośredniej zapłaty podwykonawcom lub dalszym podwykonawcom, o której mowa w ust. 8, lub konieczność dokonania bezpośrednich zapłat na sumę większą łącznie niż 10% wartości zawartych z nimi umów, może stanowić podstawę do odstąpienia od umowy przez Zamawiającego, zgodnie z postanowieniami § 21 niniejszej umowy.</w:t>
      </w:r>
    </w:p>
    <w:p w14:paraId="7B3E1C36"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18CD3CDB"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Zapłata faktury nastąpi w drodze przelewu bankowego z konta Zamawiającego na konto Wykonawcy wskazane w fakturze.</w:t>
      </w:r>
    </w:p>
    <w:p w14:paraId="14A44D24"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faktura będzie zawierać błędy, Zamawiający zwróci fakturę Wykonawcy bez księgowania.</w:t>
      </w:r>
    </w:p>
    <w:p w14:paraId="7E301EAA"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złożenia rozliczenia robót najpóźniej w ciągu 21 dni od daty podpisania protokołu odbioru końcowego, przy czym ostateczne rozliczenie z podwykonawcami nastąpi przed ostatecznym rozliczeniem Wykonawcy z Zamawiającym. </w:t>
      </w:r>
      <w:r>
        <w:rPr>
          <w:rFonts w:ascii="Arial" w:eastAsia="Calibri" w:hAnsi="Arial" w:cs="Arial"/>
          <w:sz w:val="24"/>
          <w:szCs w:val="24"/>
          <w:lang w:eastAsia="ar-SA"/>
        </w:rPr>
        <w:t xml:space="preserve">Powyższe </w:t>
      </w:r>
      <w:r w:rsidRPr="005806AE">
        <w:rPr>
          <w:rFonts w:ascii="Arial" w:eastAsia="Calibri" w:hAnsi="Arial" w:cs="Arial"/>
          <w:sz w:val="24"/>
          <w:szCs w:val="24"/>
          <w:lang w:eastAsia="ar-SA"/>
        </w:rPr>
        <w:t>warunki dotyczące sposobu rozliczenia i</w:t>
      </w:r>
      <w:r>
        <w:rPr>
          <w:rFonts w:ascii="Arial" w:eastAsia="Calibri" w:hAnsi="Arial" w:cs="Arial"/>
          <w:sz w:val="24"/>
          <w:szCs w:val="24"/>
          <w:lang w:eastAsia="ar-SA"/>
        </w:rPr>
        <w:t> </w:t>
      </w:r>
      <w:r w:rsidRPr="005806AE">
        <w:rPr>
          <w:rFonts w:ascii="Arial" w:eastAsia="Calibri" w:hAnsi="Arial" w:cs="Arial"/>
          <w:sz w:val="24"/>
          <w:szCs w:val="24"/>
          <w:lang w:eastAsia="ar-SA"/>
        </w:rPr>
        <w:t xml:space="preserve">terminu płatności przyjęte </w:t>
      </w:r>
      <w:r>
        <w:rPr>
          <w:rFonts w:ascii="Arial" w:eastAsia="Calibri" w:hAnsi="Arial" w:cs="Arial"/>
          <w:sz w:val="24"/>
          <w:szCs w:val="24"/>
          <w:lang w:eastAsia="ar-SA"/>
        </w:rPr>
        <w:t xml:space="preserve">będą </w:t>
      </w:r>
      <w:r w:rsidRPr="005806AE">
        <w:rPr>
          <w:rFonts w:ascii="Arial" w:eastAsia="Calibri" w:hAnsi="Arial" w:cs="Arial"/>
          <w:sz w:val="24"/>
          <w:szCs w:val="24"/>
          <w:lang w:eastAsia="ar-SA"/>
        </w:rPr>
        <w:t>w umowach podwykonawcy z dalszymi podwykonawcami. Zamawiający zastrzega sobie prawo do zmiany terminu złożenia przez Wykonawcę rozliczenia robót.</w:t>
      </w:r>
    </w:p>
    <w:p w14:paraId="17154FA1"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 datę zapłaty uznaje się datę obciążenia rachunku bankowego Zamawiającego.</w:t>
      </w:r>
    </w:p>
    <w:p w14:paraId="279C8E4F"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Strony postanawiają, że w przypadku opóźnienia w zapłacie należności pieniężnych przysługują im odsetki w wysokości ustawowej.</w:t>
      </w:r>
    </w:p>
    <w:p w14:paraId="3C0C36BB"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nie wyraża zgody na wystawianie faktur w formie elektronicznej.</w:t>
      </w:r>
    </w:p>
    <w:p w14:paraId="3B9C6918" w14:textId="77777777" w:rsidR="00C8226B" w:rsidRPr="005806AE" w:rsidRDefault="00C8226B" w:rsidP="00C8226B">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Złożenie faktury bez wymaganych przez Zamawiającego zgodnie z niniejszą umową dokumentów (</w:t>
      </w:r>
      <w:r>
        <w:rPr>
          <w:rFonts w:ascii="Arial" w:eastAsia="Calibri" w:hAnsi="Arial" w:cs="Arial"/>
          <w:sz w:val="24"/>
          <w:szCs w:val="24"/>
          <w:lang w:eastAsia="ar-SA"/>
        </w:rPr>
        <w:t xml:space="preserve">podpisanych </w:t>
      </w:r>
      <w:r w:rsidRPr="005806AE">
        <w:rPr>
          <w:rFonts w:ascii="Arial" w:eastAsia="Calibri" w:hAnsi="Arial" w:cs="Arial"/>
          <w:sz w:val="24"/>
          <w:szCs w:val="24"/>
          <w:lang w:eastAsia="ar-SA"/>
        </w:rPr>
        <w:t>protokołów wykonania robót oraz oświadcze</w:t>
      </w:r>
      <w:r>
        <w:rPr>
          <w:rFonts w:ascii="Arial" w:eastAsia="Calibri" w:hAnsi="Arial" w:cs="Arial"/>
          <w:sz w:val="24"/>
          <w:szCs w:val="24"/>
          <w:lang w:eastAsia="ar-SA"/>
        </w:rPr>
        <w:t>ń</w:t>
      </w:r>
      <w:r w:rsidRPr="005806AE">
        <w:rPr>
          <w:rFonts w:ascii="Arial" w:eastAsia="Calibri" w:hAnsi="Arial" w:cs="Arial"/>
          <w:sz w:val="24"/>
          <w:szCs w:val="24"/>
          <w:lang w:eastAsia="ar-SA"/>
        </w:rPr>
        <w:t xml:space="preserve">, o których mowa w § 11 ust. 3 niniejszej umowy) nie powoduje powstania obowiązku dokonania płatności przez Zamawiającego. Faktura zostanie zapłacona w terminie liczonym od dnia dostarczenia Zamawiającemu wszystkich załączników do faktury. </w:t>
      </w:r>
    </w:p>
    <w:p w14:paraId="7A788A4B" w14:textId="77777777" w:rsidR="00C8226B" w:rsidRPr="005806AE" w:rsidRDefault="00C8226B" w:rsidP="00C8226B">
      <w:pPr>
        <w:numPr>
          <w:ilvl w:val="0"/>
          <w:numId w:val="21"/>
        </w:numPr>
        <w:spacing w:after="100" w:afterAutospacing="1" w:line="240" w:lineRule="auto"/>
        <w:contextualSpacing/>
        <w:jc w:val="both"/>
        <w:outlineLvl w:val="1"/>
        <w:rPr>
          <w:rFonts w:ascii="Calibri" w:eastAsia="Calibri" w:hAnsi="Calibri" w:cs="Times New Roman"/>
        </w:rPr>
      </w:pPr>
      <w:r w:rsidRPr="005806AE">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7D5E5182"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2669E895"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12. Odbiory Robót zanikających i ulegających zakryciu.</w:t>
      </w:r>
    </w:p>
    <w:p w14:paraId="480C5573"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p>
    <w:p w14:paraId="1C36F4E5" w14:textId="77777777" w:rsidR="00C8226B" w:rsidRPr="005806AE" w:rsidRDefault="00C8226B" w:rsidP="00C8226B">
      <w:pPr>
        <w:numPr>
          <w:ilvl w:val="0"/>
          <w:numId w:val="25"/>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035DC00C" w14:textId="77777777" w:rsidR="00C8226B" w:rsidRPr="005806AE" w:rsidRDefault="00C8226B" w:rsidP="00C8226B">
      <w:pPr>
        <w:numPr>
          <w:ilvl w:val="0"/>
          <w:numId w:val="25"/>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lastRenderedPageBreak/>
        <w:t xml:space="preserve">Przedstawiciel Zamawiającego lub Inspektor nadzoru ma obowiązek przystąpienia do odbioru w terminie 2 dni </w:t>
      </w:r>
      <w:r>
        <w:rPr>
          <w:rFonts w:ascii="Arial" w:eastAsia="Calibri" w:hAnsi="Arial" w:cs="Times New Roman"/>
          <w:sz w:val="24"/>
        </w:rPr>
        <w:t xml:space="preserve">roboczych </w:t>
      </w:r>
      <w:r w:rsidRPr="005806AE">
        <w:rPr>
          <w:rFonts w:ascii="Arial" w:eastAsia="Calibri" w:hAnsi="Arial" w:cs="Times New Roman"/>
          <w:sz w:val="24"/>
        </w:rPr>
        <w:t xml:space="preserve">od daty zgłoszenia Robót do odbioru. </w:t>
      </w:r>
      <w:r>
        <w:rPr>
          <w:rFonts w:ascii="Arial" w:eastAsia="Calibri" w:hAnsi="Arial" w:cs="Times New Roman"/>
          <w:sz w:val="24"/>
        </w:rPr>
        <w:br/>
      </w:r>
      <w:r w:rsidRPr="005806AE">
        <w:rPr>
          <w:rFonts w:ascii="Arial" w:eastAsia="Calibri" w:hAnsi="Arial" w:cs="Times New Roman"/>
          <w:sz w:val="24"/>
        </w:rPr>
        <w:t>W przypadku, gdy pomimo prawidłowego zgłoszenia Robót do obioru, przedstawiciel Zamawiającego lub inspektor nadzoru nie przeprowadzi czynności odbioru, Wykonawca ma prawo kontynuować Roboty.</w:t>
      </w:r>
    </w:p>
    <w:p w14:paraId="3E9D5172" w14:textId="77777777" w:rsidR="00C8226B" w:rsidRPr="005806AE" w:rsidRDefault="00C8226B" w:rsidP="00C8226B">
      <w:pPr>
        <w:numPr>
          <w:ilvl w:val="0"/>
          <w:numId w:val="25"/>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 wypadku zakrycia Robót przed ustalonym terminem odbioru lub nie zgłoszenia Robót do odbioru</w:t>
      </w:r>
      <w:r>
        <w:rPr>
          <w:rFonts w:ascii="Arial" w:eastAsia="Calibri" w:hAnsi="Arial" w:cs="Times New Roman"/>
          <w:sz w:val="24"/>
        </w:rPr>
        <w:t>,</w:t>
      </w:r>
      <w:r w:rsidRPr="005806AE">
        <w:rPr>
          <w:rFonts w:ascii="Arial" w:eastAsia="Calibri" w:hAnsi="Arial" w:cs="Times New Roman"/>
          <w:sz w:val="24"/>
        </w:rPr>
        <w:t xml:space="preserve"> przedstawiciel Zamawiającego lub inspektor nadzoru ma prawo żądać odkrycia Robót. W tym przypadku koszty odkrycia, a także ponownego wykonania Robót p</w:t>
      </w:r>
      <w:r w:rsidRPr="005806AE">
        <w:rPr>
          <w:rFonts w:ascii="Arial" w:eastAsia="Times New Roman" w:hAnsi="Arial" w:cs="Arial"/>
          <w:sz w:val="24"/>
          <w:szCs w:val="24"/>
          <w:lang w:eastAsia="ar-SA"/>
        </w:rPr>
        <w:t>oniesie Wykonawca.</w:t>
      </w:r>
    </w:p>
    <w:p w14:paraId="344A480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13. Odbiór Końcowy.</w:t>
      </w:r>
    </w:p>
    <w:p w14:paraId="20B9DE35"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158E4A6F" w14:textId="77777777" w:rsidR="00C8226B" w:rsidRPr="005806AE" w:rsidRDefault="00C8226B" w:rsidP="00C8226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 chwilą ukończenia wszystkich Robót, po wykonaniu wszystkich przeglądów, badań, prób, sprawdzeń wymaganych niniejszą Umową i obowiązującymi w tym zakresie przepisami</w:t>
      </w:r>
      <w:r>
        <w:rPr>
          <w:rFonts w:ascii="Arial" w:eastAsia="Calibri" w:hAnsi="Arial" w:cs="Times New Roman"/>
          <w:sz w:val="24"/>
        </w:rPr>
        <w:t>,</w:t>
      </w:r>
      <w:r w:rsidRPr="005806AE">
        <w:rPr>
          <w:rFonts w:ascii="Arial" w:eastAsia="Calibri" w:hAnsi="Arial" w:cs="Times New Roman"/>
          <w:sz w:val="24"/>
        </w:rPr>
        <w:t xml:space="preserve"> jak również </w:t>
      </w:r>
      <w:r>
        <w:rPr>
          <w:rFonts w:ascii="Arial" w:eastAsia="Calibri" w:hAnsi="Arial" w:cs="Times New Roman"/>
          <w:sz w:val="24"/>
        </w:rPr>
        <w:t xml:space="preserve">po </w:t>
      </w:r>
      <w:r w:rsidRPr="005806AE">
        <w:rPr>
          <w:rFonts w:ascii="Arial" w:eastAsia="Calibri" w:hAnsi="Arial" w:cs="Times New Roman"/>
          <w:sz w:val="24"/>
        </w:rPr>
        <w:t>przygotowaniu kompletu dokumentów potrzebnych do dokonania Odbioru Końcowego Wykonawca dokona wpisu w</w:t>
      </w:r>
      <w:r w:rsidRPr="005806AE">
        <w:rPr>
          <w:rFonts w:ascii="Arial" w:eastAsia="Calibri" w:hAnsi="Arial" w:cs="Arial"/>
          <w:sz w:val="24"/>
          <w:szCs w:val="24"/>
          <w:lang w:eastAsia="ar-SA"/>
        </w:rPr>
        <w:t> </w:t>
      </w:r>
      <w:r w:rsidRPr="005806AE">
        <w:rPr>
          <w:rFonts w:ascii="Arial" w:eastAsia="Calibri" w:hAnsi="Arial" w:cs="Times New Roman"/>
          <w:sz w:val="24"/>
        </w:rPr>
        <w:t>dzienniku budowy o gotowości Projektu do Odbioru Końcowego (lub poinformuje Zamawiającego pisemnie w przypadku nie prowadzenia dziennika budowy).</w:t>
      </w:r>
    </w:p>
    <w:p w14:paraId="0ECA3A20" w14:textId="77777777" w:rsidR="00C8226B" w:rsidRPr="005806AE" w:rsidRDefault="00C8226B" w:rsidP="00C8226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O ile warunki wymienione w ust. 1 zostaną spełnione</w:t>
      </w:r>
      <w:r>
        <w:rPr>
          <w:rFonts w:ascii="Arial" w:eastAsia="Calibri" w:hAnsi="Arial" w:cs="Times New Roman"/>
          <w:sz w:val="24"/>
        </w:rPr>
        <w:t>,</w:t>
      </w:r>
      <w:r w:rsidRPr="005806AE">
        <w:rPr>
          <w:rFonts w:ascii="Arial" w:eastAsia="Calibri" w:hAnsi="Arial" w:cs="Times New Roman"/>
          <w:sz w:val="24"/>
        </w:rPr>
        <w:t xml:space="preserve"> wpis do dziennika budowy lub pisemna informacja zostanie potwierdzona przez upoważnionego przedstawiciela Zamawiającego lub inspektora nadzoru w terminie 2 dni od dnia wpisu w dzienniku budowy.</w:t>
      </w:r>
    </w:p>
    <w:p w14:paraId="7F24A122" w14:textId="77777777" w:rsidR="00C8226B" w:rsidRPr="005806AE" w:rsidRDefault="00C8226B" w:rsidP="00C8226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dniu potwierdzenia zakończenia robót zgodnie z postanowieniami ust. 2, Wykonawca powiadomi pisemnie Zamawiającego o fakcie zakończenia Robót i</w:t>
      </w:r>
      <w:r w:rsidRPr="005806AE">
        <w:rPr>
          <w:rFonts w:ascii="Arial" w:eastAsia="Calibri" w:hAnsi="Arial" w:cs="Arial"/>
          <w:sz w:val="24"/>
          <w:szCs w:val="24"/>
          <w:lang w:eastAsia="ar-SA"/>
        </w:rPr>
        <w:t> </w:t>
      </w:r>
      <w:r w:rsidRPr="005806AE">
        <w:rPr>
          <w:rFonts w:ascii="Arial" w:eastAsia="Calibri" w:hAnsi="Arial" w:cs="Times New Roman"/>
          <w:sz w:val="24"/>
        </w:rPr>
        <w:t>przekaże dokumentację powykonawczą (operat kolaudacyjny) oraz dokona analogicznego wpisu do dziennika budowy (w przypadku prowadzenia dziennika budowy).</w:t>
      </w:r>
    </w:p>
    <w:p w14:paraId="3B468871" w14:textId="77777777" w:rsidR="00C8226B" w:rsidRPr="005806AE" w:rsidRDefault="00C8226B" w:rsidP="00C8226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 terminie 7 dni od dnia dokonania powiadomienia i przekazania kompletnego operatu kolaudacyjnego, o którym mowa w ust.3, Zamawiający powoła komisję </w:t>
      </w:r>
      <w:r>
        <w:rPr>
          <w:rFonts w:ascii="Arial" w:eastAsia="Calibri" w:hAnsi="Arial" w:cs="Times New Roman"/>
          <w:sz w:val="24"/>
        </w:rPr>
        <w:t>(dalej: „</w:t>
      </w:r>
      <w:r w:rsidRPr="00C86D4A">
        <w:rPr>
          <w:rFonts w:ascii="Arial" w:eastAsia="Calibri" w:hAnsi="Arial" w:cs="Times New Roman"/>
          <w:b/>
          <w:bCs/>
          <w:sz w:val="24"/>
        </w:rPr>
        <w:t>Komisja Odbioru Końcowego</w:t>
      </w:r>
      <w:r>
        <w:rPr>
          <w:rFonts w:ascii="Arial" w:eastAsia="Calibri" w:hAnsi="Arial" w:cs="Times New Roman"/>
          <w:sz w:val="24"/>
        </w:rPr>
        <w:t xml:space="preserve">”) </w:t>
      </w:r>
      <w:r w:rsidRPr="005806AE">
        <w:rPr>
          <w:rFonts w:ascii="Arial" w:eastAsia="Calibri" w:hAnsi="Arial" w:cs="Times New Roman"/>
          <w:sz w:val="24"/>
        </w:rPr>
        <w:t>i</w:t>
      </w:r>
      <w:r w:rsidRPr="005806AE">
        <w:rPr>
          <w:rFonts w:ascii="Arial" w:eastAsia="Calibri" w:hAnsi="Arial" w:cs="Arial"/>
          <w:sz w:val="24"/>
          <w:szCs w:val="24"/>
          <w:lang w:eastAsia="ar-SA"/>
        </w:rPr>
        <w:t> </w:t>
      </w:r>
      <w:r w:rsidRPr="005806AE">
        <w:rPr>
          <w:rFonts w:ascii="Arial" w:eastAsia="Calibri" w:hAnsi="Arial" w:cs="Times New Roman"/>
          <w:sz w:val="24"/>
        </w:rPr>
        <w:t>wyznaczy termin Odbioru Końcowego.</w:t>
      </w:r>
      <w:r>
        <w:rPr>
          <w:rFonts w:ascii="Arial" w:eastAsia="Calibri" w:hAnsi="Arial" w:cs="Times New Roman"/>
          <w:sz w:val="24"/>
        </w:rPr>
        <w:t xml:space="preserve"> Wykonawcy przysługuje prawo udziału w czynnościach odbiorowych prowadzonych przez Komisję Odbioru Końcowego oraz prawo zgłaszania uwag dotyczących jej ustaleń lub decyzji. </w:t>
      </w:r>
    </w:p>
    <w:p w14:paraId="1BED30E4" w14:textId="77777777" w:rsidR="00C8226B" w:rsidRPr="00C27109" w:rsidRDefault="00C8226B" w:rsidP="00C8226B">
      <w:pPr>
        <w:numPr>
          <w:ilvl w:val="0"/>
          <w:numId w:val="26"/>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 xml:space="preserve">Komisja Odbioru Końcowego, w terminie 14 dni od dnia rozpoczęcia odbioru dokona oceny </w:t>
      </w:r>
      <w:r w:rsidRPr="00C27109">
        <w:rPr>
          <w:rFonts w:ascii="Arial" w:eastAsia="Calibri" w:hAnsi="Arial" w:cs="Arial"/>
          <w:sz w:val="24"/>
          <w:szCs w:val="24"/>
        </w:rPr>
        <w:t xml:space="preserve">technicznej Robót oraz dokumentacji powykonawczej i sporządzi listę ewentualnych wad i usterek. </w:t>
      </w:r>
    </w:p>
    <w:p w14:paraId="75796C7F" w14:textId="77777777" w:rsidR="00C8226B" w:rsidRPr="00C27109" w:rsidRDefault="00C8226B" w:rsidP="00C8226B">
      <w:pPr>
        <w:numPr>
          <w:ilvl w:val="0"/>
          <w:numId w:val="26"/>
        </w:numPr>
        <w:spacing w:after="0" w:line="240" w:lineRule="auto"/>
        <w:ind w:hanging="357"/>
        <w:contextualSpacing/>
        <w:jc w:val="both"/>
        <w:outlineLvl w:val="1"/>
        <w:rPr>
          <w:rFonts w:ascii="Arial" w:eastAsia="Calibri" w:hAnsi="Arial" w:cs="Arial"/>
          <w:sz w:val="24"/>
          <w:szCs w:val="24"/>
        </w:rPr>
      </w:pPr>
      <w:r w:rsidRPr="00C27109">
        <w:rPr>
          <w:rFonts w:ascii="Arial" w:eastAsia="Calibri" w:hAnsi="Arial" w:cs="Arial"/>
          <w:sz w:val="24"/>
          <w:szCs w:val="24"/>
        </w:rPr>
        <w:t>W</w:t>
      </w:r>
      <w:r w:rsidRPr="00C27109">
        <w:rPr>
          <w:rFonts w:ascii="Arial" w:eastAsia="Calibri" w:hAnsi="Arial" w:cs="Arial"/>
          <w:sz w:val="24"/>
          <w:szCs w:val="24"/>
          <w:lang w:eastAsia="ar-SA"/>
        </w:rPr>
        <w:t> </w:t>
      </w:r>
      <w:r w:rsidRPr="00C27109">
        <w:rPr>
          <w:rFonts w:ascii="Arial" w:eastAsia="Calibri" w:hAnsi="Arial" w:cs="Arial"/>
          <w:sz w:val="24"/>
          <w:szCs w:val="24"/>
        </w:rPr>
        <w:t xml:space="preserve">przypadku: </w:t>
      </w:r>
    </w:p>
    <w:p w14:paraId="4E4443E4" w14:textId="77777777" w:rsidR="00C8226B" w:rsidRPr="00C27109" w:rsidRDefault="00C8226B" w:rsidP="00C8226B">
      <w:pPr>
        <w:pStyle w:val="Akapitzlist"/>
        <w:numPr>
          <w:ilvl w:val="0"/>
          <w:numId w:val="50"/>
        </w:numPr>
        <w:spacing w:after="0" w:line="240" w:lineRule="auto"/>
        <w:ind w:hanging="357"/>
        <w:jc w:val="both"/>
        <w:outlineLvl w:val="1"/>
        <w:rPr>
          <w:rFonts w:ascii="Arial" w:eastAsia="Calibri" w:hAnsi="Arial" w:cs="Arial"/>
          <w:sz w:val="24"/>
          <w:szCs w:val="24"/>
        </w:rPr>
      </w:pPr>
      <w:r w:rsidRPr="00C86D4A">
        <w:rPr>
          <w:rFonts w:ascii="Arial" w:eastAsia="Calibri" w:hAnsi="Arial" w:cs="Arial"/>
          <w:sz w:val="24"/>
          <w:szCs w:val="24"/>
        </w:rPr>
        <w:t>uwidocznienia wad lub usterek nieistotnych w ilości, które nie wpływają na możliwość użytkowania obiektu, Komisja wyznaczy termin na ich usunięcie</w:t>
      </w:r>
      <w:r w:rsidRPr="00C27109">
        <w:rPr>
          <w:rFonts w:ascii="Arial" w:eastAsia="Calibri" w:hAnsi="Arial" w:cs="Arial"/>
          <w:sz w:val="24"/>
          <w:szCs w:val="24"/>
        </w:rPr>
        <w:t>,</w:t>
      </w:r>
    </w:p>
    <w:p w14:paraId="2BED5021" w14:textId="77777777" w:rsidR="00C8226B" w:rsidRPr="00C86D4A" w:rsidRDefault="00C8226B" w:rsidP="00C8226B">
      <w:pPr>
        <w:pStyle w:val="Akapitzlist"/>
        <w:numPr>
          <w:ilvl w:val="0"/>
          <w:numId w:val="50"/>
        </w:numPr>
        <w:spacing w:after="0" w:line="240" w:lineRule="auto"/>
        <w:ind w:hanging="357"/>
        <w:jc w:val="both"/>
        <w:outlineLvl w:val="1"/>
        <w:rPr>
          <w:rFonts w:ascii="Arial" w:eastAsia="Calibri" w:hAnsi="Arial" w:cs="Arial"/>
          <w:sz w:val="24"/>
          <w:szCs w:val="24"/>
        </w:rPr>
      </w:pPr>
      <w:r w:rsidRPr="00C27109">
        <w:rPr>
          <w:rFonts w:ascii="Arial" w:eastAsia="Calibri" w:hAnsi="Arial" w:cs="Arial"/>
          <w:sz w:val="24"/>
          <w:szCs w:val="24"/>
        </w:rPr>
        <w:t xml:space="preserve">uwidocznienia wad istotnych </w:t>
      </w:r>
      <w:r>
        <w:rPr>
          <w:rFonts w:ascii="Arial" w:eastAsia="Calibri" w:hAnsi="Arial" w:cs="Arial"/>
          <w:sz w:val="24"/>
          <w:szCs w:val="24"/>
        </w:rPr>
        <w:t xml:space="preserve">(tj. </w:t>
      </w:r>
      <w:r w:rsidRPr="00C86D4A">
        <w:rPr>
          <w:rStyle w:val="hgkelc"/>
          <w:rFonts w:ascii="Arial" w:hAnsi="Arial" w:cs="Arial"/>
          <w:sz w:val="24"/>
          <w:szCs w:val="24"/>
        </w:rPr>
        <w:t>uniemożliwiaj</w:t>
      </w:r>
      <w:r>
        <w:rPr>
          <w:rStyle w:val="hgkelc"/>
          <w:rFonts w:ascii="Arial" w:hAnsi="Arial" w:cs="Arial"/>
          <w:sz w:val="24"/>
          <w:szCs w:val="24"/>
        </w:rPr>
        <w:t>ących</w:t>
      </w:r>
      <w:r w:rsidRPr="00C86D4A">
        <w:rPr>
          <w:rStyle w:val="hgkelc"/>
          <w:rFonts w:ascii="Arial" w:hAnsi="Arial" w:cs="Arial"/>
          <w:sz w:val="24"/>
          <w:szCs w:val="24"/>
        </w:rPr>
        <w:t xml:space="preserve"> czynienie właściwego użytku z przedmiotu zamówienia</w:t>
      </w:r>
      <w:r>
        <w:rPr>
          <w:rStyle w:val="hgkelc"/>
          <w:rFonts w:ascii="Arial" w:hAnsi="Arial" w:cs="Arial"/>
          <w:sz w:val="24"/>
          <w:szCs w:val="24"/>
        </w:rPr>
        <w:t xml:space="preserve"> lub </w:t>
      </w:r>
      <w:r w:rsidRPr="00C86D4A">
        <w:rPr>
          <w:rStyle w:val="hgkelc"/>
          <w:rFonts w:ascii="Arial" w:hAnsi="Arial" w:cs="Arial"/>
          <w:sz w:val="24"/>
          <w:szCs w:val="24"/>
        </w:rPr>
        <w:t>wyłączają</w:t>
      </w:r>
      <w:r>
        <w:rPr>
          <w:rStyle w:val="hgkelc"/>
          <w:rFonts w:ascii="Arial" w:hAnsi="Arial" w:cs="Arial"/>
          <w:sz w:val="24"/>
          <w:szCs w:val="24"/>
        </w:rPr>
        <w:t>cych</w:t>
      </w:r>
      <w:r w:rsidRPr="00C86D4A">
        <w:rPr>
          <w:rStyle w:val="hgkelc"/>
          <w:rFonts w:ascii="Arial" w:hAnsi="Arial" w:cs="Arial"/>
          <w:sz w:val="24"/>
          <w:szCs w:val="24"/>
        </w:rPr>
        <w:t xml:space="preserve"> normalne jego wykorzystanie zgodnie z celem umowy </w:t>
      </w:r>
      <w:r>
        <w:rPr>
          <w:rStyle w:val="hgkelc"/>
          <w:rFonts w:ascii="Arial" w:hAnsi="Arial" w:cs="Arial"/>
          <w:sz w:val="24"/>
          <w:szCs w:val="24"/>
        </w:rPr>
        <w:t>lub</w:t>
      </w:r>
      <w:r w:rsidRPr="00C86D4A">
        <w:rPr>
          <w:rStyle w:val="hgkelc"/>
          <w:rFonts w:ascii="Arial" w:hAnsi="Arial" w:cs="Arial"/>
          <w:sz w:val="24"/>
          <w:szCs w:val="24"/>
        </w:rPr>
        <w:t xml:space="preserve"> odbierają</w:t>
      </w:r>
      <w:r>
        <w:rPr>
          <w:rStyle w:val="hgkelc"/>
          <w:rFonts w:ascii="Arial" w:hAnsi="Arial" w:cs="Arial"/>
          <w:sz w:val="24"/>
          <w:szCs w:val="24"/>
        </w:rPr>
        <w:t>cych</w:t>
      </w:r>
      <w:r w:rsidRPr="00C86D4A">
        <w:rPr>
          <w:rStyle w:val="hgkelc"/>
          <w:rFonts w:ascii="Arial" w:hAnsi="Arial" w:cs="Arial"/>
          <w:sz w:val="24"/>
          <w:szCs w:val="24"/>
        </w:rPr>
        <w:t xml:space="preserve"> mu cechy właściwe zastrzeżone w umowie</w:t>
      </w:r>
      <w:r>
        <w:rPr>
          <w:rStyle w:val="hgkelc"/>
          <w:rFonts w:ascii="Arial" w:hAnsi="Arial" w:cs="Arial"/>
          <w:sz w:val="24"/>
          <w:szCs w:val="24"/>
        </w:rPr>
        <w:t xml:space="preserve"> ew. w obowiązujących przepisach prawa lub normach albo</w:t>
      </w:r>
      <w:r w:rsidRPr="00C86D4A">
        <w:rPr>
          <w:rStyle w:val="hgkelc"/>
          <w:rFonts w:ascii="Arial" w:hAnsi="Arial" w:cs="Arial"/>
          <w:sz w:val="24"/>
          <w:szCs w:val="24"/>
        </w:rPr>
        <w:t xml:space="preserve"> istotnie zmniejszając</w:t>
      </w:r>
      <w:r>
        <w:rPr>
          <w:rStyle w:val="hgkelc"/>
          <w:rFonts w:ascii="Arial" w:hAnsi="Arial" w:cs="Arial"/>
          <w:sz w:val="24"/>
          <w:szCs w:val="24"/>
        </w:rPr>
        <w:t>ych</w:t>
      </w:r>
      <w:r w:rsidRPr="00C86D4A">
        <w:rPr>
          <w:rStyle w:val="hgkelc"/>
          <w:rFonts w:ascii="Arial" w:hAnsi="Arial" w:cs="Arial"/>
          <w:sz w:val="24"/>
          <w:szCs w:val="24"/>
        </w:rPr>
        <w:t xml:space="preserve"> wartość przedmiotu zamówienia</w:t>
      </w:r>
      <w:r>
        <w:rPr>
          <w:rStyle w:val="hgkelc"/>
          <w:rFonts w:ascii="Arial" w:hAnsi="Arial" w:cs="Arial"/>
          <w:sz w:val="24"/>
          <w:szCs w:val="24"/>
        </w:rPr>
        <w:t xml:space="preserve"> ew. jego wyodrębnionej części)</w:t>
      </w:r>
      <w:r w:rsidRPr="00C27109">
        <w:rPr>
          <w:rFonts w:ascii="Arial" w:eastAsia="Calibri" w:hAnsi="Arial" w:cs="Arial"/>
          <w:sz w:val="24"/>
          <w:szCs w:val="24"/>
        </w:rPr>
        <w:t xml:space="preserve"> lub wad uniemożliwiających użytkowanie obiektu, K</w:t>
      </w:r>
      <w:r w:rsidRPr="00C86D4A">
        <w:rPr>
          <w:rFonts w:ascii="Arial" w:eastAsia="Calibri" w:hAnsi="Arial" w:cs="Arial"/>
          <w:sz w:val="24"/>
          <w:szCs w:val="24"/>
        </w:rPr>
        <w:t xml:space="preserve">omisja Odbioru Końcowego </w:t>
      </w:r>
      <w:r>
        <w:rPr>
          <w:rFonts w:ascii="Arial" w:eastAsia="Calibri" w:hAnsi="Arial" w:cs="Arial"/>
          <w:sz w:val="24"/>
          <w:szCs w:val="24"/>
        </w:rPr>
        <w:t>odmówi kontynuacji czynności odbioru końcowego a Wykonawca będzie zobowiązany do wykonania Robót zgodnie z postanowieniami niniejszej umowy oraz realizacji procedury odbiorowej zgodnie z postanowieniami ust. 1 -3 niniejszego paragrafu</w:t>
      </w:r>
      <w:r w:rsidRPr="00C86D4A">
        <w:rPr>
          <w:rFonts w:ascii="Arial" w:eastAsia="Calibri" w:hAnsi="Arial" w:cs="Arial"/>
          <w:sz w:val="24"/>
          <w:szCs w:val="24"/>
        </w:rPr>
        <w:t>.</w:t>
      </w:r>
    </w:p>
    <w:p w14:paraId="4A27D4B5" w14:textId="77777777" w:rsidR="00C8226B" w:rsidRPr="000A3B0E" w:rsidRDefault="00C8226B" w:rsidP="00C8226B">
      <w:pPr>
        <w:pStyle w:val="Akapitzlist"/>
        <w:numPr>
          <w:ilvl w:val="0"/>
          <w:numId w:val="26"/>
        </w:numPr>
        <w:spacing w:after="100" w:afterAutospacing="1" w:line="240" w:lineRule="auto"/>
        <w:jc w:val="both"/>
        <w:outlineLvl w:val="1"/>
        <w:rPr>
          <w:rFonts w:ascii="Arial" w:eastAsia="Calibri" w:hAnsi="Arial" w:cs="Times New Roman"/>
          <w:sz w:val="24"/>
        </w:rPr>
      </w:pPr>
      <w:r w:rsidRPr="000A3B0E">
        <w:rPr>
          <w:rFonts w:ascii="Arial" w:eastAsia="Calibri" w:hAnsi="Arial" w:cs="Arial"/>
          <w:sz w:val="24"/>
          <w:szCs w:val="24"/>
        </w:rPr>
        <w:t>Zamawiający wskaże w Protokole Odbioru Końcowego termin usunięcia wad i</w:t>
      </w:r>
      <w:r w:rsidRPr="000A3B0E">
        <w:rPr>
          <w:rFonts w:ascii="Arial" w:eastAsia="Calibri" w:hAnsi="Arial" w:cs="Arial"/>
          <w:sz w:val="24"/>
          <w:szCs w:val="24"/>
          <w:lang w:eastAsia="ar-SA"/>
        </w:rPr>
        <w:t> </w:t>
      </w:r>
      <w:r w:rsidRPr="000A3B0E">
        <w:rPr>
          <w:rFonts w:ascii="Arial" w:eastAsia="Calibri" w:hAnsi="Arial" w:cs="Arial"/>
          <w:sz w:val="24"/>
          <w:szCs w:val="24"/>
        </w:rPr>
        <w:t xml:space="preserve">usterek w nim wykazanych o których mowa w ust. 6 lit. a) niniejszego paragrafu, </w:t>
      </w:r>
      <w:r w:rsidRPr="000A3B0E">
        <w:rPr>
          <w:rFonts w:ascii="Arial" w:eastAsia="Calibri" w:hAnsi="Arial" w:cs="Arial"/>
          <w:sz w:val="24"/>
          <w:szCs w:val="24"/>
        </w:rPr>
        <w:lastRenderedPageBreak/>
        <w:t>który nie będzie dłuższy niż 7 dni w przypadku stwierdzenia wady lub usterki zagrażającej bezpieczeństwu ruchu</w:t>
      </w:r>
      <w:r w:rsidRPr="000A3B0E">
        <w:rPr>
          <w:rFonts w:ascii="Arial" w:eastAsia="Calibri" w:hAnsi="Arial" w:cs="Times New Roman"/>
          <w:sz w:val="24"/>
        </w:rPr>
        <w:t xml:space="preserve"> drogowego oraz 14 dni w pozostałych przypadkach, albo w odpowiednio dłuższy i uzasadniony technologicznie, jeśli z</w:t>
      </w:r>
      <w:r>
        <w:rPr>
          <w:rFonts w:ascii="Arial" w:eastAsia="Calibri" w:hAnsi="Arial" w:cs="Times New Roman"/>
          <w:sz w:val="24"/>
        </w:rPr>
        <w:t> </w:t>
      </w:r>
      <w:r w:rsidRPr="000A3B0E">
        <w:rPr>
          <w:rFonts w:ascii="Arial" w:eastAsia="Calibri" w:hAnsi="Arial" w:cs="Times New Roman"/>
          <w:sz w:val="24"/>
        </w:rPr>
        <w:t xml:space="preserve">powodu właściwości wady lub usterki lub z powodu niekorzystnych warunków atmosferycznych termin usunięcia wady lub usterki powinien być stosownie wydłużony. </w:t>
      </w:r>
    </w:p>
    <w:p w14:paraId="751811F8" w14:textId="77777777" w:rsidR="00C8226B" w:rsidRDefault="00C8226B" w:rsidP="00C8226B">
      <w:pPr>
        <w:numPr>
          <w:ilvl w:val="0"/>
          <w:numId w:val="26"/>
        </w:numPr>
        <w:spacing w:after="0" w:line="240" w:lineRule="auto"/>
        <w:ind w:hanging="357"/>
        <w:contextualSpacing/>
        <w:jc w:val="both"/>
        <w:outlineLvl w:val="1"/>
        <w:rPr>
          <w:rFonts w:ascii="Arial" w:eastAsia="Calibri" w:hAnsi="Arial" w:cs="Times New Roman"/>
          <w:sz w:val="24"/>
        </w:rPr>
      </w:pPr>
      <w:r>
        <w:rPr>
          <w:rFonts w:ascii="Arial" w:eastAsia="Calibri" w:hAnsi="Arial" w:cs="Times New Roman"/>
          <w:sz w:val="24"/>
        </w:rPr>
        <w:t>W przypadku braku usunięcia wad określonych w ust. 6 lit. a) niniejszego paragrafu w terminie wyznaczonym zgodnie z postanowieniami ust. 7, Zamawiającemu przysługuje wg własnego wyboru prawo:</w:t>
      </w:r>
    </w:p>
    <w:p w14:paraId="37765EB7" w14:textId="77777777" w:rsidR="00C8226B" w:rsidRDefault="00C8226B" w:rsidP="00C8226B">
      <w:pPr>
        <w:pStyle w:val="Akapitzlist"/>
        <w:numPr>
          <w:ilvl w:val="0"/>
          <w:numId w:val="51"/>
        </w:numPr>
        <w:spacing w:after="0" w:line="240" w:lineRule="auto"/>
        <w:ind w:hanging="357"/>
        <w:jc w:val="both"/>
        <w:outlineLvl w:val="1"/>
        <w:rPr>
          <w:rFonts w:ascii="Arial" w:eastAsia="Calibri" w:hAnsi="Arial" w:cs="Times New Roman"/>
          <w:sz w:val="24"/>
        </w:rPr>
      </w:pPr>
      <w:r w:rsidRPr="00C86D4A">
        <w:rPr>
          <w:rFonts w:ascii="Arial" w:eastAsia="Calibri" w:hAnsi="Arial" w:cs="Times New Roman"/>
          <w:sz w:val="24"/>
        </w:rPr>
        <w:t>wstrzymania dokonania odbioru końcowego do czasu usunięcia tych wad</w:t>
      </w:r>
      <w:r>
        <w:rPr>
          <w:rFonts w:ascii="Arial" w:eastAsia="Calibri" w:hAnsi="Arial" w:cs="Times New Roman"/>
          <w:sz w:val="24"/>
        </w:rPr>
        <w:t>;</w:t>
      </w:r>
      <w:r w:rsidRPr="00C86D4A">
        <w:rPr>
          <w:rFonts w:ascii="Arial" w:eastAsia="Calibri" w:hAnsi="Arial" w:cs="Times New Roman"/>
          <w:sz w:val="24"/>
        </w:rPr>
        <w:t xml:space="preserve"> </w:t>
      </w:r>
    </w:p>
    <w:p w14:paraId="531C63A1" w14:textId="77777777" w:rsidR="00C8226B" w:rsidRDefault="00C8226B" w:rsidP="00C8226B">
      <w:pPr>
        <w:pStyle w:val="Akapitzlist"/>
        <w:numPr>
          <w:ilvl w:val="0"/>
          <w:numId w:val="51"/>
        </w:numPr>
        <w:spacing w:after="0" w:line="240" w:lineRule="auto"/>
        <w:ind w:hanging="357"/>
        <w:jc w:val="both"/>
        <w:outlineLvl w:val="1"/>
        <w:rPr>
          <w:rFonts w:ascii="Arial" w:eastAsia="Calibri" w:hAnsi="Arial" w:cs="Times New Roman"/>
          <w:sz w:val="24"/>
        </w:rPr>
      </w:pPr>
      <w:r>
        <w:rPr>
          <w:rFonts w:ascii="Arial" w:eastAsia="Calibri" w:hAnsi="Arial" w:cs="Times New Roman"/>
          <w:sz w:val="24"/>
        </w:rPr>
        <w:t xml:space="preserve">dokonania odbioru końcowego wraz z wyznaczeniem kolejnego terminu na usunięcie wad; </w:t>
      </w:r>
    </w:p>
    <w:p w14:paraId="0326E677" w14:textId="77777777" w:rsidR="00C8226B" w:rsidRDefault="00C8226B" w:rsidP="00C8226B">
      <w:pPr>
        <w:pStyle w:val="Akapitzlist"/>
        <w:numPr>
          <w:ilvl w:val="0"/>
          <w:numId w:val="51"/>
        </w:numPr>
        <w:spacing w:after="0" w:line="240" w:lineRule="auto"/>
        <w:ind w:hanging="357"/>
        <w:jc w:val="both"/>
        <w:outlineLvl w:val="1"/>
        <w:rPr>
          <w:rFonts w:ascii="Arial" w:eastAsia="Calibri" w:hAnsi="Arial" w:cs="Arial"/>
          <w:sz w:val="24"/>
          <w:szCs w:val="24"/>
        </w:rPr>
      </w:pPr>
      <w:r>
        <w:rPr>
          <w:rFonts w:ascii="Arial" w:eastAsia="Calibri" w:hAnsi="Arial" w:cs="Times New Roman"/>
          <w:sz w:val="24"/>
        </w:rPr>
        <w:t>dokonania odbioru końcowego wraz z odpowiednim pomniejszeniem wynagrodzenia należnego Wykonawcy. W takim przypadku usunięcia wad ma prawo dokonać samodzielnie Zamawiający na koszt i ryzyko Wykonawcy (zastępcze wykonanie zobowiązania, z wyłączeniem uregulowań art. 480 ust. 1 K. c. w zakresie upoważnienia sądowego</w:t>
      </w:r>
      <w:r>
        <w:rPr>
          <w:rFonts w:ascii="Arial" w:eastAsia="Calibri" w:hAnsi="Arial" w:cs="Arial"/>
          <w:sz w:val="24"/>
          <w:szCs w:val="24"/>
        </w:rPr>
        <w:t>), jednakże brak wykonania zastępczego nie będzie stanowić ograniczenia w pomniejszeniu wynagrodzenia Wykonawcy o kwotę obniżenia wartości wykonanych Robót,</w:t>
      </w:r>
    </w:p>
    <w:p w14:paraId="066427F2" w14:textId="77777777" w:rsidR="00C8226B" w:rsidRPr="00E34243" w:rsidRDefault="00C8226B" w:rsidP="00C8226B">
      <w:pPr>
        <w:pStyle w:val="Akapitzlist"/>
        <w:numPr>
          <w:ilvl w:val="0"/>
          <w:numId w:val="51"/>
        </w:numPr>
        <w:spacing w:after="0" w:line="240" w:lineRule="auto"/>
        <w:ind w:hanging="357"/>
        <w:jc w:val="both"/>
        <w:outlineLvl w:val="1"/>
        <w:rPr>
          <w:rFonts w:ascii="Arial" w:eastAsia="Calibri" w:hAnsi="Arial" w:cs="Arial"/>
          <w:sz w:val="24"/>
          <w:szCs w:val="24"/>
        </w:rPr>
      </w:pPr>
      <w:r>
        <w:rPr>
          <w:rFonts w:ascii="Arial" w:eastAsia="Calibri" w:hAnsi="Arial" w:cs="Times New Roman"/>
          <w:sz w:val="24"/>
        </w:rPr>
        <w:t>dokonanie odbioru końcowego po uprzednim wydłużeniu gwarancji przez Wykonawcę w zakresie zatwierdzonym przez Zamawiającego oraz ewentualnie proporcjonalnym zwiększeniu zabezpieczenia należytego usunięcia wad i usterek potwierdzonych zawarciem stosownego aneksu do umowy.</w:t>
      </w:r>
      <w:r w:rsidRPr="00E34243">
        <w:rPr>
          <w:rFonts w:ascii="Arial" w:eastAsia="Calibri" w:hAnsi="Arial" w:cs="Arial"/>
          <w:sz w:val="24"/>
          <w:szCs w:val="24"/>
        </w:rPr>
        <w:t xml:space="preserve">  </w:t>
      </w:r>
    </w:p>
    <w:p w14:paraId="4B5D11AF" w14:textId="77777777" w:rsidR="00C8226B" w:rsidRPr="00C86D4A" w:rsidRDefault="00C8226B" w:rsidP="00C8226B">
      <w:pPr>
        <w:pStyle w:val="Akapitzlist"/>
        <w:numPr>
          <w:ilvl w:val="0"/>
          <w:numId w:val="26"/>
        </w:numPr>
        <w:spacing w:after="0" w:line="240" w:lineRule="auto"/>
        <w:jc w:val="both"/>
        <w:outlineLvl w:val="1"/>
        <w:rPr>
          <w:rFonts w:ascii="Arial" w:eastAsia="Calibri" w:hAnsi="Arial" w:cs="Arial"/>
          <w:sz w:val="24"/>
          <w:szCs w:val="24"/>
        </w:rPr>
      </w:pPr>
      <w:r w:rsidRPr="00E34243">
        <w:rPr>
          <w:rFonts w:ascii="Arial" w:eastAsia="Calibri" w:hAnsi="Arial" w:cs="Arial"/>
          <w:sz w:val="24"/>
          <w:szCs w:val="24"/>
        </w:rPr>
        <w:t xml:space="preserve">W przypadkach określonych </w:t>
      </w:r>
      <w:bookmarkStart w:id="3" w:name="_Hlk197441016"/>
      <w:r w:rsidRPr="00E34243">
        <w:rPr>
          <w:rFonts w:ascii="Arial" w:eastAsia="Calibri" w:hAnsi="Arial" w:cs="Arial"/>
          <w:sz w:val="24"/>
          <w:szCs w:val="24"/>
        </w:rPr>
        <w:t>w ust. 8 lit. a)</w:t>
      </w:r>
      <w:bookmarkEnd w:id="3"/>
      <w:r w:rsidRPr="00E34243">
        <w:rPr>
          <w:rFonts w:ascii="Arial" w:eastAsia="Calibri" w:hAnsi="Arial" w:cs="Arial"/>
          <w:sz w:val="24"/>
          <w:szCs w:val="24"/>
        </w:rPr>
        <w:t xml:space="preserve"> oraz b), Zamawiającemu przysługuje prawo do wstrzymania wypłaty wynagrodzenia w kwocie stanowiącej szacunkową wartość brutto pozostałych do wykonania robót w zakresie usunięcia wad powiększoną o </w:t>
      </w:r>
      <w:r>
        <w:rPr>
          <w:rFonts w:ascii="Arial" w:eastAsia="Calibri" w:hAnsi="Arial" w:cs="Arial"/>
          <w:sz w:val="24"/>
          <w:szCs w:val="24"/>
        </w:rPr>
        <w:t>4</w:t>
      </w:r>
      <w:r w:rsidRPr="00E34243">
        <w:rPr>
          <w:rFonts w:ascii="Arial" w:eastAsia="Calibri" w:hAnsi="Arial" w:cs="Arial"/>
          <w:sz w:val="24"/>
          <w:szCs w:val="24"/>
        </w:rPr>
        <w:t>0%. Dla potrzeb wyceny tych robót, przyjęte zostaną stawki SEKOCENBUD z daty dokonania wyceny. Ostateczne rozliczenie wynagrodzenia Wykonawcy nastąpi w terminie 60 dni od dnia zakończenia usuwania wad.</w:t>
      </w:r>
    </w:p>
    <w:p w14:paraId="4C7C3BD5" w14:textId="77777777" w:rsidR="00C8226B" w:rsidRDefault="00C8226B" w:rsidP="00C8226B">
      <w:pPr>
        <w:pStyle w:val="Akapitzlist"/>
        <w:numPr>
          <w:ilvl w:val="0"/>
          <w:numId w:val="26"/>
        </w:numPr>
        <w:spacing w:after="0" w:line="240" w:lineRule="auto"/>
        <w:jc w:val="both"/>
        <w:outlineLvl w:val="1"/>
        <w:rPr>
          <w:rFonts w:ascii="Arial" w:eastAsia="Calibri" w:hAnsi="Arial" w:cs="Arial"/>
          <w:sz w:val="24"/>
          <w:szCs w:val="24"/>
        </w:rPr>
      </w:pPr>
      <w:r w:rsidRPr="00E34243">
        <w:rPr>
          <w:rFonts w:ascii="Arial" w:eastAsia="Calibri" w:hAnsi="Arial" w:cs="Arial"/>
          <w:sz w:val="24"/>
          <w:szCs w:val="24"/>
        </w:rPr>
        <w:t xml:space="preserve">Realizacja uprawnień przez Zamawiającego określonych w ust. 8 niniejszego paragrafu, nie ogranicza w jakimkolwiek zakresie jego praw w zakresie naliczenia oraz dochodzenia </w:t>
      </w:r>
      <w:r>
        <w:rPr>
          <w:rFonts w:ascii="Arial" w:eastAsia="Calibri" w:hAnsi="Arial" w:cs="Arial"/>
          <w:sz w:val="24"/>
          <w:szCs w:val="24"/>
        </w:rPr>
        <w:t xml:space="preserve">kar umownych oraz dalszych </w:t>
      </w:r>
      <w:r w:rsidRPr="00E34243">
        <w:rPr>
          <w:rFonts w:ascii="Arial" w:eastAsia="Calibri" w:hAnsi="Arial" w:cs="Arial"/>
          <w:sz w:val="24"/>
          <w:szCs w:val="24"/>
        </w:rPr>
        <w:t>roszczeń odszkodowawczych.</w:t>
      </w:r>
    </w:p>
    <w:p w14:paraId="5510400E" w14:textId="77777777" w:rsidR="00C8226B" w:rsidRPr="00C86D4A" w:rsidRDefault="00C8226B" w:rsidP="00C8226B">
      <w:pPr>
        <w:pStyle w:val="Akapitzlist"/>
        <w:numPr>
          <w:ilvl w:val="0"/>
          <w:numId w:val="26"/>
        </w:numPr>
        <w:spacing w:after="0" w:line="240" w:lineRule="auto"/>
        <w:jc w:val="both"/>
        <w:outlineLvl w:val="1"/>
        <w:rPr>
          <w:rFonts w:ascii="Arial" w:eastAsia="Calibri" w:hAnsi="Arial" w:cs="Arial"/>
          <w:sz w:val="24"/>
          <w:szCs w:val="24"/>
        </w:rPr>
      </w:pPr>
      <w:r>
        <w:rPr>
          <w:rFonts w:ascii="Arial" w:eastAsia="Calibri" w:hAnsi="Arial" w:cs="Arial"/>
          <w:sz w:val="24"/>
          <w:szCs w:val="24"/>
        </w:rPr>
        <w:t>Dokonanie odbioru końcowego Robót następuje poprzez podpisanie Protokołu Odbioru Końcowego przez Komisję Odbioru Końcowego wraz z zamieszczeniem w jego treści stosownego oświadczenia o dokonaniu odbioru.</w:t>
      </w:r>
    </w:p>
    <w:p w14:paraId="6B764594" w14:textId="77777777" w:rsidR="00C8226B" w:rsidRPr="00C86D4A" w:rsidRDefault="00C8226B" w:rsidP="00C8226B">
      <w:pPr>
        <w:pStyle w:val="Akapitzlist"/>
        <w:numPr>
          <w:ilvl w:val="0"/>
          <w:numId w:val="26"/>
        </w:numPr>
        <w:jc w:val="both"/>
        <w:rPr>
          <w:rFonts w:ascii="Arial" w:hAnsi="Arial" w:cs="Arial"/>
          <w:sz w:val="24"/>
          <w:szCs w:val="24"/>
        </w:rPr>
      </w:pPr>
      <w:r w:rsidRPr="00C86D4A">
        <w:rPr>
          <w:rFonts w:ascii="Arial" w:eastAsia="Times New Roman" w:hAnsi="Arial" w:cs="Arial"/>
          <w:sz w:val="24"/>
          <w:szCs w:val="24"/>
          <w:lang w:eastAsia="ar-SA"/>
        </w:rPr>
        <w:t>W przypadkach wskazanych w ust. 6,</w:t>
      </w:r>
      <w:r>
        <w:rPr>
          <w:rFonts w:ascii="Arial" w:eastAsia="Times New Roman" w:hAnsi="Arial" w:cs="Arial"/>
          <w:sz w:val="24"/>
          <w:szCs w:val="24"/>
          <w:lang w:eastAsia="ar-SA"/>
        </w:rPr>
        <w:t xml:space="preserve"> ust. 8 lit. c) oraz ust. 9,</w:t>
      </w:r>
      <w:r w:rsidRPr="00C86D4A">
        <w:rPr>
          <w:rFonts w:ascii="Arial" w:eastAsia="Times New Roman" w:hAnsi="Arial" w:cs="Arial"/>
          <w:sz w:val="24"/>
          <w:szCs w:val="24"/>
          <w:lang w:eastAsia="ar-SA"/>
        </w:rPr>
        <w:t xml:space="preserve"> w przypadku braku akceptacji przez Wykonawcę stanowiska Zamawiającego, każdej ze stron przysługuje prawo zlecenia sporządzenia stosownej ekspertyzy przez Instytut Badawczy Dróg i Mostów lub przez inną równoważną jednostkę naukową o</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powszechnie uznanym dorobku, doświadczeniu i posiadanych zdolnościach, w</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zakresie ustalenia istnienia, istotności oraz skutków wad wykonanych prac. O</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zleceniu ekspertyzy strona zlecająca powiadomi drugą stronę, doręczając jednocześnie pełną kopię zlecenia wraz z przekazanymi jednostce dokumentacją oraz zapytaniami. W takim przypadku drugiej stronie będzie przysługiwało w</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terminie 14 dni od dnia otrzymania tej dokumentacji prawo jej uzupełnienia oraz uzupełnienia przekazanych pytań</w:t>
      </w:r>
      <w:r>
        <w:rPr>
          <w:rFonts w:ascii="Arial" w:eastAsia="Times New Roman" w:hAnsi="Arial" w:cs="Arial"/>
          <w:sz w:val="24"/>
          <w:szCs w:val="24"/>
          <w:lang w:eastAsia="ar-SA"/>
        </w:rPr>
        <w:t>. Uzupełnienia te zostaną przekazane przez stronę zlecającą Instytutowi (jednostce badawczej), jako materiały uzupełniające udzielone przez tę stronę zlecenia</w:t>
      </w:r>
      <w:r w:rsidRPr="00C86D4A">
        <w:rPr>
          <w:rFonts w:ascii="Arial" w:eastAsia="Times New Roman" w:hAnsi="Arial" w:cs="Arial"/>
          <w:sz w:val="24"/>
          <w:szCs w:val="24"/>
          <w:lang w:eastAsia="ar-SA"/>
        </w:rPr>
        <w:t xml:space="preserve">. Strony zgodnie postanawiają, iż dla oceny stanu faktycznego </w:t>
      </w:r>
      <w:r>
        <w:rPr>
          <w:rFonts w:ascii="Arial" w:eastAsia="Times New Roman" w:hAnsi="Arial" w:cs="Arial"/>
          <w:sz w:val="24"/>
          <w:szCs w:val="24"/>
          <w:lang w:eastAsia="ar-SA"/>
        </w:rPr>
        <w:t xml:space="preserve">oraz wycen </w:t>
      </w:r>
      <w:r w:rsidRPr="00C86D4A">
        <w:rPr>
          <w:rFonts w:ascii="Arial" w:eastAsia="Times New Roman" w:hAnsi="Arial" w:cs="Arial"/>
          <w:sz w:val="24"/>
          <w:szCs w:val="24"/>
          <w:lang w:eastAsia="ar-SA"/>
        </w:rPr>
        <w:t xml:space="preserve">ekspertyza będzie uznana za ostateczną oraz </w:t>
      </w:r>
      <w:r w:rsidRPr="00C86D4A">
        <w:rPr>
          <w:rFonts w:ascii="Arial" w:eastAsia="Times New Roman" w:hAnsi="Arial" w:cs="Arial"/>
          <w:sz w:val="24"/>
          <w:szCs w:val="24"/>
          <w:lang w:eastAsia="ar-SA"/>
        </w:rPr>
        <w:lastRenderedPageBreak/>
        <w:t xml:space="preserve">rozstrzygającą. Koszt ekspertyzy poniesie strona zlecająca, z tym zastrzeżeniem, iż w przypadku wystąpienia wad istotnych, w przypadku, gdy zlecającym był Zamawiający, Wykonawca zwróci mu poniesione koszty w pełnej wysokości. </w:t>
      </w:r>
    </w:p>
    <w:p w14:paraId="33583F92" w14:textId="77777777" w:rsidR="00C8226B" w:rsidRPr="00E34243" w:rsidRDefault="00C8226B" w:rsidP="00C8226B">
      <w:pPr>
        <w:suppressAutoHyphens/>
        <w:spacing w:after="0" w:line="100" w:lineRule="atLeast"/>
        <w:ind w:left="284" w:hanging="284"/>
        <w:jc w:val="center"/>
        <w:rPr>
          <w:rFonts w:ascii="Arial" w:eastAsia="Times New Roman" w:hAnsi="Arial" w:cs="Arial"/>
          <w:b/>
          <w:bCs/>
          <w:sz w:val="24"/>
          <w:szCs w:val="24"/>
          <w:lang w:eastAsia="ar-SA"/>
        </w:rPr>
      </w:pPr>
    </w:p>
    <w:p w14:paraId="5B8B80CE" w14:textId="77777777" w:rsidR="00C8226B" w:rsidRPr="00E34243" w:rsidRDefault="00C8226B" w:rsidP="00C8226B">
      <w:pPr>
        <w:suppressAutoHyphens/>
        <w:spacing w:after="0" w:line="100" w:lineRule="atLeast"/>
        <w:ind w:left="284" w:hanging="284"/>
        <w:jc w:val="center"/>
        <w:rPr>
          <w:rFonts w:ascii="Arial" w:eastAsia="Times New Roman" w:hAnsi="Arial" w:cs="Arial"/>
          <w:b/>
          <w:bCs/>
          <w:sz w:val="24"/>
          <w:szCs w:val="24"/>
          <w:lang w:eastAsia="ar-SA"/>
        </w:rPr>
      </w:pPr>
      <w:r w:rsidRPr="00E34243">
        <w:rPr>
          <w:rFonts w:ascii="Arial" w:eastAsia="Times New Roman" w:hAnsi="Arial" w:cs="Arial"/>
          <w:b/>
          <w:bCs/>
          <w:sz w:val="24"/>
          <w:szCs w:val="24"/>
          <w:lang w:eastAsia="ar-SA"/>
        </w:rPr>
        <w:t>§ 14. Zabezpieczenie należytego Wykonania Umowy.</w:t>
      </w:r>
    </w:p>
    <w:p w14:paraId="11D94497" w14:textId="77777777" w:rsidR="00C8226B" w:rsidRPr="005806AE" w:rsidRDefault="00C8226B" w:rsidP="00C8226B">
      <w:pPr>
        <w:suppressAutoHyphens/>
        <w:spacing w:after="0" w:line="100" w:lineRule="atLeast"/>
        <w:ind w:left="284" w:hanging="284"/>
        <w:jc w:val="center"/>
        <w:rPr>
          <w:rFonts w:ascii="Arial" w:eastAsia="Times New Roman" w:hAnsi="Arial" w:cs="Arial"/>
          <w:b/>
          <w:bCs/>
          <w:sz w:val="24"/>
          <w:szCs w:val="24"/>
          <w:lang w:eastAsia="ar-SA"/>
        </w:rPr>
      </w:pPr>
    </w:p>
    <w:p w14:paraId="572921F5"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Wykonawca</w:t>
      </w:r>
      <w:r w:rsidRPr="005806AE">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60088A52"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Zabezpieczenie</w:t>
      </w:r>
      <w:r w:rsidRPr="005806AE">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5806AE">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42AF4F38" w14:textId="77777777" w:rsidR="00C8226B" w:rsidRPr="005806AE" w:rsidRDefault="00C8226B" w:rsidP="00C8226B">
      <w:pPr>
        <w:numPr>
          <w:ilvl w:val="0"/>
          <w:numId w:val="28"/>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musi być nieodwołalna, bezwarunkowa oraz płatna na pierwsze żądanie Zamawiającego, co powinno jednoznacznie wynikać z jej treści;</w:t>
      </w:r>
    </w:p>
    <w:p w14:paraId="5A7EF29B" w14:textId="77777777" w:rsidR="00C8226B" w:rsidRPr="005806AE" w:rsidRDefault="00C8226B" w:rsidP="00C8226B">
      <w:pPr>
        <w:numPr>
          <w:ilvl w:val="0"/>
          <w:numId w:val="28"/>
        </w:numPr>
        <w:suppressAutoHyphens/>
        <w:spacing w:after="0" w:line="240" w:lineRule="auto"/>
        <w:contextualSpacing/>
        <w:jc w:val="both"/>
        <w:rPr>
          <w:rFonts w:ascii="Arial" w:eastAsia="Calibri" w:hAnsi="Arial" w:cs="Arial"/>
          <w:sz w:val="24"/>
          <w:szCs w:val="24"/>
        </w:rPr>
      </w:pPr>
      <w:r w:rsidRPr="005806AE">
        <w:rPr>
          <w:rFonts w:ascii="Arial" w:eastAsia="Times New Roman" w:hAnsi="Arial" w:cs="Arial"/>
          <w:sz w:val="24"/>
          <w:szCs w:val="24"/>
          <w:lang w:eastAsia="ar-SA"/>
        </w:rPr>
        <w:t xml:space="preserve">musi zawierać oświadczenie gwaranta, iż gwarancja jest „samodzielna </w:t>
      </w:r>
      <w:r w:rsidRPr="005806AE">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5806AE">
        <w:rPr>
          <w:rFonts w:ascii="Arial" w:eastAsia="Times New Roman" w:hAnsi="Arial" w:cs="Arial"/>
          <w:sz w:val="24"/>
          <w:szCs w:val="24"/>
          <w:shd w:val="clear" w:color="auto" w:fill="FFFFFF"/>
          <w:lang w:eastAsia="ar-SA"/>
        </w:rPr>
        <w:t>"</w:t>
      </w:r>
      <w:r>
        <w:rPr>
          <w:rFonts w:ascii="Arial" w:eastAsia="Times New Roman" w:hAnsi="Arial" w:cs="Arial"/>
          <w:sz w:val="24"/>
          <w:szCs w:val="24"/>
          <w:shd w:val="clear" w:color="auto" w:fill="FFFFFF"/>
          <w:lang w:eastAsia="ar-SA"/>
        </w:rPr>
        <w:t xml:space="preserve"> lub oświadczenie równoważne</w:t>
      </w:r>
      <w:r w:rsidRPr="005806AE">
        <w:rPr>
          <w:rFonts w:ascii="Arial" w:eastAsia="Times New Roman" w:hAnsi="Arial" w:cs="Arial"/>
          <w:sz w:val="24"/>
          <w:szCs w:val="24"/>
          <w:shd w:val="clear" w:color="auto" w:fill="FFFFFF"/>
          <w:lang w:eastAsia="ar-SA"/>
        </w:rPr>
        <w:t>.</w:t>
      </w:r>
    </w:p>
    <w:p w14:paraId="532E074A" w14:textId="77777777" w:rsidR="00C8226B" w:rsidRPr="005806AE" w:rsidRDefault="00C8226B" w:rsidP="00C8226B">
      <w:pPr>
        <w:suppressAutoHyphens/>
        <w:autoSpaceDN w:val="0"/>
        <w:spacing w:after="0" w:line="100" w:lineRule="atLeast"/>
        <w:ind w:left="284"/>
        <w:jc w:val="both"/>
        <w:textAlignment w:val="baseline"/>
        <w:rPr>
          <w:rFonts w:ascii="Arial" w:eastAsia="SimSun" w:hAnsi="Arial" w:cs="Arial"/>
          <w:kern w:val="3"/>
          <w:sz w:val="24"/>
          <w:szCs w:val="24"/>
        </w:rPr>
      </w:pPr>
      <w:r w:rsidRPr="005806AE">
        <w:rPr>
          <w:rFonts w:ascii="Arial" w:eastAsia="Times New Roman" w:hAnsi="Arial" w:cs="Arial"/>
          <w:kern w:val="3"/>
          <w:sz w:val="24"/>
          <w:szCs w:val="24"/>
          <w:lang w:eastAsia="ar-SA"/>
        </w:rPr>
        <w:t xml:space="preserve">Dokument wniesienia zabezpieczenia należytego wykonania Umowy stanowi </w:t>
      </w:r>
      <w:r w:rsidRPr="005806AE">
        <w:rPr>
          <w:rFonts w:ascii="Arial" w:eastAsia="Times New Roman" w:hAnsi="Arial" w:cs="Arial"/>
          <w:b/>
          <w:bCs/>
          <w:kern w:val="3"/>
          <w:sz w:val="24"/>
          <w:szCs w:val="24"/>
          <w:lang w:eastAsia="ar-SA"/>
        </w:rPr>
        <w:t xml:space="preserve">Załącznik Nr 6 </w:t>
      </w:r>
      <w:r w:rsidRPr="005806AE">
        <w:rPr>
          <w:rFonts w:ascii="Arial" w:eastAsia="Times New Roman" w:hAnsi="Arial" w:cs="Arial"/>
          <w:kern w:val="3"/>
          <w:sz w:val="24"/>
          <w:szCs w:val="24"/>
          <w:lang w:eastAsia="ar-SA"/>
        </w:rPr>
        <w:t>do niniejszej Umowy.</w:t>
      </w:r>
    </w:p>
    <w:p w14:paraId="27DA79B3"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służy do pokrycia roszczeń Zamawiającego z tytułu niewykonania lub nienależytego wykonania Robót.</w:t>
      </w:r>
    </w:p>
    <w:p w14:paraId="037B9D60"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38511B15"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W przypadku należytego wykonania Robót 70 % kwoty zabezpieczenia należytego wykonania Umowy zostanie zwrócone w terminie 30 dni od dnia wykonania przez Wykonawcę Robót i uznania ich przez Zamawiającego za należycie wykonane tzn. po </w:t>
      </w:r>
      <w:r>
        <w:rPr>
          <w:rFonts w:ascii="Arial" w:eastAsia="Times New Roman" w:hAnsi="Arial" w:cs="Arial"/>
          <w:sz w:val="24"/>
          <w:szCs w:val="24"/>
          <w:lang w:eastAsia="ar-SA"/>
        </w:rPr>
        <w:t xml:space="preserve">dokonaniu odbioru końcowego Robót </w:t>
      </w:r>
      <w:r>
        <w:rPr>
          <w:rFonts w:ascii="Arial" w:eastAsia="Times New Roman" w:hAnsi="Arial" w:cs="Arial"/>
          <w:sz w:val="24"/>
          <w:szCs w:val="24"/>
          <w:lang w:eastAsia="ar-SA"/>
        </w:rPr>
        <w:br/>
      </w:r>
      <w:r w:rsidRPr="005806AE">
        <w:rPr>
          <w:rFonts w:ascii="Arial" w:eastAsia="Times New Roman" w:hAnsi="Arial" w:cs="Arial"/>
          <w:sz w:val="24"/>
          <w:szCs w:val="24"/>
          <w:lang w:eastAsia="ar-SA"/>
        </w:rPr>
        <w:t>(z uwzględnieniem czasu trwania procedur odbiorowych przewidzianych postanowieniami Umowy)</w:t>
      </w:r>
      <w:r>
        <w:rPr>
          <w:rFonts w:ascii="Arial" w:eastAsia="Times New Roman" w:hAnsi="Arial" w:cs="Arial"/>
          <w:sz w:val="24"/>
          <w:szCs w:val="24"/>
          <w:lang w:eastAsia="ar-SA"/>
        </w:rPr>
        <w:t xml:space="preserve"> oraz usunięciu wskazanych w Protokole Odbioru Końcowego usterek </w:t>
      </w:r>
      <w:bookmarkStart w:id="4" w:name="_Hlk197441073"/>
      <w:r>
        <w:rPr>
          <w:rFonts w:ascii="Arial" w:eastAsia="Times New Roman" w:hAnsi="Arial" w:cs="Arial"/>
          <w:sz w:val="24"/>
          <w:szCs w:val="24"/>
          <w:lang w:eastAsia="ar-SA"/>
        </w:rPr>
        <w:t xml:space="preserve">z zastrzeżeniem postanowień zawartych w </w:t>
      </w:r>
      <w:r w:rsidRPr="00803E62">
        <w:rPr>
          <w:rFonts w:ascii="Arial" w:eastAsia="Times New Roman" w:hAnsi="Arial" w:cs="Arial"/>
          <w:sz w:val="24"/>
          <w:szCs w:val="24"/>
          <w:lang w:eastAsia="ar-SA"/>
        </w:rPr>
        <w:t>§</w:t>
      </w:r>
      <w:r>
        <w:rPr>
          <w:rFonts w:ascii="Arial" w:eastAsia="Times New Roman" w:hAnsi="Arial" w:cs="Arial"/>
          <w:sz w:val="24"/>
          <w:szCs w:val="24"/>
          <w:lang w:eastAsia="ar-SA"/>
        </w:rPr>
        <w:t xml:space="preserve"> 13</w:t>
      </w:r>
      <w:r w:rsidRPr="00420AF5">
        <w:rPr>
          <w:rFonts w:ascii="Arial" w:eastAsia="Times New Roman" w:hAnsi="Arial" w:cs="Arial"/>
          <w:sz w:val="24"/>
          <w:szCs w:val="24"/>
          <w:lang w:eastAsia="ar-SA"/>
        </w:rPr>
        <w:t xml:space="preserve"> ust. 8 lit. </w:t>
      </w:r>
      <w:r>
        <w:rPr>
          <w:rFonts w:ascii="Arial" w:eastAsia="Times New Roman" w:hAnsi="Arial" w:cs="Arial"/>
          <w:sz w:val="24"/>
          <w:szCs w:val="24"/>
          <w:lang w:eastAsia="ar-SA"/>
        </w:rPr>
        <w:t>d</w:t>
      </w:r>
      <w:r w:rsidRPr="00420AF5">
        <w:rPr>
          <w:rFonts w:ascii="Arial" w:eastAsia="Times New Roman" w:hAnsi="Arial" w:cs="Arial"/>
          <w:sz w:val="24"/>
          <w:szCs w:val="24"/>
          <w:lang w:eastAsia="ar-SA"/>
        </w:rPr>
        <w:t>)</w:t>
      </w:r>
    </w:p>
    <w:bookmarkEnd w:id="4"/>
    <w:p w14:paraId="1A88B8BE" w14:textId="77777777" w:rsidR="00C8226B" w:rsidRPr="00B72F09" w:rsidRDefault="00C8226B" w:rsidP="00C8226B">
      <w:pPr>
        <w:pStyle w:val="Akapitzlist"/>
        <w:numPr>
          <w:ilvl w:val="0"/>
          <w:numId w:val="27"/>
        </w:numPr>
        <w:rPr>
          <w:rFonts w:ascii="Arial" w:eastAsia="Times New Roman" w:hAnsi="Arial" w:cs="Arial"/>
          <w:sz w:val="24"/>
          <w:szCs w:val="24"/>
          <w:lang w:eastAsia="ar-SA"/>
        </w:rPr>
      </w:pPr>
      <w:r w:rsidRPr="00803E62">
        <w:rPr>
          <w:rFonts w:ascii="Arial" w:eastAsia="Times New Roman" w:hAnsi="Arial" w:cs="Arial"/>
          <w:sz w:val="24"/>
          <w:szCs w:val="24"/>
          <w:lang w:eastAsia="ar-SA"/>
        </w:rPr>
        <w:t>Pozostała część kwoty tj. 30 % pozostawion</w:t>
      </w:r>
      <w:r w:rsidRPr="00803E62">
        <w:rPr>
          <w:rFonts w:ascii="Arial" w:eastAsia="Calibri" w:hAnsi="Arial" w:cs="Times New Roman"/>
          <w:sz w:val="24"/>
        </w:rPr>
        <w:t>a</w:t>
      </w:r>
      <w:r w:rsidRPr="00803E62">
        <w:rPr>
          <w:rFonts w:ascii="Arial" w:eastAsia="Times New Roman" w:hAnsi="Arial" w:cs="Arial"/>
          <w:sz w:val="24"/>
          <w:szCs w:val="24"/>
          <w:lang w:eastAsia="ar-SA"/>
        </w:rPr>
        <w:t xml:space="preserve"> na zabezpieczenie roszczeń</w:t>
      </w:r>
      <w:r>
        <w:rPr>
          <w:rFonts w:ascii="Arial" w:eastAsia="Times New Roman" w:hAnsi="Arial" w:cs="Arial"/>
          <w:sz w:val="24"/>
          <w:szCs w:val="24"/>
          <w:lang w:eastAsia="ar-SA"/>
        </w:rPr>
        <w:t xml:space="preserve"> </w:t>
      </w:r>
      <w:r w:rsidRPr="00803E62">
        <w:rPr>
          <w:rFonts w:ascii="Arial" w:eastAsia="Times New Roman" w:hAnsi="Arial" w:cs="Arial"/>
          <w:sz w:val="24"/>
          <w:szCs w:val="24"/>
          <w:lang w:eastAsia="ar-SA"/>
        </w:rPr>
        <w:t xml:space="preserve">z tytułu zobowiązań wynikających z okresu rękojmi zostanie zwrócona najpóźniej w 15 dniu po upływie okresu rękojmi określonego w </w:t>
      </w:r>
      <w:bookmarkStart w:id="5" w:name="_Hlk197441042"/>
      <w:r w:rsidRPr="00803E62">
        <w:rPr>
          <w:rFonts w:ascii="Arial" w:eastAsia="Times New Roman" w:hAnsi="Arial" w:cs="Arial"/>
          <w:sz w:val="24"/>
          <w:szCs w:val="24"/>
          <w:lang w:eastAsia="ar-SA"/>
        </w:rPr>
        <w:t>§</w:t>
      </w:r>
      <w:bookmarkEnd w:id="5"/>
      <w:r w:rsidRPr="00803E62">
        <w:rPr>
          <w:rFonts w:ascii="Arial" w:eastAsia="Times New Roman" w:hAnsi="Arial" w:cs="Arial"/>
          <w:sz w:val="24"/>
          <w:szCs w:val="24"/>
          <w:lang w:eastAsia="ar-SA"/>
        </w:rPr>
        <w:t xml:space="preserve"> 16 ust. 7 niniejszej Umowy</w:t>
      </w:r>
      <w:r w:rsidRPr="00803E62">
        <w:t xml:space="preserve"> </w:t>
      </w:r>
      <w:r w:rsidRPr="00803E62">
        <w:rPr>
          <w:rFonts w:ascii="Arial" w:eastAsia="Times New Roman" w:hAnsi="Arial" w:cs="Arial"/>
          <w:sz w:val="24"/>
          <w:szCs w:val="24"/>
          <w:lang w:eastAsia="ar-SA"/>
        </w:rPr>
        <w:t>z zastrzeżeniem postanowień zawartych w § 13 ust. 8 lit. d)</w:t>
      </w:r>
      <w:r>
        <w:rPr>
          <w:rFonts w:ascii="Arial" w:eastAsia="Times New Roman" w:hAnsi="Arial" w:cs="Arial"/>
          <w:sz w:val="24"/>
          <w:szCs w:val="24"/>
          <w:lang w:eastAsia="ar-SA"/>
        </w:rPr>
        <w:t>.</w:t>
      </w:r>
    </w:p>
    <w:p w14:paraId="0A2408C6" w14:textId="77777777" w:rsidR="00C8226B" w:rsidRPr="005806AE" w:rsidRDefault="00C8226B" w:rsidP="00C8226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Zabezpieczenie zostanie pomniejszone o kwotę ewentualnych należności, które Zamawiający pobrał z tytułu </w:t>
      </w:r>
      <w:r>
        <w:rPr>
          <w:rFonts w:ascii="Arial" w:eastAsia="Times New Roman" w:hAnsi="Arial" w:cs="Arial"/>
          <w:sz w:val="24"/>
          <w:szCs w:val="24"/>
          <w:lang w:eastAsia="ar-SA"/>
        </w:rPr>
        <w:t>braku właściwej</w:t>
      </w:r>
      <w:r w:rsidRPr="005806AE">
        <w:rPr>
          <w:rFonts w:ascii="Arial" w:eastAsia="Times New Roman" w:hAnsi="Arial" w:cs="Arial"/>
          <w:sz w:val="24"/>
          <w:szCs w:val="24"/>
          <w:lang w:eastAsia="ar-SA"/>
        </w:rPr>
        <w:t xml:space="preserve"> realizacji zobowiązań Wykonawcy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okresie rękojmi.</w:t>
      </w:r>
    </w:p>
    <w:p w14:paraId="23714CCD" w14:textId="77777777" w:rsidR="00C8226B" w:rsidRPr="005806AE" w:rsidRDefault="00C8226B" w:rsidP="00C8226B">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4C9C2924" w14:textId="77777777" w:rsidR="00C8226B" w:rsidRPr="005806AE" w:rsidRDefault="00C8226B" w:rsidP="00C8226B">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kern w:val="3"/>
          <w:sz w:val="24"/>
          <w:szCs w:val="24"/>
          <w:lang w:eastAsia="ar-SA"/>
        </w:rPr>
        <w:lastRenderedPageBreak/>
        <w:t>Niezależnie od uregulowań powyższych, Zamawiającemu przysługuje prawo dokonania potrąceń z kwot zabezpieczenia na poczet zaspokojenia wszelkich roszczeń wynikających lub związanych z realizacją niniejszej umowy.</w:t>
      </w:r>
    </w:p>
    <w:p w14:paraId="1DE32DA9" w14:textId="77777777" w:rsidR="00C8226B" w:rsidRPr="00C2264B" w:rsidRDefault="00C8226B" w:rsidP="00C8226B">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C2264B">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2F5B6F3B" w14:textId="77777777" w:rsidR="00C8226B" w:rsidRPr="005806AE" w:rsidRDefault="00C8226B" w:rsidP="00C8226B">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C2264B">
        <w:rPr>
          <w:rFonts w:ascii="Arial" w:eastAsia="Times New Roman" w:hAnsi="Arial" w:cs="Arial"/>
          <w:sz w:val="24"/>
          <w:szCs w:val="24"/>
          <w:lang w:eastAsia="ar-SA"/>
        </w:rPr>
        <w:t>Każdorazowo, w przypadku dokonania przez Zamawiającego potrąceń z kwot</w:t>
      </w:r>
      <w:r w:rsidRPr="005806AE">
        <w:rPr>
          <w:rFonts w:ascii="Arial" w:eastAsia="Times New Roman" w:hAnsi="Arial" w:cs="Arial"/>
          <w:sz w:val="24"/>
          <w:szCs w:val="24"/>
          <w:lang w:eastAsia="ar-SA"/>
        </w:rPr>
        <w:t xml:space="preserve">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61C7052C" w14:textId="77777777" w:rsidR="00C8226B" w:rsidRPr="005806AE" w:rsidRDefault="00C8226B" w:rsidP="00C8226B">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wniesienia zabezpieczenia w formie gwarancji bankowej, ubezpieczeniowej lub poręczenia, zgodnie z uregulowaniami art. 450 ust. 1 Ustawy Prawo zamówień publicznych, Wykonawca jest zobowiązany zapewnić istnienie zabezpieczenia w całym okresie obowiązywania umowy</w:t>
      </w:r>
      <w:r>
        <w:rPr>
          <w:rFonts w:ascii="Arial" w:eastAsia="Times New Roman" w:hAnsi="Arial" w:cs="Arial"/>
          <w:sz w:val="24"/>
          <w:szCs w:val="24"/>
          <w:lang w:eastAsia="ar-SA"/>
        </w:rPr>
        <w:t xml:space="preserve"> (w tym w okresie obowiązywania gwarancji jakości i rękojmi)</w:t>
      </w:r>
      <w:r w:rsidRPr="005806AE">
        <w:rPr>
          <w:rFonts w:ascii="Arial" w:eastAsia="Times New Roman" w:hAnsi="Arial" w:cs="Arial"/>
          <w:sz w:val="24"/>
          <w:szCs w:val="24"/>
          <w:lang w:eastAsia="ar-SA"/>
        </w:rPr>
        <w:t xml:space="preserve">. W przypadku, w którym okres obowiązywania umowy jest dłuższy niż okres, na który zostało udzielone zabezpieczenie, Wykonawca jest zobowiązany do wniesienia zabezpieczenia na pozostały okres, nie później niż w terminie </w:t>
      </w:r>
      <w:r>
        <w:rPr>
          <w:rFonts w:ascii="Arial" w:eastAsia="Times New Roman" w:hAnsi="Arial" w:cs="Arial"/>
          <w:sz w:val="24"/>
          <w:szCs w:val="24"/>
          <w:lang w:eastAsia="ar-SA"/>
        </w:rPr>
        <w:t>2</w:t>
      </w:r>
      <w:r w:rsidRPr="005806AE">
        <w:rPr>
          <w:rFonts w:ascii="Arial" w:eastAsia="Times New Roman" w:hAnsi="Arial" w:cs="Arial"/>
          <w:sz w:val="24"/>
          <w:szCs w:val="24"/>
          <w:lang w:eastAsia="ar-SA"/>
        </w:rPr>
        <w:t xml:space="preserve">1 dni przed upływem okresu ważności dotychczasowego zabezpieczenia, pod rygorem uznania, iż Wykonawca nienależycie wykonuje umowę a Zamawiającemu przysługują od tego dnia roszczenia w wysokości równej zabezpieczeniu którego w powyższym terminie nie wniesiono. </w:t>
      </w:r>
      <w:r>
        <w:rPr>
          <w:rFonts w:ascii="Arial" w:eastAsia="Times New Roman" w:hAnsi="Arial" w:cs="Arial"/>
          <w:sz w:val="24"/>
          <w:szCs w:val="24"/>
          <w:lang w:eastAsia="ar-SA"/>
        </w:rPr>
        <w:t>W takim przypadku Zamawiającemu przysługuje prawo zaspokojenia tego roszczenia z dotychczasowego zabezpieczenia.</w:t>
      </w:r>
    </w:p>
    <w:p w14:paraId="2B1E418D" w14:textId="77777777" w:rsidR="00C8226B" w:rsidRPr="005806AE" w:rsidRDefault="00C8226B" w:rsidP="00C8226B">
      <w:pPr>
        <w:spacing w:after="100" w:afterAutospacing="1" w:line="240" w:lineRule="auto"/>
        <w:ind w:left="502"/>
        <w:contextualSpacing/>
        <w:jc w:val="both"/>
        <w:outlineLvl w:val="1"/>
        <w:rPr>
          <w:rFonts w:ascii="Arial" w:eastAsia="Times New Roman" w:hAnsi="Arial" w:cs="Arial"/>
          <w:sz w:val="24"/>
          <w:szCs w:val="24"/>
          <w:lang w:eastAsia="ar-SA"/>
        </w:rPr>
      </w:pPr>
    </w:p>
    <w:p w14:paraId="42C58C8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15. Kary umowne.</w:t>
      </w:r>
    </w:p>
    <w:p w14:paraId="2FACC367"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11D10E47"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naliczone w następujących przypadkach i wysokości:</w:t>
      </w:r>
    </w:p>
    <w:p w14:paraId="1C1D74B0" w14:textId="77777777" w:rsidR="00C8226B" w:rsidRPr="005806AE" w:rsidRDefault="00C8226B" w:rsidP="00C8226B">
      <w:pPr>
        <w:numPr>
          <w:ilvl w:val="0"/>
          <w:numId w:val="3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311254F0" w14:textId="77777777" w:rsidR="00C8226B" w:rsidRPr="005806AE" w:rsidRDefault="00C8226B" w:rsidP="00C8226B">
      <w:pPr>
        <w:numPr>
          <w:ilvl w:val="0"/>
          <w:numId w:val="3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27513C3A"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o określonej wysokości w następujących przypadkach:</w:t>
      </w:r>
    </w:p>
    <w:p w14:paraId="72804A05" w14:textId="77777777" w:rsidR="00C8226B" w:rsidRPr="005806AE" w:rsidRDefault="00C8226B" w:rsidP="00C8226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3EA49090" w14:textId="77777777" w:rsidR="00C8226B" w:rsidRPr="005806AE" w:rsidRDefault="00C8226B" w:rsidP="00C8226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 </w:t>
      </w:r>
      <w:r>
        <w:rPr>
          <w:rFonts w:ascii="Arial" w:eastAsia="Times New Roman" w:hAnsi="Arial" w:cs="Arial"/>
          <w:sz w:val="24"/>
          <w:szCs w:val="24"/>
          <w:lang w:eastAsia="ar-SA"/>
        </w:rPr>
        <w:t xml:space="preserve">niedotrzymanie terminu wykonania umowy </w:t>
      </w:r>
      <w:r w:rsidRPr="005806AE">
        <w:rPr>
          <w:rFonts w:ascii="Arial" w:eastAsia="Times New Roman" w:hAnsi="Arial" w:cs="Arial"/>
          <w:sz w:val="24"/>
          <w:szCs w:val="24"/>
          <w:lang w:eastAsia="ar-SA"/>
        </w:rPr>
        <w:t>określonego w § 3 ust. 2 niniejszej Umowy – w wysokości 0,1 % Wynagrodzenia, o którym mowa w § 4 ust. 1 niniejszej Umowy za każdy dzień zwłoki przez pierwsze 30 dni i 1,0 % Wynagrodzenia, o którym mowa w § 4 ust. 1 niniejszej Umowy za każdy kolejny dzień zwłoki,</w:t>
      </w:r>
    </w:p>
    <w:p w14:paraId="4A4AA9C5" w14:textId="77777777" w:rsidR="00C8226B" w:rsidRPr="005806AE" w:rsidRDefault="00C8226B" w:rsidP="00C8226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za zwłokę w usunięciu wad stwierdzonych przy odbiorach – w wysokości 0,1 % Wynagrodzenia, o którym mowa w § 4 ust. 1 niniejszej Umowy za każdy dzień zwłoki, potwierdzony przez Zamawiającego,</w:t>
      </w:r>
    </w:p>
    <w:p w14:paraId="2D5FD305" w14:textId="77777777" w:rsidR="00C8226B" w:rsidRPr="005806AE" w:rsidRDefault="00C8226B" w:rsidP="00C8226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502F223C" w14:textId="77777777" w:rsidR="00C8226B" w:rsidRPr="00E02E39" w:rsidRDefault="00C8226B" w:rsidP="00C8226B">
      <w:pPr>
        <w:numPr>
          <w:ilvl w:val="0"/>
          <w:numId w:val="31"/>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 przypadku</w:t>
      </w:r>
      <w:r w:rsidRPr="005806AE">
        <w:rPr>
          <w:rFonts w:ascii="Arial" w:eastAsia="SimSun" w:hAnsi="Arial" w:cs="Arial"/>
          <w:kern w:val="1"/>
          <w:sz w:val="24"/>
          <w:szCs w:val="24"/>
          <w:lang w:eastAsia="hi-IN" w:bidi="hi-IN"/>
        </w:rPr>
        <w:t xml:space="preserve"> stwierdzenia niewykonania warunku umowy, o którym mowa § 2 ust. 8</w:t>
      </w:r>
      <w:r>
        <w:rPr>
          <w:rFonts w:ascii="Arial" w:eastAsia="SimSun" w:hAnsi="Arial" w:cs="Arial"/>
          <w:kern w:val="1"/>
          <w:sz w:val="24"/>
          <w:szCs w:val="24"/>
          <w:lang w:eastAsia="hi-IN" w:bidi="hi-IN"/>
        </w:rPr>
        <w:t xml:space="preserve"> lub 9</w:t>
      </w:r>
      <w:r w:rsidRPr="005806AE">
        <w:rPr>
          <w:rFonts w:ascii="Arial" w:eastAsia="SimSun" w:hAnsi="Arial" w:cs="Arial"/>
          <w:kern w:val="1"/>
          <w:sz w:val="24"/>
          <w:szCs w:val="24"/>
          <w:lang w:eastAsia="hi-IN" w:bidi="hi-IN"/>
        </w:rPr>
        <w:t>, w wysokości 0,1% wynagrodzenia brutto, o którym mowa w § 4 ust. 1 niniejszej umowy za każdą stwierdzoną niezgodność co do stanu zatrudnienia pracownika</w:t>
      </w:r>
      <w:r>
        <w:rPr>
          <w:rFonts w:ascii="Arial" w:eastAsia="SimSun" w:hAnsi="Arial" w:cs="Arial"/>
          <w:kern w:val="1"/>
          <w:sz w:val="24"/>
          <w:szCs w:val="24"/>
          <w:lang w:eastAsia="hi-IN" w:bidi="hi-IN"/>
        </w:rPr>
        <w:t>,</w:t>
      </w:r>
    </w:p>
    <w:p w14:paraId="3B413336" w14:textId="77777777" w:rsidR="00C8226B" w:rsidRPr="005806AE" w:rsidRDefault="00C8226B" w:rsidP="00C8226B">
      <w:pPr>
        <w:numPr>
          <w:ilvl w:val="0"/>
          <w:numId w:val="31"/>
        </w:numPr>
        <w:suppressAutoHyphens/>
        <w:spacing w:after="0" w:line="240" w:lineRule="auto"/>
        <w:contextualSpacing/>
        <w:jc w:val="both"/>
        <w:rPr>
          <w:rFonts w:ascii="Arial" w:eastAsia="Calibri" w:hAnsi="Arial" w:cs="Times New Roman"/>
          <w:sz w:val="24"/>
        </w:rPr>
      </w:pPr>
      <w:r>
        <w:rPr>
          <w:rFonts w:ascii="Arial" w:eastAsia="SimSun" w:hAnsi="Arial" w:cs="Arial"/>
          <w:kern w:val="1"/>
          <w:sz w:val="24"/>
          <w:szCs w:val="24"/>
          <w:lang w:eastAsia="hi-IN" w:bidi="hi-IN"/>
        </w:rPr>
        <w:t>za nieobecność kierownika budowy lub należycie umocowanego przedstawiciela Wykonawcy na Radzie budowy, w wysokości 5.000 zł za każdą nieobecność (niezależnie od jej przyczyny).</w:t>
      </w:r>
    </w:p>
    <w:p w14:paraId="4F56692C"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410D8C8F" w14:textId="77777777" w:rsidR="00C8226B" w:rsidRDefault="00C8226B" w:rsidP="00C8226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odebraniu Terenu Budowy – w wysokości 1.000,00 zł za każdy dzień zwłoki,</w:t>
      </w:r>
    </w:p>
    <w:p w14:paraId="3FD6200B" w14:textId="77777777" w:rsidR="00C8226B" w:rsidRPr="005806AE" w:rsidRDefault="00C8226B" w:rsidP="00C8226B">
      <w:pPr>
        <w:numPr>
          <w:ilvl w:val="0"/>
          <w:numId w:val="32"/>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 xml:space="preserve">za zwłokę w dostarczeniu dokumentów, o których mowa w </w:t>
      </w:r>
      <w:r>
        <w:rPr>
          <w:rFonts w:ascii="Arial" w:eastAsia="Times New Roman" w:hAnsi="Arial" w:cs="Arial"/>
          <w:sz w:val="24"/>
          <w:szCs w:val="24"/>
          <w:lang w:eastAsia="ar-SA"/>
        </w:rPr>
        <w:t xml:space="preserve">§ 2 ust. 11, ust. 12, </w:t>
      </w:r>
      <w:r w:rsidRPr="005806AE">
        <w:rPr>
          <w:rFonts w:ascii="Arial" w:eastAsia="Times New Roman" w:hAnsi="Arial" w:cs="Arial"/>
          <w:sz w:val="24"/>
          <w:szCs w:val="24"/>
          <w:lang w:eastAsia="ar-SA"/>
        </w:rPr>
        <w:t xml:space="preserve">§ 19 ust. 16 lub § 6 ust. 4 pkt </w:t>
      </w:r>
      <w:r>
        <w:rPr>
          <w:rFonts w:ascii="Arial" w:eastAsia="Times New Roman" w:hAnsi="Arial" w:cs="Arial"/>
          <w:sz w:val="24"/>
          <w:szCs w:val="24"/>
          <w:lang w:eastAsia="ar-SA"/>
        </w:rPr>
        <w:t xml:space="preserve">1, pkt </w:t>
      </w:r>
      <w:r w:rsidRPr="005806AE">
        <w:rPr>
          <w:rFonts w:ascii="Arial" w:eastAsia="Times New Roman" w:hAnsi="Arial" w:cs="Arial"/>
          <w:sz w:val="24"/>
          <w:szCs w:val="24"/>
          <w:lang w:eastAsia="ar-SA"/>
        </w:rPr>
        <w:t xml:space="preserve">2, </w:t>
      </w:r>
      <w:r>
        <w:rPr>
          <w:rFonts w:ascii="Arial" w:eastAsia="Times New Roman" w:hAnsi="Arial" w:cs="Arial"/>
          <w:sz w:val="24"/>
          <w:szCs w:val="24"/>
          <w:lang w:eastAsia="ar-SA"/>
        </w:rPr>
        <w:t xml:space="preserve">pkt 3, </w:t>
      </w:r>
      <w:r w:rsidRPr="005806AE">
        <w:rPr>
          <w:rFonts w:ascii="Arial" w:eastAsia="Times New Roman" w:hAnsi="Arial" w:cs="Arial"/>
          <w:sz w:val="24"/>
          <w:szCs w:val="24"/>
          <w:lang w:eastAsia="ar-SA"/>
        </w:rPr>
        <w:t>ust. 5, ust. 15 niniejszej umowy–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wysokości 1000,00 zł za każdy dzień zwłoki,</w:t>
      </w:r>
    </w:p>
    <w:p w14:paraId="14981486"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295819F2" w14:textId="77777777" w:rsidR="00C8226B" w:rsidRPr="005806AE" w:rsidRDefault="00C8226B" w:rsidP="00C8226B">
      <w:pPr>
        <w:numPr>
          <w:ilvl w:val="0"/>
          <w:numId w:val="33"/>
        </w:numPr>
        <w:suppressAutoHyphens/>
        <w:spacing w:after="0" w:line="240" w:lineRule="auto"/>
        <w:contextualSpacing/>
        <w:jc w:val="both"/>
        <w:rPr>
          <w:rFonts w:ascii="Arial" w:eastAsia="Calibri" w:hAnsi="Arial" w:cs="Times New Roman"/>
          <w:sz w:val="24"/>
        </w:rPr>
      </w:pPr>
      <w:bookmarkStart w:id="6" w:name="_Hlk129090017"/>
      <w:r>
        <w:rPr>
          <w:rFonts w:ascii="Arial" w:eastAsia="Calibri" w:hAnsi="Arial" w:cs="Times New Roman"/>
          <w:sz w:val="24"/>
        </w:rPr>
        <w:t>za nieprzedłożenie do zaakceptowania projektu umowy o podwykonawstwo lub dalsze podwykonawstwo lub projektu ich zmian – w wysokości 10.000 zł</w:t>
      </w:r>
      <w:r w:rsidRPr="005806AE">
        <w:rPr>
          <w:rFonts w:ascii="Arial" w:eastAsia="Calibri" w:hAnsi="Arial" w:cs="Times New Roman"/>
          <w:sz w:val="24"/>
        </w:rPr>
        <w:t xml:space="preserve"> </w:t>
      </w:r>
      <w:r w:rsidRPr="005806AE">
        <w:rPr>
          <w:rFonts w:ascii="Arial" w:eastAsia="Times New Roman" w:hAnsi="Arial" w:cs="Arial"/>
          <w:sz w:val="24"/>
          <w:szCs w:val="24"/>
          <w:lang w:eastAsia="ar-SA"/>
        </w:rPr>
        <w:br/>
      </w:r>
      <w:r>
        <w:rPr>
          <w:rFonts w:ascii="Arial" w:eastAsia="Calibri" w:hAnsi="Arial" w:cs="Times New Roman"/>
          <w:sz w:val="24"/>
        </w:rPr>
        <w:t>za każdy przypadek,</w:t>
      </w:r>
    </w:p>
    <w:p w14:paraId="33E81468" w14:textId="77777777" w:rsidR="00C8226B" w:rsidRPr="00C86D4A" w:rsidRDefault="00C8226B" w:rsidP="00C8226B">
      <w:pPr>
        <w:pStyle w:val="Akapitzlist"/>
        <w:numPr>
          <w:ilvl w:val="0"/>
          <w:numId w:val="33"/>
        </w:numPr>
        <w:suppressAutoHyphens/>
        <w:spacing w:after="0" w:line="240" w:lineRule="auto"/>
        <w:jc w:val="both"/>
        <w:rPr>
          <w:rFonts w:ascii="Arial" w:eastAsia="Times New Roman" w:hAnsi="Arial" w:cs="Arial"/>
          <w:sz w:val="24"/>
          <w:szCs w:val="24"/>
          <w:lang w:eastAsia="ar-SA"/>
        </w:rPr>
      </w:pPr>
      <w:r w:rsidRPr="00C86D4A">
        <w:rPr>
          <w:rFonts w:ascii="Arial" w:eastAsia="Times New Roman" w:hAnsi="Arial" w:cs="Arial"/>
          <w:sz w:val="24"/>
          <w:szCs w:val="24"/>
          <w:lang w:eastAsia="ar-SA"/>
        </w:rPr>
        <w:t>za wprowadzenie Podwykonawcy (lub dalszego podwykonawcy) na Teren Budowy przed akceptacją przez Zamawiającego dostarczonego mu projektu umowy z Podwykonawcą (dalszym podwykonawcą) – w wysokości 10.000,00</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zł. za każdy taki przypadek, z wyjątkiem sytuacji kiedy wprowadzenie Podwykonawcy spowodowane było koniecznością natychmiastowego działania w celu zapobieżenia katastrofie lub w celu uniknięcia rażących strat,</w:t>
      </w:r>
    </w:p>
    <w:bookmarkEnd w:id="6"/>
    <w:p w14:paraId="6963BC29" w14:textId="77777777" w:rsidR="00C8226B" w:rsidRDefault="00C8226B" w:rsidP="00C8226B">
      <w:pPr>
        <w:numPr>
          <w:ilvl w:val="0"/>
          <w:numId w:val="33"/>
        </w:numPr>
        <w:suppressAutoHyphens/>
        <w:spacing w:after="0" w:line="240" w:lineRule="auto"/>
        <w:contextualSpacing/>
        <w:jc w:val="both"/>
        <w:rPr>
          <w:rFonts w:ascii="Arial" w:eastAsia="Calibri" w:hAnsi="Arial" w:cs="Times New Roman"/>
          <w:sz w:val="24"/>
        </w:rPr>
      </w:pPr>
      <w:r w:rsidRPr="003C10EC">
        <w:rPr>
          <w:rFonts w:ascii="Arial" w:eastAsia="Calibri" w:hAnsi="Arial" w:cs="Times New Roman"/>
          <w:sz w:val="24"/>
        </w:rPr>
        <w:t xml:space="preserve">za brak zmiany umowy o podwykonawstwo w zakresie terminu zapłaty - w wysokości 20 000,00 zł za każdy przypadek, </w:t>
      </w:r>
    </w:p>
    <w:p w14:paraId="32365DB1" w14:textId="77777777" w:rsidR="00C8226B" w:rsidRPr="005806AE" w:rsidRDefault="00C8226B" w:rsidP="00C8226B">
      <w:pPr>
        <w:numPr>
          <w:ilvl w:val="0"/>
          <w:numId w:val="3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brak zapłaty lub za każdą nieterminową zapłatę wynagrodzenia należnego podwykonawcy lub dalszemu podwykonawcy – w wysokości 10 000,00 zł za każdy przypadek,</w:t>
      </w:r>
    </w:p>
    <w:p w14:paraId="6AB51F3F"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Łączna wysokość kar umownych z tytułów przewidzianych w ust.1 pkt 1, ust. 2</w:t>
      </w:r>
      <w:r>
        <w:rPr>
          <w:rFonts w:ascii="Arial" w:eastAsia="Times New Roman" w:hAnsi="Arial" w:cs="Arial"/>
          <w:sz w:val="24"/>
          <w:szCs w:val="24"/>
          <w:lang w:eastAsia="ar-SA"/>
        </w:rPr>
        <w:t>, 3 i 4</w:t>
      </w:r>
      <w:r w:rsidRPr="005806AE">
        <w:rPr>
          <w:rFonts w:ascii="Arial" w:eastAsia="Times New Roman" w:hAnsi="Arial" w:cs="Arial"/>
          <w:sz w:val="24"/>
          <w:szCs w:val="24"/>
          <w:lang w:eastAsia="ar-SA"/>
        </w:rPr>
        <w:t xml:space="preserve"> nie może przekroczyć 30 % Wynagrodzenia, o którym mowa w § 4 ust. 1 niniejszej Umowy.</w:t>
      </w:r>
    </w:p>
    <w:p w14:paraId="417CACD2"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r>
        <w:rPr>
          <w:rFonts w:ascii="Arial" w:eastAsia="Times New Roman" w:hAnsi="Arial" w:cs="Arial"/>
          <w:sz w:val="24"/>
          <w:szCs w:val="24"/>
          <w:lang w:eastAsia="ar-SA"/>
        </w:rPr>
        <w:t xml:space="preserve"> Postanowienia powyższe nie ograniczają prawa Zamawiającego do dochodzenia zapłaty kar w odrębnym postępowaniu sądowym z pominięciem zaspokojenia ze źródeł wskazanych powyżej.</w:t>
      </w:r>
    </w:p>
    <w:p w14:paraId="66FED492"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zapłaci Wykonawcy kary umowne w przypadku odstąpienia </w:t>
      </w:r>
      <w:r w:rsidRPr="005806AE">
        <w:rPr>
          <w:rFonts w:ascii="Arial" w:eastAsia="Times New Roman" w:hAnsi="Arial" w:cs="Arial"/>
          <w:sz w:val="24"/>
          <w:szCs w:val="24"/>
          <w:lang w:eastAsia="ar-SA"/>
        </w:rPr>
        <w:br/>
        <w:t xml:space="preserve">od Umowy przez Wykonawcę z przyczyn zawinionych przez Zamawiającego </w:t>
      </w:r>
      <w:r w:rsidRPr="005806AE">
        <w:rPr>
          <w:rFonts w:ascii="Arial" w:eastAsia="Times New Roman" w:hAnsi="Arial" w:cs="Arial"/>
          <w:sz w:val="24"/>
          <w:szCs w:val="24"/>
          <w:lang w:eastAsia="ar-SA"/>
        </w:rPr>
        <w:lastRenderedPageBreak/>
        <w:t>w wysokości 20 % Wynagrodzenia, o którym mowa w § 4 ust. 1 niniejszej Umowy, z wyjątkiem sytuacji przedstawionej w art. 456 ustawy Prawo zamówień publicznych.</w:t>
      </w:r>
    </w:p>
    <w:p w14:paraId="592DCE89"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4D595461" w14:textId="77777777" w:rsidR="00C8226B" w:rsidRPr="005806AE"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należne Zamawiającemu z niniejszej Umowy przewyższające kwot</w:t>
      </w:r>
      <w:r>
        <w:rPr>
          <w:rFonts w:ascii="Arial" w:eastAsia="Times New Roman" w:hAnsi="Arial" w:cs="Arial"/>
          <w:sz w:val="24"/>
          <w:szCs w:val="24"/>
          <w:lang w:eastAsia="ar-SA"/>
        </w:rPr>
        <w:t>y</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pobrane z </w:t>
      </w:r>
      <w:r w:rsidRPr="005806AE">
        <w:rPr>
          <w:rFonts w:ascii="Arial" w:eastAsia="Times New Roman" w:hAnsi="Arial" w:cs="Arial"/>
          <w:sz w:val="24"/>
          <w:szCs w:val="24"/>
          <w:lang w:eastAsia="ar-SA"/>
        </w:rPr>
        <w:t>wniesionego zabezpieczenia należytego wykonania Umowy lub sumę pobranych przez niego kwot z bieżących należności Wykonawcy, zostaną wpłacone na rachunek Zamawiającego w terminie 30 dni kalendarzowych od pisemnego wezwania do ich uregulowania.</w:t>
      </w:r>
    </w:p>
    <w:p w14:paraId="7706FBAE" w14:textId="77777777" w:rsidR="00C8226B" w:rsidRDefault="00C8226B" w:rsidP="00C8226B">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mają prawo do dochodzenia na zasadach ogólnych odszkodowania przewyższającego kary umowne.</w:t>
      </w:r>
    </w:p>
    <w:p w14:paraId="61F2385F" w14:textId="77777777" w:rsidR="00C8226B" w:rsidRPr="00F70610" w:rsidRDefault="00C8226B" w:rsidP="00C8226B">
      <w:pPr>
        <w:pStyle w:val="Akapitzlist"/>
        <w:numPr>
          <w:ilvl w:val="0"/>
          <w:numId w:val="29"/>
        </w:numPr>
        <w:jc w:val="both"/>
        <w:rPr>
          <w:rFonts w:ascii="Arial" w:hAnsi="Arial" w:cs="Arial"/>
          <w:sz w:val="24"/>
          <w:szCs w:val="24"/>
        </w:rPr>
      </w:pPr>
      <w:r w:rsidRPr="00F70610">
        <w:rPr>
          <w:rFonts w:ascii="Arial" w:hAnsi="Arial" w:cs="Arial"/>
          <w:sz w:val="24"/>
          <w:szCs w:val="24"/>
        </w:rPr>
        <w:t>Kwota podstawy naliczenia kar umownych określona w § 4 ust. 1 na dzień zawarcia niniejszej umowy</w:t>
      </w:r>
      <w:r>
        <w:rPr>
          <w:rFonts w:ascii="Arial" w:hAnsi="Arial" w:cs="Arial"/>
          <w:sz w:val="24"/>
          <w:szCs w:val="24"/>
        </w:rPr>
        <w:t>,</w:t>
      </w:r>
      <w:r w:rsidRPr="00F70610">
        <w:rPr>
          <w:rFonts w:ascii="Arial" w:hAnsi="Arial" w:cs="Arial"/>
          <w:sz w:val="24"/>
          <w:szCs w:val="24"/>
        </w:rPr>
        <w:t xml:space="preserve"> jest stała i niezmienna</w:t>
      </w:r>
      <w:r>
        <w:rPr>
          <w:rFonts w:ascii="Arial" w:hAnsi="Arial" w:cs="Arial"/>
          <w:sz w:val="24"/>
          <w:szCs w:val="24"/>
        </w:rPr>
        <w:t>,</w:t>
      </w:r>
      <w:r w:rsidRPr="00F70610">
        <w:rPr>
          <w:rFonts w:ascii="Arial" w:hAnsi="Arial" w:cs="Arial"/>
          <w:sz w:val="24"/>
          <w:szCs w:val="24"/>
        </w:rPr>
        <w:t xml:space="preserve"> niezależnie od ew. zmniejszenia lub zwiększenia wynagrodzenia Wykonawcy w późniejszym okresie realizacji umowy, w tym na skutek zaniechania realizacji określonych prac lub wykonania prac dodatkowych.</w:t>
      </w:r>
    </w:p>
    <w:p w14:paraId="24697F96"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16. Gwarancja jakości i rękojmia.</w:t>
      </w:r>
    </w:p>
    <w:p w14:paraId="7E50669E"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p>
    <w:p w14:paraId="6D7DC663" w14:textId="77777777" w:rsidR="00C8226B" w:rsidRPr="005806AE" w:rsidRDefault="00C8226B" w:rsidP="00C8226B">
      <w:pPr>
        <w:numPr>
          <w:ilvl w:val="0"/>
          <w:numId w:val="34"/>
        </w:numPr>
        <w:suppressAutoHyphens/>
        <w:spacing w:after="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oświadcza, że udziela gwarancji jakości na wykonane Roboty w okresie rozpoczynającym się od terminu zakończenia Robót określonym </w:t>
      </w:r>
      <w:r w:rsidRPr="005806AE">
        <w:rPr>
          <w:rFonts w:ascii="Arial" w:eastAsia="Times New Roman" w:hAnsi="Arial" w:cs="Arial"/>
          <w:sz w:val="24"/>
          <w:szCs w:val="24"/>
          <w:lang w:eastAsia="ar-SA"/>
        </w:rPr>
        <w:br/>
        <w:t xml:space="preserve">w § 3 ust. 2 niniejszej Umowy i obejmującym ….. miesięcy – dla wykonanych Robót. </w:t>
      </w:r>
    </w:p>
    <w:p w14:paraId="0D30C213"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Okres gwarancji jest liczony od daty podpisania protokołu Odbioru Końcowego. </w:t>
      </w:r>
    </w:p>
    <w:p w14:paraId="2291FAFE"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5806AE">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55569C91"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5806AE">
        <w:rPr>
          <w:rFonts w:ascii="Arial" w:eastAsia="Times New Roman" w:hAnsi="Arial" w:cs="Arial"/>
          <w:sz w:val="24"/>
          <w:szCs w:val="24"/>
          <w:lang w:eastAsia="ar-SA"/>
        </w:rPr>
        <w:br/>
        <w:t>w ten sposób innych praw Zamawiającego wynikających z niniejszej Umowy lub z przepisów prawa.</w:t>
      </w:r>
    </w:p>
    <w:p w14:paraId="76C14CA6"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70A684AC"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5806AE">
        <w:rPr>
          <w:rFonts w:ascii="Arial" w:eastAsia="Times New Roman" w:hAnsi="Arial" w:cs="Arial"/>
          <w:sz w:val="24"/>
          <w:szCs w:val="24"/>
          <w:lang w:eastAsia="ar-SA"/>
        </w:rPr>
        <w:br/>
        <w:t>w § 14 niniejszej Umowy.</w:t>
      </w:r>
    </w:p>
    <w:p w14:paraId="3F3CAACD"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15715F1B"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Zamawiający może dochodzić roszczeń z tytułu rękojmi za wady także po upływie terminu rękojmi, jeżeli zgłosi wadę przed jego upływem.</w:t>
      </w:r>
    </w:p>
    <w:p w14:paraId="395A401D"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zastrzega sobie wykonywać uprawnienia z tytułu rękojmi niezależnie od uprawnień wynikających z tytułu gwarancji.</w:t>
      </w:r>
    </w:p>
    <w:p w14:paraId="565A5FF1" w14:textId="77777777" w:rsidR="00C8226B" w:rsidRPr="005806AE" w:rsidRDefault="00C8226B" w:rsidP="00C8226B">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641F7E5C" w14:textId="77777777" w:rsidR="00C8226B" w:rsidRPr="005806AE" w:rsidRDefault="00C8226B" w:rsidP="00C8226B">
      <w:pPr>
        <w:numPr>
          <w:ilvl w:val="0"/>
          <w:numId w:val="34"/>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5806AE">
        <w:rPr>
          <w:rFonts w:ascii="Arial" w:eastAsia="Times New Roman" w:hAnsi="Arial" w:cs="Arial"/>
          <w:sz w:val="24"/>
          <w:szCs w:val="24"/>
          <w:lang w:eastAsia="ar-SA"/>
        </w:rPr>
        <w:br/>
        <w:t>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273F792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49176598" w14:textId="77777777" w:rsidR="00C8226B" w:rsidRPr="005806AE" w:rsidRDefault="00C8226B" w:rsidP="00C8226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17. Powiadomienia.</w:t>
      </w:r>
    </w:p>
    <w:p w14:paraId="21A15A4D" w14:textId="77777777" w:rsidR="00C8226B" w:rsidRPr="005806AE" w:rsidRDefault="00C8226B" w:rsidP="00C8226B">
      <w:pPr>
        <w:suppressAutoHyphens/>
        <w:spacing w:after="0" w:line="100" w:lineRule="atLeast"/>
        <w:jc w:val="center"/>
        <w:rPr>
          <w:rFonts w:ascii="Arial" w:eastAsia="Times New Roman" w:hAnsi="Arial" w:cs="Arial"/>
          <w:bCs/>
          <w:i/>
          <w:sz w:val="24"/>
          <w:szCs w:val="24"/>
          <w:lang w:eastAsia="ar-SA"/>
        </w:rPr>
      </w:pPr>
    </w:p>
    <w:p w14:paraId="46120CE5" w14:textId="77777777" w:rsidR="00C8226B" w:rsidRPr="005806AE" w:rsidRDefault="00C8226B" w:rsidP="00C8226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Wszelka korespondencja pomiędzy Stronami będzie kierowana pod niżej wskazane adresy:</w:t>
      </w:r>
    </w:p>
    <w:p w14:paraId="3D858DA0" w14:textId="77777777" w:rsidR="00C8226B" w:rsidRPr="005806AE" w:rsidRDefault="00C8226B" w:rsidP="00C8226B">
      <w:pPr>
        <w:spacing w:after="100" w:afterAutospacing="1" w:line="240" w:lineRule="auto"/>
        <w:ind w:left="360"/>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w:t>
      </w:r>
      <w:r w:rsidRPr="005806AE">
        <w:rPr>
          <w:rFonts w:ascii="Arial" w:eastAsia="Times New Roman" w:hAnsi="Arial" w:cs="Arial"/>
          <w:bCs/>
          <w:sz w:val="24"/>
          <w:szCs w:val="24"/>
          <w:lang w:eastAsia="ar-SA"/>
        </w:rPr>
        <w:t>Zarząd Dróg Powiatowych w Ożarowie Mazowieckim ul. Poznańska 300, 05 – 850 Ożarów Mazowiecki</w:t>
      </w:r>
    </w:p>
    <w:p w14:paraId="47970433" w14:textId="77777777" w:rsidR="00C8226B" w:rsidRDefault="00C8226B" w:rsidP="00C8226B">
      <w:pPr>
        <w:spacing w:after="0" w:line="240" w:lineRule="auto"/>
        <w:ind w:left="357"/>
        <w:contextualSpacing/>
        <w:jc w:val="both"/>
        <w:outlineLvl w:val="1"/>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Wykonawca: </w:t>
      </w:r>
      <w:r w:rsidRPr="005806AE">
        <w:rPr>
          <w:rFonts w:ascii="Arial" w:eastAsia="Times New Roman" w:hAnsi="Arial" w:cs="Arial"/>
          <w:bCs/>
          <w:sz w:val="24"/>
          <w:szCs w:val="24"/>
          <w:lang w:eastAsia="ar-SA"/>
        </w:rPr>
        <w:t>…………………………………………………………………</w:t>
      </w:r>
      <w:r>
        <w:rPr>
          <w:rFonts w:ascii="Arial" w:eastAsia="Times New Roman" w:hAnsi="Arial" w:cs="Arial"/>
          <w:bCs/>
          <w:sz w:val="24"/>
          <w:szCs w:val="24"/>
          <w:lang w:eastAsia="ar-SA"/>
        </w:rPr>
        <w:t xml:space="preserve"> .</w:t>
      </w:r>
    </w:p>
    <w:p w14:paraId="0788E08A" w14:textId="77777777" w:rsidR="00C8226B" w:rsidRPr="00C86D4A" w:rsidRDefault="00C8226B" w:rsidP="00C8226B">
      <w:pPr>
        <w:pStyle w:val="Akapitzlist"/>
        <w:numPr>
          <w:ilvl w:val="0"/>
          <w:numId w:val="35"/>
        </w:numPr>
        <w:spacing w:after="0" w:line="240" w:lineRule="auto"/>
        <w:ind w:left="357"/>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 xml:space="preserve">Z zastrzeżeniem postanowień ust. 3 niniejszego paragrafu, </w:t>
      </w:r>
      <w:r w:rsidRPr="00C86D4A">
        <w:rPr>
          <w:rFonts w:ascii="Arial" w:eastAsia="Times New Roman" w:hAnsi="Arial" w:cs="Arial"/>
          <w:bCs/>
          <w:sz w:val="24"/>
          <w:szCs w:val="24"/>
          <w:lang w:eastAsia="ar-SA"/>
        </w:rPr>
        <w:t>Strony zgodnie postanawiają, iż w trakcie realizacji Umowy bieżąca korespondencja dot. spraw związanych z realizacją prac (w tym wszelkie wezwania i zawiadomienia kierowane do Wykonawcy przez Zamawiającego lub działającego na jego rzecz Inspektora nadzoru) może być prowadzona z wykorzystaniem drogi elektronicznej na nw. adresy mailowe:</w:t>
      </w:r>
    </w:p>
    <w:p w14:paraId="291AB09A" w14:textId="77777777" w:rsidR="00C8226B" w:rsidRDefault="00C8226B" w:rsidP="00C8226B">
      <w:pPr>
        <w:spacing w:after="100" w:afterAutospacing="1" w:line="240" w:lineRule="auto"/>
        <w:ind w:left="360"/>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Zamawiający: ……………………………………………………</w:t>
      </w:r>
    </w:p>
    <w:p w14:paraId="7FF5CCB2" w14:textId="77777777" w:rsidR="00C8226B" w:rsidRDefault="00C8226B" w:rsidP="00C8226B">
      <w:pPr>
        <w:spacing w:after="0" w:line="240" w:lineRule="auto"/>
        <w:ind w:left="357"/>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Wykonawca: …………………………………………………….</w:t>
      </w:r>
    </w:p>
    <w:p w14:paraId="13BAD72E" w14:textId="77777777" w:rsidR="00C8226B" w:rsidRPr="00C86D4A" w:rsidRDefault="00C8226B" w:rsidP="00C8226B">
      <w:pPr>
        <w:pStyle w:val="Akapitzlist"/>
        <w:numPr>
          <w:ilvl w:val="0"/>
          <w:numId w:val="35"/>
        </w:numPr>
        <w:spacing w:after="0" w:line="240" w:lineRule="auto"/>
        <w:ind w:left="357"/>
        <w:jc w:val="both"/>
        <w:outlineLvl w:val="1"/>
        <w:rPr>
          <w:rFonts w:ascii="Arial" w:eastAsia="Times New Roman" w:hAnsi="Arial" w:cs="Arial"/>
          <w:bCs/>
          <w:sz w:val="24"/>
          <w:szCs w:val="24"/>
          <w:lang w:eastAsia="ar-SA"/>
        </w:rPr>
      </w:pPr>
      <w:r w:rsidRPr="00C86D4A">
        <w:rPr>
          <w:rFonts w:ascii="Arial" w:eastAsia="Times New Roman" w:hAnsi="Arial" w:cs="Arial"/>
          <w:bCs/>
          <w:sz w:val="24"/>
          <w:szCs w:val="24"/>
          <w:lang w:eastAsia="ar-SA"/>
        </w:rPr>
        <w:t>Korespondencja w sprawach określonych w § 6 ust. 18 lub 19</w:t>
      </w:r>
      <w:r>
        <w:rPr>
          <w:rFonts w:ascii="Arial" w:eastAsia="Times New Roman" w:hAnsi="Arial" w:cs="Arial"/>
          <w:bCs/>
          <w:sz w:val="24"/>
          <w:szCs w:val="24"/>
          <w:lang w:eastAsia="ar-SA"/>
        </w:rPr>
        <w:t xml:space="preserve"> w przypadku, gdy dotyczy wydarzeń lub okoliczności mogących skutkować koniecznością zmiany zakresu Robót lub wydłużeniem okresu realizacji Umowy, może być kierowana drogą elektroniczną wyłącznie w przypadku opatrzenia korespondencji podpisem kwalifikowanym. W przypadku braku spełnienia ww. warunku korespondencja zostanie uznana za bezskuteczną.</w:t>
      </w:r>
    </w:p>
    <w:p w14:paraId="01DDC5C6" w14:textId="77777777" w:rsidR="00C8226B" w:rsidRPr="005806AE" w:rsidRDefault="00C8226B" w:rsidP="00C8226B">
      <w:pPr>
        <w:numPr>
          <w:ilvl w:val="0"/>
          <w:numId w:val="35"/>
        </w:numPr>
        <w:spacing w:after="0" w:line="240" w:lineRule="auto"/>
        <w:ind w:left="357"/>
        <w:contextualSpacing/>
        <w:jc w:val="both"/>
        <w:outlineLvl w:val="1"/>
        <w:rPr>
          <w:rFonts w:ascii="Arial" w:eastAsia="Times New Roman" w:hAnsi="Arial" w:cs="Arial"/>
          <w:sz w:val="24"/>
          <w:szCs w:val="24"/>
          <w:lang w:eastAsia="ar-SA"/>
        </w:rPr>
      </w:pPr>
      <w:r w:rsidRPr="005806AE">
        <w:rPr>
          <w:rFonts w:ascii="Arial" w:eastAsia="Times New Roman" w:hAnsi="Arial" w:cs="Arial"/>
          <w:bCs/>
          <w:sz w:val="24"/>
          <w:szCs w:val="24"/>
          <w:lang w:eastAsia="ar-SA"/>
        </w:rPr>
        <w:t>W przypadku zmiany adresu siedziby, należy niezwłocznie powiadomić o tym fakcie drugą stronę umowy</w:t>
      </w:r>
      <w:r>
        <w:rPr>
          <w:rFonts w:ascii="Arial" w:eastAsia="Times New Roman" w:hAnsi="Arial" w:cs="Arial"/>
          <w:bCs/>
          <w:sz w:val="24"/>
          <w:szCs w:val="24"/>
          <w:lang w:eastAsia="ar-SA"/>
        </w:rPr>
        <w:t xml:space="preserve"> (co wywoła skutek od dnia powiadomienia i nie będzie dotyczyć korespondencji już wysłanej)</w:t>
      </w:r>
      <w:r w:rsidRPr="005806AE">
        <w:rPr>
          <w:rFonts w:ascii="Arial" w:eastAsia="Times New Roman" w:hAnsi="Arial" w:cs="Arial"/>
          <w:bCs/>
          <w:sz w:val="24"/>
          <w:szCs w:val="24"/>
          <w:lang w:eastAsia="ar-SA"/>
        </w:rPr>
        <w:t xml:space="preserve">, </w:t>
      </w:r>
      <w:r>
        <w:rPr>
          <w:rFonts w:ascii="Arial" w:eastAsia="Times New Roman" w:hAnsi="Arial" w:cs="Arial"/>
          <w:bCs/>
          <w:sz w:val="24"/>
          <w:szCs w:val="24"/>
          <w:lang w:eastAsia="ar-SA"/>
        </w:rPr>
        <w:t xml:space="preserve">a </w:t>
      </w:r>
      <w:r w:rsidRPr="005806AE">
        <w:rPr>
          <w:rFonts w:ascii="Arial" w:eastAsia="Times New Roman" w:hAnsi="Arial" w:cs="Arial"/>
          <w:bCs/>
          <w:sz w:val="24"/>
          <w:szCs w:val="24"/>
          <w:lang w:eastAsia="ar-SA"/>
        </w:rPr>
        <w:t xml:space="preserve">w przypadku </w:t>
      </w:r>
      <w:r>
        <w:rPr>
          <w:rFonts w:ascii="Arial" w:eastAsia="Times New Roman" w:hAnsi="Arial" w:cs="Arial"/>
          <w:bCs/>
          <w:sz w:val="24"/>
          <w:szCs w:val="24"/>
          <w:lang w:eastAsia="ar-SA"/>
        </w:rPr>
        <w:t xml:space="preserve">braku </w:t>
      </w:r>
      <w:r w:rsidRPr="005806AE">
        <w:rPr>
          <w:rFonts w:ascii="Arial" w:eastAsia="Times New Roman" w:hAnsi="Arial" w:cs="Arial"/>
          <w:bCs/>
          <w:sz w:val="24"/>
          <w:szCs w:val="24"/>
          <w:lang w:eastAsia="ar-SA"/>
        </w:rPr>
        <w:t>powiadomienia o tym fakcie, przyjmuje się, że przesłanie korespondencji na adres wskazany w ust. 1 było skuteczne.</w:t>
      </w:r>
    </w:p>
    <w:p w14:paraId="33F8EA0A" w14:textId="77777777" w:rsidR="00C8226B" w:rsidRPr="005806AE" w:rsidRDefault="00C8226B" w:rsidP="00C8226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 xml:space="preserve">W przypadkach nie stwarzających zagrożenia bezpieczeństwa lub życia uczestników ruchu drogowego, skutki prawne wywołuje tylko korespondencja przesłana </w:t>
      </w:r>
      <w:r>
        <w:rPr>
          <w:rFonts w:ascii="Arial" w:eastAsia="Times New Roman" w:hAnsi="Arial" w:cs="Arial"/>
          <w:sz w:val="24"/>
          <w:szCs w:val="24"/>
          <w:lang w:eastAsia="ar-SA"/>
        </w:rPr>
        <w:t xml:space="preserve">w formie </w:t>
      </w:r>
      <w:r w:rsidRPr="005806AE">
        <w:rPr>
          <w:rFonts w:ascii="Arial" w:eastAsia="Times New Roman" w:hAnsi="Arial" w:cs="Arial"/>
          <w:sz w:val="24"/>
          <w:szCs w:val="24"/>
          <w:lang w:eastAsia="ar-SA"/>
        </w:rPr>
        <w:t>pisemn</w:t>
      </w:r>
      <w:r>
        <w:rPr>
          <w:rFonts w:ascii="Arial" w:eastAsia="Times New Roman" w:hAnsi="Arial" w:cs="Arial"/>
          <w:sz w:val="24"/>
          <w:szCs w:val="24"/>
          <w:lang w:eastAsia="ar-SA"/>
        </w:rPr>
        <w:t>ej</w:t>
      </w:r>
      <w:r w:rsidRPr="005806AE">
        <w:rPr>
          <w:rFonts w:ascii="Arial" w:eastAsia="Times New Roman" w:hAnsi="Arial" w:cs="Arial"/>
          <w:sz w:val="24"/>
          <w:szCs w:val="24"/>
          <w:lang w:eastAsia="ar-SA"/>
        </w:rPr>
        <w:t>.</w:t>
      </w:r>
    </w:p>
    <w:p w14:paraId="6F374272" w14:textId="77777777" w:rsidR="00C8226B" w:rsidRPr="005806AE" w:rsidRDefault="00C8226B" w:rsidP="00C8226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Strony uznają korespondencję wysłaną przez Zamawiającego listem poleconym na adres Wykonawcy wskazany w ust. 1 za doręczoną z </w:t>
      </w:r>
      <w:r>
        <w:rPr>
          <w:rFonts w:ascii="Arial" w:eastAsia="Times New Roman" w:hAnsi="Arial" w:cs="Arial"/>
          <w:sz w:val="24"/>
          <w:szCs w:val="24"/>
          <w:lang w:eastAsia="ar-SA"/>
        </w:rPr>
        <w:t xml:space="preserve">chwilą jej odbioru lub – w przypadku braku odbioru - z </w:t>
      </w:r>
      <w:r w:rsidRPr="005806AE">
        <w:rPr>
          <w:rFonts w:ascii="Arial" w:eastAsia="Times New Roman" w:hAnsi="Arial" w:cs="Arial"/>
          <w:sz w:val="24"/>
          <w:szCs w:val="24"/>
          <w:lang w:eastAsia="ar-SA"/>
        </w:rPr>
        <w:t>upływem 14 dni od dnia jej wysłania.</w:t>
      </w:r>
    </w:p>
    <w:p w14:paraId="35FD04D4" w14:textId="77777777" w:rsidR="00C8226B" w:rsidRPr="005806AE" w:rsidRDefault="00C8226B" w:rsidP="00C8226B">
      <w:pPr>
        <w:spacing w:after="100" w:afterAutospacing="1" w:line="240" w:lineRule="auto"/>
        <w:ind w:left="360"/>
        <w:contextualSpacing/>
        <w:jc w:val="both"/>
        <w:outlineLvl w:val="1"/>
        <w:rPr>
          <w:rFonts w:ascii="Arial" w:eastAsia="Times New Roman" w:hAnsi="Arial" w:cs="Arial"/>
          <w:sz w:val="24"/>
          <w:szCs w:val="24"/>
          <w:lang w:eastAsia="ar-SA"/>
        </w:rPr>
      </w:pPr>
    </w:p>
    <w:p w14:paraId="46AF04C5"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18. Cesja.</w:t>
      </w:r>
    </w:p>
    <w:p w14:paraId="4356C58B"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p>
    <w:p w14:paraId="72E54660"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60C9CBC1"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389AA71F" w14:textId="77777777" w:rsidR="00C8226B" w:rsidRPr="005806AE" w:rsidRDefault="00C8226B" w:rsidP="00C8226B">
      <w:pPr>
        <w:suppressAutoHyphens/>
        <w:spacing w:after="0" w:line="100" w:lineRule="atLeast"/>
        <w:jc w:val="center"/>
        <w:rPr>
          <w:rFonts w:ascii="Arial" w:eastAsia="Times New Roman" w:hAnsi="Arial" w:cs="Arial"/>
          <w:bCs/>
          <w:sz w:val="24"/>
          <w:szCs w:val="24"/>
          <w:lang w:eastAsia="ar-SA"/>
        </w:rPr>
      </w:pPr>
      <w:r w:rsidRPr="005806AE">
        <w:rPr>
          <w:rFonts w:ascii="Arial" w:eastAsia="Times New Roman" w:hAnsi="Arial" w:cs="Arial"/>
          <w:b/>
          <w:bCs/>
          <w:sz w:val="24"/>
          <w:szCs w:val="24"/>
          <w:lang w:eastAsia="ar-SA"/>
        </w:rPr>
        <w:t>§ 19. Podwykonawstwo.</w:t>
      </w:r>
    </w:p>
    <w:p w14:paraId="200A1B58" w14:textId="77777777" w:rsidR="00C8226B" w:rsidRPr="005806AE" w:rsidRDefault="00C8226B" w:rsidP="00C8226B">
      <w:pPr>
        <w:suppressAutoHyphens/>
        <w:spacing w:after="0" w:line="240" w:lineRule="auto"/>
        <w:jc w:val="center"/>
        <w:rPr>
          <w:rFonts w:ascii="Arial" w:eastAsia="Times New Roman" w:hAnsi="Arial" w:cs="Arial"/>
          <w:bCs/>
          <w:sz w:val="24"/>
          <w:szCs w:val="24"/>
          <w:lang w:eastAsia="ar-SA"/>
        </w:rPr>
      </w:pPr>
    </w:p>
    <w:p w14:paraId="3EC7B298"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 xml:space="preserve"> </w:t>
      </w:r>
      <w:r w:rsidRPr="005806AE">
        <w:rPr>
          <w:rFonts w:ascii="Arial" w:eastAsia="Calibri" w:hAnsi="Arial" w:cs="Times New Roman"/>
          <w:sz w:val="24"/>
        </w:rPr>
        <w:t>Zamawiający</w:t>
      </w:r>
      <w:r w:rsidRPr="005806AE">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0E1B50D5" w14:textId="77777777" w:rsidR="00C8226B" w:rsidRPr="005806AE" w:rsidRDefault="00C8226B" w:rsidP="00C8226B">
      <w:pPr>
        <w:spacing w:after="200" w:line="240" w:lineRule="auto"/>
        <w:ind w:left="360"/>
        <w:jc w:val="both"/>
        <w:rPr>
          <w:rFonts w:ascii="Arial" w:eastAsia="Calibri" w:hAnsi="Arial" w:cs="Arial"/>
          <w:bCs/>
          <w:sz w:val="24"/>
          <w:szCs w:val="24"/>
        </w:rPr>
      </w:pPr>
    </w:p>
    <w:p w14:paraId="48F8A62A" w14:textId="77777777" w:rsidR="00C8226B" w:rsidRPr="005806AE" w:rsidRDefault="00C8226B" w:rsidP="00C8226B">
      <w:pPr>
        <w:spacing w:after="200" w:line="240" w:lineRule="auto"/>
        <w:ind w:left="360"/>
        <w:jc w:val="both"/>
        <w:rPr>
          <w:rFonts w:ascii="Arial" w:eastAsia="Calibri" w:hAnsi="Arial" w:cs="Arial"/>
          <w:bCs/>
          <w:sz w:val="24"/>
          <w:szCs w:val="24"/>
        </w:rPr>
      </w:pPr>
      <w:r w:rsidRPr="005806AE">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060B683C" w14:textId="77777777" w:rsidR="00C8226B" w:rsidRPr="005806AE" w:rsidRDefault="00C8226B" w:rsidP="00C8226B">
      <w:pPr>
        <w:spacing w:after="200" w:line="360" w:lineRule="auto"/>
        <w:ind w:left="360"/>
        <w:jc w:val="both"/>
        <w:rPr>
          <w:rFonts w:ascii="Arial" w:eastAsia="Calibri" w:hAnsi="Arial" w:cs="Arial"/>
          <w:bCs/>
          <w:sz w:val="24"/>
          <w:szCs w:val="24"/>
        </w:rPr>
      </w:pPr>
      <w:r w:rsidRPr="005806AE">
        <w:rPr>
          <w:rFonts w:ascii="Arial" w:eastAsia="Calibri" w:hAnsi="Arial" w:cs="Arial"/>
          <w:bCs/>
          <w:sz w:val="24"/>
          <w:szCs w:val="24"/>
        </w:rPr>
        <w:t>Wykonawca wykona siłami własnymi całość robót*</w:t>
      </w:r>
    </w:p>
    <w:p w14:paraId="7EAA8A81" w14:textId="77777777" w:rsidR="00C8226B" w:rsidRPr="00C2264B" w:rsidRDefault="00C8226B" w:rsidP="00C8226B">
      <w:pPr>
        <w:suppressAutoHyphens/>
        <w:spacing w:after="0" w:line="100" w:lineRule="atLeast"/>
        <w:jc w:val="both"/>
        <w:rPr>
          <w:rFonts w:ascii="Arial" w:eastAsia="Calibri" w:hAnsi="Arial" w:cs="Arial"/>
          <w:bCs/>
          <w:i/>
          <w:iCs/>
          <w:sz w:val="24"/>
          <w:szCs w:val="24"/>
          <w:lang w:eastAsia="ar-SA"/>
        </w:rPr>
      </w:pPr>
      <w:r w:rsidRPr="005806AE">
        <w:rPr>
          <w:rFonts w:ascii="Arial" w:eastAsia="Calibri" w:hAnsi="Arial" w:cs="Arial"/>
          <w:bCs/>
          <w:sz w:val="24"/>
          <w:szCs w:val="24"/>
          <w:lang w:eastAsia="ar-SA"/>
        </w:rPr>
        <w:t>*</w:t>
      </w:r>
      <w:r w:rsidRPr="00C2264B">
        <w:rPr>
          <w:rFonts w:ascii="Arial" w:eastAsia="Calibri" w:hAnsi="Arial" w:cs="Arial"/>
          <w:bCs/>
          <w:i/>
          <w:iCs/>
          <w:sz w:val="24"/>
          <w:szCs w:val="24"/>
          <w:lang w:eastAsia="ar-SA"/>
        </w:rPr>
        <w:t>pozostawione zostanie właściwe postanowienie co wynikać będzie z treści ofert</w:t>
      </w:r>
    </w:p>
    <w:p w14:paraId="6F90665B" w14:textId="77777777" w:rsidR="00C8226B" w:rsidRPr="005806AE" w:rsidRDefault="00C8226B" w:rsidP="00C8226B">
      <w:pPr>
        <w:suppressAutoHyphens/>
        <w:spacing w:after="0" w:line="100" w:lineRule="atLeast"/>
        <w:jc w:val="both"/>
        <w:rPr>
          <w:rFonts w:ascii="Arial" w:eastAsia="Calibri" w:hAnsi="Arial" w:cs="Arial"/>
          <w:sz w:val="24"/>
          <w:szCs w:val="24"/>
          <w:lang w:eastAsia="ar-SA"/>
        </w:rPr>
      </w:pPr>
    </w:p>
    <w:p w14:paraId="11B395B1"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Do zawarcia umowy przez Wykonawcę z podwykonawcą lub dalszym podwykonawcą wymagana jest zgoda Zamawiającego.</w:t>
      </w:r>
      <w:r w:rsidRPr="005806AE">
        <w:rPr>
          <w:rFonts w:ascii="Arial" w:eastAsia="Calibri" w:hAnsi="Arial" w:cs="Arial"/>
          <w:bCs/>
          <w:sz w:val="24"/>
          <w:szCs w:val="24"/>
          <w:lang w:eastAsia="ar-SA"/>
        </w:rPr>
        <w:t xml:space="preserve"> Do zawarcia przez podwykonawcę umowy z dalszym podwykonawcą wymagana jest zgoda Zamawiającego i Wykonawcy.</w:t>
      </w:r>
    </w:p>
    <w:p w14:paraId="318258AE"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7090D995"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powierzenia wykonania części robót podwykonawcom Wykonawca odpowiada za działania podwykonawców jak za własne.</w:t>
      </w:r>
      <w:r w:rsidRPr="005806AE">
        <w:rPr>
          <w:rFonts w:ascii="Arial" w:eastAsia="Calibri" w:hAnsi="Arial" w:cs="Arial"/>
          <w:bCs/>
          <w:sz w:val="24"/>
          <w:szCs w:val="24"/>
          <w:lang w:eastAsia="ar-SA"/>
        </w:rPr>
        <w:t xml:space="preserve"> </w:t>
      </w:r>
    </w:p>
    <w:p w14:paraId="7FF8292E"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trakcie realizacji umowy Wykonawca może zmieniać podwykonawców. Zmiana podwykonawcy na którego zasoby Wykonawca powoływał się na zasadach określonych w art. 118 </w:t>
      </w:r>
      <w:r>
        <w:rPr>
          <w:rFonts w:ascii="Arial" w:eastAsia="Calibri" w:hAnsi="Arial" w:cs="Arial"/>
          <w:sz w:val="24"/>
          <w:szCs w:val="24"/>
          <w:lang w:eastAsia="ar-SA"/>
        </w:rPr>
        <w:t>U</w:t>
      </w:r>
      <w:r w:rsidRPr="005806AE">
        <w:rPr>
          <w:rFonts w:ascii="Arial" w:eastAsia="Calibri" w:hAnsi="Arial" w:cs="Arial"/>
          <w:sz w:val="24"/>
          <w:szCs w:val="24"/>
          <w:lang w:eastAsia="ar-SA"/>
        </w:rPr>
        <w:t>stawy</w:t>
      </w:r>
      <w:r>
        <w:rPr>
          <w:rFonts w:ascii="Arial" w:eastAsia="Calibri" w:hAnsi="Arial" w:cs="Arial"/>
          <w:sz w:val="24"/>
          <w:szCs w:val="24"/>
          <w:lang w:eastAsia="ar-SA"/>
        </w:rPr>
        <w:t xml:space="preserve"> Prawo zamówień publicznych (dalej: „</w:t>
      </w:r>
      <w:proofErr w:type="spellStart"/>
      <w:r>
        <w:rPr>
          <w:rFonts w:ascii="Arial" w:eastAsia="Calibri" w:hAnsi="Arial" w:cs="Arial"/>
          <w:sz w:val="24"/>
          <w:szCs w:val="24"/>
          <w:lang w:eastAsia="ar-SA"/>
        </w:rPr>
        <w:t>Pzp</w:t>
      </w:r>
      <w:proofErr w:type="spellEnd"/>
      <w:r>
        <w:rPr>
          <w:rFonts w:ascii="Arial" w:eastAsia="Calibri" w:hAnsi="Arial" w:cs="Arial"/>
          <w:sz w:val="24"/>
          <w:szCs w:val="24"/>
          <w:lang w:eastAsia="ar-SA"/>
        </w:rPr>
        <w:t>”)</w:t>
      </w:r>
      <w:r w:rsidRPr="005806AE">
        <w:rPr>
          <w:rFonts w:ascii="Arial" w:eastAsia="Calibri" w:hAnsi="Arial" w:cs="Arial"/>
          <w:sz w:val="24"/>
          <w:szCs w:val="24"/>
          <w:lang w:eastAsia="ar-SA"/>
        </w:rPr>
        <w:t>, wymaga pisemnej zgody Zamawiającego pod rygorem odstąpienia od niniejszej umowy a w przypadku zmiany pozostałych podwykonawców przekazania Zamawiającemu informacji o dokonanej zmianie.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przypadku zmiany podwykonawcy, postanowienia niniejszego paragrafu stosuje się odpowiednio.</w:t>
      </w:r>
    </w:p>
    <w:p w14:paraId="6E50B3E2"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Jeżeli zmiana albo rezygnacja z podwykonawcy dotyczy podmiotu, na którego zasoby Wykonawca powoływał się na zasadach określonych w art. 118 </w:t>
      </w:r>
      <w:proofErr w:type="spellStart"/>
      <w:r>
        <w:rPr>
          <w:rFonts w:ascii="Arial" w:eastAsia="Calibri" w:hAnsi="Arial" w:cs="Arial"/>
          <w:sz w:val="24"/>
          <w:szCs w:val="24"/>
          <w:lang w:eastAsia="ar-SA"/>
        </w:rPr>
        <w:t>Pzp</w:t>
      </w:r>
      <w:proofErr w:type="spellEnd"/>
      <w:r w:rsidRPr="005806AE">
        <w:rPr>
          <w:rFonts w:ascii="Arial" w:eastAsia="Calibri" w:hAnsi="Arial" w:cs="Arial"/>
          <w:sz w:val="24"/>
          <w:szCs w:val="24"/>
          <w:lang w:eastAsia="ar-SA"/>
        </w:rPr>
        <w:t>,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 xml:space="preserve">celu wykazania spełnienia warunków udziału w postępowaniu, o których mowa w art. </w:t>
      </w:r>
      <w:r w:rsidRPr="005806AE">
        <w:rPr>
          <w:rFonts w:ascii="Arial" w:eastAsia="Calibri" w:hAnsi="Arial" w:cs="Arial"/>
          <w:sz w:val="24"/>
          <w:szCs w:val="24"/>
          <w:lang w:eastAsia="ar-SA"/>
        </w:rPr>
        <w:lastRenderedPageBreak/>
        <w:t>112</w:t>
      </w:r>
      <w:r w:rsidRPr="005806AE">
        <w:rPr>
          <w:rFonts w:ascii="Arial" w:eastAsia="Calibri" w:hAnsi="Arial" w:cs="Arial"/>
          <w:bCs/>
          <w:sz w:val="24"/>
          <w:szCs w:val="24"/>
          <w:lang w:eastAsia="ar-SA"/>
        </w:rPr>
        <w:t xml:space="preserve"> </w:t>
      </w:r>
      <w:proofErr w:type="spellStart"/>
      <w:r>
        <w:rPr>
          <w:rFonts w:ascii="Arial" w:eastAsia="Calibri" w:hAnsi="Arial" w:cs="Arial"/>
          <w:bCs/>
          <w:sz w:val="24"/>
          <w:szCs w:val="24"/>
          <w:lang w:eastAsia="ar-SA"/>
        </w:rPr>
        <w:t>Pzp</w:t>
      </w:r>
      <w:proofErr w:type="spellEnd"/>
      <w:r w:rsidRPr="005806AE">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2911CDC7"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terminie 7 dni od zgłoszenia. Wykonawca i podwykonawcy zagwarantują to</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 xml:space="preserve">prawo odpowiednio w umowie z podwykonawcą i umowie z dalszym podwykonawcą. </w:t>
      </w:r>
    </w:p>
    <w:p w14:paraId="2B101BB1"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podwykonawca lub dalszy podwykonawca zamówienia zamierzający zawrzeć umowę o podwykonawstwo jest obowiązany, w trakcie realizacji zamówienia do przedłożenia Zamawiającemu projektu tej umowy zgodnie z § 6 pkt 13 niniejszej</w:t>
      </w:r>
      <w:r w:rsidRPr="005806AE">
        <w:rPr>
          <w:rFonts w:ascii="Arial" w:eastAsia="Calibri" w:hAnsi="Arial" w:cs="Times New Roman"/>
          <w:sz w:val="24"/>
        </w:rPr>
        <w:t xml:space="preserve"> umowy</w:t>
      </w:r>
      <w:r w:rsidRPr="005806AE">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5806AE">
        <w:rPr>
          <w:rFonts w:ascii="Arial" w:eastAsia="Calibri" w:hAnsi="Arial" w:cs="Arial"/>
          <w:sz w:val="24"/>
          <w:szCs w:val="24"/>
          <w:lang w:eastAsia="ar-SA"/>
        </w:rPr>
        <w:t>swz</w:t>
      </w:r>
      <w:proofErr w:type="spellEnd"/>
      <w:r w:rsidRPr="005806AE">
        <w:rPr>
          <w:rFonts w:ascii="Arial" w:eastAsia="Calibri" w:hAnsi="Arial" w:cs="Arial"/>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24032B52"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Przepisy niniejszego paragrafu stosuje się odpowiednio do zmian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 z dalszym podwykonawcą.</w:t>
      </w:r>
    </w:p>
    <w:p w14:paraId="28A1B059"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5DF70BB7"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Na żądanie Zamawiającego, Wykonawca zobowiązany jest dostarczyć w formie pisemnej dodatkowe informacje dotyczące podwykonawców.</w:t>
      </w:r>
    </w:p>
    <w:p w14:paraId="69894CF6"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535A5F45"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4D05B51B"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lastRenderedPageBreak/>
        <w:t>Zamawiający zastrzega sobie prawo naliczenia Wykonawcy kar umownych z tytułu:</w:t>
      </w:r>
    </w:p>
    <w:p w14:paraId="6F019AE2" w14:textId="77777777" w:rsidR="00C8226B" w:rsidRPr="005806AE" w:rsidRDefault="00C8226B" w:rsidP="00C8226B">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braku zapłaty lub nieterminowej zapłaty wynagrodzenia należnego podwykonawcom lub dalszym podwykonawcom, powstałych </w:t>
      </w:r>
      <w:r w:rsidRPr="005806AE">
        <w:rPr>
          <w:rFonts w:ascii="Arial" w:eastAsia="Times New Roman" w:hAnsi="Arial" w:cs="Arial"/>
          <w:sz w:val="24"/>
          <w:szCs w:val="24"/>
          <w:lang w:eastAsia="ar-SA"/>
        </w:rPr>
        <w:br/>
      </w:r>
      <w:r w:rsidRPr="005806AE">
        <w:rPr>
          <w:rFonts w:ascii="Arial" w:eastAsia="Calibri" w:hAnsi="Arial" w:cs="Times New Roman"/>
          <w:sz w:val="24"/>
        </w:rPr>
        <w:t>po zaakceptowaniu przez Zamawiającego umowy o podwykonawstwo,</w:t>
      </w:r>
    </w:p>
    <w:p w14:paraId="2B9FB448" w14:textId="77777777" w:rsidR="00C8226B" w:rsidRPr="005806AE" w:rsidRDefault="00C8226B" w:rsidP="00C8226B">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nieprzedłożenia do zaakceptowania projektu umowy o podwykonawstwo lub projektu jej zmian,</w:t>
      </w:r>
    </w:p>
    <w:p w14:paraId="28D40274" w14:textId="77777777" w:rsidR="00C8226B" w:rsidRPr="005806AE" w:rsidRDefault="00C8226B" w:rsidP="00C8226B">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nieprzedłożenia poświadczonej za zgodność z oryginałem kopii umowy </w:t>
      </w:r>
      <w:r w:rsidRPr="005806AE">
        <w:rPr>
          <w:rFonts w:ascii="Arial" w:eastAsia="Times New Roman" w:hAnsi="Arial" w:cs="Arial"/>
          <w:sz w:val="24"/>
          <w:szCs w:val="24"/>
          <w:lang w:eastAsia="ar-SA"/>
        </w:rPr>
        <w:br/>
      </w:r>
      <w:r w:rsidRPr="005806AE">
        <w:rPr>
          <w:rFonts w:ascii="Arial" w:eastAsia="Calibri" w:hAnsi="Arial" w:cs="Times New Roman"/>
          <w:sz w:val="24"/>
        </w:rPr>
        <w:t>o podwykonawstwo lub jej zmiany,</w:t>
      </w:r>
    </w:p>
    <w:p w14:paraId="686EDCE0" w14:textId="77777777" w:rsidR="00C8226B" w:rsidRPr="005806AE" w:rsidRDefault="00C8226B" w:rsidP="00C8226B">
      <w:pPr>
        <w:numPr>
          <w:ilvl w:val="0"/>
          <w:numId w:val="37"/>
        </w:numPr>
        <w:suppressAutoHyphens/>
        <w:spacing w:after="0" w:line="240" w:lineRule="auto"/>
        <w:contextualSpacing/>
        <w:jc w:val="both"/>
        <w:rPr>
          <w:rFonts w:ascii="Arial" w:eastAsia="Calibri" w:hAnsi="Arial" w:cs="Arial"/>
          <w:bCs/>
          <w:sz w:val="24"/>
          <w:szCs w:val="24"/>
          <w:lang w:eastAsia="ar-SA"/>
        </w:rPr>
      </w:pPr>
      <w:r w:rsidRPr="005806AE">
        <w:rPr>
          <w:rFonts w:ascii="Arial" w:eastAsia="Calibri" w:hAnsi="Arial" w:cs="Times New Roman"/>
          <w:sz w:val="24"/>
        </w:rPr>
        <w:t>braku zmiany umowy</w:t>
      </w:r>
      <w:r w:rsidRPr="005806AE">
        <w:rPr>
          <w:rFonts w:ascii="Arial" w:eastAsia="Calibri" w:hAnsi="Arial" w:cs="Arial"/>
          <w:bCs/>
          <w:sz w:val="24"/>
          <w:szCs w:val="24"/>
          <w:lang w:eastAsia="ar-SA"/>
        </w:rPr>
        <w:t xml:space="preserve"> o podwykonawstwo w zakresie terminu zapłaty.</w:t>
      </w:r>
    </w:p>
    <w:p w14:paraId="001C7B2F"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Do płatności dla podwykonawcy stosuje się postanowienia § 11 niniejszej umowy.</w:t>
      </w:r>
    </w:p>
    <w:p w14:paraId="5FAE6C93"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w:t>
      </w:r>
      <w:r>
        <w:rPr>
          <w:rFonts w:ascii="Arial" w:eastAsia="Calibri" w:hAnsi="Arial" w:cs="Arial"/>
          <w:bCs/>
          <w:sz w:val="24"/>
          <w:szCs w:val="24"/>
          <w:lang w:eastAsia="ar-SA"/>
        </w:rPr>
        <w:t xml:space="preserve"> oraz</w:t>
      </w:r>
      <w:r w:rsidRPr="005806AE">
        <w:rPr>
          <w:rFonts w:ascii="Arial" w:eastAsia="Calibri" w:hAnsi="Arial" w:cs="Arial"/>
          <w:bCs/>
          <w:sz w:val="24"/>
          <w:szCs w:val="24"/>
          <w:lang w:eastAsia="ar-SA"/>
        </w:rPr>
        <w:t xml:space="preserve"> </w:t>
      </w:r>
      <w:r>
        <w:rPr>
          <w:rFonts w:ascii="Arial" w:eastAsia="Calibri" w:hAnsi="Arial" w:cs="Arial"/>
          <w:bCs/>
          <w:sz w:val="24"/>
          <w:szCs w:val="24"/>
          <w:lang w:eastAsia="ar-SA"/>
        </w:rPr>
        <w:t xml:space="preserve">pisemną </w:t>
      </w:r>
      <w:r w:rsidRPr="005806AE">
        <w:rPr>
          <w:rFonts w:ascii="Arial" w:eastAsia="Calibri" w:hAnsi="Arial" w:cs="Arial"/>
          <w:bCs/>
          <w:sz w:val="24"/>
          <w:szCs w:val="24"/>
          <w:lang w:eastAsia="ar-SA"/>
        </w:rPr>
        <w:t xml:space="preserve">informację o sporach dotyczących </w:t>
      </w:r>
      <w:r>
        <w:rPr>
          <w:rFonts w:ascii="Arial" w:eastAsia="Calibri" w:hAnsi="Arial" w:cs="Arial"/>
          <w:bCs/>
          <w:sz w:val="24"/>
          <w:szCs w:val="24"/>
          <w:lang w:eastAsia="ar-SA"/>
        </w:rPr>
        <w:t xml:space="preserve">ich </w:t>
      </w:r>
      <w:r w:rsidRPr="005806AE">
        <w:rPr>
          <w:rFonts w:ascii="Arial" w:eastAsia="Calibri" w:hAnsi="Arial" w:cs="Arial"/>
          <w:bCs/>
          <w:sz w:val="24"/>
          <w:szCs w:val="24"/>
          <w:lang w:eastAsia="ar-SA"/>
        </w:rPr>
        <w:t>wynagrodzenia</w:t>
      </w:r>
      <w:r>
        <w:rPr>
          <w:rFonts w:ascii="Arial" w:eastAsia="Calibri" w:hAnsi="Arial" w:cs="Arial"/>
          <w:bCs/>
          <w:sz w:val="24"/>
          <w:szCs w:val="24"/>
          <w:lang w:eastAsia="ar-SA"/>
        </w:rPr>
        <w:t>,</w:t>
      </w:r>
      <w:r w:rsidRPr="005806AE">
        <w:rPr>
          <w:rFonts w:ascii="Arial" w:eastAsia="Calibri" w:hAnsi="Arial" w:cs="Arial"/>
          <w:bCs/>
          <w:sz w:val="24"/>
          <w:szCs w:val="24"/>
          <w:lang w:eastAsia="ar-SA"/>
        </w:rPr>
        <w:t xml:space="preserve"> pod rygorem kary, o której mowa w § 15 ust. </w:t>
      </w:r>
      <w:r>
        <w:rPr>
          <w:rFonts w:ascii="Arial" w:eastAsia="Calibri" w:hAnsi="Arial" w:cs="Arial"/>
          <w:bCs/>
          <w:sz w:val="24"/>
          <w:szCs w:val="24"/>
          <w:lang w:eastAsia="ar-SA"/>
        </w:rPr>
        <w:t>3</w:t>
      </w:r>
      <w:r w:rsidRPr="005806AE">
        <w:rPr>
          <w:rFonts w:ascii="Arial" w:eastAsia="Calibri" w:hAnsi="Arial" w:cs="Arial"/>
          <w:bCs/>
          <w:sz w:val="24"/>
          <w:szCs w:val="24"/>
          <w:lang w:eastAsia="ar-SA"/>
        </w:rPr>
        <w:t xml:space="preserve"> pkt </w:t>
      </w:r>
      <w:r>
        <w:rPr>
          <w:rFonts w:ascii="Arial" w:eastAsia="Calibri" w:hAnsi="Arial" w:cs="Arial"/>
          <w:bCs/>
          <w:sz w:val="24"/>
          <w:szCs w:val="24"/>
          <w:lang w:eastAsia="ar-SA"/>
        </w:rPr>
        <w:t>2</w:t>
      </w:r>
      <w:r w:rsidRPr="005806AE">
        <w:rPr>
          <w:rFonts w:ascii="Arial" w:eastAsia="Calibri" w:hAnsi="Arial" w:cs="Arial"/>
          <w:bCs/>
          <w:sz w:val="24"/>
          <w:szCs w:val="24"/>
          <w:lang w:eastAsia="ar-SA"/>
        </w:rPr>
        <w:t xml:space="preserve"> niniejszej umowy.</w:t>
      </w:r>
    </w:p>
    <w:p w14:paraId="41882D94"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w:t>
      </w:r>
      <w:r w:rsidRPr="005806AE">
        <w:rPr>
          <w:rFonts w:ascii="Arial" w:eastAsia="Calibri" w:hAnsi="Arial" w:cs="Arial"/>
          <w:bCs/>
          <w:sz w:val="24"/>
          <w:szCs w:val="24"/>
          <w:lang w:eastAsia="ar-SA"/>
        </w:rPr>
        <w:br/>
        <w:t xml:space="preserve">o których mowa w § 15 ust. 4 pkt </w:t>
      </w:r>
      <w:r>
        <w:rPr>
          <w:rFonts w:ascii="Arial" w:eastAsia="Calibri" w:hAnsi="Arial" w:cs="Arial"/>
          <w:bCs/>
          <w:sz w:val="24"/>
          <w:szCs w:val="24"/>
          <w:lang w:eastAsia="ar-SA"/>
        </w:rPr>
        <w:t>4</w:t>
      </w:r>
      <w:r w:rsidRPr="005806AE">
        <w:rPr>
          <w:rFonts w:ascii="Arial" w:eastAsia="Calibri" w:hAnsi="Arial" w:cs="Arial"/>
          <w:bCs/>
          <w:sz w:val="24"/>
          <w:szCs w:val="24"/>
          <w:lang w:eastAsia="ar-SA"/>
        </w:rPr>
        <w:t xml:space="preserve"> niniejszej umowy.</w:t>
      </w:r>
    </w:p>
    <w:p w14:paraId="20495764"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5806AE">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5806AE">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38AA5BE3" w14:textId="77777777" w:rsidR="00C8226B" w:rsidRPr="005806AE" w:rsidRDefault="00C8226B" w:rsidP="00C8226B">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7A93F505" w14:textId="77777777" w:rsidR="00C8226B" w:rsidRPr="005806AE" w:rsidRDefault="00C8226B" w:rsidP="00C8226B">
      <w:pPr>
        <w:numPr>
          <w:ilvl w:val="0"/>
          <w:numId w:val="36"/>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w:t>
      </w:r>
    </w:p>
    <w:p w14:paraId="192BADB1"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p>
    <w:p w14:paraId="3BB30FEE"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20. Siła wyższa.</w:t>
      </w:r>
    </w:p>
    <w:p w14:paraId="5F76F2E1" w14:textId="77777777" w:rsidR="00C8226B" w:rsidRPr="005806AE" w:rsidRDefault="00C8226B" w:rsidP="00C8226B">
      <w:pPr>
        <w:spacing w:after="100" w:afterAutospacing="1" w:line="240" w:lineRule="auto"/>
        <w:ind w:left="360"/>
        <w:contextualSpacing/>
        <w:jc w:val="both"/>
        <w:outlineLvl w:val="1"/>
        <w:rPr>
          <w:rFonts w:ascii="Arial" w:eastAsia="Calibri" w:hAnsi="Arial" w:cs="Times New Roman"/>
          <w:sz w:val="24"/>
        </w:rPr>
      </w:pPr>
    </w:p>
    <w:p w14:paraId="71507E46" w14:textId="77777777" w:rsidR="00C8226B" w:rsidRPr="005806AE" w:rsidRDefault="00C8226B" w:rsidP="00C8226B">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Każda Strona może zawiesić wykonanie zobowiązań z tytułu Umowy jedynie </w:t>
      </w:r>
      <w:r w:rsidRPr="005806AE">
        <w:rPr>
          <w:rFonts w:ascii="Arial" w:eastAsia="Calibri" w:hAnsi="Arial" w:cs="Arial"/>
          <w:bCs/>
          <w:sz w:val="24"/>
          <w:szCs w:val="24"/>
          <w:lang w:eastAsia="ar-SA"/>
        </w:rPr>
        <w:br/>
      </w:r>
      <w:r w:rsidRPr="005806AE">
        <w:rPr>
          <w:rFonts w:ascii="Arial" w:eastAsia="Calibri" w:hAnsi="Arial" w:cs="Times New Roman"/>
          <w:sz w:val="24"/>
        </w:rPr>
        <w:t>na czas, w którym nie może ich wykonywać w rezultacie zaistnienia siły wyższej.</w:t>
      </w:r>
    </w:p>
    <w:p w14:paraId="380929C8" w14:textId="77777777" w:rsidR="00C8226B" w:rsidRPr="005806AE" w:rsidRDefault="00C8226B" w:rsidP="00C8226B">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Po ustaniu okoliczności, o których mowa w ust. 1, Zamawiający przystąpi do oceny możliwości kontynuowania Umowy.</w:t>
      </w:r>
    </w:p>
    <w:p w14:paraId="5294BC4A" w14:textId="77777777" w:rsidR="00C8226B" w:rsidRPr="005806AE" w:rsidRDefault="00C8226B" w:rsidP="00C8226B">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w:t>
      </w:r>
      <w:r>
        <w:rPr>
          <w:rFonts w:ascii="Arial" w:eastAsia="Calibri" w:hAnsi="Arial" w:cs="Times New Roman"/>
          <w:sz w:val="24"/>
        </w:rPr>
        <w:t>za wykonane do dnia odstąpienia prace spełniające wymagania stawiane warunkami przedmiotowej umowy</w:t>
      </w:r>
      <w:r w:rsidRPr="005806AE">
        <w:rPr>
          <w:rFonts w:ascii="Arial" w:eastAsia="Calibri" w:hAnsi="Arial" w:cs="Times New Roman"/>
          <w:sz w:val="24"/>
        </w:rPr>
        <w:t>.</w:t>
      </w:r>
    </w:p>
    <w:p w14:paraId="2F084C88"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6C6CDB97"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21. Odstąpienie od Umowy.</w:t>
      </w:r>
    </w:p>
    <w:p w14:paraId="2731160F"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21280E00" w14:textId="77777777" w:rsidR="00C8226B" w:rsidRPr="00F75F7A" w:rsidRDefault="00C8226B" w:rsidP="00C8226B">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Zamawiający</w:t>
      </w:r>
      <w:r w:rsidRPr="005806AE">
        <w:rPr>
          <w:rFonts w:ascii="Arial" w:eastAsia="Times New Roman" w:hAnsi="Arial" w:cs="Arial"/>
          <w:sz w:val="24"/>
          <w:szCs w:val="24"/>
          <w:lang w:eastAsia="ar-SA"/>
        </w:rPr>
        <w:t xml:space="preserve"> może </w:t>
      </w:r>
      <w:r w:rsidRPr="00F75F7A">
        <w:rPr>
          <w:rFonts w:ascii="Arial" w:eastAsia="Times New Roman" w:hAnsi="Arial" w:cs="Arial"/>
          <w:sz w:val="24"/>
          <w:szCs w:val="24"/>
          <w:lang w:eastAsia="ar-SA"/>
        </w:rPr>
        <w:t>na piśmie odstąpić od niniejszej Umowy z przyczyn leżących po stronie Wykonawcy w przypadku:</w:t>
      </w:r>
    </w:p>
    <w:p w14:paraId="18ADD398"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nie rozpoczęcia Robót przez Wykonawcę w terminie określonym w § 3 ust. 1 niniejszej Umowy,</w:t>
      </w:r>
    </w:p>
    <w:p w14:paraId="5F9B2D88"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5F2EA6E7"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5806AE">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5806AE">
        <w:rPr>
          <w:rFonts w:ascii="Arial" w:eastAsia="Times New Roman" w:hAnsi="Arial" w:cs="Arial"/>
          <w:sz w:val="24"/>
          <w:szCs w:val="24"/>
          <w:lang w:eastAsia="ar-SA"/>
        </w:rPr>
        <w:br/>
        <w:t>z postanowieniami Umowy nie wykona,</w:t>
      </w:r>
    </w:p>
    <w:p w14:paraId="1BC5C65C"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0D57741E"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istotnej zmiany okoliczności - pogorszenia sytuacji prawnej, finansowej lub gospodarczej Wykonawcy, mogącej w obiektywnej ocenie gospodarczej zagrozić realizacji Umowy (w tym</w:t>
      </w:r>
      <w:r>
        <w:rPr>
          <w:rFonts w:ascii="Arial" w:eastAsia="Times New Roman" w:hAnsi="Arial" w:cs="Arial"/>
          <w:sz w:val="24"/>
          <w:szCs w:val="24"/>
          <w:lang w:eastAsia="ar-SA"/>
        </w:rPr>
        <w:t xml:space="preserve">, m.in. </w:t>
      </w:r>
      <w:r w:rsidRPr="005806AE">
        <w:rPr>
          <w:rFonts w:ascii="Arial" w:eastAsia="Times New Roman" w:hAnsi="Arial" w:cs="Arial"/>
          <w:sz w:val="24"/>
          <w:szCs w:val="24"/>
          <w:lang w:eastAsia="ar-SA"/>
        </w:rPr>
        <w:t>w przypadku złożenia wniosku o otwarcie w stosunku do Wykonawcy postępowania likwidacyjnego lub o ogłoszenie upadłości, wszczęcia przeciwko Wykonawcy postępowania egzekucyjnego, ustanowienia na jego majątku zabezpieczenia roszczeń lub wierzytelności innych podmiotów itp.),</w:t>
      </w:r>
    </w:p>
    <w:p w14:paraId="6F0E5B51"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zajścia okoliczności, o których mowa w </w:t>
      </w:r>
      <w:r w:rsidRPr="005806AE">
        <w:rPr>
          <w:rFonts w:ascii="Arial" w:eastAsia="Times New Roman" w:hAnsi="Arial" w:cs="Arial"/>
          <w:bCs/>
          <w:sz w:val="24"/>
          <w:szCs w:val="24"/>
          <w:lang w:eastAsia="ar-SA"/>
        </w:rPr>
        <w:t>§ 19 ust. 5 niniejszej umowy,</w:t>
      </w:r>
    </w:p>
    <w:p w14:paraId="14D22A04" w14:textId="77777777" w:rsidR="00C8226B" w:rsidRPr="005806AE" w:rsidRDefault="00C8226B" w:rsidP="00C8226B">
      <w:pPr>
        <w:numPr>
          <w:ilvl w:val="0"/>
          <w:numId w:val="40"/>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bCs/>
          <w:sz w:val="24"/>
          <w:szCs w:val="24"/>
          <w:lang w:eastAsia="ar-SA"/>
        </w:rPr>
        <w:t>zajścia okoliczności, o których mowa w § 11 ust. 12 niniejszej umowy,</w:t>
      </w:r>
    </w:p>
    <w:p w14:paraId="5DA28B08" w14:textId="77777777" w:rsidR="00C8226B" w:rsidRPr="005806AE" w:rsidRDefault="00C8226B" w:rsidP="00C8226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może również odstąpić od niniejszej Umowy w przypadku istotnej zmiany okoliczności powodujących, że wykonanie Umowy nie leży w interesie publicznym, czego nie można było przewidzieć w chwili zawarcia niniejszej Umowy stosownie do postanowienia art. 456 ustawy – Prawo zamówień publicznych.</w:t>
      </w:r>
    </w:p>
    <w:p w14:paraId="3FBC98DC" w14:textId="77777777" w:rsidR="00C8226B" w:rsidRDefault="00C8226B" w:rsidP="00C8226B">
      <w:pPr>
        <w:numPr>
          <w:ilvl w:val="0"/>
          <w:numId w:val="39"/>
        </w:numPr>
        <w:spacing w:after="100" w:afterAutospacing="1" w:line="240" w:lineRule="auto"/>
        <w:contextualSpacing/>
        <w:jc w:val="both"/>
        <w:outlineLvl w:val="1"/>
        <w:rPr>
          <w:rFonts w:ascii="Arial" w:eastAsia="Calibri" w:hAnsi="Arial" w:cs="Times New Roman"/>
          <w:sz w:val="24"/>
        </w:rPr>
      </w:pPr>
      <w:r>
        <w:rPr>
          <w:rFonts w:ascii="Arial" w:eastAsia="Calibri" w:hAnsi="Arial" w:cs="Times New Roman"/>
          <w:sz w:val="24"/>
        </w:rPr>
        <w:t>Postanowienia ust. 1 oraz 2 niniejszego paragrafu, nie wyłączają ani nie ograniczają w jakimkolwiek zakresie możliwości odstąpienia przez Zamawiającego na podstawie uregulowań Kodeksu cywilnego.</w:t>
      </w:r>
    </w:p>
    <w:p w14:paraId="4140F96D" w14:textId="77777777" w:rsidR="00C8226B" w:rsidRPr="00746AE4" w:rsidRDefault="00C8226B" w:rsidP="00C8226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Wykonawca</w:t>
      </w:r>
      <w:r>
        <w:rPr>
          <w:rFonts w:ascii="Arial" w:eastAsia="Calibri" w:hAnsi="Arial" w:cs="Times New Roman"/>
          <w:sz w:val="24"/>
        </w:rPr>
        <w:t>, po spełnieniu warunków określonych w § 13 ust. 1, 2 oraz 3,</w:t>
      </w:r>
      <w:r w:rsidRPr="005806AE">
        <w:rPr>
          <w:rFonts w:ascii="Arial" w:eastAsia="Calibri" w:hAnsi="Arial" w:cs="Times New Roman"/>
          <w:sz w:val="24"/>
        </w:rPr>
        <w:t xml:space="preserve"> może na piśmie odstąpić od Umowy z winy Zamawiającego,</w:t>
      </w:r>
      <w:r>
        <w:rPr>
          <w:rFonts w:ascii="Arial" w:eastAsia="Calibri" w:hAnsi="Arial" w:cs="Times New Roman"/>
          <w:sz w:val="24"/>
        </w:rPr>
        <w:t xml:space="preserve"> </w:t>
      </w:r>
      <w:r w:rsidRPr="00746AE4">
        <w:rPr>
          <w:rFonts w:ascii="Arial" w:eastAsia="Calibri" w:hAnsi="Arial" w:cs="Times New Roman"/>
          <w:sz w:val="24"/>
        </w:rPr>
        <w:t xml:space="preserve">o ile Zamawiający bezpodstawnie odmawia przystąpienia do Odbioru Końcowego Robót. Odstąpienie może nastąpić </w:t>
      </w:r>
      <w:r>
        <w:rPr>
          <w:rFonts w:ascii="Arial" w:eastAsia="Calibri" w:hAnsi="Arial" w:cs="Times New Roman"/>
          <w:sz w:val="24"/>
        </w:rPr>
        <w:t xml:space="preserve">po bezskutecznym upływie </w:t>
      </w:r>
      <w:r w:rsidRPr="00746AE4">
        <w:rPr>
          <w:rFonts w:ascii="Arial" w:eastAsia="Calibri" w:hAnsi="Arial" w:cs="Times New Roman"/>
          <w:sz w:val="24"/>
        </w:rPr>
        <w:t>termin</w:t>
      </w:r>
      <w:r>
        <w:rPr>
          <w:rFonts w:ascii="Arial" w:eastAsia="Calibri" w:hAnsi="Arial" w:cs="Times New Roman"/>
          <w:sz w:val="24"/>
        </w:rPr>
        <w:t>u</w:t>
      </w:r>
      <w:r w:rsidRPr="00746AE4">
        <w:rPr>
          <w:rFonts w:ascii="Arial" w:eastAsia="Calibri" w:hAnsi="Arial" w:cs="Times New Roman"/>
          <w:sz w:val="24"/>
        </w:rPr>
        <w:t xml:space="preserve"> 30 (trzydziestu) dni kalendarzowych od dnia otrzymania od Wykonawcy odrębnego, pisemnego wezwania do dokonania tego odbioru</w:t>
      </w:r>
      <w:r>
        <w:rPr>
          <w:rFonts w:ascii="Arial" w:eastAsia="Calibri" w:hAnsi="Arial" w:cs="Times New Roman"/>
          <w:sz w:val="24"/>
        </w:rPr>
        <w:t xml:space="preserve"> pod rygorem odstąpienia od umowy</w:t>
      </w:r>
      <w:r w:rsidRPr="00746AE4">
        <w:rPr>
          <w:rFonts w:ascii="Arial" w:eastAsia="Calibri" w:hAnsi="Arial" w:cs="Times New Roman"/>
          <w:sz w:val="24"/>
        </w:rPr>
        <w:t>.</w:t>
      </w:r>
    </w:p>
    <w:p w14:paraId="74ADABB4" w14:textId="77777777" w:rsidR="00C8226B" w:rsidRPr="005806AE" w:rsidRDefault="00C8226B" w:rsidP="00C8226B">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 przypadku odstąpienia od niniejszej Umowy przez Wykonawcę z przyczyny wskazanej w ust. </w:t>
      </w:r>
      <w:r>
        <w:rPr>
          <w:rFonts w:ascii="Arial" w:eastAsia="Calibri" w:hAnsi="Arial" w:cs="Times New Roman"/>
          <w:sz w:val="24"/>
        </w:rPr>
        <w:t>4</w:t>
      </w:r>
      <w:r w:rsidRPr="005806AE">
        <w:rPr>
          <w:rFonts w:ascii="Arial" w:eastAsia="Times New Roman" w:hAnsi="Arial" w:cs="Arial"/>
          <w:sz w:val="24"/>
          <w:szCs w:val="24"/>
          <w:lang w:eastAsia="ar-SA"/>
        </w:rPr>
        <w:t>, Zamawiający zobowiązany jest do:</w:t>
      </w:r>
    </w:p>
    <w:p w14:paraId="45A101D1" w14:textId="77777777" w:rsidR="00C8226B" w:rsidRPr="005806AE" w:rsidRDefault="00C8226B" w:rsidP="00C8226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zapłaty wynagrodzenia Wykonawcy za technologicznie uzasadnioną część Robót wykonanych do dnia odstąpienia od niniejszej Umowy,</w:t>
      </w:r>
    </w:p>
    <w:p w14:paraId="4CCF7848" w14:textId="77777777" w:rsidR="00C8226B" w:rsidRPr="005806AE" w:rsidRDefault="00C8226B" w:rsidP="00C8226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pokrycia udokumentowanych i uzasadnionych kosztów zakupionych dla potrzeb realizacji części Robót i nie wbudowanych Materiałów,</w:t>
      </w:r>
    </w:p>
    <w:p w14:paraId="4E463553" w14:textId="77777777" w:rsidR="00C8226B" w:rsidRPr="005806AE" w:rsidRDefault="00C8226B" w:rsidP="00C8226B">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w:t>
      </w:r>
      <w:r w:rsidRPr="005806AE">
        <w:rPr>
          <w:rFonts w:ascii="Arial" w:eastAsia="Calibri" w:hAnsi="Arial" w:cs="Times New Roman"/>
          <w:sz w:val="24"/>
        </w:rPr>
        <w:t>przypadku</w:t>
      </w:r>
      <w:r w:rsidRPr="005806AE">
        <w:rPr>
          <w:rFonts w:ascii="Arial" w:eastAsia="Times New Roman" w:hAnsi="Arial" w:cs="Arial"/>
          <w:sz w:val="24"/>
          <w:szCs w:val="24"/>
          <w:lang w:eastAsia="ar-SA"/>
        </w:rPr>
        <w:t xml:space="preserve"> odstąpienia od niniejszej Umowy przez Zamawiającego z przyczyn wskazanych w ust. 1</w:t>
      </w:r>
      <w:r>
        <w:rPr>
          <w:rFonts w:ascii="Arial" w:eastAsia="Times New Roman" w:hAnsi="Arial" w:cs="Arial"/>
          <w:sz w:val="24"/>
          <w:szCs w:val="24"/>
          <w:lang w:eastAsia="ar-SA"/>
        </w:rPr>
        <w:t>, 2 lub 3</w:t>
      </w:r>
      <w:r w:rsidRPr="005806AE">
        <w:rPr>
          <w:rFonts w:ascii="Arial" w:eastAsia="Times New Roman" w:hAnsi="Arial" w:cs="Arial"/>
          <w:sz w:val="24"/>
          <w:szCs w:val="24"/>
          <w:lang w:eastAsia="ar-SA"/>
        </w:rPr>
        <w:t>, Wykonawca usunie na własny koszt z Terenu Budowy w ciągu 14 (czternastu) dni od wezwania swoje nie wbudowane Materiały, Urządzenia, Wyposażenie, sprzęt budowlany oraz zaplecze budowy a także uprzątnie oraz zabezpieczy teren budowy w sposób zapewniający bezpieczeństwo użytkowników ruchu.</w:t>
      </w:r>
    </w:p>
    <w:p w14:paraId="7678A2D1" w14:textId="77777777" w:rsidR="00C8226B" w:rsidRPr="00C86D4A" w:rsidRDefault="00C8226B" w:rsidP="00C8226B">
      <w:pPr>
        <w:numPr>
          <w:ilvl w:val="0"/>
          <w:numId w:val="39"/>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lastRenderedPageBreak/>
        <w:t>Odstąpienie</w:t>
      </w:r>
      <w:r w:rsidRPr="005806AE">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w:t>
      </w:r>
      <w:r>
        <w:rPr>
          <w:rFonts w:ascii="Arial" w:eastAsia="Times New Roman" w:hAnsi="Arial" w:cs="Arial"/>
          <w:sz w:val="24"/>
          <w:szCs w:val="24"/>
          <w:lang w:eastAsia="ar-SA"/>
        </w:rPr>
        <w:t xml:space="preserve">, </w:t>
      </w:r>
      <w:r w:rsidRPr="005806AE">
        <w:rPr>
          <w:rFonts w:ascii="Arial" w:eastAsia="Times New Roman" w:hAnsi="Arial" w:cs="Arial"/>
          <w:sz w:val="24"/>
          <w:szCs w:val="24"/>
          <w:lang w:eastAsia="ar-SA"/>
        </w:rPr>
        <w:t>2</w:t>
      </w:r>
      <w:r>
        <w:rPr>
          <w:rFonts w:ascii="Arial" w:eastAsia="Times New Roman" w:hAnsi="Arial" w:cs="Arial"/>
          <w:sz w:val="24"/>
          <w:szCs w:val="24"/>
          <w:lang w:eastAsia="ar-SA"/>
        </w:rPr>
        <w:t xml:space="preserve">, 3 lub 4 </w:t>
      </w:r>
      <w:r w:rsidRPr="005806AE">
        <w:rPr>
          <w:rFonts w:ascii="Arial" w:eastAsia="Times New Roman" w:hAnsi="Arial" w:cs="Arial"/>
          <w:sz w:val="24"/>
          <w:szCs w:val="24"/>
          <w:lang w:eastAsia="ar-SA"/>
        </w:rPr>
        <w:t xml:space="preserve">niniejszego paragrafu, </w:t>
      </w:r>
      <w:r w:rsidRPr="005806AE">
        <w:rPr>
          <w:rFonts w:ascii="Arial" w:eastAsia="Times New Roman" w:hAnsi="Arial" w:cs="Arial"/>
          <w:sz w:val="24"/>
          <w:szCs w:val="24"/>
          <w:lang w:eastAsia="ar-SA"/>
        </w:rPr>
        <w:br/>
        <w:t>w których odstąpienie może nastąpić w terminie 90 dni.</w:t>
      </w:r>
    </w:p>
    <w:p w14:paraId="0D0B1AD3" w14:textId="77777777" w:rsidR="00C8226B" w:rsidRPr="005806AE" w:rsidRDefault="00C8226B" w:rsidP="00C8226B">
      <w:pPr>
        <w:numPr>
          <w:ilvl w:val="0"/>
          <w:numId w:val="39"/>
        </w:numPr>
        <w:spacing w:after="100" w:afterAutospacing="1" w:line="240" w:lineRule="auto"/>
        <w:contextualSpacing/>
        <w:jc w:val="both"/>
        <w:outlineLvl w:val="1"/>
        <w:rPr>
          <w:rFonts w:ascii="Arial" w:eastAsia="Calibri" w:hAnsi="Arial" w:cs="Times New Roman"/>
          <w:b/>
          <w:sz w:val="24"/>
        </w:rPr>
      </w:pPr>
      <w:r>
        <w:rPr>
          <w:rFonts w:ascii="Arial" w:eastAsia="Times New Roman" w:hAnsi="Arial" w:cs="Arial"/>
          <w:sz w:val="24"/>
          <w:szCs w:val="24"/>
          <w:lang w:eastAsia="ar-SA"/>
        </w:rPr>
        <w:t>W przypadku dokonania odstąpienia przez Zamawiającego, naliczone do chwili odstąpienia kary umowne pozostają w mocy a Zamawiający niezależnie od tego nabywa prawo do naliczenia kary na podstawie regulacji § 15 ust. 1 pkt 2 niniejszej umowy.</w:t>
      </w:r>
    </w:p>
    <w:p w14:paraId="7E10BD88"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p>
    <w:p w14:paraId="6344030A"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22. Prawo autorskie.</w:t>
      </w:r>
    </w:p>
    <w:p w14:paraId="4335818E"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76B80624"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0CD07FF4"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35C96445" w14:textId="77777777" w:rsidR="00C8226B" w:rsidRPr="005806AE" w:rsidRDefault="00C8226B" w:rsidP="00C8226B">
      <w:pPr>
        <w:suppressAutoHyphens/>
        <w:spacing w:after="0" w:line="100" w:lineRule="atLeast"/>
        <w:jc w:val="center"/>
        <w:rPr>
          <w:rFonts w:ascii="Calibri" w:eastAsia="SimSun" w:hAnsi="Calibri" w:cs="font330"/>
          <w:lang w:eastAsia="ar-SA"/>
        </w:rPr>
      </w:pPr>
      <w:r w:rsidRPr="005806AE">
        <w:rPr>
          <w:rFonts w:ascii="Arial" w:eastAsia="Times New Roman" w:hAnsi="Arial" w:cs="Arial"/>
          <w:b/>
          <w:bCs/>
          <w:sz w:val="24"/>
          <w:szCs w:val="24"/>
          <w:lang w:eastAsia="ar-SA"/>
        </w:rPr>
        <w:t>§ 23. Zmiany umowy.</w:t>
      </w:r>
    </w:p>
    <w:p w14:paraId="0A18807D" w14:textId="77777777" w:rsidR="00C8226B" w:rsidRPr="005806AE" w:rsidRDefault="00C8226B" w:rsidP="00C8226B">
      <w:pPr>
        <w:suppressAutoHyphens/>
        <w:spacing w:after="0" w:line="100" w:lineRule="atLeast"/>
        <w:jc w:val="center"/>
        <w:rPr>
          <w:rFonts w:ascii="Calibri" w:eastAsia="SimSun" w:hAnsi="Calibri" w:cs="font330"/>
          <w:lang w:eastAsia="ar-SA"/>
        </w:rPr>
      </w:pPr>
    </w:p>
    <w:p w14:paraId="6905F195"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Strony mają </w:t>
      </w:r>
      <w:r w:rsidRPr="005806AE">
        <w:rPr>
          <w:rFonts w:ascii="Arial" w:eastAsia="Calibri" w:hAnsi="Arial" w:cs="Times New Roman"/>
          <w:sz w:val="24"/>
        </w:rPr>
        <w:t>prawo</w:t>
      </w:r>
      <w:r w:rsidRPr="005806AE">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2411C77C" w14:textId="77777777" w:rsidR="00C8226B" w:rsidRPr="005806AE"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 xml:space="preserve">jeżeli </w:t>
      </w:r>
      <w:r w:rsidRPr="005806AE">
        <w:rPr>
          <w:rFonts w:ascii="Arial" w:eastAsia="Calibri" w:hAnsi="Arial" w:cs="Times New Roman"/>
          <w:sz w:val="24"/>
        </w:rPr>
        <w:t>przyczyny, z powodu których będzie zagrożone dotrzymanie Terminu zakończenia projektu będą następstwem okoliczności, za które odpowiedzialność ponosi Zamawiający</w:t>
      </w:r>
      <w:r>
        <w:rPr>
          <w:rFonts w:ascii="Arial" w:eastAsia="Calibri" w:hAnsi="Arial" w:cs="Times New Roman"/>
          <w:sz w:val="24"/>
        </w:rPr>
        <w:t xml:space="preserve"> (</w:t>
      </w:r>
      <w:r w:rsidRPr="005806AE">
        <w:rPr>
          <w:rFonts w:ascii="Arial" w:eastAsia="Calibri" w:hAnsi="Arial" w:cs="Times New Roman"/>
          <w:sz w:val="24"/>
        </w:rPr>
        <w:t>w szczególności będą następstwem nieterminowego przekazania Terenu budowy, konieczności zmian Dokumentacji Wykonawczej Projektu</w:t>
      </w:r>
      <w:r>
        <w:rPr>
          <w:rFonts w:ascii="Arial" w:eastAsia="Calibri" w:hAnsi="Arial" w:cs="Times New Roman"/>
          <w:sz w:val="24"/>
        </w:rPr>
        <w:t>),</w:t>
      </w:r>
      <w:r w:rsidRPr="005806AE">
        <w:rPr>
          <w:rFonts w:ascii="Arial" w:eastAsia="Calibri" w:hAnsi="Arial" w:cs="Times New Roman"/>
          <w:sz w:val="24"/>
        </w:rPr>
        <w:t xml:space="preserve"> w </w:t>
      </w:r>
      <w:r>
        <w:rPr>
          <w:rFonts w:ascii="Arial" w:eastAsia="Calibri" w:hAnsi="Arial" w:cs="Times New Roman"/>
          <w:sz w:val="24"/>
        </w:rPr>
        <w:t xml:space="preserve">przypadku, w którym </w:t>
      </w:r>
      <w:r w:rsidRPr="005806AE">
        <w:rPr>
          <w:rFonts w:ascii="Arial" w:eastAsia="Calibri" w:hAnsi="Arial" w:cs="Times New Roman"/>
          <w:sz w:val="24"/>
        </w:rPr>
        <w:t xml:space="preserve">ww. okoliczności miały </w:t>
      </w:r>
      <w:r>
        <w:rPr>
          <w:rFonts w:ascii="Arial" w:eastAsia="Calibri" w:hAnsi="Arial" w:cs="Times New Roman"/>
          <w:sz w:val="24"/>
        </w:rPr>
        <w:t xml:space="preserve">istotny </w:t>
      </w:r>
      <w:r w:rsidRPr="005806AE">
        <w:rPr>
          <w:rFonts w:ascii="Arial" w:eastAsia="Calibri" w:hAnsi="Arial" w:cs="Times New Roman"/>
          <w:sz w:val="24"/>
        </w:rPr>
        <w:t>wpływ na dotrzymanie Terminu zakończenia projektu,</w:t>
      </w:r>
    </w:p>
    <w:p w14:paraId="591E982B" w14:textId="77777777" w:rsidR="00C8226B" w:rsidRPr="005806AE"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5806AE">
        <w:rPr>
          <w:rFonts w:ascii="Arial" w:eastAsia="Times New Roman" w:hAnsi="Arial" w:cs="Arial"/>
          <w:sz w:val="24"/>
          <w:szCs w:val="24"/>
          <w:lang w:eastAsia="ar-SA"/>
        </w:rPr>
        <w:br/>
      </w:r>
      <w:r w:rsidRPr="005806AE">
        <w:rPr>
          <w:rFonts w:ascii="Arial" w:eastAsia="Calibri" w:hAnsi="Arial" w:cs="Times New Roman"/>
          <w:sz w:val="24"/>
        </w:rPr>
        <w:t>w tym okresie nie jest następstwem okoliczności, za które Wykonawca ponosi odpowiedzialność,</w:t>
      </w:r>
    </w:p>
    <w:p w14:paraId="05C08556" w14:textId="77777777" w:rsidR="00C8226B" w:rsidRPr="005806AE"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t>
      </w:r>
    </w:p>
    <w:p w14:paraId="45C7F44E" w14:textId="77777777" w:rsidR="00C8226B" w:rsidRPr="00BD135C"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BD135C">
        <w:rPr>
          <w:rFonts w:ascii="Arial" w:eastAsia="Calibri" w:hAnsi="Arial" w:cs="Times New Roman"/>
          <w:sz w:val="24"/>
        </w:rPr>
        <w:t xml:space="preserve">gdy wystąpią opóźnienia w wydawaniu decyzji, zezwoleń, uzgodnień, </w:t>
      </w:r>
      <w:r w:rsidRPr="00BD135C">
        <w:rPr>
          <w:rFonts w:ascii="Arial" w:eastAsia="Times New Roman" w:hAnsi="Arial" w:cs="Arial"/>
          <w:sz w:val="24"/>
          <w:szCs w:val="24"/>
          <w:lang w:eastAsia="ar-SA"/>
        </w:rPr>
        <w:t xml:space="preserve">itp., </w:t>
      </w:r>
      <w:r w:rsidRPr="00BD135C">
        <w:rPr>
          <w:rFonts w:ascii="Arial" w:eastAsia="Times New Roman" w:hAnsi="Arial" w:cs="Arial"/>
          <w:sz w:val="24"/>
          <w:szCs w:val="24"/>
          <w:lang w:eastAsia="ar-SA"/>
        </w:rPr>
        <w:br/>
      </w:r>
      <w:r w:rsidRPr="00BD135C">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2F439CA" w14:textId="77777777" w:rsidR="00C8226B" w:rsidRPr="005806AE"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0E59D1FA" w14:textId="77777777" w:rsidR="00C8226B" w:rsidRPr="005806AE" w:rsidRDefault="00C8226B" w:rsidP="00C8226B">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wystąpienia Siły wyższej uniemożliwiającej wykonanie przedmiotu Umowy zgodnie z jej postanowieniami,</w:t>
      </w:r>
    </w:p>
    <w:p w14:paraId="26D92443" w14:textId="77777777" w:rsidR="00C8226B" w:rsidRPr="005806AE" w:rsidRDefault="00C8226B" w:rsidP="00C8226B">
      <w:pPr>
        <w:suppressAutoHyphens/>
        <w:spacing w:after="0" w:line="240" w:lineRule="auto"/>
        <w:ind w:left="360"/>
        <w:contextualSpacing/>
        <w:jc w:val="both"/>
        <w:rPr>
          <w:rFonts w:ascii="Arial" w:eastAsia="Calibri" w:hAnsi="Arial" w:cs="Arial"/>
          <w:sz w:val="24"/>
          <w:szCs w:val="24"/>
          <w:lang w:eastAsia="ar-SA"/>
        </w:rPr>
      </w:pPr>
      <w:r w:rsidRPr="005806AE">
        <w:rPr>
          <w:rFonts w:ascii="Arial" w:eastAsia="Calibri" w:hAnsi="Arial" w:cs="Times New Roman"/>
          <w:sz w:val="24"/>
        </w:rPr>
        <w:t>-pod warunkiem</w:t>
      </w:r>
      <w:r w:rsidRPr="005806AE">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r>
        <w:rPr>
          <w:rFonts w:ascii="Arial" w:eastAsia="Calibri" w:hAnsi="Arial" w:cs="Arial"/>
          <w:sz w:val="24"/>
          <w:szCs w:val="24"/>
          <w:lang w:eastAsia="ar-SA"/>
        </w:rPr>
        <w:t xml:space="preserve"> oraz realizacji procedury zgłoszenia określonej w § 6 ust. 18, 20 oraz § 17 ust. 3</w:t>
      </w:r>
      <w:r w:rsidRPr="005806AE">
        <w:rPr>
          <w:rFonts w:ascii="Arial" w:eastAsia="Calibri" w:hAnsi="Arial" w:cs="Arial"/>
          <w:sz w:val="24"/>
          <w:szCs w:val="24"/>
          <w:lang w:eastAsia="ar-SA"/>
        </w:rPr>
        <w:t>.</w:t>
      </w:r>
    </w:p>
    <w:p w14:paraId="7350D9E8"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7FC482A0"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5806AE">
        <w:rPr>
          <w:rFonts w:ascii="Arial" w:eastAsia="Times New Roman" w:hAnsi="Arial" w:cs="Arial"/>
          <w:sz w:val="24"/>
          <w:szCs w:val="24"/>
          <w:lang w:eastAsia="ar-SA"/>
        </w:rPr>
        <w:br/>
      </w:r>
      <w:r w:rsidRPr="005806AE">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30D44350"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realizacji robót wynikających z wprowadzenia w Dokumentacji Wykonawczej Projektu zmian uznanych za nieistotne odstępstwo od projektu budowlanego, wynikających z art. 36a ust. 1 </w:t>
      </w:r>
      <w:proofErr w:type="spellStart"/>
      <w:r w:rsidRPr="005806AE">
        <w:rPr>
          <w:rFonts w:ascii="Arial" w:eastAsia="Calibri" w:hAnsi="Arial" w:cs="Times New Roman"/>
          <w:sz w:val="24"/>
        </w:rPr>
        <w:t>PrBud</w:t>
      </w:r>
      <w:proofErr w:type="spellEnd"/>
      <w:r w:rsidRPr="005806AE">
        <w:rPr>
          <w:rFonts w:ascii="Arial" w:eastAsia="Calibri" w:hAnsi="Arial" w:cs="Times New Roman"/>
          <w:sz w:val="24"/>
        </w:rPr>
        <w:t>,</w:t>
      </w:r>
    </w:p>
    <w:p w14:paraId="5A273265"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2CC540D5"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warunków Terenu budowy odbiegających w sposób istotny </w:t>
      </w:r>
      <w:r w:rsidRPr="005806AE">
        <w:rPr>
          <w:rFonts w:ascii="Arial" w:eastAsia="Times New Roman" w:hAnsi="Arial" w:cs="Arial"/>
          <w:sz w:val="24"/>
          <w:szCs w:val="24"/>
          <w:lang w:eastAsia="ar-SA"/>
        </w:rPr>
        <w:br/>
      </w:r>
      <w:r w:rsidRPr="005806AE">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2654F3B0"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konieczności zrealizowania przedmiotu Umowy przy zastosowaniu innych rozwiązań technicznych lub materiałowych ze względu na zmiany obowiązującego prawa,</w:t>
      </w:r>
    </w:p>
    <w:p w14:paraId="24156548"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63DB336D" w14:textId="77777777" w:rsidR="00C8226B" w:rsidRPr="005806AE" w:rsidRDefault="00C8226B" w:rsidP="00C8226B">
      <w:pPr>
        <w:numPr>
          <w:ilvl w:val="0"/>
          <w:numId w:val="4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wystąpienia Siły</w:t>
      </w:r>
      <w:r w:rsidRPr="005806AE">
        <w:rPr>
          <w:rFonts w:ascii="Arial" w:eastAsia="Calibri" w:hAnsi="Arial" w:cs="Arial"/>
          <w:sz w:val="24"/>
          <w:szCs w:val="24"/>
          <w:lang w:eastAsia="ar-SA"/>
        </w:rPr>
        <w:t xml:space="preserve"> wyższej uniemożliwiającej wykonanie przedmiotu Umowy zgodnie z jej postanowieniami.</w:t>
      </w:r>
    </w:p>
    <w:p w14:paraId="6B50C63F"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14D23D13"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607DC1D1"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t>
      </w:r>
      <w:r w:rsidRPr="005806AE">
        <w:rPr>
          <w:rFonts w:ascii="Arial" w:eastAsia="Calibri" w:hAnsi="Arial" w:cs="Arial"/>
          <w:sz w:val="24"/>
          <w:szCs w:val="24"/>
          <w:lang w:eastAsia="ar-SA"/>
        </w:rPr>
        <w:lastRenderedPageBreak/>
        <w:t>wniosku dotyczącego zmiany Umowy wraz z opisem zdarzenia lub okoliczności stanowiących podstawę do żądania takiej zmiany.</w:t>
      </w:r>
    </w:p>
    <w:p w14:paraId="53814671"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r>
        <w:rPr>
          <w:rFonts w:ascii="Arial" w:eastAsia="Calibri" w:hAnsi="Arial" w:cs="Arial"/>
          <w:sz w:val="24"/>
          <w:szCs w:val="24"/>
          <w:lang w:eastAsia="ar-SA"/>
        </w:rPr>
        <w:t>Postanowienia § 6 ust. 18 i 20 oraz § 17 ust. 3 stosuje się odpowiednio.</w:t>
      </w:r>
    </w:p>
    <w:p w14:paraId="21783CE3"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5806AE">
        <w:rPr>
          <w:rFonts w:ascii="Arial" w:eastAsia="Calibri" w:hAnsi="Arial" w:cs="Arial"/>
          <w:sz w:val="24"/>
          <w:szCs w:val="24"/>
          <w:lang w:eastAsia="ar-SA"/>
        </w:rPr>
        <w:br/>
        <w:t>do zdarzenia lub okoliczności stanowiących podstawę żądania zmiany.</w:t>
      </w:r>
    </w:p>
    <w:p w14:paraId="1CC49028"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5806AE">
        <w:rPr>
          <w:rFonts w:ascii="Arial" w:eastAsia="Calibri" w:hAnsi="Arial" w:cs="Arial"/>
          <w:sz w:val="24"/>
          <w:szCs w:val="24"/>
          <w:lang w:eastAsia="ar-SA"/>
        </w:rPr>
        <w:br/>
        <w:t xml:space="preserve">w innym miejscu wskazanym przez Inspektora nadzoru. </w:t>
      </w:r>
    </w:p>
    <w:p w14:paraId="3BDB1125"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5E2D7E46"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5806AE">
        <w:rPr>
          <w:rFonts w:ascii="Arial" w:eastAsia="Calibri" w:hAnsi="Arial" w:cs="Arial"/>
          <w:sz w:val="24"/>
          <w:szCs w:val="24"/>
          <w:lang w:eastAsia="ar-SA"/>
        </w:rPr>
        <w:br/>
        <w:t>i przedłożenia na żądanie Inspektora nadzoru jej kopii.</w:t>
      </w:r>
    </w:p>
    <w:p w14:paraId="1252285C"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 xml:space="preserve">Po otrzymaniu </w:t>
      </w:r>
      <w:r w:rsidRPr="005806AE">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74E31E98"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Arial"/>
          <w:sz w:val="24"/>
          <w:szCs w:val="24"/>
          <w:lang w:eastAsia="ar-SA"/>
        </w:rPr>
        <w:t xml:space="preserve">Zamawiającemu przysługuje prawo </w:t>
      </w:r>
      <w:r w:rsidRPr="005806AE">
        <w:rPr>
          <w:rFonts w:ascii="Arial" w:eastAsia="Calibri" w:hAnsi="Arial" w:cs="Times New Roman"/>
          <w:sz w:val="24"/>
        </w:rPr>
        <w:t>ograniczenia zakresu Robót i zmniejszenia wynagrodzenia ryczałtowego o wartość robót zaniechanych.</w:t>
      </w:r>
    </w:p>
    <w:p w14:paraId="4819B0DE"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dopuszcza możliwość wprowadzenia zmian w Umowie wynikających ze zmiany przepisów prawa mających wpływ na warunki realizacji niniejszej Umowy.</w:t>
      </w:r>
    </w:p>
    <w:p w14:paraId="1CA31409"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37445983"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5806AE">
        <w:rPr>
          <w:rFonts w:ascii="Arial" w:eastAsia="Calibri" w:hAnsi="Arial" w:cs="Arial"/>
          <w:sz w:val="24"/>
          <w:szCs w:val="24"/>
          <w:lang w:eastAsia="ar-SA"/>
        </w:rPr>
        <w:br/>
        <w:t>pod rygorem nieważności.</w:t>
      </w:r>
    </w:p>
    <w:p w14:paraId="542AD1ED" w14:textId="77777777" w:rsidR="00C8226B" w:rsidRPr="005806AE" w:rsidRDefault="00C8226B" w:rsidP="00C8226B">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razie wątpliwości, przyjmuje się, że nie stanowią zmiany Umowy następujące zmiany:</w:t>
      </w:r>
    </w:p>
    <w:p w14:paraId="09C45B0D" w14:textId="77777777" w:rsidR="00C8226B" w:rsidRPr="005806AE" w:rsidRDefault="00C8226B" w:rsidP="00C8226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związanych z obsługą administracyjno-organizacyjną Umowy,</w:t>
      </w:r>
    </w:p>
    <w:p w14:paraId="4CE5AF0E" w14:textId="77777777" w:rsidR="00C8226B" w:rsidRPr="005806AE" w:rsidRDefault="00C8226B" w:rsidP="00C8226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 xml:space="preserve">danych teleadresowych, </w:t>
      </w:r>
    </w:p>
    <w:p w14:paraId="227981CE" w14:textId="77777777" w:rsidR="00C8226B" w:rsidRPr="005806AE" w:rsidRDefault="00C8226B" w:rsidP="00C8226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rejestrowych,</w:t>
      </w:r>
    </w:p>
    <w:p w14:paraId="2A758DE2" w14:textId="77777777" w:rsidR="00C8226B" w:rsidRPr="005806AE" w:rsidRDefault="00C8226B" w:rsidP="00C8226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będące następstwem sukcesji uniwersalnej po jednej ze stron Umowy,</w:t>
      </w:r>
    </w:p>
    <w:p w14:paraId="7AD0ECF7" w14:textId="77777777" w:rsidR="00C8226B" w:rsidRPr="005806AE" w:rsidRDefault="00C8226B" w:rsidP="00C8226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 xml:space="preserve">zmiany formy wniesionego zabezpieczenia należytego wykonania Umowy </w:t>
      </w:r>
      <w:r w:rsidRPr="005806AE">
        <w:rPr>
          <w:rFonts w:ascii="Arial" w:eastAsia="Calibri" w:hAnsi="Arial" w:cs="Arial"/>
          <w:sz w:val="24"/>
          <w:szCs w:val="24"/>
          <w:lang w:eastAsia="ar-SA"/>
        </w:rPr>
        <w:br/>
      </w:r>
      <w:r w:rsidRPr="005806AE">
        <w:rPr>
          <w:rFonts w:ascii="Arial" w:eastAsia="Calibri" w:hAnsi="Arial" w:cs="Times New Roman"/>
          <w:sz w:val="24"/>
        </w:rPr>
        <w:t>na warunkach określonych</w:t>
      </w:r>
      <w:r w:rsidRPr="005806AE">
        <w:rPr>
          <w:rFonts w:ascii="Arial" w:eastAsia="Times New Roman" w:hAnsi="Arial" w:cs="Arial"/>
          <w:sz w:val="24"/>
          <w:szCs w:val="24"/>
          <w:lang w:eastAsia="ar-SA"/>
        </w:rPr>
        <w:t xml:space="preserve"> ustawą – Prawo zamówień publicznych,</w:t>
      </w:r>
    </w:p>
    <w:p w14:paraId="3C1FC614" w14:textId="77777777" w:rsidR="00C8226B" w:rsidRPr="00B72F09" w:rsidRDefault="00C8226B" w:rsidP="00C8226B">
      <w:pPr>
        <w:numPr>
          <w:ilvl w:val="0"/>
          <w:numId w:val="45"/>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Calibri" w:hAnsi="Arial" w:cs="Times New Roman"/>
          <w:sz w:val="24"/>
        </w:rPr>
        <w:t>zmiany kierownika budowy i</w:t>
      </w:r>
      <w:r w:rsidRPr="005806AE">
        <w:rPr>
          <w:rFonts w:ascii="Arial" w:eastAsia="Calibri" w:hAnsi="Arial" w:cs="Arial"/>
          <w:sz w:val="24"/>
          <w:szCs w:val="24"/>
          <w:lang w:eastAsia="ar-SA"/>
        </w:rPr>
        <w:t xml:space="preserve"> kierowników robót z zachowaniem wymaganych kwalifikacji,</w:t>
      </w:r>
    </w:p>
    <w:p w14:paraId="29FEBAF8" w14:textId="77777777" w:rsidR="00C8226B" w:rsidRPr="005806AE" w:rsidRDefault="00C8226B" w:rsidP="00C8226B">
      <w:pPr>
        <w:numPr>
          <w:ilvl w:val="0"/>
          <w:numId w:val="45"/>
        </w:numPr>
        <w:suppressAutoHyphens/>
        <w:spacing w:after="0" w:line="240" w:lineRule="auto"/>
        <w:contextualSpacing/>
        <w:jc w:val="both"/>
        <w:rPr>
          <w:rFonts w:ascii="Arial" w:eastAsia="Times New Roman" w:hAnsi="Arial" w:cs="Arial"/>
          <w:b/>
          <w:bCs/>
          <w:sz w:val="24"/>
          <w:szCs w:val="24"/>
          <w:lang w:eastAsia="ar-SA"/>
        </w:rPr>
      </w:pPr>
      <w:r>
        <w:rPr>
          <w:rFonts w:ascii="Arial" w:eastAsia="Calibri" w:hAnsi="Arial" w:cs="Arial"/>
          <w:sz w:val="24"/>
          <w:szCs w:val="24"/>
          <w:lang w:eastAsia="ar-SA"/>
        </w:rPr>
        <w:t>zmiany ustanowionego inspektora nadzoru</w:t>
      </w:r>
    </w:p>
    <w:p w14:paraId="2C577D6F"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p>
    <w:p w14:paraId="3373CDC9"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lastRenderedPageBreak/>
        <w:t>§ 24. Postanowienia końcowe.</w:t>
      </w:r>
    </w:p>
    <w:p w14:paraId="7CAA7647" w14:textId="77777777" w:rsidR="00C8226B" w:rsidRPr="005806AE" w:rsidRDefault="00C8226B" w:rsidP="00C8226B">
      <w:pPr>
        <w:suppressAutoHyphens/>
        <w:spacing w:after="0" w:line="100" w:lineRule="atLeast"/>
        <w:jc w:val="center"/>
        <w:rPr>
          <w:rFonts w:ascii="Arial" w:eastAsia="Times New Roman" w:hAnsi="Arial" w:cs="Arial"/>
          <w:b/>
          <w:bCs/>
          <w:i/>
          <w:sz w:val="24"/>
          <w:szCs w:val="24"/>
          <w:lang w:eastAsia="ar-SA"/>
        </w:rPr>
      </w:pPr>
    </w:p>
    <w:p w14:paraId="32886EF7"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spory wynikające z Umowy, które nie zostaną rozstrzygnięte polubownie, będą rozstrzygały Sądy właściwe dla siedziby Zamawiającego.</w:t>
      </w:r>
    </w:p>
    <w:p w14:paraId="3715C63C"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przypadku sporu z Zamawiającym, Wykonawca nie może przerwać wykonywania obowiązków wynikających z niniejszej Umowy.</w:t>
      </w:r>
    </w:p>
    <w:p w14:paraId="5962B0BB"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okresie wykonywania Robót i w terminie 3 lat od zawarcia niniejszej Umowy Zamawiający może udzielić Wykonawcy zamówienia podobnego.</w:t>
      </w:r>
    </w:p>
    <w:p w14:paraId="3A22D3F8"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zmiany niniejszej Umowy wymagają formy pisemnej w postaci aneksu</w:t>
      </w:r>
      <w:r>
        <w:rPr>
          <w:rFonts w:ascii="Arial" w:eastAsia="Calibri" w:hAnsi="Arial" w:cs="Times New Roman"/>
          <w:sz w:val="24"/>
        </w:rPr>
        <w:t>,</w:t>
      </w:r>
      <w:r w:rsidRPr="005806AE">
        <w:rPr>
          <w:rFonts w:ascii="Arial" w:eastAsia="Calibri" w:hAnsi="Arial" w:cs="Times New Roman"/>
          <w:sz w:val="24"/>
        </w:rPr>
        <w:t xml:space="preserve"> </w:t>
      </w:r>
      <w:r>
        <w:rPr>
          <w:rFonts w:ascii="Arial" w:eastAsia="Calibri" w:hAnsi="Arial" w:cs="Times New Roman"/>
          <w:sz w:val="24"/>
        </w:rPr>
        <w:t xml:space="preserve">zastrzeżonej </w:t>
      </w:r>
      <w:r w:rsidRPr="005806AE">
        <w:rPr>
          <w:rFonts w:ascii="Arial" w:eastAsia="Calibri" w:hAnsi="Arial" w:cs="Times New Roman"/>
          <w:sz w:val="24"/>
        </w:rPr>
        <w:t>pod rygorem nieważności.</w:t>
      </w:r>
    </w:p>
    <w:p w14:paraId="652AA95B"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oraz załączniki wskazane w niniejszej Umowie stanowią całość porozumienia pomiędzy Stronami, dotyczącego realizacji Projektu.</w:t>
      </w:r>
    </w:p>
    <w:p w14:paraId="30B00737"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sprawach nie uregulowanych w niniejszej Umowie stosuje się przepisy Kodeksu Cywilnego.</w:t>
      </w:r>
    </w:p>
    <w:p w14:paraId="6C1185D2" w14:textId="77777777" w:rsidR="00C8226B" w:rsidRPr="005806AE" w:rsidRDefault="00C8226B" w:rsidP="00C8226B">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7747B602" w14:textId="77777777" w:rsidR="00C8226B" w:rsidRDefault="00C8226B" w:rsidP="00C8226B">
      <w:pPr>
        <w:rPr>
          <w:rFonts w:ascii="Arial" w:eastAsia="Times New Roman" w:hAnsi="Arial" w:cs="Arial"/>
          <w:b/>
          <w:bCs/>
          <w:sz w:val="24"/>
          <w:szCs w:val="24"/>
          <w:lang w:eastAsia="ar-SA"/>
        </w:rPr>
      </w:pPr>
      <w:r>
        <w:rPr>
          <w:rFonts w:ascii="Arial" w:eastAsia="Times New Roman" w:hAnsi="Arial" w:cs="Arial"/>
          <w:b/>
          <w:bCs/>
          <w:sz w:val="24"/>
          <w:szCs w:val="24"/>
          <w:lang w:eastAsia="ar-SA"/>
        </w:rPr>
        <w:br w:type="page"/>
      </w:r>
    </w:p>
    <w:p w14:paraId="151E5A26"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25. Załączniki.</w:t>
      </w:r>
    </w:p>
    <w:p w14:paraId="48751B2D" w14:textId="77777777" w:rsidR="00C8226B" w:rsidRPr="005806AE" w:rsidRDefault="00C8226B" w:rsidP="00C8226B">
      <w:pPr>
        <w:suppressAutoHyphens/>
        <w:spacing w:after="0" w:line="100" w:lineRule="atLeast"/>
        <w:jc w:val="center"/>
        <w:rPr>
          <w:rFonts w:ascii="Arial" w:eastAsia="Times New Roman" w:hAnsi="Arial" w:cs="Arial"/>
          <w:b/>
          <w:bCs/>
          <w:sz w:val="24"/>
          <w:szCs w:val="24"/>
          <w:lang w:eastAsia="ar-SA"/>
        </w:rPr>
      </w:pPr>
    </w:p>
    <w:p w14:paraId="4FA0701A" w14:textId="77777777" w:rsidR="00C8226B" w:rsidRPr="005806AE" w:rsidRDefault="00C8226B" w:rsidP="00C8226B">
      <w:pPr>
        <w:numPr>
          <w:ilvl w:val="0"/>
          <w:numId w:val="4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Poszczególne </w:t>
      </w:r>
      <w:r w:rsidRPr="005806AE">
        <w:rPr>
          <w:rFonts w:ascii="Arial" w:eastAsia="Calibri" w:hAnsi="Arial" w:cs="Times New Roman"/>
          <w:sz w:val="24"/>
        </w:rPr>
        <w:t>załączniki</w:t>
      </w:r>
      <w:r w:rsidRPr="005806AE">
        <w:rPr>
          <w:rFonts w:ascii="Arial" w:eastAsia="Times New Roman" w:hAnsi="Arial" w:cs="Arial"/>
          <w:sz w:val="24"/>
          <w:szCs w:val="24"/>
          <w:lang w:eastAsia="ar-SA"/>
        </w:rPr>
        <w:t xml:space="preserve"> wchodzące w skład niniejszej Umowy należy traktować jako wzajemnie się uzupełniające.</w:t>
      </w:r>
    </w:p>
    <w:p w14:paraId="58F97EB8" w14:textId="77777777" w:rsidR="00C8226B" w:rsidRPr="005806AE" w:rsidRDefault="00C8226B" w:rsidP="00C8226B">
      <w:pPr>
        <w:numPr>
          <w:ilvl w:val="0"/>
          <w:numId w:val="4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Wykaz załączników:</w:t>
      </w:r>
    </w:p>
    <w:p w14:paraId="767F3A8C"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1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 xml:space="preserve">Kopia KRS i pełnomocnictwo przedstawicieli Wykonawcy </w:t>
      </w:r>
      <w:r w:rsidRPr="005806AE">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09F607AC"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Załącznik Nr 2</w:t>
      </w:r>
      <w:r w:rsidRPr="005806AE">
        <w:rPr>
          <w:rFonts w:ascii="Arial" w:eastAsia="Calibri" w:hAnsi="Arial" w:cs="Times New Roman"/>
          <w:b/>
          <w:sz w:val="24"/>
        </w:rPr>
        <w:t xml:space="preserve"> –</w:t>
      </w:r>
      <w:r w:rsidRPr="005806AE">
        <w:rPr>
          <w:rFonts w:ascii="Arial" w:eastAsia="Times New Roman" w:hAnsi="Arial" w:cs="Arial"/>
          <w:b/>
          <w:bCs/>
          <w:sz w:val="24"/>
          <w:szCs w:val="24"/>
          <w:lang w:eastAsia="ar-SA"/>
        </w:rPr>
        <w:t xml:space="preserve"> </w:t>
      </w:r>
      <w:r w:rsidRPr="005806AE">
        <w:rPr>
          <w:rFonts w:ascii="Arial" w:eastAsia="Times New Roman" w:hAnsi="Arial" w:cs="Arial"/>
          <w:sz w:val="24"/>
          <w:szCs w:val="24"/>
          <w:lang w:eastAsia="ar-SA"/>
        </w:rPr>
        <w:t xml:space="preserve">Dokumentacja Wykonawcza Projektu </w:t>
      </w:r>
    </w:p>
    <w:p w14:paraId="3E90F9DF"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3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Formularz oferty</w:t>
      </w:r>
    </w:p>
    <w:p w14:paraId="5ACEB62E"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4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Wykaz osób przeznaczonych do realizacji umowy</w:t>
      </w:r>
    </w:p>
    <w:p w14:paraId="472FD834"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5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Harmonogram rzeczowo – finansowy Robót</w:t>
      </w:r>
    </w:p>
    <w:p w14:paraId="11862666"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6 </w:t>
      </w:r>
      <w:r w:rsidRPr="005806AE">
        <w:rPr>
          <w:rFonts w:ascii="Arial" w:eastAsia="Times New Roman" w:hAnsi="Arial" w:cs="Arial"/>
          <w:sz w:val="24"/>
          <w:szCs w:val="24"/>
          <w:lang w:eastAsia="ar-SA"/>
        </w:rPr>
        <w:t>– Dokument wniesienia zabezpieczenia należytego wykonania Umowy.</w:t>
      </w:r>
    </w:p>
    <w:p w14:paraId="627BD2EC"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7 </w:t>
      </w:r>
      <w:r w:rsidRPr="005806AE">
        <w:rPr>
          <w:rFonts w:ascii="Arial" w:eastAsia="Times New Roman" w:hAnsi="Arial" w:cs="Arial"/>
          <w:sz w:val="24"/>
          <w:szCs w:val="24"/>
          <w:lang w:eastAsia="ar-SA"/>
        </w:rPr>
        <w:t xml:space="preserve">– Program Zapewnienia Jakości. </w:t>
      </w:r>
    </w:p>
    <w:p w14:paraId="43578698"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8 </w:t>
      </w:r>
      <w:r w:rsidRPr="005806AE">
        <w:rPr>
          <w:rFonts w:ascii="Arial" w:eastAsia="Times New Roman" w:hAnsi="Arial" w:cs="Arial"/>
          <w:sz w:val="24"/>
          <w:szCs w:val="24"/>
          <w:lang w:eastAsia="ar-SA"/>
        </w:rPr>
        <w:t>– Wykaz Podwykonawców</w:t>
      </w:r>
    </w:p>
    <w:p w14:paraId="0FD34D6A" w14:textId="77777777" w:rsidR="00C8226B" w:rsidRPr="005806AE" w:rsidRDefault="00C8226B" w:rsidP="00C8226B">
      <w:pPr>
        <w:numPr>
          <w:ilvl w:val="0"/>
          <w:numId w:val="48"/>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Załącznik Nr 9 </w:t>
      </w:r>
      <w:r w:rsidRPr="005806AE">
        <w:rPr>
          <w:rFonts w:ascii="Arial" w:eastAsia="Times New Roman" w:hAnsi="Arial" w:cs="Arial"/>
          <w:sz w:val="24"/>
          <w:szCs w:val="24"/>
          <w:lang w:eastAsia="ar-SA"/>
        </w:rPr>
        <w:t>– Wzór oświadczenia Podwykonawcy</w:t>
      </w:r>
    </w:p>
    <w:p w14:paraId="384D86F8"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p>
    <w:p w14:paraId="113F990F" w14:textId="77777777" w:rsidR="00C8226B" w:rsidRPr="005806AE" w:rsidRDefault="00C8226B" w:rsidP="00C8226B">
      <w:pPr>
        <w:suppressAutoHyphens/>
        <w:spacing w:after="0" w:line="100" w:lineRule="atLeast"/>
        <w:jc w:val="both"/>
        <w:rPr>
          <w:rFonts w:ascii="Arial" w:eastAsia="Times New Roman" w:hAnsi="Arial" w:cs="Arial"/>
          <w:b/>
          <w:bCs/>
          <w:sz w:val="24"/>
          <w:szCs w:val="24"/>
          <w:lang w:eastAsia="ar-SA"/>
        </w:rPr>
      </w:pPr>
    </w:p>
    <w:p w14:paraId="4FDF9A6E" w14:textId="77777777" w:rsidR="00C8226B" w:rsidRPr="005806AE" w:rsidRDefault="00C8226B" w:rsidP="00C8226B">
      <w:pPr>
        <w:suppressAutoHyphens/>
        <w:spacing w:after="0" w:line="100" w:lineRule="atLeast"/>
        <w:jc w:val="center"/>
        <w:rPr>
          <w:rFonts w:ascii="Arial" w:eastAsia="Calibri" w:hAnsi="Arial" w:cs="Times New Roman"/>
          <w:b/>
          <w:sz w:val="24"/>
        </w:rPr>
      </w:pPr>
      <w:r w:rsidRPr="005806AE">
        <w:rPr>
          <w:rFonts w:ascii="Arial" w:eastAsia="Times New Roman" w:hAnsi="Arial" w:cs="Arial"/>
          <w:b/>
          <w:bCs/>
          <w:sz w:val="24"/>
          <w:szCs w:val="24"/>
          <w:lang w:eastAsia="ar-SA"/>
        </w:rPr>
        <w:t>ZAMAWIAJĄCY                                                          WYKONAWCA</w:t>
      </w:r>
    </w:p>
    <w:p w14:paraId="503460D3" w14:textId="77777777" w:rsidR="00C8226B" w:rsidRPr="005806AE" w:rsidRDefault="00C8226B" w:rsidP="00C8226B">
      <w:pPr>
        <w:rPr>
          <w:rFonts w:ascii="Arial" w:eastAsia="Calibri" w:hAnsi="Arial" w:cs="Times New Roman"/>
          <w:b/>
          <w:sz w:val="24"/>
        </w:rPr>
      </w:pPr>
      <w:r w:rsidRPr="005806AE">
        <w:rPr>
          <w:rFonts w:ascii="Arial" w:eastAsia="Times New Roman" w:hAnsi="Arial" w:cs="Arial"/>
          <w:b/>
          <w:bCs/>
          <w:sz w:val="24"/>
          <w:szCs w:val="24"/>
          <w:lang w:eastAsia="ar-SA"/>
        </w:rPr>
        <w:br w:type="page"/>
      </w:r>
    </w:p>
    <w:p w14:paraId="047369F4" w14:textId="77777777" w:rsidR="00C8226B" w:rsidRPr="005806AE" w:rsidRDefault="00C8226B" w:rsidP="00C8226B">
      <w:pPr>
        <w:suppressAutoHyphens/>
        <w:spacing w:after="0" w:line="100" w:lineRule="atLeast"/>
        <w:jc w:val="center"/>
        <w:rPr>
          <w:rFonts w:ascii="Arial" w:eastAsia="Times New Roman" w:hAnsi="Arial" w:cs="Arial"/>
          <w:sz w:val="24"/>
          <w:szCs w:val="24"/>
          <w:lang w:eastAsia="ar-SA"/>
        </w:rPr>
      </w:pPr>
      <w:r w:rsidRPr="005806AE">
        <w:rPr>
          <w:rFonts w:ascii="Arial" w:eastAsia="Calibri" w:hAnsi="Arial" w:cs="Arial"/>
          <w:b/>
          <w:bCs/>
          <w:szCs w:val="24"/>
          <w:lang w:eastAsia="ar-SA"/>
        </w:rPr>
        <w:lastRenderedPageBreak/>
        <w:t>załącznik nr 9 do umowy…………………………… /202</w:t>
      </w:r>
      <w:r>
        <w:rPr>
          <w:rFonts w:ascii="Arial" w:eastAsia="Calibri" w:hAnsi="Arial" w:cs="Arial"/>
          <w:b/>
          <w:bCs/>
          <w:szCs w:val="24"/>
          <w:lang w:eastAsia="ar-SA"/>
        </w:rPr>
        <w:t>5</w:t>
      </w:r>
    </w:p>
    <w:p w14:paraId="5AB46D50" w14:textId="77777777" w:rsidR="00C8226B" w:rsidRPr="005806AE" w:rsidRDefault="00C8226B" w:rsidP="00C8226B">
      <w:pPr>
        <w:suppressAutoHyphens/>
        <w:spacing w:after="0" w:line="100" w:lineRule="atLeast"/>
        <w:ind w:left="3024"/>
        <w:jc w:val="both"/>
        <w:rPr>
          <w:rFonts w:ascii="Arial" w:eastAsia="Calibri" w:hAnsi="Arial" w:cs="Arial"/>
          <w:b/>
          <w:bCs/>
          <w:szCs w:val="24"/>
          <w:lang w:eastAsia="ar-SA"/>
        </w:rPr>
      </w:pPr>
    </w:p>
    <w:p w14:paraId="56D26E54" w14:textId="77777777" w:rsidR="00C8226B" w:rsidRPr="005806AE" w:rsidRDefault="00C8226B" w:rsidP="00C8226B">
      <w:pPr>
        <w:suppressAutoHyphens/>
        <w:spacing w:after="0" w:line="100" w:lineRule="atLeast"/>
        <w:ind w:left="3024"/>
        <w:jc w:val="both"/>
        <w:rPr>
          <w:rFonts w:ascii="Arial" w:eastAsia="Calibri" w:hAnsi="Arial" w:cs="Arial"/>
          <w:b/>
          <w:bCs/>
          <w:szCs w:val="24"/>
          <w:lang w:eastAsia="ar-SA"/>
        </w:rPr>
      </w:pPr>
    </w:p>
    <w:p w14:paraId="61DF654E" w14:textId="77777777" w:rsidR="00C8226B" w:rsidRPr="005806AE" w:rsidRDefault="00C8226B" w:rsidP="00C8226B">
      <w:pPr>
        <w:suppressAutoHyphens/>
        <w:spacing w:after="0" w:line="100" w:lineRule="atLeast"/>
        <w:jc w:val="both"/>
        <w:rPr>
          <w:rFonts w:ascii="Arial" w:eastAsia="Calibri" w:hAnsi="Arial" w:cs="Arial"/>
          <w:b/>
          <w:bCs/>
          <w:szCs w:val="24"/>
          <w:lang w:eastAsia="ar-SA"/>
        </w:rPr>
      </w:pPr>
    </w:p>
    <w:p w14:paraId="523E448A" w14:textId="77777777" w:rsidR="00C8226B" w:rsidRPr="005806AE" w:rsidRDefault="00C8226B" w:rsidP="00C8226B">
      <w:pPr>
        <w:suppressAutoHyphens/>
        <w:spacing w:after="0" w:line="100" w:lineRule="atLeast"/>
        <w:ind w:left="3024"/>
        <w:jc w:val="both"/>
        <w:rPr>
          <w:rFonts w:ascii="Arial" w:eastAsia="Calibri" w:hAnsi="Arial" w:cs="Arial"/>
          <w:sz w:val="24"/>
          <w:szCs w:val="24"/>
          <w:lang w:eastAsia="ar-SA"/>
        </w:rPr>
      </w:pPr>
      <w:r w:rsidRPr="005806AE">
        <w:rPr>
          <w:rFonts w:ascii="Arial" w:eastAsia="Calibri" w:hAnsi="Arial" w:cs="Arial"/>
          <w:b/>
          <w:bCs/>
          <w:szCs w:val="24"/>
          <w:lang w:eastAsia="ar-SA"/>
        </w:rPr>
        <w:t>Oświadczenie Podwykonawcy</w:t>
      </w:r>
    </w:p>
    <w:p w14:paraId="39D84EDB" w14:textId="77777777" w:rsidR="00C8226B" w:rsidRPr="005806AE" w:rsidRDefault="00C8226B" w:rsidP="00C8226B">
      <w:pPr>
        <w:tabs>
          <w:tab w:val="left" w:pos="5115"/>
        </w:tabs>
        <w:suppressAutoHyphens/>
        <w:spacing w:after="0" w:line="100" w:lineRule="atLeast"/>
        <w:rPr>
          <w:rFonts w:ascii="Arial" w:eastAsia="Calibri" w:hAnsi="Arial" w:cs="Arial"/>
          <w:sz w:val="24"/>
          <w:szCs w:val="24"/>
          <w:lang w:eastAsia="ar-SA"/>
        </w:rPr>
      </w:pPr>
      <w:r w:rsidRPr="005806AE">
        <w:rPr>
          <w:rFonts w:ascii="Arial" w:eastAsia="Calibri" w:hAnsi="Arial" w:cs="Arial"/>
          <w:sz w:val="24"/>
          <w:szCs w:val="24"/>
          <w:lang w:eastAsia="ar-SA"/>
        </w:rPr>
        <w:tab/>
      </w:r>
    </w:p>
    <w:p w14:paraId="3A55F08A" w14:textId="77777777" w:rsidR="00C8226B" w:rsidRPr="005806AE" w:rsidRDefault="00C8226B" w:rsidP="00C8226B">
      <w:pPr>
        <w:suppressAutoHyphens/>
        <w:spacing w:after="0" w:line="100" w:lineRule="atLeast"/>
        <w:jc w:val="center"/>
        <w:rPr>
          <w:rFonts w:ascii="Arial" w:eastAsia="Calibri" w:hAnsi="Arial" w:cs="Arial"/>
          <w:sz w:val="24"/>
          <w:szCs w:val="24"/>
          <w:lang w:eastAsia="ar-SA"/>
        </w:rPr>
      </w:pPr>
    </w:p>
    <w:p w14:paraId="0DF9B4D4" w14:textId="77777777" w:rsidR="00C8226B" w:rsidRPr="005806AE" w:rsidRDefault="00C8226B" w:rsidP="00C8226B">
      <w:pPr>
        <w:suppressAutoHyphens/>
        <w:spacing w:after="0" w:line="100" w:lineRule="atLeast"/>
        <w:ind w:firstLine="1134"/>
        <w:jc w:val="both"/>
        <w:rPr>
          <w:rFonts w:ascii="Arial" w:eastAsia="Calibri" w:hAnsi="Arial" w:cs="Arial"/>
          <w:lang w:eastAsia="ar-SA"/>
        </w:rPr>
      </w:pPr>
      <w:r w:rsidRPr="005806AE">
        <w:rPr>
          <w:rFonts w:ascii="Arial" w:eastAsia="Calibri" w:hAnsi="Arial" w:cs="Arial"/>
          <w:lang w:eastAsia="ar-SA"/>
        </w:rPr>
        <w:t xml:space="preserve">W związku z wystawieniem przez Wykonawcę faktury </w:t>
      </w:r>
      <w:r w:rsidRPr="005806AE">
        <w:rPr>
          <w:rFonts w:ascii="Arial" w:eastAsia="Calibri" w:hAnsi="Arial" w:cs="Arial"/>
          <w:lang w:eastAsia="ar-SA"/>
        </w:rPr>
        <w:br/>
        <w:t>nr …………..……………………….. z dnia ………….…….……… oświadczam, iż w zakresie robót wymienionych na fakturze wykonywałem jako Podwykonawca następujące roboty:</w:t>
      </w:r>
    </w:p>
    <w:p w14:paraId="3F9AE290" w14:textId="77777777" w:rsidR="00C8226B" w:rsidRPr="005806AE" w:rsidRDefault="00C8226B" w:rsidP="00C8226B">
      <w:pPr>
        <w:suppressAutoHyphens/>
        <w:spacing w:after="0" w:line="100" w:lineRule="atLeast"/>
        <w:jc w:val="both"/>
        <w:rPr>
          <w:rFonts w:ascii="Arial" w:eastAsia="Calibri" w:hAnsi="Arial" w:cs="Arial"/>
          <w:lang w:eastAsia="ar-SA"/>
        </w:rPr>
      </w:pPr>
    </w:p>
    <w:p w14:paraId="33F274F9" w14:textId="77777777" w:rsidR="00C8226B" w:rsidRPr="005806AE" w:rsidRDefault="00C8226B" w:rsidP="00C8226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777E32F2" w14:textId="77777777" w:rsidR="00C8226B" w:rsidRPr="005806AE" w:rsidRDefault="00C8226B" w:rsidP="00C8226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3F755A7C" w14:textId="77777777" w:rsidR="00C8226B" w:rsidRPr="005806AE" w:rsidRDefault="00C8226B" w:rsidP="00C8226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141D2888" w14:textId="77777777" w:rsidR="00C8226B" w:rsidRPr="005806AE" w:rsidRDefault="00C8226B" w:rsidP="00C8226B">
      <w:pPr>
        <w:suppressAutoHyphens/>
        <w:spacing w:after="0" w:line="100" w:lineRule="atLeast"/>
        <w:jc w:val="both"/>
        <w:rPr>
          <w:rFonts w:ascii="Arial" w:eastAsia="Calibri" w:hAnsi="Arial" w:cs="Arial"/>
          <w:lang w:eastAsia="ar-SA"/>
        </w:rPr>
      </w:pPr>
    </w:p>
    <w:p w14:paraId="3DA8A8F2" w14:textId="77777777" w:rsidR="00C8226B" w:rsidRPr="005806AE" w:rsidRDefault="00C8226B" w:rsidP="00C8226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0A6626F5" w14:textId="77777777" w:rsidR="00C8226B" w:rsidRPr="005806AE" w:rsidRDefault="00C8226B" w:rsidP="00C8226B">
      <w:pPr>
        <w:suppressAutoHyphens/>
        <w:spacing w:after="0" w:line="100" w:lineRule="atLeast"/>
        <w:jc w:val="both"/>
        <w:rPr>
          <w:rFonts w:ascii="Arial" w:eastAsia="Calibri" w:hAnsi="Arial" w:cs="Arial"/>
          <w:sz w:val="24"/>
          <w:szCs w:val="24"/>
          <w:lang w:eastAsia="ar-SA"/>
        </w:rPr>
      </w:pPr>
      <w:r w:rsidRPr="005806AE">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0BF12CB8" w14:textId="77777777" w:rsidR="00C8226B" w:rsidRPr="005806AE" w:rsidRDefault="00C8226B" w:rsidP="00C8226B">
      <w:pPr>
        <w:suppressAutoHyphens/>
        <w:spacing w:after="0" w:line="100" w:lineRule="atLeast"/>
        <w:jc w:val="right"/>
        <w:rPr>
          <w:rFonts w:ascii="Arial" w:eastAsia="Calibri" w:hAnsi="Arial" w:cs="Arial"/>
          <w:sz w:val="24"/>
          <w:szCs w:val="24"/>
          <w:lang w:eastAsia="ar-SA"/>
        </w:rPr>
      </w:pPr>
    </w:p>
    <w:p w14:paraId="3E4D4CA9" w14:textId="77777777" w:rsidR="00C8226B" w:rsidRPr="005806AE" w:rsidRDefault="00C8226B" w:rsidP="00C8226B">
      <w:pPr>
        <w:suppressAutoHyphens/>
        <w:spacing w:after="0" w:line="100" w:lineRule="atLeast"/>
        <w:jc w:val="right"/>
        <w:rPr>
          <w:rFonts w:ascii="Arial" w:eastAsia="Calibri" w:hAnsi="Arial" w:cs="Arial"/>
          <w:sz w:val="24"/>
          <w:szCs w:val="24"/>
          <w:lang w:eastAsia="ar-SA"/>
        </w:rPr>
      </w:pPr>
    </w:p>
    <w:p w14:paraId="3682C39D" w14:textId="77777777" w:rsidR="00C8226B" w:rsidRPr="005806AE" w:rsidRDefault="00C8226B" w:rsidP="00C8226B">
      <w:pPr>
        <w:suppressAutoHyphens/>
        <w:spacing w:after="0" w:line="100" w:lineRule="atLeast"/>
        <w:jc w:val="right"/>
        <w:rPr>
          <w:rFonts w:ascii="Arial" w:eastAsia="Calibri" w:hAnsi="Arial" w:cs="Arial"/>
          <w:sz w:val="24"/>
          <w:szCs w:val="24"/>
          <w:lang w:eastAsia="ar-SA"/>
        </w:rPr>
      </w:pPr>
    </w:p>
    <w:p w14:paraId="51973E2B" w14:textId="77777777" w:rsidR="00C8226B" w:rsidRPr="005806AE" w:rsidRDefault="00C8226B" w:rsidP="00C8226B">
      <w:pPr>
        <w:suppressAutoHyphens/>
        <w:spacing w:after="0" w:line="100" w:lineRule="atLeast"/>
        <w:jc w:val="right"/>
        <w:rPr>
          <w:rFonts w:ascii="Arial" w:eastAsia="Calibri" w:hAnsi="Arial" w:cs="Arial"/>
          <w:sz w:val="24"/>
          <w:szCs w:val="24"/>
          <w:lang w:eastAsia="ar-SA"/>
        </w:rPr>
      </w:pPr>
    </w:p>
    <w:p w14:paraId="3238D32F" w14:textId="77777777" w:rsidR="00C8226B" w:rsidRPr="005806AE" w:rsidRDefault="00C8226B" w:rsidP="00C8226B">
      <w:pPr>
        <w:suppressAutoHyphens/>
        <w:spacing w:after="0" w:line="100" w:lineRule="atLeast"/>
        <w:jc w:val="right"/>
        <w:rPr>
          <w:rFonts w:ascii="Arial" w:eastAsia="Calibri" w:hAnsi="Arial" w:cs="Arial"/>
          <w:sz w:val="24"/>
          <w:szCs w:val="24"/>
          <w:lang w:eastAsia="ar-SA"/>
        </w:rPr>
      </w:pPr>
    </w:p>
    <w:p w14:paraId="490A8A90" w14:textId="77777777" w:rsidR="00C8226B" w:rsidRPr="005806AE" w:rsidRDefault="00C8226B" w:rsidP="00C8226B">
      <w:pPr>
        <w:suppressAutoHyphens/>
        <w:spacing w:after="0" w:line="100" w:lineRule="atLeast"/>
        <w:rPr>
          <w:rFonts w:ascii="Arial" w:eastAsia="Calibri" w:hAnsi="Arial" w:cs="Arial"/>
          <w:sz w:val="16"/>
          <w:szCs w:val="16"/>
          <w:lang w:eastAsia="ar-SA"/>
        </w:rPr>
      </w:pPr>
      <w:r w:rsidRPr="005806AE">
        <w:rPr>
          <w:rFonts w:ascii="Arial" w:eastAsia="Calibri" w:hAnsi="Arial" w:cs="Arial"/>
          <w:sz w:val="16"/>
          <w:szCs w:val="16"/>
          <w:lang w:eastAsia="ar-SA"/>
        </w:rPr>
        <w:t>……………………………….</w:t>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t>………...………………………..</w:t>
      </w:r>
    </w:p>
    <w:p w14:paraId="3472A402" w14:textId="77777777" w:rsidR="00C8226B" w:rsidRPr="005806AE" w:rsidRDefault="00C8226B" w:rsidP="00C8226B">
      <w:pPr>
        <w:tabs>
          <w:tab w:val="left" w:pos="8040"/>
        </w:tabs>
        <w:suppressAutoHyphens/>
        <w:spacing w:after="0" w:line="100" w:lineRule="atLeast"/>
        <w:rPr>
          <w:rFonts w:ascii="Arial" w:eastAsia="Calibri" w:hAnsi="Arial" w:cs="Arial"/>
          <w:lang w:eastAsia="ar-SA"/>
        </w:rPr>
      </w:pPr>
      <w:r w:rsidRPr="005806AE">
        <w:rPr>
          <w:rFonts w:ascii="Arial" w:eastAsia="Calibri" w:hAnsi="Arial" w:cs="Arial"/>
          <w:sz w:val="16"/>
          <w:szCs w:val="16"/>
          <w:lang w:eastAsia="ar-SA"/>
        </w:rPr>
        <w:t xml:space="preserve">     miejscowość, data                                                                                                                     podpis  Podwykonawcy</w:t>
      </w:r>
    </w:p>
    <w:p w14:paraId="2D0AB792" w14:textId="77777777" w:rsidR="00C8226B" w:rsidRPr="005806AE" w:rsidRDefault="00C8226B" w:rsidP="00C8226B">
      <w:pPr>
        <w:suppressAutoHyphens/>
        <w:spacing w:after="0" w:line="100" w:lineRule="atLeast"/>
        <w:rPr>
          <w:rFonts w:ascii="Arial" w:eastAsia="Calibri" w:hAnsi="Arial" w:cs="Arial"/>
          <w:lang w:eastAsia="ar-SA"/>
        </w:rPr>
      </w:pPr>
    </w:p>
    <w:p w14:paraId="0F312386" w14:textId="77777777" w:rsidR="00C8226B" w:rsidRPr="005806AE" w:rsidRDefault="00C8226B" w:rsidP="00C8226B">
      <w:pPr>
        <w:suppressAutoHyphens/>
        <w:spacing w:after="0" w:line="100" w:lineRule="atLeast"/>
        <w:rPr>
          <w:rFonts w:ascii="Arial" w:eastAsia="Calibri" w:hAnsi="Arial" w:cs="Arial"/>
          <w:lang w:eastAsia="ar-SA"/>
        </w:rPr>
      </w:pPr>
    </w:p>
    <w:p w14:paraId="6B2C8A18" w14:textId="77777777" w:rsidR="00C8226B" w:rsidRPr="005806AE" w:rsidRDefault="00C8226B" w:rsidP="00C8226B">
      <w:pPr>
        <w:suppressAutoHyphens/>
        <w:spacing w:after="0" w:line="100" w:lineRule="atLeast"/>
        <w:rPr>
          <w:rFonts w:ascii="Arial" w:eastAsia="Calibri" w:hAnsi="Arial" w:cs="Arial"/>
          <w:lang w:eastAsia="ar-SA"/>
        </w:rPr>
      </w:pPr>
    </w:p>
    <w:p w14:paraId="26BAA053" w14:textId="77777777" w:rsidR="00C8226B" w:rsidRPr="005806AE" w:rsidRDefault="00C8226B" w:rsidP="00C8226B">
      <w:pPr>
        <w:suppressAutoHyphens/>
        <w:spacing w:after="0" w:line="100" w:lineRule="atLeast"/>
        <w:rPr>
          <w:rFonts w:ascii="Arial" w:eastAsia="SimSun" w:hAnsi="Arial" w:cs="Arial"/>
          <w:b/>
          <w:bCs/>
          <w:lang w:eastAsia="ar-SA"/>
        </w:rPr>
      </w:pPr>
      <w:r w:rsidRPr="005806AE">
        <w:rPr>
          <w:rFonts w:ascii="Arial" w:eastAsia="Calibri" w:hAnsi="Arial" w:cs="Arial"/>
          <w:lang w:eastAsia="ar-SA"/>
        </w:rPr>
        <w:t>*wybrać właściwe</w:t>
      </w:r>
    </w:p>
    <w:p w14:paraId="60A54F51"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40E0B4FC"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078C0A3B"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22713561"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6C1989B3"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2AC49276"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52338B36"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1E70885C"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5E2C00EB"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592C2CDC"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0EC1C692"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3AEB8FED"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79FD5C79"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07D184F2"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0BE5FC7A"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11138F84"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36758176"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54F462C8"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3E7E8778"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171FE741"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3DF7683A" w14:textId="77777777" w:rsidR="00C8226B" w:rsidRPr="005806AE" w:rsidRDefault="00C8226B" w:rsidP="00C8226B">
      <w:pPr>
        <w:suppressAutoHyphens/>
        <w:spacing w:after="0" w:line="100" w:lineRule="atLeast"/>
        <w:ind w:left="3024"/>
        <w:jc w:val="right"/>
        <w:rPr>
          <w:rFonts w:ascii="Arial" w:eastAsia="SimSun" w:hAnsi="Arial" w:cs="Arial"/>
          <w:b/>
          <w:bCs/>
          <w:lang w:eastAsia="ar-SA"/>
        </w:rPr>
      </w:pPr>
    </w:p>
    <w:p w14:paraId="57665B13" w14:textId="77777777" w:rsidR="00C8226B" w:rsidRPr="005806AE" w:rsidRDefault="00C8226B" w:rsidP="00C8226B">
      <w:pPr>
        <w:suppressAutoHyphens/>
        <w:spacing w:after="0" w:line="100" w:lineRule="atLeast"/>
        <w:ind w:left="3024"/>
        <w:jc w:val="right"/>
        <w:rPr>
          <w:rFonts w:ascii="Arial" w:eastAsia="SimSun" w:hAnsi="Arial" w:cs="Arial"/>
          <w:b/>
          <w:i/>
          <w:kern w:val="1"/>
          <w:sz w:val="20"/>
          <w:szCs w:val="20"/>
          <w:lang w:eastAsia="hi-IN" w:bidi="hi-IN"/>
        </w:rPr>
      </w:pPr>
      <w:r w:rsidRPr="005806AE">
        <w:rPr>
          <w:rFonts w:ascii="Arial" w:eastAsia="SimSun" w:hAnsi="Arial" w:cs="Arial"/>
          <w:b/>
          <w:bCs/>
          <w:lang w:eastAsia="ar-SA"/>
        </w:rPr>
        <w:lastRenderedPageBreak/>
        <w:t>Załącznik nr 4 do umowy</w:t>
      </w:r>
      <w:r>
        <w:rPr>
          <w:rFonts w:ascii="Arial" w:eastAsia="SimSun" w:hAnsi="Arial" w:cs="Arial"/>
          <w:b/>
          <w:bCs/>
          <w:lang w:eastAsia="ar-SA"/>
        </w:rPr>
        <w:t xml:space="preserve"> …..……..</w:t>
      </w:r>
      <w:r w:rsidRPr="005806AE">
        <w:rPr>
          <w:rFonts w:ascii="Arial" w:eastAsia="SimSun" w:hAnsi="Arial" w:cs="Arial"/>
          <w:b/>
          <w:bCs/>
          <w:lang w:eastAsia="ar-SA"/>
        </w:rPr>
        <w:t xml:space="preserve"> /202</w:t>
      </w:r>
      <w:r>
        <w:rPr>
          <w:rFonts w:ascii="Arial" w:eastAsia="SimSun" w:hAnsi="Arial" w:cs="Arial"/>
          <w:b/>
          <w:bCs/>
          <w:lang w:eastAsia="ar-SA"/>
        </w:rPr>
        <w:t>5</w:t>
      </w:r>
    </w:p>
    <w:p w14:paraId="0CC0D839" w14:textId="77777777" w:rsidR="00C8226B" w:rsidRPr="005806AE" w:rsidRDefault="00C8226B" w:rsidP="00C8226B">
      <w:pPr>
        <w:widowControl w:val="0"/>
        <w:suppressAutoHyphens/>
        <w:spacing w:after="0" w:line="100" w:lineRule="atLeast"/>
        <w:ind w:left="4956" w:firstLine="708"/>
        <w:rPr>
          <w:rFonts w:ascii="Arial" w:eastAsia="SimSun" w:hAnsi="Arial" w:cs="Arial"/>
          <w:b/>
          <w:i/>
          <w:kern w:val="1"/>
          <w:sz w:val="20"/>
          <w:szCs w:val="20"/>
          <w:lang w:eastAsia="hi-IN" w:bidi="hi-IN"/>
        </w:rPr>
      </w:pPr>
    </w:p>
    <w:p w14:paraId="5D33C0E5" w14:textId="77777777" w:rsidR="00C8226B" w:rsidRPr="005806AE" w:rsidRDefault="00C8226B" w:rsidP="00C8226B">
      <w:pPr>
        <w:widowControl w:val="0"/>
        <w:suppressAutoHyphens/>
        <w:spacing w:after="0" w:line="100" w:lineRule="atLeast"/>
        <w:ind w:right="6095"/>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257C0841" w14:textId="77777777" w:rsidR="00C8226B" w:rsidRPr="005806AE" w:rsidRDefault="00C8226B" w:rsidP="00C8226B">
      <w:pPr>
        <w:widowControl w:val="0"/>
        <w:suppressAutoHyphens/>
        <w:spacing w:after="0" w:line="100" w:lineRule="atLeast"/>
        <w:ind w:right="6095"/>
        <w:jc w:val="center"/>
        <w:rPr>
          <w:rFonts w:ascii="Arial" w:eastAsia="SimSun" w:hAnsi="Arial" w:cs="Arial"/>
          <w:b/>
          <w:kern w:val="1"/>
          <w:sz w:val="20"/>
          <w:szCs w:val="20"/>
          <w:lang w:eastAsia="hi-IN" w:bidi="hi-IN"/>
        </w:rPr>
      </w:pPr>
      <w:r w:rsidRPr="005806AE">
        <w:rPr>
          <w:rFonts w:ascii="Arial" w:eastAsia="SimSun" w:hAnsi="Arial" w:cs="Arial"/>
          <w:kern w:val="1"/>
          <w:lang w:eastAsia="hi-IN" w:bidi="hi-IN"/>
        </w:rPr>
        <w:t>(pieczęć firmowa Wykonawcy)</w:t>
      </w:r>
    </w:p>
    <w:p w14:paraId="22557125" w14:textId="77777777" w:rsidR="00C8226B" w:rsidRPr="005806AE" w:rsidRDefault="00C8226B" w:rsidP="00C8226B">
      <w:pPr>
        <w:widowControl w:val="0"/>
        <w:suppressAutoHyphens/>
        <w:spacing w:after="0" w:line="100" w:lineRule="atLeast"/>
        <w:jc w:val="center"/>
        <w:rPr>
          <w:rFonts w:ascii="Arial" w:eastAsia="SimSun" w:hAnsi="Arial" w:cs="Arial"/>
          <w:b/>
          <w:kern w:val="1"/>
          <w:sz w:val="20"/>
          <w:szCs w:val="20"/>
          <w:lang w:eastAsia="hi-IN" w:bidi="hi-IN"/>
        </w:rPr>
      </w:pPr>
    </w:p>
    <w:p w14:paraId="42E24F84" w14:textId="77777777" w:rsidR="00C8226B" w:rsidRPr="005806AE" w:rsidRDefault="00C8226B" w:rsidP="00C8226B">
      <w:pPr>
        <w:widowControl w:val="0"/>
        <w:suppressAutoHyphens/>
        <w:spacing w:after="0" w:line="100" w:lineRule="atLeast"/>
        <w:jc w:val="center"/>
        <w:rPr>
          <w:rFonts w:ascii="Arial" w:eastAsia="SimSun" w:hAnsi="Arial" w:cs="Arial"/>
          <w:b/>
          <w:kern w:val="1"/>
          <w:sz w:val="20"/>
          <w:szCs w:val="20"/>
          <w:lang w:eastAsia="hi-IN" w:bidi="hi-IN"/>
        </w:rPr>
      </w:pPr>
    </w:p>
    <w:p w14:paraId="7F1141D5" w14:textId="77777777" w:rsidR="00C8226B" w:rsidRPr="005806AE" w:rsidRDefault="00C8226B" w:rsidP="00C8226B">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54178223" w14:textId="77777777" w:rsidR="00C8226B" w:rsidRPr="005806AE" w:rsidRDefault="00C8226B" w:rsidP="00C8226B">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C8226B" w:rsidRPr="005806AE" w14:paraId="23A6F0A2"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85900" w14:textId="77777777" w:rsidR="00C8226B" w:rsidRPr="005806AE" w:rsidRDefault="00C8226B" w:rsidP="001C5B1C">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B1824" w14:textId="77777777" w:rsidR="00C8226B" w:rsidRPr="005806AE" w:rsidRDefault="00C8226B" w:rsidP="001C5B1C">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9C6F7" w14:textId="77777777" w:rsidR="00C8226B" w:rsidRPr="005806AE" w:rsidRDefault="00C8226B" w:rsidP="001C5B1C">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2B9D0" w14:textId="77777777" w:rsidR="00C8226B" w:rsidRPr="005806AE" w:rsidRDefault="00C8226B" w:rsidP="001C5B1C">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F3BD3" w14:textId="77777777" w:rsidR="00C8226B" w:rsidRPr="005806AE" w:rsidRDefault="00C8226B" w:rsidP="001C5B1C">
            <w:pPr>
              <w:widowControl w:val="0"/>
              <w:suppressAutoHyphens/>
              <w:spacing w:after="0" w:line="100" w:lineRule="atLeast"/>
              <w:jc w:val="center"/>
              <w:rPr>
                <w:rFonts w:ascii="Calibri" w:eastAsia="SimSun" w:hAnsi="Calibri" w:cs="font330"/>
                <w:lang w:eastAsia="ar-SA"/>
              </w:rPr>
            </w:pPr>
            <w:r w:rsidRPr="005806AE">
              <w:rPr>
                <w:rFonts w:ascii="Arial" w:eastAsia="SimSun" w:hAnsi="Arial" w:cs="Arial"/>
                <w:b/>
                <w:bCs/>
                <w:lang w:eastAsia="ar-SA"/>
              </w:rPr>
              <w:t>Podstawa do dysponowania daną osobą (umowa o pracę)</w:t>
            </w:r>
          </w:p>
        </w:tc>
      </w:tr>
      <w:tr w:rsidR="00C8226B" w:rsidRPr="005806AE" w14:paraId="178F9666"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66A4EAB"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4758CB77"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48269CD"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A21A196"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740AF3D"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r w:rsidR="00C8226B" w:rsidRPr="005806AE" w14:paraId="14CA8C92"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A89755B"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6682E01"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65B99F46"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D202223"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74CA6D28"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r w:rsidR="00C8226B" w:rsidRPr="005806AE" w14:paraId="4F8FB24B"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97F8C64"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D399983"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5C337D7"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D4219AF"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2BE01B9A"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r w:rsidR="00C8226B" w:rsidRPr="005806AE" w14:paraId="2B53B241"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6B7CECC"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48542FF"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67681723"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F4C8623"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55C2C02F"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r w:rsidR="00C8226B" w:rsidRPr="005806AE" w14:paraId="16FBDE98"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4EA1FA9"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4CD6B23"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7940844"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50DD76B"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3F0DFEFC"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r w:rsidR="00C8226B" w:rsidRPr="005806AE" w14:paraId="546BA32D" w14:textId="77777777" w:rsidTr="001C5B1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79726EA"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CBCB39A"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4E42F78E"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A1FEFE7"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364371A5" w14:textId="77777777" w:rsidR="00C8226B" w:rsidRPr="005806AE" w:rsidRDefault="00C8226B" w:rsidP="001C5B1C">
            <w:pPr>
              <w:widowControl w:val="0"/>
              <w:suppressAutoHyphens/>
              <w:spacing w:after="0" w:line="100" w:lineRule="atLeast"/>
              <w:jc w:val="center"/>
              <w:rPr>
                <w:rFonts w:ascii="Arial" w:eastAsia="SimSun" w:hAnsi="Arial" w:cs="Arial"/>
                <w:b/>
                <w:kern w:val="1"/>
                <w:sz w:val="20"/>
                <w:szCs w:val="20"/>
                <w:lang w:eastAsia="hi-IN" w:bidi="hi-IN"/>
              </w:rPr>
            </w:pPr>
          </w:p>
        </w:tc>
      </w:tr>
    </w:tbl>
    <w:p w14:paraId="405FE631" w14:textId="77777777" w:rsidR="00C8226B" w:rsidRPr="005806AE" w:rsidRDefault="00C8226B" w:rsidP="00C8226B">
      <w:pPr>
        <w:widowControl w:val="0"/>
        <w:suppressAutoHyphens/>
        <w:spacing w:after="0" w:line="100" w:lineRule="atLeast"/>
        <w:jc w:val="both"/>
        <w:rPr>
          <w:rFonts w:ascii="Arial" w:eastAsia="SimSun" w:hAnsi="Arial" w:cs="Arial"/>
          <w:kern w:val="1"/>
          <w:sz w:val="20"/>
          <w:szCs w:val="20"/>
          <w:lang w:eastAsia="hi-IN" w:bidi="hi-IN"/>
        </w:rPr>
      </w:pPr>
    </w:p>
    <w:p w14:paraId="3A0EAE68" w14:textId="77777777" w:rsidR="00C8226B" w:rsidRPr="005806AE" w:rsidRDefault="00C8226B" w:rsidP="00C8226B">
      <w:pPr>
        <w:widowControl w:val="0"/>
        <w:suppressAutoHyphens/>
        <w:spacing w:after="0" w:line="100" w:lineRule="atLeast"/>
        <w:jc w:val="both"/>
        <w:rPr>
          <w:rFonts w:ascii="Arial" w:eastAsia="SimSun" w:hAnsi="Arial" w:cs="Arial"/>
          <w:kern w:val="1"/>
          <w:sz w:val="20"/>
          <w:szCs w:val="20"/>
          <w:lang w:eastAsia="hi-IN" w:bidi="hi-IN"/>
        </w:rPr>
      </w:pPr>
    </w:p>
    <w:p w14:paraId="6045A5FE" w14:textId="77777777" w:rsidR="00C8226B" w:rsidRPr="005806AE" w:rsidRDefault="00C8226B" w:rsidP="00C8226B">
      <w:pPr>
        <w:widowControl w:val="0"/>
        <w:suppressAutoHyphens/>
        <w:spacing w:after="0" w:line="100" w:lineRule="atLeast"/>
        <w:jc w:val="both"/>
        <w:rPr>
          <w:rFonts w:ascii="Arial" w:eastAsia="SimSun" w:hAnsi="Arial" w:cs="Arial"/>
          <w:kern w:val="1"/>
          <w:sz w:val="20"/>
          <w:szCs w:val="20"/>
          <w:lang w:eastAsia="hi-IN" w:bidi="hi-IN"/>
        </w:rPr>
      </w:pPr>
    </w:p>
    <w:p w14:paraId="6AFDF5C9" w14:textId="77777777" w:rsidR="00C8226B" w:rsidRPr="005806AE" w:rsidRDefault="00C8226B" w:rsidP="00C8226B">
      <w:pPr>
        <w:suppressAutoHyphens/>
        <w:spacing w:after="0" w:line="100" w:lineRule="atLeast"/>
        <w:jc w:val="both"/>
        <w:rPr>
          <w:rFonts w:ascii="Arial" w:eastAsia="Times New Roman" w:hAnsi="Arial" w:cs="Arial"/>
          <w:lang w:eastAsia="ar-SA"/>
        </w:rPr>
      </w:pPr>
    </w:p>
    <w:p w14:paraId="2BCB0B2B" w14:textId="77777777" w:rsidR="00C8226B" w:rsidRPr="005806AE" w:rsidRDefault="00C8226B" w:rsidP="00C8226B">
      <w:pPr>
        <w:suppressAutoHyphens/>
        <w:spacing w:after="0" w:line="100" w:lineRule="atLeast"/>
        <w:jc w:val="both"/>
        <w:rPr>
          <w:rFonts w:ascii="Arial" w:eastAsia="Times New Roman" w:hAnsi="Arial" w:cs="Arial"/>
          <w:bCs/>
          <w:lang w:eastAsia="ar-SA"/>
        </w:rPr>
      </w:pPr>
      <w:r w:rsidRPr="005806AE">
        <w:rPr>
          <w:rFonts w:ascii="Arial" w:eastAsia="Arial Unicode MS" w:hAnsi="Arial" w:cs="Arial"/>
          <w:lang w:eastAsia="ar-SA"/>
        </w:rPr>
        <w:t>……………..……………………., data: …………………………</w:t>
      </w:r>
    </w:p>
    <w:p w14:paraId="277840DF" w14:textId="77777777" w:rsidR="00C8226B" w:rsidRPr="005806AE" w:rsidRDefault="00C8226B" w:rsidP="00C8226B">
      <w:pPr>
        <w:suppressAutoHyphens/>
        <w:spacing w:after="0" w:line="100" w:lineRule="atLeast"/>
        <w:ind w:right="6943"/>
        <w:jc w:val="center"/>
        <w:rPr>
          <w:rFonts w:ascii="Arial" w:eastAsia="SimSun" w:hAnsi="Arial" w:cs="Arial"/>
          <w:kern w:val="1"/>
          <w:lang w:eastAsia="hi-IN" w:bidi="hi-IN"/>
        </w:rPr>
      </w:pPr>
      <w:r w:rsidRPr="005806AE">
        <w:rPr>
          <w:rFonts w:ascii="Arial" w:eastAsia="Times New Roman" w:hAnsi="Arial" w:cs="Arial"/>
          <w:bCs/>
          <w:lang w:eastAsia="ar-SA"/>
        </w:rPr>
        <w:t>miejscowość</w:t>
      </w:r>
    </w:p>
    <w:p w14:paraId="4B5D7318" w14:textId="77777777" w:rsidR="00C8226B" w:rsidRPr="005806AE" w:rsidRDefault="00C8226B" w:rsidP="00C8226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5B152F84" w14:textId="77777777" w:rsidR="00C8226B" w:rsidRPr="005806AE" w:rsidRDefault="00C8226B" w:rsidP="00C8226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 xml:space="preserve">(pieczęć imienna i podpis Wykonawcy </w:t>
      </w:r>
    </w:p>
    <w:p w14:paraId="56CCC5F3" w14:textId="77777777" w:rsidR="00C8226B" w:rsidRPr="005806AE" w:rsidRDefault="00C8226B" w:rsidP="00C8226B">
      <w:pPr>
        <w:widowControl w:val="0"/>
        <w:suppressAutoHyphens/>
        <w:spacing w:after="0" w:line="100" w:lineRule="atLeast"/>
        <w:ind w:left="4248"/>
        <w:jc w:val="center"/>
        <w:rPr>
          <w:rFonts w:ascii="Arial" w:eastAsia="SimSun" w:hAnsi="Arial" w:cs="Arial"/>
          <w:lang w:eastAsia="ar-SA"/>
        </w:rPr>
      </w:pPr>
      <w:r w:rsidRPr="005806AE">
        <w:rPr>
          <w:rFonts w:ascii="Arial" w:eastAsia="SimSun" w:hAnsi="Arial" w:cs="Arial"/>
          <w:kern w:val="1"/>
          <w:lang w:eastAsia="hi-IN" w:bidi="hi-IN"/>
        </w:rPr>
        <w:t>lub osoby uprawnionej do reprezentacji Wykonawcy)</w:t>
      </w:r>
    </w:p>
    <w:p w14:paraId="08D2E3CE" w14:textId="77777777" w:rsidR="00C8226B" w:rsidRPr="005806AE" w:rsidRDefault="00C8226B" w:rsidP="00C8226B">
      <w:pPr>
        <w:rPr>
          <w:rFonts w:ascii="Calibri" w:eastAsia="Calibri" w:hAnsi="Calibri" w:cs="Times New Roman"/>
        </w:rPr>
      </w:pPr>
    </w:p>
    <w:p w14:paraId="1D7A183A" w14:textId="77777777" w:rsidR="00C8226B" w:rsidRPr="005806AE" w:rsidRDefault="00C8226B" w:rsidP="00C8226B">
      <w:pPr>
        <w:rPr>
          <w:rFonts w:ascii="Calibri" w:eastAsia="Calibri" w:hAnsi="Calibri" w:cs="Times New Roman"/>
        </w:rPr>
      </w:pPr>
    </w:p>
    <w:p w14:paraId="700019FF" w14:textId="77777777" w:rsidR="00C8226B" w:rsidRPr="005806AE" w:rsidRDefault="00C8226B" w:rsidP="00C8226B">
      <w:pPr>
        <w:rPr>
          <w:rFonts w:ascii="Calibri" w:eastAsia="Calibri" w:hAnsi="Calibri" w:cs="Times New Roman"/>
        </w:rPr>
      </w:pPr>
    </w:p>
    <w:p w14:paraId="4EF23CED" w14:textId="77777777" w:rsidR="00C8226B" w:rsidRPr="005806AE" w:rsidRDefault="00C8226B" w:rsidP="00C8226B"/>
    <w:p w14:paraId="3E184283" w14:textId="77777777" w:rsidR="00C8226B" w:rsidRDefault="00C8226B" w:rsidP="00C8226B"/>
    <w:p w14:paraId="43BC8371" w14:textId="77777777" w:rsidR="00C8226B" w:rsidRDefault="00C8226B" w:rsidP="00C8226B"/>
    <w:p w14:paraId="320B5673" w14:textId="77777777" w:rsidR="00C8226B" w:rsidRDefault="00C8226B" w:rsidP="00C8226B"/>
    <w:p w14:paraId="4EE8A036" w14:textId="77777777" w:rsidR="00641190" w:rsidRDefault="00641190"/>
    <w:sectPr w:rsidR="00641190" w:rsidSect="005701FD">
      <w:headerReference w:type="default" r:id="rId5"/>
      <w:footerReference w:type="default" r:id="rId6"/>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C194" w14:textId="77777777" w:rsidR="00D32E95" w:rsidRDefault="00C8226B">
    <w:pPr>
      <w:pStyle w:val="Stopka1"/>
    </w:pPr>
    <w:r>
      <w:fldChar w:fldCharType="begin"/>
    </w:r>
    <w:r>
      <w:instrText xml:space="preserve"> PAGE </w:instrText>
    </w:r>
    <w:r>
      <w:fldChar w:fldCharType="separate"/>
    </w:r>
    <w:r>
      <w:rPr>
        <w:noProof/>
      </w:rPr>
      <w:t>30</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4FCB" w14:textId="77777777" w:rsidR="00D32E95" w:rsidRDefault="00C8226B"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C7B629CA"/>
    <w:lvl w:ilvl="0" w:tplc="9EC0BE3A">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6021A0"/>
    <w:multiLevelType w:val="hybridMultilevel"/>
    <w:tmpl w:val="BC12A1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A31BE"/>
    <w:multiLevelType w:val="hybridMultilevel"/>
    <w:tmpl w:val="5E3E05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5B61917"/>
    <w:multiLevelType w:val="hybridMultilevel"/>
    <w:tmpl w:val="CF1ABB52"/>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91C5DBC"/>
    <w:multiLevelType w:val="hybridMultilevel"/>
    <w:tmpl w:val="343EA374"/>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DE6308E"/>
    <w:multiLevelType w:val="hybridMultilevel"/>
    <w:tmpl w:val="D3DC4426"/>
    <w:lvl w:ilvl="0" w:tplc="9C8E8DBC">
      <w:start w:val="5"/>
      <w:numFmt w:val="decimal"/>
      <w:lvlText w:val="%1."/>
      <w:lvlJc w:val="left"/>
      <w:pPr>
        <w:ind w:left="36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0B0E8D"/>
    <w:multiLevelType w:val="hybridMultilevel"/>
    <w:tmpl w:val="563EEE48"/>
    <w:lvl w:ilvl="0" w:tplc="E9A4F0C4">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5"/>
  </w:num>
  <w:num w:numId="3">
    <w:abstractNumId w:val="4"/>
  </w:num>
  <w:num w:numId="4">
    <w:abstractNumId w:val="1"/>
  </w:num>
  <w:num w:numId="5">
    <w:abstractNumId w:val="34"/>
  </w:num>
  <w:num w:numId="6">
    <w:abstractNumId w:val="26"/>
  </w:num>
  <w:num w:numId="7">
    <w:abstractNumId w:val="28"/>
  </w:num>
  <w:num w:numId="8">
    <w:abstractNumId w:val="47"/>
  </w:num>
  <w:num w:numId="9">
    <w:abstractNumId w:val="36"/>
  </w:num>
  <w:num w:numId="10">
    <w:abstractNumId w:val="7"/>
  </w:num>
  <w:num w:numId="11">
    <w:abstractNumId w:val="37"/>
  </w:num>
  <w:num w:numId="12">
    <w:abstractNumId w:val="40"/>
  </w:num>
  <w:num w:numId="13">
    <w:abstractNumId w:val="17"/>
  </w:num>
  <w:num w:numId="14">
    <w:abstractNumId w:val="16"/>
  </w:num>
  <w:num w:numId="15">
    <w:abstractNumId w:val="45"/>
  </w:num>
  <w:num w:numId="16">
    <w:abstractNumId w:val="21"/>
  </w:num>
  <w:num w:numId="17">
    <w:abstractNumId w:val="33"/>
  </w:num>
  <w:num w:numId="18">
    <w:abstractNumId w:val="44"/>
  </w:num>
  <w:num w:numId="19">
    <w:abstractNumId w:val="13"/>
  </w:num>
  <w:num w:numId="20">
    <w:abstractNumId w:val="9"/>
  </w:num>
  <w:num w:numId="21">
    <w:abstractNumId w:val="51"/>
  </w:num>
  <w:num w:numId="22">
    <w:abstractNumId w:val="30"/>
  </w:num>
  <w:num w:numId="23">
    <w:abstractNumId w:val="6"/>
  </w:num>
  <w:num w:numId="24">
    <w:abstractNumId w:val="2"/>
  </w:num>
  <w:num w:numId="25">
    <w:abstractNumId w:val="39"/>
  </w:num>
  <w:num w:numId="26">
    <w:abstractNumId w:val="35"/>
  </w:num>
  <w:num w:numId="27">
    <w:abstractNumId w:val="14"/>
  </w:num>
  <w:num w:numId="28">
    <w:abstractNumId w:val="19"/>
  </w:num>
  <w:num w:numId="29">
    <w:abstractNumId w:val="49"/>
  </w:num>
  <w:num w:numId="30">
    <w:abstractNumId w:val="5"/>
  </w:num>
  <w:num w:numId="31">
    <w:abstractNumId w:val="31"/>
  </w:num>
  <w:num w:numId="32">
    <w:abstractNumId w:val="0"/>
  </w:num>
  <w:num w:numId="33">
    <w:abstractNumId w:val="23"/>
  </w:num>
  <w:num w:numId="34">
    <w:abstractNumId w:val="8"/>
  </w:num>
  <w:num w:numId="35">
    <w:abstractNumId w:val="20"/>
  </w:num>
  <w:num w:numId="36">
    <w:abstractNumId w:val="22"/>
  </w:num>
  <w:num w:numId="37">
    <w:abstractNumId w:val="18"/>
  </w:num>
  <w:num w:numId="38">
    <w:abstractNumId w:val="27"/>
  </w:num>
  <w:num w:numId="39">
    <w:abstractNumId w:val="42"/>
  </w:num>
  <w:num w:numId="40">
    <w:abstractNumId w:val="43"/>
  </w:num>
  <w:num w:numId="41">
    <w:abstractNumId w:val="41"/>
  </w:num>
  <w:num w:numId="42">
    <w:abstractNumId w:val="10"/>
  </w:num>
  <w:num w:numId="43">
    <w:abstractNumId w:val="48"/>
  </w:num>
  <w:num w:numId="44">
    <w:abstractNumId w:val="25"/>
  </w:num>
  <w:num w:numId="45">
    <w:abstractNumId w:val="12"/>
  </w:num>
  <w:num w:numId="46">
    <w:abstractNumId w:val="38"/>
  </w:num>
  <w:num w:numId="47">
    <w:abstractNumId w:val="32"/>
  </w:num>
  <w:num w:numId="48">
    <w:abstractNumId w:val="46"/>
  </w:num>
  <w:num w:numId="49">
    <w:abstractNumId w:val="29"/>
  </w:num>
  <w:num w:numId="50">
    <w:abstractNumId w:val="24"/>
  </w:num>
  <w:num w:numId="51">
    <w:abstractNumId w:val="11"/>
  </w:num>
  <w:num w:numId="5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26B"/>
    <w:rsid w:val="00641190"/>
    <w:rsid w:val="006B3A83"/>
    <w:rsid w:val="009A22D5"/>
    <w:rsid w:val="00C82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7F513"/>
  <w15:chartTrackingRefBased/>
  <w15:docId w15:val="{B8DD60C9-D176-4990-9483-882AE82B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6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C8226B"/>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C8226B"/>
  </w:style>
  <w:style w:type="paragraph" w:styleId="Tekstkomentarza">
    <w:name w:val="annotation text"/>
    <w:basedOn w:val="Normalny"/>
    <w:link w:val="TekstkomentarzaZnak"/>
    <w:uiPriority w:val="99"/>
    <w:unhideWhenUsed/>
    <w:rsid w:val="00C8226B"/>
    <w:pPr>
      <w:spacing w:line="240" w:lineRule="auto"/>
    </w:pPr>
    <w:rPr>
      <w:sz w:val="20"/>
      <w:szCs w:val="20"/>
    </w:rPr>
  </w:style>
  <w:style w:type="character" w:customStyle="1" w:styleId="TekstkomentarzaZnak">
    <w:name w:val="Tekst komentarza Znak"/>
    <w:basedOn w:val="Domylnaczcionkaakapitu"/>
    <w:link w:val="Tekstkomentarza"/>
    <w:uiPriority w:val="99"/>
    <w:rsid w:val="00C8226B"/>
    <w:rPr>
      <w:sz w:val="20"/>
      <w:szCs w:val="20"/>
    </w:rPr>
  </w:style>
  <w:style w:type="paragraph" w:styleId="Stopka">
    <w:name w:val="footer"/>
    <w:basedOn w:val="Normalny"/>
    <w:link w:val="StopkaZnak1"/>
    <w:uiPriority w:val="99"/>
    <w:semiHidden/>
    <w:unhideWhenUsed/>
    <w:rsid w:val="00C8226B"/>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C8226B"/>
  </w:style>
  <w:style w:type="paragraph" w:styleId="Akapitzlist">
    <w:name w:val="List Paragraph"/>
    <w:basedOn w:val="Normalny"/>
    <w:uiPriority w:val="34"/>
    <w:qFormat/>
    <w:rsid w:val="00C8226B"/>
    <w:pPr>
      <w:ind w:left="720"/>
      <w:contextualSpacing/>
    </w:pPr>
  </w:style>
  <w:style w:type="paragraph" w:styleId="Poprawka">
    <w:name w:val="Revision"/>
    <w:hidden/>
    <w:uiPriority w:val="99"/>
    <w:semiHidden/>
    <w:rsid w:val="00C8226B"/>
    <w:pPr>
      <w:spacing w:after="0" w:line="240" w:lineRule="auto"/>
    </w:pPr>
  </w:style>
  <w:style w:type="character" w:styleId="Odwoaniedokomentarza">
    <w:name w:val="annotation reference"/>
    <w:basedOn w:val="Domylnaczcionkaakapitu"/>
    <w:uiPriority w:val="99"/>
    <w:semiHidden/>
    <w:unhideWhenUsed/>
    <w:rsid w:val="00C8226B"/>
    <w:rPr>
      <w:sz w:val="16"/>
      <w:szCs w:val="16"/>
    </w:rPr>
  </w:style>
  <w:style w:type="paragraph" w:styleId="Tematkomentarza">
    <w:name w:val="annotation subject"/>
    <w:basedOn w:val="Tekstkomentarza"/>
    <w:next w:val="Tekstkomentarza"/>
    <w:link w:val="TematkomentarzaZnak"/>
    <w:uiPriority w:val="99"/>
    <w:semiHidden/>
    <w:unhideWhenUsed/>
    <w:rsid w:val="00C8226B"/>
    <w:rPr>
      <w:b/>
      <w:bCs/>
    </w:rPr>
  </w:style>
  <w:style w:type="character" w:customStyle="1" w:styleId="TematkomentarzaZnak">
    <w:name w:val="Temat komentarza Znak"/>
    <w:basedOn w:val="TekstkomentarzaZnak"/>
    <w:link w:val="Tematkomentarza"/>
    <w:uiPriority w:val="99"/>
    <w:semiHidden/>
    <w:rsid w:val="00C8226B"/>
    <w:rPr>
      <w:b/>
      <w:bCs/>
      <w:sz w:val="20"/>
      <w:szCs w:val="20"/>
    </w:rPr>
  </w:style>
  <w:style w:type="character" w:customStyle="1" w:styleId="hgkelc">
    <w:name w:val="hgkelc"/>
    <w:basedOn w:val="Domylnaczcionkaakapitu"/>
    <w:rsid w:val="00C82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12540</Words>
  <Characters>75240</Characters>
  <Application>Microsoft Office Word</Application>
  <DocSecurity>0</DocSecurity>
  <Lines>627</Lines>
  <Paragraphs>175</Paragraphs>
  <ScaleCrop>false</ScaleCrop>
  <Company/>
  <LinksUpToDate>false</LinksUpToDate>
  <CharactersWithSpaces>87605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2025-06-09T06:42:00Z</dcterms:created>
  <dcterms:modified xsi:type="dcterms:W3CDTF">2025-06-09T06:43:00Z</dcterms:modified>
</cp:coreProperties>
</file>