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98424" w14:textId="55AF60F7" w:rsidR="006A5D97" w:rsidRPr="0075575D" w:rsidRDefault="006E7150" w:rsidP="00D62625">
      <w:pPr>
        <w:spacing w:afterLines="120" w:after="288" w:line="302" w:lineRule="auto"/>
        <w:jc w:val="center"/>
        <w:rPr>
          <w:rFonts w:cstheme="minorHAnsi"/>
          <w:b/>
          <w:bCs/>
          <w:color w:val="FF0000"/>
        </w:rPr>
      </w:pPr>
      <w:r w:rsidRPr="0075575D">
        <w:rPr>
          <w:rFonts w:cstheme="minorHAnsi"/>
          <w:b/>
          <w:bCs/>
          <w:color w:val="FF0000"/>
        </w:rPr>
        <w:t xml:space="preserve">  </w:t>
      </w:r>
    </w:p>
    <w:p w14:paraId="2585FE04" w14:textId="44DF07E1" w:rsidR="002A1EB9" w:rsidRPr="0075575D" w:rsidRDefault="002A1EB9" w:rsidP="00D62625">
      <w:pPr>
        <w:spacing w:afterLines="120" w:after="288" w:line="302" w:lineRule="auto"/>
        <w:jc w:val="center"/>
        <w:rPr>
          <w:rFonts w:cstheme="minorHAnsi"/>
          <w:b/>
          <w:bCs/>
        </w:rPr>
      </w:pPr>
      <w:r w:rsidRPr="0075575D">
        <w:rPr>
          <w:rFonts w:cstheme="minorHAnsi"/>
          <w:b/>
          <w:bCs/>
        </w:rPr>
        <w:t>Opis przedmiotu Zamówienia</w:t>
      </w:r>
    </w:p>
    <w:p w14:paraId="25A93ACB" w14:textId="2D27443A" w:rsidR="000826AD" w:rsidRPr="00737FE3" w:rsidRDefault="00737FE3" w:rsidP="00D62625">
      <w:pPr>
        <w:spacing w:afterLines="120" w:after="288" w:line="302" w:lineRule="auto"/>
        <w:jc w:val="center"/>
        <w:rPr>
          <w:rFonts w:cstheme="minorHAnsi"/>
          <w:b/>
          <w:bCs/>
        </w:rPr>
      </w:pPr>
      <w:r w:rsidRPr="000033BF">
        <w:rPr>
          <w:rFonts w:cstheme="minorHAnsi"/>
          <w:b/>
          <w:bCs/>
        </w:rPr>
        <w:t>W</w:t>
      </w:r>
      <w:r w:rsidRPr="000033BF">
        <w:rPr>
          <w:rFonts w:eastAsia="SimSun" w:cstheme="minorHAnsi"/>
          <w:b/>
          <w:bCs/>
          <w:lang w:eastAsia="zh-CN"/>
        </w:rPr>
        <w:t>ykonanie analizy uwarunkowań i potrzeb, opracowanie (w formie koncepcji) etapowania odnowy Parku Skaryszewskiego im. Ignacego Jana Paderewskiego</w:t>
      </w:r>
      <w:r w:rsidRPr="00737FE3" w:rsidDel="00737FE3">
        <w:rPr>
          <w:rFonts w:cstheme="minorHAnsi"/>
          <w:b/>
          <w:bCs/>
        </w:rPr>
        <w:t xml:space="preserve"> </w:t>
      </w:r>
    </w:p>
    <w:p w14:paraId="4C6BBE1A" w14:textId="77777777" w:rsidR="000826AD" w:rsidRPr="0075575D" w:rsidRDefault="000826AD" w:rsidP="00D62625">
      <w:pPr>
        <w:spacing w:afterLines="120" w:after="288" w:line="302" w:lineRule="auto"/>
        <w:rPr>
          <w:rFonts w:cstheme="minorHAnsi"/>
          <w:b/>
          <w:bCs/>
        </w:rPr>
      </w:pPr>
      <w:r w:rsidRPr="0075575D">
        <w:rPr>
          <w:rFonts w:cstheme="minorHAnsi"/>
          <w:b/>
          <w:bCs/>
        </w:rPr>
        <w:br w:type="page"/>
      </w:r>
    </w:p>
    <w:p w14:paraId="15F47E38" w14:textId="1EFCD8D3" w:rsidR="006A5D97" w:rsidRPr="0075575D" w:rsidRDefault="000826AD" w:rsidP="00415DD0">
      <w:pPr>
        <w:pStyle w:val="Nagwek1"/>
        <w:numPr>
          <w:ilvl w:val="0"/>
          <w:numId w:val="7"/>
        </w:numPr>
        <w:spacing w:before="0" w:afterLines="120" w:after="288" w:line="302" w:lineRule="auto"/>
        <w:rPr>
          <w:rFonts w:asciiTheme="minorHAnsi" w:hAnsiTheme="minorHAnsi" w:cstheme="minorHAnsi"/>
          <w:sz w:val="22"/>
          <w:szCs w:val="22"/>
        </w:rPr>
      </w:pPr>
      <w:r w:rsidRPr="0075575D">
        <w:rPr>
          <w:rFonts w:asciiTheme="minorHAnsi" w:hAnsiTheme="minorHAnsi" w:cstheme="minorHAnsi"/>
          <w:sz w:val="22"/>
          <w:szCs w:val="22"/>
        </w:rPr>
        <w:lastRenderedPageBreak/>
        <w:t>Informacje wejściowe</w:t>
      </w:r>
    </w:p>
    <w:p w14:paraId="51792713" w14:textId="5F7917CE" w:rsidR="0091748F" w:rsidRPr="0075575D" w:rsidRDefault="0091748F" w:rsidP="00D62625">
      <w:pPr>
        <w:spacing w:afterLines="120" w:after="288" w:line="302" w:lineRule="auto"/>
        <w:rPr>
          <w:rFonts w:cstheme="minorHAnsi"/>
          <w:b/>
          <w:bCs/>
          <w:color w:val="000000" w:themeColor="text1"/>
        </w:rPr>
      </w:pPr>
      <w:r w:rsidRPr="0075575D">
        <w:rPr>
          <w:rFonts w:cstheme="minorHAnsi"/>
          <w:b/>
          <w:bCs/>
          <w:color w:val="000000" w:themeColor="text1"/>
        </w:rPr>
        <w:t>Adres:</w:t>
      </w:r>
    </w:p>
    <w:p w14:paraId="760A9568" w14:textId="1498439A" w:rsidR="00E45648" w:rsidRPr="0075575D" w:rsidRDefault="005979DB" w:rsidP="00D62625">
      <w:pPr>
        <w:spacing w:afterLines="120" w:after="288" w:line="302" w:lineRule="auto"/>
        <w:rPr>
          <w:rFonts w:cstheme="minorHAnsi"/>
          <w:color w:val="000000" w:themeColor="text1"/>
        </w:rPr>
      </w:pPr>
      <w:r w:rsidRPr="0075575D">
        <w:rPr>
          <w:rFonts w:cstheme="minorHAnsi"/>
          <w:color w:val="000000" w:themeColor="text1"/>
        </w:rPr>
        <w:t>Park Skaryszewski im. Ignacego Jana Paderewskiego w Warszawie</w:t>
      </w:r>
      <w:r w:rsidR="00A3148C" w:rsidRPr="0075575D">
        <w:rPr>
          <w:rFonts w:cstheme="minorHAnsi"/>
          <w:color w:val="000000" w:themeColor="text1"/>
        </w:rPr>
        <w:t xml:space="preserve">, położony przy </w:t>
      </w:r>
      <w:r w:rsidR="001B2579" w:rsidRPr="0075575D">
        <w:rPr>
          <w:rFonts w:cstheme="minorHAnsi"/>
          <w:color w:val="000000" w:themeColor="text1"/>
        </w:rPr>
        <w:t>a</w:t>
      </w:r>
      <w:r w:rsidR="00A3148C" w:rsidRPr="0075575D">
        <w:rPr>
          <w:rFonts w:cstheme="minorHAnsi"/>
          <w:color w:val="000000" w:themeColor="text1"/>
        </w:rPr>
        <w:t xml:space="preserve">l. Waszyngtona </w:t>
      </w:r>
      <w:r w:rsidR="001B2579" w:rsidRPr="0075575D">
        <w:rPr>
          <w:rFonts w:cstheme="minorHAnsi"/>
          <w:color w:val="000000" w:themeColor="text1"/>
        </w:rPr>
        <w:t xml:space="preserve">               </w:t>
      </w:r>
      <w:r w:rsidR="00A3148C" w:rsidRPr="0075575D">
        <w:rPr>
          <w:rFonts w:cstheme="minorHAnsi"/>
          <w:color w:val="000000" w:themeColor="text1"/>
        </w:rPr>
        <w:t xml:space="preserve">i </w:t>
      </w:r>
      <w:r w:rsidR="001B2579" w:rsidRPr="0075575D">
        <w:rPr>
          <w:rFonts w:cstheme="minorHAnsi"/>
          <w:color w:val="000000" w:themeColor="text1"/>
        </w:rPr>
        <w:t>a</w:t>
      </w:r>
      <w:r w:rsidR="00A3148C" w:rsidRPr="0075575D">
        <w:rPr>
          <w:rFonts w:cstheme="minorHAnsi"/>
          <w:color w:val="000000" w:themeColor="text1"/>
        </w:rPr>
        <w:t xml:space="preserve">l. </w:t>
      </w:r>
      <w:proofErr w:type="spellStart"/>
      <w:r w:rsidR="00A3148C" w:rsidRPr="0075575D">
        <w:rPr>
          <w:rFonts w:cstheme="minorHAnsi"/>
          <w:color w:val="000000" w:themeColor="text1"/>
        </w:rPr>
        <w:t>Zielenieckiej</w:t>
      </w:r>
      <w:proofErr w:type="spellEnd"/>
      <w:r w:rsidR="006749F8" w:rsidRPr="0075575D">
        <w:rPr>
          <w:rFonts w:cstheme="minorHAnsi"/>
          <w:color w:val="000000" w:themeColor="text1"/>
        </w:rPr>
        <w:t xml:space="preserve"> w Dzielnicy Praga-Południe,</w:t>
      </w:r>
      <w:r w:rsidR="00A3148C" w:rsidRPr="0075575D">
        <w:rPr>
          <w:rFonts w:cstheme="minorHAnsi"/>
          <w:color w:val="000000" w:themeColor="text1"/>
        </w:rPr>
        <w:t xml:space="preserve"> oznaczony jako działka ewidencyjna nr 4/3 z obrębu 3-01-02</w:t>
      </w:r>
      <w:r w:rsidR="00E45648" w:rsidRPr="0075575D">
        <w:rPr>
          <w:rFonts w:cstheme="minorHAnsi"/>
          <w:color w:val="FF0000"/>
        </w:rPr>
        <w:t xml:space="preserve"> </w:t>
      </w:r>
    </w:p>
    <w:p w14:paraId="38C391AD" w14:textId="0D3873E0" w:rsidR="00F56992" w:rsidRPr="0075575D" w:rsidRDefault="00BA442C" w:rsidP="00D62625">
      <w:pPr>
        <w:spacing w:afterLines="120" w:after="288" w:line="302" w:lineRule="auto"/>
        <w:jc w:val="center"/>
        <w:rPr>
          <w:rFonts w:cstheme="minorHAnsi"/>
          <w:noProof/>
          <w:color w:val="FF0000"/>
        </w:rPr>
      </w:pPr>
      <w:r w:rsidRPr="0075575D">
        <w:rPr>
          <w:rFonts w:cstheme="minorHAnsi"/>
          <w:noProof/>
          <w:color w:val="FF0000"/>
        </w:rPr>
        <w:drawing>
          <wp:inline distT="0" distB="0" distL="0" distR="0" wp14:anchorId="30C67529" wp14:editId="28CCFDFA">
            <wp:extent cx="5907264" cy="4177117"/>
            <wp:effectExtent l="0" t="0" r="0" b="0"/>
            <wp:docPr id="1080820921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0820921" name="Obraz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7264" cy="4177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DCE6E2" w14:textId="468814E3" w:rsidR="0091748F" w:rsidRPr="0075575D" w:rsidRDefault="00483C3A" w:rsidP="00D62625">
      <w:pPr>
        <w:spacing w:afterLines="120" w:after="288" w:line="302" w:lineRule="auto"/>
        <w:rPr>
          <w:rFonts w:cstheme="minorHAnsi"/>
        </w:rPr>
      </w:pPr>
      <w:r w:rsidRPr="0075575D">
        <w:rPr>
          <w:rFonts w:cstheme="minorHAnsi"/>
        </w:rPr>
        <w:t>Rysunek 1</w:t>
      </w:r>
      <w:r w:rsidR="00436CCA" w:rsidRPr="0075575D">
        <w:rPr>
          <w:rFonts w:cstheme="minorHAnsi"/>
        </w:rPr>
        <w:t>.</w:t>
      </w:r>
      <w:r w:rsidRPr="0075575D">
        <w:rPr>
          <w:rFonts w:cstheme="minorHAnsi"/>
        </w:rPr>
        <w:t xml:space="preserve"> </w:t>
      </w:r>
      <w:r w:rsidR="00F56992" w:rsidRPr="0075575D">
        <w:rPr>
          <w:rFonts w:cstheme="minorHAnsi"/>
        </w:rPr>
        <w:t>Zakres terenu opracowania</w:t>
      </w:r>
      <w:r w:rsidR="00375D2F" w:rsidRPr="0075575D">
        <w:rPr>
          <w:rFonts w:cstheme="minorHAnsi"/>
        </w:rPr>
        <w:t xml:space="preserve"> </w:t>
      </w:r>
      <w:r w:rsidRPr="0075575D">
        <w:rPr>
          <w:rFonts w:cstheme="minorHAnsi"/>
        </w:rPr>
        <w:t xml:space="preserve">(źródło: </w:t>
      </w:r>
      <w:r w:rsidR="00F95AF0" w:rsidRPr="0075575D">
        <w:rPr>
          <w:rFonts w:cstheme="minorHAnsi"/>
        </w:rPr>
        <w:t>opracowanie własne</w:t>
      </w:r>
      <w:r w:rsidRPr="0075575D">
        <w:rPr>
          <w:rFonts w:cstheme="minorHAnsi"/>
        </w:rPr>
        <w:t>)</w:t>
      </w:r>
    </w:p>
    <w:p w14:paraId="3AA6CA1A" w14:textId="6B4FB998" w:rsidR="0091148D" w:rsidRPr="0075575D" w:rsidRDefault="0091148D" w:rsidP="00D62625">
      <w:pPr>
        <w:spacing w:afterLines="120" w:after="288" w:line="302" w:lineRule="auto"/>
        <w:rPr>
          <w:rFonts w:cstheme="minorHAnsi"/>
          <w:b/>
          <w:bCs/>
        </w:rPr>
      </w:pPr>
      <w:r w:rsidRPr="0075575D">
        <w:rPr>
          <w:rFonts w:cstheme="minorHAnsi"/>
          <w:b/>
          <w:bCs/>
        </w:rPr>
        <w:t>Powierzchnia</w:t>
      </w:r>
      <w:r w:rsidR="00E637D3" w:rsidRPr="0075575D">
        <w:rPr>
          <w:rFonts w:cstheme="minorHAnsi"/>
          <w:b/>
          <w:bCs/>
        </w:rPr>
        <w:t>:</w:t>
      </w:r>
      <w:r w:rsidRPr="0075575D">
        <w:rPr>
          <w:rFonts w:cstheme="minorHAnsi"/>
          <w:b/>
          <w:bCs/>
        </w:rPr>
        <w:t xml:space="preserve"> </w:t>
      </w:r>
      <w:r w:rsidR="00FD16D2" w:rsidRPr="0075575D">
        <w:rPr>
          <w:rFonts w:cstheme="minorHAnsi"/>
          <w:b/>
          <w:bCs/>
        </w:rPr>
        <w:t>49,56 ha</w:t>
      </w:r>
    </w:p>
    <w:p w14:paraId="0BFAFAEB" w14:textId="4DBE8C02" w:rsidR="00483C3A" w:rsidRDefault="00932D3C" w:rsidP="00D62625">
      <w:pPr>
        <w:spacing w:afterLines="120" w:after="288" w:line="302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Przeznaczenia i sposobu zagospodarowania terenu określa</w:t>
      </w:r>
      <w:r w:rsidR="00483C3A" w:rsidRPr="0075575D">
        <w:rPr>
          <w:rFonts w:cstheme="minorHAnsi"/>
          <w:b/>
          <w:bCs/>
        </w:rPr>
        <w:t>:</w:t>
      </w:r>
    </w:p>
    <w:p w14:paraId="75650355" w14:textId="51A9C0C4" w:rsidR="00932D3C" w:rsidRDefault="00415DD0" w:rsidP="00D62625">
      <w:pPr>
        <w:spacing w:afterLines="120" w:after="288" w:line="302" w:lineRule="auto"/>
        <w:rPr>
          <w:rFonts w:cstheme="minorHAnsi"/>
        </w:rPr>
      </w:pPr>
      <w:r w:rsidRPr="0075575D">
        <w:rPr>
          <w:rFonts w:cstheme="minorHAnsi"/>
        </w:rPr>
        <w:t xml:space="preserve">Uchwała Nr </w:t>
      </w:r>
      <w:r w:rsidR="00FC0BA1" w:rsidRPr="0075575D">
        <w:rPr>
          <w:rFonts w:cstheme="minorHAnsi"/>
        </w:rPr>
        <w:t xml:space="preserve">LVII/1795/2021 </w:t>
      </w:r>
      <w:r w:rsidRPr="0075575D">
        <w:rPr>
          <w:rFonts w:cstheme="minorHAnsi"/>
        </w:rPr>
        <w:t xml:space="preserve">Rady Miasta Stołecznego Warszawy </w:t>
      </w:r>
      <w:r w:rsidR="00FC0BA1" w:rsidRPr="0075575D">
        <w:rPr>
          <w:rFonts w:cstheme="minorHAnsi"/>
        </w:rPr>
        <w:t>z 9 grudnia 2021 r. w sprawie miejscowego planu zagospodarowania przestrzennego rejonu Parku Skaryszewskiego opublikowana w</w:t>
      </w:r>
      <w:r w:rsidR="00C00EBF" w:rsidRPr="0075575D">
        <w:rPr>
          <w:rFonts w:cstheme="minorHAnsi"/>
        </w:rPr>
        <w:t> Dz. Urz. Woj. Mazowieckiego z dnia 20.12.2021 poz. 12106</w:t>
      </w:r>
    </w:p>
    <w:p w14:paraId="41A72B3D" w14:textId="402E4CE7" w:rsidR="00C61E1E" w:rsidRPr="0075575D" w:rsidRDefault="00E637D3" w:rsidP="00D62625">
      <w:pPr>
        <w:spacing w:afterLines="120" w:after="288" w:line="302" w:lineRule="auto"/>
        <w:rPr>
          <w:rFonts w:cstheme="minorHAnsi"/>
        </w:rPr>
      </w:pPr>
      <w:r w:rsidRPr="0075575D">
        <w:rPr>
          <w:rFonts w:cstheme="minorHAnsi"/>
          <w:b/>
          <w:bCs/>
        </w:rPr>
        <w:t>Zarządzenie Prezydenta przekazujące w zarządzanie i administrację ZZW:</w:t>
      </w:r>
      <w:r w:rsidR="00415DD0" w:rsidRPr="00415DD0">
        <w:rPr>
          <w:bCs/>
        </w:rPr>
        <w:t xml:space="preserve"> </w:t>
      </w:r>
      <w:r w:rsidR="00415DD0" w:rsidRPr="00493F6A">
        <w:rPr>
          <w:bCs/>
        </w:rPr>
        <w:t xml:space="preserve">ZARZĄDZENIE NR 459/2018 PREZYDENTA MIASTA STOŁECZNEGO WARSZAWY z dnia 15 marca 2018 r. w sprawie powierzenia w </w:t>
      </w:r>
      <w:r w:rsidR="00415DD0" w:rsidRPr="00493F6A">
        <w:rPr>
          <w:bCs/>
        </w:rPr>
        <w:lastRenderedPageBreak/>
        <w:t>zarządzanie i administrowanie Zarządowi Zieleni m.st. Warszawy nieruchomości stanowiącej Park Skaryszewski, położonej w Warszawie dzielnicy Praga Południe</w:t>
      </w:r>
      <w:r w:rsidR="00415DD0">
        <w:rPr>
          <w:bCs/>
        </w:rPr>
        <w:t>.</w:t>
      </w:r>
    </w:p>
    <w:p w14:paraId="58A910D2" w14:textId="173FB085" w:rsidR="00AE347D" w:rsidRPr="0075575D" w:rsidRDefault="007A614F" w:rsidP="00D62625">
      <w:pPr>
        <w:spacing w:afterLines="120" w:after="288" w:line="302" w:lineRule="auto"/>
        <w:rPr>
          <w:rFonts w:cstheme="minorHAnsi"/>
          <w:b/>
          <w:bCs/>
        </w:rPr>
      </w:pPr>
      <w:r w:rsidRPr="0075575D">
        <w:rPr>
          <w:rFonts w:cstheme="minorHAnsi"/>
          <w:b/>
          <w:bCs/>
        </w:rPr>
        <w:t>Cel realizacji</w:t>
      </w:r>
      <w:r w:rsidR="008A3D7E" w:rsidRPr="0075575D">
        <w:rPr>
          <w:rFonts w:cstheme="minorHAnsi"/>
          <w:b/>
          <w:bCs/>
        </w:rPr>
        <w:t xml:space="preserve"> </w:t>
      </w:r>
      <w:r w:rsidR="00454752" w:rsidRPr="0075575D">
        <w:rPr>
          <w:rFonts w:cstheme="minorHAnsi"/>
          <w:b/>
          <w:bCs/>
        </w:rPr>
        <w:t>zadania</w:t>
      </w:r>
      <w:r w:rsidRPr="0075575D">
        <w:rPr>
          <w:rFonts w:cstheme="minorHAnsi"/>
          <w:b/>
          <w:bCs/>
        </w:rPr>
        <w:t>:</w:t>
      </w:r>
    </w:p>
    <w:p w14:paraId="4DBF43A9" w14:textId="3F8C1D6A" w:rsidR="00501CD3" w:rsidRPr="0075575D" w:rsidRDefault="00CB5273" w:rsidP="00D62625">
      <w:pPr>
        <w:spacing w:afterLines="120" w:after="288" w:line="302" w:lineRule="auto"/>
        <w:rPr>
          <w:rFonts w:cstheme="minorHAnsi"/>
        </w:rPr>
      </w:pPr>
      <w:r w:rsidRPr="0075575D">
        <w:rPr>
          <w:rFonts w:cstheme="minorHAnsi"/>
        </w:rPr>
        <w:t xml:space="preserve">Celem </w:t>
      </w:r>
      <w:r w:rsidR="00454752" w:rsidRPr="0075575D">
        <w:rPr>
          <w:rFonts w:cstheme="minorHAnsi"/>
        </w:rPr>
        <w:t xml:space="preserve">zadania jest </w:t>
      </w:r>
      <w:r w:rsidR="00E32EDD" w:rsidRPr="0075575D">
        <w:rPr>
          <w:rFonts w:cstheme="minorHAnsi"/>
        </w:rPr>
        <w:t xml:space="preserve">analiza potrzeb inwestycyjnych </w:t>
      </w:r>
      <w:r w:rsidR="00E32BBD" w:rsidRPr="0075575D">
        <w:rPr>
          <w:rFonts w:cstheme="minorHAnsi"/>
        </w:rPr>
        <w:t>w</w:t>
      </w:r>
      <w:r w:rsidR="006644CD" w:rsidRPr="0075575D">
        <w:rPr>
          <w:rFonts w:cstheme="minorHAnsi"/>
        </w:rPr>
        <w:t xml:space="preserve"> Parku </w:t>
      </w:r>
      <w:r w:rsidR="00E32BBD" w:rsidRPr="0075575D">
        <w:rPr>
          <w:rFonts w:cstheme="minorHAnsi"/>
        </w:rPr>
        <w:t>Skaryszewskim</w:t>
      </w:r>
      <w:r w:rsidR="007D6BE3" w:rsidRPr="0075575D">
        <w:rPr>
          <w:rFonts w:cstheme="minorHAnsi"/>
        </w:rPr>
        <w:t>.</w:t>
      </w:r>
      <w:r w:rsidR="00D21C0E" w:rsidRPr="0075575D">
        <w:rPr>
          <w:rFonts w:cstheme="minorHAnsi"/>
        </w:rPr>
        <w:t xml:space="preserve"> </w:t>
      </w:r>
      <w:r w:rsidR="007D6BE3" w:rsidRPr="0075575D">
        <w:rPr>
          <w:rFonts w:cstheme="minorHAnsi"/>
        </w:rPr>
        <w:t xml:space="preserve">Działania remontowe w parku zostały wpisane do Gminnego Programu Rewitalizacji na lata 2025-2030 </w:t>
      </w:r>
      <w:r w:rsidR="00C246F5" w:rsidRPr="0075575D">
        <w:rPr>
          <w:rFonts w:cstheme="minorHAnsi"/>
        </w:rPr>
        <w:t xml:space="preserve">i wymagają opracowania harmonogramu prac </w:t>
      </w:r>
      <w:r w:rsidR="00E32EDD" w:rsidRPr="0075575D">
        <w:rPr>
          <w:rFonts w:cstheme="minorHAnsi"/>
        </w:rPr>
        <w:t xml:space="preserve">oraz wstępnego </w:t>
      </w:r>
      <w:r w:rsidR="00737B2E">
        <w:rPr>
          <w:rFonts w:cstheme="minorHAnsi"/>
        </w:rPr>
        <w:t>oszacowania</w:t>
      </w:r>
      <w:r w:rsidR="00737B2E" w:rsidRPr="0075575D">
        <w:rPr>
          <w:rFonts w:cstheme="minorHAnsi"/>
        </w:rPr>
        <w:t xml:space="preserve"> </w:t>
      </w:r>
      <w:r w:rsidR="00E32EDD" w:rsidRPr="0075575D">
        <w:rPr>
          <w:rFonts w:cstheme="minorHAnsi"/>
        </w:rPr>
        <w:t>kosztów</w:t>
      </w:r>
      <w:r w:rsidR="00315972" w:rsidRPr="00315972">
        <w:rPr>
          <w:rFonts w:cstheme="minorHAnsi"/>
        </w:rPr>
        <w:t xml:space="preserve"> </w:t>
      </w:r>
      <w:r w:rsidR="00315972" w:rsidRPr="0075575D">
        <w:rPr>
          <w:rFonts w:cstheme="minorHAnsi"/>
        </w:rPr>
        <w:t>w takiej perspektywie</w:t>
      </w:r>
      <w:r w:rsidR="00315972">
        <w:rPr>
          <w:rFonts w:cstheme="minorHAnsi"/>
        </w:rPr>
        <w:t xml:space="preserve"> czasowej.</w:t>
      </w:r>
    </w:p>
    <w:p w14:paraId="4F3A6480" w14:textId="719E34A9" w:rsidR="006644CD" w:rsidRPr="0075575D" w:rsidRDefault="00D21C0E" w:rsidP="00D62625">
      <w:pPr>
        <w:spacing w:afterLines="120" w:after="288" w:line="302" w:lineRule="auto"/>
        <w:rPr>
          <w:rFonts w:cstheme="minorHAnsi"/>
        </w:rPr>
      </w:pPr>
      <w:r w:rsidRPr="0075575D">
        <w:rPr>
          <w:rFonts w:cstheme="minorHAnsi"/>
        </w:rPr>
        <w:t xml:space="preserve">Punktem </w:t>
      </w:r>
      <w:r w:rsidR="001B724B" w:rsidRPr="0075575D">
        <w:rPr>
          <w:rFonts w:cstheme="minorHAnsi"/>
        </w:rPr>
        <w:t>wyjściowym</w:t>
      </w:r>
      <w:r w:rsidR="00575C98" w:rsidRPr="0075575D">
        <w:rPr>
          <w:rFonts w:cstheme="minorHAnsi"/>
        </w:rPr>
        <w:t xml:space="preserve"> prac będzie </w:t>
      </w:r>
      <w:r w:rsidR="00B8672D" w:rsidRPr="00DA430C">
        <w:rPr>
          <w:rFonts w:cstheme="minorHAnsi"/>
        </w:rPr>
        <w:t xml:space="preserve">inwentaryzacja </w:t>
      </w:r>
      <w:r w:rsidR="00B8672D" w:rsidRPr="0075575D">
        <w:rPr>
          <w:rFonts w:cstheme="minorHAnsi"/>
        </w:rPr>
        <w:t xml:space="preserve">obecnego zagospodarowania parku a następnie </w:t>
      </w:r>
      <w:r w:rsidR="00575C98" w:rsidRPr="0075575D">
        <w:rPr>
          <w:rFonts w:cstheme="minorHAnsi"/>
        </w:rPr>
        <w:t>ewaluacja</w:t>
      </w:r>
      <w:r w:rsidR="00932D3C">
        <w:rPr>
          <w:rFonts w:cstheme="minorHAnsi"/>
        </w:rPr>
        <w:t xml:space="preserve"> dostępnej dokumentacji archiwalnej, w szczególności:</w:t>
      </w:r>
      <w:r w:rsidR="00575C98" w:rsidRPr="0075575D">
        <w:rPr>
          <w:rFonts w:cstheme="minorHAnsi"/>
        </w:rPr>
        <w:t xml:space="preserve"> Projektu rewaloryzacji Parku Skaryszewskiego w Warszawie wykonanej przez Ogród, Park, Krajobraz Jakub Zemła, Tomasz </w:t>
      </w:r>
      <w:proofErr w:type="spellStart"/>
      <w:r w:rsidR="00575C98" w:rsidRPr="0075575D">
        <w:rPr>
          <w:rFonts w:cstheme="minorHAnsi"/>
        </w:rPr>
        <w:t>Zwiech</w:t>
      </w:r>
      <w:proofErr w:type="spellEnd"/>
      <w:r w:rsidR="00575C98" w:rsidRPr="0075575D">
        <w:rPr>
          <w:rFonts w:cstheme="minorHAnsi"/>
        </w:rPr>
        <w:t>, Warszawa 2009 r.</w:t>
      </w:r>
      <w:r w:rsidR="00331C4F" w:rsidRPr="0075575D">
        <w:rPr>
          <w:rFonts w:cstheme="minorHAnsi"/>
        </w:rPr>
        <w:t xml:space="preserve"> </w:t>
      </w:r>
      <w:r w:rsidR="00C06659" w:rsidRPr="0075575D">
        <w:rPr>
          <w:rFonts w:cstheme="minorHAnsi"/>
        </w:rPr>
        <w:t xml:space="preserve">i Studium </w:t>
      </w:r>
      <w:r w:rsidR="005019E5" w:rsidRPr="0075575D">
        <w:rPr>
          <w:rFonts w:cstheme="minorHAnsi"/>
        </w:rPr>
        <w:t>k</w:t>
      </w:r>
      <w:r w:rsidR="00C06659" w:rsidRPr="0075575D">
        <w:rPr>
          <w:rFonts w:cstheme="minorHAnsi"/>
        </w:rPr>
        <w:t>ompozycyjno-historyczne</w:t>
      </w:r>
      <w:r w:rsidR="00FA792E" w:rsidRPr="0075575D">
        <w:rPr>
          <w:rFonts w:cstheme="minorHAnsi"/>
        </w:rPr>
        <w:t>go</w:t>
      </w:r>
      <w:r w:rsidR="00C06659" w:rsidRPr="0075575D">
        <w:rPr>
          <w:rFonts w:cstheme="minorHAnsi"/>
        </w:rPr>
        <w:t xml:space="preserve"> oraz </w:t>
      </w:r>
      <w:r w:rsidR="00FA792E" w:rsidRPr="0075575D">
        <w:rPr>
          <w:rFonts w:cstheme="minorHAnsi"/>
        </w:rPr>
        <w:t xml:space="preserve">wniosków konserwatorskich </w:t>
      </w:r>
      <w:r w:rsidR="00C06659" w:rsidRPr="0075575D">
        <w:rPr>
          <w:rFonts w:cstheme="minorHAnsi"/>
        </w:rPr>
        <w:t xml:space="preserve">do projektu </w:t>
      </w:r>
      <w:r w:rsidR="00C06659" w:rsidRPr="00737B2E">
        <w:rPr>
          <w:rFonts w:cstheme="minorHAnsi"/>
        </w:rPr>
        <w:t>rewaloryzacji parku</w:t>
      </w:r>
      <w:r w:rsidR="00FD0EB9" w:rsidRPr="00737B2E">
        <w:rPr>
          <w:rFonts w:cstheme="minorHAnsi"/>
        </w:rPr>
        <w:t xml:space="preserve"> </w:t>
      </w:r>
      <w:r w:rsidR="00FA792E" w:rsidRPr="00737B2E">
        <w:rPr>
          <w:rFonts w:cstheme="minorHAnsi"/>
        </w:rPr>
        <w:t xml:space="preserve">wykonanych </w:t>
      </w:r>
      <w:r w:rsidR="00FD0EB9" w:rsidRPr="00737B2E">
        <w:rPr>
          <w:rFonts w:cstheme="minorHAnsi"/>
        </w:rPr>
        <w:t xml:space="preserve">na zlecenie </w:t>
      </w:r>
      <w:proofErr w:type="spellStart"/>
      <w:r w:rsidR="00FD0EB9" w:rsidRPr="00737B2E">
        <w:rPr>
          <w:rFonts w:cstheme="minorHAnsi"/>
        </w:rPr>
        <w:t>KOB</w:t>
      </w:r>
      <w:r w:rsidR="00E32BBD" w:rsidRPr="00737B2E">
        <w:rPr>
          <w:rFonts w:cstheme="minorHAnsi"/>
        </w:rPr>
        <w:t>i</w:t>
      </w:r>
      <w:r w:rsidR="00FD0EB9" w:rsidRPr="00737B2E">
        <w:rPr>
          <w:rFonts w:cstheme="minorHAnsi"/>
        </w:rPr>
        <w:t>DZ</w:t>
      </w:r>
      <w:proofErr w:type="spellEnd"/>
      <w:r w:rsidR="00FD0EB9" w:rsidRPr="00737B2E">
        <w:rPr>
          <w:rFonts w:cstheme="minorHAnsi"/>
        </w:rPr>
        <w:t xml:space="preserve"> w sierpniu 2007 r.</w:t>
      </w:r>
      <w:r w:rsidR="0062102E" w:rsidRPr="00737B2E">
        <w:rPr>
          <w:rFonts w:cstheme="minorHAnsi"/>
        </w:rPr>
        <w:t>,</w:t>
      </w:r>
      <w:r w:rsidR="00C06659" w:rsidRPr="00737B2E">
        <w:rPr>
          <w:rFonts w:cstheme="minorHAnsi"/>
        </w:rPr>
        <w:t xml:space="preserve"> </w:t>
      </w:r>
      <w:r w:rsidR="00B8672D" w:rsidRPr="00737B2E">
        <w:rPr>
          <w:rFonts w:cstheme="minorHAnsi"/>
        </w:rPr>
        <w:t xml:space="preserve">oraz </w:t>
      </w:r>
      <w:r w:rsidR="00B8672D" w:rsidRPr="00530986">
        <w:rPr>
          <w:rFonts w:cstheme="minorHAnsi"/>
        </w:rPr>
        <w:t xml:space="preserve">innych </w:t>
      </w:r>
      <w:r w:rsidR="00FA792E" w:rsidRPr="00530986">
        <w:rPr>
          <w:rFonts w:cstheme="minorHAnsi"/>
        </w:rPr>
        <w:t xml:space="preserve">projektów i </w:t>
      </w:r>
      <w:r w:rsidR="00B8672D" w:rsidRPr="00530986">
        <w:rPr>
          <w:rFonts w:cstheme="minorHAnsi"/>
        </w:rPr>
        <w:t>dokumentacji</w:t>
      </w:r>
      <w:r w:rsidR="00FA792E" w:rsidRPr="00530986">
        <w:rPr>
          <w:rFonts w:cstheme="minorHAnsi"/>
        </w:rPr>
        <w:t xml:space="preserve"> inwestycji na terenie parku.</w:t>
      </w:r>
    </w:p>
    <w:p w14:paraId="04F9B39C" w14:textId="3C1DBCC6" w:rsidR="00575C98" w:rsidRPr="0075575D" w:rsidRDefault="00575C98" w:rsidP="00D62625">
      <w:pPr>
        <w:spacing w:afterLines="120" w:after="288" w:line="302" w:lineRule="auto"/>
        <w:rPr>
          <w:rFonts w:cstheme="minorHAnsi"/>
        </w:rPr>
      </w:pPr>
      <w:r w:rsidRPr="0075575D">
        <w:rPr>
          <w:rFonts w:cstheme="minorHAnsi"/>
        </w:rPr>
        <w:t xml:space="preserve">Opracowanie powinno posiadać kompleksową analizę </w:t>
      </w:r>
      <w:r w:rsidR="005019E5" w:rsidRPr="0075575D">
        <w:rPr>
          <w:rFonts w:cstheme="minorHAnsi"/>
        </w:rPr>
        <w:t>graficzną</w:t>
      </w:r>
      <w:r w:rsidR="00DF6DCA" w:rsidRPr="0075575D">
        <w:rPr>
          <w:rFonts w:cstheme="minorHAnsi"/>
        </w:rPr>
        <w:t xml:space="preserve"> stanu istniejącego pod kątem </w:t>
      </w:r>
      <w:r w:rsidR="00B50442" w:rsidRPr="0075575D">
        <w:rPr>
          <w:rFonts w:cstheme="minorHAnsi"/>
        </w:rPr>
        <w:t xml:space="preserve">funkcjonowania i potrzeb inwestycyjnych przy </w:t>
      </w:r>
      <w:r w:rsidR="00DF6DCA" w:rsidRPr="0075575D">
        <w:rPr>
          <w:rFonts w:cstheme="minorHAnsi"/>
        </w:rPr>
        <w:t>zachowani</w:t>
      </w:r>
      <w:r w:rsidR="00F8306C" w:rsidRPr="0075575D">
        <w:rPr>
          <w:rFonts w:cstheme="minorHAnsi"/>
        </w:rPr>
        <w:t>u</w:t>
      </w:r>
      <w:r w:rsidR="00DF6DCA" w:rsidRPr="0075575D">
        <w:rPr>
          <w:rFonts w:cstheme="minorHAnsi"/>
        </w:rPr>
        <w:t xml:space="preserve"> historycznego układu</w:t>
      </w:r>
      <w:r w:rsidR="00DE23BE" w:rsidRPr="0075575D">
        <w:rPr>
          <w:rFonts w:cstheme="minorHAnsi"/>
        </w:rPr>
        <w:t>. Należy również</w:t>
      </w:r>
      <w:r w:rsidR="00DF6DCA" w:rsidRPr="0075575D">
        <w:rPr>
          <w:rFonts w:cstheme="minorHAnsi"/>
        </w:rPr>
        <w:t xml:space="preserve"> </w:t>
      </w:r>
      <w:r w:rsidR="00DE23BE" w:rsidRPr="0075575D">
        <w:rPr>
          <w:rFonts w:cstheme="minorHAnsi"/>
        </w:rPr>
        <w:t xml:space="preserve">zidentyfikować </w:t>
      </w:r>
      <w:r w:rsidR="00F8306C" w:rsidRPr="0075575D">
        <w:rPr>
          <w:rFonts w:cstheme="minorHAnsi"/>
        </w:rPr>
        <w:t>kolizj</w:t>
      </w:r>
      <w:r w:rsidR="00DE23BE" w:rsidRPr="0075575D">
        <w:rPr>
          <w:rFonts w:cstheme="minorHAnsi"/>
        </w:rPr>
        <w:t>e</w:t>
      </w:r>
      <w:r w:rsidR="00F8306C" w:rsidRPr="0075575D">
        <w:rPr>
          <w:rFonts w:cstheme="minorHAnsi"/>
        </w:rPr>
        <w:t xml:space="preserve"> </w:t>
      </w:r>
      <w:r w:rsidR="00DE23BE" w:rsidRPr="0075575D">
        <w:rPr>
          <w:rFonts w:cstheme="minorHAnsi"/>
        </w:rPr>
        <w:t>przestrzenne</w:t>
      </w:r>
      <w:r w:rsidR="00F8306C" w:rsidRPr="0075575D">
        <w:rPr>
          <w:rFonts w:cstheme="minorHAnsi"/>
        </w:rPr>
        <w:t xml:space="preserve"> </w:t>
      </w:r>
      <w:r w:rsidR="00DE23BE" w:rsidRPr="0075575D">
        <w:rPr>
          <w:rFonts w:cstheme="minorHAnsi"/>
        </w:rPr>
        <w:t>istniejącego</w:t>
      </w:r>
      <w:r w:rsidR="00F8306C" w:rsidRPr="0075575D">
        <w:rPr>
          <w:rFonts w:cstheme="minorHAnsi"/>
        </w:rPr>
        <w:t xml:space="preserve"> </w:t>
      </w:r>
      <w:r w:rsidR="00DE23BE" w:rsidRPr="0075575D">
        <w:rPr>
          <w:rFonts w:cstheme="minorHAnsi"/>
        </w:rPr>
        <w:t xml:space="preserve">zagospodarowania </w:t>
      </w:r>
      <w:r w:rsidR="00F8306C" w:rsidRPr="0075575D">
        <w:rPr>
          <w:rFonts w:cstheme="minorHAnsi"/>
        </w:rPr>
        <w:t>terenu</w:t>
      </w:r>
      <w:r w:rsidR="00DE23BE" w:rsidRPr="0075575D">
        <w:rPr>
          <w:rFonts w:cstheme="minorHAnsi"/>
        </w:rPr>
        <w:t xml:space="preserve"> z historycznym układem</w:t>
      </w:r>
      <w:r w:rsidR="00F8306C" w:rsidRPr="0075575D">
        <w:rPr>
          <w:rFonts w:cstheme="minorHAnsi"/>
        </w:rPr>
        <w:t>.</w:t>
      </w:r>
    </w:p>
    <w:p w14:paraId="1FE757A7" w14:textId="5223D9C0" w:rsidR="00575C98" w:rsidRPr="0075575D" w:rsidRDefault="0077332C" w:rsidP="00D62625">
      <w:pPr>
        <w:spacing w:afterLines="120" w:after="288" w:line="302" w:lineRule="auto"/>
        <w:rPr>
          <w:rFonts w:cstheme="minorHAnsi"/>
          <w:b/>
          <w:bCs/>
        </w:rPr>
      </w:pPr>
      <w:r w:rsidRPr="0075575D">
        <w:rPr>
          <w:rFonts w:cstheme="minorHAnsi"/>
          <w:b/>
          <w:bCs/>
        </w:rPr>
        <w:t>C</w:t>
      </w:r>
      <w:r w:rsidR="00575C98" w:rsidRPr="0075575D">
        <w:rPr>
          <w:rFonts w:cstheme="minorHAnsi"/>
          <w:b/>
          <w:bCs/>
        </w:rPr>
        <w:t>harakterysty</w:t>
      </w:r>
      <w:r w:rsidRPr="0075575D">
        <w:rPr>
          <w:rFonts w:cstheme="minorHAnsi"/>
          <w:b/>
          <w:bCs/>
        </w:rPr>
        <w:t>ka</w:t>
      </w:r>
      <w:r w:rsidR="00575C98" w:rsidRPr="0075575D">
        <w:rPr>
          <w:rFonts w:cstheme="minorHAnsi"/>
          <w:b/>
          <w:bCs/>
        </w:rPr>
        <w:t xml:space="preserve"> parku</w:t>
      </w:r>
      <w:r w:rsidR="00D8506C">
        <w:rPr>
          <w:rFonts w:cstheme="minorHAnsi"/>
          <w:b/>
          <w:bCs/>
        </w:rPr>
        <w:t xml:space="preserve"> i zakres niezbędnych działań</w:t>
      </w:r>
      <w:r w:rsidR="00886929" w:rsidRPr="0075575D">
        <w:rPr>
          <w:rFonts w:cstheme="minorHAnsi"/>
          <w:b/>
          <w:bCs/>
        </w:rPr>
        <w:t>:</w:t>
      </w:r>
      <w:r w:rsidR="406BA980" w:rsidRPr="0075575D">
        <w:rPr>
          <w:rFonts w:cstheme="minorHAnsi"/>
          <w:b/>
          <w:bCs/>
        </w:rPr>
        <w:t xml:space="preserve"> </w:t>
      </w:r>
    </w:p>
    <w:p w14:paraId="0831B77C" w14:textId="2F7FB44B" w:rsidR="00D21C0E" w:rsidRPr="0075575D" w:rsidRDefault="00682B76" w:rsidP="00D62625">
      <w:pPr>
        <w:spacing w:afterLines="120" w:after="288" w:line="302" w:lineRule="auto"/>
        <w:rPr>
          <w:rFonts w:cstheme="minorHAnsi"/>
        </w:rPr>
      </w:pPr>
      <w:r w:rsidRPr="0075575D">
        <w:rPr>
          <w:rFonts w:cstheme="minorHAnsi"/>
        </w:rPr>
        <w:t>Park p</w:t>
      </w:r>
      <w:r w:rsidR="00AE6283" w:rsidRPr="0075575D">
        <w:rPr>
          <w:rFonts w:cstheme="minorHAnsi"/>
        </w:rPr>
        <w:t>owstał w latach 1905 – 1916,</w:t>
      </w:r>
      <w:r w:rsidR="00AE6283" w:rsidRPr="0075575D">
        <w:rPr>
          <w:rFonts w:cstheme="minorHAnsi"/>
          <w:i/>
          <w:iCs/>
        </w:rPr>
        <w:t> </w:t>
      </w:r>
      <w:r w:rsidR="00AE6283" w:rsidRPr="0075575D">
        <w:rPr>
          <w:rFonts w:cstheme="minorHAnsi"/>
        </w:rPr>
        <w:t xml:space="preserve">zaprojektowany przez Franciszka </w:t>
      </w:r>
      <w:proofErr w:type="spellStart"/>
      <w:r w:rsidR="00AE6283" w:rsidRPr="0075575D">
        <w:rPr>
          <w:rFonts w:cstheme="minorHAnsi"/>
        </w:rPr>
        <w:t>Szaniora</w:t>
      </w:r>
      <w:proofErr w:type="spellEnd"/>
      <w:r w:rsidR="00AE6283" w:rsidRPr="0075575D">
        <w:rPr>
          <w:rFonts w:cstheme="minorHAnsi"/>
        </w:rPr>
        <w:t xml:space="preserve">. </w:t>
      </w:r>
      <w:r w:rsidR="00D21C0E" w:rsidRPr="0075575D">
        <w:rPr>
          <w:rFonts w:cstheme="minorHAnsi"/>
        </w:rPr>
        <w:t xml:space="preserve">Pierwotny układ Parku jest czytelny </w:t>
      </w:r>
      <w:r w:rsidR="00AE6283" w:rsidRPr="0075575D">
        <w:rPr>
          <w:rFonts w:cstheme="minorHAnsi"/>
        </w:rPr>
        <w:t>do</w:t>
      </w:r>
      <w:r w:rsidR="00D21C0E" w:rsidRPr="0075575D">
        <w:rPr>
          <w:rFonts w:cstheme="minorHAnsi"/>
        </w:rPr>
        <w:t xml:space="preserve"> dzisiaj. Niestety, </w:t>
      </w:r>
      <w:r w:rsidR="00AE6283" w:rsidRPr="0075575D">
        <w:rPr>
          <w:rFonts w:cstheme="minorHAnsi"/>
        </w:rPr>
        <w:t xml:space="preserve">zniszczenia wojenne i późniejsze </w:t>
      </w:r>
      <w:r w:rsidR="00D21C0E" w:rsidRPr="0075575D">
        <w:rPr>
          <w:rFonts w:cstheme="minorHAnsi"/>
        </w:rPr>
        <w:t xml:space="preserve">lata zaniedbań doprowadziły w pewnym stopniu do zatarcia jego historycznej kompozycji. W 2003 r. podjęto decyzję o rewaloryzacji Parku Skaryszewskiego, tzn. adaptacji zabytkowego założenia połączonej z konserwacją celem przywrócenia mu funkcji użytkowej przy jednoczesnym podkreśleniu lub odtworzeniu wartości zabytkowej. </w:t>
      </w:r>
    </w:p>
    <w:p w14:paraId="07169AD8" w14:textId="2307AF58" w:rsidR="005F156A" w:rsidRPr="0075575D" w:rsidRDefault="00D21C0E" w:rsidP="00D62625">
      <w:pPr>
        <w:spacing w:afterLines="120" w:after="288" w:line="302" w:lineRule="auto"/>
        <w:rPr>
          <w:rFonts w:cstheme="minorHAnsi"/>
        </w:rPr>
      </w:pPr>
      <w:r w:rsidRPr="0075575D">
        <w:rPr>
          <w:rFonts w:cstheme="minorHAnsi"/>
        </w:rPr>
        <w:t>Prace nad doprowadzeniem Parku Skaryszewskiego do dawnej świetności trwają do dzisiaj</w:t>
      </w:r>
      <w:r w:rsidR="00936F8B" w:rsidRPr="0075575D">
        <w:rPr>
          <w:rFonts w:cstheme="minorHAnsi"/>
        </w:rPr>
        <w:t>,</w:t>
      </w:r>
      <w:r w:rsidR="00505A61" w:rsidRPr="0075575D">
        <w:rPr>
          <w:rFonts w:cstheme="minorHAnsi"/>
        </w:rPr>
        <w:t xml:space="preserve"> a </w:t>
      </w:r>
      <w:r w:rsidRPr="0075575D">
        <w:rPr>
          <w:rFonts w:cstheme="minorHAnsi"/>
        </w:rPr>
        <w:t xml:space="preserve">inwestycje są rozłożone w czasie. </w:t>
      </w:r>
      <w:r w:rsidR="00D206F9" w:rsidRPr="0075575D">
        <w:rPr>
          <w:rFonts w:cstheme="minorHAnsi"/>
        </w:rPr>
        <w:t>Najważniejsze prace były prowadzone w</w:t>
      </w:r>
      <w:r w:rsidRPr="0075575D">
        <w:rPr>
          <w:rFonts w:cstheme="minorHAnsi"/>
        </w:rPr>
        <w:t> 202</w:t>
      </w:r>
      <w:r w:rsidR="65E4F4D4" w:rsidRPr="0075575D">
        <w:rPr>
          <w:rFonts w:cstheme="minorHAnsi"/>
        </w:rPr>
        <w:t>4</w:t>
      </w:r>
      <w:r w:rsidRPr="0075575D">
        <w:rPr>
          <w:rFonts w:cstheme="minorHAnsi"/>
        </w:rPr>
        <w:t> r. i </w:t>
      </w:r>
      <w:r w:rsidR="00D206F9" w:rsidRPr="0075575D">
        <w:rPr>
          <w:rFonts w:cstheme="minorHAnsi"/>
        </w:rPr>
        <w:t>objęły</w:t>
      </w:r>
      <w:r w:rsidRPr="0075575D">
        <w:rPr>
          <w:rFonts w:cstheme="minorHAnsi"/>
        </w:rPr>
        <w:t xml:space="preserve"> swym zakresem m.in. </w:t>
      </w:r>
      <w:r w:rsidR="6E51A630" w:rsidRPr="0075575D">
        <w:rPr>
          <w:rFonts w:cstheme="minorHAnsi"/>
        </w:rPr>
        <w:t>przebudowę</w:t>
      </w:r>
      <w:r w:rsidR="00FA792E" w:rsidRPr="0075575D">
        <w:rPr>
          <w:rFonts w:cstheme="minorHAnsi"/>
        </w:rPr>
        <w:t xml:space="preserve"> </w:t>
      </w:r>
      <w:r w:rsidR="59EC2C4F" w:rsidRPr="0075575D">
        <w:rPr>
          <w:rFonts w:cstheme="minorHAnsi"/>
        </w:rPr>
        <w:t>alei głównej</w:t>
      </w:r>
      <w:r w:rsidRPr="0075575D">
        <w:rPr>
          <w:rFonts w:cstheme="minorHAnsi"/>
        </w:rPr>
        <w:t xml:space="preserve"> oraz budowę nowego systemu oświetlenia. </w:t>
      </w:r>
      <w:r w:rsidR="00D206F9" w:rsidRPr="0075575D">
        <w:rPr>
          <w:rFonts w:cstheme="minorHAnsi"/>
        </w:rPr>
        <w:t>W kolejnych latach</w:t>
      </w:r>
      <w:r w:rsidRPr="0075575D">
        <w:rPr>
          <w:rFonts w:cstheme="minorHAnsi"/>
        </w:rPr>
        <w:t xml:space="preserve"> realizowan</w:t>
      </w:r>
      <w:r w:rsidR="00221642" w:rsidRPr="0075575D">
        <w:rPr>
          <w:rFonts w:cstheme="minorHAnsi"/>
        </w:rPr>
        <w:t>o</w:t>
      </w:r>
      <w:r w:rsidRPr="0075575D">
        <w:rPr>
          <w:rFonts w:cstheme="minorHAnsi"/>
        </w:rPr>
        <w:t xml:space="preserve"> także w ramach budżetu obywatelskiego, m.in. remont alejek nad brzegiem Jeziorka Kamionkowskiego</w:t>
      </w:r>
      <w:r w:rsidR="71A5038C" w:rsidRPr="0075575D">
        <w:rPr>
          <w:rFonts w:cstheme="minorHAnsi"/>
        </w:rPr>
        <w:t>, w otoczeniu rzeźby “kąpiąca się”</w:t>
      </w:r>
      <w:r w:rsidRPr="0075575D">
        <w:rPr>
          <w:rFonts w:cstheme="minorHAnsi"/>
        </w:rPr>
        <w:t xml:space="preserve"> oraz placu zabaw.</w:t>
      </w:r>
      <w:r w:rsidR="007D34B3" w:rsidRPr="0075575D">
        <w:rPr>
          <w:rFonts w:cstheme="minorHAnsi"/>
        </w:rPr>
        <w:t xml:space="preserve">  </w:t>
      </w:r>
      <w:r w:rsidR="00C85947" w:rsidRPr="0075575D">
        <w:rPr>
          <w:rFonts w:cstheme="minorHAnsi"/>
        </w:rPr>
        <w:t>Obecnie przygotowywan</w:t>
      </w:r>
      <w:r w:rsidR="6381588B" w:rsidRPr="0075575D">
        <w:rPr>
          <w:rFonts w:cstheme="minorHAnsi"/>
        </w:rPr>
        <w:t>y</w:t>
      </w:r>
      <w:r w:rsidR="00C85947" w:rsidRPr="0075575D">
        <w:rPr>
          <w:rFonts w:cstheme="minorHAnsi"/>
        </w:rPr>
        <w:t xml:space="preserve"> jest </w:t>
      </w:r>
      <w:r w:rsidR="67D2E6F5" w:rsidRPr="0075575D">
        <w:rPr>
          <w:rFonts w:cstheme="minorHAnsi"/>
        </w:rPr>
        <w:t>projekt budowlany rewaloryzacji</w:t>
      </w:r>
      <w:r w:rsidR="00C85947" w:rsidRPr="0075575D">
        <w:rPr>
          <w:rFonts w:cstheme="minorHAnsi"/>
        </w:rPr>
        <w:t xml:space="preserve"> wnętrza parkowego </w:t>
      </w:r>
      <w:r w:rsidR="00100FFA">
        <w:rPr>
          <w:rFonts w:cstheme="minorHAnsi"/>
        </w:rPr>
        <w:t>–</w:t>
      </w:r>
      <w:r w:rsidR="00C85947" w:rsidRPr="0075575D">
        <w:rPr>
          <w:rFonts w:cstheme="minorHAnsi"/>
        </w:rPr>
        <w:t xml:space="preserve"> </w:t>
      </w:r>
      <w:r w:rsidR="00100FFA" w:rsidRPr="0075575D">
        <w:rPr>
          <w:rFonts w:cstheme="minorHAnsi"/>
        </w:rPr>
        <w:t>ogr</w:t>
      </w:r>
      <w:r w:rsidR="00100FFA">
        <w:rPr>
          <w:rFonts w:cstheme="minorHAnsi"/>
        </w:rPr>
        <w:t xml:space="preserve">odu </w:t>
      </w:r>
      <w:proofErr w:type="spellStart"/>
      <w:r w:rsidR="00100FFA">
        <w:rPr>
          <w:rFonts w:cstheme="minorHAnsi"/>
        </w:rPr>
        <w:t>daliowego</w:t>
      </w:r>
      <w:proofErr w:type="spellEnd"/>
      <w:r w:rsidR="00100FFA" w:rsidRPr="0075575D">
        <w:rPr>
          <w:rFonts w:cstheme="minorHAnsi"/>
        </w:rPr>
        <w:t xml:space="preserve"> </w:t>
      </w:r>
      <w:r w:rsidR="5C695822" w:rsidRPr="0075575D">
        <w:rPr>
          <w:rFonts w:cstheme="minorHAnsi"/>
        </w:rPr>
        <w:t>oraz alei przy MPWiK, a także wzdłuż ul. Międzynarodowej</w:t>
      </w:r>
      <w:r w:rsidR="00C85947" w:rsidRPr="0075575D">
        <w:rPr>
          <w:rFonts w:cstheme="minorHAnsi"/>
        </w:rPr>
        <w:t xml:space="preserve"> </w:t>
      </w:r>
    </w:p>
    <w:p w14:paraId="4AEEA0CB" w14:textId="78DE94B6" w:rsidR="007D34B3" w:rsidRPr="0075575D" w:rsidRDefault="00C85947" w:rsidP="00D62625">
      <w:pPr>
        <w:spacing w:afterLines="120" w:after="288" w:line="302" w:lineRule="auto"/>
        <w:rPr>
          <w:rFonts w:cstheme="minorHAnsi"/>
        </w:rPr>
      </w:pPr>
      <w:r w:rsidRPr="0075575D">
        <w:rPr>
          <w:rFonts w:cstheme="minorHAnsi"/>
        </w:rPr>
        <w:t>W ramach priorytetowych zadań przewidziane</w:t>
      </w:r>
      <w:r w:rsidR="000826AD" w:rsidRPr="0075575D">
        <w:rPr>
          <w:rFonts w:cstheme="minorHAnsi"/>
        </w:rPr>
        <w:t xml:space="preserve"> </w:t>
      </w:r>
      <w:r w:rsidR="661BE310" w:rsidRPr="0075575D">
        <w:rPr>
          <w:rFonts w:cstheme="minorHAnsi"/>
        </w:rPr>
        <w:t xml:space="preserve">jest </w:t>
      </w:r>
      <w:r w:rsidRPr="0075575D">
        <w:rPr>
          <w:rFonts w:cstheme="minorHAnsi"/>
        </w:rPr>
        <w:t>w szczególności wykonanie modernizacji i rozbudowy sieci wodociągowej i kanalizacyjnej, których sprawne działanie uzależnia dalsze prace w Parku</w:t>
      </w:r>
      <w:r w:rsidR="191B041D" w:rsidRPr="0075575D">
        <w:rPr>
          <w:rFonts w:cstheme="minorHAnsi"/>
        </w:rPr>
        <w:t>, a budowa musi wyprzedzić prace związ</w:t>
      </w:r>
      <w:r w:rsidR="74ED8A7C" w:rsidRPr="0075575D">
        <w:rPr>
          <w:rFonts w:cstheme="minorHAnsi"/>
        </w:rPr>
        <w:t>a</w:t>
      </w:r>
      <w:r w:rsidR="191B041D" w:rsidRPr="0075575D">
        <w:rPr>
          <w:rFonts w:cstheme="minorHAnsi"/>
        </w:rPr>
        <w:t>ne z zagospodarowaniem i rewaloryzacją terenu</w:t>
      </w:r>
      <w:r w:rsidRPr="0075575D">
        <w:rPr>
          <w:rFonts w:cstheme="minorHAnsi"/>
        </w:rPr>
        <w:t>.</w:t>
      </w:r>
      <w:r w:rsidR="3C3443D6" w:rsidRPr="0075575D">
        <w:rPr>
          <w:rFonts w:cstheme="minorHAnsi"/>
        </w:rPr>
        <w:t xml:space="preserve"> </w:t>
      </w:r>
      <w:r w:rsidR="16C85693" w:rsidRPr="0075575D">
        <w:rPr>
          <w:rFonts w:cstheme="minorHAnsi"/>
        </w:rPr>
        <w:t>Kluczowa</w:t>
      </w:r>
      <w:r w:rsidR="3C3443D6" w:rsidRPr="0075575D">
        <w:rPr>
          <w:rFonts w:cstheme="minorHAnsi"/>
        </w:rPr>
        <w:t xml:space="preserve"> jest również rew</w:t>
      </w:r>
      <w:r w:rsidR="7261D925" w:rsidRPr="0075575D">
        <w:rPr>
          <w:rFonts w:cstheme="minorHAnsi"/>
        </w:rPr>
        <w:t>aloryzacja</w:t>
      </w:r>
      <w:r w:rsidR="3C3443D6" w:rsidRPr="0075575D">
        <w:rPr>
          <w:rFonts w:cstheme="minorHAnsi"/>
        </w:rPr>
        <w:t xml:space="preserve"> </w:t>
      </w:r>
      <w:r w:rsidR="066D892A" w:rsidRPr="0075575D">
        <w:rPr>
          <w:rFonts w:cstheme="minorHAnsi"/>
        </w:rPr>
        <w:t>układu drogowego z</w:t>
      </w:r>
      <w:r w:rsidR="3C3443D6" w:rsidRPr="0075575D">
        <w:rPr>
          <w:rFonts w:cstheme="minorHAnsi"/>
        </w:rPr>
        <w:t xml:space="preserve"> mostk</w:t>
      </w:r>
      <w:r w:rsidR="4D6A1F2E" w:rsidRPr="0075575D">
        <w:rPr>
          <w:rFonts w:cstheme="minorHAnsi"/>
        </w:rPr>
        <w:t>ami</w:t>
      </w:r>
      <w:r w:rsidR="3C3443D6" w:rsidRPr="0075575D">
        <w:rPr>
          <w:rFonts w:cstheme="minorHAnsi"/>
        </w:rPr>
        <w:t xml:space="preserve"> i schod</w:t>
      </w:r>
      <w:r w:rsidR="6DDB4CFC" w:rsidRPr="0075575D">
        <w:rPr>
          <w:rFonts w:cstheme="minorHAnsi"/>
        </w:rPr>
        <w:t>ami</w:t>
      </w:r>
      <w:r w:rsidR="3C3443D6" w:rsidRPr="0075575D">
        <w:rPr>
          <w:rFonts w:cstheme="minorHAnsi"/>
        </w:rPr>
        <w:t>.</w:t>
      </w:r>
      <w:r w:rsidRPr="0075575D">
        <w:rPr>
          <w:rFonts w:cstheme="minorHAnsi"/>
        </w:rPr>
        <w:t xml:space="preserve"> Istotne jest również</w:t>
      </w:r>
      <w:r w:rsidR="000826AD" w:rsidRPr="0075575D">
        <w:rPr>
          <w:rFonts w:cstheme="minorHAnsi"/>
        </w:rPr>
        <w:t xml:space="preserve"> </w:t>
      </w:r>
      <w:r w:rsidRPr="0075575D">
        <w:rPr>
          <w:rFonts w:cstheme="minorHAnsi"/>
        </w:rPr>
        <w:t>zwiększenie liczby toalet w parku</w:t>
      </w:r>
      <w:r w:rsidR="40BFA17C" w:rsidRPr="0075575D">
        <w:rPr>
          <w:rFonts w:cstheme="minorHAnsi"/>
        </w:rPr>
        <w:t>, w odpowiedzi na potrzeby użytkowników.</w:t>
      </w:r>
      <w:r w:rsidRPr="0075575D">
        <w:rPr>
          <w:rFonts w:cstheme="minorHAnsi"/>
        </w:rPr>
        <w:t xml:space="preserve"> </w:t>
      </w:r>
    </w:p>
    <w:p w14:paraId="7C2E5E1A" w14:textId="6469E4F0" w:rsidR="006758E8" w:rsidRPr="0075575D" w:rsidRDefault="006758E8" w:rsidP="00D62625">
      <w:pPr>
        <w:spacing w:afterLines="120" w:after="288" w:line="302" w:lineRule="auto"/>
        <w:rPr>
          <w:rFonts w:cstheme="minorHAnsi"/>
          <w:b/>
          <w:bCs/>
        </w:rPr>
      </w:pPr>
      <w:r w:rsidRPr="0075575D">
        <w:rPr>
          <w:rFonts w:cstheme="minorHAnsi"/>
          <w:b/>
          <w:bCs/>
        </w:rPr>
        <w:lastRenderedPageBreak/>
        <w:t>Wartości zabytkowe:</w:t>
      </w:r>
    </w:p>
    <w:p w14:paraId="68EB4085" w14:textId="7B669653" w:rsidR="00575C98" w:rsidRPr="0075575D" w:rsidRDefault="001B724B" w:rsidP="00D62625">
      <w:pPr>
        <w:spacing w:afterLines="120" w:after="288" w:line="302" w:lineRule="auto"/>
        <w:rPr>
          <w:rFonts w:cstheme="minorHAnsi"/>
        </w:rPr>
      </w:pPr>
      <w:r w:rsidRPr="0075575D">
        <w:rPr>
          <w:rFonts w:cstheme="minorHAnsi"/>
        </w:rPr>
        <w:t xml:space="preserve">Park Skaryszewski </w:t>
      </w:r>
      <w:r w:rsidR="00650F55" w:rsidRPr="0075575D">
        <w:rPr>
          <w:rFonts w:cstheme="minorHAnsi"/>
        </w:rPr>
        <w:t xml:space="preserve">im. Ignacego Jana Paderewskiego </w:t>
      </w:r>
      <w:r w:rsidRPr="0075575D">
        <w:rPr>
          <w:rFonts w:cstheme="minorHAnsi"/>
        </w:rPr>
        <w:t>jest wpisany do rejestru zabytków od 13.12.1973 r.</w:t>
      </w:r>
      <w:r w:rsidR="006758E8" w:rsidRPr="0075575D">
        <w:rPr>
          <w:rFonts w:cstheme="minorHAnsi"/>
        </w:rPr>
        <w:t xml:space="preserve"> </w:t>
      </w:r>
      <w:r w:rsidR="00650F55" w:rsidRPr="0075575D">
        <w:rPr>
          <w:rFonts w:cstheme="minorHAnsi"/>
        </w:rPr>
        <w:t xml:space="preserve">pod nr A-875. Na </w:t>
      </w:r>
      <w:r w:rsidR="006758E8" w:rsidRPr="0075575D">
        <w:rPr>
          <w:rFonts w:cstheme="minorHAnsi"/>
        </w:rPr>
        <w:t>jego terenie</w:t>
      </w:r>
      <w:r w:rsidR="00650F55" w:rsidRPr="0075575D">
        <w:rPr>
          <w:rFonts w:cstheme="minorHAnsi"/>
        </w:rPr>
        <w:t xml:space="preserve"> znajdują się obiekty ujęte w </w:t>
      </w:r>
      <w:r w:rsidR="7B425245" w:rsidRPr="0075575D">
        <w:rPr>
          <w:rFonts w:cstheme="minorHAnsi"/>
        </w:rPr>
        <w:t>gminnej</w:t>
      </w:r>
      <w:r w:rsidR="00650F55" w:rsidRPr="0075575D">
        <w:rPr>
          <w:rFonts w:cstheme="minorHAnsi"/>
        </w:rPr>
        <w:t xml:space="preserve"> ewidencji zabytków:</w:t>
      </w:r>
    </w:p>
    <w:p w14:paraId="17331BE8" w14:textId="46A116B6" w:rsidR="00650F55" w:rsidRPr="0075575D" w:rsidRDefault="00650F55" w:rsidP="00415DD0">
      <w:pPr>
        <w:pStyle w:val="Akapitzlist"/>
        <w:numPr>
          <w:ilvl w:val="0"/>
          <w:numId w:val="1"/>
        </w:numPr>
        <w:spacing w:afterLines="120" w:after="288" w:line="302" w:lineRule="auto"/>
        <w:rPr>
          <w:rFonts w:cstheme="minorHAnsi"/>
        </w:rPr>
      </w:pPr>
      <w:r w:rsidRPr="0075575D">
        <w:rPr>
          <w:rFonts w:cstheme="minorHAnsi"/>
        </w:rPr>
        <w:t xml:space="preserve">budynek dawnego domu ogrodnika, al. </w:t>
      </w:r>
      <w:proofErr w:type="spellStart"/>
      <w:r w:rsidRPr="0075575D">
        <w:rPr>
          <w:rFonts w:cstheme="minorHAnsi"/>
        </w:rPr>
        <w:t>Zieleniecka</w:t>
      </w:r>
      <w:proofErr w:type="spellEnd"/>
      <w:r w:rsidRPr="0075575D">
        <w:rPr>
          <w:rFonts w:cstheme="minorHAnsi"/>
        </w:rPr>
        <w:t xml:space="preserve"> 6/8, </w:t>
      </w:r>
    </w:p>
    <w:p w14:paraId="20FE512C" w14:textId="2CF128BF" w:rsidR="00650F55" w:rsidRPr="0075575D" w:rsidRDefault="00650F55" w:rsidP="00415DD0">
      <w:pPr>
        <w:pStyle w:val="Akapitzlist"/>
        <w:numPr>
          <w:ilvl w:val="0"/>
          <w:numId w:val="1"/>
        </w:numPr>
        <w:spacing w:afterLines="120" w:after="288" w:line="302" w:lineRule="auto"/>
        <w:rPr>
          <w:rFonts w:cstheme="minorHAnsi"/>
        </w:rPr>
      </w:pPr>
      <w:r w:rsidRPr="0075575D">
        <w:rPr>
          <w:rFonts w:cstheme="minorHAnsi"/>
        </w:rPr>
        <w:t xml:space="preserve">budynek dawnej kancelarii, al. </w:t>
      </w:r>
      <w:proofErr w:type="spellStart"/>
      <w:r w:rsidRPr="0075575D">
        <w:rPr>
          <w:rFonts w:cstheme="minorHAnsi"/>
        </w:rPr>
        <w:t>Zieleniecka</w:t>
      </w:r>
      <w:proofErr w:type="spellEnd"/>
      <w:r w:rsidRPr="0075575D">
        <w:rPr>
          <w:rFonts w:cstheme="minorHAnsi"/>
        </w:rPr>
        <w:t xml:space="preserve"> 6/8, </w:t>
      </w:r>
    </w:p>
    <w:p w14:paraId="577CCF50" w14:textId="3AB4FF0E" w:rsidR="00650F55" w:rsidRPr="0075575D" w:rsidRDefault="00650F55" w:rsidP="00415DD0">
      <w:pPr>
        <w:pStyle w:val="Akapitzlist"/>
        <w:numPr>
          <w:ilvl w:val="0"/>
          <w:numId w:val="1"/>
        </w:numPr>
        <w:spacing w:afterLines="120" w:after="288" w:line="302" w:lineRule="auto"/>
        <w:rPr>
          <w:rFonts w:cstheme="minorHAnsi"/>
        </w:rPr>
      </w:pPr>
      <w:r w:rsidRPr="0075575D">
        <w:rPr>
          <w:rFonts w:cstheme="minorHAnsi"/>
        </w:rPr>
        <w:t xml:space="preserve">dawny budynek gospodarczy przy domu ogrodnika, al. </w:t>
      </w:r>
      <w:proofErr w:type="spellStart"/>
      <w:r w:rsidRPr="0075575D">
        <w:rPr>
          <w:rFonts w:cstheme="minorHAnsi"/>
        </w:rPr>
        <w:t>Zieleniecka</w:t>
      </w:r>
      <w:proofErr w:type="spellEnd"/>
      <w:r w:rsidRPr="0075575D">
        <w:rPr>
          <w:rFonts w:cstheme="minorHAnsi"/>
        </w:rPr>
        <w:t xml:space="preserve"> 6/8, </w:t>
      </w:r>
    </w:p>
    <w:p w14:paraId="7AE693BF" w14:textId="4CA9837E" w:rsidR="00650F55" w:rsidRPr="0075575D" w:rsidRDefault="00650F55" w:rsidP="00415DD0">
      <w:pPr>
        <w:pStyle w:val="Akapitzlist"/>
        <w:numPr>
          <w:ilvl w:val="0"/>
          <w:numId w:val="1"/>
        </w:numPr>
        <w:spacing w:afterLines="120" w:after="288" w:line="302" w:lineRule="auto"/>
        <w:rPr>
          <w:rFonts w:cstheme="minorHAnsi"/>
        </w:rPr>
      </w:pPr>
      <w:r w:rsidRPr="0075575D">
        <w:rPr>
          <w:rFonts w:cstheme="minorHAnsi"/>
        </w:rPr>
        <w:t xml:space="preserve">budynek przepompowni, al. </w:t>
      </w:r>
      <w:proofErr w:type="spellStart"/>
      <w:r w:rsidRPr="0075575D">
        <w:rPr>
          <w:rFonts w:cstheme="minorHAnsi"/>
        </w:rPr>
        <w:t>Zieleniecka</w:t>
      </w:r>
      <w:proofErr w:type="spellEnd"/>
      <w:r w:rsidRPr="0075575D">
        <w:rPr>
          <w:rFonts w:cstheme="minorHAnsi"/>
        </w:rPr>
        <w:t xml:space="preserve"> 12, </w:t>
      </w:r>
    </w:p>
    <w:p w14:paraId="6CAEE79B" w14:textId="3238F086" w:rsidR="00501CD3" w:rsidRPr="0075575D" w:rsidRDefault="00650F55" w:rsidP="00415DD0">
      <w:pPr>
        <w:pStyle w:val="Akapitzlist"/>
        <w:numPr>
          <w:ilvl w:val="0"/>
          <w:numId w:val="1"/>
        </w:numPr>
        <w:spacing w:afterLines="120" w:after="288" w:line="302" w:lineRule="auto"/>
        <w:rPr>
          <w:rFonts w:cstheme="minorHAnsi"/>
        </w:rPr>
      </w:pPr>
      <w:r w:rsidRPr="0075575D">
        <w:rPr>
          <w:rFonts w:cstheme="minorHAnsi"/>
        </w:rPr>
        <w:t xml:space="preserve">balustrada dawnego mostu/śluzy, al. </w:t>
      </w:r>
      <w:proofErr w:type="spellStart"/>
      <w:r w:rsidRPr="0075575D">
        <w:rPr>
          <w:rFonts w:cstheme="minorHAnsi"/>
        </w:rPr>
        <w:t>Zieleniecka</w:t>
      </w:r>
      <w:proofErr w:type="spellEnd"/>
      <w:r w:rsidRPr="0075575D">
        <w:rPr>
          <w:rFonts w:cstheme="minorHAnsi"/>
        </w:rPr>
        <w:t xml:space="preserve">. </w:t>
      </w:r>
    </w:p>
    <w:p w14:paraId="089D309D" w14:textId="64878E56" w:rsidR="00AA1661" w:rsidRPr="0075575D" w:rsidRDefault="00AA1661" w:rsidP="00415DD0">
      <w:pPr>
        <w:pStyle w:val="Nagwek1"/>
        <w:numPr>
          <w:ilvl w:val="0"/>
          <w:numId w:val="7"/>
        </w:numPr>
        <w:spacing w:before="0" w:afterLines="120" w:after="288" w:line="302" w:lineRule="auto"/>
        <w:rPr>
          <w:rFonts w:asciiTheme="minorHAnsi" w:hAnsiTheme="minorHAnsi" w:cstheme="minorHAnsi"/>
          <w:sz w:val="22"/>
          <w:szCs w:val="22"/>
        </w:rPr>
      </w:pPr>
      <w:r w:rsidRPr="0075575D">
        <w:rPr>
          <w:rFonts w:asciiTheme="minorHAnsi" w:hAnsiTheme="minorHAnsi" w:cstheme="minorHAnsi"/>
          <w:sz w:val="22"/>
          <w:szCs w:val="22"/>
        </w:rPr>
        <w:t>Zakres opracowania</w:t>
      </w:r>
    </w:p>
    <w:p w14:paraId="08989C6C" w14:textId="37D79B0F" w:rsidR="00AD52D5" w:rsidRPr="0075575D" w:rsidRDefault="00DE45FF" w:rsidP="00D62625">
      <w:pPr>
        <w:pStyle w:val="Nagwek2"/>
        <w:spacing w:before="0" w:afterLines="120" w:after="288" w:line="302" w:lineRule="auto"/>
        <w:rPr>
          <w:rFonts w:asciiTheme="minorHAnsi" w:hAnsiTheme="minorHAnsi" w:cstheme="minorHAnsi"/>
          <w:sz w:val="22"/>
          <w:szCs w:val="22"/>
        </w:rPr>
      </w:pPr>
      <w:r w:rsidRPr="0075575D">
        <w:rPr>
          <w:rFonts w:asciiTheme="minorHAnsi" w:hAnsiTheme="minorHAnsi" w:cstheme="minorHAnsi"/>
          <w:sz w:val="22"/>
          <w:szCs w:val="22"/>
        </w:rPr>
        <w:t>ETAP 1</w:t>
      </w:r>
      <w:r w:rsidR="006C01FD" w:rsidRPr="0075575D">
        <w:rPr>
          <w:rFonts w:asciiTheme="minorHAnsi" w:hAnsiTheme="minorHAnsi" w:cstheme="minorHAnsi"/>
          <w:sz w:val="22"/>
          <w:szCs w:val="22"/>
        </w:rPr>
        <w:t xml:space="preserve"> </w:t>
      </w:r>
      <w:r w:rsidR="00961A3E" w:rsidRPr="0075575D">
        <w:rPr>
          <w:rFonts w:asciiTheme="minorHAnsi" w:hAnsiTheme="minorHAnsi" w:cstheme="minorHAnsi"/>
          <w:sz w:val="22"/>
          <w:szCs w:val="22"/>
        </w:rPr>
        <w:t>Inwentaryzacja i ocena</w:t>
      </w:r>
    </w:p>
    <w:p w14:paraId="3A66BC15" w14:textId="4F2CF451" w:rsidR="6E12B8D1" w:rsidRPr="0075575D" w:rsidRDefault="6E12B8D1" w:rsidP="00415DD0">
      <w:pPr>
        <w:pStyle w:val="Akapitzlist"/>
        <w:numPr>
          <w:ilvl w:val="0"/>
          <w:numId w:val="4"/>
        </w:numPr>
        <w:spacing w:afterLines="120" w:after="288" w:line="302" w:lineRule="auto"/>
        <w:rPr>
          <w:rFonts w:cstheme="minorHAnsi"/>
          <w:b/>
          <w:bCs/>
        </w:rPr>
      </w:pPr>
      <w:r w:rsidRPr="0075575D">
        <w:rPr>
          <w:rFonts w:cstheme="minorHAnsi"/>
          <w:b/>
          <w:bCs/>
        </w:rPr>
        <w:t>O</w:t>
      </w:r>
      <w:r w:rsidR="3FBFCFF6" w:rsidRPr="0075575D">
        <w:rPr>
          <w:rFonts w:cstheme="minorHAnsi"/>
          <w:b/>
          <w:bCs/>
        </w:rPr>
        <w:t>pis przemian historycznego układu kompozycyjnego</w:t>
      </w:r>
      <w:r w:rsidR="264B02BB" w:rsidRPr="0075575D">
        <w:rPr>
          <w:rFonts w:cstheme="minorHAnsi"/>
          <w:b/>
          <w:bCs/>
        </w:rPr>
        <w:t xml:space="preserve"> </w:t>
      </w:r>
      <w:r w:rsidR="264B02BB" w:rsidRPr="00530986">
        <w:rPr>
          <w:rFonts w:cstheme="minorHAnsi"/>
        </w:rPr>
        <w:t>(w oparciu o wspomniane wyżej Studium kompozycyjno-historyczne oraz własne badania</w:t>
      </w:r>
      <w:r w:rsidR="5D3034A9" w:rsidRPr="00530986">
        <w:rPr>
          <w:rFonts w:cstheme="minorHAnsi"/>
        </w:rPr>
        <w:t xml:space="preserve"> Autora analiz</w:t>
      </w:r>
      <w:r w:rsidR="38AD3152" w:rsidRPr="00530986">
        <w:rPr>
          <w:rFonts w:cstheme="minorHAnsi"/>
        </w:rPr>
        <w:t>y</w:t>
      </w:r>
      <w:r w:rsidR="264B02BB" w:rsidRPr="00530986">
        <w:rPr>
          <w:rFonts w:cstheme="minorHAnsi"/>
        </w:rPr>
        <w:t>)</w:t>
      </w:r>
      <w:r w:rsidR="00961A3E" w:rsidRPr="0075575D">
        <w:rPr>
          <w:rFonts w:cstheme="minorHAnsi"/>
          <w:b/>
          <w:bCs/>
        </w:rPr>
        <w:t>;</w:t>
      </w:r>
    </w:p>
    <w:p w14:paraId="327DF561" w14:textId="0A7F0B87" w:rsidR="006C3E90" w:rsidRPr="0075575D" w:rsidRDefault="00AD52D5" w:rsidP="00415DD0">
      <w:pPr>
        <w:pStyle w:val="Akapitzlist"/>
        <w:numPr>
          <w:ilvl w:val="0"/>
          <w:numId w:val="4"/>
        </w:numPr>
        <w:spacing w:afterLines="120" w:after="288" w:line="302" w:lineRule="auto"/>
        <w:rPr>
          <w:rFonts w:cstheme="minorHAnsi"/>
          <w:b/>
          <w:bCs/>
        </w:rPr>
      </w:pPr>
      <w:r w:rsidRPr="0075575D">
        <w:rPr>
          <w:rFonts w:cstheme="minorHAnsi"/>
          <w:b/>
          <w:bCs/>
        </w:rPr>
        <w:t>Aktualny stan zagospodarowania terenu:</w:t>
      </w:r>
    </w:p>
    <w:p w14:paraId="00B10F77" w14:textId="7D765353" w:rsidR="005F1669" w:rsidRPr="0075575D" w:rsidRDefault="3816775C" w:rsidP="00415DD0">
      <w:pPr>
        <w:pStyle w:val="Akapitzlist"/>
        <w:numPr>
          <w:ilvl w:val="0"/>
          <w:numId w:val="2"/>
        </w:numPr>
        <w:spacing w:afterLines="120" w:after="288" w:line="302" w:lineRule="auto"/>
        <w:rPr>
          <w:rFonts w:cstheme="minorHAnsi"/>
        </w:rPr>
      </w:pPr>
      <w:r w:rsidRPr="0075575D">
        <w:rPr>
          <w:rFonts w:cstheme="minorHAnsi"/>
        </w:rPr>
        <w:t>ocena stanu zachowania</w:t>
      </w:r>
      <w:r w:rsidR="0FD08CE6" w:rsidRPr="0075575D">
        <w:rPr>
          <w:rFonts w:cstheme="minorHAnsi"/>
        </w:rPr>
        <w:t xml:space="preserve"> historycznego układu kompozycyjnego</w:t>
      </w:r>
      <w:r w:rsidR="00D84002" w:rsidRPr="0075575D">
        <w:rPr>
          <w:rFonts w:cstheme="minorHAnsi"/>
        </w:rPr>
        <w:t xml:space="preserve"> i współczesnych naniesień</w:t>
      </w:r>
      <w:r w:rsidR="51185D35" w:rsidRPr="0075575D">
        <w:rPr>
          <w:rFonts w:cstheme="minorHAnsi"/>
        </w:rPr>
        <w:t xml:space="preserve"> (układ drogowy, wodny, zieleń)</w:t>
      </w:r>
      <w:r w:rsidR="00C5354E" w:rsidRPr="0075575D">
        <w:rPr>
          <w:rFonts w:cstheme="minorHAnsi"/>
        </w:rPr>
        <w:t>,</w:t>
      </w:r>
    </w:p>
    <w:p w14:paraId="18E64A06" w14:textId="21574F0C" w:rsidR="0086453A" w:rsidRPr="0075575D" w:rsidRDefault="5B998355" w:rsidP="00415DD0">
      <w:pPr>
        <w:pStyle w:val="Akapitzlist"/>
        <w:numPr>
          <w:ilvl w:val="0"/>
          <w:numId w:val="2"/>
        </w:numPr>
        <w:spacing w:afterLines="120" w:after="288" w:line="302" w:lineRule="auto"/>
        <w:rPr>
          <w:rFonts w:cstheme="minorHAnsi"/>
        </w:rPr>
      </w:pPr>
      <w:r w:rsidRPr="0075575D">
        <w:rPr>
          <w:rFonts w:cstheme="minorHAnsi"/>
        </w:rPr>
        <w:t>b</w:t>
      </w:r>
      <w:r w:rsidR="00724FF4" w:rsidRPr="0075575D">
        <w:rPr>
          <w:rFonts w:cstheme="minorHAnsi"/>
        </w:rPr>
        <w:t>ilans</w:t>
      </w:r>
      <w:r w:rsidR="0086453A" w:rsidRPr="0075575D">
        <w:rPr>
          <w:rFonts w:cstheme="minorHAnsi"/>
        </w:rPr>
        <w:t xml:space="preserve"> powierzchni poszczególnych </w:t>
      </w:r>
      <w:r w:rsidR="007B3183" w:rsidRPr="0075575D">
        <w:rPr>
          <w:rFonts w:cstheme="minorHAnsi"/>
        </w:rPr>
        <w:t xml:space="preserve">typów </w:t>
      </w:r>
      <w:r w:rsidR="0086453A" w:rsidRPr="0075575D">
        <w:rPr>
          <w:rFonts w:cstheme="minorHAnsi"/>
        </w:rPr>
        <w:t>zagospodarowania</w:t>
      </w:r>
      <w:r w:rsidR="007B3183" w:rsidRPr="0075575D">
        <w:rPr>
          <w:rFonts w:cstheme="minorHAnsi"/>
        </w:rPr>
        <w:t xml:space="preserve"> i zestawienie z ustaleniami</w:t>
      </w:r>
      <w:r w:rsidR="32BD60CE" w:rsidRPr="0075575D">
        <w:rPr>
          <w:rFonts w:cstheme="minorHAnsi"/>
        </w:rPr>
        <w:t>,</w:t>
      </w:r>
      <w:r w:rsidR="007B3183" w:rsidRPr="0075575D">
        <w:rPr>
          <w:rFonts w:cstheme="minorHAnsi"/>
        </w:rPr>
        <w:t xml:space="preserve"> miejscowego planu zagospodarowania przestrzennego,</w:t>
      </w:r>
      <w:r w:rsidR="00961982" w:rsidRPr="0075575D">
        <w:rPr>
          <w:rFonts w:cstheme="minorHAnsi"/>
        </w:rPr>
        <w:t xml:space="preserve"> zgodnie z prawem budowlanym,</w:t>
      </w:r>
    </w:p>
    <w:p w14:paraId="603E0999" w14:textId="0DFC10D7" w:rsidR="00747E67" w:rsidRPr="0075575D" w:rsidRDefault="77CCCF47" w:rsidP="00415DD0">
      <w:pPr>
        <w:pStyle w:val="Akapitzlist"/>
        <w:numPr>
          <w:ilvl w:val="0"/>
          <w:numId w:val="2"/>
        </w:numPr>
        <w:spacing w:afterLines="120" w:after="288" w:line="302" w:lineRule="auto"/>
        <w:rPr>
          <w:rFonts w:cstheme="minorHAnsi"/>
        </w:rPr>
      </w:pPr>
      <w:r w:rsidRPr="0075575D">
        <w:rPr>
          <w:rFonts w:cstheme="minorHAnsi"/>
        </w:rPr>
        <w:t>a</w:t>
      </w:r>
      <w:r w:rsidR="00F8306C" w:rsidRPr="0075575D">
        <w:rPr>
          <w:rFonts w:cstheme="minorHAnsi"/>
        </w:rPr>
        <w:t>naliza stanu technicznego, sposobu dysponowania</w:t>
      </w:r>
      <w:r w:rsidR="00B53738" w:rsidRPr="0075575D">
        <w:rPr>
          <w:rFonts w:cstheme="minorHAnsi"/>
        </w:rPr>
        <w:t xml:space="preserve">, wymogów ochrony zabytków </w:t>
      </w:r>
      <w:r w:rsidR="00D84002" w:rsidRPr="0075575D">
        <w:rPr>
          <w:rFonts w:cstheme="minorHAnsi"/>
        </w:rPr>
        <w:t xml:space="preserve">w </w:t>
      </w:r>
      <w:r w:rsidR="00D8506C">
        <w:rPr>
          <w:rFonts w:cstheme="minorHAnsi"/>
        </w:rPr>
        <w:t>o</w:t>
      </w:r>
      <w:r w:rsidR="00D84002" w:rsidRPr="0075575D">
        <w:rPr>
          <w:rFonts w:cstheme="minorHAnsi"/>
        </w:rPr>
        <w:t xml:space="preserve">dniesieniu do </w:t>
      </w:r>
      <w:r w:rsidR="00747E67" w:rsidRPr="0075575D">
        <w:rPr>
          <w:rFonts w:cstheme="minorHAnsi"/>
        </w:rPr>
        <w:t xml:space="preserve">ciągów komunikacyjnych, </w:t>
      </w:r>
      <w:r w:rsidR="00FE26A4" w:rsidRPr="0075575D">
        <w:rPr>
          <w:rFonts w:cstheme="minorHAnsi"/>
        </w:rPr>
        <w:t>nawierzchni</w:t>
      </w:r>
      <w:r w:rsidR="00747E67" w:rsidRPr="0075575D">
        <w:rPr>
          <w:rFonts w:cstheme="minorHAnsi"/>
        </w:rPr>
        <w:t>, oświetlenia, elementów małej architektury, zbiorników i urządzeń wodnych</w:t>
      </w:r>
      <w:r w:rsidR="00934603" w:rsidRPr="0075575D">
        <w:rPr>
          <w:rFonts w:cstheme="minorHAnsi"/>
        </w:rPr>
        <w:t xml:space="preserve"> (stan</w:t>
      </w:r>
      <w:r w:rsidR="00746EC9" w:rsidRPr="0075575D">
        <w:rPr>
          <w:rFonts w:cstheme="minorHAnsi"/>
        </w:rPr>
        <w:t xml:space="preserve"> techniczny</w:t>
      </w:r>
      <w:r w:rsidR="00961982" w:rsidRPr="0075575D">
        <w:rPr>
          <w:rFonts w:cstheme="minorHAnsi"/>
        </w:rPr>
        <w:t>)</w:t>
      </w:r>
      <w:r w:rsidR="00C5354E" w:rsidRPr="0075575D">
        <w:rPr>
          <w:rFonts w:cstheme="minorHAnsi"/>
        </w:rPr>
        <w:t>,</w:t>
      </w:r>
    </w:p>
    <w:p w14:paraId="75A525AC" w14:textId="65F798EB" w:rsidR="00AA1661" w:rsidRPr="0075575D" w:rsidRDefault="00712738" w:rsidP="00415DD0">
      <w:pPr>
        <w:pStyle w:val="Akapitzlist"/>
        <w:numPr>
          <w:ilvl w:val="0"/>
          <w:numId w:val="2"/>
        </w:numPr>
        <w:spacing w:afterLines="120" w:after="288" w:line="302" w:lineRule="auto"/>
        <w:rPr>
          <w:rFonts w:cstheme="minorHAnsi"/>
        </w:rPr>
      </w:pPr>
      <w:r w:rsidRPr="0075575D">
        <w:rPr>
          <w:rFonts w:cstheme="minorHAnsi"/>
        </w:rPr>
        <w:t>i</w:t>
      </w:r>
      <w:r w:rsidR="00AA1661" w:rsidRPr="0075575D">
        <w:rPr>
          <w:rFonts w:cstheme="minorHAnsi"/>
        </w:rPr>
        <w:t>nwentaryzacji istniejącej infrastruktury technicznej</w:t>
      </w:r>
      <w:r w:rsidR="000A0062" w:rsidRPr="0075575D">
        <w:rPr>
          <w:rFonts w:cstheme="minorHAnsi"/>
        </w:rPr>
        <w:t xml:space="preserve">  – </w:t>
      </w:r>
      <w:r w:rsidR="00C5354E" w:rsidRPr="0075575D">
        <w:rPr>
          <w:rFonts w:cstheme="minorHAnsi"/>
        </w:rPr>
        <w:t xml:space="preserve">analiza historyczna oraz </w:t>
      </w:r>
      <w:r w:rsidR="00234DA1" w:rsidRPr="0075575D">
        <w:rPr>
          <w:rFonts w:cstheme="minorHAnsi"/>
        </w:rPr>
        <w:t>ustalenie</w:t>
      </w:r>
      <w:r w:rsidR="000A0062" w:rsidRPr="0075575D">
        <w:rPr>
          <w:rFonts w:cstheme="minorHAnsi"/>
        </w:rPr>
        <w:t xml:space="preserve"> miejsc poboru</w:t>
      </w:r>
      <w:r w:rsidR="001F2B13" w:rsidRPr="0075575D">
        <w:rPr>
          <w:rFonts w:cstheme="minorHAnsi"/>
        </w:rPr>
        <w:t xml:space="preserve">, </w:t>
      </w:r>
      <w:r w:rsidR="00234DA1" w:rsidRPr="0075575D">
        <w:rPr>
          <w:rFonts w:cstheme="minorHAnsi"/>
        </w:rPr>
        <w:t xml:space="preserve">zarządców </w:t>
      </w:r>
      <w:r w:rsidR="000A0062" w:rsidRPr="0075575D">
        <w:rPr>
          <w:rFonts w:cstheme="minorHAnsi"/>
        </w:rPr>
        <w:t>sieci</w:t>
      </w:r>
      <w:r w:rsidR="001F2B13" w:rsidRPr="0075575D">
        <w:rPr>
          <w:rFonts w:cstheme="minorHAnsi"/>
        </w:rPr>
        <w:t xml:space="preserve"> i informacj</w:t>
      </w:r>
      <w:r w:rsidR="0CED30BD" w:rsidRPr="0075575D">
        <w:rPr>
          <w:rFonts w:cstheme="minorHAnsi"/>
        </w:rPr>
        <w:t>e</w:t>
      </w:r>
      <w:r w:rsidR="001F2B13" w:rsidRPr="0075575D">
        <w:rPr>
          <w:rFonts w:cstheme="minorHAnsi"/>
        </w:rPr>
        <w:t xml:space="preserve"> o</w:t>
      </w:r>
      <w:r w:rsidR="00D85931" w:rsidRPr="0075575D">
        <w:rPr>
          <w:rFonts w:cstheme="minorHAnsi"/>
        </w:rPr>
        <w:t xml:space="preserve"> funkcjonowaniu</w:t>
      </w:r>
      <w:r w:rsidR="00C5354E" w:rsidRPr="0075575D">
        <w:rPr>
          <w:rFonts w:cstheme="minorHAnsi"/>
        </w:rPr>
        <w:t xml:space="preserve"> (sieci wodociągowej</w:t>
      </w:r>
      <w:r w:rsidR="00C5354E" w:rsidRPr="0075575D">
        <w:rPr>
          <w:rFonts w:cstheme="minorHAnsi"/>
          <w:color w:val="FF0000"/>
        </w:rPr>
        <w:t>,</w:t>
      </w:r>
      <w:r w:rsidR="00C5354E" w:rsidRPr="0075575D">
        <w:rPr>
          <w:rFonts w:cstheme="minorHAnsi"/>
        </w:rPr>
        <w:t xml:space="preserve"> kanalizacji deszczowej, sieci elektrycznej i zasilania układu wodnego)</w:t>
      </w:r>
      <w:r w:rsidR="003321A8" w:rsidRPr="0075575D">
        <w:rPr>
          <w:rFonts w:cstheme="minorHAnsi"/>
        </w:rPr>
        <w:t>,</w:t>
      </w:r>
    </w:p>
    <w:p w14:paraId="1CF822F8" w14:textId="304B4655" w:rsidR="003321A8" w:rsidRPr="0075575D" w:rsidRDefault="003321A8" w:rsidP="00415DD0">
      <w:pPr>
        <w:pStyle w:val="Akapitzlist"/>
        <w:numPr>
          <w:ilvl w:val="0"/>
          <w:numId w:val="2"/>
        </w:numPr>
        <w:spacing w:afterLines="120" w:after="288" w:line="302" w:lineRule="auto"/>
        <w:rPr>
          <w:rFonts w:cstheme="minorHAnsi"/>
        </w:rPr>
      </w:pPr>
      <w:r w:rsidRPr="0075575D">
        <w:rPr>
          <w:rFonts w:cstheme="minorHAnsi"/>
        </w:rPr>
        <w:t>analiza książek obiektów budowlanych i uwzględni</w:t>
      </w:r>
      <w:r w:rsidR="00D84002" w:rsidRPr="0075575D">
        <w:rPr>
          <w:rFonts w:cstheme="minorHAnsi"/>
        </w:rPr>
        <w:t>enie</w:t>
      </w:r>
      <w:r w:rsidRPr="0075575D">
        <w:rPr>
          <w:rFonts w:cstheme="minorHAnsi"/>
        </w:rPr>
        <w:t xml:space="preserve"> zalece</w:t>
      </w:r>
      <w:r w:rsidR="00D84002" w:rsidRPr="0075575D">
        <w:rPr>
          <w:rFonts w:cstheme="minorHAnsi"/>
        </w:rPr>
        <w:t>ń</w:t>
      </w:r>
      <w:r w:rsidRPr="0075575D">
        <w:rPr>
          <w:rFonts w:cstheme="minorHAnsi"/>
        </w:rPr>
        <w:t xml:space="preserve"> z przeglądów okresowych od 2017.</w:t>
      </w:r>
    </w:p>
    <w:p w14:paraId="741566A7" w14:textId="77777777" w:rsidR="00961982" w:rsidRPr="0075575D" w:rsidRDefault="00961982" w:rsidP="00D62625">
      <w:pPr>
        <w:pStyle w:val="Akapitzlist"/>
        <w:spacing w:afterLines="120" w:after="288" w:line="302" w:lineRule="auto"/>
        <w:rPr>
          <w:rFonts w:cstheme="minorHAnsi"/>
        </w:rPr>
      </w:pPr>
    </w:p>
    <w:p w14:paraId="7E5231B4" w14:textId="77F59813" w:rsidR="00D90355" w:rsidRPr="0075575D" w:rsidRDefault="00BB5D49" w:rsidP="00415DD0">
      <w:pPr>
        <w:pStyle w:val="Akapitzlist"/>
        <w:numPr>
          <w:ilvl w:val="0"/>
          <w:numId w:val="4"/>
        </w:numPr>
        <w:spacing w:afterLines="120" w:after="288" w:line="302" w:lineRule="auto"/>
        <w:rPr>
          <w:rFonts w:cstheme="minorHAnsi"/>
          <w:b/>
          <w:bCs/>
        </w:rPr>
      </w:pPr>
      <w:r w:rsidRPr="0075575D">
        <w:rPr>
          <w:rFonts w:cstheme="minorHAnsi"/>
          <w:b/>
          <w:bCs/>
        </w:rPr>
        <w:t>Ewaluacja (ocena wdrożenia)</w:t>
      </w:r>
      <w:r w:rsidR="00D90355" w:rsidRPr="0075575D">
        <w:rPr>
          <w:rFonts w:cstheme="minorHAnsi"/>
          <w:b/>
          <w:bCs/>
        </w:rPr>
        <w:t xml:space="preserve"> dokumentów:</w:t>
      </w:r>
    </w:p>
    <w:p w14:paraId="0B32C884" w14:textId="2590E6EA" w:rsidR="00D90355" w:rsidRDefault="00D90355" w:rsidP="00415DD0">
      <w:pPr>
        <w:pStyle w:val="Akapitzlist"/>
        <w:numPr>
          <w:ilvl w:val="0"/>
          <w:numId w:val="3"/>
        </w:numPr>
        <w:spacing w:afterLines="120" w:after="288" w:line="302" w:lineRule="auto"/>
        <w:rPr>
          <w:rFonts w:cstheme="minorHAnsi"/>
        </w:rPr>
      </w:pPr>
      <w:r w:rsidRPr="0075575D">
        <w:rPr>
          <w:rFonts w:cstheme="minorHAnsi"/>
        </w:rPr>
        <w:t xml:space="preserve">Projekt rewaloryzacji Parku Skaryszewskiego – z 2009 r. autorstwa Jakuba Zemły i Tomasza </w:t>
      </w:r>
      <w:proofErr w:type="spellStart"/>
      <w:r w:rsidRPr="0075575D">
        <w:rPr>
          <w:rFonts w:cstheme="minorHAnsi"/>
        </w:rPr>
        <w:t>Zwiecha</w:t>
      </w:r>
      <w:proofErr w:type="spellEnd"/>
      <w:r w:rsidR="00C5354E" w:rsidRPr="0075575D">
        <w:rPr>
          <w:rFonts w:cstheme="minorHAnsi"/>
        </w:rPr>
        <w:t>,</w:t>
      </w:r>
    </w:p>
    <w:p w14:paraId="16BC3E34" w14:textId="1C26C27D" w:rsidR="004C10C6" w:rsidRPr="004C10C6" w:rsidRDefault="004C10C6" w:rsidP="004C10C6">
      <w:pPr>
        <w:pStyle w:val="Akapitzlist"/>
        <w:numPr>
          <w:ilvl w:val="0"/>
          <w:numId w:val="3"/>
        </w:numPr>
        <w:spacing w:afterLines="120" w:after="288" w:line="302" w:lineRule="auto"/>
        <w:rPr>
          <w:rFonts w:cstheme="minorHAnsi"/>
        </w:rPr>
      </w:pPr>
      <w:r w:rsidRPr="0075575D">
        <w:rPr>
          <w:rFonts w:cstheme="minorHAnsi"/>
        </w:rPr>
        <w:t>Studium kompozycyjno-historyczne oraz wnioski konserwatorskie do projektu rewaloryzacji parku z 2007 r.,</w:t>
      </w:r>
    </w:p>
    <w:p w14:paraId="324BD39C" w14:textId="08E2F631" w:rsidR="00BB5D49" w:rsidRPr="0075575D" w:rsidRDefault="00BB5D49" w:rsidP="00415DD0">
      <w:pPr>
        <w:pStyle w:val="Akapitzlist"/>
        <w:numPr>
          <w:ilvl w:val="0"/>
          <w:numId w:val="3"/>
        </w:numPr>
        <w:spacing w:afterLines="120" w:after="288" w:line="302" w:lineRule="auto"/>
        <w:rPr>
          <w:rFonts w:cstheme="minorHAnsi"/>
        </w:rPr>
      </w:pPr>
      <w:r w:rsidRPr="0075575D">
        <w:rPr>
          <w:rFonts w:cstheme="minorHAnsi"/>
        </w:rPr>
        <w:t>Projekty zgłoszone dla terenu Parku w ramach budżetu obywatelskiego latach 2015-2025</w:t>
      </w:r>
      <w:r w:rsidR="00C5354E" w:rsidRPr="0075575D">
        <w:rPr>
          <w:rFonts w:cstheme="minorHAnsi"/>
        </w:rPr>
        <w:t>,</w:t>
      </w:r>
    </w:p>
    <w:p w14:paraId="63D09A6A" w14:textId="160002BD" w:rsidR="00663740" w:rsidRPr="0075575D" w:rsidRDefault="00663740" w:rsidP="00415DD0">
      <w:pPr>
        <w:pStyle w:val="Akapitzlist"/>
        <w:numPr>
          <w:ilvl w:val="0"/>
          <w:numId w:val="3"/>
        </w:numPr>
        <w:spacing w:afterLines="120" w:after="288" w:line="302" w:lineRule="auto"/>
        <w:rPr>
          <w:rFonts w:cstheme="minorHAnsi"/>
        </w:rPr>
      </w:pPr>
      <w:r w:rsidRPr="0075575D">
        <w:rPr>
          <w:rFonts w:cstheme="minorHAnsi"/>
        </w:rPr>
        <w:t>Wcześniejsze koncepcje i projekty</w:t>
      </w:r>
      <w:r w:rsidR="00EB612A" w:rsidRPr="0075575D">
        <w:rPr>
          <w:rFonts w:cstheme="minorHAnsi"/>
        </w:rPr>
        <w:t xml:space="preserve"> od 2017/2018 r. </w:t>
      </w:r>
      <w:r w:rsidR="004C10C6">
        <w:rPr>
          <w:rFonts w:cstheme="minorHAnsi"/>
        </w:rPr>
        <w:t>opracowane na potrzeby</w:t>
      </w:r>
      <w:r w:rsidR="004C10C6" w:rsidRPr="0075575D">
        <w:rPr>
          <w:rFonts w:cstheme="minorHAnsi"/>
        </w:rPr>
        <w:t xml:space="preserve"> </w:t>
      </w:r>
      <w:r w:rsidR="00EB612A" w:rsidRPr="0075575D">
        <w:rPr>
          <w:rFonts w:cstheme="minorHAnsi"/>
        </w:rPr>
        <w:t>ZZW</w:t>
      </w:r>
      <w:r w:rsidR="00C5354E" w:rsidRPr="0075575D">
        <w:rPr>
          <w:rFonts w:cstheme="minorHAnsi"/>
        </w:rPr>
        <w:t>,</w:t>
      </w:r>
    </w:p>
    <w:p w14:paraId="079DF211" w14:textId="4C9E72AB" w:rsidR="00DA3619" w:rsidRPr="0075575D" w:rsidRDefault="00874BD3" w:rsidP="00415DD0">
      <w:pPr>
        <w:pStyle w:val="Akapitzlist"/>
        <w:numPr>
          <w:ilvl w:val="0"/>
          <w:numId w:val="3"/>
        </w:numPr>
        <w:spacing w:afterLines="120" w:after="288" w:line="302" w:lineRule="auto"/>
        <w:rPr>
          <w:rFonts w:cstheme="minorHAnsi"/>
        </w:rPr>
      </w:pPr>
      <w:r w:rsidRPr="0075575D">
        <w:rPr>
          <w:rFonts w:cstheme="minorHAnsi"/>
        </w:rPr>
        <w:t>Miejscowy</w:t>
      </w:r>
      <w:r w:rsidR="00DA3619" w:rsidRPr="0075575D">
        <w:rPr>
          <w:rFonts w:cstheme="minorHAnsi"/>
        </w:rPr>
        <w:t xml:space="preserve"> </w:t>
      </w:r>
      <w:r w:rsidR="00D84002" w:rsidRPr="0075575D">
        <w:rPr>
          <w:rFonts w:cstheme="minorHAnsi"/>
        </w:rPr>
        <w:t>plan zagospodarowania przestrzennego</w:t>
      </w:r>
      <w:r w:rsidR="004C10C6">
        <w:rPr>
          <w:rFonts w:cstheme="minorHAnsi"/>
        </w:rPr>
        <w:t xml:space="preserve"> </w:t>
      </w:r>
      <w:r w:rsidR="004C10C6" w:rsidRPr="0075575D">
        <w:rPr>
          <w:rFonts w:cstheme="minorHAnsi"/>
        </w:rPr>
        <w:t>rejonu Parku Skaryszewskiego</w:t>
      </w:r>
      <w:r w:rsidR="00C5354E" w:rsidRPr="0075575D">
        <w:rPr>
          <w:rFonts w:cstheme="minorHAnsi"/>
        </w:rPr>
        <w:t>,</w:t>
      </w:r>
    </w:p>
    <w:p w14:paraId="1758B7AE" w14:textId="29676DE1" w:rsidR="00DE4869" w:rsidRPr="0075575D" w:rsidRDefault="00946444" w:rsidP="00415DD0">
      <w:pPr>
        <w:pStyle w:val="Akapitzlist"/>
        <w:numPr>
          <w:ilvl w:val="0"/>
          <w:numId w:val="3"/>
        </w:numPr>
        <w:spacing w:afterLines="120" w:after="288" w:line="302" w:lineRule="auto"/>
        <w:rPr>
          <w:rFonts w:cstheme="minorHAnsi"/>
        </w:rPr>
      </w:pPr>
      <w:r w:rsidRPr="0075575D">
        <w:rPr>
          <w:rFonts w:cstheme="minorHAnsi"/>
        </w:rPr>
        <w:t>Analiza d</w:t>
      </w:r>
      <w:r w:rsidR="00C922DB" w:rsidRPr="0075575D">
        <w:rPr>
          <w:rFonts w:cstheme="minorHAnsi"/>
        </w:rPr>
        <w:t>okumentacji inwestycyjnych ZZW</w:t>
      </w:r>
      <w:r w:rsidRPr="0075575D">
        <w:rPr>
          <w:rFonts w:cstheme="minorHAnsi"/>
        </w:rPr>
        <w:t xml:space="preserve"> od 2017 r</w:t>
      </w:r>
      <w:r w:rsidR="00821371" w:rsidRPr="0075575D">
        <w:rPr>
          <w:rFonts w:cstheme="minorHAnsi"/>
        </w:rPr>
        <w:t>. i wcześniejszych danych</w:t>
      </w:r>
      <w:r w:rsidR="004C10C6">
        <w:rPr>
          <w:rFonts w:cstheme="minorHAnsi"/>
        </w:rPr>
        <w:t>,</w:t>
      </w:r>
      <w:r w:rsidR="00821371" w:rsidRPr="0075575D">
        <w:rPr>
          <w:rFonts w:cstheme="minorHAnsi"/>
        </w:rPr>
        <w:t xml:space="preserve"> przekazanych przez ZZW</w:t>
      </w:r>
      <w:r w:rsidR="004C10C6">
        <w:rPr>
          <w:rFonts w:cstheme="minorHAnsi"/>
        </w:rPr>
        <w:t>.</w:t>
      </w:r>
    </w:p>
    <w:p w14:paraId="14912D44" w14:textId="0E696844" w:rsidR="00CB4ABA" w:rsidRPr="0075575D" w:rsidRDefault="00DE45FF" w:rsidP="00D62625">
      <w:pPr>
        <w:pStyle w:val="Nagwek2"/>
        <w:spacing w:before="0" w:afterLines="120" w:after="288" w:line="302" w:lineRule="auto"/>
        <w:rPr>
          <w:rFonts w:asciiTheme="minorHAnsi" w:hAnsiTheme="minorHAnsi" w:cstheme="minorHAnsi"/>
          <w:sz w:val="22"/>
          <w:szCs w:val="22"/>
        </w:rPr>
      </w:pPr>
      <w:r w:rsidRPr="0075575D">
        <w:rPr>
          <w:rFonts w:asciiTheme="minorHAnsi" w:hAnsiTheme="minorHAnsi" w:cstheme="minorHAnsi"/>
          <w:sz w:val="22"/>
          <w:szCs w:val="22"/>
        </w:rPr>
        <w:lastRenderedPageBreak/>
        <w:t>ETAP 2</w:t>
      </w:r>
      <w:r w:rsidR="00D84002" w:rsidRPr="0075575D">
        <w:rPr>
          <w:rFonts w:asciiTheme="minorHAnsi" w:hAnsiTheme="minorHAnsi" w:cstheme="minorHAnsi"/>
          <w:sz w:val="22"/>
          <w:szCs w:val="22"/>
        </w:rPr>
        <w:t xml:space="preserve"> Koncepcja</w:t>
      </w:r>
    </w:p>
    <w:p w14:paraId="068CF80F" w14:textId="15F58FEF" w:rsidR="00964AD4" w:rsidRPr="0075575D" w:rsidRDefault="00D84514" w:rsidP="00D62625">
      <w:pPr>
        <w:spacing w:afterLines="120" w:after="288" w:line="302" w:lineRule="auto"/>
        <w:rPr>
          <w:rFonts w:cstheme="minorHAnsi"/>
        </w:rPr>
      </w:pPr>
      <w:r w:rsidRPr="0075575D">
        <w:rPr>
          <w:rFonts w:cstheme="minorHAnsi"/>
        </w:rPr>
        <w:t>Koncepcja</w:t>
      </w:r>
      <w:r w:rsidR="00D8506C">
        <w:rPr>
          <w:rFonts w:cstheme="minorHAnsi"/>
        </w:rPr>
        <w:t xml:space="preserve"> rewitalizacji infrastruktury parkowej</w:t>
      </w:r>
      <w:r w:rsidRPr="0075575D">
        <w:rPr>
          <w:rFonts w:cstheme="minorHAnsi"/>
        </w:rPr>
        <w:t xml:space="preserve"> powinna być wykonana w</w:t>
      </w:r>
      <w:r w:rsidR="005C4F69" w:rsidRPr="0075575D">
        <w:rPr>
          <w:rFonts w:cstheme="minorHAnsi"/>
        </w:rPr>
        <w:t xml:space="preserve"> formie graficznej</w:t>
      </w:r>
      <w:r w:rsidR="00281C0B" w:rsidRPr="0075575D">
        <w:rPr>
          <w:rFonts w:cstheme="minorHAnsi"/>
        </w:rPr>
        <w:t xml:space="preserve"> </w:t>
      </w:r>
      <w:r w:rsidR="00BF65BC" w:rsidRPr="0075575D">
        <w:rPr>
          <w:rFonts w:cstheme="minorHAnsi"/>
        </w:rPr>
        <w:t xml:space="preserve">z </w:t>
      </w:r>
      <w:r w:rsidR="00281C0B" w:rsidRPr="0075575D">
        <w:rPr>
          <w:rFonts w:cstheme="minorHAnsi"/>
        </w:rPr>
        <w:t>opisanie</w:t>
      </w:r>
      <w:r w:rsidR="00BF65BC" w:rsidRPr="0075575D">
        <w:rPr>
          <w:rFonts w:cstheme="minorHAnsi"/>
        </w:rPr>
        <w:t>m</w:t>
      </w:r>
      <w:r w:rsidR="00281C0B" w:rsidRPr="0075575D">
        <w:rPr>
          <w:rFonts w:cstheme="minorHAnsi"/>
        </w:rPr>
        <w:t xml:space="preserve"> poszczególnych etapów działań projektowych, </w:t>
      </w:r>
      <w:r w:rsidR="003E2F98" w:rsidRPr="0075575D">
        <w:rPr>
          <w:rFonts w:cstheme="minorHAnsi"/>
        </w:rPr>
        <w:t>wykonawczych</w:t>
      </w:r>
      <w:r w:rsidR="00281C0B" w:rsidRPr="0075575D">
        <w:rPr>
          <w:rFonts w:cstheme="minorHAnsi"/>
        </w:rPr>
        <w:t xml:space="preserve"> i rewitalizacyjnych</w:t>
      </w:r>
      <w:r w:rsidR="0093298A" w:rsidRPr="0075575D">
        <w:rPr>
          <w:rFonts w:cstheme="minorHAnsi"/>
        </w:rPr>
        <w:t xml:space="preserve"> </w:t>
      </w:r>
      <w:r w:rsidR="00090912" w:rsidRPr="0075575D">
        <w:rPr>
          <w:rFonts w:cstheme="minorHAnsi"/>
        </w:rPr>
        <w:t>wraz ze</w:t>
      </w:r>
      <w:r w:rsidR="0093298A" w:rsidRPr="0075575D">
        <w:rPr>
          <w:rFonts w:cstheme="minorHAnsi"/>
        </w:rPr>
        <w:t xml:space="preserve"> w</w:t>
      </w:r>
      <w:r w:rsidR="00281C0B" w:rsidRPr="0075575D">
        <w:rPr>
          <w:rFonts w:cstheme="minorHAnsi"/>
        </w:rPr>
        <w:t>skaza</w:t>
      </w:r>
      <w:r w:rsidR="00505A61" w:rsidRPr="0075575D">
        <w:rPr>
          <w:rFonts w:cstheme="minorHAnsi"/>
        </w:rPr>
        <w:t>ni</w:t>
      </w:r>
      <w:r w:rsidR="00DF1633" w:rsidRPr="0075575D">
        <w:rPr>
          <w:rFonts w:cstheme="minorHAnsi"/>
        </w:rPr>
        <w:t>em</w:t>
      </w:r>
      <w:r w:rsidR="00281C0B" w:rsidRPr="0075575D">
        <w:rPr>
          <w:rFonts w:cstheme="minorHAnsi"/>
        </w:rPr>
        <w:t xml:space="preserve"> priorytetowych działań</w:t>
      </w:r>
      <w:r w:rsidR="00A326CC" w:rsidRPr="0075575D">
        <w:rPr>
          <w:rFonts w:cstheme="minorHAnsi"/>
        </w:rPr>
        <w:t xml:space="preserve"> inwestycyjnych ZZW.</w:t>
      </w:r>
      <w:r w:rsidR="005C4F69" w:rsidRPr="0075575D">
        <w:rPr>
          <w:rFonts w:cstheme="minorHAnsi"/>
        </w:rPr>
        <w:t xml:space="preserve"> </w:t>
      </w:r>
      <w:r w:rsidR="00C738AB" w:rsidRPr="0075575D">
        <w:rPr>
          <w:rFonts w:cstheme="minorHAnsi"/>
        </w:rPr>
        <w:t>Przyjęte rozwiązania powinny uwzględniać optymalizację kosztów w zakresie realizacji utrzymania oraz stosowanie</w:t>
      </w:r>
      <w:r w:rsidR="008C7487" w:rsidRPr="0075575D">
        <w:rPr>
          <w:rFonts w:cstheme="minorHAnsi"/>
        </w:rPr>
        <w:t xml:space="preserve"> technologii pozwalających na minimalizację zużycia.</w:t>
      </w:r>
      <w:r w:rsidR="00964AD4">
        <w:rPr>
          <w:rFonts w:cstheme="minorHAnsi"/>
        </w:rPr>
        <w:t xml:space="preserve"> Koncepcja powinna zostać zaopiniowana z</w:t>
      </w:r>
      <w:r w:rsidR="00C71E16">
        <w:rPr>
          <w:rFonts w:cstheme="minorHAnsi"/>
        </w:rPr>
        <w:t>e Stołecznym Konserwatorem Zabytków</w:t>
      </w:r>
      <w:r w:rsidR="00F96C6E">
        <w:rPr>
          <w:rFonts w:cstheme="minorHAnsi"/>
        </w:rPr>
        <w:t xml:space="preserve"> </w:t>
      </w:r>
      <w:r w:rsidR="00C71E16">
        <w:rPr>
          <w:rFonts w:cstheme="minorHAnsi"/>
        </w:rPr>
        <w:t>(B</w:t>
      </w:r>
      <w:r w:rsidR="00964AD4">
        <w:rPr>
          <w:rFonts w:cstheme="minorHAnsi"/>
        </w:rPr>
        <w:t>SKZ</w:t>
      </w:r>
      <w:r w:rsidR="00C71E16">
        <w:rPr>
          <w:rFonts w:cstheme="minorHAnsi"/>
        </w:rPr>
        <w:t>)</w:t>
      </w:r>
      <w:r w:rsidR="00964AD4">
        <w:rPr>
          <w:rFonts w:cstheme="minorHAnsi"/>
        </w:rPr>
        <w:t>.</w:t>
      </w:r>
    </w:p>
    <w:p w14:paraId="5447D050" w14:textId="5554FB86" w:rsidR="00925AC1" w:rsidRPr="0075575D" w:rsidRDefault="31C1B099" w:rsidP="00D62625">
      <w:pPr>
        <w:spacing w:afterLines="120" w:after="288" w:line="302" w:lineRule="auto"/>
        <w:rPr>
          <w:rFonts w:cstheme="minorHAnsi"/>
        </w:rPr>
      </w:pPr>
      <w:r w:rsidRPr="0075575D">
        <w:rPr>
          <w:rFonts w:cstheme="minorHAnsi"/>
        </w:rPr>
        <w:t>Szczegółowe wymagania</w:t>
      </w:r>
      <w:r w:rsidR="00925AC1" w:rsidRPr="0075575D">
        <w:rPr>
          <w:rFonts w:cstheme="minorHAnsi"/>
        </w:rPr>
        <w:t xml:space="preserve"> dotyczące rozwiązań</w:t>
      </w:r>
      <w:r w:rsidR="00BF65BC" w:rsidRPr="0075575D">
        <w:rPr>
          <w:rFonts w:cstheme="minorHAnsi"/>
        </w:rPr>
        <w:t>:</w:t>
      </w:r>
    </w:p>
    <w:p w14:paraId="58794907" w14:textId="5BAB9ECA" w:rsidR="00EB1738" w:rsidRPr="000B0545" w:rsidRDefault="00925AC1" w:rsidP="00415DD0">
      <w:pPr>
        <w:pStyle w:val="Akapitzlist"/>
        <w:numPr>
          <w:ilvl w:val="0"/>
          <w:numId w:val="9"/>
        </w:numPr>
        <w:ind w:left="357" w:hanging="357"/>
      </w:pPr>
      <w:r w:rsidRPr="00AD4174">
        <w:rPr>
          <w:rFonts w:cstheme="minorHAnsi"/>
        </w:rPr>
        <w:t>w zakresie układu</w:t>
      </w:r>
      <w:r w:rsidR="008276E8" w:rsidRPr="00AD4174">
        <w:rPr>
          <w:rFonts w:cstheme="minorHAnsi"/>
        </w:rPr>
        <w:t xml:space="preserve"> </w:t>
      </w:r>
      <w:r w:rsidR="002E490C" w:rsidRPr="00AD4174">
        <w:rPr>
          <w:rFonts w:cstheme="minorHAnsi"/>
        </w:rPr>
        <w:t xml:space="preserve">wodnego </w:t>
      </w:r>
      <w:r w:rsidR="008276E8" w:rsidRPr="00AD4174">
        <w:rPr>
          <w:rFonts w:cstheme="minorHAnsi"/>
        </w:rPr>
        <w:t>i wód powierzchniowych</w:t>
      </w:r>
      <w:r w:rsidR="00F217A6" w:rsidRPr="00AD4174">
        <w:rPr>
          <w:rFonts w:cstheme="minorHAnsi"/>
        </w:rPr>
        <w:t xml:space="preserve"> - </w:t>
      </w:r>
      <w:r w:rsidR="00F217A6" w:rsidRPr="000B0545">
        <w:t>n</w:t>
      </w:r>
      <w:r w:rsidR="00D84002" w:rsidRPr="000B0545">
        <w:t xml:space="preserve">ależy wykonać </w:t>
      </w:r>
      <w:r w:rsidR="002A7773" w:rsidRPr="000B0545">
        <w:t xml:space="preserve">docelową </w:t>
      </w:r>
      <w:r w:rsidR="00D84002" w:rsidRPr="000B0545">
        <w:t xml:space="preserve">koncepcję z uzgodnionymi przez zamawiającego </w:t>
      </w:r>
      <w:r w:rsidR="00F217A6" w:rsidRPr="000B0545">
        <w:t>potrzebami remontowymi i inwestycyjnymi.</w:t>
      </w:r>
      <w:r w:rsidR="002E490C" w:rsidRPr="000B0545">
        <w:t xml:space="preserve"> </w:t>
      </w:r>
    </w:p>
    <w:p w14:paraId="24B34D76" w14:textId="772831D2" w:rsidR="00F36ECE" w:rsidRPr="0075575D" w:rsidRDefault="001600DD" w:rsidP="00415DD0">
      <w:pPr>
        <w:pStyle w:val="Akapitzlist"/>
        <w:numPr>
          <w:ilvl w:val="0"/>
          <w:numId w:val="9"/>
        </w:numPr>
        <w:ind w:left="357" w:hanging="357"/>
      </w:pPr>
      <w:r w:rsidRPr="00AD4174">
        <w:rPr>
          <w:rFonts w:cstheme="minorHAnsi"/>
        </w:rPr>
        <w:t>w zakresie układu wodno-kanalizacyjnego</w:t>
      </w:r>
      <w:r w:rsidR="005753B7" w:rsidRPr="00AD4174">
        <w:rPr>
          <w:rFonts w:cstheme="minorHAnsi"/>
        </w:rPr>
        <w:t xml:space="preserve"> - </w:t>
      </w:r>
      <w:r w:rsidR="005753B7" w:rsidRPr="0075575D">
        <w:t>o</w:t>
      </w:r>
      <w:r w:rsidR="00F217A6" w:rsidRPr="0075575D">
        <w:t>kreślenie zakresu remontu, przebudowy lub realizacji now</w:t>
      </w:r>
      <w:r w:rsidR="00F05572">
        <w:t>yc</w:t>
      </w:r>
      <w:r w:rsidR="00D8506C">
        <w:t xml:space="preserve">h </w:t>
      </w:r>
      <w:r w:rsidR="00F05572">
        <w:t>rozwiązań</w:t>
      </w:r>
      <w:r w:rsidR="00D8506C">
        <w:t xml:space="preserve"> w zakresie zaopatrzenia w </w:t>
      </w:r>
      <w:r w:rsidR="00787E20">
        <w:t>w</w:t>
      </w:r>
      <w:r w:rsidR="00D8506C">
        <w:t>odę</w:t>
      </w:r>
      <w:r w:rsidR="00F217A6" w:rsidRPr="0075575D">
        <w:t xml:space="preserve"> z uwzględnieniem wskazanych przez zamawiającego elementów</w:t>
      </w:r>
      <w:r w:rsidR="00D8506C">
        <w:t>/rejonów</w:t>
      </w:r>
      <w:r w:rsidR="00F217A6" w:rsidRPr="0075575D">
        <w:t>, wymagających doprowadzenia wody</w:t>
      </w:r>
      <w:r w:rsidR="005753B7" w:rsidRPr="0075575D">
        <w:t xml:space="preserve">. </w:t>
      </w:r>
      <w:r w:rsidR="00D8506C">
        <w:t xml:space="preserve">Rozwiązania </w:t>
      </w:r>
      <w:r w:rsidR="13BA0222" w:rsidRPr="0075575D">
        <w:t xml:space="preserve"> powinn</w:t>
      </w:r>
      <w:r w:rsidR="00D8506C">
        <w:t>y</w:t>
      </w:r>
      <w:r w:rsidR="13BA0222" w:rsidRPr="0075575D">
        <w:t xml:space="preserve"> być </w:t>
      </w:r>
      <w:r w:rsidR="005B7219" w:rsidRPr="0075575D">
        <w:t>zaprojektowa</w:t>
      </w:r>
      <w:r w:rsidR="77CBE565" w:rsidRPr="0075575D">
        <w:t xml:space="preserve">na tak, </w:t>
      </w:r>
      <w:r w:rsidR="00383ABB" w:rsidRPr="0075575D">
        <w:t xml:space="preserve">aby </w:t>
      </w:r>
      <w:r w:rsidR="00D8506C">
        <w:t>uwzględnić ciągłość zapatrzenia w wodę dla poszczególnych rejonów parku</w:t>
      </w:r>
      <w:r w:rsidR="00383ABB" w:rsidRPr="0075575D">
        <w:t>.</w:t>
      </w:r>
      <w:r w:rsidR="005753B7" w:rsidRPr="0075575D">
        <w:t xml:space="preserve"> </w:t>
      </w:r>
      <w:r w:rsidR="09260E36" w:rsidRPr="0075575D">
        <w:t>Konieczne jest</w:t>
      </w:r>
      <w:r w:rsidR="004F09F9" w:rsidRPr="0075575D">
        <w:t xml:space="preserve"> </w:t>
      </w:r>
      <w:r w:rsidR="54CAF36D" w:rsidRPr="0075575D">
        <w:t>opracowanie rozwiązań</w:t>
      </w:r>
      <w:r w:rsidR="07683234" w:rsidRPr="0075575D">
        <w:t>,</w:t>
      </w:r>
      <w:r w:rsidR="004F09F9" w:rsidRPr="0075575D">
        <w:t xml:space="preserve"> które </w:t>
      </w:r>
      <w:r w:rsidR="00167882" w:rsidRPr="0075575D">
        <w:t>ogranicz</w:t>
      </w:r>
      <w:r w:rsidR="00167882">
        <w:t>ą</w:t>
      </w:r>
      <w:r w:rsidR="00167882" w:rsidRPr="0075575D">
        <w:t xml:space="preserve"> </w:t>
      </w:r>
      <w:r w:rsidR="004F09F9" w:rsidRPr="0075575D">
        <w:t>pobór</w:t>
      </w:r>
      <w:r w:rsidR="59B6E959" w:rsidRPr="0075575D">
        <w:t xml:space="preserve"> </w:t>
      </w:r>
      <w:r w:rsidR="004F09F9" w:rsidRPr="0075575D">
        <w:t xml:space="preserve">wody z </w:t>
      </w:r>
      <w:r w:rsidR="61048981" w:rsidRPr="0075575D">
        <w:t xml:space="preserve">miejskiego </w:t>
      </w:r>
      <w:r w:rsidR="004F09F9" w:rsidRPr="0075575D">
        <w:t>wodociągu</w:t>
      </w:r>
      <w:r w:rsidR="654FA0BC" w:rsidRPr="0075575D">
        <w:t>.</w:t>
      </w:r>
      <w:r w:rsidR="005753B7" w:rsidRPr="0075575D">
        <w:t xml:space="preserve"> </w:t>
      </w:r>
      <w:r w:rsidR="00354E6D" w:rsidRPr="0075575D">
        <w:t xml:space="preserve">Koncepcja powinna </w:t>
      </w:r>
      <w:r w:rsidR="00F75246" w:rsidRPr="0075575D">
        <w:t>przewidzieć</w:t>
      </w:r>
      <w:r w:rsidR="00354E6D" w:rsidRPr="0075575D">
        <w:t xml:space="preserve"> możliwość </w:t>
      </w:r>
      <w:r w:rsidR="00F75246" w:rsidRPr="0075575D">
        <w:t xml:space="preserve">zbudowania </w:t>
      </w:r>
      <w:r w:rsidR="00AE5721" w:rsidRPr="0075575D">
        <w:t xml:space="preserve">trzech </w:t>
      </w:r>
      <w:r w:rsidR="00F75246" w:rsidRPr="0075575D">
        <w:t>A</w:t>
      </w:r>
      <w:r w:rsidR="11BEC128" w:rsidRPr="0075575D">
        <w:t xml:space="preserve">utomatycznych </w:t>
      </w:r>
      <w:r w:rsidR="00F75246" w:rsidRPr="0075575D">
        <w:t>T</w:t>
      </w:r>
      <w:r w:rsidR="136B8FA1" w:rsidRPr="0075575D">
        <w:t xml:space="preserve">oalet </w:t>
      </w:r>
      <w:r w:rsidR="00F75246" w:rsidRPr="0075575D">
        <w:t>M</w:t>
      </w:r>
      <w:r w:rsidR="14F3DBFA" w:rsidRPr="0075575D">
        <w:t>iejskich (ATM)</w:t>
      </w:r>
      <w:r w:rsidR="00C87FD8" w:rsidRPr="0075575D">
        <w:t>.</w:t>
      </w:r>
      <w:r w:rsidR="005753B7" w:rsidRPr="0075575D">
        <w:t xml:space="preserve"> </w:t>
      </w:r>
      <w:r w:rsidR="00F75246" w:rsidRPr="0075575D">
        <w:t>N</w:t>
      </w:r>
      <w:r w:rsidR="0005536F" w:rsidRPr="0075575D">
        <w:t>a</w:t>
      </w:r>
      <w:r w:rsidR="00F75246" w:rsidRPr="0075575D">
        <w:t xml:space="preserve"> terenie Parku </w:t>
      </w:r>
      <w:r w:rsidR="0005536F" w:rsidRPr="0075575D">
        <w:t>występują</w:t>
      </w:r>
      <w:r w:rsidR="00F75246" w:rsidRPr="0075575D">
        <w:t xml:space="preserve"> miejsca w których dochodzi do stagnowania wody</w:t>
      </w:r>
      <w:r w:rsidR="0005536F" w:rsidRPr="0075575D">
        <w:t xml:space="preserve">, należy je zidentyfikować i </w:t>
      </w:r>
      <w:r w:rsidR="00C87FD8" w:rsidRPr="0075575D">
        <w:t>wskazać</w:t>
      </w:r>
      <w:r w:rsidR="0005536F" w:rsidRPr="0075575D">
        <w:t xml:space="preserve"> sposób jej </w:t>
      </w:r>
      <w:r w:rsidR="00C26BCF" w:rsidRPr="0075575D">
        <w:t>odprowadzenia</w:t>
      </w:r>
      <w:r w:rsidR="0005536F" w:rsidRPr="0075575D">
        <w:t>.</w:t>
      </w:r>
      <w:r w:rsidR="005753B7" w:rsidRPr="0075575D">
        <w:t xml:space="preserve"> </w:t>
      </w:r>
      <w:r w:rsidR="00DA0ABE" w:rsidRPr="0075575D">
        <w:t xml:space="preserve">Należy </w:t>
      </w:r>
      <w:r w:rsidR="00C87FD8" w:rsidRPr="0075575D">
        <w:t>wskazać</w:t>
      </w:r>
      <w:r w:rsidR="00D8506C">
        <w:t xml:space="preserve"> niezbędne realizacje przyłączy wodnych i kanalizacyjnych do istniejących i projektowanych obiektów, w tym</w:t>
      </w:r>
      <w:r w:rsidR="00787E20">
        <w:t xml:space="preserve"> </w:t>
      </w:r>
      <w:r w:rsidR="00DA0ABE" w:rsidRPr="0075575D">
        <w:t xml:space="preserve">do Kawiarni </w:t>
      </w:r>
      <w:proofErr w:type="spellStart"/>
      <w:r w:rsidR="00DA0ABE" w:rsidRPr="0075575D">
        <w:t>Misiank</w:t>
      </w:r>
      <w:r w:rsidR="00D8506C">
        <w:t>a</w:t>
      </w:r>
      <w:proofErr w:type="spellEnd"/>
      <w:r w:rsidR="00D8506C">
        <w:t xml:space="preserve"> oraz obiektów nie będących w zarządzaniu i administrowaniu ZZW, a znajdujących się w granicach parku</w:t>
      </w:r>
      <w:r w:rsidR="00515C8F">
        <w:t xml:space="preserve"> takich</w:t>
      </w:r>
      <w:r w:rsidR="00787E20">
        <w:t xml:space="preserve"> </w:t>
      </w:r>
      <w:r w:rsidR="000F2556" w:rsidRPr="0075575D">
        <w:t xml:space="preserve">jak korty, muszla koncertowa czy </w:t>
      </w:r>
      <w:r w:rsidR="002E490C" w:rsidRPr="0075575D">
        <w:t>KS</w:t>
      </w:r>
      <w:r w:rsidR="3B5D4B09" w:rsidRPr="0075575D">
        <w:t xml:space="preserve"> </w:t>
      </w:r>
      <w:r w:rsidR="000F2556" w:rsidRPr="0075575D">
        <w:t>Drukarz.</w:t>
      </w:r>
    </w:p>
    <w:p w14:paraId="063C33F0" w14:textId="6391E37E" w:rsidR="00202C66" w:rsidRPr="0075575D" w:rsidRDefault="001600DD" w:rsidP="00415DD0">
      <w:pPr>
        <w:pStyle w:val="Akapitzlist"/>
        <w:numPr>
          <w:ilvl w:val="0"/>
          <w:numId w:val="9"/>
        </w:numPr>
        <w:spacing w:afterLines="120" w:after="288" w:line="302" w:lineRule="auto"/>
        <w:ind w:left="357" w:hanging="357"/>
        <w:rPr>
          <w:rFonts w:cstheme="minorHAnsi"/>
        </w:rPr>
      </w:pPr>
      <w:r w:rsidRPr="0075575D">
        <w:rPr>
          <w:rFonts w:cstheme="minorHAnsi"/>
        </w:rPr>
        <w:t>w zakresie układu ele</w:t>
      </w:r>
      <w:r w:rsidR="0045352E" w:rsidRPr="0075575D">
        <w:rPr>
          <w:rFonts w:cstheme="minorHAnsi"/>
        </w:rPr>
        <w:t>ktroenergetycznego</w:t>
      </w:r>
      <w:r w:rsidR="005753B7" w:rsidRPr="0075575D">
        <w:rPr>
          <w:rFonts w:cstheme="minorHAnsi"/>
        </w:rPr>
        <w:t xml:space="preserve"> </w:t>
      </w:r>
      <w:r w:rsidR="00515C8F">
        <w:rPr>
          <w:rFonts w:cstheme="minorHAnsi"/>
        </w:rPr>
        <w:t>–</w:t>
      </w:r>
      <w:r w:rsidR="005753B7" w:rsidRPr="0075575D">
        <w:rPr>
          <w:rFonts w:cstheme="minorHAnsi"/>
        </w:rPr>
        <w:t xml:space="preserve"> </w:t>
      </w:r>
      <w:r w:rsidR="00515C8F">
        <w:rPr>
          <w:rFonts w:cstheme="minorHAnsi"/>
        </w:rPr>
        <w:t xml:space="preserve">należy przeanalizować i wskazać </w:t>
      </w:r>
      <w:r w:rsidR="00515C8F" w:rsidRPr="0075575D">
        <w:rPr>
          <w:rFonts w:cstheme="minorHAnsi"/>
        </w:rPr>
        <w:t>w uzgodnieniu z zamawiającym</w:t>
      </w:r>
      <w:r w:rsidR="00515C8F">
        <w:rPr>
          <w:rFonts w:cstheme="minorHAnsi"/>
        </w:rPr>
        <w:t xml:space="preserve"> potrzeby </w:t>
      </w:r>
      <w:r w:rsidR="00787E20">
        <w:rPr>
          <w:rFonts w:cstheme="minorHAnsi"/>
        </w:rPr>
        <w:t>inwestycyjne</w:t>
      </w:r>
      <w:r w:rsidR="00515C8F">
        <w:rPr>
          <w:rFonts w:cstheme="minorHAnsi"/>
        </w:rPr>
        <w:t xml:space="preserve"> (wraz z przebiegami) co do </w:t>
      </w:r>
      <w:r w:rsidR="00F36ECE" w:rsidRPr="0075575D">
        <w:rPr>
          <w:rFonts w:cstheme="minorHAnsi"/>
        </w:rPr>
        <w:t xml:space="preserve"> </w:t>
      </w:r>
      <w:r w:rsidR="76F0CEC5" w:rsidRPr="0075575D">
        <w:rPr>
          <w:rFonts w:cstheme="minorHAnsi"/>
        </w:rPr>
        <w:t xml:space="preserve">budowy nowych przyłączy </w:t>
      </w:r>
      <w:r w:rsidR="00355594" w:rsidRPr="0075575D">
        <w:rPr>
          <w:rFonts w:cstheme="minorHAnsi"/>
        </w:rPr>
        <w:t>elektroenergetycznych</w:t>
      </w:r>
      <w:r w:rsidR="76F0CEC5" w:rsidRPr="0075575D">
        <w:rPr>
          <w:rFonts w:cstheme="minorHAnsi"/>
        </w:rPr>
        <w:t xml:space="preserve"> oraz </w:t>
      </w:r>
      <w:r w:rsidR="00202C66" w:rsidRPr="0075575D">
        <w:rPr>
          <w:rFonts w:cstheme="minorHAnsi"/>
        </w:rPr>
        <w:t>modernizacj</w:t>
      </w:r>
      <w:r w:rsidR="00F36ECE" w:rsidRPr="0075575D">
        <w:rPr>
          <w:rFonts w:cstheme="minorHAnsi"/>
        </w:rPr>
        <w:t>i</w:t>
      </w:r>
      <w:r w:rsidR="00202C66" w:rsidRPr="0075575D">
        <w:rPr>
          <w:rFonts w:cstheme="minorHAnsi"/>
        </w:rPr>
        <w:t xml:space="preserve"> i rozbudow</w:t>
      </w:r>
      <w:r w:rsidR="00F36ECE" w:rsidRPr="0075575D">
        <w:rPr>
          <w:rFonts w:cstheme="minorHAnsi"/>
        </w:rPr>
        <w:t>y</w:t>
      </w:r>
      <w:r w:rsidR="00202C66" w:rsidRPr="0075575D">
        <w:rPr>
          <w:rFonts w:cstheme="minorHAnsi"/>
        </w:rPr>
        <w:t xml:space="preserve"> </w:t>
      </w:r>
      <w:r w:rsidR="60807239" w:rsidRPr="0075575D">
        <w:rPr>
          <w:rFonts w:cstheme="minorHAnsi"/>
        </w:rPr>
        <w:t>sieci</w:t>
      </w:r>
      <w:r w:rsidR="003A0E52" w:rsidRPr="0075575D">
        <w:rPr>
          <w:rFonts w:cstheme="minorHAnsi"/>
        </w:rPr>
        <w:t xml:space="preserve"> </w:t>
      </w:r>
      <w:r w:rsidR="006E3FF3" w:rsidRPr="0075575D">
        <w:rPr>
          <w:rFonts w:cstheme="minorHAnsi"/>
        </w:rPr>
        <w:t>elektroenergetyczn</w:t>
      </w:r>
      <w:r w:rsidR="2F09B4DA" w:rsidRPr="0075575D">
        <w:rPr>
          <w:rFonts w:cstheme="minorHAnsi"/>
        </w:rPr>
        <w:t>ej</w:t>
      </w:r>
      <w:r w:rsidR="006E3FF3" w:rsidRPr="0075575D">
        <w:rPr>
          <w:rFonts w:cstheme="minorHAnsi"/>
        </w:rPr>
        <w:t xml:space="preserve"> </w:t>
      </w:r>
      <w:r w:rsidR="00202C66" w:rsidRPr="0075575D">
        <w:rPr>
          <w:rFonts w:cstheme="minorHAnsi"/>
        </w:rPr>
        <w:t>oraz</w:t>
      </w:r>
      <w:r w:rsidR="00221E10" w:rsidRPr="0075575D">
        <w:rPr>
          <w:rFonts w:cstheme="minorHAnsi"/>
        </w:rPr>
        <w:t xml:space="preserve"> </w:t>
      </w:r>
      <w:r w:rsidR="00167882" w:rsidRPr="0075575D">
        <w:rPr>
          <w:rFonts w:cstheme="minorHAnsi"/>
        </w:rPr>
        <w:t>wprowadzeni</w:t>
      </w:r>
      <w:r w:rsidR="00167882">
        <w:rPr>
          <w:rFonts w:cstheme="minorHAnsi"/>
        </w:rPr>
        <w:t>a</w:t>
      </w:r>
      <w:r w:rsidR="00167882" w:rsidRPr="0075575D">
        <w:rPr>
          <w:rFonts w:cstheme="minorHAnsi"/>
        </w:rPr>
        <w:t xml:space="preserve"> </w:t>
      </w:r>
      <w:r w:rsidR="00202C66" w:rsidRPr="0075575D">
        <w:rPr>
          <w:rFonts w:cstheme="minorHAnsi"/>
        </w:rPr>
        <w:t>iluminacji małej architektury</w:t>
      </w:r>
      <w:r w:rsidR="003A0E52" w:rsidRPr="0075575D">
        <w:rPr>
          <w:rFonts w:cstheme="minorHAnsi"/>
        </w:rPr>
        <w:t>,</w:t>
      </w:r>
      <w:r w:rsidR="00AF6F38" w:rsidRPr="0075575D">
        <w:rPr>
          <w:rFonts w:cstheme="minorHAnsi"/>
        </w:rPr>
        <w:t xml:space="preserve"> mostków, pomostów</w:t>
      </w:r>
      <w:r w:rsidR="00167882">
        <w:rPr>
          <w:rFonts w:cstheme="minorHAnsi"/>
        </w:rPr>
        <w:t xml:space="preserve"> i</w:t>
      </w:r>
      <w:r w:rsidR="00AF6F38" w:rsidRPr="0075575D">
        <w:rPr>
          <w:rFonts w:cstheme="minorHAnsi"/>
        </w:rPr>
        <w:t xml:space="preserve"> </w:t>
      </w:r>
      <w:r w:rsidR="005753B7" w:rsidRPr="0075575D">
        <w:rPr>
          <w:rFonts w:cstheme="minorHAnsi"/>
        </w:rPr>
        <w:t>innych obiektów budowlanych</w:t>
      </w:r>
      <w:r w:rsidR="00221E10" w:rsidRPr="0075575D">
        <w:rPr>
          <w:rFonts w:cstheme="minorHAnsi"/>
        </w:rPr>
        <w:t>.</w:t>
      </w:r>
    </w:p>
    <w:p w14:paraId="33373001" w14:textId="0BD5A31A" w:rsidR="003A0E52" w:rsidRPr="0075575D" w:rsidRDefault="716272A8" w:rsidP="00415DD0">
      <w:pPr>
        <w:pStyle w:val="Akapitzlist"/>
        <w:numPr>
          <w:ilvl w:val="0"/>
          <w:numId w:val="9"/>
        </w:numPr>
        <w:spacing w:afterLines="120" w:after="288" w:line="302" w:lineRule="auto"/>
        <w:ind w:left="357" w:hanging="357"/>
        <w:rPr>
          <w:rFonts w:cstheme="minorHAnsi"/>
        </w:rPr>
      </w:pPr>
      <w:r w:rsidRPr="0075575D">
        <w:rPr>
          <w:rFonts w:cstheme="minorHAnsi"/>
        </w:rPr>
        <w:t>w zakresie układu drogowego</w:t>
      </w:r>
      <w:r w:rsidR="005753B7" w:rsidRPr="0075575D">
        <w:rPr>
          <w:rFonts w:cstheme="minorHAnsi"/>
        </w:rPr>
        <w:t xml:space="preserve"> - n</w:t>
      </w:r>
      <w:r w:rsidRPr="0075575D">
        <w:rPr>
          <w:rFonts w:cstheme="minorHAnsi"/>
        </w:rPr>
        <w:t>ależy wykonać analizę stanu zachowania historycznego układu drogowego, wykazać</w:t>
      </w:r>
      <w:r w:rsidR="00515C8F">
        <w:rPr>
          <w:rFonts w:cstheme="minorHAnsi"/>
        </w:rPr>
        <w:t xml:space="preserve"> potrzeby inwestycyjne (ze wskazaniem: odcinków do realizacji, technologii wykonania i podst</w:t>
      </w:r>
      <w:r w:rsidR="00787E20">
        <w:rPr>
          <w:rFonts w:cstheme="minorHAnsi"/>
        </w:rPr>
        <w:t>awowych</w:t>
      </w:r>
      <w:r w:rsidR="00515C8F">
        <w:rPr>
          <w:rFonts w:cstheme="minorHAnsi"/>
        </w:rPr>
        <w:t xml:space="preserve"> materiałów, przy zapewnieniu standardów miejskich w zakresie dostępności architektonicznej)</w:t>
      </w:r>
      <w:r w:rsidR="5EFE6754" w:rsidRPr="0075575D">
        <w:rPr>
          <w:rFonts w:cstheme="minorHAnsi"/>
        </w:rPr>
        <w:t xml:space="preserve">. Korekta układu komunikacyjnego z wymianą istniejących, zużytych nawierzchni, </w:t>
      </w:r>
      <w:r w:rsidR="005753B7" w:rsidRPr="0075575D">
        <w:rPr>
          <w:rFonts w:cstheme="minorHAnsi"/>
        </w:rPr>
        <w:t xml:space="preserve">wskazaniem barier do usunięcia, </w:t>
      </w:r>
      <w:r w:rsidR="008F1058" w:rsidRPr="0075575D">
        <w:rPr>
          <w:rFonts w:cstheme="minorHAnsi"/>
        </w:rPr>
        <w:t xml:space="preserve">zaplanowaniem </w:t>
      </w:r>
      <w:r w:rsidR="5EFE6754" w:rsidRPr="0075575D">
        <w:rPr>
          <w:rFonts w:cstheme="minorHAnsi"/>
        </w:rPr>
        <w:t>odprowadzeni</w:t>
      </w:r>
      <w:r w:rsidR="008F1058" w:rsidRPr="0075575D">
        <w:rPr>
          <w:rFonts w:cstheme="minorHAnsi"/>
        </w:rPr>
        <w:t>a</w:t>
      </w:r>
      <w:r w:rsidR="5EFE6754" w:rsidRPr="0075575D">
        <w:rPr>
          <w:rFonts w:cstheme="minorHAnsi"/>
        </w:rPr>
        <w:t xml:space="preserve"> wód opadowych oraz remontem mostków i przepustów.</w:t>
      </w:r>
      <w:r w:rsidR="00515C8F">
        <w:rPr>
          <w:rFonts w:cstheme="minorHAnsi"/>
        </w:rPr>
        <w:t xml:space="preserve"> </w:t>
      </w:r>
      <w:r w:rsidR="00787E20" w:rsidRPr="0075575D">
        <w:rPr>
          <w:rFonts w:cstheme="minorHAnsi"/>
        </w:rPr>
        <w:t>Należy uwzględnić możliwość rewaloryzacji, przebudowy istniejącego układu drogowego</w:t>
      </w:r>
      <w:r w:rsidR="00787E20">
        <w:rPr>
          <w:rFonts w:cstheme="minorHAnsi"/>
        </w:rPr>
        <w:t xml:space="preserve"> oraz</w:t>
      </w:r>
      <w:r w:rsidR="00787E20" w:rsidRPr="0075575D">
        <w:rPr>
          <w:rFonts w:cstheme="minorHAnsi"/>
        </w:rPr>
        <w:t xml:space="preserve"> sposobu dojazdu do stawów i innych elementów w parku</w:t>
      </w:r>
      <w:r w:rsidR="00787E20">
        <w:rPr>
          <w:rFonts w:cstheme="minorHAnsi"/>
        </w:rPr>
        <w:t>,</w:t>
      </w:r>
      <w:r w:rsidR="00787E20" w:rsidRPr="0075575D">
        <w:rPr>
          <w:rFonts w:cstheme="minorHAnsi"/>
        </w:rPr>
        <w:t xml:space="preserve"> które wymagają stałej konserwacji.</w:t>
      </w:r>
    </w:p>
    <w:p w14:paraId="73BD971D" w14:textId="2F46468F" w:rsidR="00FE2EA9" w:rsidRDefault="002C5B8B" w:rsidP="00415DD0">
      <w:pPr>
        <w:pStyle w:val="Akapitzlist"/>
        <w:numPr>
          <w:ilvl w:val="0"/>
          <w:numId w:val="9"/>
        </w:numPr>
        <w:spacing w:afterLines="120" w:after="288" w:line="302" w:lineRule="auto"/>
        <w:ind w:left="357" w:hanging="357"/>
        <w:rPr>
          <w:rFonts w:cstheme="minorHAnsi"/>
        </w:rPr>
      </w:pPr>
      <w:r w:rsidRPr="0075575D">
        <w:rPr>
          <w:rFonts w:cstheme="minorHAnsi"/>
        </w:rPr>
        <w:t>w zakresie małej architektury</w:t>
      </w:r>
      <w:r w:rsidR="005753B7" w:rsidRPr="0075575D">
        <w:rPr>
          <w:rFonts w:cstheme="minorHAnsi"/>
        </w:rPr>
        <w:t xml:space="preserve"> - </w:t>
      </w:r>
      <w:r w:rsidR="00167882">
        <w:rPr>
          <w:rFonts w:cstheme="minorHAnsi"/>
        </w:rPr>
        <w:t>n</w:t>
      </w:r>
      <w:r w:rsidR="00AF4DE1" w:rsidRPr="0075575D">
        <w:rPr>
          <w:rFonts w:cstheme="minorHAnsi"/>
        </w:rPr>
        <w:t xml:space="preserve">ależy </w:t>
      </w:r>
      <w:r w:rsidR="008C7487" w:rsidRPr="0075575D">
        <w:rPr>
          <w:rFonts w:cstheme="minorHAnsi"/>
        </w:rPr>
        <w:t>rozważyć</w:t>
      </w:r>
      <w:r w:rsidR="00AF4DE1" w:rsidRPr="0075575D">
        <w:rPr>
          <w:rFonts w:cstheme="minorHAnsi"/>
        </w:rPr>
        <w:t xml:space="preserve"> możliwość wprowadzenia w park</w:t>
      </w:r>
      <w:r w:rsidR="008C7487" w:rsidRPr="0075575D">
        <w:rPr>
          <w:rFonts w:cstheme="minorHAnsi"/>
        </w:rPr>
        <w:t>u</w:t>
      </w:r>
      <w:r w:rsidR="00AF4DE1" w:rsidRPr="0075575D">
        <w:rPr>
          <w:rFonts w:cstheme="minorHAnsi"/>
        </w:rPr>
        <w:t xml:space="preserve"> elementów </w:t>
      </w:r>
      <w:r w:rsidR="0B31A3FA" w:rsidRPr="0075575D">
        <w:rPr>
          <w:rFonts w:cstheme="minorHAnsi"/>
        </w:rPr>
        <w:t>znajdujących się na przedwojennych planach, ale nigdy nie zrealizowanych,</w:t>
      </w:r>
      <w:r w:rsidR="00841876" w:rsidRPr="0075575D">
        <w:rPr>
          <w:rFonts w:cstheme="minorHAnsi"/>
        </w:rPr>
        <w:t xml:space="preserve"> jak plac zabaw przy kortach czy aleja przy Stawie</w:t>
      </w:r>
      <w:r w:rsidR="00AE1DF1" w:rsidRPr="0075575D">
        <w:rPr>
          <w:rFonts w:cstheme="minorHAnsi"/>
        </w:rPr>
        <w:t xml:space="preserve">, </w:t>
      </w:r>
      <w:r w:rsidR="00C2615D" w:rsidRPr="0075575D">
        <w:rPr>
          <w:rFonts w:cstheme="minorHAnsi"/>
        </w:rPr>
        <w:t xml:space="preserve">różanej </w:t>
      </w:r>
      <w:r w:rsidR="00AE1DF1" w:rsidRPr="0075575D">
        <w:rPr>
          <w:rFonts w:cstheme="minorHAnsi"/>
        </w:rPr>
        <w:t>pergoli</w:t>
      </w:r>
      <w:r w:rsidR="00CD17DC" w:rsidRPr="0075575D">
        <w:rPr>
          <w:rFonts w:cstheme="minorHAnsi"/>
        </w:rPr>
        <w:t xml:space="preserve"> (</w:t>
      </w:r>
      <w:r w:rsidR="00FE2EA9" w:rsidRPr="0075575D">
        <w:rPr>
          <w:rFonts w:cstheme="minorHAnsi"/>
        </w:rPr>
        <w:t>przy</w:t>
      </w:r>
      <w:r w:rsidR="00CD17DC" w:rsidRPr="0075575D">
        <w:rPr>
          <w:rFonts w:cstheme="minorHAnsi"/>
        </w:rPr>
        <w:t xml:space="preserve"> pomniku Lotników)</w:t>
      </w:r>
      <w:r w:rsidR="37C2762A" w:rsidRPr="0075575D">
        <w:rPr>
          <w:rFonts w:cstheme="minorHAnsi"/>
        </w:rPr>
        <w:t>. Nale</w:t>
      </w:r>
      <w:r w:rsidR="5CAE015B" w:rsidRPr="0075575D">
        <w:rPr>
          <w:rFonts w:cstheme="minorHAnsi"/>
        </w:rPr>
        <w:t>ż</w:t>
      </w:r>
      <w:r w:rsidR="37C2762A" w:rsidRPr="0075575D">
        <w:rPr>
          <w:rFonts w:cstheme="minorHAnsi"/>
        </w:rPr>
        <w:t>y przewidzieć</w:t>
      </w:r>
      <w:r w:rsidR="003A0E52" w:rsidRPr="0075575D">
        <w:rPr>
          <w:rFonts w:cstheme="minorHAnsi"/>
        </w:rPr>
        <w:t xml:space="preserve"> r</w:t>
      </w:r>
      <w:r w:rsidR="00C2615D" w:rsidRPr="0075575D">
        <w:rPr>
          <w:rFonts w:cstheme="minorHAnsi"/>
        </w:rPr>
        <w:t>ewaloryzacj</w:t>
      </w:r>
      <w:r w:rsidR="34CD670F" w:rsidRPr="0075575D">
        <w:rPr>
          <w:rFonts w:cstheme="minorHAnsi"/>
        </w:rPr>
        <w:t>ę</w:t>
      </w:r>
      <w:r w:rsidR="00FE2EA9" w:rsidRPr="0075575D">
        <w:rPr>
          <w:rFonts w:cstheme="minorHAnsi"/>
        </w:rPr>
        <w:t xml:space="preserve"> </w:t>
      </w:r>
      <w:r w:rsidR="00C2615D" w:rsidRPr="0075575D">
        <w:rPr>
          <w:rFonts w:cstheme="minorHAnsi"/>
        </w:rPr>
        <w:t>ogrodu</w:t>
      </w:r>
      <w:r w:rsidR="00FE2EA9" w:rsidRPr="0075575D">
        <w:rPr>
          <w:rFonts w:cstheme="minorHAnsi"/>
        </w:rPr>
        <w:t xml:space="preserve"> różanego</w:t>
      </w:r>
      <w:r w:rsidR="48F4895F" w:rsidRPr="0075575D">
        <w:rPr>
          <w:rFonts w:cstheme="minorHAnsi"/>
        </w:rPr>
        <w:t xml:space="preserve"> i</w:t>
      </w:r>
      <w:r w:rsidR="00FE2EA9" w:rsidRPr="0075575D">
        <w:rPr>
          <w:rFonts w:cstheme="minorHAnsi"/>
        </w:rPr>
        <w:t xml:space="preserve"> zieleni przy pomniku </w:t>
      </w:r>
      <w:proofErr w:type="spellStart"/>
      <w:r w:rsidR="00FE2EA9" w:rsidRPr="0075575D">
        <w:rPr>
          <w:rFonts w:cstheme="minorHAnsi"/>
        </w:rPr>
        <w:t>Hous</w:t>
      </w:r>
      <w:r w:rsidR="00C41E7E" w:rsidRPr="0075575D">
        <w:rPr>
          <w:rFonts w:cstheme="minorHAnsi"/>
        </w:rPr>
        <w:t>e</w:t>
      </w:r>
      <w:r w:rsidR="003A0E52" w:rsidRPr="0075575D">
        <w:rPr>
          <w:rFonts w:cstheme="minorHAnsi"/>
        </w:rPr>
        <w:t>’</w:t>
      </w:r>
      <w:r w:rsidR="00FE2EA9" w:rsidRPr="0075575D">
        <w:rPr>
          <w:rFonts w:cstheme="minorHAnsi"/>
        </w:rPr>
        <w:t>a</w:t>
      </w:r>
      <w:proofErr w:type="spellEnd"/>
      <w:r w:rsidR="00500FCC" w:rsidRPr="0075575D">
        <w:rPr>
          <w:rFonts w:cstheme="minorHAnsi"/>
        </w:rPr>
        <w:t>.</w:t>
      </w:r>
    </w:p>
    <w:p w14:paraId="4D31BEC0" w14:textId="1DDED458" w:rsidR="00893307" w:rsidRPr="0075575D" w:rsidRDefault="16A7F4E4" w:rsidP="00415DD0">
      <w:pPr>
        <w:pStyle w:val="Akapitzlist"/>
        <w:numPr>
          <w:ilvl w:val="0"/>
          <w:numId w:val="9"/>
        </w:numPr>
        <w:spacing w:afterLines="120" w:after="288" w:line="302" w:lineRule="auto"/>
        <w:ind w:left="357" w:hanging="357"/>
      </w:pPr>
      <w:r w:rsidRPr="00167882">
        <w:rPr>
          <w:rFonts w:cstheme="minorHAnsi"/>
        </w:rPr>
        <w:t>w zakresie zieleni</w:t>
      </w:r>
      <w:r w:rsidR="005753B7" w:rsidRPr="00167882">
        <w:rPr>
          <w:rFonts w:cstheme="minorHAnsi"/>
        </w:rPr>
        <w:t xml:space="preserve"> - </w:t>
      </w:r>
      <w:r w:rsidR="005753B7" w:rsidRPr="0075575D">
        <w:rPr>
          <w:rFonts w:cstheme="minorHAnsi"/>
        </w:rPr>
        <w:t>n</w:t>
      </w:r>
      <w:r w:rsidR="00500FCC" w:rsidRPr="0075575D">
        <w:rPr>
          <w:rFonts w:cstheme="minorHAnsi"/>
        </w:rPr>
        <w:t>ależy</w:t>
      </w:r>
      <w:r w:rsidR="0A82D5D6" w:rsidRPr="0075575D">
        <w:rPr>
          <w:rFonts w:cstheme="minorHAnsi"/>
        </w:rPr>
        <w:t xml:space="preserve"> </w:t>
      </w:r>
      <w:r w:rsidR="00515C8F">
        <w:rPr>
          <w:rFonts w:cstheme="minorHAnsi"/>
        </w:rPr>
        <w:t xml:space="preserve">wskazać kolizje z istniejącą zielenią i wskazać warianty alternatywne pozwalające na minimalizację ewentualnych </w:t>
      </w:r>
      <w:r w:rsidR="007C5E87">
        <w:rPr>
          <w:rFonts w:cstheme="minorHAnsi"/>
        </w:rPr>
        <w:t>niekorzystnych oddziaływań na systemy korzeniowe i pni</w:t>
      </w:r>
      <w:r w:rsidR="00787E20">
        <w:rPr>
          <w:rFonts w:cstheme="minorHAnsi"/>
        </w:rPr>
        <w:t>e,</w:t>
      </w:r>
      <w:r w:rsidR="007C5E87">
        <w:rPr>
          <w:rFonts w:cstheme="minorHAnsi"/>
        </w:rPr>
        <w:t xml:space="preserve"> </w:t>
      </w:r>
      <w:r w:rsidR="0A82D5D6" w:rsidRPr="0075575D">
        <w:rPr>
          <w:rFonts w:cstheme="minorHAnsi"/>
        </w:rPr>
        <w:t>wykonać analizę stanu zachowania historycznego układu zieleni w</w:t>
      </w:r>
      <w:r w:rsidR="001760D4" w:rsidRPr="0075575D">
        <w:rPr>
          <w:rFonts w:cstheme="minorHAnsi"/>
        </w:rPr>
        <w:t xml:space="preserve"> </w:t>
      </w:r>
      <w:r w:rsidR="000826AD" w:rsidRPr="0075575D">
        <w:rPr>
          <w:rFonts w:cstheme="minorHAnsi"/>
        </w:rPr>
        <w:t>p</w:t>
      </w:r>
      <w:r w:rsidR="0A82D5D6" w:rsidRPr="0075575D">
        <w:rPr>
          <w:rFonts w:cstheme="minorHAnsi"/>
        </w:rPr>
        <w:t>arku.</w:t>
      </w:r>
      <w:r w:rsidR="00500FCC" w:rsidRPr="0075575D">
        <w:rPr>
          <w:rFonts w:cstheme="minorHAnsi"/>
        </w:rPr>
        <w:t xml:space="preserve"> </w:t>
      </w:r>
    </w:p>
    <w:p w14:paraId="1CDBE583" w14:textId="5A55D377" w:rsidR="005753B7" w:rsidRPr="0075575D" w:rsidRDefault="005753B7" w:rsidP="00D62625">
      <w:pPr>
        <w:spacing w:afterLines="120" w:after="288" w:line="302" w:lineRule="auto"/>
        <w:rPr>
          <w:rFonts w:cstheme="minorHAnsi"/>
        </w:rPr>
      </w:pPr>
      <w:r w:rsidRPr="0075575D">
        <w:rPr>
          <w:rFonts w:cstheme="minorHAnsi"/>
        </w:rPr>
        <w:lastRenderedPageBreak/>
        <w:t>W zespole projektowym, który będzie wykonywał zlecenie powinny być osoby z uprawnieniami</w:t>
      </w:r>
      <w:r w:rsidR="001760D4" w:rsidRPr="0075575D">
        <w:rPr>
          <w:rFonts w:cstheme="minorHAnsi"/>
        </w:rPr>
        <w:t xml:space="preserve"> projektowymi:</w:t>
      </w:r>
    </w:p>
    <w:p w14:paraId="3B00835E" w14:textId="299E6103" w:rsidR="005753B7" w:rsidRPr="0075575D" w:rsidRDefault="00FA229A" w:rsidP="00415DD0">
      <w:pPr>
        <w:pStyle w:val="Akapitzlist"/>
        <w:numPr>
          <w:ilvl w:val="0"/>
          <w:numId w:val="5"/>
        </w:numPr>
        <w:spacing w:afterLines="120" w:after="288" w:line="302" w:lineRule="auto"/>
        <w:rPr>
          <w:rFonts w:cstheme="minorHAnsi"/>
        </w:rPr>
      </w:pPr>
      <w:r>
        <w:rPr>
          <w:rFonts w:cstheme="minorHAnsi"/>
        </w:rPr>
        <w:t>a</w:t>
      </w:r>
      <w:r w:rsidR="005753B7" w:rsidRPr="0075575D">
        <w:rPr>
          <w:rFonts w:cstheme="minorHAnsi"/>
        </w:rPr>
        <w:t>rchitektonicznymi</w:t>
      </w:r>
      <w:r w:rsidR="001760D4" w:rsidRPr="0075575D">
        <w:rPr>
          <w:rFonts w:cstheme="minorHAnsi"/>
        </w:rPr>
        <w:t>,</w:t>
      </w:r>
    </w:p>
    <w:p w14:paraId="1DBC9081" w14:textId="7E32970E" w:rsidR="005753B7" w:rsidRPr="0075575D" w:rsidRDefault="005753B7" w:rsidP="00415DD0">
      <w:pPr>
        <w:pStyle w:val="Akapitzlist"/>
        <w:numPr>
          <w:ilvl w:val="0"/>
          <w:numId w:val="5"/>
        </w:numPr>
        <w:spacing w:afterLines="120" w:after="288" w:line="302" w:lineRule="auto"/>
        <w:rPr>
          <w:rFonts w:cstheme="minorHAnsi"/>
        </w:rPr>
      </w:pPr>
      <w:r w:rsidRPr="0075575D">
        <w:rPr>
          <w:rFonts w:cstheme="minorHAnsi"/>
        </w:rPr>
        <w:t>konstrukcyjno-budowlanymi</w:t>
      </w:r>
      <w:r w:rsidR="001760D4" w:rsidRPr="0075575D">
        <w:rPr>
          <w:rFonts w:cstheme="minorHAnsi"/>
        </w:rPr>
        <w:t>,</w:t>
      </w:r>
    </w:p>
    <w:p w14:paraId="66007928" w14:textId="2B8DAE2F" w:rsidR="005753B7" w:rsidRPr="0075575D" w:rsidRDefault="005753B7" w:rsidP="00415DD0">
      <w:pPr>
        <w:pStyle w:val="Akapitzlist"/>
        <w:numPr>
          <w:ilvl w:val="0"/>
          <w:numId w:val="5"/>
        </w:numPr>
        <w:spacing w:afterLines="120" w:after="288" w:line="302" w:lineRule="auto"/>
        <w:rPr>
          <w:rFonts w:cstheme="minorHAnsi"/>
        </w:rPr>
      </w:pPr>
      <w:r w:rsidRPr="0075575D">
        <w:rPr>
          <w:rFonts w:cstheme="minorHAnsi"/>
        </w:rPr>
        <w:t>drogowymi</w:t>
      </w:r>
      <w:r w:rsidR="001760D4" w:rsidRPr="0075575D">
        <w:rPr>
          <w:rFonts w:cstheme="minorHAnsi"/>
        </w:rPr>
        <w:t>,</w:t>
      </w:r>
    </w:p>
    <w:p w14:paraId="3B34DAA2" w14:textId="77337C65" w:rsidR="005753B7" w:rsidRPr="0075575D" w:rsidRDefault="005753B7" w:rsidP="00415DD0">
      <w:pPr>
        <w:pStyle w:val="Akapitzlist"/>
        <w:numPr>
          <w:ilvl w:val="0"/>
          <w:numId w:val="5"/>
        </w:numPr>
        <w:spacing w:afterLines="120" w:after="288" w:line="302" w:lineRule="auto"/>
        <w:rPr>
          <w:rFonts w:cstheme="minorHAnsi"/>
        </w:rPr>
      </w:pPr>
      <w:r w:rsidRPr="0075575D">
        <w:rPr>
          <w:rFonts w:cstheme="minorHAnsi"/>
        </w:rPr>
        <w:t>hydrotechnicznymi</w:t>
      </w:r>
      <w:r w:rsidR="001760D4" w:rsidRPr="0075575D">
        <w:rPr>
          <w:rFonts w:cstheme="minorHAnsi"/>
        </w:rPr>
        <w:t>,</w:t>
      </w:r>
    </w:p>
    <w:p w14:paraId="75B4504A" w14:textId="6037D3AD" w:rsidR="005753B7" w:rsidRPr="0075575D" w:rsidRDefault="005753B7" w:rsidP="00415DD0">
      <w:pPr>
        <w:pStyle w:val="Akapitzlist"/>
        <w:numPr>
          <w:ilvl w:val="0"/>
          <w:numId w:val="5"/>
        </w:numPr>
        <w:spacing w:afterLines="120" w:after="288" w:line="302" w:lineRule="auto"/>
        <w:rPr>
          <w:rFonts w:cstheme="minorHAnsi"/>
        </w:rPr>
      </w:pPr>
      <w:r w:rsidRPr="0075575D">
        <w:rPr>
          <w:rFonts w:cstheme="minorHAnsi"/>
        </w:rPr>
        <w:t>elektrycznymi</w:t>
      </w:r>
      <w:r w:rsidR="001760D4" w:rsidRPr="0075575D">
        <w:rPr>
          <w:rFonts w:cstheme="minorHAnsi"/>
        </w:rPr>
        <w:t>,</w:t>
      </w:r>
    </w:p>
    <w:p w14:paraId="23744645" w14:textId="37EF0ECF" w:rsidR="006C411A" w:rsidRPr="0075575D" w:rsidRDefault="006C411A" w:rsidP="00415DD0">
      <w:pPr>
        <w:pStyle w:val="Akapitzlist"/>
        <w:numPr>
          <w:ilvl w:val="0"/>
          <w:numId w:val="5"/>
        </w:numPr>
        <w:spacing w:afterLines="120" w:after="288" w:line="302" w:lineRule="auto"/>
        <w:rPr>
          <w:rFonts w:cstheme="minorHAnsi"/>
        </w:rPr>
      </w:pPr>
      <w:r w:rsidRPr="0075575D">
        <w:rPr>
          <w:rFonts w:cstheme="minorHAnsi"/>
        </w:rPr>
        <w:t>sanitarnymi,</w:t>
      </w:r>
    </w:p>
    <w:p w14:paraId="2179261D" w14:textId="03DEB78F" w:rsidR="005753B7" w:rsidRPr="0075575D" w:rsidRDefault="001760D4" w:rsidP="00D62625">
      <w:pPr>
        <w:spacing w:afterLines="120" w:after="288" w:line="302" w:lineRule="auto"/>
        <w:rPr>
          <w:rFonts w:cstheme="minorHAnsi"/>
        </w:rPr>
      </w:pPr>
      <w:r w:rsidRPr="0075575D">
        <w:rPr>
          <w:rFonts w:cstheme="minorHAnsi"/>
        </w:rPr>
        <w:t>o</w:t>
      </w:r>
      <w:r w:rsidR="005753B7" w:rsidRPr="0075575D">
        <w:rPr>
          <w:rFonts w:cstheme="minorHAnsi"/>
        </w:rPr>
        <w:t>raz osob</w:t>
      </w:r>
      <w:r w:rsidRPr="0075575D">
        <w:rPr>
          <w:rFonts w:cstheme="minorHAnsi"/>
        </w:rPr>
        <w:t>a</w:t>
      </w:r>
      <w:r w:rsidR="005753B7" w:rsidRPr="0075575D">
        <w:rPr>
          <w:rFonts w:cstheme="minorHAnsi"/>
        </w:rPr>
        <w:t>:</w:t>
      </w:r>
    </w:p>
    <w:p w14:paraId="54EEA424" w14:textId="7E15194C" w:rsidR="00860939" w:rsidRPr="0075575D" w:rsidRDefault="005753B7" w:rsidP="00415DD0">
      <w:pPr>
        <w:pStyle w:val="Akapitzlist"/>
        <w:numPr>
          <w:ilvl w:val="0"/>
          <w:numId w:val="6"/>
        </w:numPr>
        <w:spacing w:afterLines="120" w:after="288" w:line="302" w:lineRule="auto"/>
        <w:rPr>
          <w:rFonts w:cstheme="minorHAnsi"/>
        </w:rPr>
      </w:pPr>
      <w:r w:rsidRPr="0075575D">
        <w:rPr>
          <w:rFonts w:cstheme="minorHAnsi"/>
        </w:rPr>
        <w:t>architekta krajobrazu, który posiada doświadczenie w  wykonywaniu dokumentacji dla zabytkowych ogrodów i parków</w:t>
      </w:r>
      <w:r w:rsidR="00787E20">
        <w:rPr>
          <w:rFonts w:cstheme="minorHAnsi"/>
        </w:rPr>
        <w:t>.</w:t>
      </w:r>
    </w:p>
    <w:p w14:paraId="68714F08" w14:textId="3ED5B18B" w:rsidR="008D6D53" w:rsidRPr="0075575D" w:rsidRDefault="006C411A" w:rsidP="00415DD0">
      <w:pPr>
        <w:pStyle w:val="Nagwek1"/>
        <w:numPr>
          <w:ilvl w:val="0"/>
          <w:numId w:val="8"/>
        </w:numPr>
        <w:spacing w:before="0" w:afterLines="120" w:after="288" w:line="302" w:lineRule="auto"/>
        <w:rPr>
          <w:rFonts w:asciiTheme="minorHAnsi" w:hAnsiTheme="minorHAnsi" w:cstheme="minorHAnsi"/>
          <w:sz w:val="22"/>
          <w:szCs w:val="22"/>
        </w:rPr>
      </w:pPr>
      <w:r w:rsidRPr="00D62625">
        <w:rPr>
          <w:rFonts w:asciiTheme="minorHAnsi" w:hAnsiTheme="minorHAnsi" w:cstheme="minorHAnsi"/>
          <w:sz w:val="22"/>
          <w:szCs w:val="22"/>
        </w:rPr>
        <w:t>Szacunkowa kalkulacja kosztów dla koncepcji</w:t>
      </w:r>
      <w:r w:rsidRPr="0075575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BFE2321" w14:textId="5A836794" w:rsidR="006C411A" w:rsidRPr="0075575D" w:rsidRDefault="006C411A" w:rsidP="00D62625">
      <w:pPr>
        <w:spacing w:after="120" w:line="302" w:lineRule="auto"/>
        <w:rPr>
          <w:rFonts w:cstheme="minorHAnsi"/>
        </w:rPr>
      </w:pPr>
      <w:r w:rsidRPr="0075575D">
        <w:rPr>
          <w:rFonts w:cstheme="minorHAnsi"/>
        </w:rPr>
        <w:t>Wykonawca powinien przedstawić szacunkowy kosztorys proponowanych prac</w:t>
      </w:r>
      <w:r w:rsidR="00903FFB">
        <w:rPr>
          <w:rFonts w:cstheme="minorHAnsi"/>
        </w:rPr>
        <w:t xml:space="preserve"> z podziałem na branże (</w:t>
      </w:r>
      <w:proofErr w:type="spellStart"/>
      <w:r w:rsidR="00530986">
        <w:rPr>
          <w:rFonts w:cstheme="minorHAnsi"/>
        </w:rPr>
        <w:t>wodna-kanalizacyjna</w:t>
      </w:r>
      <w:proofErr w:type="spellEnd"/>
      <w:r w:rsidR="00903FFB">
        <w:rPr>
          <w:rFonts w:cstheme="minorHAnsi"/>
        </w:rPr>
        <w:t xml:space="preserve">, elektro-energetyczna, komunikacyjna, mała architektura) </w:t>
      </w:r>
      <w:r w:rsidRPr="0075575D">
        <w:rPr>
          <w:rFonts w:cstheme="minorHAnsi"/>
        </w:rPr>
        <w:t>, uwzględniający zarówno koszty przyszłej inwestycji jak i długoterminowe koszty utrzymania</w:t>
      </w:r>
      <w:r w:rsidR="00903FFB">
        <w:rPr>
          <w:rFonts w:cstheme="minorHAnsi"/>
        </w:rPr>
        <w:t xml:space="preserve"> w ujęciu rocznym</w:t>
      </w:r>
      <w:r w:rsidRPr="0075575D">
        <w:rPr>
          <w:rFonts w:cstheme="minorHAnsi"/>
        </w:rPr>
        <w:t>. </w:t>
      </w:r>
    </w:p>
    <w:p w14:paraId="74577893" w14:textId="3B28EF5C" w:rsidR="006C411A" w:rsidRPr="00D62625" w:rsidRDefault="006C411A" w:rsidP="00415DD0">
      <w:pPr>
        <w:pStyle w:val="Nagwek2"/>
        <w:numPr>
          <w:ilvl w:val="0"/>
          <w:numId w:val="8"/>
        </w:numPr>
        <w:spacing w:before="0" w:after="120" w:line="302" w:lineRule="auto"/>
        <w:rPr>
          <w:rFonts w:asciiTheme="minorHAnsi" w:hAnsiTheme="minorHAnsi" w:cstheme="minorHAnsi"/>
          <w:sz w:val="22"/>
          <w:szCs w:val="22"/>
        </w:rPr>
      </w:pPr>
      <w:r w:rsidRPr="0075575D">
        <w:rPr>
          <w:rFonts w:asciiTheme="minorHAnsi" w:hAnsiTheme="minorHAnsi" w:cstheme="minorHAnsi"/>
          <w:sz w:val="22"/>
          <w:szCs w:val="22"/>
        </w:rPr>
        <w:t>Forma opracowanego Przedmiotu Umowy</w:t>
      </w:r>
      <w:r w:rsidRPr="00D6262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959815" w14:textId="7C9778A6" w:rsidR="00D10D31" w:rsidRPr="0075575D" w:rsidRDefault="00D54F0A" w:rsidP="00D62625">
      <w:pPr>
        <w:spacing w:afterLines="120" w:after="288" w:line="302" w:lineRule="auto"/>
        <w:rPr>
          <w:rFonts w:cstheme="minorHAnsi"/>
          <w:color w:val="000000" w:themeColor="text1"/>
        </w:rPr>
      </w:pPr>
      <w:r w:rsidRPr="0075575D">
        <w:rPr>
          <w:rFonts w:cstheme="minorHAnsi"/>
          <w:color w:val="000000" w:themeColor="text1"/>
        </w:rPr>
        <w:t>Przedmiot Umowy należy wykonać w formie</w:t>
      </w:r>
      <w:r w:rsidR="00D10D31" w:rsidRPr="0075575D">
        <w:rPr>
          <w:rFonts w:cstheme="minorHAnsi"/>
          <w:color w:val="000000" w:themeColor="text1"/>
        </w:rPr>
        <w:t>:</w:t>
      </w:r>
      <w:r w:rsidR="00FB1227" w:rsidRPr="0075575D">
        <w:rPr>
          <w:rFonts w:cstheme="minorHAnsi"/>
        </w:rPr>
        <w:t xml:space="preserve"> części opisowej i graficznej w formie bazy danych w GIS.</w:t>
      </w:r>
    </w:p>
    <w:p w14:paraId="78409D11" w14:textId="073FC757" w:rsidR="00D54F0A" w:rsidRPr="0075575D" w:rsidRDefault="00D10D31" w:rsidP="00D62625">
      <w:pPr>
        <w:spacing w:afterLines="120" w:after="288" w:line="302" w:lineRule="auto"/>
        <w:rPr>
          <w:rFonts w:cstheme="minorHAnsi"/>
          <w:color w:val="000000" w:themeColor="text1"/>
        </w:rPr>
      </w:pPr>
      <w:r w:rsidRPr="0075575D">
        <w:rPr>
          <w:rFonts w:cstheme="minorHAnsi"/>
          <w:color w:val="000000" w:themeColor="text1"/>
        </w:rPr>
        <w:t>1. podstawowej</w:t>
      </w:r>
      <w:r w:rsidR="00D54F0A" w:rsidRPr="0075575D">
        <w:rPr>
          <w:rFonts w:cstheme="minorHAnsi"/>
          <w:color w:val="000000" w:themeColor="text1"/>
        </w:rPr>
        <w:t>:</w:t>
      </w:r>
    </w:p>
    <w:p w14:paraId="61D68D0F" w14:textId="5A1C80B5" w:rsidR="00D54F0A" w:rsidRPr="0075575D" w:rsidRDefault="00D54F0A" w:rsidP="00D62625">
      <w:pPr>
        <w:spacing w:afterLines="120" w:after="288" w:line="302" w:lineRule="auto"/>
        <w:rPr>
          <w:rFonts w:cstheme="minorHAnsi"/>
          <w:color w:val="000000" w:themeColor="text1"/>
        </w:rPr>
      </w:pPr>
      <w:r w:rsidRPr="0075575D">
        <w:rPr>
          <w:rFonts w:cstheme="minorHAnsi"/>
          <w:color w:val="000000" w:themeColor="text1"/>
        </w:rPr>
        <w:t>1)</w:t>
      </w:r>
      <w:r w:rsidR="00DF177A" w:rsidRPr="0075575D">
        <w:rPr>
          <w:rFonts w:cstheme="minorHAnsi"/>
          <w:color w:val="000000" w:themeColor="text1"/>
        </w:rPr>
        <w:t xml:space="preserve"> </w:t>
      </w:r>
      <w:r w:rsidRPr="0075575D">
        <w:rPr>
          <w:rFonts w:cstheme="minorHAnsi"/>
          <w:color w:val="000000" w:themeColor="text1"/>
        </w:rPr>
        <w:t>papierowej: w ilości – 3 egz.</w:t>
      </w:r>
    </w:p>
    <w:p w14:paraId="7EEE6A43" w14:textId="4A191CC9" w:rsidR="00D54F0A" w:rsidRPr="0075575D" w:rsidRDefault="00D54F0A" w:rsidP="00D62625">
      <w:pPr>
        <w:spacing w:afterLines="120" w:after="288" w:line="302" w:lineRule="auto"/>
        <w:rPr>
          <w:rFonts w:cstheme="minorHAnsi"/>
          <w:color w:val="000000" w:themeColor="text1"/>
        </w:rPr>
      </w:pPr>
      <w:r w:rsidRPr="0075575D">
        <w:rPr>
          <w:rFonts w:cstheme="minorHAnsi"/>
          <w:color w:val="000000" w:themeColor="text1"/>
        </w:rPr>
        <w:t>2)</w:t>
      </w:r>
      <w:r w:rsidR="003E5250" w:rsidRPr="0075575D">
        <w:rPr>
          <w:rFonts w:cstheme="minorHAnsi"/>
          <w:color w:val="000000" w:themeColor="text1"/>
        </w:rPr>
        <w:t xml:space="preserve"> </w:t>
      </w:r>
      <w:r w:rsidRPr="0075575D">
        <w:rPr>
          <w:rFonts w:cstheme="minorHAnsi"/>
          <w:color w:val="000000" w:themeColor="text1"/>
        </w:rPr>
        <w:t>elektronicznej: w ilości 1 egz. na nośniku elektronicznym, w tym:</w:t>
      </w:r>
    </w:p>
    <w:p w14:paraId="20EE2824" w14:textId="0884FAC8" w:rsidR="00D54F0A" w:rsidRPr="0075575D" w:rsidRDefault="00D54F0A" w:rsidP="00D62625">
      <w:pPr>
        <w:spacing w:afterLines="120" w:after="288" w:line="302" w:lineRule="auto"/>
        <w:ind w:left="851" w:hanging="284"/>
        <w:rPr>
          <w:rFonts w:cstheme="minorHAnsi"/>
          <w:color w:val="000000" w:themeColor="text1"/>
        </w:rPr>
      </w:pPr>
      <w:r w:rsidRPr="0075575D">
        <w:rPr>
          <w:rFonts w:cstheme="minorHAnsi"/>
          <w:color w:val="000000" w:themeColor="text1"/>
        </w:rPr>
        <w:t>a)</w:t>
      </w:r>
      <w:r w:rsidRPr="0075575D">
        <w:rPr>
          <w:rFonts w:cstheme="minorHAnsi"/>
        </w:rPr>
        <w:tab/>
      </w:r>
      <w:r w:rsidRPr="0075575D">
        <w:rPr>
          <w:rFonts w:cstheme="minorHAnsi"/>
          <w:color w:val="000000" w:themeColor="text1"/>
        </w:rPr>
        <w:t>dla rysunków: pliki edytowalne</w:t>
      </w:r>
      <w:r w:rsidR="005330E8" w:rsidRPr="0075575D">
        <w:rPr>
          <w:rFonts w:cstheme="minorHAnsi"/>
          <w:color w:val="000000" w:themeColor="text1"/>
        </w:rPr>
        <w:t>;</w:t>
      </w:r>
      <w:r w:rsidR="41CCD63B" w:rsidRPr="0075575D">
        <w:rPr>
          <w:rFonts w:cstheme="minorHAnsi"/>
          <w:color w:val="000000" w:themeColor="text1"/>
        </w:rPr>
        <w:t xml:space="preserve"> skala 1:1000;</w:t>
      </w:r>
      <w:r w:rsidR="005330E8" w:rsidRPr="0075575D">
        <w:rPr>
          <w:rFonts w:cstheme="minorHAnsi"/>
          <w:color w:val="000000" w:themeColor="text1"/>
        </w:rPr>
        <w:t xml:space="preserve"> baza danych GIS</w:t>
      </w:r>
      <w:r w:rsidR="00787E20">
        <w:rPr>
          <w:rFonts w:cstheme="minorHAnsi"/>
          <w:color w:val="000000" w:themeColor="text1"/>
        </w:rPr>
        <w:t>,</w:t>
      </w:r>
      <w:r w:rsidR="006F7089" w:rsidRPr="0075575D">
        <w:rPr>
          <w:rFonts w:cstheme="minorHAnsi"/>
          <w:color w:val="000000" w:themeColor="text1"/>
        </w:rPr>
        <w:t xml:space="preserve"> </w:t>
      </w:r>
    </w:p>
    <w:p w14:paraId="6B86A7AB" w14:textId="46370235" w:rsidR="00D54F0A" w:rsidRPr="0075575D" w:rsidRDefault="00D54F0A" w:rsidP="00D62625">
      <w:pPr>
        <w:spacing w:afterLines="120" w:after="288" w:line="302" w:lineRule="auto"/>
        <w:ind w:left="851" w:hanging="284"/>
        <w:rPr>
          <w:rFonts w:cstheme="minorHAnsi"/>
          <w:color w:val="000000" w:themeColor="text1"/>
        </w:rPr>
      </w:pPr>
      <w:r w:rsidRPr="0075575D">
        <w:rPr>
          <w:rFonts w:cstheme="minorHAnsi"/>
          <w:color w:val="000000" w:themeColor="text1"/>
        </w:rPr>
        <w:t>b)</w:t>
      </w:r>
      <w:r w:rsidRPr="0075575D">
        <w:rPr>
          <w:rFonts w:cstheme="minorHAnsi"/>
          <w:color w:val="000000" w:themeColor="text1"/>
        </w:rPr>
        <w:tab/>
        <w:t>dla tekstu (*.pdf) i (*.</w:t>
      </w:r>
      <w:proofErr w:type="spellStart"/>
      <w:r w:rsidRPr="0075575D">
        <w:rPr>
          <w:rFonts w:cstheme="minorHAnsi"/>
          <w:color w:val="000000" w:themeColor="text1"/>
        </w:rPr>
        <w:t>doc</w:t>
      </w:r>
      <w:r w:rsidR="00E67DCB" w:rsidRPr="0075575D">
        <w:rPr>
          <w:rFonts w:cstheme="minorHAnsi"/>
          <w:color w:val="000000" w:themeColor="text1"/>
        </w:rPr>
        <w:t>x</w:t>
      </w:r>
      <w:proofErr w:type="spellEnd"/>
      <w:r w:rsidRPr="0075575D">
        <w:rPr>
          <w:rFonts w:cstheme="minorHAnsi"/>
          <w:color w:val="000000" w:themeColor="text1"/>
        </w:rPr>
        <w:t>),</w:t>
      </w:r>
    </w:p>
    <w:p w14:paraId="462ADD50" w14:textId="133ED9F2" w:rsidR="00B3412D" w:rsidRPr="0075575D" w:rsidRDefault="00D54F0A" w:rsidP="00D62625">
      <w:pPr>
        <w:spacing w:afterLines="120" w:after="288" w:line="302" w:lineRule="auto"/>
        <w:ind w:left="851" w:hanging="284"/>
        <w:rPr>
          <w:rFonts w:cstheme="minorHAnsi"/>
          <w:color w:val="000000" w:themeColor="text1"/>
        </w:rPr>
      </w:pPr>
      <w:r w:rsidRPr="0075575D">
        <w:rPr>
          <w:rFonts w:cstheme="minorHAnsi"/>
          <w:color w:val="000000" w:themeColor="text1"/>
        </w:rPr>
        <w:t>c)</w:t>
      </w:r>
      <w:r w:rsidRPr="0075575D">
        <w:rPr>
          <w:rFonts w:cstheme="minorHAnsi"/>
          <w:color w:val="000000" w:themeColor="text1"/>
        </w:rPr>
        <w:tab/>
        <w:t>szacunkowa wycena w programie: Excel (w formacie *.xls), oraz (*.pdf)</w:t>
      </w:r>
    </w:p>
    <w:p w14:paraId="6627C8B5" w14:textId="59FC82B2" w:rsidR="00D10D31" w:rsidRPr="0075575D" w:rsidRDefault="00D10D31" w:rsidP="00D62625">
      <w:pPr>
        <w:spacing w:afterLines="120" w:after="288" w:line="302" w:lineRule="auto"/>
        <w:rPr>
          <w:rFonts w:cstheme="minorHAnsi"/>
          <w:color w:val="000000" w:themeColor="text1"/>
        </w:rPr>
      </w:pPr>
      <w:r w:rsidRPr="0075575D">
        <w:rPr>
          <w:rFonts w:cstheme="minorHAnsi"/>
          <w:color w:val="000000" w:themeColor="text1"/>
        </w:rPr>
        <w:t xml:space="preserve">2. informacyjnej </w:t>
      </w:r>
      <w:r w:rsidR="000C5B12" w:rsidRPr="0075575D">
        <w:rPr>
          <w:rFonts w:cstheme="minorHAnsi"/>
          <w:color w:val="000000" w:themeColor="text1"/>
        </w:rPr>
        <w:t>–</w:t>
      </w:r>
      <w:r w:rsidRPr="0075575D">
        <w:rPr>
          <w:rFonts w:cstheme="minorHAnsi"/>
          <w:color w:val="000000" w:themeColor="text1"/>
        </w:rPr>
        <w:t xml:space="preserve"> prezentacja</w:t>
      </w:r>
      <w:r w:rsidR="000C5B12" w:rsidRPr="0075575D">
        <w:rPr>
          <w:rFonts w:cstheme="minorHAnsi"/>
          <w:color w:val="000000" w:themeColor="text1"/>
        </w:rPr>
        <w:t xml:space="preserve"> pracy</w:t>
      </w:r>
      <w:r w:rsidR="00167882">
        <w:rPr>
          <w:rFonts w:cstheme="minorHAnsi"/>
          <w:color w:val="000000" w:themeColor="text1"/>
        </w:rPr>
        <w:t xml:space="preserve"> (PowerPoint, pdf)</w:t>
      </w:r>
      <w:r w:rsidR="00974989">
        <w:rPr>
          <w:rFonts w:cstheme="minorHAnsi"/>
          <w:color w:val="000000" w:themeColor="text1"/>
        </w:rPr>
        <w:t>.</w:t>
      </w:r>
    </w:p>
    <w:p w14:paraId="69E5C5A1" w14:textId="7688D52E" w:rsidR="005330E8" w:rsidRPr="0075575D" w:rsidRDefault="005330E8" w:rsidP="00D62625">
      <w:pPr>
        <w:spacing w:afterLines="120" w:after="288" w:line="302" w:lineRule="auto"/>
        <w:rPr>
          <w:rFonts w:cstheme="minorHAnsi"/>
          <w:color w:val="000000" w:themeColor="text1"/>
        </w:rPr>
      </w:pPr>
    </w:p>
    <w:sectPr w:rsidR="005330E8" w:rsidRPr="0075575D" w:rsidSect="00530986">
      <w:headerReference w:type="default" r:id="rId12"/>
      <w:footerReference w:type="default" r:id="rId13"/>
      <w:pgSz w:w="11906" w:h="16838"/>
      <w:pgMar w:top="1417" w:right="991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F14B8" w14:textId="77777777" w:rsidR="00FB0C36" w:rsidRDefault="00FB0C36" w:rsidP="00FB0C36">
      <w:pPr>
        <w:spacing w:after="0" w:line="240" w:lineRule="auto"/>
      </w:pPr>
      <w:r>
        <w:separator/>
      </w:r>
    </w:p>
  </w:endnote>
  <w:endnote w:type="continuationSeparator" w:id="0">
    <w:p w14:paraId="66D663EC" w14:textId="77777777" w:rsidR="00FB0C36" w:rsidRDefault="00FB0C36" w:rsidP="00FB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65"/>
      <w:gridCol w:w="3165"/>
      <w:gridCol w:w="3165"/>
    </w:tblGrid>
    <w:tr w:rsidR="6E3C1E39" w14:paraId="67CD5620" w14:textId="77777777" w:rsidTr="00D62625">
      <w:trPr>
        <w:trHeight w:val="300"/>
      </w:trPr>
      <w:tc>
        <w:tcPr>
          <w:tcW w:w="3165" w:type="dxa"/>
        </w:tcPr>
        <w:p w14:paraId="153FBA0F" w14:textId="7DEF6C1E" w:rsidR="6E3C1E39" w:rsidRDefault="6E3C1E39" w:rsidP="00D62625">
          <w:pPr>
            <w:pStyle w:val="Nagwek"/>
            <w:ind w:left="-115"/>
          </w:pPr>
        </w:p>
      </w:tc>
      <w:tc>
        <w:tcPr>
          <w:tcW w:w="3165" w:type="dxa"/>
        </w:tcPr>
        <w:p w14:paraId="1EBBA809" w14:textId="28BBC7A2" w:rsidR="6E3C1E39" w:rsidRDefault="6E3C1E39" w:rsidP="00D62625">
          <w:pPr>
            <w:pStyle w:val="Nagwek"/>
            <w:jc w:val="center"/>
          </w:pPr>
        </w:p>
      </w:tc>
      <w:tc>
        <w:tcPr>
          <w:tcW w:w="3165" w:type="dxa"/>
        </w:tcPr>
        <w:p w14:paraId="715662AC" w14:textId="06F5A7F7" w:rsidR="6E3C1E39" w:rsidRDefault="6E3C1E39" w:rsidP="00D62625">
          <w:pPr>
            <w:pStyle w:val="Nagwek"/>
            <w:ind w:right="-115"/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AE2DF0">
            <w:rPr>
              <w:noProof/>
            </w:rPr>
            <w:t>1</w:t>
          </w:r>
          <w:r>
            <w:fldChar w:fldCharType="end"/>
          </w:r>
        </w:p>
      </w:tc>
    </w:tr>
  </w:tbl>
  <w:p w14:paraId="643800A1" w14:textId="340B6F86" w:rsidR="6E3C1E39" w:rsidRDefault="6E3C1E39" w:rsidP="005309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50D6B" w14:textId="77777777" w:rsidR="00FB0C36" w:rsidRDefault="00FB0C36" w:rsidP="00FB0C36">
      <w:pPr>
        <w:spacing w:after="0" w:line="240" w:lineRule="auto"/>
      </w:pPr>
      <w:r>
        <w:separator/>
      </w:r>
    </w:p>
  </w:footnote>
  <w:footnote w:type="continuationSeparator" w:id="0">
    <w:p w14:paraId="53DB1D0C" w14:textId="77777777" w:rsidR="00FB0C36" w:rsidRDefault="00FB0C36" w:rsidP="00FB0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596C5" w14:textId="58BE8A3C" w:rsidR="6E3C1E39" w:rsidRDefault="006F45CB" w:rsidP="006F45CB">
    <w:pPr>
      <w:pStyle w:val="Nagwek"/>
      <w:jc w:val="right"/>
    </w:pPr>
    <w:r>
      <w:t>Załącznik nr 1 do SWZ</w:t>
    </w:r>
  </w:p>
  <w:p w14:paraId="7EC87BE7" w14:textId="564E00CE" w:rsidR="006F45CB" w:rsidRDefault="00CA4875" w:rsidP="006F45CB">
    <w:pPr>
      <w:pStyle w:val="Nagwek"/>
      <w:jc w:val="right"/>
    </w:pPr>
    <w:r>
      <w:t>Znak</w:t>
    </w:r>
    <w:r w:rsidR="006F45CB">
      <w:t xml:space="preserve"> sprawy 52/TP/2025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02FC4"/>
    <w:multiLevelType w:val="hybridMultilevel"/>
    <w:tmpl w:val="81AC111E"/>
    <w:lvl w:ilvl="0" w:tplc="E84AFF9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14940"/>
    <w:multiLevelType w:val="hybridMultilevel"/>
    <w:tmpl w:val="D4E00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A12891"/>
    <w:multiLevelType w:val="hybridMultilevel"/>
    <w:tmpl w:val="E680618C"/>
    <w:lvl w:ilvl="0" w:tplc="E84AFF9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0B3093"/>
    <w:multiLevelType w:val="hybridMultilevel"/>
    <w:tmpl w:val="71206542"/>
    <w:lvl w:ilvl="0" w:tplc="5D3404D6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AD0468"/>
    <w:multiLevelType w:val="hybridMultilevel"/>
    <w:tmpl w:val="AF6EA93A"/>
    <w:lvl w:ilvl="0" w:tplc="E84AFF9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6A33D4"/>
    <w:multiLevelType w:val="hybridMultilevel"/>
    <w:tmpl w:val="9B020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F6EA2"/>
    <w:multiLevelType w:val="hybridMultilevel"/>
    <w:tmpl w:val="3C10A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963C42"/>
    <w:multiLevelType w:val="hybridMultilevel"/>
    <w:tmpl w:val="3F10D28E"/>
    <w:lvl w:ilvl="0" w:tplc="7D14EF66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800F7F"/>
    <w:multiLevelType w:val="hybridMultilevel"/>
    <w:tmpl w:val="CBD663AE"/>
    <w:lvl w:ilvl="0" w:tplc="79648D14">
      <w:start w:val="1"/>
      <w:numFmt w:val="decimal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num w:numId="1" w16cid:durableId="688021254">
    <w:abstractNumId w:val="2"/>
  </w:num>
  <w:num w:numId="2" w16cid:durableId="1453355894">
    <w:abstractNumId w:val="4"/>
  </w:num>
  <w:num w:numId="3" w16cid:durableId="1846244970">
    <w:abstractNumId w:val="0"/>
  </w:num>
  <w:num w:numId="4" w16cid:durableId="658926377">
    <w:abstractNumId w:val="5"/>
  </w:num>
  <w:num w:numId="5" w16cid:durableId="1799030023">
    <w:abstractNumId w:val="1"/>
  </w:num>
  <w:num w:numId="6" w16cid:durableId="1218859535">
    <w:abstractNumId w:val="6"/>
  </w:num>
  <w:num w:numId="7" w16cid:durableId="256720235">
    <w:abstractNumId w:val="7"/>
  </w:num>
  <w:num w:numId="8" w16cid:durableId="1803034156">
    <w:abstractNumId w:val="3"/>
  </w:num>
  <w:num w:numId="9" w16cid:durableId="1968780145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A95"/>
    <w:rsid w:val="00000A76"/>
    <w:rsid w:val="00002A58"/>
    <w:rsid w:val="000033BF"/>
    <w:rsid w:val="000041D6"/>
    <w:rsid w:val="0002438A"/>
    <w:rsid w:val="00030F3D"/>
    <w:rsid w:val="000419C9"/>
    <w:rsid w:val="00042C45"/>
    <w:rsid w:val="0004610E"/>
    <w:rsid w:val="00046324"/>
    <w:rsid w:val="0005536F"/>
    <w:rsid w:val="00056A3B"/>
    <w:rsid w:val="0006031E"/>
    <w:rsid w:val="00065BD7"/>
    <w:rsid w:val="00070BE0"/>
    <w:rsid w:val="000714B1"/>
    <w:rsid w:val="00076363"/>
    <w:rsid w:val="000826AD"/>
    <w:rsid w:val="00090912"/>
    <w:rsid w:val="00092193"/>
    <w:rsid w:val="0009716E"/>
    <w:rsid w:val="000978DC"/>
    <w:rsid w:val="000A0062"/>
    <w:rsid w:val="000B0545"/>
    <w:rsid w:val="000B29FF"/>
    <w:rsid w:val="000C35E2"/>
    <w:rsid w:val="000C5B12"/>
    <w:rsid w:val="000C671E"/>
    <w:rsid w:val="000E3CDC"/>
    <w:rsid w:val="000E7876"/>
    <w:rsid w:val="000F08CE"/>
    <w:rsid w:val="000F22E6"/>
    <w:rsid w:val="000F2556"/>
    <w:rsid w:val="000F5028"/>
    <w:rsid w:val="000F6435"/>
    <w:rsid w:val="00100FFA"/>
    <w:rsid w:val="00112534"/>
    <w:rsid w:val="00117759"/>
    <w:rsid w:val="00125934"/>
    <w:rsid w:val="00125A9E"/>
    <w:rsid w:val="00126F4A"/>
    <w:rsid w:val="0012711C"/>
    <w:rsid w:val="00133D5D"/>
    <w:rsid w:val="0014312C"/>
    <w:rsid w:val="0014626D"/>
    <w:rsid w:val="001600DD"/>
    <w:rsid w:val="001635F8"/>
    <w:rsid w:val="001638F2"/>
    <w:rsid w:val="00166951"/>
    <w:rsid w:val="00166FCE"/>
    <w:rsid w:val="00167882"/>
    <w:rsid w:val="001728F7"/>
    <w:rsid w:val="001760D4"/>
    <w:rsid w:val="00184024"/>
    <w:rsid w:val="001928E4"/>
    <w:rsid w:val="00195094"/>
    <w:rsid w:val="001B2579"/>
    <w:rsid w:val="001B3C52"/>
    <w:rsid w:val="001B6ABB"/>
    <w:rsid w:val="001B724B"/>
    <w:rsid w:val="001C1168"/>
    <w:rsid w:val="001D34F0"/>
    <w:rsid w:val="001E049E"/>
    <w:rsid w:val="001E1B11"/>
    <w:rsid w:val="001E36DF"/>
    <w:rsid w:val="001E4456"/>
    <w:rsid w:val="001F255B"/>
    <w:rsid w:val="001F2B13"/>
    <w:rsid w:val="001F5F2D"/>
    <w:rsid w:val="002022E4"/>
    <w:rsid w:val="0020294E"/>
    <w:rsid w:val="00202C66"/>
    <w:rsid w:val="0020327D"/>
    <w:rsid w:val="0020412F"/>
    <w:rsid w:val="00221642"/>
    <w:rsid w:val="00221E10"/>
    <w:rsid w:val="00224419"/>
    <w:rsid w:val="0023220C"/>
    <w:rsid w:val="00234DA1"/>
    <w:rsid w:val="0023624E"/>
    <w:rsid w:val="00236D13"/>
    <w:rsid w:val="0025044A"/>
    <w:rsid w:val="0025115B"/>
    <w:rsid w:val="00257BB1"/>
    <w:rsid w:val="00261EA8"/>
    <w:rsid w:val="0026602A"/>
    <w:rsid w:val="0027044F"/>
    <w:rsid w:val="00270636"/>
    <w:rsid w:val="002772D1"/>
    <w:rsid w:val="00281C0B"/>
    <w:rsid w:val="00283FAC"/>
    <w:rsid w:val="00291D9D"/>
    <w:rsid w:val="00293ABF"/>
    <w:rsid w:val="002A1EB9"/>
    <w:rsid w:val="002A3798"/>
    <w:rsid w:val="002A7773"/>
    <w:rsid w:val="002B393D"/>
    <w:rsid w:val="002B60C2"/>
    <w:rsid w:val="002C083F"/>
    <w:rsid w:val="002C4948"/>
    <w:rsid w:val="002C5B8B"/>
    <w:rsid w:val="002C6F5C"/>
    <w:rsid w:val="002D3507"/>
    <w:rsid w:val="002D480C"/>
    <w:rsid w:val="002E04FC"/>
    <w:rsid w:val="002E490C"/>
    <w:rsid w:val="002E509C"/>
    <w:rsid w:val="002E5A95"/>
    <w:rsid w:val="002E6A39"/>
    <w:rsid w:val="002F14EF"/>
    <w:rsid w:val="003009DB"/>
    <w:rsid w:val="00306666"/>
    <w:rsid w:val="00315972"/>
    <w:rsid w:val="003159F1"/>
    <w:rsid w:val="00316016"/>
    <w:rsid w:val="00321DC0"/>
    <w:rsid w:val="00324FE9"/>
    <w:rsid w:val="00325F39"/>
    <w:rsid w:val="00331C4F"/>
    <w:rsid w:val="003321A8"/>
    <w:rsid w:val="00332C2D"/>
    <w:rsid w:val="00336953"/>
    <w:rsid w:val="00341321"/>
    <w:rsid w:val="00341E0F"/>
    <w:rsid w:val="00343D8A"/>
    <w:rsid w:val="00346E3C"/>
    <w:rsid w:val="00350779"/>
    <w:rsid w:val="00350FE2"/>
    <w:rsid w:val="00352FA7"/>
    <w:rsid w:val="00354E6D"/>
    <w:rsid w:val="00355594"/>
    <w:rsid w:val="003725BF"/>
    <w:rsid w:val="00373DA5"/>
    <w:rsid w:val="00375D2F"/>
    <w:rsid w:val="00376CAC"/>
    <w:rsid w:val="00383ABB"/>
    <w:rsid w:val="0038439E"/>
    <w:rsid w:val="0038578F"/>
    <w:rsid w:val="003900CC"/>
    <w:rsid w:val="00393DF7"/>
    <w:rsid w:val="00396665"/>
    <w:rsid w:val="003A0E52"/>
    <w:rsid w:val="003A299A"/>
    <w:rsid w:val="003A44BA"/>
    <w:rsid w:val="003A75B8"/>
    <w:rsid w:val="003B0D90"/>
    <w:rsid w:val="003C30B1"/>
    <w:rsid w:val="003C79D4"/>
    <w:rsid w:val="003D1B22"/>
    <w:rsid w:val="003E1491"/>
    <w:rsid w:val="003E2F98"/>
    <w:rsid w:val="003E466E"/>
    <w:rsid w:val="003E5250"/>
    <w:rsid w:val="003F1BC7"/>
    <w:rsid w:val="003F2FEB"/>
    <w:rsid w:val="003F2FEF"/>
    <w:rsid w:val="00404E4A"/>
    <w:rsid w:val="00406DE2"/>
    <w:rsid w:val="0040781E"/>
    <w:rsid w:val="00410A7D"/>
    <w:rsid w:val="00411575"/>
    <w:rsid w:val="00412339"/>
    <w:rsid w:val="004134FA"/>
    <w:rsid w:val="00413774"/>
    <w:rsid w:val="00415202"/>
    <w:rsid w:val="00415DD0"/>
    <w:rsid w:val="00417CF9"/>
    <w:rsid w:val="00420657"/>
    <w:rsid w:val="004220AD"/>
    <w:rsid w:val="004226E3"/>
    <w:rsid w:val="00426BF2"/>
    <w:rsid w:val="00427375"/>
    <w:rsid w:val="00434E6A"/>
    <w:rsid w:val="00435665"/>
    <w:rsid w:val="00435893"/>
    <w:rsid w:val="00436CCA"/>
    <w:rsid w:val="004423EE"/>
    <w:rsid w:val="00442695"/>
    <w:rsid w:val="00442787"/>
    <w:rsid w:val="00446120"/>
    <w:rsid w:val="00446E2A"/>
    <w:rsid w:val="00447473"/>
    <w:rsid w:val="00451259"/>
    <w:rsid w:val="0045352E"/>
    <w:rsid w:val="00454752"/>
    <w:rsid w:val="00461E0A"/>
    <w:rsid w:val="00474E12"/>
    <w:rsid w:val="00475F3C"/>
    <w:rsid w:val="0047646F"/>
    <w:rsid w:val="004812AE"/>
    <w:rsid w:val="00483C3A"/>
    <w:rsid w:val="00483C9D"/>
    <w:rsid w:val="00486E20"/>
    <w:rsid w:val="0048701A"/>
    <w:rsid w:val="00493F6A"/>
    <w:rsid w:val="004946FA"/>
    <w:rsid w:val="004A03E0"/>
    <w:rsid w:val="004A27A9"/>
    <w:rsid w:val="004A7C4C"/>
    <w:rsid w:val="004B171A"/>
    <w:rsid w:val="004C032B"/>
    <w:rsid w:val="004C10C6"/>
    <w:rsid w:val="004C11A8"/>
    <w:rsid w:val="004C3017"/>
    <w:rsid w:val="004C3AF9"/>
    <w:rsid w:val="004D2DF2"/>
    <w:rsid w:val="004D326A"/>
    <w:rsid w:val="004D65AB"/>
    <w:rsid w:val="004F09F9"/>
    <w:rsid w:val="004F3C2D"/>
    <w:rsid w:val="004F4CB7"/>
    <w:rsid w:val="004F7FE3"/>
    <w:rsid w:val="00500FCC"/>
    <w:rsid w:val="005015C9"/>
    <w:rsid w:val="005019E5"/>
    <w:rsid w:val="00501CD3"/>
    <w:rsid w:val="00505A61"/>
    <w:rsid w:val="00505C60"/>
    <w:rsid w:val="00515C8F"/>
    <w:rsid w:val="00517D14"/>
    <w:rsid w:val="00530986"/>
    <w:rsid w:val="005330E8"/>
    <w:rsid w:val="00534527"/>
    <w:rsid w:val="00535280"/>
    <w:rsid w:val="005352D9"/>
    <w:rsid w:val="0054129E"/>
    <w:rsid w:val="00547134"/>
    <w:rsid w:val="00561A8B"/>
    <w:rsid w:val="0056277D"/>
    <w:rsid w:val="00565508"/>
    <w:rsid w:val="005659C8"/>
    <w:rsid w:val="00567B84"/>
    <w:rsid w:val="00572A49"/>
    <w:rsid w:val="00574F00"/>
    <w:rsid w:val="005753B7"/>
    <w:rsid w:val="00575761"/>
    <w:rsid w:val="00575C98"/>
    <w:rsid w:val="00582FD1"/>
    <w:rsid w:val="00586DB7"/>
    <w:rsid w:val="0059047F"/>
    <w:rsid w:val="00592332"/>
    <w:rsid w:val="00592F53"/>
    <w:rsid w:val="00597130"/>
    <w:rsid w:val="00597823"/>
    <w:rsid w:val="0059799B"/>
    <w:rsid w:val="005979DB"/>
    <w:rsid w:val="005A2AA4"/>
    <w:rsid w:val="005A3026"/>
    <w:rsid w:val="005A56B6"/>
    <w:rsid w:val="005A77D9"/>
    <w:rsid w:val="005B1A35"/>
    <w:rsid w:val="005B3A26"/>
    <w:rsid w:val="005B495B"/>
    <w:rsid w:val="005B50C4"/>
    <w:rsid w:val="005B7219"/>
    <w:rsid w:val="005C4F69"/>
    <w:rsid w:val="005D413D"/>
    <w:rsid w:val="005D4E83"/>
    <w:rsid w:val="005F156A"/>
    <w:rsid w:val="005F1669"/>
    <w:rsid w:val="005F1AA0"/>
    <w:rsid w:val="005F5525"/>
    <w:rsid w:val="005F6BF5"/>
    <w:rsid w:val="00602E46"/>
    <w:rsid w:val="006054B1"/>
    <w:rsid w:val="00607F08"/>
    <w:rsid w:val="00611DF9"/>
    <w:rsid w:val="006128EA"/>
    <w:rsid w:val="0062102E"/>
    <w:rsid w:val="00625AD7"/>
    <w:rsid w:val="006264F1"/>
    <w:rsid w:val="00626F49"/>
    <w:rsid w:val="00634F62"/>
    <w:rsid w:val="00640F17"/>
    <w:rsid w:val="00641B6B"/>
    <w:rsid w:val="00642443"/>
    <w:rsid w:val="00643E65"/>
    <w:rsid w:val="00644C6D"/>
    <w:rsid w:val="00644D5A"/>
    <w:rsid w:val="00650F55"/>
    <w:rsid w:val="00661C9F"/>
    <w:rsid w:val="0066210D"/>
    <w:rsid w:val="006632C9"/>
    <w:rsid w:val="00663740"/>
    <w:rsid w:val="006644CD"/>
    <w:rsid w:val="00666DE6"/>
    <w:rsid w:val="006749F8"/>
    <w:rsid w:val="00674ECF"/>
    <w:rsid w:val="006758E8"/>
    <w:rsid w:val="00677F08"/>
    <w:rsid w:val="00682B76"/>
    <w:rsid w:val="00687D12"/>
    <w:rsid w:val="00692C37"/>
    <w:rsid w:val="006950A4"/>
    <w:rsid w:val="006968EB"/>
    <w:rsid w:val="006A3287"/>
    <w:rsid w:val="006A37D4"/>
    <w:rsid w:val="006A4BF0"/>
    <w:rsid w:val="006A5D97"/>
    <w:rsid w:val="006B606A"/>
    <w:rsid w:val="006B6990"/>
    <w:rsid w:val="006B7BEB"/>
    <w:rsid w:val="006C01FD"/>
    <w:rsid w:val="006C1E0E"/>
    <w:rsid w:val="006C3E90"/>
    <w:rsid w:val="006C411A"/>
    <w:rsid w:val="006D38CA"/>
    <w:rsid w:val="006D3BC5"/>
    <w:rsid w:val="006E3FF3"/>
    <w:rsid w:val="006E7150"/>
    <w:rsid w:val="006F04AB"/>
    <w:rsid w:val="006F45CB"/>
    <w:rsid w:val="006F5567"/>
    <w:rsid w:val="006F5F08"/>
    <w:rsid w:val="006F7089"/>
    <w:rsid w:val="0070023E"/>
    <w:rsid w:val="00700EDD"/>
    <w:rsid w:val="00702DA9"/>
    <w:rsid w:val="00706291"/>
    <w:rsid w:val="00712738"/>
    <w:rsid w:val="00714863"/>
    <w:rsid w:val="007148E0"/>
    <w:rsid w:val="007154A9"/>
    <w:rsid w:val="00723ECD"/>
    <w:rsid w:val="00724FF4"/>
    <w:rsid w:val="00730781"/>
    <w:rsid w:val="00734279"/>
    <w:rsid w:val="007355E0"/>
    <w:rsid w:val="00737A7F"/>
    <w:rsid w:val="00737B2E"/>
    <w:rsid w:val="00737FE3"/>
    <w:rsid w:val="00746EC9"/>
    <w:rsid w:val="00747E67"/>
    <w:rsid w:val="0075575D"/>
    <w:rsid w:val="00761C2D"/>
    <w:rsid w:val="00764352"/>
    <w:rsid w:val="00765FF0"/>
    <w:rsid w:val="00770735"/>
    <w:rsid w:val="0077332C"/>
    <w:rsid w:val="00773B30"/>
    <w:rsid w:val="00784996"/>
    <w:rsid w:val="00784C97"/>
    <w:rsid w:val="0078557F"/>
    <w:rsid w:val="00786038"/>
    <w:rsid w:val="007877CF"/>
    <w:rsid w:val="00787864"/>
    <w:rsid w:val="00787E20"/>
    <w:rsid w:val="00787EEF"/>
    <w:rsid w:val="00790084"/>
    <w:rsid w:val="007912BD"/>
    <w:rsid w:val="0079397B"/>
    <w:rsid w:val="00794B02"/>
    <w:rsid w:val="007A39CF"/>
    <w:rsid w:val="007A614F"/>
    <w:rsid w:val="007A7F3A"/>
    <w:rsid w:val="007B3183"/>
    <w:rsid w:val="007B62DE"/>
    <w:rsid w:val="007B7539"/>
    <w:rsid w:val="007C2A02"/>
    <w:rsid w:val="007C5E87"/>
    <w:rsid w:val="007C7E15"/>
    <w:rsid w:val="007D0067"/>
    <w:rsid w:val="007D34B3"/>
    <w:rsid w:val="007D46D5"/>
    <w:rsid w:val="007D5B23"/>
    <w:rsid w:val="007D6BE3"/>
    <w:rsid w:val="007D72DE"/>
    <w:rsid w:val="007D7A0E"/>
    <w:rsid w:val="007D7BE5"/>
    <w:rsid w:val="007E5BF0"/>
    <w:rsid w:val="007F1B23"/>
    <w:rsid w:val="007F3C9B"/>
    <w:rsid w:val="007F59D3"/>
    <w:rsid w:val="007F5F5F"/>
    <w:rsid w:val="008006D3"/>
    <w:rsid w:val="00800BC4"/>
    <w:rsid w:val="00804416"/>
    <w:rsid w:val="008049B0"/>
    <w:rsid w:val="0080633F"/>
    <w:rsid w:val="008106D1"/>
    <w:rsid w:val="00817FE7"/>
    <w:rsid w:val="00821371"/>
    <w:rsid w:val="00824E77"/>
    <w:rsid w:val="00825C9B"/>
    <w:rsid w:val="00827162"/>
    <w:rsid w:val="008276E8"/>
    <w:rsid w:val="008332AE"/>
    <w:rsid w:val="00841876"/>
    <w:rsid w:val="00846896"/>
    <w:rsid w:val="00852ED6"/>
    <w:rsid w:val="00855132"/>
    <w:rsid w:val="00860939"/>
    <w:rsid w:val="0086453A"/>
    <w:rsid w:val="00866AE9"/>
    <w:rsid w:val="008709A5"/>
    <w:rsid w:val="00871B72"/>
    <w:rsid w:val="00874BD3"/>
    <w:rsid w:val="00875EEC"/>
    <w:rsid w:val="00876FBF"/>
    <w:rsid w:val="00880EC3"/>
    <w:rsid w:val="00881023"/>
    <w:rsid w:val="00885AF6"/>
    <w:rsid w:val="00886929"/>
    <w:rsid w:val="00886D6D"/>
    <w:rsid w:val="00892B3E"/>
    <w:rsid w:val="00893307"/>
    <w:rsid w:val="008A2F9F"/>
    <w:rsid w:val="008A3D7E"/>
    <w:rsid w:val="008A4661"/>
    <w:rsid w:val="008A468C"/>
    <w:rsid w:val="008A497F"/>
    <w:rsid w:val="008B1056"/>
    <w:rsid w:val="008C54A6"/>
    <w:rsid w:val="008C7487"/>
    <w:rsid w:val="008D17F9"/>
    <w:rsid w:val="008D6D53"/>
    <w:rsid w:val="008E0762"/>
    <w:rsid w:val="008E208B"/>
    <w:rsid w:val="008E6D9C"/>
    <w:rsid w:val="008F1058"/>
    <w:rsid w:val="008F6FD2"/>
    <w:rsid w:val="00901B88"/>
    <w:rsid w:val="00901CC0"/>
    <w:rsid w:val="00903FFB"/>
    <w:rsid w:val="009048D0"/>
    <w:rsid w:val="0091148D"/>
    <w:rsid w:val="00912C17"/>
    <w:rsid w:val="00913F74"/>
    <w:rsid w:val="00915789"/>
    <w:rsid w:val="00915A1D"/>
    <w:rsid w:val="0091748F"/>
    <w:rsid w:val="009177CD"/>
    <w:rsid w:val="00923BDE"/>
    <w:rsid w:val="00925AC1"/>
    <w:rsid w:val="00930EBF"/>
    <w:rsid w:val="0093298A"/>
    <w:rsid w:val="00932D3C"/>
    <w:rsid w:val="00933045"/>
    <w:rsid w:val="00934603"/>
    <w:rsid w:val="00936F8B"/>
    <w:rsid w:val="00941EFB"/>
    <w:rsid w:val="00941F1E"/>
    <w:rsid w:val="00945579"/>
    <w:rsid w:val="00946444"/>
    <w:rsid w:val="009528F7"/>
    <w:rsid w:val="0095341B"/>
    <w:rsid w:val="00954AA9"/>
    <w:rsid w:val="009570A4"/>
    <w:rsid w:val="009603E3"/>
    <w:rsid w:val="00961982"/>
    <w:rsid w:val="00961A3E"/>
    <w:rsid w:val="00964AD4"/>
    <w:rsid w:val="0096538A"/>
    <w:rsid w:val="00971EB5"/>
    <w:rsid w:val="0097425B"/>
    <w:rsid w:val="00974989"/>
    <w:rsid w:val="00983EB4"/>
    <w:rsid w:val="00987F12"/>
    <w:rsid w:val="00990C8B"/>
    <w:rsid w:val="00992545"/>
    <w:rsid w:val="009925E4"/>
    <w:rsid w:val="0099561A"/>
    <w:rsid w:val="009A2381"/>
    <w:rsid w:val="009A4136"/>
    <w:rsid w:val="009A7F25"/>
    <w:rsid w:val="009B3B68"/>
    <w:rsid w:val="009D3B78"/>
    <w:rsid w:val="009E1D9A"/>
    <w:rsid w:val="009E2A35"/>
    <w:rsid w:val="009E40BD"/>
    <w:rsid w:val="009E4FC0"/>
    <w:rsid w:val="009E7518"/>
    <w:rsid w:val="009F4FDC"/>
    <w:rsid w:val="009F5E54"/>
    <w:rsid w:val="009F7C7C"/>
    <w:rsid w:val="009F7CF9"/>
    <w:rsid w:val="00A0156C"/>
    <w:rsid w:val="00A137E9"/>
    <w:rsid w:val="00A21802"/>
    <w:rsid w:val="00A273C3"/>
    <w:rsid w:val="00A3148C"/>
    <w:rsid w:val="00A31CC8"/>
    <w:rsid w:val="00A326CC"/>
    <w:rsid w:val="00A35B82"/>
    <w:rsid w:val="00A40807"/>
    <w:rsid w:val="00A4330B"/>
    <w:rsid w:val="00A50D15"/>
    <w:rsid w:val="00A559DA"/>
    <w:rsid w:val="00A5774F"/>
    <w:rsid w:val="00A60388"/>
    <w:rsid w:val="00A811AE"/>
    <w:rsid w:val="00A84591"/>
    <w:rsid w:val="00A873E8"/>
    <w:rsid w:val="00A911AD"/>
    <w:rsid w:val="00A9153E"/>
    <w:rsid w:val="00A91D54"/>
    <w:rsid w:val="00AA0F1E"/>
    <w:rsid w:val="00AA1661"/>
    <w:rsid w:val="00AA2DA0"/>
    <w:rsid w:val="00AA2FC0"/>
    <w:rsid w:val="00AA649E"/>
    <w:rsid w:val="00AB3750"/>
    <w:rsid w:val="00AB6138"/>
    <w:rsid w:val="00AC25FB"/>
    <w:rsid w:val="00AD3268"/>
    <w:rsid w:val="00AD4174"/>
    <w:rsid w:val="00AD465A"/>
    <w:rsid w:val="00AD52D5"/>
    <w:rsid w:val="00AE1A07"/>
    <w:rsid w:val="00AE1DF1"/>
    <w:rsid w:val="00AE2DF0"/>
    <w:rsid w:val="00AE347D"/>
    <w:rsid w:val="00AE5721"/>
    <w:rsid w:val="00AE6283"/>
    <w:rsid w:val="00AF2194"/>
    <w:rsid w:val="00AF31F6"/>
    <w:rsid w:val="00AF4DE1"/>
    <w:rsid w:val="00AF4E71"/>
    <w:rsid w:val="00AF6F38"/>
    <w:rsid w:val="00AF746D"/>
    <w:rsid w:val="00B02DA1"/>
    <w:rsid w:val="00B070CA"/>
    <w:rsid w:val="00B07955"/>
    <w:rsid w:val="00B15585"/>
    <w:rsid w:val="00B2170C"/>
    <w:rsid w:val="00B3412D"/>
    <w:rsid w:val="00B46B6C"/>
    <w:rsid w:val="00B50442"/>
    <w:rsid w:val="00B53738"/>
    <w:rsid w:val="00B6226A"/>
    <w:rsid w:val="00B67767"/>
    <w:rsid w:val="00B75C17"/>
    <w:rsid w:val="00B816E2"/>
    <w:rsid w:val="00B82063"/>
    <w:rsid w:val="00B86604"/>
    <w:rsid w:val="00B8672D"/>
    <w:rsid w:val="00B91140"/>
    <w:rsid w:val="00B934C6"/>
    <w:rsid w:val="00B93DC9"/>
    <w:rsid w:val="00BA3E1B"/>
    <w:rsid w:val="00BA442C"/>
    <w:rsid w:val="00BA6311"/>
    <w:rsid w:val="00BA6D03"/>
    <w:rsid w:val="00BA6EDC"/>
    <w:rsid w:val="00BA7941"/>
    <w:rsid w:val="00BB5D49"/>
    <w:rsid w:val="00BB785F"/>
    <w:rsid w:val="00BC27A7"/>
    <w:rsid w:val="00BC4CA5"/>
    <w:rsid w:val="00BE3C42"/>
    <w:rsid w:val="00BF3F03"/>
    <w:rsid w:val="00BF4A65"/>
    <w:rsid w:val="00BF65BC"/>
    <w:rsid w:val="00BF7C56"/>
    <w:rsid w:val="00C00EBF"/>
    <w:rsid w:val="00C06659"/>
    <w:rsid w:val="00C1039D"/>
    <w:rsid w:val="00C141CC"/>
    <w:rsid w:val="00C202E9"/>
    <w:rsid w:val="00C20731"/>
    <w:rsid w:val="00C21141"/>
    <w:rsid w:val="00C21ED8"/>
    <w:rsid w:val="00C246F5"/>
    <w:rsid w:val="00C2615D"/>
    <w:rsid w:val="00C26BCF"/>
    <w:rsid w:val="00C33918"/>
    <w:rsid w:val="00C33BE8"/>
    <w:rsid w:val="00C41E7E"/>
    <w:rsid w:val="00C420C3"/>
    <w:rsid w:val="00C426AB"/>
    <w:rsid w:val="00C44C18"/>
    <w:rsid w:val="00C465BB"/>
    <w:rsid w:val="00C5354E"/>
    <w:rsid w:val="00C61E1E"/>
    <w:rsid w:val="00C63C2B"/>
    <w:rsid w:val="00C6547D"/>
    <w:rsid w:val="00C71E16"/>
    <w:rsid w:val="00C738AB"/>
    <w:rsid w:val="00C809AF"/>
    <w:rsid w:val="00C85947"/>
    <w:rsid w:val="00C87FD8"/>
    <w:rsid w:val="00C90BB3"/>
    <w:rsid w:val="00C922DB"/>
    <w:rsid w:val="00C94221"/>
    <w:rsid w:val="00CA059D"/>
    <w:rsid w:val="00CA07B6"/>
    <w:rsid w:val="00CA376D"/>
    <w:rsid w:val="00CA4875"/>
    <w:rsid w:val="00CA54E4"/>
    <w:rsid w:val="00CB3B0E"/>
    <w:rsid w:val="00CB4ABA"/>
    <w:rsid w:val="00CB5273"/>
    <w:rsid w:val="00CC4C63"/>
    <w:rsid w:val="00CC5DE7"/>
    <w:rsid w:val="00CC5F0C"/>
    <w:rsid w:val="00CD17DC"/>
    <w:rsid w:val="00CD1CA3"/>
    <w:rsid w:val="00CD5714"/>
    <w:rsid w:val="00CD73B1"/>
    <w:rsid w:val="00CE1DA6"/>
    <w:rsid w:val="00CE28A4"/>
    <w:rsid w:val="00CE2DB6"/>
    <w:rsid w:val="00CF5BC1"/>
    <w:rsid w:val="00CF73FD"/>
    <w:rsid w:val="00D02712"/>
    <w:rsid w:val="00D10D31"/>
    <w:rsid w:val="00D130F9"/>
    <w:rsid w:val="00D1595C"/>
    <w:rsid w:val="00D206F9"/>
    <w:rsid w:val="00D21C0E"/>
    <w:rsid w:val="00D373CF"/>
    <w:rsid w:val="00D400B3"/>
    <w:rsid w:val="00D42477"/>
    <w:rsid w:val="00D42FE9"/>
    <w:rsid w:val="00D528B9"/>
    <w:rsid w:val="00D54F0A"/>
    <w:rsid w:val="00D62625"/>
    <w:rsid w:val="00D62DF4"/>
    <w:rsid w:val="00D653EE"/>
    <w:rsid w:val="00D71207"/>
    <w:rsid w:val="00D7354A"/>
    <w:rsid w:val="00D82E9E"/>
    <w:rsid w:val="00D84002"/>
    <w:rsid w:val="00D84514"/>
    <w:rsid w:val="00D8506C"/>
    <w:rsid w:val="00D85931"/>
    <w:rsid w:val="00D90355"/>
    <w:rsid w:val="00DA0ABE"/>
    <w:rsid w:val="00DA0AC4"/>
    <w:rsid w:val="00DA176E"/>
    <w:rsid w:val="00DA27D2"/>
    <w:rsid w:val="00DA3619"/>
    <w:rsid w:val="00DA5300"/>
    <w:rsid w:val="00DB030B"/>
    <w:rsid w:val="00DB774C"/>
    <w:rsid w:val="00DC2AC4"/>
    <w:rsid w:val="00DC5C4B"/>
    <w:rsid w:val="00DD4C1A"/>
    <w:rsid w:val="00DD59FD"/>
    <w:rsid w:val="00DE23BE"/>
    <w:rsid w:val="00DE45FF"/>
    <w:rsid w:val="00DE4869"/>
    <w:rsid w:val="00DF087D"/>
    <w:rsid w:val="00DF1633"/>
    <w:rsid w:val="00DF177A"/>
    <w:rsid w:val="00DF1A96"/>
    <w:rsid w:val="00DF1AFD"/>
    <w:rsid w:val="00DF456B"/>
    <w:rsid w:val="00DF4683"/>
    <w:rsid w:val="00DF58A1"/>
    <w:rsid w:val="00DF6DCA"/>
    <w:rsid w:val="00E0014E"/>
    <w:rsid w:val="00E016BD"/>
    <w:rsid w:val="00E0367B"/>
    <w:rsid w:val="00E03746"/>
    <w:rsid w:val="00E05AF2"/>
    <w:rsid w:val="00E0682C"/>
    <w:rsid w:val="00E15496"/>
    <w:rsid w:val="00E16167"/>
    <w:rsid w:val="00E32BBD"/>
    <w:rsid w:val="00E32EDD"/>
    <w:rsid w:val="00E33D29"/>
    <w:rsid w:val="00E35860"/>
    <w:rsid w:val="00E45648"/>
    <w:rsid w:val="00E46D39"/>
    <w:rsid w:val="00E51683"/>
    <w:rsid w:val="00E54EFD"/>
    <w:rsid w:val="00E637D3"/>
    <w:rsid w:val="00E65F1D"/>
    <w:rsid w:val="00E66A88"/>
    <w:rsid w:val="00E67DCB"/>
    <w:rsid w:val="00E73D7C"/>
    <w:rsid w:val="00E756AC"/>
    <w:rsid w:val="00E8111D"/>
    <w:rsid w:val="00E81418"/>
    <w:rsid w:val="00E81A42"/>
    <w:rsid w:val="00E877C6"/>
    <w:rsid w:val="00E87C58"/>
    <w:rsid w:val="00E977BE"/>
    <w:rsid w:val="00EA390B"/>
    <w:rsid w:val="00EB06F5"/>
    <w:rsid w:val="00EB1738"/>
    <w:rsid w:val="00EB4E3B"/>
    <w:rsid w:val="00EB612A"/>
    <w:rsid w:val="00EC1D08"/>
    <w:rsid w:val="00EC4C19"/>
    <w:rsid w:val="00ED186F"/>
    <w:rsid w:val="00ED388D"/>
    <w:rsid w:val="00EE0A2A"/>
    <w:rsid w:val="00EF077D"/>
    <w:rsid w:val="00EF2073"/>
    <w:rsid w:val="00EF4853"/>
    <w:rsid w:val="00F007B8"/>
    <w:rsid w:val="00F03561"/>
    <w:rsid w:val="00F04BF2"/>
    <w:rsid w:val="00F05572"/>
    <w:rsid w:val="00F10A0F"/>
    <w:rsid w:val="00F114A9"/>
    <w:rsid w:val="00F16300"/>
    <w:rsid w:val="00F21577"/>
    <w:rsid w:val="00F217A6"/>
    <w:rsid w:val="00F223EC"/>
    <w:rsid w:val="00F22F57"/>
    <w:rsid w:val="00F231BC"/>
    <w:rsid w:val="00F30A39"/>
    <w:rsid w:val="00F36ECE"/>
    <w:rsid w:val="00F45427"/>
    <w:rsid w:val="00F55D16"/>
    <w:rsid w:val="00F56992"/>
    <w:rsid w:val="00F56B84"/>
    <w:rsid w:val="00F60112"/>
    <w:rsid w:val="00F6159B"/>
    <w:rsid w:val="00F65C8D"/>
    <w:rsid w:val="00F662E7"/>
    <w:rsid w:val="00F75246"/>
    <w:rsid w:val="00F75B60"/>
    <w:rsid w:val="00F8095D"/>
    <w:rsid w:val="00F82302"/>
    <w:rsid w:val="00F8306C"/>
    <w:rsid w:val="00F83F99"/>
    <w:rsid w:val="00F85819"/>
    <w:rsid w:val="00F85C0E"/>
    <w:rsid w:val="00F91DAE"/>
    <w:rsid w:val="00F94296"/>
    <w:rsid w:val="00F95A29"/>
    <w:rsid w:val="00F95AF0"/>
    <w:rsid w:val="00F96418"/>
    <w:rsid w:val="00F96C6E"/>
    <w:rsid w:val="00FA0FB5"/>
    <w:rsid w:val="00FA15CD"/>
    <w:rsid w:val="00FA229A"/>
    <w:rsid w:val="00FA33D0"/>
    <w:rsid w:val="00FA4DAF"/>
    <w:rsid w:val="00FA6F0C"/>
    <w:rsid w:val="00FA7328"/>
    <w:rsid w:val="00FA792E"/>
    <w:rsid w:val="00FB0C36"/>
    <w:rsid w:val="00FB1227"/>
    <w:rsid w:val="00FB3520"/>
    <w:rsid w:val="00FB48BD"/>
    <w:rsid w:val="00FB516F"/>
    <w:rsid w:val="00FC0BA1"/>
    <w:rsid w:val="00FC1958"/>
    <w:rsid w:val="00FC371C"/>
    <w:rsid w:val="00FC641F"/>
    <w:rsid w:val="00FC7129"/>
    <w:rsid w:val="00FD0EB9"/>
    <w:rsid w:val="00FD1154"/>
    <w:rsid w:val="00FD16D2"/>
    <w:rsid w:val="00FD4E91"/>
    <w:rsid w:val="00FE1487"/>
    <w:rsid w:val="00FE26A4"/>
    <w:rsid w:val="00FE2EA9"/>
    <w:rsid w:val="00FE4278"/>
    <w:rsid w:val="00FF0004"/>
    <w:rsid w:val="032B4CDE"/>
    <w:rsid w:val="047E407E"/>
    <w:rsid w:val="04DDAAB4"/>
    <w:rsid w:val="066D892A"/>
    <w:rsid w:val="06A4BC9D"/>
    <w:rsid w:val="075CBB9B"/>
    <w:rsid w:val="07683234"/>
    <w:rsid w:val="08D032FB"/>
    <w:rsid w:val="09260E36"/>
    <w:rsid w:val="09756A9E"/>
    <w:rsid w:val="0A50A401"/>
    <w:rsid w:val="0A82D5D6"/>
    <w:rsid w:val="0AE4B8DC"/>
    <w:rsid w:val="0B31A3FA"/>
    <w:rsid w:val="0B6EB099"/>
    <w:rsid w:val="0B77DECB"/>
    <w:rsid w:val="0C127357"/>
    <w:rsid w:val="0C5171B2"/>
    <w:rsid w:val="0CED30BD"/>
    <w:rsid w:val="0E609087"/>
    <w:rsid w:val="0FD08CE6"/>
    <w:rsid w:val="118CDB44"/>
    <w:rsid w:val="11BEC128"/>
    <w:rsid w:val="136B8FA1"/>
    <w:rsid w:val="13B79EFD"/>
    <w:rsid w:val="13BA0222"/>
    <w:rsid w:val="14F3DBFA"/>
    <w:rsid w:val="15F58734"/>
    <w:rsid w:val="16A7F4E4"/>
    <w:rsid w:val="16C85693"/>
    <w:rsid w:val="16F5AC4E"/>
    <w:rsid w:val="181B677A"/>
    <w:rsid w:val="18DCB72A"/>
    <w:rsid w:val="191B041D"/>
    <w:rsid w:val="1B3CBA52"/>
    <w:rsid w:val="1BA5543F"/>
    <w:rsid w:val="1C323D37"/>
    <w:rsid w:val="1F66F0AC"/>
    <w:rsid w:val="1FB846F9"/>
    <w:rsid w:val="1FC33120"/>
    <w:rsid w:val="1FDCD93F"/>
    <w:rsid w:val="201711CE"/>
    <w:rsid w:val="20EFE1BA"/>
    <w:rsid w:val="223975DC"/>
    <w:rsid w:val="22493052"/>
    <w:rsid w:val="22634FC5"/>
    <w:rsid w:val="23078654"/>
    <w:rsid w:val="24FD93A8"/>
    <w:rsid w:val="264B02BB"/>
    <w:rsid w:val="26A8ABFD"/>
    <w:rsid w:val="26C48238"/>
    <w:rsid w:val="2AD0491C"/>
    <w:rsid w:val="2C96543B"/>
    <w:rsid w:val="2EBE0AC5"/>
    <w:rsid w:val="2F09B4DA"/>
    <w:rsid w:val="2F90A879"/>
    <w:rsid w:val="315C9027"/>
    <w:rsid w:val="31C1B099"/>
    <w:rsid w:val="32BD60CE"/>
    <w:rsid w:val="32D0D6B8"/>
    <w:rsid w:val="34A45B8A"/>
    <w:rsid w:val="34CD670F"/>
    <w:rsid w:val="37C2762A"/>
    <w:rsid w:val="3816775C"/>
    <w:rsid w:val="3898C1D3"/>
    <w:rsid w:val="38A056AF"/>
    <w:rsid w:val="38AD3152"/>
    <w:rsid w:val="38D7FBD8"/>
    <w:rsid w:val="391D1BE7"/>
    <w:rsid w:val="396E77A3"/>
    <w:rsid w:val="3B5D4B09"/>
    <w:rsid w:val="3C3443D6"/>
    <w:rsid w:val="3FBFCFF6"/>
    <w:rsid w:val="3FCEFDEC"/>
    <w:rsid w:val="3FF282D8"/>
    <w:rsid w:val="401566D3"/>
    <w:rsid w:val="406BA980"/>
    <w:rsid w:val="40BFA17C"/>
    <w:rsid w:val="41C5F918"/>
    <w:rsid w:val="41CCD63B"/>
    <w:rsid w:val="43B15D74"/>
    <w:rsid w:val="44153069"/>
    <w:rsid w:val="443E886A"/>
    <w:rsid w:val="4528950B"/>
    <w:rsid w:val="4617AC1D"/>
    <w:rsid w:val="46BA8E9C"/>
    <w:rsid w:val="476E5067"/>
    <w:rsid w:val="47E71339"/>
    <w:rsid w:val="48F4895F"/>
    <w:rsid w:val="4978B29B"/>
    <w:rsid w:val="498B64BB"/>
    <w:rsid w:val="4A7BAD1B"/>
    <w:rsid w:val="4A8C1BB5"/>
    <w:rsid w:val="4A9B4BC1"/>
    <w:rsid w:val="4ACFFBF2"/>
    <w:rsid w:val="4C0C5982"/>
    <w:rsid w:val="4C8912AE"/>
    <w:rsid w:val="4D3CE1A5"/>
    <w:rsid w:val="4D6A1F2E"/>
    <w:rsid w:val="4E4E0A63"/>
    <w:rsid w:val="4FA939CE"/>
    <w:rsid w:val="51185D35"/>
    <w:rsid w:val="51350BD0"/>
    <w:rsid w:val="514C7B8D"/>
    <w:rsid w:val="51F192FE"/>
    <w:rsid w:val="525924C1"/>
    <w:rsid w:val="530AD9DC"/>
    <w:rsid w:val="53E770E9"/>
    <w:rsid w:val="541190DD"/>
    <w:rsid w:val="54880456"/>
    <w:rsid w:val="54CAF36D"/>
    <w:rsid w:val="5563D59C"/>
    <w:rsid w:val="55B62FC9"/>
    <w:rsid w:val="56116052"/>
    <w:rsid w:val="5739F4BF"/>
    <w:rsid w:val="57A85A91"/>
    <w:rsid w:val="5893ABA0"/>
    <w:rsid w:val="58EC5AB7"/>
    <w:rsid w:val="59B6E959"/>
    <w:rsid w:val="59EC2C4F"/>
    <w:rsid w:val="5B43A5A3"/>
    <w:rsid w:val="5B998355"/>
    <w:rsid w:val="5C695822"/>
    <w:rsid w:val="5CAE015B"/>
    <w:rsid w:val="5CF4EA39"/>
    <w:rsid w:val="5D3034A9"/>
    <w:rsid w:val="5E51CF51"/>
    <w:rsid w:val="5E6DA077"/>
    <w:rsid w:val="5EFE6754"/>
    <w:rsid w:val="60807239"/>
    <w:rsid w:val="61048981"/>
    <w:rsid w:val="618D9251"/>
    <w:rsid w:val="61E361E9"/>
    <w:rsid w:val="62EB49DD"/>
    <w:rsid w:val="631AACB6"/>
    <w:rsid w:val="6381588B"/>
    <w:rsid w:val="639DC29E"/>
    <w:rsid w:val="63D15884"/>
    <w:rsid w:val="64030A27"/>
    <w:rsid w:val="642B52A2"/>
    <w:rsid w:val="654FA0BC"/>
    <w:rsid w:val="65E4F4D4"/>
    <w:rsid w:val="661BE310"/>
    <w:rsid w:val="67D2E6F5"/>
    <w:rsid w:val="682660F8"/>
    <w:rsid w:val="68B57D2D"/>
    <w:rsid w:val="6BE76829"/>
    <w:rsid w:val="6C1FCA4A"/>
    <w:rsid w:val="6D029249"/>
    <w:rsid w:val="6D698A51"/>
    <w:rsid w:val="6DDB4CFC"/>
    <w:rsid w:val="6E12B8D1"/>
    <w:rsid w:val="6E3C1E39"/>
    <w:rsid w:val="6E43E207"/>
    <w:rsid w:val="6E51A630"/>
    <w:rsid w:val="6EA90B06"/>
    <w:rsid w:val="6EDB2838"/>
    <w:rsid w:val="6F3DC251"/>
    <w:rsid w:val="6F9506E6"/>
    <w:rsid w:val="7060FE64"/>
    <w:rsid w:val="716272A8"/>
    <w:rsid w:val="718D1136"/>
    <w:rsid w:val="71A5038C"/>
    <w:rsid w:val="7261D925"/>
    <w:rsid w:val="7280ECC0"/>
    <w:rsid w:val="743D1BF1"/>
    <w:rsid w:val="74ED8A7C"/>
    <w:rsid w:val="74EE8B1F"/>
    <w:rsid w:val="769B645E"/>
    <w:rsid w:val="76DAD8F5"/>
    <w:rsid w:val="76F0CEC5"/>
    <w:rsid w:val="773313F5"/>
    <w:rsid w:val="77CBE565"/>
    <w:rsid w:val="77CCCF47"/>
    <w:rsid w:val="788AC833"/>
    <w:rsid w:val="7A7898CC"/>
    <w:rsid w:val="7B425245"/>
    <w:rsid w:val="7BD23826"/>
    <w:rsid w:val="7BD5AB31"/>
    <w:rsid w:val="7BEFE9EE"/>
    <w:rsid w:val="7DA13CAB"/>
    <w:rsid w:val="7E6CE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26AAD"/>
  <w15:chartTrackingRefBased/>
  <w15:docId w15:val="{BB042156-E7B9-4A44-B797-AF1ED6D9E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826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127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FC71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Numerowanie,Akapit z listą BS,Kolorowa lista — akcent 11,Preambuła,EPL lista punktowana z wyrózneniem,A_wyliczenie,K-P_odwolanie,Akapit z listą5,maz_wyliczenie,opis dzialania,Akapit z listą 1"/>
    <w:basedOn w:val="Normalny"/>
    <w:uiPriority w:val="34"/>
    <w:qFormat/>
    <w:rsid w:val="005F6BF5"/>
    <w:pPr>
      <w:ind w:left="720"/>
      <w:contextualSpacing/>
    </w:pPr>
  </w:style>
  <w:style w:type="paragraph" w:styleId="Poprawka">
    <w:name w:val="Revision"/>
    <w:hidden/>
    <w:uiPriority w:val="99"/>
    <w:semiHidden/>
    <w:rsid w:val="0038439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07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070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70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70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70CA"/>
    <w:rPr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30666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markedcontent">
    <w:name w:val="markedcontent"/>
    <w:basedOn w:val="Domylnaczcionkaakapitu"/>
    <w:rsid w:val="00E0367B"/>
  </w:style>
  <w:style w:type="paragraph" w:styleId="NormalnyWeb">
    <w:name w:val="Normal (Web)"/>
    <w:basedOn w:val="Normalny"/>
    <w:uiPriority w:val="99"/>
    <w:semiHidden/>
    <w:unhideWhenUsed/>
    <w:rsid w:val="00BA442C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4564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564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0C3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0C3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0C36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6A37D4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CC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CC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1CC0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493F6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93F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3Znak">
    <w:name w:val="Nagłówek 3 Znak"/>
    <w:basedOn w:val="Domylnaczcionkaakapitu"/>
    <w:link w:val="Nagwek3"/>
    <w:uiPriority w:val="9"/>
    <w:rsid w:val="00FC7129"/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</w:rPr>
  </w:style>
  <w:style w:type="paragraph" w:styleId="Nagwek">
    <w:name w:val="header"/>
    <w:basedOn w:val="Normalny"/>
    <w:uiPriority w:val="99"/>
    <w:unhideWhenUsed/>
    <w:rsid w:val="6E3C1E39"/>
    <w:pPr>
      <w:tabs>
        <w:tab w:val="center" w:pos="4680"/>
        <w:tab w:val="right" w:pos="9360"/>
      </w:tabs>
      <w:spacing w:after="0" w:line="240" w:lineRule="auto"/>
    </w:pPr>
  </w:style>
  <w:style w:type="paragraph" w:styleId="Stopka">
    <w:name w:val="footer"/>
    <w:basedOn w:val="Normalny"/>
    <w:uiPriority w:val="99"/>
    <w:unhideWhenUsed/>
    <w:rsid w:val="6E3C1E39"/>
    <w:pPr>
      <w:tabs>
        <w:tab w:val="center" w:pos="4680"/>
        <w:tab w:val="right" w:pos="9360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0826A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1273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1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1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90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74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95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7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86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745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7174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825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7409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3977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single" w:sz="6" w:space="0" w:color="auto"/>
                                                        <w:bottom w:val="none" w:sz="0" w:space="0" w:color="auto"/>
                                                        <w:right w:val="single" w:sz="6" w:space="0" w:color="auto"/>
                                                      </w:divBdr>
                                                      <w:divsChild>
                                                        <w:div w:id="2050376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9105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0774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single" w:sz="6" w:space="0" w:color="auto"/>
                                                        <w:bottom w:val="none" w:sz="0" w:space="0" w:color="auto"/>
                                                        <w:right w:val="single" w:sz="6" w:space="0" w:color="auto"/>
                                                      </w:divBdr>
                                                    </w:div>
                                                    <w:div w:id="1759648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single" w:sz="6" w:space="0" w:color="auto"/>
                                                        <w:bottom w:val="none" w:sz="0" w:space="0" w:color="auto"/>
                                                        <w:right w:val="single" w:sz="6" w:space="0" w:color="auto"/>
                                                      </w:divBdr>
                                                    </w:div>
                                                    <w:div w:id="18708739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single" w:sz="6" w:space="0" w:color="auto"/>
                                                        <w:bottom w:val="none" w:sz="0" w:space="0" w:color="auto"/>
                                                        <w:right w:val="single" w:sz="6" w:space="0" w:color="auto"/>
                                                      </w:divBdr>
                                                    </w:div>
                                                    <w:div w:id="4537134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single" w:sz="6" w:space="0" w:color="auto"/>
                                                        <w:bottom w:val="none" w:sz="0" w:space="0" w:color="auto"/>
                                                        <w:right w:val="single" w:sz="6" w:space="0" w:color="auto"/>
                                                      </w:divBdr>
                                                    </w:div>
                                                    <w:div w:id="4935673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single" w:sz="6" w:space="0" w:color="auto"/>
                                                        <w:bottom w:val="none" w:sz="0" w:space="0" w:color="auto"/>
                                                        <w:right w:val="single" w:sz="6" w:space="0" w:color="auto"/>
                                                      </w:divBdr>
                                                    </w:div>
                                                    <w:div w:id="131674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single" w:sz="6" w:space="0" w:color="auto"/>
                                                        <w:bottom w:val="single" w:sz="6" w:space="0" w:color="auto"/>
                                                        <w:right w:val="single" w:sz="6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2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0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14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9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15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23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17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485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5491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5115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0119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806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10344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single" w:sz="6" w:space="0" w:color="auto"/>
                                                        <w:bottom w:val="none" w:sz="0" w:space="0" w:color="auto"/>
                                                        <w:right w:val="single" w:sz="6" w:space="0" w:color="auto"/>
                                                      </w:divBdr>
                                                      <w:divsChild>
                                                        <w:div w:id="14384021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2467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75607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single" w:sz="6" w:space="0" w:color="auto"/>
                                                        <w:bottom w:val="none" w:sz="0" w:space="0" w:color="auto"/>
                                                        <w:right w:val="single" w:sz="6" w:space="0" w:color="auto"/>
                                                      </w:divBdr>
                                                    </w:div>
                                                    <w:div w:id="38980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single" w:sz="6" w:space="0" w:color="auto"/>
                                                        <w:bottom w:val="none" w:sz="0" w:space="0" w:color="auto"/>
                                                        <w:right w:val="single" w:sz="6" w:space="0" w:color="auto"/>
                                                      </w:divBdr>
                                                    </w:div>
                                                    <w:div w:id="1156993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single" w:sz="6" w:space="0" w:color="auto"/>
                                                        <w:bottom w:val="none" w:sz="0" w:space="0" w:color="auto"/>
                                                        <w:right w:val="single" w:sz="6" w:space="0" w:color="auto"/>
                                                      </w:divBdr>
                                                    </w:div>
                                                    <w:div w:id="857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single" w:sz="6" w:space="0" w:color="auto"/>
                                                        <w:bottom w:val="none" w:sz="0" w:space="0" w:color="auto"/>
                                                        <w:right w:val="single" w:sz="6" w:space="0" w:color="auto"/>
                                                      </w:divBdr>
                                                    </w:div>
                                                    <w:div w:id="867331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single" w:sz="6" w:space="0" w:color="auto"/>
                                                        <w:bottom w:val="none" w:sz="0" w:space="0" w:color="auto"/>
                                                        <w:right w:val="single" w:sz="6" w:space="0" w:color="auto"/>
                                                      </w:divBdr>
                                                    </w:div>
                                                    <w:div w:id="1702048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single" w:sz="6" w:space="0" w:color="auto"/>
                                                        <w:bottom w:val="single" w:sz="6" w:space="0" w:color="auto"/>
                                                        <w:right w:val="single" w:sz="6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14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17A73FF6FE7148A5AE365DEE5AFEA4" ma:contentTypeVersion="12" ma:contentTypeDescription="Utwórz nowy dokument." ma:contentTypeScope="" ma:versionID="c849a20e707e485b4261a680a4af1108">
  <xsd:schema xmlns:xsd="http://www.w3.org/2001/XMLSchema" xmlns:xs="http://www.w3.org/2001/XMLSchema" xmlns:p="http://schemas.microsoft.com/office/2006/metadata/properties" xmlns:ns2="788c4618-ab23-4472-af82-fcd41a065950" xmlns:ns3="e1183124-91e8-480b-91dc-da7a9dba4bb8" targetNamespace="http://schemas.microsoft.com/office/2006/metadata/properties" ma:root="true" ma:fieldsID="ebeb94e3587386962fcaa7c2792b7ad4" ns2:_="" ns3:_="">
    <xsd:import namespace="788c4618-ab23-4472-af82-fcd41a065950"/>
    <xsd:import namespace="e1183124-91e8-480b-91dc-da7a9dba4b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8c4618-ab23-4472-af82-fcd41a0659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183124-91e8-480b-91dc-da7a9dba4bb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6d5efce-0a7b-433d-a7fc-6f58c7b3abde}" ma:internalName="TaxCatchAll" ma:showField="CatchAllData" ma:web="e1183124-91e8-480b-91dc-da7a9dba4bb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88c4618-ab23-4472-af82-fcd41a065950">
      <Terms xmlns="http://schemas.microsoft.com/office/infopath/2007/PartnerControls"/>
    </lcf76f155ced4ddcb4097134ff3c332f>
    <TaxCatchAll xmlns="e1183124-91e8-480b-91dc-da7a9dba4bb8" xsi:nil="true"/>
  </documentManagement>
</p:properties>
</file>

<file path=customXml/itemProps1.xml><?xml version="1.0" encoding="utf-8"?>
<ds:datastoreItem xmlns:ds="http://schemas.openxmlformats.org/officeDocument/2006/customXml" ds:itemID="{A185E140-D74A-4683-A5FC-ABB9F1F196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E4BDEA-0DD0-4649-92D5-CA83D31817D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BB8B654-377D-4A71-97EB-248A7341D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8c4618-ab23-4472-af82-fcd41a065950"/>
    <ds:schemaRef ds:uri="e1183124-91e8-480b-91dc-da7a9dba4b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26446-AC24-4C54-B24C-B4634707072D}">
  <ds:schemaRefs>
    <ds:schemaRef ds:uri="http://schemas.microsoft.com/office/2006/metadata/properties"/>
    <ds:schemaRef ds:uri="http://schemas.microsoft.com/office/infopath/2007/PartnerControls"/>
    <ds:schemaRef ds:uri="788c4618-ab23-4472-af82-fcd41a065950"/>
    <ds:schemaRef ds:uri="e1183124-91e8-480b-91dc-da7a9dba4bb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1490</Words>
  <Characters>8943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Centorrino Katarzyna</dc:creator>
  <cp:keywords/>
  <dc:description/>
  <cp:lastModifiedBy>Wicik Małgorzata</cp:lastModifiedBy>
  <cp:revision>6</cp:revision>
  <cp:lastPrinted>2025-05-27T09:59:00Z</cp:lastPrinted>
  <dcterms:created xsi:type="dcterms:W3CDTF">2025-05-05T09:09:00Z</dcterms:created>
  <dcterms:modified xsi:type="dcterms:W3CDTF">2025-06-05T09:27:00Z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0x0101008F17A73FF6FE7148A5AE365DEE5AFEA4</vt:lpwstr>
  </property>
  <property fmtid="{D5CDD505-2E9C-101B-9397-08002B2CF9AE}" pid="3" name="MediaServiceImageTags">
    <vt:lpwstr/>
  </property>
</Properties>
</file>