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3ABFA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hAnsiTheme="minorHAnsi" w:cstheme="minorHAnsi"/>
          <w:szCs w:val="22"/>
          <w:lang w:eastAsia="zh-CN"/>
        </w:rPr>
        <w:t>UMOWA NR…….</w:t>
      </w:r>
    </w:p>
    <w:p w14:paraId="172965B2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</w:p>
    <w:p w14:paraId="2A2F2945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szCs w:val="22"/>
          <w:lang w:eastAsia="zh-CN"/>
        </w:rPr>
        <w:t>zawarta w dniu …………………</w:t>
      </w:r>
      <w:r w:rsidRPr="00E626A4">
        <w:rPr>
          <w:rFonts w:asciiTheme="minorHAnsi" w:eastAsia="Times New Roman" w:hAnsiTheme="minorHAnsi" w:cstheme="minorHAnsi"/>
          <w:szCs w:val="22"/>
          <w:vertAlign w:val="superscript"/>
          <w:lang w:eastAsia="zh-CN"/>
        </w:rPr>
        <w:footnoteReference w:id="1"/>
      </w:r>
      <w:r w:rsidRPr="00E626A4">
        <w:rPr>
          <w:rFonts w:asciiTheme="minorHAnsi" w:eastAsia="Times New Roman" w:hAnsiTheme="minorHAnsi" w:cstheme="minorHAnsi"/>
          <w:szCs w:val="22"/>
          <w:lang w:eastAsia="zh-CN"/>
        </w:rPr>
        <w:t xml:space="preserve"> w Warszawie pomiędzy: </w:t>
      </w:r>
      <w:bookmarkStart w:id="0" w:name="_Hlk502829913"/>
    </w:p>
    <w:bookmarkEnd w:id="0"/>
    <w:p w14:paraId="6E4EFA1B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color w:val="00000A"/>
          <w:szCs w:val="22"/>
          <w:lang w:eastAsia="zh-CN"/>
        </w:rPr>
      </w:pPr>
      <w:r w:rsidRPr="00E626A4">
        <w:rPr>
          <w:rFonts w:asciiTheme="minorHAnsi" w:hAnsiTheme="minorHAnsi" w:cstheme="minorHAnsi"/>
          <w:b/>
          <w:bCs/>
          <w:szCs w:val="22"/>
          <w:lang w:eastAsia="en-US"/>
        </w:rPr>
        <w:t>Miastem Stołecznym Warszawa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, pl. Bankowy 3/5, 00-950 Warszawa, NIP 525-22-48-481, </w:t>
      </w:r>
      <w:r w:rsidRPr="00E626A4">
        <w:rPr>
          <w:rFonts w:asciiTheme="minorHAnsi" w:hAnsiTheme="minorHAnsi" w:cstheme="minorHAnsi"/>
          <w:szCs w:val="22"/>
          <w:lang w:eastAsia="en-US"/>
        </w:rPr>
        <w:br/>
        <w:t xml:space="preserve">w ramach którego działa jednostka budżetowa m. st. Warszawy - </w:t>
      </w:r>
      <w:r w:rsidRPr="00E626A4">
        <w:rPr>
          <w:rFonts w:asciiTheme="minorHAnsi" w:hAnsiTheme="minorHAnsi" w:cstheme="minorHAnsi"/>
          <w:b/>
          <w:bCs/>
          <w:szCs w:val="22"/>
          <w:lang w:eastAsia="en-US"/>
        </w:rPr>
        <w:t>Zarząd Zieleni m.st. Warszawy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,     ul. Hoża 13a, 00-528 Warszawa,  zwany dalej </w:t>
      </w:r>
      <w:r w:rsidRPr="00E626A4">
        <w:rPr>
          <w:rFonts w:asciiTheme="minorHAnsi" w:hAnsiTheme="minorHAnsi" w:cstheme="minorHAnsi"/>
          <w:b/>
          <w:bCs/>
          <w:szCs w:val="22"/>
          <w:lang w:eastAsia="en-US"/>
        </w:rPr>
        <w:t>Zamawiającym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E626A4">
        <w:rPr>
          <w:rFonts w:asciiTheme="minorHAnsi" w:eastAsia="Times New Roman" w:hAnsiTheme="minorHAnsi" w:cstheme="minorHAnsi"/>
          <w:color w:val="00000A"/>
          <w:szCs w:val="22"/>
          <w:lang w:eastAsia="zh-CN"/>
        </w:rPr>
        <w:t>reprezentowanym przez:</w:t>
      </w:r>
      <w:r w:rsidRPr="00E626A4">
        <w:rPr>
          <w:rFonts w:asciiTheme="minorHAnsi" w:eastAsia="Times New Roman" w:hAnsiTheme="minorHAnsi" w:cstheme="minorHAnsi"/>
          <w:b/>
          <w:bCs/>
          <w:color w:val="00000A"/>
          <w:szCs w:val="22"/>
          <w:lang w:eastAsia="zh-CN"/>
        </w:rPr>
        <w:t xml:space="preserve"> </w:t>
      </w:r>
    </w:p>
    <w:p w14:paraId="66DDC6EE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color w:val="00000A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color w:val="00000A"/>
          <w:szCs w:val="22"/>
          <w:lang w:eastAsia="zh-CN"/>
        </w:rPr>
        <w:t>…………………………………………………….</w:t>
      </w:r>
    </w:p>
    <w:p w14:paraId="652592AB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szCs w:val="22"/>
          <w:lang w:eastAsia="zh-CN"/>
        </w:rPr>
        <w:t>a</w:t>
      </w:r>
    </w:p>
    <w:p w14:paraId="6D788DC6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szCs w:val="22"/>
          <w:lang w:eastAsia="zh-CN"/>
        </w:rPr>
        <w:t>…………………………………………………………………………………………………………………………………………………..</w:t>
      </w:r>
    </w:p>
    <w:p w14:paraId="44E3D519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szCs w:val="22"/>
          <w:lang w:eastAsia="zh-CN"/>
        </w:rPr>
        <w:t>…………………………………………………………………………………………………………………………………………………..</w:t>
      </w:r>
    </w:p>
    <w:p w14:paraId="7372F6C5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/>
          <w:szCs w:val="22"/>
          <w:lang w:eastAsia="zh-CN"/>
        </w:rPr>
        <w:t xml:space="preserve">……………………………… </w:t>
      </w:r>
      <w:r w:rsidRPr="00E626A4">
        <w:rPr>
          <w:rFonts w:asciiTheme="minorHAnsi" w:eastAsia="Times New Roman" w:hAnsiTheme="minorHAnsi" w:cstheme="minorHAnsi"/>
          <w:szCs w:val="22"/>
          <w:lang w:eastAsia="zh-CN"/>
        </w:rPr>
        <w:t xml:space="preserve">zwanym dalej </w:t>
      </w:r>
      <w:r w:rsidRPr="00E626A4">
        <w:rPr>
          <w:rFonts w:asciiTheme="minorHAnsi" w:eastAsia="Times New Roman" w:hAnsiTheme="minorHAnsi" w:cstheme="minorHAnsi"/>
          <w:b/>
          <w:bCs/>
          <w:szCs w:val="22"/>
          <w:lang w:eastAsia="zh-CN"/>
        </w:rPr>
        <w:t xml:space="preserve">„Wykonawcą”, </w:t>
      </w:r>
      <w:bookmarkStart w:id="1" w:name="_Hlk40429319"/>
      <w:r w:rsidRPr="00E626A4">
        <w:rPr>
          <w:rFonts w:asciiTheme="minorHAnsi" w:eastAsia="Times New Roman" w:hAnsiTheme="minorHAnsi" w:cstheme="minorHAnsi"/>
          <w:szCs w:val="22"/>
          <w:lang w:eastAsia="zh-CN"/>
        </w:rPr>
        <w:t xml:space="preserve">reprezentowanym przez </w:t>
      </w:r>
      <w:bookmarkEnd w:id="1"/>
      <w:r w:rsidRPr="00E626A4">
        <w:rPr>
          <w:rFonts w:asciiTheme="minorHAnsi" w:eastAsia="Times New Roman" w:hAnsiTheme="minorHAnsi" w:cstheme="minorHAnsi"/>
          <w:szCs w:val="22"/>
          <w:lang w:eastAsia="zh-CN"/>
        </w:rPr>
        <w:t>…………………………..,</w:t>
      </w:r>
    </w:p>
    <w:p w14:paraId="1C71E9D7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szCs w:val="22"/>
          <w:lang w:eastAsia="zh-CN"/>
        </w:rPr>
        <w:t>zwanych dalej łącznie</w:t>
      </w:r>
      <w:r w:rsidRPr="00E626A4">
        <w:rPr>
          <w:rFonts w:asciiTheme="minorHAnsi" w:eastAsia="Times New Roman" w:hAnsiTheme="minorHAnsi" w:cstheme="minorHAnsi"/>
          <w:b/>
          <w:bCs/>
          <w:szCs w:val="22"/>
          <w:lang w:eastAsia="zh-CN"/>
        </w:rPr>
        <w:t xml:space="preserve"> „Stronami”, </w:t>
      </w:r>
      <w:r w:rsidRPr="00E626A4">
        <w:rPr>
          <w:rFonts w:asciiTheme="minorHAnsi" w:eastAsia="Times New Roman" w:hAnsiTheme="minorHAnsi" w:cstheme="minorHAnsi"/>
          <w:szCs w:val="22"/>
          <w:lang w:eastAsia="zh-CN"/>
        </w:rPr>
        <w:t xml:space="preserve">a z osobna </w:t>
      </w:r>
      <w:r w:rsidRPr="00E626A4">
        <w:rPr>
          <w:rFonts w:asciiTheme="minorHAnsi" w:eastAsia="Times New Roman" w:hAnsiTheme="minorHAnsi" w:cstheme="minorHAnsi"/>
          <w:b/>
          <w:bCs/>
          <w:szCs w:val="22"/>
          <w:lang w:eastAsia="zh-CN"/>
        </w:rPr>
        <w:t>„Stroną”,</w:t>
      </w:r>
      <w:r w:rsidRPr="00E626A4">
        <w:rPr>
          <w:rFonts w:asciiTheme="minorHAnsi" w:eastAsia="Times New Roman" w:hAnsiTheme="minorHAnsi" w:cstheme="minorHAnsi"/>
          <w:szCs w:val="22"/>
          <w:lang w:eastAsia="zh-CN"/>
        </w:rPr>
        <w:t xml:space="preserve"> </w:t>
      </w:r>
    </w:p>
    <w:p w14:paraId="25EE9F52" w14:textId="77777777" w:rsidR="002226A0" w:rsidRPr="00E626A4" w:rsidRDefault="002226A0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eastAsia="zh-CN"/>
        </w:rPr>
      </w:pPr>
    </w:p>
    <w:p w14:paraId="6341C74B" w14:textId="5A88EAF4" w:rsidR="002226A0" w:rsidRPr="00E626A4" w:rsidRDefault="002226A0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val="x-none" w:eastAsia="zh-CN"/>
        </w:rPr>
      </w:pPr>
      <w:r w:rsidRPr="00E626A4">
        <w:rPr>
          <w:rFonts w:asciiTheme="minorHAnsi" w:eastAsia="Times New Roman" w:hAnsiTheme="minorHAnsi" w:cstheme="minorHAnsi"/>
          <w:szCs w:val="22"/>
          <w:lang w:val="x-none" w:eastAsia="zh-CN"/>
        </w:rPr>
        <w:t xml:space="preserve">w wyniku rozstrzygniętego postępowania o udzielenie zamówienia publicznego nr ………/TP/2025, przeprowadzonego przez Zamawiającego w trybie podstawowym na podstawie art. </w:t>
      </w:r>
      <w:r w:rsidRPr="00E626A4">
        <w:rPr>
          <w:rFonts w:asciiTheme="minorHAnsi" w:eastAsia="Times New Roman" w:hAnsiTheme="minorHAnsi" w:cstheme="minorHAnsi"/>
          <w:szCs w:val="22"/>
          <w:lang w:eastAsia="zh-CN"/>
        </w:rPr>
        <w:t>275 pkt 2 i</w:t>
      </w:r>
      <w:r w:rsidRPr="00E626A4">
        <w:rPr>
          <w:rFonts w:asciiTheme="minorHAnsi" w:eastAsia="Times New Roman" w:hAnsiTheme="minorHAnsi" w:cstheme="minorHAnsi"/>
          <w:szCs w:val="22"/>
          <w:lang w:val="x-none" w:eastAsia="zh-CN"/>
        </w:rPr>
        <w:t xml:space="preserve"> nast. ustawy z dnia 11 września 2019 r. Prawo zamówień publicznych (</w:t>
      </w:r>
      <w:proofErr w:type="spellStart"/>
      <w:r w:rsidRPr="00E626A4">
        <w:rPr>
          <w:rFonts w:asciiTheme="minorHAnsi" w:eastAsia="Times New Roman" w:hAnsiTheme="minorHAnsi" w:cstheme="minorHAnsi"/>
          <w:szCs w:val="22"/>
          <w:lang w:val="x-none" w:eastAsia="zh-CN"/>
        </w:rPr>
        <w:t>t.j</w:t>
      </w:r>
      <w:proofErr w:type="spellEnd"/>
      <w:r w:rsidRPr="00E626A4">
        <w:rPr>
          <w:rFonts w:asciiTheme="minorHAnsi" w:eastAsia="Times New Roman" w:hAnsiTheme="minorHAnsi" w:cstheme="minorHAnsi"/>
          <w:szCs w:val="22"/>
          <w:lang w:val="x-none" w:eastAsia="zh-CN"/>
        </w:rPr>
        <w:t>. Dz. U. z 2024 r. poz. 1320), dalej jako „ustawa Pzp”, została zawarta Umowa o następującej treści:</w:t>
      </w:r>
    </w:p>
    <w:p w14:paraId="6DAB54B1" w14:textId="77777777" w:rsidR="00987843" w:rsidRPr="00E626A4" w:rsidRDefault="00987843" w:rsidP="00480244">
      <w:pPr>
        <w:suppressAutoHyphens/>
        <w:spacing w:before="0" w:after="0"/>
        <w:contextualSpacing/>
        <w:rPr>
          <w:rFonts w:asciiTheme="minorHAnsi" w:eastAsia="Times New Roman" w:hAnsiTheme="minorHAnsi" w:cstheme="minorHAnsi"/>
          <w:szCs w:val="22"/>
          <w:lang w:val="x-none" w:eastAsia="zh-CN"/>
        </w:rPr>
      </w:pPr>
    </w:p>
    <w:p w14:paraId="56CDF8CC" w14:textId="77777777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§ 1.</w:t>
      </w:r>
    </w:p>
    <w:p w14:paraId="36CE9183" w14:textId="77777777" w:rsidR="006A5866" w:rsidRPr="00E626A4" w:rsidRDefault="006A5866" w:rsidP="00480244">
      <w:pPr>
        <w:pStyle w:val="Nagwek2"/>
        <w:spacing w:before="0" w:after="0"/>
        <w:contextualSpacing/>
        <w:rPr>
          <w:rFonts w:asciiTheme="minorHAnsi" w:hAnsiTheme="minorHAnsi" w:cstheme="minorHAnsi"/>
          <w:bCs/>
          <w:szCs w:val="22"/>
        </w:rPr>
      </w:pPr>
      <w:r w:rsidRPr="00E626A4">
        <w:rPr>
          <w:rFonts w:asciiTheme="minorHAnsi" w:hAnsiTheme="minorHAnsi" w:cstheme="minorHAnsi"/>
          <w:bCs/>
          <w:szCs w:val="22"/>
        </w:rPr>
        <w:t>Przedmiot Umowy</w:t>
      </w:r>
    </w:p>
    <w:p w14:paraId="2DB11B8B" w14:textId="5F71F5C7" w:rsidR="00925475" w:rsidRPr="00E626A4" w:rsidRDefault="008F7CA2" w:rsidP="00480244">
      <w:pPr>
        <w:numPr>
          <w:ilvl w:val="0"/>
          <w:numId w:val="23"/>
        </w:numPr>
        <w:spacing w:before="0" w:after="0"/>
        <w:ind w:left="425" w:hanging="425"/>
        <w:contextualSpacing/>
        <w:rPr>
          <w:rFonts w:asciiTheme="minorHAnsi" w:eastAsia="SimSun" w:hAnsiTheme="minorHAnsi" w:cstheme="minorHAnsi"/>
          <w:kern w:val="2"/>
          <w:szCs w:val="22"/>
          <w:lang w:eastAsia="zh-CN"/>
        </w:rPr>
      </w:pPr>
      <w:r w:rsidRPr="00E626A4">
        <w:rPr>
          <w:rFonts w:asciiTheme="minorHAnsi" w:hAnsiTheme="minorHAnsi" w:cstheme="minorHAnsi"/>
          <w:szCs w:val="22"/>
        </w:rPr>
        <w:t xml:space="preserve">Przedmiotem Umowy jest </w:t>
      </w:r>
      <w:r w:rsidR="003013B5" w:rsidRPr="00E626A4">
        <w:rPr>
          <w:rFonts w:asciiTheme="minorHAnsi" w:hAnsiTheme="minorHAnsi" w:cstheme="minorHAnsi"/>
          <w:szCs w:val="22"/>
        </w:rPr>
        <w:t>w</w:t>
      </w:r>
      <w:r w:rsidR="00C34ECC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 xml:space="preserve">ykonanie analizy uwarunkowań i </w:t>
      </w:r>
      <w:r w:rsidR="006E38D1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potrzeb</w:t>
      </w:r>
      <w:r w:rsidR="00206F94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,</w:t>
      </w:r>
      <w:r w:rsidR="006E38D1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 xml:space="preserve"> </w:t>
      </w:r>
      <w:r w:rsidR="00C34ECC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opracowanie (w formie koncepcji) etapowania odnowy Parku Skaryszewskiego</w:t>
      </w:r>
      <w:r w:rsidR="006E38D1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 xml:space="preserve"> im. Ignacego Jana Paderewskiego</w:t>
      </w:r>
      <w:r w:rsidR="00A26B10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, dale</w:t>
      </w:r>
      <w:r w:rsidR="00E46269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j</w:t>
      </w:r>
      <w:r w:rsidR="00A26B10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 xml:space="preserve"> zwane</w:t>
      </w:r>
      <w:r w:rsidR="003013B5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 xml:space="preserve"> „Koncepcj</w:t>
      </w:r>
      <w:r w:rsidR="00E46269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ą</w:t>
      </w:r>
      <w:r w:rsidR="003013B5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”</w:t>
      </w:r>
      <w:r w:rsidR="00A26B10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 xml:space="preserve"> </w:t>
      </w:r>
      <w:r w:rsidR="00C34ECC" w:rsidRPr="00E626A4">
        <w:rPr>
          <w:rFonts w:asciiTheme="minorHAnsi" w:eastAsia="SimSun" w:hAnsiTheme="minorHAnsi" w:cstheme="minorHAnsi"/>
          <w:kern w:val="2"/>
          <w:szCs w:val="22"/>
          <w:lang w:eastAsia="zh-CN"/>
        </w:rPr>
        <w:t>.</w:t>
      </w:r>
    </w:p>
    <w:p w14:paraId="7E7A6BE0" w14:textId="7CDDBB5B" w:rsidR="00422606" w:rsidRPr="00E626A4" w:rsidRDefault="00422606" w:rsidP="00480244">
      <w:pPr>
        <w:pStyle w:val="Akapitzlist"/>
        <w:numPr>
          <w:ilvl w:val="0"/>
          <w:numId w:val="2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  <w:lang w:val="hr-HR"/>
        </w:rPr>
        <w:t xml:space="preserve">Przedmiot Umowy obejmuje </w:t>
      </w:r>
      <w:r w:rsidR="00DA6C7E" w:rsidRPr="00E626A4">
        <w:rPr>
          <w:rFonts w:asciiTheme="minorHAnsi" w:hAnsiTheme="minorHAnsi" w:cstheme="minorHAnsi"/>
          <w:szCs w:val="22"/>
          <w:lang w:val="hr-HR"/>
        </w:rPr>
        <w:t>realizację nastęujących Etapów prac:</w:t>
      </w:r>
    </w:p>
    <w:p w14:paraId="66B03646" w14:textId="0967D158" w:rsidR="00E626A4" w:rsidRPr="00E626A4" w:rsidRDefault="00DA6C7E" w:rsidP="00480244">
      <w:pPr>
        <w:numPr>
          <w:ilvl w:val="0"/>
          <w:numId w:val="37"/>
        </w:numPr>
        <w:spacing w:before="0" w:after="0"/>
        <w:ind w:left="850" w:hanging="425"/>
        <w:contextualSpacing/>
        <w:rPr>
          <w:rFonts w:asciiTheme="minorHAnsi" w:hAnsiTheme="minorHAnsi" w:cstheme="minorHAnsi"/>
          <w:color w:val="FF0000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Etap I </w:t>
      </w:r>
      <w:r w:rsidR="00F03FA6" w:rsidRPr="00E626A4">
        <w:rPr>
          <w:rFonts w:asciiTheme="minorHAnsi" w:hAnsiTheme="minorHAnsi" w:cstheme="minorHAnsi"/>
          <w:szCs w:val="22"/>
        </w:rPr>
        <w:t>–</w:t>
      </w:r>
      <w:r w:rsidRPr="00E626A4">
        <w:rPr>
          <w:rFonts w:asciiTheme="minorHAnsi" w:hAnsiTheme="minorHAnsi" w:cstheme="minorHAnsi"/>
          <w:szCs w:val="22"/>
        </w:rPr>
        <w:t xml:space="preserve"> </w:t>
      </w:r>
      <w:r w:rsidR="00F03FA6" w:rsidRPr="00E626A4">
        <w:rPr>
          <w:rFonts w:asciiTheme="minorHAnsi" w:hAnsiTheme="minorHAnsi" w:cstheme="minorHAnsi"/>
          <w:szCs w:val="22"/>
        </w:rPr>
        <w:t>polegający na</w:t>
      </w:r>
      <w:bookmarkStart w:id="2" w:name="_Hlk194643979"/>
      <w:r w:rsidR="00F03FA6" w:rsidRPr="00E626A4">
        <w:rPr>
          <w:rFonts w:asciiTheme="minorHAnsi" w:hAnsiTheme="minorHAnsi" w:cstheme="minorHAnsi"/>
          <w:szCs w:val="22"/>
        </w:rPr>
        <w:t xml:space="preserve"> </w:t>
      </w:r>
      <w:r w:rsidR="003407B3" w:rsidRPr="00E626A4">
        <w:rPr>
          <w:rFonts w:asciiTheme="minorHAnsi" w:hAnsiTheme="minorHAnsi" w:cstheme="minorHAnsi"/>
          <w:szCs w:val="22"/>
        </w:rPr>
        <w:t xml:space="preserve">inwentaryzacji obecnego zagospodarowania Parku i ewaluacji dostępnej dokumentacji archiwalnej; </w:t>
      </w:r>
      <w:bookmarkEnd w:id="2"/>
      <w:r w:rsidR="00E626A4" w:rsidRPr="00F82A77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</w:p>
    <w:p w14:paraId="77C3EABF" w14:textId="438B85A1" w:rsidR="005E7249" w:rsidRPr="00480244" w:rsidRDefault="00754674" w:rsidP="00480244">
      <w:pPr>
        <w:numPr>
          <w:ilvl w:val="0"/>
          <w:numId w:val="37"/>
        </w:numPr>
        <w:spacing w:before="0" w:after="0"/>
        <w:ind w:left="850" w:hanging="425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480244">
        <w:rPr>
          <w:rFonts w:asciiTheme="minorHAnsi" w:hAnsiTheme="minorHAnsi" w:cstheme="minorHAnsi"/>
          <w:color w:val="000000" w:themeColor="text1"/>
          <w:szCs w:val="22"/>
        </w:rPr>
        <w:t xml:space="preserve">Etap II – polegający na </w:t>
      </w:r>
      <w:r w:rsidR="00C34ECC" w:rsidRPr="00480244">
        <w:rPr>
          <w:rFonts w:asciiTheme="minorHAnsi" w:hAnsiTheme="minorHAnsi" w:cstheme="minorHAnsi"/>
          <w:color w:val="000000" w:themeColor="text1"/>
          <w:szCs w:val="22"/>
        </w:rPr>
        <w:t>wykonaniu</w:t>
      </w:r>
      <w:r w:rsidR="00A050A6" w:rsidRPr="00480244">
        <w:rPr>
          <w:rFonts w:asciiTheme="minorHAnsi" w:hAnsiTheme="minorHAnsi" w:cstheme="minorHAnsi"/>
          <w:color w:val="000000" w:themeColor="text1"/>
          <w:szCs w:val="22"/>
        </w:rPr>
        <w:t xml:space="preserve"> i zaprezentowaniu</w:t>
      </w:r>
      <w:r w:rsidR="00C34ECC" w:rsidRPr="00480244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F8491A" w:rsidRPr="00480244">
        <w:rPr>
          <w:rFonts w:asciiTheme="minorHAnsi" w:hAnsiTheme="minorHAnsi" w:cstheme="minorHAnsi"/>
          <w:color w:val="000000" w:themeColor="text1"/>
          <w:szCs w:val="22"/>
        </w:rPr>
        <w:t>K</w:t>
      </w:r>
      <w:r w:rsidR="00C34ECC" w:rsidRPr="00480244">
        <w:rPr>
          <w:rFonts w:asciiTheme="minorHAnsi" w:hAnsiTheme="minorHAnsi" w:cstheme="minorHAnsi"/>
          <w:color w:val="000000" w:themeColor="text1"/>
          <w:szCs w:val="22"/>
        </w:rPr>
        <w:t>oncepcji</w:t>
      </w:r>
      <w:r w:rsidR="00166C41" w:rsidRPr="00480244">
        <w:rPr>
          <w:rFonts w:asciiTheme="minorHAnsi" w:hAnsiTheme="minorHAnsi" w:cstheme="minorHAnsi"/>
          <w:szCs w:val="22"/>
        </w:rPr>
        <w:t xml:space="preserve"> rewitalizacji infrastruktury parkowej</w:t>
      </w:r>
      <w:r w:rsidR="003407B3" w:rsidRPr="00480244">
        <w:rPr>
          <w:rFonts w:asciiTheme="minorHAnsi" w:hAnsiTheme="minorHAnsi" w:cstheme="minorHAnsi"/>
          <w:szCs w:val="22"/>
        </w:rPr>
        <w:t>.</w:t>
      </w:r>
      <w:r w:rsidR="00166C41" w:rsidRPr="00480244">
        <w:rPr>
          <w:rFonts w:asciiTheme="minorHAnsi" w:hAnsiTheme="minorHAnsi" w:cstheme="minorHAnsi"/>
          <w:szCs w:val="22"/>
        </w:rPr>
        <w:t xml:space="preserve"> </w:t>
      </w:r>
    </w:p>
    <w:p w14:paraId="07C69418" w14:textId="3BE2643C" w:rsidR="00E46269" w:rsidRPr="00E626A4" w:rsidRDefault="007B03EF" w:rsidP="00480244">
      <w:pPr>
        <w:pStyle w:val="Akapitzlist"/>
        <w:numPr>
          <w:ilvl w:val="0"/>
          <w:numId w:val="23"/>
        </w:numPr>
        <w:spacing w:before="0" w:after="0"/>
        <w:ind w:left="0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Inwentaryzacja</w:t>
      </w:r>
      <w:r w:rsidR="00616462" w:rsidRPr="00E626A4">
        <w:rPr>
          <w:rFonts w:asciiTheme="minorHAnsi" w:hAnsiTheme="minorHAnsi" w:cstheme="minorHAnsi"/>
          <w:color w:val="000000" w:themeColor="text1"/>
          <w:szCs w:val="22"/>
        </w:rPr>
        <w:t>, ewaluacja</w:t>
      </w:r>
      <w:r w:rsidRPr="00E626A4">
        <w:rPr>
          <w:rFonts w:asciiTheme="minorHAnsi" w:hAnsiTheme="minorHAnsi" w:cstheme="minorHAnsi"/>
          <w:color w:val="000000" w:themeColor="text1"/>
          <w:szCs w:val="22"/>
        </w:rPr>
        <w:t xml:space="preserve"> i </w:t>
      </w:r>
      <w:r w:rsidR="00E46269" w:rsidRPr="00E626A4">
        <w:rPr>
          <w:rFonts w:asciiTheme="minorHAnsi" w:hAnsiTheme="minorHAnsi" w:cstheme="minorHAnsi"/>
          <w:color w:val="000000" w:themeColor="text1"/>
          <w:szCs w:val="22"/>
        </w:rPr>
        <w:t>Koncepcja</w:t>
      </w:r>
      <w:r w:rsidRPr="00E626A4">
        <w:rPr>
          <w:rFonts w:asciiTheme="minorHAnsi" w:hAnsiTheme="minorHAnsi" w:cstheme="minorHAnsi"/>
          <w:color w:val="000000" w:themeColor="text1"/>
          <w:szCs w:val="22"/>
        </w:rPr>
        <w:t>, o których mowa w ust. 2</w:t>
      </w:r>
      <w:r w:rsidR="00E46269" w:rsidRPr="00E626A4">
        <w:rPr>
          <w:rFonts w:asciiTheme="minorHAnsi" w:hAnsiTheme="minorHAnsi" w:cstheme="minorHAnsi"/>
          <w:color w:val="000000" w:themeColor="text1"/>
          <w:szCs w:val="22"/>
        </w:rPr>
        <w:t xml:space="preserve"> powinn</w:t>
      </w:r>
      <w:r w:rsidRPr="00E626A4">
        <w:rPr>
          <w:rFonts w:asciiTheme="minorHAnsi" w:hAnsiTheme="minorHAnsi" w:cstheme="minorHAnsi"/>
          <w:color w:val="000000" w:themeColor="text1"/>
          <w:szCs w:val="22"/>
        </w:rPr>
        <w:t>y</w:t>
      </w:r>
      <w:r w:rsidR="00E46269" w:rsidRPr="00E626A4">
        <w:rPr>
          <w:rFonts w:asciiTheme="minorHAnsi" w:hAnsiTheme="minorHAnsi" w:cstheme="minorHAnsi"/>
          <w:color w:val="000000" w:themeColor="text1"/>
          <w:szCs w:val="22"/>
        </w:rPr>
        <w:t xml:space="preserve"> być sporządzon</w:t>
      </w:r>
      <w:r w:rsidRPr="00E626A4">
        <w:rPr>
          <w:rFonts w:asciiTheme="minorHAnsi" w:hAnsiTheme="minorHAnsi" w:cstheme="minorHAnsi"/>
          <w:color w:val="000000" w:themeColor="text1"/>
          <w:szCs w:val="22"/>
        </w:rPr>
        <w:t>e</w:t>
      </w:r>
      <w:r w:rsidR="00CE568E" w:rsidRPr="00E626A4">
        <w:rPr>
          <w:rFonts w:asciiTheme="minorHAnsi" w:hAnsiTheme="minorHAnsi" w:cstheme="minorHAnsi"/>
          <w:color w:val="000000" w:themeColor="text1"/>
          <w:szCs w:val="22"/>
        </w:rPr>
        <w:t xml:space="preserve"> w formie</w:t>
      </w:r>
      <w:r w:rsidR="00E46269" w:rsidRPr="00E626A4">
        <w:rPr>
          <w:rFonts w:asciiTheme="minorHAnsi" w:hAnsiTheme="minorHAnsi" w:cstheme="minorHAnsi"/>
          <w:color w:val="000000" w:themeColor="text1"/>
          <w:szCs w:val="22"/>
        </w:rPr>
        <w:t>:</w:t>
      </w:r>
    </w:p>
    <w:p w14:paraId="1027DAE9" w14:textId="77777777" w:rsidR="00CE568E" w:rsidRPr="00E626A4" w:rsidRDefault="00CE568E" w:rsidP="00480244">
      <w:pPr>
        <w:pStyle w:val="Akapitzlist"/>
        <w:numPr>
          <w:ilvl w:val="0"/>
          <w:numId w:val="52"/>
        </w:numPr>
        <w:spacing w:before="0" w:after="0"/>
        <w:ind w:left="851" w:hanging="425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Podstawowej:</w:t>
      </w:r>
    </w:p>
    <w:p w14:paraId="52C6E480" w14:textId="267C6B2A" w:rsidR="00E46269" w:rsidRPr="00E626A4" w:rsidRDefault="00C44520" w:rsidP="00480244">
      <w:pPr>
        <w:pStyle w:val="Akapitzlist"/>
        <w:numPr>
          <w:ilvl w:val="0"/>
          <w:numId w:val="78"/>
        </w:numPr>
        <w:spacing w:before="0" w:after="0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papierowej w ilości</w:t>
      </w:r>
      <w:r w:rsidR="00B265F4" w:rsidRPr="00E626A4">
        <w:rPr>
          <w:rFonts w:asciiTheme="minorHAnsi" w:hAnsiTheme="minorHAnsi" w:cstheme="minorHAnsi"/>
          <w:color w:val="000000" w:themeColor="text1"/>
          <w:szCs w:val="22"/>
        </w:rPr>
        <w:t xml:space="preserve"> 3 egz.</w:t>
      </w:r>
    </w:p>
    <w:p w14:paraId="2C850DD5" w14:textId="4B287E27" w:rsidR="00B265F4" w:rsidRPr="00E626A4" w:rsidRDefault="00B265F4" w:rsidP="00480244">
      <w:pPr>
        <w:pStyle w:val="Akapitzlist"/>
        <w:numPr>
          <w:ilvl w:val="0"/>
          <w:numId w:val="78"/>
        </w:numPr>
        <w:spacing w:before="0" w:after="0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lastRenderedPageBreak/>
        <w:t>elektronicznej, w ilości 1 egz. na nośniku elektronicznym:</w:t>
      </w:r>
    </w:p>
    <w:p w14:paraId="7368570D" w14:textId="5B7E55A6" w:rsidR="00CE568E" w:rsidRPr="00E626A4" w:rsidRDefault="00CE568E" w:rsidP="00480244">
      <w:pPr>
        <w:pStyle w:val="Akapitzlist"/>
        <w:numPr>
          <w:ilvl w:val="0"/>
          <w:numId w:val="55"/>
        </w:numPr>
        <w:spacing w:before="0" w:after="0"/>
        <w:ind w:left="1843" w:hanging="283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480244">
        <w:rPr>
          <w:rFonts w:asciiTheme="minorHAnsi" w:hAnsiTheme="minorHAnsi" w:cstheme="minorHAnsi"/>
          <w:color w:val="000000" w:themeColor="text1"/>
          <w:szCs w:val="22"/>
        </w:rPr>
        <w:t>dla rysunków: pliki edytowalne; skala 1:1000; baza danych GIS,</w:t>
      </w:r>
    </w:p>
    <w:p w14:paraId="2FCB79DA" w14:textId="33386AB8" w:rsidR="00CE568E" w:rsidRPr="00E626A4" w:rsidRDefault="00CE568E" w:rsidP="00480244">
      <w:pPr>
        <w:pStyle w:val="Akapitzlist"/>
        <w:numPr>
          <w:ilvl w:val="0"/>
          <w:numId w:val="55"/>
        </w:numPr>
        <w:spacing w:before="0" w:after="0"/>
        <w:ind w:left="1843" w:hanging="283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480244">
        <w:rPr>
          <w:rFonts w:asciiTheme="minorHAnsi" w:hAnsiTheme="minorHAnsi" w:cstheme="minorHAnsi"/>
          <w:color w:val="000000" w:themeColor="text1"/>
          <w:szCs w:val="22"/>
        </w:rPr>
        <w:t>dla tekstu (*.pdf) i (*.</w:t>
      </w:r>
      <w:proofErr w:type="spellStart"/>
      <w:r w:rsidRPr="00480244">
        <w:rPr>
          <w:rFonts w:asciiTheme="minorHAnsi" w:hAnsiTheme="minorHAnsi" w:cstheme="minorHAnsi"/>
          <w:color w:val="000000" w:themeColor="text1"/>
          <w:szCs w:val="22"/>
        </w:rPr>
        <w:t>docx</w:t>
      </w:r>
      <w:proofErr w:type="spellEnd"/>
      <w:r w:rsidRPr="00480244">
        <w:rPr>
          <w:rFonts w:asciiTheme="minorHAnsi" w:hAnsiTheme="minorHAnsi" w:cstheme="minorHAnsi"/>
          <w:color w:val="000000" w:themeColor="text1"/>
          <w:szCs w:val="22"/>
        </w:rPr>
        <w:t>),</w:t>
      </w:r>
    </w:p>
    <w:p w14:paraId="61C2BB3A" w14:textId="7421C0E8" w:rsidR="00CE568E" w:rsidRPr="00E626A4" w:rsidRDefault="00CE568E" w:rsidP="00480244">
      <w:pPr>
        <w:pStyle w:val="Akapitzlist"/>
        <w:numPr>
          <w:ilvl w:val="0"/>
          <w:numId w:val="55"/>
        </w:numPr>
        <w:spacing w:before="0" w:after="0"/>
        <w:ind w:left="1843" w:hanging="283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480244">
        <w:rPr>
          <w:rFonts w:asciiTheme="minorHAnsi" w:hAnsiTheme="minorHAnsi" w:cstheme="minorHAnsi"/>
          <w:color w:val="000000" w:themeColor="text1"/>
          <w:szCs w:val="22"/>
        </w:rPr>
        <w:t>szacunkowa wycena w programie: Excel (w formacie *.xls), oraz (*.pdf).</w:t>
      </w:r>
    </w:p>
    <w:p w14:paraId="39981176" w14:textId="5A9237B2" w:rsidR="00C96509" w:rsidRPr="00480244" w:rsidRDefault="00CE568E" w:rsidP="00480244">
      <w:pPr>
        <w:pStyle w:val="Akapitzlist"/>
        <w:numPr>
          <w:ilvl w:val="0"/>
          <w:numId w:val="52"/>
        </w:numPr>
        <w:spacing w:before="0" w:after="0"/>
        <w:ind w:left="851" w:hanging="425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I</w:t>
      </w:r>
      <w:r w:rsidR="00B265F4" w:rsidRPr="00E626A4">
        <w:rPr>
          <w:rFonts w:asciiTheme="minorHAnsi" w:hAnsiTheme="minorHAnsi" w:cstheme="minorHAnsi"/>
          <w:color w:val="000000" w:themeColor="text1"/>
          <w:szCs w:val="22"/>
        </w:rPr>
        <w:t xml:space="preserve">nformacyjnej: </w:t>
      </w:r>
      <w:r w:rsidRPr="00480244">
        <w:rPr>
          <w:rFonts w:asciiTheme="minorHAnsi" w:hAnsiTheme="minorHAnsi" w:cstheme="minorHAnsi"/>
          <w:color w:val="000000" w:themeColor="text1"/>
          <w:szCs w:val="22"/>
        </w:rPr>
        <w:t>prezentacja pracy (PowerPoint, pdf)</w:t>
      </w:r>
      <w:r w:rsidR="00024863" w:rsidRPr="00E626A4">
        <w:rPr>
          <w:rFonts w:asciiTheme="minorHAnsi" w:hAnsiTheme="minorHAnsi" w:cstheme="minorHAnsi"/>
          <w:color w:val="000000" w:themeColor="text1"/>
          <w:szCs w:val="22"/>
        </w:rPr>
        <w:t>.</w:t>
      </w:r>
    </w:p>
    <w:p w14:paraId="7664A0D2" w14:textId="44680DC7" w:rsidR="00990986" w:rsidRPr="00E626A4" w:rsidRDefault="00422606" w:rsidP="00480244">
      <w:pPr>
        <w:pStyle w:val="Akapitzlist"/>
        <w:numPr>
          <w:ilvl w:val="0"/>
          <w:numId w:val="2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Szczegółowy </w:t>
      </w:r>
      <w:r w:rsidR="00AF2707" w:rsidRPr="00E626A4">
        <w:rPr>
          <w:rFonts w:asciiTheme="minorHAnsi" w:hAnsiTheme="minorHAnsi" w:cstheme="minorHAnsi"/>
          <w:szCs w:val="22"/>
        </w:rPr>
        <w:t xml:space="preserve">zakres </w:t>
      </w:r>
      <w:r w:rsidRPr="00E626A4">
        <w:rPr>
          <w:rFonts w:asciiTheme="minorHAnsi" w:hAnsiTheme="minorHAnsi" w:cstheme="minorHAnsi"/>
          <w:szCs w:val="22"/>
        </w:rPr>
        <w:t>Przedmiotu Umowy zawarty jest w</w:t>
      </w:r>
      <w:r w:rsidR="00AF0283" w:rsidRPr="00E626A4">
        <w:rPr>
          <w:rFonts w:asciiTheme="minorHAnsi" w:hAnsiTheme="minorHAnsi" w:cstheme="minorHAnsi"/>
          <w:szCs w:val="22"/>
        </w:rPr>
        <w:t xml:space="preserve"> </w:t>
      </w:r>
      <w:r w:rsidR="001568A9" w:rsidRPr="00E626A4">
        <w:rPr>
          <w:rFonts w:asciiTheme="minorHAnsi" w:hAnsiTheme="minorHAnsi" w:cstheme="minorHAnsi"/>
          <w:szCs w:val="22"/>
        </w:rPr>
        <w:t>Opisie Przedmiotu Zamówienia</w:t>
      </w:r>
      <w:r w:rsidR="003407B3" w:rsidRPr="00E626A4">
        <w:rPr>
          <w:rFonts w:asciiTheme="minorHAnsi" w:hAnsiTheme="minorHAnsi" w:cstheme="minorHAnsi"/>
          <w:szCs w:val="22"/>
        </w:rPr>
        <w:t>,</w:t>
      </w:r>
      <w:r w:rsidR="0094542A" w:rsidRPr="00E626A4">
        <w:rPr>
          <w:rFonts w:asciiTheme="minorHAnsi" w:hAnsiTheme="minorHAnsi" w:cstheme="minorHAnsi"/>
          <w:szCs w:val="22"/>
        </w:rPr>
        <w:t xml:space="preserve"> </w:t>
      </w:r>
      <w:r w:rsidR="001568A9" w:rsidRPr="00E626A4">
        <w:rPr>
          <w:rFonts w:asciiTheme="minorHAnsi" w:hAnsiTheme="minorHAnsi" w:cstheme="minorHAnsi"/>
          <w:szCs w:val="22"/>
        </w:rPr>
        <w:t>zwanym dalej OPZ</w:t>
      </w:r>
      <w:r w:rsidR="00E5554B" w:rsidRPr="00E626A4">
        <w:rPr>
          <w:rFonts w:asciiTheme="minorHAnsi" w:hAnsiTheme="minorHAnsi" w:cstheme="minorHAnsi"/>
          <w:szCs w:val="22"/>
        </w:rPr>
        <w:t>,</w:t>
      </w:r>
      <w:r w:rsidR="00AF0283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 xml:space="preserve">stanowiącym </w:t>
      </w:r>
      <w:r w:rsidR="00360315" w:rsidRPr="00E626A4">
        <w:rPr>
          <w:rFonts w:asciiTheme="minorHAnsi" w:hAnsiTheme="minorHAnsi" w:cstheme="minorHAnsi"/>
          <w:color w:val="000000"/>
          <w:szCs w:val="22"/>
        </w:rPr>
        <w:t xml:space="preserve">załącznik </w:t>
      </w:r>
      <w:r w:rsidRPr="00E626A4">
        <w:rPr>
          <w:rFonts w:asciiTheme="minorHAnsi" w:hAnsiTheme="minorHAnsi" w:cstheme="minorHAnsi"/>
          <w:color w:val="000000"/>
          <w:szCs w:val="22"/>
        </w:rPr>
        <w:t>nr 1</w:t>
      </w:r>
      <w:r w:rsidR="00AF0283" w:rsidRPr="00E626A4">
        <w:rPr>
          <w:rFonts w:asciiTheme="minorHAnsi" w:hAnsiTheme="minorHAnsi" w:cstheme="minorHAnsi"/>
          <w:color w:val="000000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>do</w:t>
      </w:r>
      <w:r w:rsidR="00DE5E62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Umowy</w:t>
      </w:r>
      <w:r w:rsidR="00990986" w:rsidRPr="00E626A4">
        <w:rPr>
          <w:rFonts w:asciiTheme="minorHAnsi" w:hAnsiTheme="minorHAnsi" w:cstheme="minorHAnsi"/>
          <w:szCs w:val="22"/>
        </w:rPr>
        <w:t>.</w:t>
      </w:r>
    </w:p>
    <w:p w14:paraId="0D7A90A1" w14:textId="659C5115" w:rsidR="00CF28CB" w:rsidRPr="00E626A4" w:rsidRDefault="006A5866" w:rsidP="00480244">
      <w:pPr>
        <w:pStyle w:val="Akapitzlist"/>
        <w:numPr>
          <w:ilvl w:val="0"/>
          <w:numId w:val="2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Wykonawca oświadcza, że zapoznał się z </w:t>
      </w:r>
      <w:r w:rsidR="001568A9" w:rsidRPr="00E626A4">
        <w:rPr>
          <w:rFonts w:asciiTheme="minorHAnsi" w:hAnsiTheme="minorHAnsi" w:cstheme="minorHAnsi"/>
          <w:szCs w:val="22"/>
        </w:rPr>
        <w:t xml:space="preserve">OPZ </w:t>
      </w:r>
      <w:r w:rsidRPr="00E626A4">
        <w:rPr>
          <w:rFonts w:asciiTheme="minorHAnsi" w:hAnsiTheme="minorHAnsi" w:cstheme="minorHAnsi"/>
          <w:szCs w:val="22"/>
        </w:rPr>
        <w:t>i</w:t>
      </w:r>
      <w:r w:rsidR="008202BC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 xml:space="preserve">stwierdza, że </w:t>
      </w:r>
      <w:r w:rsidR="00A543C3" w:rsidRPr="00E626A4">
        <w:rPr>
          <w:rFonts w:asciiTheme="minorHAnsi" w:hAnsiTheme="minorHAnsi" w:cstheme="minorHAnsi"/>
          <w:szCs w:val="22"/>
        </w:rPr>
        <w:t>jest on</w:t>
      </w:r>
      <w:r w:rsidRPr="00E626A4">
        <w:rPr>
          <w:rFonts w:asciiTheme="minorHAnsi" w:hAnsiTheme="minorHAnsi" w:cstheme="minorHAnsi"/>
          <w:szCs w:val="22"/>
        </w:rPr>
        <w:t xml:space="preserve"> </w:t>
      </w:r>
      <w:r w:rsidR="00A543C3" w:rsidRPr="00E626A4">
        <w:rPr>
          <w:rFonts w:asciiTheme="minorHAnsi" w:hAnsiTheme="minorHAnsi" w:cstheme="minorHAnsi"/>
          <w:szCs w:val="22"/>
        </w:rPr>
        <w:t xml:space="preserve">pozbawiony </w:t>
      </w:r>
      <w:r w:rsidRPr="00E626A4">
        <w:rPr>
          <w:rFonts w:asciiTheme="minorHAnsi" w:hAnsiTheme="minorHAnsi" w:cstheme="minorHAnsi"/>
          <w:szCs w:val="22"/>
        </w:rPr>
        <w:t>wad istotnych, które uniemożliwiałyby realizację Przedmiotu Umowy oraz</w:t>
      </w:r>
      <w:r w:rsidR="00A543C3" w:rsidRPr="00E626A4">
        <w:rPr>
          <w:rFonts w:asciiTheme="minorHAnsi" w:hAnsiTheme="minorHAnsi" w:cstheme="minorHAnsi"/>
          <w:szCs w:val="22"/>
        </w:rPr>
        <w:t>,</w:t>
      </w:r>
      <w:r w:rsidRPr="00E626A4">
        <w:rPr>
          <w:rFonts w:asciiTheme="minorHAnsi" w:hAnsiTheme="minorHAnsi" w:cstheme="minorHAnsi"/>
          <w:szCs w:val="22"/>
        </w:rPr>
        <w:t xml:space="preserve"> że </w:t>
      </w:r>
      <w:r w:rsidR="00A543C3" w:rsidRPr="00E626A4">
        <w:rPr>
          <w:rFonts w:asciiTheme="minorHAnsi" w:hAnsiTheme="minorHAnsi" w:cstheme="minorHAnsi"/>
          <w:szCs w:val="22"/>
        </w:rPr>
        <w:t xml:space="preserve">jest wystarczający </w:t>
      </w:r>
      <w:r w:rsidRPr="00E626A4">
        <w:rPr>
          <w:rFonts w:asciiTheme="minorHAnsi" w:hAnsiTheme="minorHAnsi" w:cstheme="minorHAnsi"/>
          <w:szCs w:val="22"/>
        </w:rPr>
        <w:t xml:space="preserve">dla określenia wysokości </w:t>
      </w:r>
      <w:r w:rsidR="00157D70" w:rsidRPr="00E626A4">
        <w:rPr>
          <w:rFonts w:asciiTheme="minorHAnsi" w:hAnsiTheme="minorHAnsi" w:cstheme="minorHAnsi"/>
          <w:szCs w:val="22"/>
        </w:rPr>
        <w:t>w</w:t>
      </w:r>
      <w:r w:rsidRPr="00E626A4">
        <w:rPr>
          <w:rFonts w:asciiTheme="minorHAnsi" w:hAnsiTheme="minorHAnsi" w:cstheme="minorHAnsi"/>
          <w:szCs w:val="22"/>
        </w:rPr>
        <w:t>ynagrodzenia, o</w:t>
      </w:r>
      <w:r w:rsidR="006B380F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którym mowa w</w:t>
      </w:r>
      <w:r w:rsidR="00DE5E62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§</w:t>
      </w:r>
      <w:r w:rsidR="00480A45" w:rsidRPr="00E626A4">
        <w:rPr>
          <w:rFonts w:asciiTheme="minorHAnsi" w:hAnsiTheme="minorHAnsi" w:cstheme="minorHAnsi"/>
          <w:szCs w:val="22"/>
        </w:rPr>
        <w:t> </w:t>
      </w:r>
      <w:r w:rsidR="00C21175" w:rsidRPr="00E626A4">
        <w:rPr>
          <w:rFonts w:asciiTheme="minorHAnsi" w:hAnsiTheme="minorHAnsi" w:cstheme="minorHAnsi"/>
          <w:szCs w:val="22"/>
        </w:rPr>
        <w:t>3</w:t>
      </w:r>
      <w:r w:rsidR="006A3ADB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>ust.</w:t>
      </w:r>
      <w:r w:rsidR="00C612A3" w:rsidRPr="00E626A4">
        <w:rPr>
          <w:rFonts w:asciiTheme="minorHAnsi" w:hAnsiTheme="minorHAnsi" w:cstheme="minorHAnsi"/>
          <w:szCs w:val="22"/>
        </w:rPr>
        <w:t xml:space="preserve"> 1</w:t>
      </w:r>
      <w:r w:rsidR="00A543C3" w:rsidRPr="00E626A4">
        <w:rPr>
          <w:rFonts w:asciiTheme="minorHAnsi" w:hAnsiTheme="minorHAnsi" w:cstheme="minorHAnsi"/>
          <w:szCs w:val="22"/>
        </w:rPr>
        <w:t>.</w:t>
      </w:r>
    </w:p>
    <w:p w14:paraId="0F18D949" w14:textId="77777777" w:rsidR="00E57805" w:rsidRPr="00E626A4" w:rsidRDefault="00E57805" w:rsidP="00480244">
      <w:pPr>
        <w:pStyle w:val="Akapitzlist"/>
        <w:numPr>
          <w:ilvl w:val="0"/>
          <w:numId w:val="23"/>
        </w:numPr>
        <w:spacing w:before="0" w:after="0"/>
        <w:ind w:left="426" w:hanging="426"/>
        <w:contextualSpacing/>
        <w:rPr>
          <w:rFonts w:asciiTheme="minorHAnsi" w:hAnsiTheme="minorHAnsi" w:cstheme="minorHAnsi"/>
          <w:bCs/>
          <w:szCs w:val="22"/>
          <w:lang w:val="hr-HR"/>
        </w:rPr>
      </w:pPr>
      <w:r w:rsidRPr="00480244">
        <w:rPr>
          <w:rFonts w:asciiTheme="minorHAnsi" w:hAnsiTheme="minorHAnsi" w:cstheme="minorHAnsi"/>
          <w:szCs w:val="22"/>
        </w:rPr>
        <w:t>Wykonawca w ciągu 10 dni roboczych od daty zawarcia Umowy złoży Zamawiającemu do akceptacji Harmonogram Prac (zwany dalej: HP). HP powinien uwzględniać zaplanowane etapy prac oraz proces ich przekazywania Zamawiającemu do akceptacji oraz wprowadzania poprawek.</w:t>
      </w:r>
    </w:p>
    <w:p w14:paraId="47547147" w14:textId="77777777" w:rsidR="00E57805" w:rsidRPr="00480244" w:rsidRDefault="00E57805" w:rsidP="00480244">
      <w:pPr>
        <w:pStyle w:val="Akapitzlist"/>
        <w:numPr>
          <w:ilvl w:val="0"/>
          <w:numId w:val="2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Zamawiający zatwierdzi HP w ciągu 5 dni roboczych od otrzymania lub w tym terminie zgłosi uwagi. Jeżeli Zamawiający zgłosi uwagi do przekazanego lub zaktualizowanego HP, Wykonawca jest zobowiązany do ich wprowadzenia i przekazania do ponownej akceptacji Zamawiającego, w terminie 5 dni roboczych od dnia otrzymania uwag.</w:t>
      </w:r>
    </w:p>
    <w:p w14:paraId="2DF01C98" w14:textId="330E2732" w:rsidR="00E57805" w:rsidRPr="00480244" w:rsidRDefault="00E57805" w:rsidP="00480244">
      <w:pPr>
        <w:pStyle w:val="Akapitzlist"/>
        <w:numPr>
          <w:ilvl w:val="0"/>
          <w:numId w:val="23"/>
        </w:numPr>
        <w:spacing w:before="0" w:after="0"/>
        <w:ind w:left="360" w:hanging="360"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 xml:space="preserve">Zaakceptowane przez </w:t>
      </w:r>
      <w:r w:rsidR="00D11D7F" w:rsidRPr="00480244">
        <w:rPr>
          <w:rFonts w:asciiTheme="minorHAnsi" w:hAnsiTheme="minorHAnsi" w:cstheme="minorHAnsi"/>
          <w:szCs w:val="22"/>
        </w:rPr>
        <w:t xml:space="preserve"> Zamawiającego  </w:t>
      </w:r>
      <w:r w:rsidRPr="00480244">
        <w:rPr>
          <w:rFonts w:asciiTheme="minorHAnsi" w:hAnsiTheme="minorHAnsi" w:cstheme="minorHAnsi"/>
          <w:szCs w:val="22"/>
        </w:rPr>
        <w:t xml:space="preserve"> HP stanowić będzie integralną część Umowy jako załącznik nr </w:t>
      </w:r>
      <w:r w:rsidR="00D11D7F" w:rsidRPr="00480244">
        <w:rPr>
          <w:rFonts w:asciiTheme="minorHAnsi" w:hAnsiTheme="minorHAnsi" w:cstheme="minorHAnsi"/>
          <w:szCs w:val="22"/>
        </w:rPr>
        <w:t>4</w:t>
      </w:r>
      <w:r w:rsidRPr="00480244">
        <w:rPr>
          <w:rFonts w:asciiTheme="minorHAnsi" w:hAnsiTheme="minorHAnsi" w:cstheme="minorHAnsi"/>
          <w:szCs w:val="22"/>
        </w:rPr>
        <w:t xml:space="preserve"> do umowy.</w:t>
      </w:r>
    </w:p>
    <w:p w14:paraId="7ACE948C" w14:textId="77777777" w:rsidR="006A5866" w:rsidRPr="00E626A4" w:rsidRDefault="006A5866" w:rsidP="00480244">
      <w:pPr>
        <w:pStyle w:val="Bezodstpw"/>
        <w:spacing w:line="300" w:lineRule="auto"/>
        <w:contextualSpacing/>
        <w:rPr>
          <w:rFonts w:asciiTheme="minorHAnsi" w:hAnsiTheme="minorHAnsi" w:cstheme="minorHAnsi"/>
          <w:b/>
          <w:bCs/>
        </w:rPr>
      </w:pPr>
      <w:r w:rsidRPr="00E626A4">
        <w:rPr>
          <w:rFonts w:asciiTheme="minorHAnsi" w:hAnsiTheme="minorHAnsi" w:cstheme="minorHAnsi"/>
          <w:b/>
          <w:bCs/>
        </w:rPr>
        <w:t xml:space="preserve">§ </w:t>
      </w:r>
      <w:r w:rsidR="00B22044" w:rsidRPr="00E626A4">
        <w:rPr>
          <w:rFonts w:asciiTheme="minorHAnsi" w:hAnsiTheme="minorHAnsi" w:cstheme="minorHAnsi"/>
          <w:b/>
          <w:bCs/>
        </w:rPr>
        <w:t>2</w:t>
      </w:r>
      <w:r w:rsidRPr="00E626A4">
        <w:rPr>
          <w:rFonts w:asciiTheme="minorHAnsi" w:hAnsiTheme="minorHAnsi" w:cstheme="minorHAnsi"/>
          <w:b/>
          <w:bCs/>
        </w:rPr>
        <w:t>.</w:t>
      </w:r>
    </w:p>
    <w:p w14:paraId="6225CA4D" w14:textId="70C3AD56" w:rsidR="000B1B17" w:rsidRPr="00E626A4" w:rsidRDefault="006A5866" w:rsidP="00480244">
      <w:pPr>
        <w:pStyle w:val="Bezodstpw"/>
        <w:spacing w:line="300" w:lineRule="auto"/>
        <w:contextualSpacing/>
        <w:rPr>
          <w:rFonts w:asciiTheme="minorHAnsi" w:hAnsiTheme="minorHAnsi" w:cstheme="minorHAnsi"/>
        </w:rPr>
      </w:pPr>
      <w:r w:rsidRPr="00E626A4">
        <w:rPr>
          <w:rFonts w:asciiTheme="minorHAnsi" w:hAnsiTheme="minorHAnsi" w:cstheme="minorHAnsi"/>
          <w:b/>
        </w:rPr>
        <w:t>Termin realizacji Przedmiotu Umowy</w:t>
      </w:r>
    </w:p>
    <w:p w14:paraId="52432E44" w14:textId="6001A423" w:rsidR="001F0229" w:rsidRPr="00E626A4" w:rsidRDefault="001F0229" w:rsidP="00480244">
      <w:pPr>
        <w:pStyle w:val="Akapitzlist"/>
        <w:spacing w:before="0" w:after="0"/>
        <w:ind w:left="720"/>
        <w:contextualSpacing/>
        <w:rPr>
          <w:rFonts w:asciiTheme="minorHAnsi" w:hAnsiTheme="minorHAnsi" w:cstheme="minorHAnsi"/>
          <w:color w:val="212121"/>
          <w:szCs w:val="22"/>
        </w:rPr>
      </w:pPr>
      <w:r w:rsidRPr="00E626A4">
        <w:rPr>
          <w:rFonts w:asciiTheme="minorHAnsi" w:hAnsiTheme="minorHAnsi" w:cstheme="minorHAnsi"/>
          <w:color w:val="212121"/>
          <w:szCs w:val="22"/>
        </w:rPr>
        <w:t xml:space="preserve">Przedmiot Umowy będzie </w:t>
      </w:r>
      <w:r w:rsidR="00357106" w:rsidRPr="00E626A4">
        <w:rPr>
          <w:rFonts w:asciiTheme="minorHAnsi" w:hAnsiTheme="minorHAnsi" w:cstheme="minorHAnsi"/>
          <w:color w:val="212121"/>
          <w:szCs w:val="22"/>
        </w:rPr>
        <w:t>z</w:t>
      </w:r>
      <w:r w:rsidRPr="00E626A4">
        <w:rPr>
          <w:rFonts w:asciiTheme="minorHAnsi" w:hAnsiTheme="minorHAnsi" w:cstheme="minorHAnsi"/>
          <w:color w:val="212121"/>
          <w:szCs w:val="22"/>
        </w:rPr>
        <w:t>realizowany</w:t>
      </w:r>
      <w:r w:rsidR="007C60C3" w:rsidRPr="00E626A4">
        <w:rPr>
          <w:rFonts w:asciiTheme="minorHAnsi" w:hAnsiTheme="minorHAnsi" w:cstheme="minorHAnsi"/>
          <w:color w:val="212121"/>
          <w:szCs w:val="22"/>
        </w:rPr>
        <w:t xml:space="preserve"> w ciągu</w:t>
      </w:r>
      <w:r w:rsidR="00BA0E0A" w:rsidRPr="00E626A4">
        <w:rPr>
          <w:rFonts w:asciiTheme="minorHAnsi" w:hAnsiTheme="minorHAnsi" w:cstheme="minorHAnsi"/>
          <w:color w:val="212121"/>
          <w:szCs w:val="22"/>
        </w:rPr>
        <w:t xml:space="preserve"> </w:t>
      </w:r>
      <w:r w:rsidR="006D23DA" w:rsidRPr="00E626A4">
        <w:rPr>
          <w:rFonts w:asciiTheme="minorHAnsi" w:hAnsiTheme="minorHAnsi" w:cstheme="minorHAnsi"/>
          <w:color w:val="212121"/>
          <w:szCs w:val="22"/>
        </w:rPr>
        <w:t>5</w:t>
      </w:r>
      <w:r w:rsidR="007C60C3" w:rsidRPr="00E626A4">
        <w:rPr>
          <w:rFonts w:asciiTheme="minorHAnsi" w:hAnsiTheme="minorHAnsi" w:cstheme="minorHAnsi"/>
          <w:color w:val="212121"/>
          <w:szCs w:val="22"/>
        </w:rPr>
        <w:t xml:space="preserve"> miesięcy</w:t>
      </w:r>
      <w:r w:rsidRPr="00E626A4">
        <w:rPr>
          <w:rFonts w:asciiTheme="minorHAnsi" w:hAnsiTheme="minorHAnsi" w:cstheme="minorHAnsi"/>
          <w:color w:val="212121"/>
          <w:szCs w:val="22"/>
        </w:rPr>
        <w:t xml:space="preserve"> od dnia zawarcia umowy</w:t>
      </w:r>
      <w:bookmarkStart w:id="3" w:name="_Hlk193970936"/>
      <w:r w:rsidR="00357106" w:rsidRPr="00E626A4">
        <w:rPr>
          <w:rFonts w:asciiTheme="minorHAnsi" w:hAnsiTheme="minorHAnsi" w:cstheme="minorHAnsi"/>
          <w:color w:val="212121"/>
          <w:szCs w:val="22"/>
        </w:rPr>
        <w:t xml:space="preserve"> tj. </w:t>
      </w:r>
      <w:r w:rsidRPr="00E626A4">
        <w:rPr>
          <w:rFonts w:asciiTheme="minorHAnsi" w:hAnsiTheme="minorHAnsi" w:cstheme="minorHAnsi"/>
          <w:color w:val="212121"/>
          <w:szCs w:val="22"/>
        </w:rPr>
        <w:t>do …………………</w:t>
      </w:r>
      <w:bookmarkEnd w:id="3"/>
      <w:r w:rsidR="00C11E6E" w:rsidRPr="00E626A4">
        <w:rPr>
          <w:rFonts w:asciiTheme="minorHAnsi" w:hAnsiTheme="minorHAnsi" w:cstheme="minorHAnsi"/>
          <w:color w:val="212121"/>
          <w:szCs w:val="22"/>
        </w:rPr>
        <w:t>.</w:t>
      </w:r>
    </w:p>
    <w:p w14:paraId="3832D8AF" w14:textId="366F8912" w:rsidR="0094542A" w:rsidRPr="00E626A4" w:rsidRDefault="009A4678" w:rsidP="00480244">
      <w:pPr>
        <w:pStyle w:val="Akapitzlist"/>
        <w:spacing w:before="0" w:after="0"/>
        <w:ind w:left="720"/>
        <w:contextualSpacing/>
        <w:rPr>
          <w:rFonts w:asciiTheme="minorHAnsi" w:hAnsiTheme="minorHAnsi" w:cstheme="minorHAnsi"/>
          <w:bCs/>
          <w:szCs w:val="22"/>
          <w:lang w:val="hr-HR"/>
        </w:rPr>
      </w:pPr>
      <w:r w:rsidRPr="00E626A4">
        <w:rPr>
          <w:rFonts w:asciiTheme="minorHAnsi" w:hAnsiTheme="minorHAnsi" w:cstheme="minorHAnsi"/>
          <w:bCs/>
          <w:szCs w:val="22"/>
          <w:lang w:val="hr-HR"/>
        </w:rPr>
        <w:t xml:space="preserve">Etap I – </w:t>
      </w:r>
      <w:r w:rsidR="007A585D" w:rsidRPr="00E626A4">
        <w:rPr>
          <w:rFonts w:asciiTheme="minorHAnsi" w:hAnsiTheme="minorHAnsi" w:cstheme="minorHAnsi"/>
          <w:bCs/>
          <w:szCs w:val="22"/>
          <w:lang w:val="hr-HR"/>
        </w:rPr>
        <w:t xml:space="preserve"> </w:t>
      </w:r>
      <w:r w:rsidR="0048183D" w:rsidRPr="00E626A4">
        <w:rPr>
          <w:rFonts w:asciiTheme="minorHAnsi" w:hAnsiTheme="minorHAnsi" w:cstheme="minorHAnsi"/>
          <w:bCs/>
          <w:szCs w:val="22"/>
          <w:lang w:val="hr-HR"/>
        </w:rPr>
        <w:t xml:space="preserve">nie dłużej niż </w:t>
      </w:r>
      <w:r w:rsidR="007A585D" w:rsidRPr="00E626A4">
        <w:rPr>
          <w:rFonts w:asciiTheme="minorHAnsi" w:hAnsiTheme="minorHAnsi" w:cstheme="minorHAnsi"/>
          <w:bCs/>
          <w:szCs w:val="22"/>
          <w:lang w:val="hr-HR"/>
        </w:rPr>
        <w:t>2</w:t>
      </w:r>
      <w:r w:rsidRPr="00E626A4">
        <w:rPr>
          <w:rFonts w:asciiTheme="minorHAnsi" w:hAnsiTheme="minorHAnsi" w:cstheme="minorHAnsi"/>
          <w:bCs/>
          <w:szCs w:val="22"/>
          <w:lang w:val="hr-HR"/>
        </w:rPr>
        <w:t xml:space="preserve"> miesi</w:t>
      </w:r>
      <w:r w:rsidR="00357106" w:rsidRPr="00E626A4">
        <w:rPr>
          <w:rFonts w:asciiTheme="minorHAnsi" w:hAnsiTheme="minorHAnsi" w:cstheme="minorHAnsi"/>
          <w:bCs/>
          <w:szCs w:val="22"/>
          <w:lang w:val="hr-HR"/>
        </w:rPr>
        <w:t>ące</w:t>
      </w:r>
      <w:r w:rsidRPr="00E626A4">
        <w:rPr>
          <w:rFonts w:asciiTheme="minorHAnsi" w:hAnsiTheme="minorHAnsi" w:cstheme="minorHAnsi"/>
          <w:bCs/>
          <w:szCs w:val="22"/>
          <w:lang w:val="hr-HR"/>
        </w:rPr>
        <w:t xml:space="preserve"> od dnia zawarcia umowy</w:t>
      </w:r>
      <w:r w:rsidR="00357106" w:rsidRPr="00E626A4">
        <w:rPr>
          <w:rFonts w:asciiTheme="minorHAnsi" w:hAnsiTheme="minorHAnsi" w:cstheme="minorHAnsi"/>
          <w:bCs/>
          <w:szCs w:val="22"/>
          <w:lang w:val="hr-HR"/>
        </w:rPr>
        <w:t>,</w:t>
      </w:r>
      <w:r w:rsidRPr="00E626A4">
        <w:rPr>
          <w:rFonts w:asciiTheme="minorHAnsi" w:hAnsiTheme="minorHAnsi" w:cstheme="minorHAnsi"/>
          <w:bCs/>
          <w:szCs w:val="22"/>
          <w:lang w:val="hr-HR"/>
        </w:rPr>
        <w:t>Etap II –</w:t>
      </w:r>
      <w:r w:rsidR="00357106" w:rsidRPr="00E626A4">
        <w:rPr>
          <w:rFonts w:asciiTheme="minorHAnsi" w:hAnsiTheme="minorHAnsi" w:cstheme="minorHAnsi"/>
          <w:bCs/>
          <w:szCs w:val="22"/>
          <w:lang w:val="hr-HR"/>
        </w:rPr>
        <w:t xml:space="preserve">  </w:t>
      </w:r>
      <w:r w:rsidR="0048183D" w:rsidRPr="00E626A4">
        <w:rPr>
          <w:rFonts w:asciiTheme="minorHAnsi" w:hAnsiTheme="minorHAnsi" w:cstheme="minorHAnsi"/>
          <w:bCs/>
          <w:szCs w:val="22"/>
          <w:lang w:val="hr-HR"/>
        </w:rPr>
        <w:t xml:space="preserve"> nie dłużej niż </w:t>
      </w:r>
      <w:r w:rsidR="00E57805" w:rsidRPr="00E626A4">
        <w:rPr>
          <w:rFonts w:asciiTheme="minorHAnsi" w:hAnsiTheme="minorHAnsi" w:cstheme="minorHAnsi"/>
          <w:bCs/>
          <w:szCs w:val="22"/>
          <w:lang w:val="hr-HR"/>
        </w:rPr>
        <w:t>3 miesiące od dnia zaakceptowania Etapu I</w:t>
      </w:r>
      <w:r w:rsidR="0094542A" w:rsidRPr="00E626A4">
        <w:rPr>
          <w:rFonts w:asciiTheme="minorHAnsi" w:hAnsiTheme="minorHAnsi" w:cstheme="minorHAnsi"/>
          <w:bCs/>
          <w:szCs w:val="22"/>
          <w:lang w:val="hr-HR"/>
        </w:rPr>
        <w:t>.</w:t>
      </w:r>
      <w:r w:rsidR="00E57805" w:rsidRPr="00E626A4">
        <w:rPr>
          <w:rFonts w:asciiTheme="minorHAnsi" w:hAnsiTheme="minorHAnsi" w:cstheme="minorHAnsi"/>
          <w:bCs/>
          <w:szCs w:val="22"/>
          <w:lang w:val="hr-HR"/>
        </w:rPr>
        <w:t xml:space="preserve"> </w:t>
      </w:r>
    </w:p>
    <w:p w14:paraId="68F00384" w14:textId="3FF86B22" w:rsidR="00A822B0" w:rsidRPr="00E626A4" w:rsidRDefault="006A5866" w:rsidP="00480244">
      <w:pPr>
        <w:pStyle w:val="Akapitzlist"/>
        <w:spacing w:before="0" w:after="0"/>
        <w:ind w:left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§ 3.</w:t>
      </w:r>
      <w:r w:rsidR="00A822B0" w:rsidRPr="00E626A4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5AC3DE1B" w14:textId="77777777" w:rsidR="00A822B0" w:rsidRPr="00E626A4" w:rsidRDefault="00A822B0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Wynagrodzenie Wykonawcy</w:t>
      </w:r>
    </w:p>
    <w:p w14:paraId="272C9504" w14:textId="5F4E34DE" w:rsidR="00A822B0" w:rsidRPr="00E626A4" w:rsidRDefault="00185985" w:rsidP="00480244">
      <w:pPr>
        <w:numPr>
          <w:ilvl w:val="0"/>
          <w:numId w:val="3"/>
        </w:numPr>
        <w:tabs>
          <w:tab w:val="clear" w:pos="1800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Łączne  wynagrodzenie Wykonawcy za prawidłowe wykonanie Przedmiotu Umowy</w:t>
      </w:r>
      <w:r w:rsidR="00A822B0" w:rsidRPr="00E626A4">
        <w:rPr>
          <w:rFonts w:asciiTheme="minorHAnsi" w:hAnsiTheme="minorHAnsi" w:cstheme="minorHAnsi"/>
          <w:szCs w:val="22"/>
        </w:rPr>
        <w:t>,</w:t>
      </w:r>
      <w:r w:rsidR="00880FBD" w:rsidRPr="00E626A4" w:rsidDel="00880FBD">
        <w:rPr>
          <w:rFonts w:asciiTheme="minorHAnsi" w:hAnsiTheme="minorHAnsi" w:cstheme="minorHAnsi"/>
          <w:szCs w:val="22"/>
        </w:rPr>
        <w:t xml:space="preserve"> </w:t>
      </w:r>
      <w:r w:rsidR="00A822B0" w:rsidRPr="00E626A4">
        <w:rPr>
          <w:rFonts w:asciiTheme="minorHAnsi" w:hAnsiTheme="minorHAnsi" w:cstheme="minorHAnsi"/>
          <w:szCs w:val="22"/>
        </w:rPr>
        <w:t xml:space="preserve">wynosi </w:t>
      </w:r>
      <w:r w:rsidR="00A822B0" w:rsidRPr="00E626A4">
        <w:rPr>
          <w:rFonts w:asciiTheme="minorHAnsi" w:hAnsiTheme="minorHAnsi" w:cstheme="minorHAnsi"/>
          <w:b/>
          <w:bCs/>
          <w:szCs w:val="22"/>
        </w:rPr>
        <w:t xml:space="preserve">………………………. </w:t>
      </w:r>
      <w:r w:rsidR="00A822B0" w:rsidRPr="00E626A4">
        <w:rPr>
          <w:rFonts w:asciiTheme="minorHAnsi" w:hAnsiTheme="minorHAnsi" w:cstheme="minorHAnsi"/>
          <w:szCs w:val="22"/>
        </w:rPr>
        <w:t xml:space="preserve">zł brutto (słownie: …………………………………  złotych …….../100), w tym </w:t>
      </w:r>
      <w:r w:rsidR="006317F2" w:rsidRPr="00E626A4">
        <w:rPr>
          <w:rFonts w:asciiTheme="minorHAnsi" w:hAnsiTheme="minorHAnsi" w:cstheme="minorHAnsi"/>
          <w:szCs w:val="22"/>
        </w:rPr>
        <w:t>wynagrodzenie netto</w:t>
      </w:r>
      <w:r w:rsidR="00A822B0" w:rsidRPr="00E626A4">
        <w:rPr>
          <w:rFonts w:asciiTheme="minorHAnsi" w:hAnsiTheme="minorHAnsi" w:cstheme="minorHAnsi"/>
          <w:szCs w:val="22"/>
        </w:rPr>
        <w:t xml:space="preserve"> w</w:t>
      </w:r>
      <w:r w:rsidR="00E5554B" w:rsidRPr="00E626A4">
        <w:rPr>
          <w:rFonts w:asciiTheme="minorHAnsi" w:hAnsiTheme="minorHAnsi" w:cstheme="minorHAnsi"/>
          <w:szCs w:val="22"/>
        </w:rPr>
        <w:t>ynosi</w:t>
      </w:r>
      <w:r w:rsidR="00A822B0" w:rsidRPr="00E626A4">
        <w:rPr>
          <w:rFonts w:asciiTheme="minorHAnsi" w:hAnsiTheme="minorHAnsi" w:cstheme="minorHAnsi"/>
          <w:szCs w:val="22"/>
        </w:rPr>
        <w:t xml:space="preserve"> ………………. zł (słownie: ………………………..złotych ………/100), </w:t>
      </w:r>
      <w:r w:rsidR="00283CFD" w:rsidRPr="00E626A4">
        <w:rPr>
          <w:rFonts w:asciiTheme="minorHAnsi" w:hAnsiTheme="minorHAnsi" w:cstheme="minorHAnsi"/>
          <w:szCs w:val="22"/>
        </w:rPr>
        <w:t xml:space="preserve">w tym: </w:t>
      </w:r>
    </w:p>
    <w:p w14:paraId="6491DA16" w14:textId="1D5FC3D0" w:rsidR="00511893" w:rsidRPr="00E626A4" w:rsidRDefault="00511893" w:rsidP="00480244">
      <w:pPr>
        <w:numPr>
          <w:ilvl w:val="0"/>
          <w:numId w:val="38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Etap </w:t>
      </w:r>
      <w:r w:rsidR="00E41B72" w:rsidRPr="00E626A4">
        <w:rPr>
          <w:rFonts w:asciiTheme="minorHAnsi" w:hAnsiTheme="minorHAnsi" w:cstheme="minorHAnsi"/>
          <w:szCs w:val="22"/>
        </w:rPr>
        <w:t>I</w:t>
      </w:r>
      <w:r w:rsidRPr="00E626A4">
        <w:rPr>
          <w:rFonts w:asciiTheme="minorHAnsi" w:hAnsiTheme="minorHAnsi" w:cstheme="minorHAnsi"/>
          <w:szCs w:val="22"/>
        </w:rPr>
        <w:t xml:space="preserve"> - ……………….. zł brutto, </w:t>
      </w:r>
    </w:p>
    <w:p w14:paraId="43ECF03B" w14:textId="5E446154" w:rsidR="00E41B72" w:rsidRPr="00E626A4" w:rsidRDefault="00511893" w:rsidP="00480244">
      <w:pPr>
        <w:numPr>
          <w:ilvl w:val="0"/>
          <w:numId w:val="38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Etap</w:t>
      </w:r>
      <w:r w:rsidR="00E41B72" w:rsidRPr="00E626A4">
        <w:rPr>
          <w:rFonts w:asciiTheme="minorHAnsi" w:hAnsiTheme="minorHAnsi" w:cstheme="minorHAnsi"/>
          <w:szCs w:val="22"/>
        </w:rPr>
        <w:t xml:space="preserve"> II</w:t>
      </w:r>
      <w:r w:rsidRPr="00E626A4">
        <w:rPr>
          <w:rFonts w:asciiTheme="minorHAnsi" w:hAnsiTheme="minorHAnsi" w:cstheme="minorHAnsi"/>
          <w:szCs w:val="22"/>
        </w:rPr>
        <w:t xml:space="preserve"> - ……………….. zł brutto</w:t>
      </w:r>
      <w:r w:rsidR="00357106" w:rsidRPr="00E626A4">
        <w:rPr>
          <w:rFonts w:asciiTheme="minorHAnsi" w:hAnsiTheme="minorHAnsi" w:cstheme="minorHAnsi"/>
          <w:szCs w:val="22"/>
        </w:rPr>
        <w:t>.</w:t>
      </w:r>
    </w:p>
    <w:p w14:paraId="706E694C" w14:textId="3281E6BF" w:rsidR="002510F3" w:rsidRPr="00E626A4" w:rsidRDefault="002510F3" w:rsidP="00480244">
      <w:pPr>
        <w:pStyle w:val="Akapitzlist"/>
        <w:numPr>
          <w:ilvl w:val="0"/>
          <w:numId w:val="3"/>
        </w:numPr>
        <w:shd w:val="clear" w:color="auto" w:fill="FFFFFF"/>
        <w:tabs>
          <w:tab w:val="clear" w:pos="1800"/>
          <w:tab w:val="num" w:pos="426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eastAsia="Times New Roman" w:hAnsiTheme="minorHAnsi" w:cstheme="minorHAnsi"/>
          <w:szCs w:val="22"/>
        </w:rPr>
        <w:t>Wynagrodzenie, wskazane w ust. 1 obejmuje wszystkie koszty związane z prawidłową</w:t>
      </w:r>
      <w:r w:rsidR="00824839" w:rsidRPr="00E626A4">
        <w:rPr>
          <w:rFonts w:asciiTheme="minorHAnsi" w:eastAsia="Times New Roman" w:hAnsiTheme="minorHAnsi" w:cstheme="minorHAnsi"/>
          <w:szCs w:val="22"/>
        </w:rPr>
        <w:t xml:space="preserve"> i</w:t>
      </w:r>
      <w:r w:rsidRPr="00E626A4">
        <w:rPr>
          <w:rFonts w:asciiTheme="minorHAnsi" w:eastAsia="Times New Roman" w:hAnsiTheme="minorHAnsi" w:cstheme="minorHAnsi"/>
          <w:szCs w:val="22"/>
        </w:rPr>
        <w:t xml:space="preserve"> terminową realizacją Umowy, </w:t>
      </w:r>
      <w:r w:rsidRPr="00E626A4">
        <w:rPr>
          <w:rFonts w:asciiTheme="minorHAnsi" w:hAnsiTheme="minorHAnsi" w:cstheme="minorHAnsi"/>
          <w:szCs w:val="22"/>
        </w:rPr>
        <w:t xml:space="preserve">w tym wszelkie wydatki i nakłady (koszty transportu, materiału, sprzętu itd.). Wynagrodzenie uwzględnia także wynagrodzenie za przeniesienie na Zamawiającego autorskich praw majątkowych </w:t>
      </w:r>
      <w:r w:rsidR="00DA1426" w:rsidRPr="00E626A4">
        <w:rPr>
          <w:rFonts w:asciiTheme="minorHAnsi" w:hAnsiTheme="minorHAnsi" w:cstheme="minorHAnsi"/>
          <w:szCs w:val="22"/>
        </w:rPr>
        <w:t>i</w:t>
      </w:r>
      <w:r w:rsidRPr="00E626A4">
        <w:rPr>
          <w:rFonts w:asciiTheme="minorHAnsi" w:hAnsiTheme="minorHAnsi" w:cstheme="minorHAnsi"/>
          <w:szCs w:val="22"/>
        </w:rPr>
        <w:t xml:space="preserve"> prawa do wykonywania i zezwalania </w:t>
      </w:r>
      <w:r w:rsidRPr="00E626A4">
        <w:rPr>
          <w:rFonts w:asciiTheme="minorHAnsi" w:hAnsiTheme="minorHAnsi" w:cstheme="minorHAnsi"/>
          <w:szCs w:val="22"/>
        </w:rPr>
        <w:lastRenderedPageBreak/>
        <w:t>na wykonywanie zależnych praw autorskich do utworów</w:t>
      </w:r>
      <w:r w:rsidR="00DA1426" w:rsidRPr="00E626A4">
        <w:rPr>
          <w:rFonts w:asciiTheme="minorHAnsi" w:hAnsiTheme="minorHAnsi" w:cstheme="minorHAnsi"/>
          <w:szCs w:val="22"/>
        </w:rPr>
        <w:t xml:space="preserve"> oraz z tytułu nabycia prawa własności materialnych nośników, na których utwory utrwalono</w:t>
      </w:r>
      <w:r w:rsidRPr="00E626A4">
        <w:rPr>
          <w:rFonts w:asciiTheme="minorHAnsi" w:hAnsiTheme="minorHAnsi" w:cstheme="minorHAnsi"/>
          <w:szCs w:val="22"/>
        </w:rPr>
        <w:t>.</w:t>
      </w:r>
    </w:p>
    <w:p w14:paraId="737C7650" w14:textId="7B92AAEA" w:rsidR="008450A5" w:rsidRPr="00E626A4" w:rsidRDefault="008450A5" w:rsidP="00480244">
      <w:pPr>
        <w:pStyle w:val="Akapitzlist"/>
        <w:numPr>
          <w:ilvl w:val="0"/>
          <w:numId w:val="3"/>
        </w:numPr>
        <w:tabs>
          <w:tab w:val="clear" w:pos="1800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Wykonawca w ramach Wynagrodzenia określonego w Umowie będzie zobowiązany w toku wykonywania Koncepcji, lecz nie później niż do momentu protokolarnego odbioru końcowego Koncepcji, do niezwłocznego wprowadzenia do Koncepcji wszelkich zmian, które okażą się konieczne w związku z przebiegiem stosownych postępowań administracyjnych, w tym w szczególności w związku z wezwaniami odpowiednich organów, innych instytucji lub osób.</w:t>
      </w:r>
    </w:p>
    <w:p w14:paraId="47EAD080" w14:textId="77777777" w:rsidR="007761F8" w:rsidRPr="00E626A4" w:rsidRDefault="006A5866" w:rsidP="00480244">
      <w:pPr>
        <w:shd w:val="clear" w:color="auto" w:fill="FFFFFF"/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§ 4.</w:t>
      </w:r>
      <w:r w:rsidR="007761F8" w:rsidRPr="00E626A4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164D8B9B" w14:textId="77777777" w:rsidR="007761F8" w:rsidRPr="00E626A4" w:rsidRDefault="007761F8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Obowiązki i uprawnienia Zamawiającego</w:t>
      </w:r>
    </w:p>
    <w:p w14:paraId="37F16943" w14:textId="77777777" w:rsidR="007761F8" w:rsidRPr="00E626A4" w:rsidRDefault="007761F8" w:rsidP="00480244">
      <w:pPr>
        <w:pStyle w:val="Tekstpodstawowywcity3"/>
        <w:spacing w:before="0" w:after="0" w:line="300" w:lineRule="auto"/>
        <w:ind w:left="426" w:firstLine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Do obowiązków Zamawiającego należy:</w:t>
      </w:r>
    </w:p>
    <w:p w14:paraId="436012C5" w14:textId="77777777" w:rsidR="007761F8" w:rsidRPr="00E626A4" w:rsidRDefault="007761F8" w:rsidP="00480244">
      <w:pPr>
        <w:pStyle w:val="Tekstpodstawowywcity2"/>
        <w:numPr>
          <w:ilvl w:val="0"/>
          <w:numId w:val="2"/>
        </w:numPr>
        <w:spacing w:before="0" w:after="0" w:line="300" w:lineRule="auto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współdziałanie z Wykonawcą przy realizacji Przedmiotu Umowy, </w:t>
      </w:r>
    </w:p>
    <w:p w14:paraId="219B3A32" w14:textId="77777777" w:rsidR="00E5627D" w:rsidRPr="00E626A4" w:rsidRDefault="00E5627D" w:rsidP="00480244">
      <w:pPr>
        <w:pStyle w:val="Tekstpodstawowywcity2"/>
        <w:numPr>
          <w:ilvl w:val="0"/>
          <w:numId w:val="2"/>
        </w:numPr>
        <w:spacing w:before="0" w:after="0" w:line="300" w:lineRule="auto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uczestniczenie w spotkaniach z Wykonawcą i dokonywanie niezbędnych uzgodnień,</w:t>
      </w:r>
    </w:p>
    <w:p w14:paraId="57BCEAD4" w14:textId="719487A4" w:rsidR="007761F8" w:rsidRPr="00E626A4" w:rsidRDefault="00E5627D" w:rsidP="00480244">
      <w:pPr>
        <w:pStyle w:val="Tekstpodstawowywcity2"/>
        <w:numPr>
          <w:ilvl w:val="0"/>
          <w:numId w:val="2"/>
        </w:numPr>
        <w:spacing w:before="0" w:after="0" w:line="300" w:lineRule="auto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sprawdzanie i odbiór przekazywanych Etapów</w:t>
      </w:r>
      <w:r w:rsidR="007761F8" w:rsidRPr="00E626A4">
        <w:rPr>
          <w:rFonts w:asciiTheme="minorHAnsi" w:hAnsiTheme="minorHAnsi" w:cstheme="minorHAnsi"/>
          <w:szCs w:val="22"/>
        </w:rPr>
        <w:t>,</w:t>
      </w:r>
    </w:p>
    <w:p w14:paraId="0D4B7375" w14:textId="77777777" w:rsidR="007761F8" w:rsidRPr="00E626A4" w:rsidRDefault="007761F8" w:rsidP="00480244">
      <w:pPr>
        <w:pStyle w:val="Tekstpodstawowywcity2"/>
        <w:numPr>
          <w:ilvl w:val="0"/>
          <w:numId w:val="2"/>
        </w:numPr>
        <w:spacing w:before="0" w:after="0" w:line="300" w:lineRule="auto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terminowa zapłata wynagrodzenia przysługującego Wykonawcy z tytułu realizacji Umowy  w wysokości i na warunkach określonych Umową.</w:t>
      </w:r>
    </w:p>
    <w:p w14:paraId="6267B09D" w14:textId="77777777" w:rsidR="007761F8" w:rsidRPr="00E626A4" w:rsidRDefault="007761F8" w:rsidP="00480244">
      <w:pPr>
        <w:pStyle w:val="Tekstpodstawowy"/>
        <w:spacing w:before="0" w:after="0" w:line="300" w:lineRule="auto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§ 5.</w:t>
      </w:r>
    </w:p>
    <w:p w14:paraId="3EEF6182" w14:textId="7F5765A5" w:rsidR="006A5866" w:rsidRPr="00E626A4" w:rsidRDefault="006763E5" w:rsidP="00480244">
      <w:pPr>
        <w:pStyle w:val="Tekstpodstawowy"/>
        <w:spacing w:before="0" w:after="0" w:line="300" w:lineRule="auto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 xml:space="preserve">Zakres obowiązków i odpowiedzialności </w:t>
      </w:r>
      <w:r w:rsidR="006A5866" w:rsidRPr="00E626A4">
        <w:rPr>
          <w:rFonts w:asciiTheme="minorHAnsi" w:hAnsiTheme="minorHAnsi" w:cstheme="minorHAnsi"/>
          <w:b/>
          <w:bCs/>
          <w:szCs w:val="22"/>
        </w:rPr>
        <w:t>Wykonawcy</w:t>
      </w:r>
    </w:p>
    <w:p w14:paraId="436547D5" w14:textId="77E0772E" w:rsidR="00D43259" w:rsidRPr="00E626A4" w:rsidRDefault="00D43259" w:rsidP="00480244">
      <w:pPr>
        <w:pStyle w:val="Akapitzlist"/>
        <w:numPr>
          <w:ilvl w:val="3"/>
          <w:numId w:val="53"/>
        </w:numPr>
        <w:shd w:val="clear" w:color="auto" w:fill="FFFFFF"/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Wykonawca, w ramach wynagrodzenia za wykonanie Przedmiotu Umowy, zobowiązany jest do:</w:t>
      </w:r>
    </w:p>
    <w:p w14:paraId="7BBB4670" w14:textId="717E883B" w:rsidR="00DE0BB3" w:rsidRPr="00E626A4" w:rsidRDefault="00D43259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 xml:space="preserve">realizacji Przedmiotu Umowy z należytą starannością, zgodnie z normami technicznymi, standardami, </w:t>
      </w:r>
      <w:r w:rsidR="00DE0BB3" w:rsidRPr="00E626A4">
        <w:rPr>
          <w:rFonts w:asciiTheme="minorHAnsi" w:eastAsia="Open Sans" w:hAnsiTheme="minorHAnsi" w:cstheme="minorHAnsi"/>
          <w:iCs/>
          <w:color w:val="000000"/>
          <w:szCs w:val="22"/>
        </w:rPr>
        <w:t>zasadami wiedzy technicznej, przy zastosowaniu najkorzystniejszych rozwiązań oraz z uwzględnieniem wymagań i wytycznych określonych w niniejszej umowie, a także pisemnymi uzgodnieniami dokonanymi z Zamawiającym w trakcie realizacji Przedmiotu Umowy</w:t>
      </w:r>
      <w:r w:rsidR="00E41D1B" w:rsidRPr="00E626A4">
        <w:rPr>
          <w:rFonts w:asciiTheme="minorHAnsi" w:eastAsia="Open Sans" w:hAnsiTheme="minorHAnsi" w:cstheme="minorHAnsi"/>
          <w:iCs/>
          <w:color w:val="000000"/>
          <w:szCs w:val="22"/>
        </w:rPr>
        <w:t xml:space="preserve"> </w:t>
      </w:r>
      <w:r w:rsidR="00DE0BB3" w:rsidRPr="00E626A4">
        <w:rPr>
          <w:rFonts w:asciiTheme="minorHAnsi" w:eastAsia="Open Sans" w:hAnsiTheme="minorHAnsi" w:cstheme="minorHAnsi"/>
          <w:iCs/>
          <w:color w:val="000000"/>
          <w:szCs w:val="22"/>
        </w:rPr>
        <w:t>oraz etyką zawodową;</w:t>
      </w:r>
    </w:p>
    <w:p w14:paraId="06021001" w14:textId="52071345" w:rsidR="00DE0BB3" w:rsidRPr="00E626A4" w:rsidRDefault="00DE0BB3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>wyjaśnienia wątpliwości dotyczących realizacji Przedmiotu Umowy i zastosowanych rozwiązań na każde wezwanie Zamawiającego w terminie wyznaczonym przez Zamawiającego z zastrzeżeniem, że termin ten nie może być krótszy niż 2 dni robocze od przekazania wezwania przez Zamawiającego na adres e-mail Wykonawcy wskazany w § 1</w:t>
      </w:r>
      <w:r w:rsidR="00FA65B2" w:rsidRPr="00E626A4">
        <w:rPr>
          <w:rFonts w:asciiTheme="minorHAnsi" w:eastAsia="Open Sans" w:hAnsiTheme="minorHAnsi" w:cstheme="minorHAnsi"/>
          <w:iCs/>
          <w:color w:val="000000"/>
          <w:szCs w:val="22"/>
        </w:rPr>
        <w:t>5</w:t>
      </w: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 xml:space="preserve"> ust. 3;</w:t>
      </w:r>
    </w:p>
    <w:p w14:paraId="66A1F031" w14:textId="77777777" w:rsidR="00DE0BB3" w:rsidRPr="00E626A4" w:rsidRDefault="00D43259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zastosowania rozwiązań zapewniających dostępność architektoniczną wraz z możliwością użytkowania przez osoby o ograniczonej mobilności i percepcji do wszystkich podstawowych funkcji obiektu i jego otoczenia na równi ze wszystkimi, zgodnie z definicją „projektowania uniwersalnego” oraz treścią Zarządzenia Prezydenta Miasta Stołecznego Warszawy nr 1682/2017 z dnia 23 października 2017 r. w sprawie tworzenia na terenie miasta stołecznego Warszawy dostępnej przestrzeni, w tym infrastruktury dla pieszych ze szczególnym uwzględnieniem osób o ograniczonej mobilności i percepcji wraz z </w:t>
      </w:r>
      <w:proofErr w:type="spellStart"/>
      <w:r w:rsidRPr="00E626A4">
        <w:rPr>
          <w:rFonts w:asciiTheme="minorHAnsi" w:hAnsiTheme="minorHAnsi" w:cstheme="minorHAnsi"/>
          <w:szCs w:val="22"/>
        </w:rPr>
        <w:t>późn</w:t>
      </w:r>
      <w:proofErr w:type="spellEnd"/>
      <w:r w:rsidRPr="00E626A4">
        <w:rPr>
          <w:rFonts w:asciiTheme="minorHAnsi" w:hAnsiTheme="minorHAnsi" w:cstheme="minorHAnsi"/>
          <w:szCs w:val="22"/>
        </w:rPr>
        <w:t>. zmianami. Dostęp online: Zarządzenie nr 682/2023 z 11-04-2023 (bip.warszawa.pl);</w:t>
      </w:r>
    </w:p>
    <w:p w14:paraId="0416DBC8" w14:textId="72B23CF7" w:rsidR="00DE0BB3" w:rsidRPr="00E626A4" w:rsidRDefault="00D43259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hAnsiTheme="minorHAnsi" w:cstheme="minorHAnsi"/>
          <w:szCs w:val="22"/>
        </w:rPr>
        <w:t>przeprowadzenia analizy pod kątem zastosowania wymagań Standardów dostępności architektonicznej m.st. Warszawy (stanowiącej Załącznik  nr 1 do ww. Zarządzenia) oraz przygotowanie opisu dostępności wraz z opracowaniem graficznym. W opisie dostępności, Wykonawca ma na celu wykazać jak analiza i wymagania ze Standardów są wykazane i spełnione;</w:t>
      </w:r>
    </w:p>
    <w:p w14:paraId="4658F763" w14:textId="77777777" w:rsidR="00DE0BB3" w:rsidRPr="00E626A4" w:rsidRDefault="00D43259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>wykonania wszelkich niezbędnych opracowań koniecznych do prawidłowej realizacji Przedmiotu Umowy;</w:t>
      </w:r>
    </w:p>
    <w:p w14:paraId="6B92E22E" w14:textId="3AD9BCAD" w:rsidR="002370D3" w:rsidRPr="00480244" w:rsidRDefault="00D43259" w:rsidP="00480244">
      <w:pPr>
        <w:pStyle w:val="Akapitzlist"/>
        <w:numPr>
          <w:ilvl w:val="0"/>
          <w:numId w:val="54"/>
        </w:numPr>
        <w:spacing w:before="0" w:after="0"/>
        <w:rPr>
          <w:rFonts w:asciiTheme="minorHAnsi" w:hAnsiTheme="minorHAnsi" w:cstheme="minorHAnsi"/>
          <w:szCs w:val="22"/>
        </w:rPr>
      </w:pP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>zapewnienia ze swojej strony projektantów posiadających  uprawnienia</w:t>
      </w:r>
      <w:r w:rsidR="00D11D7F" w:rsidRPr="00E626A4">
        <w:rPr>
          <w:rFonts w:asciiTheme="minorHAnsi" w:eastAsia="Open Sans" w:hAnsiTheme="minorHAnsi" w:cstheme="minorHAnsi"/>
          <w:iCs/>
          <w:color w:val="000000"/>
          <w:szCs w:val="22"/>
        </w:rPr>
        <w:t xml:space="preserve"> </w:t>
      </w:r>
      <w:r w:rsidR="002370D3" w:rsidRPr="00480244">
        <w:rPr>
          <w:rFonts w:asciiTheme="minorHAnsi" w:hAnsiTheme="minorHAnsi" w:cstheme="minorHAnsi"/>
          <w:szCs w:val="22"/>
        </w:rPr>
        <w:t>projektow</w:t>
      </w:r>
      <w:r w:rsidR="00D11D7F" w:rsidRPr="00480244">
        <w:rPr>
          <w:rFonts w:asciiTheme="minorHAnsi" w:hAnsiTheme="minorHAnsi" w:cstheme="minorHAnsi"/>
          <w:szCs w:val="22"/>
        </w:rPr>
        <w:t>e</w:t>
      </w:r>
      <w:r w:rsidR="002370D3" w:rsidRPr="00480244">
        <w:rPr>
          <w:rFonts w:asciiTheme="minorHAnsi" w:hAnsiTheme="minorHAnsi" w:cstheme="minorHAnsi"/>
          <w:szCs w:val="22"/>
        </w:rPr>
        <w:t>:</w:t>
      </w:r>
    </w:p>
    <w:p w14:paraId="7CFBE848" w14:textId="012EFFEE" w:rsidR="002370D3" w:rsidRPr="00480244" w:rsidRDefault="002370D3" w:rsidP="00480244">
      <w:pPr>
        <w:pStyle w:val="Akapitzlist"/>
        <w:numPr>
          <w:ilvl w:val="0"/>
          <w:numId w:val="75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architektoniczn</w:t>
      </w:r>
      <w:r w:rsidR="00D11D7F" w:rsidRPr="00480244">
        <w:rPr>
          <w:rFonts w:asciiTheme="minorHAnsi" w:hAnsiTheme="minorHAnsi" w:cstheme="minorHAnsi"/>
          <w:szCs w:val="22"/>
        </w:rPr>
        <w:t>e</w:t>
      </w:r>
      <w:r w:rsidRPr="00480244">
        <w:rPr>
          <w:rFonts w:asciiTheme="minorHAnsi" w:hAnsiTheme="minorHAnsi" w:cstheme="minorHAnsi"/>
          <w:szCs w:val="22"/>
        </w:rPr>
        <w:t>,</w:t>
      </w:r>
    </w:p>
    <w:p w14:paraId="670B0FCF" w14:textId="6B8B7E03" w:rsidR="002370D3" w:rsidRPr="00480244" w:rsidRDefault="002370D3" w:rsidP="00480244">
      <w:pPr>
        <w:pStyle w:val="Akapitzlist"/>
        <w:numPr>
          <w:ilvl w:val="0"/>
          <w:numId w:val="75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konstrukcyjno-budowlan</w:t>
      </w:r>
      <w:r w:rsidR="00D11D7F" w:rsidRPr="00480244">
        <w:rPr>
          <w:rFonts w:asciiTheme="minorHAnsi" w:hAnsiTheme="minorHAnsi" w:cstheme="minorHAnsi"/>
          <w:szCs w:val="22"/>
        </w:rPr>
        <w:t>e</w:t>
      </w:r>
      <w:r w:rsidRPr="00480244">
        <w:rPr>
          <w:rFonts w:asciiTheme="minorHAnsi" w:hAnsiTheme="minorHAnsi" w:cstheme="minorHAnsi"/>
          <w:szCs w:val="22"/>
        </w:rPr>
        <w:t>,</w:t>
      </w:r>
    </w:p>
    <w:p w14:paraId="2E6A6991" w14:textId="297998FB" w:rsidR="002370D3" w:rsidRPr="00480244" w:rsidRDefault="002370D3" w:rsidP="00480244">
      <w:pPr>
        <w:pStyle w:val="Akapitzlist"/>
        <w:numPr>
          <w:ilvl w:val="0"/>
          <w:numId w:val="75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drogow</w:t>
      </w:r>
      <w:r w:rsidR="00D11D7F" w:rsidRPr="00480244">
        <w:rPr>
          <w:rFonts w:asciiTheme="minorHAnsi" w:hAnsiTheme="minorHAnsi" w:cstheme="minorHAnsi"/>
          <w:szCs w:val="22"/>
        </w:rPr>
        <w:t>e,</w:t>
      </w:r>
    </w:p>
    <w:p w14:paraId="4360B2B2" w14:textId="5C72B98C" w:rsidR="002370D3" w:rsidRPr="00480244" w:rsidRDefault="002370D3" w:rsidP="00480244">
      <w:pPr>
        <w:pStyle w:val="Akapitzlist"/>
        <w:numPr>
          <w:ilvl w:val="0"/>
          <w:numId w:val="75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hydrotechniczn</w:t>
      </w:r>
      <w:r w:rsidR="00D11D7F" w:rsidRPr="00480244">
        <w:rPr>
          <w:rFonts w:asciiTheme="minorHAnsi" w:hAnsiTheme="minorHAnsi" w:cstheme="minorHAnsi"/>
          <w:szCs w:val="22"/>
        </w:rPr>
        <w:t>e</w:t>
      </w:r>
      <w:r w:rsidRPr="00480244">
        <w:rPr>
          <w:rFonts w:asciiTheme="minorHAnsi" w:hAnsiTheme="minorHAnsi" w:cstheme="minorHAnsi"/>
          <w:szCs w:val="22"/>
        </w:rPr>
        <w:t>,</w:t>
      </w:r>
    </w:p>
    <w:p w14:paraId="6FB43A64" w14:textId="38F79687" w:rsidR="002370D3" w:rsidRPr="00480244" w:rsidRDefault="002370D3" w:rsidP="00480244">
      <w:pPr>
        <w:pStyle w:val="Akapitzlist"/>
        <w:numPr>
          <w:ilvl w:val="0"/>
          <w:numId w:val="75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elektryczn</w:t>
      </w:r>
      <w:r w:rsidR="00D11D7F" w:rsidRPr="00480244">
        <w:rPr>
          <w:rFonts w:asciiTheme="minorHAnsi" w:hAnsiTheme="minorHAnsi" w:cstheme="minorHAnsi"/>
          <w:szCs w:val="22"/>
        </w:rPr>
        <w:t>e</w:t>
      </w:r>
      <w:r w:rsidRPr="00480244">
        <w:rPr>
          <w:rFonts w:asciiTheme="minorHAnsi" w:hAnsiTheme="minorHAnsi" w:cstheme="minorHAnsi"/>
          <w:szCs w:val="22"/>
        </w:rPr>
        <w:t>,</w:t>
      </w:r>
    </w:p>
    <w:p w14:paraId="70310576" w14:textId="1850C332" w:rsidR="002370D3" w:rsidRPr="00480244" w:rsidRDefault="002370D3" w:rsidP="00480244">
      <w:pPr>
        <w:pStyle w:val="Akapitzlist"/>
        <w:numPr>
          <w:ilvl w:val="0"/>
          <w:numId w:val="75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>sanitarn</w:t>
      </w:r>
      <w:r w:rsidR="00D11D7F" w:rsidRPr="00480244">
        <w:rPr>
          <w:rFonts w:asciiTheme="minorHAnsi" w:hAnsiTheme="minorHAnsi" w:cstheme="minorHAnsi"/>
          <w:szCs w:val="22"/>
        </w:rPr>
        <w:t>e</w:t>
      </w:r>
      <w:r w:rsidRPr="00480244">
        <w:rPr>
          <w:rFonts w:asciiTheme="minorHAnsi" w:hAnsiTheme="minorHAnsi" w:cstheme="minorHAnsi"/>
          <w:szCs w:val="22"/>
        </w:rPr>
        <w:t>,</w:t>
      </w:r>
    </w:p>
    <w:p w14:paraId="044910B5" w14:textId="4964D0B3" w:rsidR="002370D3" w:rsidRPr="00480244" w:rsidRDefault="00D11D7F" w:rsidP="00480244">
      <w:pPr>
        <w:spacing w:before="0" w:after="0"/>
        <w:rPr>
          <w:rFonts w:asciiTheme="minorHAnsi" w:hAnsiTheme="minorHAnsi" w:cstheme="minorHAnsi"/>
          <w:szCs w:val="22"/>
        </w:rPr>
      </w:pPr>
      <w:r w:rsidRPr="00480244">
        <w:rPr>
          <w:rFonts w:asciiTheme="minorHAnsi" w:hAnsiTheme="minorHAnsi" w:cstheme="minorHAnsi"/>
          <w:szCs w:val="22"/>
        </w:rPr>
        <w:t xml:space="preserve">oraz </w:t>
      </w:r>
      <w:r w:rsidR="002370D3" w:rsidRPr="00480244">
        <w:rPr>
          <w:rFonts w:asciiTheme="minorHAnsi" w:hAnsiTheme="minorHAnsi" w:cstheme="minorHAnsi"/>
          <w:szCs w:val="22"/>
        </w:rPr>
        <w:t>architekta krajobrazu, który posiada doświadczenie w  wykonywaniu dokumentacji dla zabytkowych ogrodów i parków.</w:t>
      </w:r>
    </w:p>
    <w:p w14:paraId="2B756672" w14:textId="4E2816E2" w:rsidR="00DE0BB3" w:rsidRPr="00E626A4" w:rsidRDefault="00DE0BB3" w:rsidP="00480244">
      <w:pPr>
        <w:spacing w:before="0" w:after="0"/>
        <w:ind w:left="72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</w:p>
    <w:p w14:paraId="5A216628" w14:textId="77777777" w:rsidR="00DE0BB3" w:rsidRPr="00E626A4" w:rsidRDefault="00D43259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 xml:space="preserve">zapewnienia sprawdzenia wykonanej </w:t>
      </w:r>
      <w:r w:rsidR="00E71573" w:rsidRPr="00E626A4">
        <w:rPr>
          <w:rFonts w:asciiTheme="minorHAnsi" w:eastAsia="Open Sans" w:hAnsiTheme="minorHAnsi" w:cstheme="minorHAnsi"/>
          <w:iCs/>
          <w:color w:val="000000"/>
          <w:szCs w:val="22"/>
        </w:rPr>
        <w:t xml:space="preserve">Koncepcji </w:t>
      </w: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>pod względem jej zgodności z obowiązującymi przepisami prawa, w tym Prawa budowlanego oraz obowiązującymi normami przez osobę posiadającą odpowiednie uprawnienia;</w:t>
      </w:r>
    </w:p>
    <w:p w14:paraId="39C2C976" w14:textId="77777777" w:rsidR="00DE0BB3" w:rsidRPr="00E626A4" w:rsidRDefault="007923CD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informowania o przebiegu realizacji prac objętych Umową, każdorazowo na prośbę Zamawiającego;</w:t>
      </w:r>
    </w:p>
    <w:p w14:paraId="48892378" w14:textId="77777777" w:rsidR="00DE0BB3" w:rsidRPr="00E626A4" w:rsidRDefault="007923CD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udziału w cyklicznych spotkaniach (minimum 2 raz w miesiącu) w siedzibie Zamawiającego lub w terenie, dotyczących postępów prac nad Koncepcją (o miejscu spotkania będzie decydował Zamawiający);</w:t>
      </w:r>
    </w:p>
    <w:p w14:paraId="132D3E60" w14:textId="00CEF44D" w:rsidR="00D30F8E" w:rsidRPr="00E626A4" w:rsidRDefault="007923CD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niezwłocznego informowania Zamawiającego, jeżeli zachodzą jakiekolwiek okoliczności mogące mieć wpływ na terminowe wykonanie Umowy;</w:t>
      </w:r>
    </w:p>
    <w:p w14:paraId="6C5FEB52" w14:textId="0A5E3FD5" w:rsidR="004C4264" w:rsidRPr="00E626A4" w:rsidRDefault="004C4264" w:rsidP="00480244">
      <w:pPr>
        <w:numPr>
          <w:ilvl w:val="0"/>
          <w:numId w:val="54"/>
        </w:numPr>
        <w:tabs>
          <w:tab w:val="clear" w:pos="720"/>
        </w:tabs>
        <w:spacing w:before="0" w:after="0"/>
        <w:contextualSpacing/>
        <w:rPr>
          <w:rFonts w:asciiTheme="minorHAnsi" w:eastAsia="Open Sans" w:hAnsiTheme="minorHAnsi" w:cstheme="minorHAnsi"/>
          <w:iCs/>
          <w:color w:val="000000"/>
          <w:szCs w:val="22"/>
        </w:rPr>
      </w:pPr>
      <w:r w:rsidRPr="00E626A4">
        <w:rPr>
          <w:rFonts w:asciiTheme="minorHAnsi" w:eastAsia="Open Sans" w:hAnsiTheme="minorHAnsi" w:cstheme="minorHAnsi"/>
          <w:iCs/>
          <w:color w:val="000000"/>
          <w:szCs w:val="22"/>
        </w:rPr>
        <w:t>złożenia wraz z zaakceptowaną Koncepcją do Zamawiającego oświadczenia, że Przedmiot Umowy został wykonany zgodnie z  niniejszą Umową, obowiązującymi przepisami oraz że jest w stanie kompletnym z punktu widzenia celu, któremu ma służyć.</w:t>
      </w:r>
    </w:p>
    <w:p w14:paraId="0378D457" w14:textId="77777777" w:rsidR="00DE0BB3" w:rsidRPr="00E626A4" w:rsidRDefault="00DE0BB3" w:rsidP="00480244">
      <w:pPr>
        <w:numPr>
          <w:ilvl w:val="3"/>
          <w:numId w:val="53"/>
        </w:numPr>
        <w:spacing w:before="0" w:after="0"/>
        <w:contextualSpacing/>
        <w:rPr>
          <w:rFonts w:asciiTheme="minorHAnsi" w:hAnsiTheme="minorHAnsi" w:cstheme="minorHAnsi"/>
          <w:bCs/>
          <w:szCs w:val="22"/>
          <w:lang w:eastAsia="en-US"/>
          <w14:ligatures w14:val="standardContextual"/>
        </w:rPr>
      </w:pPr>
      <w:r w:rsidRPr="00E626A4">
        <w:rPr>
          <w:rFonts w:asciiTheme="minorHAnsi" w:hAnsiTheme="minorHAnsi" w:cstheme="minorHAnsi"/>
          <w:bCs/>
          <w:szCs w:val="22"/>
          <w:lang w:eastAsia="en-US"/>
          <w14:ligatures w14:val="standardContextual"/>
        </w:rPr>
        <w:t xml:space="preserve">Wykonawca zobowiązany jest do wykonania Przedmiotu Umowy zgodnie z przepisami prawa regulującymi </w:t>
      </w:r>
      <w:r w:rsidRPr="00E626A4">
        <w:rPr>
          <w:rFonts w:asciiTheme="minorHAnsi" w:hAnsiTheme="minorHAnsi" w:cstheme="minorHAnsi"/>
          <w:szCs w:val="22"/>
          <w:lang w:eastAsia="en-US"/>
          <w14:ligatures w14:val="standardContextual"/>
        </w:rPr>
        <w:t>przedmiotową</w:t>
      </w:r>
      <w:r w:rsidRPr="00E626A4">
        <w:rPr>
          <w:rFonts w:asciiTheme="minorHAnsi" w:hAnsiTheme="minorHAnsi" w:cstheme="minorHAnsi"/>
          <w:bCs/>
          <w:szCs w:val="22"/>
          <w:lang w:eastAsia="en-US"/>
          <w14:ligatures w14:val="standardContextual"/>
        </w:rPr>
        <w:t xml:space="preserve"> tematykę Umowy, a w szczególności z:</w:t>
      </w:r>
    </w:p>
    <w:p w14:paraId="4D76BAA3" w14:textId="77777777" w:rsidR="00DE0BB3" w:rsidRPr="00E626A4" w:rsidRDefault="00DE0BB3" w:rsidP="00480244">
      <w:pPr>
        <w:numPr>
          <w:ilvl w:val="0"/>
          <w:numId w:val="57"/>
        </w:numPr>
        <w:spacing w:before="0" w:after="0"/>
        <w:contextualSpacing/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</w:pPr>
      <w:r w:rsidRPr="00E626A4"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  <w:t>ustawą z dnia 16 kwietnia 2004 r. o ochronie przyrody;</w:t>
      </w:r>
    </w:p>
    <w:p w14:paraId="5EE2DF6C" w14:textId="77777777" w:rsidR="00DE0BB3" w:rsidRPr="00E626A4" w:rsidRDefault="00DE0BB3" w:rsidP="00480244">
      <w:pPr>
        <w:numPr>
          <w:ilvl w:val="0"/>
          <w:numId w:val="57"/>
        </w:numPr>
        <w:spacing w:before="0" w:after="0"/>
        <w:contextualSpacing/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</w:pPr>
      <w:r w:rsidRPr="00E626A4"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  <w:t>Rozporządzeniem Ministra Środowiska z dnia 16 grudnia 2016 r. w sprawie ochrony gatunkowej roślin;</w:t>
      </w:r>
    </w:p>
    <w:p w14:paraId="40A214C4" w14:textId="77777777" w:rsidR="00DE0BB3" w:rsidRPr="00E626A4" w:rsidRDefault="00DE0BB3" w:rsidP="00480244">
      <w:pPr>
        <w:numPr>
          <w:ilvl w:val="0"/>
          <w:numId w:val="57"/>
        </w:numPr>
        <w:spacing w:before="0" w:after="0"/>
        <w:contextualSpacing/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</w:pPr>
      <w:r w:rsidRPr="00E626A4"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  <w:t>ustawą z dnia 13 kwietnia 2007 r. o zapobieganiu szkodom w środowisku i ich naprawie;</w:t>
      </w:r>
    </w:p>
    <w:p w14:paraId="25037793" w14:textId="77777777" w:rsidR="00DE0BB3" w:rsidRPr="00E626A4" w:rsidRDefault="00DE0BB3" w:rsidP="00480244">
      <w:pPr>
        <w:numPr>
          <w:ilvl w:val="0"/>
          <w:numId w:val="57"/>
        </w:numPr>
        <w:spacing w:before="0" w:after="0"/>
        <w:contextualSpacing/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</w:pPr>
      <w:r w:rsidRPr="00E626A4">
        <w:rPr>
          <w:rFonts w:asciiTheme="minorHAnsi" w:eastAsiaTheme="minorHAnsi" w:hAnsiTheme="minorHAnsi" w:cstheme="minorHAnsi"/>
          <w:color w:val="000000" w:themeColor="text1"/>
          <w:kern w:val="2"/>
          <w:szCs w:val="22"/>
          <w14:ligatures w14:val="standardContextual"/>
        </w:rPr>
        <w:t>pozostałymi normami i szczegółowymi przepisami prawa, właściwymi dla przedmiotu zamówienia.</w:t>
      </w:r>
    </w:p>
    <w:p w14:paraId="7303ADA8" w14:textId="6F29F8BE" w:rsidR="00DE0BB3" w:rsidRPr="00E626A4" w:rsidRDefault="00DE0BB3" w:rsidP="00480244">
      <w:pPr>
        <w:pStyle w:val="Akapitzlist"/>
        <w:numPr>
          <w:ilvl w:val="3"/>
          <w:numId w:val="53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bookmarkStart w:id="4" w:name="_Hlk190773908"/>
      <w:r w:rsidRPr="00E626A4">
        <w:rPr>
          <w:rFonts w:asciiTheme="minorHAnsi" w:hAnsiTheme="minorHAnsi" w:cstheme="minorHAnsi"/>
          <w:szCs w:val="22"/>
        </w:rPr>
        <w:t xml:space="preserve">Wykonawca oświadcza, że dokonał oględzin nieruchomości, dla których będzie realizowany przedmiot Umowy. </w:t>
      </w:r>
    </w:p>
    <w:p w14:paraId="0F93D222" w14:textId="27F7B708" w:rsidR="006823E7" w:rsidRPr="00E626A4" w:rsidRDefault="006823E7" w:rsidP="00480244">
      <w:pPr>
        <w:pStyle w:val="Akapitzlist"/>
        <w:numPr>
          <w:ilvl w:val="3"/>
          <w:numId w:val="53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Wykonawca oświadcza, że zapoznał się z załącznikiem nr 1 do Umowy i stwierdza, że jest on pozbawiony wad, które uniemożliwiły realizację Przedmiotu Umowy oraz że jest wystarczający dla określenia wysokości Wynagrodzenia, o którym mowa w § 3 ust. 1. </w:t>
      </w:r>
    </w:p>
    <w:p w14:paraId="6C57D649" w14:textId="1B4D061F" w:rsidR="00E0333D" w:rsidRPr="00E626A4" w:rsidRDefault="006C0BE7" w:rsidP="00480244">
      <w:pPr>
        <w:pStyle w:val="Akapitzlist"/>
        <w:numPr>
          <w:ilvl w:val="3"/>
          <w:numId w:val="53"/>
        </w:numPr>
        <w:shd w:val="clear" w:color="auto" w:fill="FFFFFF"/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Wykonawca zobowiązany jest do dysponowania ubezpieczeniem odpowiedzialności cywilnej deliktowej i kontraktowej z tytułu prowadzonej działalności gospodarczej związanej z Przedmiotem umowy, obejmując</w:t>
      </w:r>
      <w:r w:rsidR="0093456C" w:rsidRPr="00E626A4">
        <w:rPr>
          <w:rFonts w:asciiTheme="minorHAnsi" w:hAnsiTheme="minorHAnsi" w:cstheme="minorHAnsi"/>
          <w:szCs w:val="22"/>
        </w:rPr>
        <w:t>ym</w:t>
      </w:r>
      <w:r w:rsidRPr="00E626A4">
        <w:rPr>
          <w:rFonts w:asciiTheme="minorHAnsi" w:hAnsiTheme="minorHAnsi" w:cstheme="minorHAnsi"/>
          <w:szCs w:val="22"/>
        </w:rPr>
        <w:t xml:space="preserve"> swym zakresem m.in. szkody poniesione przez osoby trzecie w wyniku śmierci, uszkodzenia ciała, rozstroju zdrowia (szkoda osobowa) lub w wyniku utraty, zniszczenia lub uszkodzenia mienia własnego lub osób trzecich, a także szkody spowodowane błędami (szkoda rzeczowa), powstałe w związku z wykonywaniem Przedmiot</w:t>
      </w:r>
      <w:r w:rsidR="0093456C" w:rsidRPr="00E626A4">
        <w:rPr>
          <w:rFonts w:asciiTheme="minorHAnsi" w:hAnsiTheme="minorHAnsi" w:cstheme="minorHAnsi"/>
          <w:szCs w:val="22"/>
        </w:rPr>
        <w:t>u</w:t>
      </w:r>
      <w:r w:rsidRPr="00E626A4">
        <w:rPr>
          <w:rFonts w:asciiTheme="minorHAnsi" w:hAnsiTheme="minorHAnsi" w:cstheme="minorHAnsi"/>
          <w:szCs w:val="22"/>
        </w:rPr>
        <w:t xml:space="preserve"> umowy, na kwotę nie niższą niż 100% sumy łącznego wynagrodzenia brutto określonego w §</w:t>
      </w:r>
      <w:r w:rsidR="00F4037F" w:rsidRPr="00E626A4">
        <w:rPr>
          <w:rFonts w:asciiTheme="minorHAnsi" w:hAnsiTheme="minorHAnsi" w:cstheme="minorHAnsi"/>
          <w:szCs w:val="22"/>
        </w:rPr>
        <w:t xml:space="preserve"> 3</w:t>
      </w:r>
      <w:r w:rsidRPr="00E626A4">
        <w:rPr>
          <w:rFonts w:asciiTheme="minorHAnsi" w:hAnsiTheme="minorHAnsi" w:cstheme="minorHAnsi"/>
          <w:szCs w:val="22"/>
        </w:rPr>
        <w:t xml:space="preserve"> ust. 1</w:t>
      </w:r>
      <w:r w:rsidRPr="00E626A4">
        <w:rPr>
          <w:rFonts w:asciiTheme="minorHAnsi" w:hAnsiTheme="minorHAnsi" w:cstheme="minorHAnsi"/>
          <w:b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>przez cały okres obowiązywania Umowy.</w:t>
      </w:r>
      <w:r w:rsidR="00DB12EE" w:rsidRPr="00E626A4">
        <w:rPr>
          <w:rFonts w:asciiTheme="minorHAnsi" w:hAnsiTheme="minorHAnsi" w:cstheme="minorHAnsi"/>
          <w:szCs w:val="22"/>
        </w:rPr>
        <w:t xml:space="preserve"> Na żądanie Zamawiającego</w:t>
      </w:r>
      <w:r w:rsidR="00F66BD7" w:rsidRPr="00E626A4">
        <w:rPr>
          <w:rFonts w:asciiTheme="minorHAnsi" w:hAnsiTheme="minorHAnsi" w:cstheme="minorHAnsi"/>
          <w:szCs w:val="22"/>
        </w:rPr>
        <w:t>, w terminie 2 dni roboczych od otrzymania tego żądania</w:t>
      </w:r>
      <w:r w:rsidR="00DB12EE" w:rsidRPr="00E626A4">
        <w:rPr>
          <w:rFonts w:asciiTheme="minorHAnsi" w:hAnsiTheme="minorHAnsi" w:cstheme="minorHAnsi"/>
          <w:szCs w:val="22"/>
        </w:rPr>
        <w:t xml:space="preserve">, </w:t>
      </w:r>
      <w:r w:rsidRPr="00E626A4">
        <w:rPr>
          <w:rFonts w:asciiTheme="minorHAnsi" w:hAnsiTheme="minorHAnsi" w:cstheme="minorHAnsi"/>
          <w:szCs w:val="22"/>
        </w:rPr>
        <w:t xml:space="preserve">Wykonawca zobowiązany jest </w:t>
      </w:r>
      <w:r w:rsidR="00713CFC" w:rsidRPr="00E626A4">
        <w:rPr>
          <w:rFonts w:asciiTheme="minorHAnsi" w:hAnsiTheme="minorHAnsi" w:cstheme="minorHAnsi"/>
          <w:szCs w:val="22"/>
        </w:rPr>
        <w:t>przekazać</w:t>
      </w:r>
      <w:r w:rsidRPr="00E626A4">
        <w:rPr>
          <w:rFonts w:asciiTheme="minorHAnsi" w:hAnsiTheme="minorHAnsi" w:cstheme="minorHAnsi"/>
          <w:szCs w:val="22"/>
        </w:rPr>
        <w:t xml:space="preserve"> Zamawiające</w:t>
      </w:r>
      <w:r w:rsidR="005D54CC" w:rsidRPr="00E626A4">
        <w:rPr>
          <w:rFonts w:asciiTheme="minorHAnsi" w:hAnsiTheme="minorHAnsi" w:cstheme="minorHAnsi"/>
          <w:szCs w:val="22"/>
        </w:rPr>
        <w:t>mu</w:t>
      </w:r>
      <w:r w:rsidRPr="00E626A4">
        <w:rPr>
          <w:rFonts w:asciiTheme="minorHAnsi" w:hAnsiTheme="minorHAnsi" w:cstheme="minorHAnsi"/>
          <w:szCs w:val="22"/>
        </w:rPr>
        <w:t xml:space="preserve"> </w:t>
      </w:r>
      <w:r w:rsidR="00E0333D" w:rsidRPr="00E626A4">
        <w:rPr>
          <w:rFonts w:asciiTheme="minorHAnsi" w:hAnsiTheme="minorHAnsi" w:cstheme="minorHAnsi"/>
          <w:szCs w:val="22"/>
        </w:rPr>
        <w:t xml:space="preserve">poświadczoną za zgodność z oryginałem przez Wykonawcę </w:t>
      </w:r>
      <w:r w:rsidRPr="00E626A4">
        <w:rPr>
          <w:rFonts w:asciiTheme="minorHAnsi" w:hAnsiTheme="minorHAnsi" w:cstheme="minorHAnsi"/>
          <w:szCs w:val="22"/>
        </w:rPr>
        <w:t>kopię polisy</w:t>
      </w:r>
      <w:r w:rsidR="00E0333D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 xml:space="preserve">wraz z </w:t>
      </w:r>
      <w:r w:rsidR="00E0333D" w:rsidRPr="00E626A4">
        <w:rPr>
          <w:rFonts w:asciiTheme="minorHAnsi" w:hAnsiTheme="minorHAnsi" w:cstheme="minorHAnsi"/>
          <w:szCs w:val="22"/>
        </w:rPr>
        <w:t>dokumentami</w:t>
      </w:r>
      <w:r w:rsidRPr="00E626A4">
        <w:rPr>
          <w:rFonts w:asciiTheme="minorHAnsi" w:hAnsiTheme="minorHAnsi" w:cstheme="minorHAnsi"/>
          <w:szCs w:val="22"/>
        </w:rPr>
        <w:t xml:space="preserve"> potwierdzający</w:t>
      </w:r>
      <w:r w:rsidR="00E0333D" w:rsidRPr="00E626A4">
        <w:rPr>
          <w:rFonts w:asciiTheme="minorHAnsi" w:hAnsiTheme="minorHAnsi" w:cstheme="minorHAnsi"/>
          <w:szCs w:val="22"/>
        </w:rPr>
        <w:t>mi jej opłacenie.</w:t>
      </w:r>
    </w:p>
    <w:bookmarkEnd w:id="4"/>
    <w:p w14:paraId="71569EBA" w14:textId="1B631531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 xml:space="preserve">§ </w:t>
      </w:r>
      <w:r w:rsidR="00BF31E2" w:rsidRPr="00E626A4">
        <w:rPr>
          <w:rFonts w:asciiTheme="minorHAnsi" w:hAnsiTheme="minorHAnsi" w:cstheme="minorHAnsi"/>
          <w:b/>
          <w:bCs/>
          <w:szCs w:val="22"/>
        </w:rPr>
        <w:t>6</w:t>
      </w:r>
      <w:r w:rsidRPr="00E626A4">
        <w:rPr>
          <w:rFonts w:asciiTheme="minorHAnsi" w:hAnsiTheme="minorHAnsi" w:cstheme="minorHAnsi"/>
          <w:b/>
          <w:bCs/>
          <w:szCs w:val="22"/>
        </w:rPr>
        <w:t>.</w:t>
      </w:r>
    </w:p>
    <w:p w14:paraId="231427BA" w14:textId="51E27047" w:rsidR="006A5866" w:rsidRPr="00E626A4" w:rsidRDefault="00816F31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P</w:t>
      </w:r>
      <w:r w:rsidR="006A5866" w:rsidRPr="00E626A4">
        <w:rPr>
          <w:rFonts w:asciiTheme="minorHAnsi" w:hAnsiTheme="minorHAnsi" w:cstheme="minorHAnsi"/>
          <w:b/>
          <w:bCs/>
          <w:szCs w:val="22"/>
        </w:rPr>
        <w:t>odwykonaw</w:t>
      </w:r>
      <w:r w:rsidRPr="00E626A4">
        <w:rPr>
          <w:rFonts w:asciiTheme="minorHAnsi" w:hAnsiTheme="minorHAnsi" w:cstheme="minorHAnsi"/>
          <w:b/>
          <w:bCs/>
          <w:szCs w:val="22"/>
        </w:rPr>
        <w:t>cy</w:t>
      </w:r>
    </w:p>
    <w:p w14:paraId="78FDDAF8" w14:textId="77777777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>Przedmiot Umowy będzie realizowany przez Wykonawcę samodzielnie w pełnym zakresie prac.</w:t>
      </w:r>
    </w:p>
    <w:p w14:paraId="3DC6540E" w14:textId="77777777" w:rsidR="00F62A02" w:rsidRPr="00E626A4" w:rsidRDefault="00F62A02" w:rsidP="00480244">
      <w:pPr>
        <w:spacing w:before="0" w:after="0"/>
        <w:ind w:left="284" w:hanging="284"/>
        <w:contextualSpacing/>
        <w:rPr>
          <w:rFonts w:asciiTheme="minorHAnsi" w:eastAsia="Times New Roman" w:hAnsiTheme="minorHAnsi" w:cstheme="minorHAnsi"/>
          <w:bCs/>
          <w:szCs w:val="22"/>
        </w:rPr>
      </w:pPr>
      <w:r w:rsidRPr="00E626A4">
        <w:rPr>
          <w:rFonts w:asciiTheme="minorHAnsi" w:eastAsia="Times New Roman" w:hAnsiTheme="minorHAnsi" w:cstheme="minorHAnsi"/>
          <w:bCs/>
          <w:szCs w:val="22"/>
        </w:rPr>
        <w:t xml:space="preserve">[lub w przypadku wskazania podwykonawców w ofercie] </w:t>
      </w:r>
    </w:p>
    <w:p w14:paraId="7C936F94" w14:textId="77777777" w:rsidR="00F62A02" w:rsidRPr="00E626A4" w:rsidRDefault="00F62A02" w:rsidP="00480244">
      <w:pPr>
        <w:spacing w:before="0" w:after="0"/>
        <w:ind w:left="284" w:hanging="284"/>
        <w:contextualSpacing/>
        <w:rPr>
          <w:rFonts w:asciiTheme="minorHAnsi" w:eastAsia="Times New Roman" w:hAnsiTheme="minorHAnsi" w:cstheme="minorHAnsi"/>
          <w:bCs/>
          <w:szCs w:val="22"/>
        </w:rPr>
      </w:pPr>
      <w:r w:rsidRPr="00E626A4">
        <w:rPr>
          <w:rFonts w:asciiTheme="minorHAnsi" w:eastAsia="Times New Roman" w:hAnsiTheme="minorHAnsi" w:cstheme="minorHAnsi"/>
          <w:bCs/>
          <w:szCs w:val="22"/>
        </w:rPr>
        <w:t>Wykonawca będzie realizował Przedmiot Umowy przy udziale następujących podwykonawców w poniżej określonym zakresie prac:</w:t>
      </w:r>
    </w:p>
    <w:p w14:paraId="3F2C8072" w14:textId="77777777" w:rsidR="00F62A02" w:rsidRPr="00E626A4" w:rsidRDefault="00F62A02" w:rsidP="00480244">
      <w:pPr>
        <w:numPr>
          <w:ilvl w:val="0"/>
          <w:numId w:val="48"/>
        </w:numPr>
        <w:tabs>
          <w:tab w:val="left" w:pos="709"/>
        </w:tabs>
        <w:spacing w:before="0" w:after="0"/>
        <w:ind w:left="567" w:hanging="283"/>
        <w:contextualSpacing/>
        <w:rPr>
          <w:rFonts w:asciiTheme="minorHAnsi" w:eastAsia="Times New Roman" w:hAnsiTheme="minorHAnsi" w:cstheme="minorHAnsi"/>
          <w:bCs/>
          <w:szCs w:val="22"/>
        </w:rPr>
      </w:pPr>
      <w:r w:rsidRPr="00E626A4">
        <w:rPr>
          <w:rFonts w:asciiTheme="minorHAnsi" w:eastAsia="Times New Roman" w:hAnsiTheme="minorHAnsi" w:cstheme="minorHAnsi"/>
          <w:bCs/>
          <w:szCs w:val="22"/>
        </w:rPr>
        <w:t>[oznaczenie podwykonawcy, dane kontaktowe, przedstawiciel] – zakres powierzonych prac [………………….........................]</w:t>
      </w:r>
    </w:p>
    <w:p w14:paraId="29485CAC" w14:textId="77777777" w:rsidR="00F62A02" w:rsidRPr="00E626A4" w:rsidRDefault="00F62A02" w:rsidP="00480244">
      <w:pPr>
        <w:numPr>
          <w:ilvl w:val="0"/>
          <w:numId w:val="48"/>
        </w:numPr>
        <w:tabs>
          <w:tab w:val="left" w:pos="0"/>
          <w:tab w:val="left" w:pos="709"/>
        </w:tabs>
        <w:spacing w:before="0" w:after="0"/>
        <w:ind w:left="567" w:hanging="283"/>
        <w:contextualSpacing/>
        <w:rPr>
          <w:rFonts w:asciiTheme="minorHAnsi" w:eastAsia="Times New Roman" w:hAnsiTheme="minorHAnsi" w:cstheme="minorHAnsi"/>
          <w:szCs w:val="22"/>
        </w:rPr>
      </w:pPr>
      <w:r w:rsidRPr="00E626A4">
        <w:rPr>
          <w:rFonts w:asciiTheme="minorHAnsi" w:eastAsia="Times New Roman" w:hAnsiTheme="minorHAnsi" w:cstheme="minorHAnsi"/>
          <w:bCs/>
          <w:szCs w:val="22"/>
        </w:rPr>
        <w:t>[oznaczenie podwykonawcy, dane kontaktowe, przedstawiciel] – zakres powierzonych prac [………………..……………………..]</w:t>
      </w:r>
    </w:p>
    <w:p w14:paraId="5818025B" w14:textId="77777777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 xml:space="preserve">Zmiana zakresu prac wykonywanych przez Wykonawcę lub Podwykonawców, rezygnacja z Podwykonawcy lub wprowadzenie nowego Podwykonawcy, wymaga uprzedniego poinformowania Zamawiającego oraz wprowadzenia zmian ust. 1 w formie aneksu do Umowy. </w:t>
      </w:r>
    </w:p>
    <w:p w14:paraId="2C1F4F07" w14:textId="77777777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>Zmiana danych kontaktowych Podwykonawcy lub jego przedstawiciela nie stanowi zmiany Umowy wymagającej sporządzenia aneksu, lecz następuje poprzez zawiadomienie Zamawiającego pisemnie lub drogą elektroniczną.</w:t>
      </w:r>
    </w:p>
    <w:p w14:paraId="48277D95" w14:textId="45E33505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>Jeżeli zmiana albo rezygnacja z Podwykonawcy dotyczy podmiotu, na którego zasoby Wykonawca powoływał się, w celu wykazania spełniania warunków udziału w postępowaniu, Wykonawca jest obowiązany wykazać Zamawiającemu, że proponowany inny Podwykonawca</w:t>
      </w:r>
      <w:r w:rsidR="0040286F" w:rsidRPr="00E626A4">
        <w:rPr>
          <w:rFonts w:asciiTheme="minorHAnsi" w:hAnsiTheme="minorHAnsi" w:cstheme="minorHAnsi"/>
          <w:szCs w:val="22"/>
          <w:lang w:val="x-none" w:eastAsia="en-US"/>
        </w:rPr>
        <w:t xml:space="preserve"> lub Wykonawca</w:t>
      </w:r>
      <w:r w:rsidRPr="00E626A4">
        <w:rPr>
          <w:rFonts w:asciiTheme="minorHAnsi" w:hAnsiTheme="minorHAnsi" w:cstheme="minorHAnsi"/>
          <w:szCs w:val="22"/>
          <w:lang w:val="x-none" w:eastAsia="en-US"/>
        </w:rPr>
        <w:t xml:space="preserve"> samodzielnie spełnia je w stopniu nie mniejszym niż Podwykonawca, na którego zasoby Wykonawca powoływał się w trakcie postępowania o udzielenie zamówienia. Przepis  art. 122 ustawy Pzp stosuje się odpowiednio.</w:t>
      </w:r>
    </w:p>
    <w:p w14:paraId="2E09A641" w14:textId="4BD89C57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 xml:space="preserve">W przypadku stwierdzenia, iż Przedmiot Umowy jest realizowany przez podmioty niewskazane </w:t>
      </w:r>
      <w:r w:rsidRPr="00E626A4">
        <w:rPr>
          <w:rFonts w:asciiTheme="minorHAnsi" w:hAnsiTheme="minorHAnsi" w:cstheme="minorHAnsi"/>
          <w:szCs w:val="22"/>
          <w:lang w:val="x-none" w:eastAsia="en-US"/>
        </w:rPr>
        <w:br/>
        <w:t xml:space="preserve">w  ust. 1 powyżej, Zamawiający naliczy Wykonawcy karę umowną określoną w § </w:t>
      </w:r>
      <w:r w:rsidR="002370D3" w:rsidRPr="00E626A4">
        <w:rPr>
          <w:rFonts w:asciiTheme="minorHAnsi" w:hAnsiTheme="minorHAnsi" w:cstheme="minorHAnsi"/>
          <w:szCs w:val="22"/>
          <w:lang w:val="x-none" w:eastAsia="en-US"/>
        </w:rPr>
        <w:t>9</w:t>
      </w:r>
      <w:r w:rsidRPr="00E626A4">
        <w:rPr>
          <w:rFonts w:asciiTheme="minorHAnsi" w:hAnsiTheme="minorHAnsi" w:cstheme="minorHAnsi"/>
          <w:szCs w:val="22"/>
          <w:lang w:val="x-none" w:eastAsia="en-US"/>
        </w:rPr>
        <w:t xml:space="preserve"> ust. 1 </w:t>
      </w:r>
      <w:r w:rsidRPr="00E626A4">
        <w:rPr>
          <w:rFonts w:asciiTheme="minorHAnsi" w:hAnsiTheme="minorHAnsi" w:cstheme="minorHAnsi"/>
          <w:szCs w:val="22"/>
          <w:lang w:val="x-none" w:eastAsia="en-US"/>
        </w:rPr>
        <w:br/>
        <w:t>pkt. 7) umowy.</w:t>
      </w:r>
    </w:p>
    <w:p w14:paraId="433BDF62" w14:textId="6ED62A4E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>Wykonawca jest odpowiedzialny za działania lub zaniechania Podwykonawców</w:t>
      </w:r>
      <w:r w:rsidR="006823E7" w:rsidRPr="00E626A4">
        <w:rPr>
          <w:rFonts w:asciiTheme="minorHAnsi" w:hAnsiTheme="minorHAnsi" w:cstheme="minorHAnsi"/>
          <w:szCs w:val="22"/>
          <w:lang w:val="x-none" w:eastAsia="en-US"/>
        </w:rPr>
        <w:t xml:space="preserve"> </w:t>
      </w:r>
      <w:r w:rsidRPr="00E626A4">
        <w:rPr>
          <w:rFonts w:asciiTheme="minorHAnsi" w:hAnsiTheme="minorHAnsi" w:cstheme="minorHAnsi"/>
          <w:szCs w:val="22"/>
          <w:lang w:val="x-none" w:eastAsia="en-US"/>
        </w:rPr>
        <w:t>jak za własne działania lub zaniechania.</w:t>
      </w:r>
    </w:p>
    <w:p w14:paraId="6AF58F49" w14:textId="77777777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 xml:space="preserve">Wykonawca ponosi wobec Zamawiającego pełną odpowiedzialność za prace (ich jakość) </w:t>
      </w:r>
      <w:r w:rsidRPr="00E626A4">
        <w:rPr>
          <w:rFonts w:asciiTheme="minorHAnsi" w:hAnsiTheme="minorHAnsi" w:cstheme="minorHAnsi"/>
          <w:szCs w:val="22"/>
          <w:lang w:val="x-none" w:eastAsia="en-US"/>
        </w:rPr>
        <w:br/>
        <w:t>i terminowość ich wykonania, bezpieczeństwo prac wykonywanych przez Podwykonawców oraz za rozliczenie finansowe z Podwykonawcami za wykonane prace.</w:t>
      </w:r>
    </w:p>
    <w:p w14:paraId="6986D7CE" w14:textId="77777777" w:rsidR="00F62A02" w:rsidRPr="00E626A4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pomiędzy Zamawiającym a Wykonawcą.</w:t>
      </w:r>
    </w:p>
    <w:p w14:paraId="367A3DF5" w14:textId="19F636C6" w:rsidR="00444841" w:rsidRPr="00DA14FA" w:rsidRDefault="00F62A02" w:rsidP="00480244">
      <w:pPr>
        <w:numPr>
          <w:ilvl w:val="0"/>
          <w:numId w:val="47"/>
        </w:numPr>
        <w:tabs>
          <w:tab w:val="left" w:pos="0"/>
          <w:tab w:val="num" w:pos="426"/>
        </w:tabs>
        <w:suppressAutoHyphens/>
        <w:spacing w:before="0" w:after="0"/>
        <w:ind w:left="284" w:hanging="284"/>
        <w:contextualSpacing/>
        <w:rPr>
          <w:rFonts w:asciiTheme="minorHAnsi" w:hAnsiTheme="minorHAnsi" w:cstheme="minorHAnsi"/>
          <w:szCs w:val="22"/>
          <w:lang w:val="x-none" w:eastAsia="en-US"/>
        </w:rPr>
      </w:pPr>
      <w:r w:rsidRPr="00E626A4">
        <w:rPr>
          <w:rFonts w:asciiTheme="minorHAnsi" w:hAnsiTheme="minorHAnsi" w:cstheme="minorHAnsi"/>
          <w:szCs w:val="22"/>
          <w:lang w:val="x-none" w:eastAsia="en-US"/>
        </w:rPr>
        <w:t>Na wniosek Zamawiającego Wykonawca zobowiązuje się do przedstawienia kopii zawartej umowy</w:t>
      </w:r>
      <w:r w:rsidRPr="00E626A4">
        <w:rPr>
          <w:rFonts w:asciiTheme="minorHAnsi" w:hAnsiTheme="minorHAnsi" w:cstheme="minorHAnsi"/>
          <w:szCs w:val="22"/>
          <w:lang w:val="x-none" w:eastAsia="en-US"/>
        </w:rPr>
        <w:br/>
        <w:t>o podwykonawstwo, w terminie 3 dni od wezwania.</w:t>
      </w:r>
    </w:p>
    <w:p w14:paraId="430AE0A7" w14:textId="77777777" w:rsidR="00444841" w:rsidRPr="00E626A4" w:rsidRDefault="00BF31E2" w:rsidP="00480244">
      <w:pPr>
        <w:spacing w:before="0" w:after="0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§ 7.</w:t>
      </w:r>
    </w:p>
    <w:p w14:paraId="61F67992" w14:textId="02B66931" w:rsidR="00787ED2" w:rsidRPr="00E626A4" w:rsidRDefault="00BF31E2" w:rsidP="00480244">
      <w:p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 xml:space="preserve">Tryb akceptacji, odbiory i rękojmia </w:t>
      </w:r>
    </w:p>
    <w:p w14:paraId="0574807D" w14:textId="6092C09B" w:rsidR="00787ED2" w:rsidRPr="00E626A4" w:rsidRDefault="00787ED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eastAsia="Times New Roman" w:hAnsiTheme="minorHAnsi" w:cstheme="minorHAnsi"/>
          <w:szCs w:val="22"/>
        </w:rPr>
        <w:t>W termin</w:t>
      </w:r>
      <w:r w:rsidR="00E21C48" w:rsidRPr="00E626A4">
        <w:rPr>
          <w:rFonts w:asciiTheme="minorHAnsi" w:eastAsia="Times New Roman" w:hAnsiTheme="minorHAnsi" w:cstheme="minorHAnsi"/>
          <w:szCs w:val="22"/>
        </w:rPr>
        <w:t>ach</w:t>
      </w:r>
      <w:r w:rsidRPr="00E626A4">
        <w:rPr>
          <w:rFonts w:asciiTheme="minorHAnsi" w:eastAsia="Times New Roman" w:hAnsiTheme="minorHAnsi" w:cstheme="minorHAnsi"/>
          <w:szCs w:val="22"/>
        </w:rPr>
        <w:t xml:space="preserve"> określony</w:t>
      </w:r>
      <w:r w:rsidR="00E21C48" w:rsidRPr="00E626A4">
        <w:rPr>
          <w:rFonts w:asciiTheme="minorHAnsi" w:eastAsia="Times New Roman" w:hAnsiTheme="minorHAnsi" w:cstheme="minorHAnsi"/>
          <w:szCs w:val="22"/>
        </w:rPr>
        <w:t>ch odpowiednio</w:t>
      </w:r>
      <w:r w:rsidRPr="00E626A4">
        <w:rPr>
          <w:rFonts w:asciiTheme="minorHAnsi" w:eastAsia="Times New Roman" w:hAnsiTheme="minorHAnsi" w:cstheme="minorHAnsi"/>
          <w:szCs w:val="22"/>
        </w:rPr>
        <w:t xml:space="preserve"> w § 2  pkt. 1)</w:t>
      </w:r>
      <w:r w:rsidR="00E21C48" w:rsidRPr="00E626A4">
        <w:rPr>
          <w:rFonts w:asciiTheme="minorHAnsi" w:eastAsia="Times New Roman" w:hAnsiTheme="minorHAnsi" w:cstheme="minorHAnsi"/>
          <w:szCs w:val="22"/>
        </w:rPr>
        <w:t xml:space="preserve"> i 2)</w:t>
      </w:r>
      <w:r w:rsidRPr="00E626A4">
        <w:rPr>
          <w:rFonts w:asciiTheme="minorHAnsi" w:eastAsia="Times New Roman" w:hAnsiTheme="minorHAnsi" w:cstheme="minorHAnsi"/>
          <w:szCs w:val="22"/>
        </w:rPr>
        <w:t xml:space="preserve"> Wykonawca przekaże Zamawiającemu </w:t>
      </w:r>
      <w:r w:rsidR="00E21C48" w:rsidRPr="00E626A4">
        <w:rPr>
          <w:rFonts w:asciiTheme="minorHAnsi" w:eastAsia="Times New Roman" w:hAnsiTheme="minorHAnsi" w:cstheme="minorHAnsi"/>
          <w:szCs w:val="22"/>
        </w:rPr>
        <w:t>do akceptacji poszczególne opracowania składające się na dane Etapy określone w §</w:t>
      </w:r>
      <w:r w:rsidR="00EB2C93" w:rsidRPr="00E626A4">
        <w:rPr>
          <w:rFonts w:asciiTheme="minorHAnsi" w:eastAsia="Times New Roman" w:hAnsiTheme="minorHAnsi" w:cstheme="minorHAnsi"/>
          <w:szCs w:val="22"/>
        </w:rPr>
        <w:t xml:space="preserve"> 1 ust. 2</w:t>
      </w:r>
      <w:r w:rsidR="00F3365C" w:rsidRPr="00E626A4">
        <w:rPr>
          <w:rFonts w:asciiTheme="minorHAnsi" w:eastAsia="Times New Roman" w:hAnsiTheme="minorHAnsi" w:cstheme="minorHAnsi"/>
          <w:szCs w:val="22"/>
        </w:rPr>
        <w:t xml:space="preserve"> </w:t>
      </w:r>
      <w:r w:rsidR="00DB1BBF" w:rsidRPr="00E626A4">
        <w:rPr>
          <w:rFonts w:asciiTheme="minorHAnsi" w:eastAsia="Times New Roman" w:hAnsiTheme="minorHAnsi" w:cstheme="minorHAnsi"/>
          <w:szCs w:val="22"/>
        </w:rPr>
        <w:t xml:space="preserve"> w 1 egz. w formie elektronicznej</w:t>
      </w:r>
      <w:r w:rsidR="00E21C48" w:rsidRPr="00E626A4">
        <w:rPr>
          <w:rFonts w:asciiTheme="minorHAnsi" w:eastAsia="Times New Roman" w:hAnsiTheme="minorHAnsi" w:cstheme="minorHAnsi"/>
          <w:szCs w:val="22"/>
        </w:rPr>
        <w:t>.</w:t>
      </w:r>
    </w:p>
    <w:p w14:paraId="0389664F" w14:textId="30074D51" w:rsidR="00BF31E2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W terminie </w:t>
      </w:r>
      <w:r w:rsidR="003B07D2" w:rsidRPr="00E626A4">
        <w:rPr>
          <w:rFonts w:asciiTheme="minorHAnsi" w:hAnsiTheme="minorHAnsi" w:cstheme="minorHAnsi"/>
          <w:szCs w:val="22"/>
          <w:lang w:eastAsia="en-US"/>
        </w:rPr>
        <w:t>10 dni roboczych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od dnia otrzymania do sprawdzenia danego Etapu, Zamawiający</w:t>
      </w:r>
      <w:r w:rsidR="003B07D2" w:rsidRPr="00E626A4">
        <w:rPr>
          <w:rFonts w:asciiTheme="minorHAnsi" w:hAnsiTheme="minorHAnsi" w:cstheme="minorHAnsi"/>
          <w:szCs w:val="22"/>
          <w:lang w:eastAsia="en-US"/>
        </w:rPr>
        <w:t xml:space="preserve"> dokona jego sprawdzenia </w:t>
      </w:r>
      <w:r w:rsidR="004E58FD" w:rsidRPr="00E626A4">
        <w:rPr>
          <w:rFonts w:asciiTheme="minorHAnsi" w:hAnsiTheme="minorHAnsi" w:cstheme="minorHAnsi"/>
          <w:szCs w:val="22"/>
          <w:lang w:eastAsia="en-US"/>
        </w:rPr>
        <w:t>i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zawiadomi Wykonawcę</w:t>
      </w:r>
      <w:r w:rsidR="003B07D2" w:rsidRPr="00E626A4">
        <w:rPr>
          <w:rFonts w:asciiTheme="minorHAnsi" w:hAnsiTheme="minorHAnsi" w:cstheme="minorHAnsi"/>
          <w:szCs w:val="22"/>
          <w:lang w:eastAsia="en-US"/>
        </w:rPr>
        <w:t xml:space="preserve"> za pomocą poczty elektronicznej,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że:</w:t>
      </w:r>
    </w:p>
    <w:p w14:paraId="7EAD0B40" w14:textId="77777777" w:rsidR="003B07D2" w:rsidRPr="00E626A4" w:rsidRDefault="00BF31E2" w:rsidP="00480244">
      <w:pPr>
        <w:numPr>
          <w:ilvl w:val="0"/>
          <w:numId w:val="32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akceptuje dany Etap w kształcie zaproponowanym przez Wykonawcę,</w:t>
      </w:r>
    </w:p>
    <w:p w14:paraId="2EFDD958" w14:textId="7A6E9091" w:rsidR="003B07D2" w:rsidRPr="00E626A4" w:rsidRDefault="003B07D2" w:rsidP="00480244">
      <w:pPr>
        <w:numPr>
          <w:ilvl w:val="0"/>
          <w:numId w:val="32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akceptuje dany Etap pod warunkiem wprowadzenia określonych modyfikacji/uzupełnień/poprawek.</w:t>
      </w:r>
    </w:p>
    <w:p w14:paraId="1DDA9FF1" w14:textId="2206EFC9" w:rsidR="003B07D2" w:rsidRPr="00E626A4" w:rsidRDefault="00BF31E2" w:rsidP="00480244">
      <w:pPr>
        <w:numPr>
          <w:ilvl w:val="0"/>
          <w:numId w:val="32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odrzuca dany Etap w wersji zaproponowanej przez Wykonawcę w całości ze wskazaniem przyczyn odrzucenia,</w:t>
      </w:r>
    </w:p>
    <w:p w14:paraId="355762A0" w14:textId="3C8E0B16" w:rsidR="005F68F0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Odrzucenie przekazanego Etapu w całości, może wynikać ze sprzeczności prac objętych danym Etapem z wymogami określonymi w przepisach prawa, Umową, OPZ lub uzgodnieniami dokonywanymi w trakcie realizacji Przedmiotu umowy.</w:t>
      </w:r>
    </w:p>
    <w:p w14:paraId="49A53A85" w14:textId="2BC976D7" w:rsidR="005F68F0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Jeśli Zamawiający nie udzieli Wykonawcy żadnej odpowiedzi w terminie określonym </w:t>
      </w:r>
      <w:r w:rsidRPr="00E626A4">
        <w:rPr>
          <w:rFonts w:asciiTheme="minorHAnsi" w:hAnsiTheme="minorHAnsi" w:cstheme="minorHAnsi"/>
          <w:szCs w:val="22"/>
          <w:lang w:eastAsia="en-US"/>
        </w:rPr>
        <w:br/>
        <w:t>w ust. 2, uznaje się dany Etap prac za zaakceptowany bez zastrzeżeń.</w:t>
      </w:r>
    </w:p>
    <w:p w14:paraId="1830D515" w14:textId="5D090F71" w:rsidR="00DB1BBF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Jeśli Zamawiający zaakceptuje dany Etap pod warunkiem dokonania określonych modyfikacji/uzupełnień, Wykonawca niezwłocznie wprowadzi te modyfikacje lub uzupełni braki przedstawiając Zamawiającemu dany Etap prac do ponownej akceptacji w terminie wyznaczonym przez Zamawiającego. Tryb akceptacji określony w ust. 2 - </w:t>
      </w:r>
      <w:r w:rsidR="00DB1BBF" w:rsidRPr="00E626A4">
        <w:rPr>
          <w:rFonts w:asciiTheme="minorHAnsi" w:hAnsiTheme="minorHAnsi" w:cstheme="minorHAnsi"/>
          <w:szCs w:val="22"/>
          <w:lang w:eastAsia="en-US"/>
        </w:rPr>
        <w:t>5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stosuje się odpowiednio.</w:t>
      </w:r>
    </w:p>
    <w:p w14:paraId="5E30DBA4" w14:textId="27892E33" w:rsidR="005F68F0" w:rsidRPr="00E626A4" w:rsidRDefault="00DB1BBF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Jeśli Zamawiający odrzuci przekazany Etap w całości, Wykonawca niezwłocznie przygotuje od nowa prace objęte tym Etapem, uwzględniając w nich uwagi i zastrzeżenia zgłoszone przez Zamawiającego i przedstawi je Zamawiającemu do ponownej akceptacji w terminie wyznaczonym przez Zamawiającego. Tryb akceptacji określony w ust. 2 – 6 stosuje się odpowiednio. W tym przypadku Zamawiający ma prawo naliczyć Wykonawcy karę umowną, o której mowa w § </w:t>
      </w:r>
      <w:r w:rsidR="00A43DA2" w:rsidRPr="00E626A4">
        <w:rPr>
          <w:rFonts w:asciiTheme="minorHAnsi" w:hAnsiTheme="minorHAnsi" w:cstheme="minorHAnsi"/>
          <w:szCs w:val="22"/>
          <w:lang w:eastAsia="en-US"/>
        </w:rPr>
        <w:t>9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ust. 1 pkt.1).</w:t>
      </w:r>
    </w:p>
    <w:p w14:paraId="32541E54" w14:textId="05D7B34F" w:rsidR="005F68F0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Odrzucenie jakiegokolwiek Etapu przez Zamawiającego lub żądanie Zamawiającego, wprowadzenia określonych modyfikacji lub uzupełnienia  będzie wiążące dla Wykonawcy.</w:t>
      </w:r>
    </w:p>
    <w:p w14:paraId="115491B7" w14:textId="68272455" w:rsidR="001C1E54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Po zaakceptowaniu przez Zamawiającego</w:t>
      </w:r>
      <w:r w:rsidR="003B07D2" w:rsidRPr="00E626A4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DB1BBF" w:rsidRPr="00E626A4">
        <w:rPr>
          <w:rFonts w:asciiTheme="minorHAnsi" w:hAnsiTheme="minorHAnsi" w:cstheme="minorHAnsi"/>
          <w:szCs w:val="22"/>
          <w:lang w:eastAsia="en-US"/>
        </w:rPr>
        <w:t xml:space="preserve">danego </w:t>
      </w:r>
      <w:r w:rsidR="0071030C" w:rsidRPr="00E626A4">
        <w:rPr>
          <w:rFonts w:asciiTheme="minorHAnsi" w:hAnsiTheme="minorHAnsi" w:cstheme="minorHAnsi"/>
          <w:szCs w:val="22"/>
          <w:lang w:eastAsia="en-US"/>
        </w:rPr>
        <w:t>Etapu</w:t>
      </w:r>
      <w:r w:rsidR="004E58FD" w:rsidRPr="00E626A4">
        <w:rPr>
          <w:rFonts w:asciiTheme="minorHAnsi" w:hAnsiTheme="minorHAnsi" w:cstheme="minorHAnsi"/>
          <w:szCs w:val="22"/>
          <w:lang w:eastAsia="en-US"/>
        </w:rPr>
        <w:t>,</w:t>
      </w:r>
      <w:r w:rsidR="00DB1BBF" w:rsidRPr="00E626A4"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Wykonawca w terminie 7 dni od dnia otrzymania zawiadomienia o zaakceptowaniu danego Etapu lub od upływu terminu, o którym mowa w ust. 2, </w:t>
      </w:r>
      <w:r w:rsidR="004E58FD" w:rsidRPr="00E626A4">
        <w:rPr>
          <w:rFonts w:asciiTheme="minorHAnsi" w:hAnsiTheme="minorHAnsi" w:cstheme="minorHAnsi"/>
          <w:szCs w:val="22"/>
          <w:lang w:eastAsia="en-US"/>
        </w:rPr>
        <w:t xml:space="preserve">wywołującego skutki, o których mowa w ust. 4, 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dostarczy Zamawiającemu pozostałe egzemplarze w ilości i formach określonych w </w:t>
      </w:r>
      <w:r w:rsidR="004E58FD" w:rsidRPr="00E626A4">
        <w:rPr>
          <w:rFonts w:asciiTheme="minorHAnsi" w:hAnsiTheme="minorHAnsi" w:cstheme="minorHAnsi"/>
          <w:szCs w:val="22"/>
          <w:lang w:eastAsia="en-US"/>
        </w:rPr>
        <w:t>§ 1 ust. 3</w:t>
      </w:r>
      <w:r w:rsidRPr="00E626A4">
        <w:rPr>
          <w:rFonts w:asciiTheme="minorHAnsi" w:hAnsiTheme="minorHAnsi" w:cstheme="minorHAnsi"/>
          <w:szCs w:val="22"/>
          <w:lang w:eastAsia="en-US"/>
        </w:rPr>
        <w:t>.</w:t>
      </w:r>
    </w:p>
    <w:p w14:paraId="5E08A156" w14:textId="312E04EA" w:rsidR="005F68F0" w:rsidRPr="00E626A4" w:rsidRDefault="0074720C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val="cs-CZ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Zaakceptowanie przez Zamawiającego jakiegokolwiek Etapu według procedury określonej w niniejszym paragrafie nie zwalnia ani nie ogranicza odpowiedzialności Wykonawcy za nienależyte wykonanie Umowy.</w:t>
      </w:r>
    </w:p>
    <w:p w14:paraId="58FF8CB2" w14:textId="18BDF85F" w:rsidR="00BF31E2" w:rsidRPr="00E626A4" w:rsidRDefault="00BF31E2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Strony ustalają, że:</w:t>
      </w:r>
    </w:p>
    <w:p w14:paraId="5EC56A5E" w14:textId="77777777" w:rsidR="00BF31E2" w:rsidRPr="00E626A4" w:rsidRDefault="00BF31E2" w:rsidP="00480244">
      <w:pPr>
        <w:numPr>
          <w:ilvl w:val="2"/>
          <w:numId w:val="34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każdorazowe przekazanie prac danego Etapu, zostanie potwierdzone przez Zamawiającego i Wykonawcę w </w:t>
      </w:r>
      <w:r w:rsidRPr="00E626A4">
        <w:rPr>
          <w:rFonts w:asciiTheme="minorHAnsi" w:hAnsiTheme="minorHAnsi" w:cstheme="minorHAnsi"/>
          <w:b/>
          <w:szCs w:val="22"/>
          <w:lang w:eastAsia="en-US"/>
        </w:rPr>
        <w:t xml:space="preserve">protokole przekazania </w:t>
      </w:r>
      <w:r w:rsidRPr="00E626A4">
        <w:rPr>
          <w:rFonts w:asciiTheme="minorHAnsi" w:hAnsiTheme="minorHAnsi" w:cstheme="minorHAnsi"/>
          <w:bCs/>
          <w:szCs w:val="22"/>
          <w:lang w:eastAsia="en-US"/>
        </w:rPr>
        <w:t>przygotowanym przez Wykonawcę</w:t>
      </w:r>
      <w:r w:rsidRPr="00E626A4">
        <w:rPr>
          <w:rFonts w:asciiTheme="minorHAnsi" w:hAnsiTheme="minorHAnsi" w:cstheme="minorHAnsi"/>
          <w:szCs w:val="22"/>
          <w:lang w:eastAsia="en-US"/>
        </w:rPr>
        <w:t>,</w:t>
      </w:r>
    </w:p>
    <w:p w14:paraId="568E92F4" w14:textId="77777777" w:rsidR="00BF31E2" w:rsidRPr="00E626A4" w:rsidRDefault="00BF31E2" w:rsidP="00480244">
      <w:pPr>
        <w:numPr>
          <w:ilvl w:val="2"/>
          <w:numId w:val="34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po dostarczeniu i zaakceptowaniu całości prac wykonanych w ramach danego Etapu, zostanie sporządzony </w:t>
      </w:r>
      <w:r w:rsidRPr="00E626A4">
        <w:rPr>
          <w:rFonts w:asciiTheme="minorHAnsi" w:hAnsiTheme="minorHAnsi" w:cstheme="minorHAnsi"/>
          <w:b/>
          <w:szCs w:val="22"/>
          <w:lang w:eastAsia="en-US"/>
        </w:rPr>
        <w:t xml:space="preserve">protokół odbioru danego Etapu </w:t>
      </w:r>
      <w:r w:rsidRPr="00E626A4">
        <w:rPr>
          <w:rFonts w:asciiTheme="minorHAnsi" w:hAnsiTheme="minorHAnsi" w:cstheme="minorHAnsi"/>
          <w:szCs w:val="22"/>
          <w:lang w:eastAsia="en-US"/>
        </w:rPr>
        <w:t>stanowiący podstawę do wystawienia faktury, o której mowa w § 8 ust. 1 pkt. 1,</w:t>
      </w:r>
    </w:p>
    <w:p w14:paraId="36A88FAE" w14:textId="196597CD" w:rsidR="00BF31E2" w:rsidRPr="00E626A4" w:rsidRDefault="00BF31E2" w:rsidP="00480244">
      <w:pPr>
        <w:numPr>
          <w:ilvl w:val="2"/>
          <w:numId w:val="34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po zakończeniu i odebraniu wszystkich Etapów prac</w:t>
      </w:r>
      <w:r w:rsidR="00314972" w:rsidRPr="00E626A4">
        <w:rPr>
          <w:rFonts w:asciiTheme="minorHAnsi" w:hAnsiTheme="minorHAnsi" w:cstheme="minorHAnsi"/>
          <w:szCs w:val="22"/>
          <w:lang w:eastAsia="en-US"/>
        </w:rPr>
        <w:t xml:space="preserve"> oraz po zaprezentowaniu Koncepcji w siedzibie Zamawiającego / online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zostanie podpisany </w:t>
      </w:r>
      <w:r w:rsidRPr="00E626A4">
        <w:rPr>
          <w:rFonts w:asciiTheme="minorHAnsi" w:hAnsiTheme="minorHAnsi" w:cstheme="minorHAnsi"/>
          <w:b/>
          <w:bCs/>
          <w:szCs w:val="22"/>
          <w:lang w:eastAsia="en-US"/>
        </w:rPr>
        <w:t xml:space="preserve">protokół odbioru końcowego Przedmiotu </w:t>
      </w:r>
      <w:r w:rsidR="00F3365C" w:rsidRPr="00E626A4">
        <w:rPr>
          <w:rFonts w:asciiTheme="minorHAnsi" w:hAnsiTheme="minorHAnsi" w:cstheme="minorHAnsi"/>
          <w:b/>
          <w:bCs/>
          <w:szCs w:val="22"/>
          <w:lang w:eastAsia="en-US"/>
        </w:rPr>
        <w:t>U</w:t>
      </w:r>
      <w:r w:rsidRPr="00E626A4">
        <w:rPr>
          <w:rFonts w:asciiTheme="minorHAnsi" w:hAnsiTheme="minorHAnsi" w:cstheme="minorHAnsi"/>
          <w:b/>
          <w:bCs/>
          <w:szCs w:val="22"/>
          <w:lang w:eastAsia="en-US"/>
        </w:rPr>
        <w:t>mowy</w:t>
      </w:r>
      <w:r w:rsidRPr="00E626A4">
        <w:rPr>
          <w:rFonts w:asciiTheme="minorHAnsi" w:hAnsiTheme="minorHAnsi" w:cstheme="minorHAnsi"/>
          <w:szCs w:val="22"/>
          <w:lang w:eastAsia="en-US"/>
        </w:rPr>
        <w:t>, stanowiący podstawę do wystawienia faktury końcowej, o której mowa w § 8 ust. 1 pkt. 2.</w:t>
      </w:r>
    </w:p>
    <w:p w14:paraId="7B9CD568" w14:textId="77777777" w:rsidR="00BF31E2" w:rsidRPr="00E626A4" w:rsidRDefault="00BF31E2" w:rsidP="00480244">
      <w:pPr>
        <w:numPr>
          <w:ilvl w:val="2"/>
          <w:numId w:val="34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protokoły, o których mowa w pkt. 1)- 3), w żadnym razie nie mogą być traktowane jako stwierdzenie prawidłowości i jakości wykonania Przedmiotu Umowy oraz jako ograniczenie uprawnień wynikających z rękojmi za wady.</w:t>
      </w:r>
    </w:p>
    <w:p w14:paraId="64EF11F3" w14:textId="77777777" w:rsidR="00F3365C" w:rsidRPr="00E626A4" w:rsidRDefault="00F3365C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Wykonawca gwarantuje, że Przedmiot Umowy będzie wolny od wad fizycznych i prawnych.</w:t>
      </w:r>
    </w:p>
    <w:p w14:paraId="429073D0" w14:textId="77777777" w:rsidR="00F3365C" w:rsidRPr="00E626A4" w:rsidRDefault="00F3365C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Wykonawca udziela Zamawiającemu rękojmi za wady fizyczne i prawne Przedmiotu Umowy.</w:t>
      </w:r>
    </w:p>
    <w:p w14:paraId="3AB7D8EA" w14:textId="6E41B60A" w:rsidR="00F3365C" w:rsidRPr="00E626A4" w:rsidRDefault="00F3365C" w:rsidP="00480244">
      <w:p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Bieg okresu rękojmi za wady rozpoczyna się od daty podpisania protokołu odbioru Przedmiotu Umowy o którym mowa w </w:t>
      </w:r>
      <w:r w:rsidR="006243EE" w:rsidRPr="00E626A4">
        <w:rPr>
          <w:rFonts w:asciiTheme="minorHAnsi" w:hAnsiTheme="minorHAnsi" w:cstheme="minorHAnsi"/>
          <w:b/>
          <w:szCs w:val="22"/>
        </w:rPr>
        <w:t>§ 7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ust. </w:t>
      </w:r>
      <w:r w:rsidR="006243EE" w:rsidRPr="00E626A4">
        <w:rPr>
          <w:rFonts w:asciiTheme="minorHAnsi" w:hAnsiTheme="minorHAnsi" w:cstheme="minorHAnsi"/>
          <w:szCs w:val="22"/>
          <w:lang w:eastAsia="en-US"/>
        </w:rPr>
        <w:t>10 pkt 3)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powyżej. Uprawnienia Zamawiającego z tytułu rękojmi wygasają w stosunku do Wykonawcy po upływie 36 miesięcy, licząc od daty podpisania protokołu odbioru Przedmiotu Umowy, z zastrzeżeniem, że zakończenie okresu rękojmi nie może nastąpić wcześniej, niż po stwierdzeniu przez Zamawiającego usunięcia wad ujawnionych w tym okresie.</w:t>
      </w:r>
    </w:p>
    <w:p w14:paraId="3A09677E" w14:textId="77777777" w:rsidR="00F3365C" w:rsidRPr="00E626A4" w:rsidRDefault="00F3365C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W przypadku ujawnienia wad w okresie rękojmi, Wykonawca jest zobowiązany do bezpłatnego usunięcia wad w terminie wyznaczonym przez Zamawiającego, bez względu na wysokość związanych z tym kosztów.</w:t>
      </w:r>
    </w:p>
    <w:p w14:paraId="722F7096" w14:textId="681EACEE" w:rsidR="00F3365C" w:rsidRPr="00E626A4" w:rsidRDefault="00F3365C" w:rsidP="00480244">
      <w:pPr>
        <w:pStyle w:val="Akapitzlist"/>
        <w:numPr>
          <w:ilvl w:val="0"/>
          <w:numId w:val="59"/>
        </w:numPr>
        <w:spacing w:before="0" w:after="0"/>
        <w:contextualSpacing/>
        <w:rPr>
          <w:rFonts w:asciiTheme="minorHAnsi" w:hAnsiTheme="minorHAnsi" w:cstheme="minorHAnsi"/>
          <w:szCs w:val="22"/>
          <w:lang w:eastAsia="en-US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>W przypadku nieusunięcia wad w wyznaczonym przez Zamawiającego terminie, Zamawiający będzie mógł usunąć wady we własnym zakresie lub przy pomocy strony trzeciej, na ryzyko i koszt Wykonawcy</w:t>
      </w:r>
      <w:r w:rsidR="009604CF" w:rsidRPr="00E626A4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9604CF" w:rsidRPr="00480244">
        <w:rPr>
          <w:rFonts w:asciiTheme="minorHAnsi" w:hAnsiTheme="minorHAnsi" w:cstheme="minorHAnsi"/>
          <w:szCs w:val="22"/>
        </w:rPr>
        <w:t>bez wcześniejszej zgody sądu</w:t>
      </w:r>
      <w:r w:rsidRPr="00E626A4">
        <w:rPr>
          <w:rFonts w:asciiTheme="minorHAnsi" w:hAnsiTheme="minorHAnsi" w:cstheme="minorHAnsi"/>
          <w:szCs w:val="22"/>
          <w:lang w:eastAsia="en-US"/>
        </w:rPr>
        <w:t>. W przypadku nie wpłacenia w wyznaczonym przez Zamawiającego terminie oszacowanych przez Zamawiającego kosztów usunięcia wad, zapłatę ww.  kosztów Zamawiający będzie dochodził od Wykonawcy na zasadach ogólnych to jest w myśl przepisów Kodeksu cywilnego.</w:t>
      </w:r>
    </w:p>
    <w:p w14:paraId="0427EC05" w14:textId="6FF4C35D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 xml:space="preserve">§ </w:t>
      </w:r>
      <w:r w:rsidR="00893994" w:rsidRPr="00E626A4">
        <w:rPr>
          <w:rFonts w:asciiTheme="minorHAnsi" w:hAnsiTheme="minorHAnsi" w:cstheme="minorHAnsi"/>
          <w:b/>
          <w:bCs/>
          <w:szCs w:val="22"/>
        </w:rPr>
        <w:t>8</w:t>
      </w:r>
      <w:r w:rsidRPr="00E626A4">
        <w:rPr>
          <w:rFonts w:asciiTheme="minorHAnsi" w:hAnsiTheme="minorHAnsi" w:cstheme="minorHAnsi"/>
          <w:b/>
          <w:bCs/>
          <w:szCs w:val="22"/>
        </w:rPr>
        <w:t>.</w:t>
      </w:r>
    </w:p>
    <w:p w14:paraId="0A9620C2" w14:textId="77777777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Fakturowanie i rozliczenia</w:t>
      </w:r>
    </w:p>
    <w:p w14:paraId="2685838B" w14:textId="1E65E72B" w:rsidR="00EA2D90" w:rsidRPr="00E626A4" w:rsidRDefault="006A5866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szCs w:val="22"/>
        </w:rPr>
      </w:pPr>
      <w:r w:rsidRPr="00E626A4">
        <w:rPr>
          <w:rFonts w:asciiTheme="minorHAnsi" w:hAnsiTheme="minorHAnsi" w:cstheme="minorHAnsi"/>
          <w:b w:val="0"/>
          <w:bCs/>
          <w:szCs w:val="22"/>
        </w:rPr>
        <w:t>Rozliczenie wynagrodzenia</w:t>
      </w:r>
      <w:r w:rsidR="001B3440" w:rsidRPr="00E626A4">
        <w:rPr>
          <w:rFonts w:asciiTheme="minorHAnsi" w:hAnsiTheme="minorHAnsi" w:cstheme="minorHAnsi"/>
          <w:b w:val="0"/>
          <w:bCs/>
          <w:szCs w:val="22"/>
        </w:rPr>
        <w:t xml:space="preserve">, o którym mowa w § </w:t>
      </w:r>
      <w:r w:rsidR="005D7ED8" w:rsidRPr="00E626A4">
        <w:rPr>
          <w:rFonts w:asciiTheme="minorHAnsi" w:hAnsiTheme="minorHAnsi" w:cstheme="minorHAnsi"/>
          <w:b w:val="0"/>
          <w:bCs/>
          <w:szCs w:val="22"/>
        </w:rPr>
        <w:t>3</w:t>
      </w:r>
      <w:r w:rsidR="008319ED" w:rsidRPr="00E626A4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="001B3440" w:rsidRPr="00E626A4">
        <w:rPr>
          <w:rFonts w:asciiTheme="minorHAnsi" w:hAnsiTheme="minorHAnsi" w:cstheme="minorHAnsi"/>
          <w:b w:val="0"/>
          <w:bCs/>
          <w:szCs w:val="22"/>
        </w:rPr>
        <w:t xml:space="preserve">ust. 1 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za wykonanie Przedmiotu Umowy </w:t>
      </w:r>
      <w:r w:rsidRPr="00E626A4">
        <w:rPr>
          <w:rFonts w:asciiTheme="minorHAnsi" w:hAnsiTheme="minorHAnsi" w:cstheme="minorHAnsi"/>
          <w:b w:val="0"/>
          <w:szCs w:val="22"/>
        </w:rPr>
        <w:t>nastąpi</w:t>
      </w:r>
      <w:r w:rsidR="00BF62FF" w:rsidRPr="00E626A4">
        <w:rPr>
          <w:rFonts w:asciiTheme="minorHAnsi" w:hAnsiTheme="minorHAnsi" w:cstheme="minorHAnsi"/>
          <w:b w:val="0"/>
          <w:szCs w:val="22"/>
        </w:rPr>
        <w:t>:</w:t>
      </w:r>
    </w:p>
    <w:p w14:paraId="2C3A92C6" w14:textId="1E569A89" w:rsidR="00EA2D90" w:rsidRPr="00E626A4" w:rsidRDefault="00EA2D90" w:rsidP="00480244">
      <w:pPr>
        <w:pStyle w:val="Tekstpodstawowy2"/>
        <w:spacing w:before="0" w:after="0" w:line="300" w:lineRule="auto"/>
        <w:ind w:left="426"/>
        <w:contextualSpacing/>
        <w:rPr>
          <w:rFonts w:asciiTheme="minorHAnsi" w:hAnsiTheme="minorHAnsi" w:cstheme="minorHAnsi"/>
          <w:b w:val="0"/>
          <w:szCs w:val="22"/>
        </w:rPr>
      </w:pPr>
      <w:r w:rsidRPr="00E626A4">
        <w:rPr>
          <w:rFonts w:asciiTheme="minorHAnsi" w:hAnsiTheme="minorHAnsi" w:cstheme="minorHAnsi"/>
          <w:b w:val="0"/>
          <w:szCs w:val="22"/>
        </w:rPr>
        <w:t>1)</w:t>
      </w:r>
      <w:r w:rsidRPr="00E626A4">
        <w:rPr>
          <w:rFonts w:asciiTheme="minorHAnsi" w:hAnsiTheme="minorHAnsi" w:cstheme="minorHAnsi"/>
          <w:b w:val="0"/>
          <w:szCs w:val="22"/>
        </w:rPr>
        <w:tab/>
        <w:t xml:space="preserve">fakturami częściowymi – wystawianymi na podstawie protokołów odbioru poszczególnych Etapów, o których mowa w § </w:t>
      </w:r>
      <w:r w:rsidR="0074720C" w:rsidRPr="00E626A4">
        <w:rPr>
          <w:rFonts w:asciiTheme="minorHAnsi" w:hAnsiTheme="minorHAnsi" w:cstheme="minorHAnsi"/>
          <w:b w:val="0"/>
          <w:szCs w:val="22"/>
        </w:rPr>
        <w:t xml:space="preserve">7 </w:t>
      </w:r>
      <w:r w:rsidRPr="00E626A4">
        <w:rPr>
          <w:rFonts w:asciiTheme="minorHAnsi" w:hAnsiTheme="minorHAnsi" w:cstheme="minorHAnsi"/>
          <w:b w:val="0"/>
          <w:szCs w:val="22"/>
        </w:rPr>
        <w:t xml:space="preserve">ust. </w:t>
      </w:r>
      <w:r w:rsidR="0074720C" w:rsidRPr="00E626A4">
        <w:rPr>
          <w:rFonts w:asciiTheme="minorHAnsi" w:hAnsiTheme="minorHAnsi" w:cstheme="minorHAnsi"/>
          <w:b w:val="0"/>
          <w:szCs w:val="22"/>
        </w:rPr>
        <w:t>10</w:t>
      </w:r>
      <w:r w:rsidRPr="00E626A4">
        <w:rPr>
          <w:rFonts w:asciiTheme="minorHAnsi" w:hAnsiTheme="minorHAnsi" w:cstheme="minorHAnsi"/>
          <w:b w:val="0"/>
          <w:szCs w:val="22"/>
        </w:rPr>
        <w:t xml:space="preserve"> </w:t>
      </w:r>
      <w:r w:rsidR="001230D2" w:rsidRPr="00E626A4">
        <w:rPr>
          <w:rFonts w:asciiTheme="minorHAnsi" w:hAnsiTheme="minorHAnsi" w:cstheme="minorHAnsi"/>
          <w:b w:val="0"/>
          <w:szCs w:val="22"/>
        </w:rPr>
        <w:t xml:space="preserve">pkt. 2 </w:t>
      </w:r>
      <w:r w:rsidRPr="00E626A4">
        <w:rPr>
          <w:rFonts w:asciiTheme="minorHAnsi" w:hAnsiTheme="minorHAnsi" w:cstheme="minorHAnsi"/>
          <w:b w:val="0"/>
          <w:szCs w:val="22"/>
        </w:rPr>
        <w:t xml:space="preserve">w wysokości </w:t>
      </w:r>
      <w:r w:rsidR="00DB4773" w:rsidRPr="00E626A4">
        <w:rPr>
          <w:rFonts w:asciiTheme="minorHAnsi" w:hAnsiTheme="minorHAnsi" w:cstheme="minorHAnsi"/>
          <w:b w:val="0"/>
          <w:szCs w:val="22"/>
        </w:rPr>
        <w:t>40</w:t>
      </w:r>
      <w:r w:rsidRPr="00E626A4">
        <w:rPr>
          <w:rFonts w:asciiTheme="minorHAnsi" w:hAnsiTheme="minorHAnsi" w:cstheme="minorHAnsi"/>
          <w:b w:val="0"/>
          <w:szCs w:val="22"/>
        </w:rPr>
        <w:t xml:space="preserve">% wartości wynagrodzenia za wykonanie poszczególnych Etapów określonego odpowiednio w § 3 ust. 1 pkt. 1 </w:t>
      </w:r>
      <w:r w:rsidR="0002781F" w:rsidRPr="00E626A4">
        <w:rPr>
          <w:rFonts w:asciiTheme="minorHAnsi" w:hAnsiTheme="minorHAnsi" w:cstheme="minorHAnsi"/>
          <w:b w:val="0"/>
          <w:szCs w:val="22"/>
        </w:rPr>
        <w:t xml:space="preserve">- </w:t>
      </w:r>
      <w:r w:rsidR="001230D2" w:rsidRPr="00E626A4">
        <w:rPr>
          <w:rFonts w:asciiTheme="minorHAnsi" w:hAnsiTheme="minorHAnsi" w:cstheme="minorHAnsi"/>
          <w:b w:val="0"/>
          <w:szCs w:val="22"/>
        </w:rPr>
        <w:t>2</w:t>
      </w:r>
      <w:r w:rsidRPr="00E626A4">
        <w:rPr>
          <w:rFonts w:asciiTheme="minorHAnsi" w:hAnsiTheme="minorHAnsi" w:cstheme="minorHAnsi"/>
          <w:b w:val="0"/>
          <w:szCs w:val="22"/>
        </w:rPr>
        <w:t>,</w:t>
      </w:r>
    </w:p>
    <w:p w14:paraId="5B41E035" w14:textId="52857A8A" w:rsidR="00EA2D90" w:rsidRPr="00E626A4" w:rsidRDefault="00EA2D90" w:rsidP="00480244">
      <w:pPr>
        <w:pStyle w:val="Tekstpodstawowy2"/>
        <w:spacing w:before="0" w:after="0" w:line="300" w:lineRule="auto"/>
        <w:ind w:left="426"/>
        <w:contextualSpacing/>
        <w:rPr>
          <w:rFonts w:asciiTheme="minorHAnsi" w:hAnsiTheme="minorHAnsi" w:cstheme="minorHAnsi"/>
          <w:b w:val="0"/>
          <w:szCs w:val="22"/>
        </w:rPr>
      </w:pPr>
      <w:r w:rsidRPr="00E626A4">
        <w:rPr>
          <w:rFonts w:asciiTheme="minorHAnsi" w:hAnsiTheme="minorHAnsi" w:cstheme="minorHAnsi"/>
          <w:b w:val="0"/>
          <w:szCs w:val="22"/>
        </w:rPr>
        <w:t>2)</w:t>
      </w:r>
      <w:r w:rsidRPr="00E626A4">
        <w:rPr>
          <w:rFonts w:asciiTheme="minorHAnsi" w:hAnsiTheme="minorHAnsi" w:cstheme="minorHAnsi"/>
          <w:b w:val="0"/>
          <w:szCs w:val="22"/>
        </w:rPr>
        <w:tab/>
        <w:t xml:space="preserve">fakturą końcową – rozliczającą pozostałe wynagrodzenie, określone w §  3 ust. 1, wystawioną – po zakończeniu i odebraniu wszystkich Etapów – na podstawie protokołu odbioru końcowego Przedmiotu Umowy, o którym mowa w § </w:t>
      </w:r>
      <w:r w:rsidR="0074720C" w:rsidRPr="00E626A4">
        <w:rPr>
          <w:rFonts w:asciiTheme="minorHAnsi" w:hAnsiTheme="minorHAnsi" w:cstheme="minorHAnsi"/>
          <w:b w:val="0"/>
          <w:szCs w:val="22"/>
        </w:rPr>
        <w:t xml:space="preserve">7 </w:t>
      </w:r>
      <w:r w:rsidRPr="00E626A4">
        <w:rPr>
          <w:rFonts w:asciiTheme="minorHAnsi" w:hAnsiTheme="minorHAnsi" w:cstheme="minorHAnsi"/>
          <w:b w:val="0"/>
          <w:szCs w:val="22"/>
        </w:rPr>
        <w:t>ust. 1</w:t>
      </w:r>
      <w:r w:rsidR="001230D2" w:rsidRPr="00E626A4">
        <w:rPr>
          <w:rFonts w:asciiTheme="minorHAnsi" w:hAnsiTheme="minorHAnsi" w:cstheme="minorHAnsi"/>
          <w:b w:val="0"/>
          <w:szCs w:val="22"/>
        </w:rPr>
        <w:t>0 pkt. 3</w:t>
      </w:r>
      <w:r w:rsidR="0074720C" w:rsidRPr="00E626A4">
        <w:rPr>
          <w:rFonts w:asciiTheme="minorHAnsi" w:hAnsiTheme="minorHAnsi" w:cstheme="minorHAnsi"/>
          <w:b w:val="0"/>
          <w:szCs w:val="22"/>
        </w:rPr>
        <w:t>.</w:t>
      </w:r>
    </w:p>
    <w:p w14:paraId="0D536714" w14:textId="3F39CB18" w:rsidR="00EA2D90" w:rsidRPr="00E626A4" w:rsidRDefault="008D24DC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bCs/>
          <w:szCs w:val="22"/>
        </w:rPr>
      </w:pP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 xml:space="preserve">Płatność wynagrodzenia należnego Wykonawcy 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każdorazowo </w:t>
      </w: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>dokonana będzie przez Zamawiającego w terminie</w:t>
      </w:r>
      <w:r w:rsidR="00C06F43" w:rsidRPr="00E626A4">
        <w:rPr>
          <w:rFonts w:asciiTheme="minorHAnsi" w:hAnsiTheme="minorHAnsi" w:cstheme="minorHAnsi"/>
          <w:b w:val="0"/>
          <w:bCs/>
          <w:szCs w:val="22"/>
        </w:rPr>
        <w:t xml:space="preserve"> 21</w:t>
      </w: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 xml:space="preserve"> dni od daty wpływu lub złożenia w kancelarii Zamawiającego </w:t>
      </w:r>
      <w:r w:rsidRPr="00E626A4">
        <w:rPr>
          <w:rFonts w:asciiTheme="minorHAnsi" w:hAnsiTheme="minorHAnsi" w:cstheme="minorHAnsi"/>
          <w:b w:val="0"/>
          <w:bCs/>
          <w:szCs w:val="22"/>
        </w:rPr>
        <w:t>przy</w:t>
      </w:r>
      <w:r w:rsidR="00502A5C" w:rsidRPr="00E626A4">
        <w:rPr>
          <w:rFonts w:asciiTheme="minorHAnsi" w:hAnsiTheme="minorHAnsi" w:cstheme="minorHAnsi"/>
          <w:b w:val="0"/>
          <w:bCs/>
          <w:szCs w:val="22"/>
        </w:rPr>
        <w:t> 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 ul. Hożej 13a w Warszawie</w:t>
      </w: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 xml:space="preserve"> prawidłowo wystawionej faktury VAT </w:t>
      </w:r>
      <w:r w:rsidRPr="00E626A4">
        <w:rPr>
          <w:rFonts w:asciiTheme="minorHAnsi" w:hAnsiTheme="minorHAnsi" w:cstheme="minorHAnsi"/>
          <w:b w:val="0"/>
          <w:bCs/>
          <w:szCs w:val="22"/>
        </w:rPr>
        <w:t>albo</w:t>
      </w: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 xml:space="preserve"> przesłania ustrukturyzowanej faktury elektronicznej za pośrednictwem Platformy Elektronicznego Fakturowania (PEF), o której mowa w ustawie z dnia 9 listopada 2018 r. o elektronicznym fakturowaniu w zamówieniach publicznych, koncesjach na roboty budowlane lub usługi oraz</w:t>
      </w:r>
      <w:r w:rsidR="00502A5C" w:rsidRPr="00E626A4">
        <w:rPr>
          <w:rFonts w:asciiTheme="minorHAnsi" w:hAnsiTheme="minorHAnsi" w:cstheme="minorHAnsi"/>
          <w:b w:val="0"/>
          <w:bCs/>
          <w:szCs w:val="22"/>
          <w:lang w:val="x-none"/>
        </w:rPr>
        <w:t> </w:t>
      </w: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>partnerstwie publiczno-prywatnym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 albo otrzymania faktury elektronicznej w formacie PDF na adres e-mail Zamawiającego: </w:t>
      </w:r>
      <w:hyperlink r:id="rId11" w:history="1">
        <w:r w:rsidR="0085057A" w:rsidRPr="00E626A4">
          <w:rPr>
            <w:rStyle w:val="Hipercze"/>
            <w:rFonts w:asciiTheme="minorHAnsi" w:hAnsiTheme="minorHAnsi" w:cstheme="minorHAnsi"/>
            <w:b w:val="0"/>
            <w:bCs/>
            <w:szCs w:val="22"/>
          </w:rPr>
          <w:t>kontakt@zzw.waw.pl</w:t>
        </w:r>
      </w:hyperlink>
      <w:r w:rsidR="007C7638" w:rsidRPr="00E626A4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E626A4">
        <w:rPr>
          <w:rFonts w:asciiTheme="minorHAnsi" w:hAnsiTheme="minorHAnsi" w:cstheme="minorHAnsi"/>
          <w:b w:val="0"/>
          <w:bCs/>
          <w:szCs w:val="22"/>
        </w:rPr>
        <w:t>z</w:t>
      </w:r>
      <w:r w:rsidR="002E719B" w:rsidRPr="00E626A4">
        <w:rPr>
          <w:rFonts w:asciiTheme="minorHAnsi" w:hAnsiTheme="minorHAnsi" w:cstheme="minorHAnsi"/>
          <w:b w:val="0"/>
          <w:bCs/>
          <w:szCs w:val="22"/>
        </w:rPr>
        <w:t> 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zastrzeżeniem ust. </w:t>
      </w:r>
      <w:r w:rsidR="00816CD4" w:rsidRPr="00E626A4">
        <w:rPr>
          <w:rFonts w:asciiTheme="minorHAnsi" w:hAnsiTheme="minorHAnsi" w:cstheme="minorHAnsi"/>
          <w:b w:val="0"/>
          <w:bCs/>
          <w:szCs w:val="22"/>
        </w:rPr>
        <w:t>5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 poniżej.</w:t>
      </w:r>
    </w:p>
    <w:p w14:paraId="65CA6A5C" w14:textId="77777777" w:rsidR="00EA2D90" w:rsidRPr="00E626A4" w:rsidRDefault="00F82693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bCs/>
          <w:szCs w:val="22"/>
        </w:rPr>
      </w:pP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>Za dzień zapłaty uznaje się datę obciążenia rachunku bankowego Zamawiającego.</w:t>
      </w:r>
    </w:p>
    <w:p w14:paraId="7408E808" w14:textId="77777777" w:rsidR="00816CD4" w:rsidRPr="00E626A4" w:rsidRDefault="00BD2745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bCs/>
          <w:szCs w:val="22"/>
        </w:rPr>
      </w:pPr>
      <w:r w:rsidRPr="00E626A4">
        <w:rPr>
          <w:rFonts w:asciiTheme="minorHAnsi" w:hAnsiTheme="minorHAnsi" w:cstheme="minorHAnsi"/>
          <w:b w:val="0"/>
          <w:bCs/>
          <w:szCs w:val="22"/>
        </w:rPr>
        <w:t>Wykonawca zapewnia autentyczność pochodzenia, integralność treści oraz czytelność faktury elektronicznej.</w:t>
      </w:r>
    </w:p>
    <w:p w14:paraId="0F9BE671" w14:textId="77777777" w:rsidR="00816CD4" w:rsidRPr="00E626A4" w:rsidRDefault="00BD2745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bCs/>
          <w:szCs w:val="22"/>
        </w:rPr>
      </w:pPr>
      <w:r w:rsidRPr="00E626A4">
        <w:rPr>
          <w:rFonts w:asciiTheme="minorHAnsi" w:hAnsiTheme="minorHAnsi" w:cstheme="minorHAnsi"/>
          <w:b w:val="0"/>
          <w:bCs/>
          <w:szCs w:val="22"/>
        </w:rPr>
        <w:t xml:space="preserve">Za datę otrzymania faktury elektronicznej przez Zamawiającego uznaje się datę wpływu faktury elektronicznej w formacie PDF do skrzynki odbiorczej poczty elektronicznej Zamawiającego wskazanej w ust. </w:t>
      </w:r>
      <w:r w:rsidR="00816CD4" w:rsidRPr="00E626A4">
        <w:rPr>
          <w:rFonts w:asciiTheme="minorHAnsi" w:hAnsiTheme="minorHAnsi" w:cstheme="minorHAnsi"/>
          <w:b w:val="0"/>
          <w:bCs/>
          <w:szCs w:val="22"/>
        </w:rPr>
        <w:t>2</w:t>
      </w:r>
      <w:r w:rsidR="00243FC8" w:rsidRPr="00E626A4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E626A4">
        <w:rPr>
          <w:rFonts w:asciiTheme="minorHAnsi" w:hAnsiTheme="minorHAnsi" w:cstheme="minorHAnsi"/>
          <w:b w:val="0"/>
          <w:bCs/>
          <w:szCs w:val="22"/>
        </w:rPr>
        <w:t>powyżej.</w:t>
      </w:r>
    </w:p>
    <w:p w14:paraId="66E00980" w14:textId="77777777" w:rsidR="00816CD4" w:rsidRPr="00E626A4" w:rsidRDefault="00F82693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bCs/>
          <w:szCs w:val="22"/>
        </w:rPr>
      </w:pP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>Wykonawca każdorazowo umieści na fakturze</w:t>
      </w:r>
      <w:r w:rsidRPr="00E626A4">
        <w:rPr>
          <w:rFonts w:asciiTheme="minorHAnsi" w:hAnsiTheme="minorHAnsi" w:cstheme="minorHAnsi"/>
          <w:b w:val="0"/>
          <w:bCs/>
          <w:szCs w:val="22"/>
        </w:rPr>
        <w:t xml:space="preserve"> numer umowy oraz</w:t>
      </w:r>
      <w:r w:rsidRPr="00E626A4">
        <w:rPr>
          <w:rFonts w:asciiTheme="minorHAnsi" w:hAnsiTheme="minorHAnsi" w:cstheme="minorHAnsi"/>
          <w:b w:val="0"/>
          <w:bCs/>
          <w:szCs w:val="22"/>
          <w:lang w:val="x-none"/>
        </w:rPr>
        <w:t xml:space="preserve"> następujące dane:</w:t>
      </w:r>
    </w:p>
    <w:p w14:paraId="785D7C6E" w14:textId="77777777" w:rsidR="00816CD4" w:rsidRPr="00E626A4" w:rsidRDefault="00816CD4" w:rsidP="00480244">
      <w:pPr>
        <w:keepNext/>
        <w:numPr>
          <w:ilvl w:val="0"/>
          <w:numId w:val="13"/>
        </w:num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 w:hanging="284"/>
        <w:contextualSpacing/>
        <w:textAlignment w:val="baseline"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 xml:space="preserve">Nabywca: </w:t>
      </w:r>
    </w:p>
    <w:p w14:paraId="357B8578" w14:textId="77777777" w:rsidR="00816CD4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Miasto Stołeczne Warszawa</w:t>
      </w:r>
    </w:p>
    <w:p w14:paraId="5EBC09A9" w14:textId="77777777" w:rsidR="00816CD4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Plac Bankowy 3/5</w:t>
      </w:r>
    </w:p>
    <w:p w14:paraId="6ECB73A8" w14:textId="77777777" w:rsidR="00816CD4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00-950 Warszawa</w:t>
      </w:r>
    </w:p>
    <w:p w14:paraId="0E20D704" w14:textId="77777777" w:rsidR="00816CD4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NIP: 525-22-48-481</w:t>
      </w:r>
    </w:p>
    <w:p w14:paraId="1CE565FC" w14:textId="77777777" w:rsidR="00816CD4" w:rsidRPr="00E626A4" w:rsidRDefault="00816CD4" w:rsidP="00480244">
      <w:pPr>
        <w:numPr>
          <w:ilvl w:val="0"/>
          <w:numId w:val="13"/>
        </w:num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 w:hanging="284"/>
        <w:contextualSpacing/>
        <w:textAlignment w:val="baseline"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 xml:space="preserve">Odbiorca/Płatnik faktury: </w:t>
      </w:r>
    </w:p>
    <w:p w14:paraId="27862A7F" w14:textId="77777777" w:rsidR="00816CD4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Zarząd Zieleni m.st. Warszawy</w:t>
      </w:r>
    </w:p>
    <w:p w14:paraId="4F890B4D" w14:textId="77777777" w:rsidR="00BF3DD5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ul. Hoża 13A</w:t>
      </w:r>
    </w:p>
    <w:p w14:paraId="1C7E3D00" w14:textId="59027D2D" w:rsidR="00816CD4" w:rsidRPr="00E626A4" w:rsidRDefault="00816CD4" w:rsidP="00480244">
      <w:pPr>
        <w:tabs>
          <w:tab w:val="left" w:pos="-1418"/>
        </w:tabs>
        <w:overflowPunct w:val="0"/>
        <w:autoSpaceDE w:val="0"/>
        <w:autoSpaceDN w:val="0"/>
        <w:adjustRightInd w:val="0"/>
        <w:spacing w:before="0" w:after="0"/>
        <w:ind w:left="851"/>
        <w:contextualSpacing/>
        <w:textAlignment w:val="baseline"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00-528 Warszawa</w:t>
      </w:r>
    </w:p>
    <w:p w14:paraId="6B129E1A" w14:textId="77777777" w:rsidR="00BF3DD5" w:rsidRPr="00E626A4" w:rsidRDefault="00F82693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szCs w:val="22"/>
        </w:rPr>
      </w:pPr>
      <w:r w:rsidRPr="00E626A4">
        <w:rPr>
          <w:rFonts w:asciiTheme="minorHAnsi" w:hAnsiTheme="minorHAnsi" w:cstheme="minorHAnsi"/>
          <w:b w:val="0"/>
          <w:szCs w:val="22"/>
          <w:lang w:val="x-none"/>
        </w:rPr>
        <w:t>Zamawiający oświadcza, że</w:t>
      </w:r>
      <w:r w:rsidR="006D7D7F" w:rsidRPr="00E626A4">
        <w:rPr>
          <w:rFonts w:asciiTheme="minorHAnsi" w:hAnsiTheme="minorHAnsi" w:cstheme="minorHAnsi"/>
          <w:b w:val="0"/>
          <w:szCs w:val="22"/>
        </w:rPr>
        <w:t>:</w:t>
      </w:r>
      <w:r w:rsidR="00BF3DD5" w:rsidRPr="00E626A4">
        <w:rPr>
          <w:rFonts w:asciiTheme="minorHAnsi" w:hAnsiTheme="minorHAnsi" w:cstheme="minorHAnsi"/>
          <w:b w:val="0"/>
          <w:szCs w:val="22"/>
        </w:rPr>
        <w:t xml:space="preserve"> </w:t>
      </w:r>
    </w:p>
    <w:p w14:paraId="544A0882" w14:textId="77777777" w:rsidR="00E46474" w:rsidRPr="00E626A4" w:rsidRDefault="00BF3DD5" w:rsidP="00480244">
      <w:pPr>
        <w:pStyle w:val="Akapitzlist"/>
        <w:numPr>
          <w:ilvl w:val="0"/>
          <w:numId w:val="16"/>
        </w:numPr>
        <w:spacing w:before="0" w:after="0"/>
        <w:ind w:left="851" w:hanging="426"/>
        <w:contextualSpacing/>
        <w:rPr>
          <w:rFonts w:asciiTheme="minorHAnsi" w:hAnsiTheme="minorHAnsi" w:cstheme="minorHAnsi"/>
          <w:bCs/>
          <w:szCs w:val="22"/>
          <w:lang w:val="x-none"/>
        </w:rPr>
      </w:pPr>
      <w:r w:rsidRPr="00E626A4">
        <w:rPr>
          <w:rFonts w:asciiTheme="minorHAnsi" w:hAnsiTheme="minorHAnsi" w:cstheme="minorHAnsi"/>
          <w:szCs w:val="22"/>
        </w:rPr>
        <w:t>wyraża zgodę na przesyłanie faktur w formie elektronicznej, wystawionych przez Wykonawcę zgodnie z obowiązującymi przepisami i postanowieniami niniejszej Umowy,</w:t>
      </w:r>
    </w:p>
    <w:p w14:paraId="4E557716" w14:textId="3956DC31" w:rsidR="00E46474" w:rsidRPr="00E626A4" w:rsidRDefault="00E46474" w:rsidP="00480244">
      <w:pPr>
        <w:pStyle w:val="Akapitzlist"/>
        <w:numPr>
          <w:ilvl w:val="0"/>
          <w:numId w:val="16"/>
        </w:numPr>
        <w:spacing w:before="0" w:after="0"/>
        <w:ind w:left="851" w:hanging="426"/>
        <w:contextualSpacing/>
        <w:rPr>
          <w:rFonts w:asciiTheme="minorHAnsi" w:hAnsiTheme="minorHAnsi" w:cstheme="minorHAnsi"/>
          <w:bCs/>
          <w:szCs w:val="22"/>
          <w:lang w:val="x-none"/>
        </w:rPr>
      </w:pPr>
      <w:r w:rsidRPr="00E626A4">
        <w:rPr>
          <w:rFonts w:asciiTheme="minorHAnsi" w:hAnsiTheme="minorHAnsi" w:cstheme="minorHAnsi"/>
          <w:szCs w:val="22"/>
        </w:rPr>
        <w:t>w przypadku, gdy Wykonawca stanie się podatnikiem podatku od towarów i usług to dokona płatności za wykonany Przedmiot Umowy z zastosowaniem mechanizmu podzielonej płatności/ płatność za wykonany Przedmiot Umowy dokonana będzie z  zastosowaniem mechanizmu podzielonej płatności</w:t>
      </w:r>
      <w:r w:rsidRPr="00E626A4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E626A4">
        <w:rPr>
          <w:rFonts w:asciiTheme="minorHAnsi" w:hAnsiTheme="minorHAnsi" w:cstheme="minorHAnsi"/>
          <w:szCs w:val="22"/>
        </w:rPr>
        <w:t>,</w:t>
      </w:r>
    </w:p>
    <w:p w14:paraId="70ED4FB1" w14:textId="77777777" w:rsidR="00BF3DD5" w:rsidRPr="00E626A4" w:rsidRDefault="00BF3DD5" w:rsidP="00480244">
      <w:pPr>
        <w:pStyle w:val="Akapitzlist"/>
        <w:numPr>
          <w:ilvl w:val="0"/>
          <w:numId w:val="16"/>
        </w:numPr>
        <w:spacing w:before="0" w:after="0"/>
        <w:ind w:left="851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posiada status dużego przedsiębiorcy w rozumieniu art. 4 pkt 6 ustawy z dnia 08 marca 2013 r. o przeciwdziałaniu nadmiernym opóźnieniom w transakcjach handlowych.</w:t>
      </w:r>
    </w:p>
    <w:p w14:paraId="10F72A0E" w14:textId="77777777" w:rsidR="001F0EDD" w:rsidRPr="00E626A4" w:rsidRDefault="00F82693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b w:val="0"/>
          <w:szCs w:val="22"/>
        </w:rPr>
      </w:pPr>
      <w:r w:rsidRPr="00E626A4">
        <w:rPr>
          <w:rFonts w:asciiTheme="minorHAnsi" w:hAnsiTheme="minorHAnsi" w:cstheme="minorHAnsi"/>
          <w:b w:val="0"/>
          <w:iCs/>
          <w:szCs w:val="22"/>
          <w:lang w:val="x-none"/>
        </w:rPr>
        <w:t>Wykonawca oświadcza, że</w:t>
      </w:r>
      <w:r w:rsidR="00F2522D" w:rsidRPr="00E626A4">
        <w:rPr>
          <w:rFonts w:asciiTheme="minorHAnsi" w:hAnsiTheme="minorHAnsi" w:cstheme="minorHAnsi"/>
          <w:b w:val="0"/>
          <w:iCs/>
          <w:szCs w:val="22"/>
        </w:rPr>
        <w:t>:</w:t>
      </w:r>
    </w:p>
    <w:p w14:paraId="310B043B" w14:textId="77777777" w:rsidR="001F0EDD" w:rsidRPr="00E626A4" w:rsidRDefault="001F0EDD" w:rsidP="00480244">
      <w:pPr>
        <w:numPr>
          <w:ilvl w:val="0"/>
          <w:numId w:val="35"/>
        </w:numPr>
        <w:tabs>
          <w:tab w:val="clear" w:pos="644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bCs/>
          <w:iCs/>
          <w:szCs w:val="22"/>
        </w:rPr>
      </w:pPr>
      <w:r w:rsidRPr="00E626A4">
        <w:rPr>
          <w:rFonts w:asciiTheme="minorHAnsi" w:hAnsiTheme="minorHAnsi" w:cstheme="minorHAnsi"/>
          <w:szCs w:val="22"/>
        </w:rPr>
        <w:t>faktury elektroniczne będą przesyłane z następującego adresu e-mail:</w:t>
      </w:r>
      <w:r w:rsidRPr="00E626A4">
        <w:rPr>
          <w:rFonts w:asciiTheme="minorHAnsi" w:hAnsiTheme="minorHAnsi" w:cstheme="minorHAnsi"/>
          <w:b/>
          <w:bCs/>
          <w:szCs w:val="22"/>
        </w:rPr>
        <w:t xml:space="preserve"> ………………………</w:t>
      </w:r>
    </w:p>
    <w:p w14:paraId="0EAE2640" w14:textId="77777777" w:rsidR="001F0EDD" w:rsidRPr="00E626A4" w:rsidRDefault="001F0EDD" w:rsidP="00480244">
      <w:pPr>
        <w:numPr>
          <w:ilvl w:val="0"/>
          <w:numId w:val="35"/>
        </w:numPr>
        <w:tabs>
          <w:tab w:val="clear" w:pos="644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bCs/>
          <w:iCs/>
          <w:szCs w:val="22"/>
        </w:rPr>
      </w:pPr>
      <w:proofErr w:type="spellStart"/>
      <w:r w:rsidRPr="00E626A4">
        <w:rPr>
          <w:rFonts w:asciiTheme="minorHAnsi" w:hAnsiTheme="minorHAnsi" w:cstheme="minorHAnsi"/>
          <w:bCs/>
          <w:iCs/>
          <w:szCs w:val="22"/>
          <w:lang w:val="x-none"/>
        </w:rPr>
        <w:t>wskaz</w:t>
      </w:r>
      <w:r w:rsidRPr="00E626A4">
        <w:rPr>
          <w:rFonts w:asciiTheme="minorHAnsi" w:hAnsiTheme="minorHAnsi" w:cstheme="minorHAnsi"/>
          <w:bCs/>
          <w:iCs/>
          <w:szCs w:val="22"/>
        </w:rPr>
        <w:t>a</w:t>
      </w:r>
      <w:r w:rsidRPr="00E626A4">
        <w:rPr>
          <w:rFonts w:asciiTheme="minorHAnsi" w:hAnsiTheme="minorHAnsi" w:cstheme="minorHAnsi"/>
          <w:bCs/>
          <w:iCs/>
          <w:szCs w:val="22"/>
          <w:lang w:val="x-none"/>
        </w:rPr>
        <w:t>ny</w:t>
      </w:r>
      <w:proofErr w:type="spellEnd"/>
      <w:r w:rsidRPr="00E626A4">
        <w:rPr>
          <w:rFonts w:asciiTheme="minorHAnsi" w:hAnsiTheme="minorHAnsi" w:cstheme="minorHAnsi"/>
          <w:bCs/>
          <w:iCs/>
          <w:szCs w:val="22"/>
        </w:rPr>
        <w:t xml:space="preserve"> </w:t>
      </w:r>
      <w:r w:rsidRPr="00E626A4">
        <w:rPr>
          <w:rFonts w:asciiTheme="minorHAnsi" w:hAnsiTheme="minorHAnsi" w:cstheme="minorHAnsi"/>
          <w:bCs/>
          <w:iCs/>
          <w:szCs w:val="22"/>
          <w:lang w:val="x-none"/>
        </w:rPr>
        <w:t>w fakturze rachunek bankowy jest rachunkiem rozliczeniowym, służącym wyłącznie w celu rozliczeń z tytułu prowadzonej przez niego działalności gospodarczej</w:t>
      </w:r>
      <w:r w:rsidRPr="00E626A4">
        <w:rPr>
          <w:rFonts w:asciiTheme="minorHAnsi" w:hAnsiTheme="minorHAnsi" w:cstheme="minorHAnsi"/>
          <w:bCs/>
          <w:iCs/>
          <w:szCs w:val="22"/>
          <w:vertAlign w:val="superscript"/>
          <w:lang w:val="x-none"/>
        </w:rPr>
        <w:footnoteReference w:id="3"/>
      </w:r>
      <w:r w:rsidRPr="00E626A4">
        <w:rPr>
          <w:rFonts w:asciiTheme="minorHAnsi" w:hAnsiTheme="minorHAnsi" w:cstheme="minorHAnsi"/>
          <w:bCs/>
          <w:iCs/>
          <w:szCs w:val="22"/>
        </w:rPr>
        <w:t>,</w:t>
      </w:r>
    </w:p>
    <w:p w14:paraId="49FE1E6C" w14:textId="77777777" w:rsidR="001F0EDD" w:rsidRPr="00E626A4" w:rsidRDefault="001F0EDD" w:rsidP="00480244">
      <w:pPr>
        <w:numPr>
          <w:ilvl w:val="0"/>
          <w:numId w:val="35"/>
        </w:numPr>
        <w:tabs>
          <w:tab w:val="clear" w:pos="644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bCs/>
          <w:iCs/>
          <w:szCs w:val="22"/>
        </w:rPr>
      </w:pPr>
      <w:r w:rsidRPr="00E626A4">
        <w:rPr>
          <w:rFonts w:asciiTheme="minorHAnsi" w:hAnsiTheme="minorHAnsi" w:cstheme="minorHAnsi"/>
          <w:szCs w:val="22"/>
        </w:rPr>
        <w:t>nie posiada statusu / posiada status</w:t>
      </w:r>
      <w:r w:rsidRPr="00E626A4">
        <w:rPr>
          <w:rStyle w:val="Odwoanieprzypisudolnego"/>
          <w:rFonts w:asciiTheme="minorHAnsi" w:hAnsiTheme="minorHAnsi" w:cstheme="minorHAnsi"/>
          <w:szCs w:val="22"/>
        </w:rPr>
        <w:footnoteReference w:id="4"/>
      </w:r>
      <w:r w:rsidRPr="00E626A4">
        <w:rPr>
          <w:rFonts w:asciiTheme="minorHAnsi" w:hAnsiTheme="minorHAnsi" w:cstheme="minorHAnsi"/>
          <w:szCs w:val="22"/>
        </w:rPr>
        <w:t xml:space="preserve"> dużego przedsiębiorcy w rozumieniu art. 4 pkt 6 ustawy z dnia 8 marca 2013 r. o przeciwdziałaniu nadmiernym opóźnieniom w transakcjach handlowych,</w:t>
      </w:r>
    </w:p>
    <w:p w14:paraId="34E1DF6A" w14:textId="77777777" w:rsidR="001F0EDD" w:rsidRPr="00E626A4" w:rsidRDefault="001F0EDD" w:rsidP="00480244">
      <w:pPr>
        <w:numPr>
          <w:ilvl w:val="0"/>
          <w:numId w:val="35"/>
        </w:numPr>
        <w:tabs>
          <w:tab w:val="clear" w:pos="644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bCs/>
          <w:iCs/>
          <w:szCs w:val="22"/>
        </w:rPr>
      </w:pPr>
      <w:r w:rsidRPr="00E626A4">
        <w:rPr>
          <w:rFonts w:asciiTheme="minorHAnsi" w:hAnsiTheme="minorHAnsi" w:cstheme="minorHAnsi"/>
          <w:bCs/>
          <w:szCs w:val="22"/>
        </w:rPr>
        <w:t>jest/nie jest</w:t>
      </w:r>
      <w:r w:rsidRPr="00E626A4">
        <w:rPr>
          <w:rStyle w:val="Odwoanieprzypisudolnego"/>
          <w:rFonts w:asciiTheme="minorHAnsi" w:hAnsiTheme="minorHAnsi" w:cstheme="minorHAnsi"/>
          <w:bCs/>
          <w:szCs w:val="22"/>
        </w:rPr>
        <w:footnoteReference w:id="5"/>
      </w:r>
      <w:r w:rsidRPr="00E626A4">
        <w:rPr>
          <w:rFonts w:asciiTheme="minorHAnsi" w:hAnsiTheme="minorHAnsi" w:cstheme="minorHAnsi"/>
          <w:bCs/>
          <w:szCs w:val="22"/>
        </w:rPr>
        <w:t xml:space="preserve"> zarejestrowany w Rzeczypospolitej Polskiej jako czynny podmiot podlegający podatkowi od towarów i usług.</w:t>
      </w:r>
    </w:p>
    <w:p w14:paraId="0D526357" w14:textId="13C796EA" w:rsidR="004865DF" w:rsidRPr="00E626A4" w:rsidRDefault="00E64CC0" w:rsidP="00480244">
      <w:pPr>
        <w:pStyle w:val="Tekstpodstawowy2"/>
        <w:numPr>
          <w:ilvl w:val="2"/>
          <w:numId w:val="4"/>
        </w:numPr>
        <w:spacing w:before="0" w:after="0" w:line="300" w:lineRule="auto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eastAsia="Times New Roman" w:hAnsiTheme="minorHAnsi" w:cstheme="minorHAnsi"/>
          <w:szCs w:val="22"/>
        </w:rPr>
        <w:t>Zmiana wskazanych powyżej danych odbiorcy i płatnika, a także adresu e-mail Zamawiającego, na który ma zostać dostarczona faktura, nie będzie stanowić podstawy do zmiany umowy i</w:t>
      </w:r>
      <w:r w:rsidR="00084AED" w:rsidRPr="00E626A4">
        <w:rPr>
          <w:rFonts w:asciiTheme="minorHAnsi" w:eastAsia="Times New Roman" w:hAnsiTheme="minorHAnsi" w:cstheme="minorHAnsi"/>
          <w:szCs w:val="22"/>
        </w:rPr>
        <w:t> </w:t>
      </w:r>
      <w:r w:rsidRPr="00E626A4">
        <w:rPr>
          <w:rFonts w:asciiTheme="minorHAnsi" w:eastAsia="Times New Roman" w:hAnsiTheme="minorHAnsi" w:cstheme="minorHAnsi"/>
          <w:szCs w:val="22"/>
        </w:rPr>
        <w:t>nie</w:t>
      </w:r>
      <w:r w:rsidR="00084AED" w:rsidRPr="00E626A4">
        <w:rPr>
          <w:rFonts w:asciiTheme="minorHAnsi" w:eastAsia="Times New Roman" w:hAnsiTheme="minorHAnsi" w:cstheme="minorHAnsi"/>
          <w:szCs w:val="22"/>
        </w:rPr>
        <w:t> </w:t>
      </w:r>
      <w:r w:rsidRPr="00E626A4">
        <w:rPr>
          <w:rFonts w:asciiTheme="minorHAnsi" w:eastAsia="Times New Roman" w:hAnsiTheme="minorHAnsi" w:cstheme="minorHAnsi"/>
          <w:szCs w:val="22"/>
        </w:rPr>
        <w:t>będzie wymagać sporządzenia aneksu.</w:t>
      </w:r>
    </w:p>
    <w:p w14:paraId="39C9D351" w14:textId="28949A7F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color w:val="000000"/>
          <w:szCs w:val="22"/>
        </w:rPr>
      </w:pPr>
      <w:r w:rsidRPr="00E626A4">
        <w:rPr>
          <w:rFonts w:asciiTheme="minorHAnsi" w:hAnsiTheme="minorHAnsi" w:cstheme="minorHAnsi"/>
          <w:b/>
          <w:bCs/>
          <w:color w:val="000000"/>
          <w:szCs w:val="22"/>
        </w:rPr>
        <w:t xml:space="preserve">§ </w:t>
      </w:r>
      <w:r w:rsidR="005C7EE6" w:rsidRPr="00E626A4">
        <w:rPr>
          <w:rFonts w:asciiTheme="minorHAnsi" w:hAnsiTheme="minorHAnsi" w:cstheme="minorHAnsi"/>
          <w:b/>
          <w:bCs/>
          <w:color w:val="000000"/>
          <w:szCs w:val="22"/>
        </w:rPr>
        <w:t>9</w:t>
      </w:r>
      <w:r w:rsidRPr="00E626A4">
        <w:rPr>
          <w:rFonts w:asciiTheme="minorHAnsi" w:hAnsiTheme="minorHAnsi" w:cstheme="minorHAnsi"/>
          <w:b/>
          <w:bCs/>
          <w:color w:val="000000"/>
          <w:szCs w:val="22"/>
        </w:rPr>
        <w:t>.</w:t>
      </w:r>
    </w:p>
    <w:p w14:paraId="0EBC99A1" w14:textId="77777777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Kary umowne, odszkodowanie</w:t>
      </w:r>
    </w:p>
    <w:p w14:paraId="745E68BD" w14:textId="77777777" w:rsidR="006A5866" w:rsidRPr="00E626A4" w:rsidRDefault="006A5866" w:rsidP="00480244">
      <w:pPr>
        <w:numPr>
          <w:ilvl w:val="0"/>
          <w:numId w:val="25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Wykonawca jest zobowiązany do zapłaty na rzecz Zamawiającego niżej wymienionych kar umownych:</w:t>
      </w:r>
    </w:p>
    <w:p w14:paraId="64E4FDCA" w14:textId="3E591749" w:rsidR="004E71E8" w:rsidRPr="00E626A4" w:rsidRDefault="004E71E8" w:rsidP="00E626A4">
      <w:pPr>
        <w:numPr>
          <w:ilvl w:val="1"/>
          <w:numId w:val="36"/>
        </w:numPr>
        <w:tabs>
          <w:tab w:val="clear" w:pos="1211"/>
        </w:tabs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bookmarkStart w:id="5" w:name="_Hlk71538081"/>
      <w:r w:rsidRPr="00E626A4">
        <w:rPr>
          <w:rFonts w:asciiTheme="minorHAnsi" w:hAnsiTheme="minorHAnsi" w:cstheme="minorHAnsi"/>
          <w:szCs w:val="22"/>
        </w:rPr>
        <w:t xml:space="preserve">z tytułu zwłoki w przekazaniu </w:t>
      </w:r>
      <w:r w:rsidR="00F3365C" w:rsidRPr="00E626A4">
        <w:rPr>
          <w:rFonts w:asciiTheme="minorHAnsi" w:hAnsiTheme="minorHAnsi" w:cstheme="minorHAnsi"/>
          <w:szCs w:val="22"/>
        </w:rPr>
        <w:t xml:space="preserve">do akceptacji </w:t>
      </w:r>
      <w:r w:rsidRPr="00E626A4">
        <w:rPr>
          <w:rFonts w:asciiTheme="minorHAnsi" w:hAnsiTheme="minorHAnsi" w:cstheme="minorHAnsi"/>
          <w:szCs w:val="22"/>
        </w:rPr>
        <w:t xml:space="preserve">Zamawiającemu </w:t>
      </w:r>
      <w:r w:rsidR="00F60DB1" w:rsidRPr="00E626A4">
        <w:rPr>
          <w:rFonts w:asciiTheme="minorHAnsi" w:hAnsiTheme="minorHAnsi" w:cstheme="minorHAnsi"/>
          <w:szCs w:val="22"/>
        </w:rPr>
        <w:t>prac objętych danym Etapem</w:t>
      </w:r>
      <w:r w:rsidRPr="00E626A4">
        <w:rPr>
          <w:rFonts w:asciiTheme="minorHAnsi" w:hAnsiTheme="minorHAnsi" w:cstheme="minorHAnsi"/>
          <w:szCs w:val="22"/>
        </w:rPr>
        <w:t>, karę umowną w wysokości 0,5% wynagrodzenia brutto</w:t>
      </w:r>
      <w:r w:rsidR="00EE13E2" w:rsidRPr="00E626A4">
        <w:rPr>
          <w:rFonts w:asciiTheme="minorHAnsi" w:hAnsiTheme="minorHAnsi" w:cstheme="minorHAnsi"/>
          <w:szCs w:val="22"/>
        </w:rPr>
        <w:t xml:space="preserve"> za </w:t>
      </w:r>
      <w:r w:rsidR="0083062D" w:rsidRPr="00E626A4">
        <w:rPr>
          <w:rFonts w:asciiTheme="minorHAnsi" w:hAnsiTheme="minorHAnsi" w:cstheme="minorHAnsi"/>
          <w:szCs w:val="22"/>
        </w:rPr>
        <w:t>dany Etap,</w:t>
      </w:r>
      <w:r w:rsidRPr="00E626A4">
        <w:rPr>
          <w:rFonts w:asciiTheme="minorHAnsi" w:hAnsiTheme="minorHAnsi" w:cstheme="minorHAnsi"/>
          <w:szCs w:val="22"/>
        </w:rPr>
        <w:t xml:space="preserve"> określonego </w:t>
      </w:r>
      <w:r w:rsidR="0083062D" w:rsidRPr="00E626A4">
        <w:rPr>
          <w:rFonts w:asciiTheme="minorHAnsi" w:hAnsiTheme="minorHAnsi" w:cstheme="minorHAnsi"/>
          <w:szCs w:val="22"/>
        </w:rPr>
        <w:t xml:space="preserve">odpowiednio </w:t>
      </w:r>
      <w:r w:rsidRPr="00E626A4">
        <w:rPr>
          <w:rFonts w:asciiTheme="minorHAnsi" w:hAnsiTheme="minorHAnsi" w:cstheme="minorHAnsi"/>
          <w:szCs w:val="22"/>
        </w:rPr>
        <w:t xml:space="preserve">w § </w:t>
      </w:r>
      <w:r w:rsidR="00671280" w:rsidRPr="00E626A4">
        <w:rPr>
          <w:rFonts w:asciiTheme="minorHAnsi" w:hAnsiTheme="minorHAnsi" w:cstheme="minorHAnsi"/>
          <w:szCs w:val="22"/>
        </w:rPr>
        <w:t xml:space="preserve">3 </w:t>
      </w:r>
      <w:r w:rsidRPr="00E626A4">
        <w:rPr>
          <w:rFonts w:asciiTheme="minorHAnsi" w:hAnsiTheme="minorHAnsi" w:cstheme="minorHAnsi"/>
          <w:szCs w:val="22"/>
        </w:rPr>
        <w:t>ust. 1 pkt. 1</w:t>
      </w:r>
      <w:r w:rsidR="00EF5267" w:rsidRPr="00E626A4">
        <w:rPr>
          <w:rFonts w:asciiTheme="minorHAnsi" w:hAnsiTheme="minorHAnsi" w:cstheme="minorHAnsi"/>
          <w:szCs w:val="22"/>
        </w:rPr>
        <w:t>)</w:t>
      </w:r>
      <w:r w:rsidR="00E351A2" w:rsidRPr="00E626A4">
        <w:rPr>
          <w:rFonts w:asciiTheme="minorHAnsi" w:hAnsiTheme="minorHAnsi" w:cstheme="minorHAnsi"/>
          <w:szCs w:val="22"/>
        </w:rPr>
        <w:t xml:space="preserve"> </w:t>
      </w:r>
      <w:r w:rsidR="0083062D" w:rsidRPr="00E626A4">
        <w:rPr>
          <w:rFonts w:asciiTheme="minorHAnsi" w:hAnsiTheme="minorHAnsi" w:cstheme="minorHAnsi"/>
          <w:szCs w:val="22"/>
        </w:rPr>
        <w:t>-</w:t>
      </w:r>
      <w:r w:rsidR="00E351A2" w:rsidRPr="00E626A4">
        <w:rPr>
          <w:rFonts w:asciiTheme="minorHAnsi" w:hAnsiTheme="minorHAnsi" w:cstheme="minorHAnsi"/>
          <w:szCs w:val="22"/>
        </w:rPr>
        <w:t xml:space="preserve"> </w:t>
      </w:r>
      <w:r w:rsidR="008B56F1" w:rsidRPr="00E626A4">
        <w:rPr>
          <w:rFonts w:asciiTheme="minorHAnsi" w:hAnsiTheme="minorHAnsi" w:cstheme="minorHAnsi"/>
          <w:szCs w:val="22"/>
        </w:rPr>
        <w:t>2</w:t>
      </w:r>
      <w:r w:rsidR="00E351A2" w:rsidRPr="00E626A4">
        <w:rPr>
          <w:rFonts w:asciiTheme="minorHAnsi" w:hAnsiTheme="minorHAnsi" w:cstheme="minorHAnsi"/>
          <w:szCs w:val="22"/>
        </w:rPr>
        <w:t>)</w:t>
      </w:r>
      <w:r w:rsidR="00B804E3" w:rsidRPr="00E626A4">
        <w:rPr>
          <w:rFonts w:asciiTheme="minorHAnsi" w:hAnsiTheme="minorHAnsi" w:cstheme="minorHAnsi"/>
          <w:szCs w:val="22"/>
        </w:rPr>
        <w:t>,</w:t>
      </w:r>
      <w:r w:rsidRPr="00E626A4">
        <w:rPr>
          <w:rFonts w:asciiTheme="minorHAnsi" w:hAnsiTheme="minorHAnsi" w:cstheme="minorHAnsi"/>
          <w:szCs w:val="22"/>
        </w:rPr>
        <w:t xml:space="preserve"> za każdy rozpoczęty dzień zwłoki, licząc od upływu terminu </w:t>
      </w:r>
      <w:r w:rsidR="0083062D" w:rsidRPr="00E626A4">
        <w:rPr>
          <w:rFonts w:asciiTheme="minorHAnsi" w:hAnsiTheme="minorHAnsi" w:cstheme="minorHAnsi"/>
          <w:szCs w:val="22"/>
        </w:rPr>
        <w:t xml:space="preserve">na przekazanie danego Etapu, </w:t>
      </w:r>
      <w:r w:rsidRPr="00E626A4">
        <w:rPr>
          <w:rFonts w:asciiTheme="minorHAnsi" w:hAnsiTheme="minorHAnsi" w:cstheme="minorHAnsi"/>
          <w:szCs w:val="22"/>
        </w:rPr>
        <w:t xml:space="preserve">określonego w § 2 pkt. </w:t>
      </w:r>
      <w:r w:rsidR="008B56F1" w:rsidRPr="00E626A4">
        <w:rPr>
          <w:rFonts w:asciiTheme="minorHAnsi" w:hAnsiTheme="minorHAnsi" w:cstheme="minorHAnsi"/>
          <w:szCs w:val="22"/>
        </w:rPr>
        <w:t>1</w:t>
      </w:r>
      <w:r w:rsidR="00666D1A" w:rsidRPr="00E626A4">
        <w:rPr>
          <w:rFonts w:asciiTheme="minorHAnsi" w:hAnsiTheme="minorHAnsi" w:cstheme="minorHAnsi"/>
          <w:szCs w:val="22"/>
        </w:rPr>
        <w:t xml:space="preserve">) </w:t>
      </w:r>
      <w:r w:rsidR="00E351A2" w:rsidRPr="00E626A4">
        <w:rPr>
          <w:rFonts w:asciiTheme="minorHAnsi" w:hAnsiTheme="minorHAnsi" w:cstheme="minorHAnsi"/>
          <w:szCs w:val="22"/>
        </w:rPr>
        <w:t xml:space="preserve">– </w:t>
      </w:r>
      <w:r w:rsidR="008B56F1" w:rsidRPr="00E626A4">
        <w:rPr>
          <w:rFonts w:asciiTheme="minorHAnsi" w:hAnsiTheme="minorHAnsi" w:cstheme="minorHAnsi"/>
          <w:szCs w:val="22"/>
        </w:rPr>
        <w:t>2</w:t>
      </w:r>
      <w:r w:rsidR="00E351A2" w:rsidRPr="00E626A4">
        <w:rPr>
          <w:rFonts w:asciiTheme="minorHAnsi" w:hAnsiTheme="minorHAnsi" w:cstheme="minorHAnsi"/>
          <w:szCs w:val="22"/>
        </w:rPr>
        <w:t>)</w:t>
      </w:r>
      <w:r w:rsidR="0083062D" w:rsidRPr="00E626A4">
        <w:rPr>
          <w:rFonts w:asciiTheme="minorHAnsi" w:hAnsiTheme="minorHAnsi" w:cstheme="minorHAnsi"/>
          <w:szCs w:val="22"/>
        </w:rPr>
        <w:t>,</w:t>
      </w:r>
    </w:p>
    <w:bookmarkEnd w:id="5"/>
    <w:p w14:paraId="3FE91436" w14:textId="4FD76892" w:rsidR="004E71E8" w:rsidRPr="00E626A4" w:rsidRDefault="004E71E8" w:rsidP="00E626A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 tytułu zwłoki we wprowadzeniu modyfikacji/uzupełnień</w:t>
      </w:r>
      <w:r w:rsidR="00E351A2" w:rsidRPr="00E626A4">
        <w:rPr>
          <w:rFonts w:asciiTheme="minorHAnsi" w:hAnsiTheme="minorHAnsi" w:cstheme="minorHAnsi"/>
          <w:szCs w:val="22"/>
        </w:rPr>
        <w:t>/poprawek</w:t>
      </w:r>
      <w:r w:rsidRPr="00E626A4">
        <w:rPr>
          <w:rFonts w:asciiTheme="minorHAnsi" w:hAnsiTheme="minorHAnsi" w:cstheme="minorHAnsi"/>
          <w:szCs w:val="22"/>
        </w:rPr>
        <w:t xml:space="preserve"> zgodnie z trybem akceptacji określonym w § </w:t>
      </w:r>
      <w:r w:rsidR="00BA56F7" w:rsidRPr="00E626A4">
        <w:rPr>
          <w:rFonts w:asciiTheme="minorHAnsi" w:hAnsiTheme="minorHAnsi" w:cstheme="minorHAnsi"/>
          <w:szCs w:val="22"/>
        </w:rPr>
        <w:t>7</w:t>
      </w:r>
      <w:r w:rsidRPr="00E626A4">
        <w:rPr>
          <w:rFonts w:asciiTheme="minorHAnsi" w:hAnsiTheme="minorHAnsi" w:cstheme="minorHAnsi"/>
          <w:szCs w:val="22"/>
        </w:rPr>
        <w:t xml:space="preserve">, </w:t>
      </w:r>
      <w:r w:rsidR="00330E1C" w:rsidRPr="00E626A4">
        <w:rPr>
          <w:rFonts w:asciiTheme="minorHAnsi" w:hAnsiTheme="minorHAnsi" w:cstheme="minorHAnsi"/>
          <w:szCs w:val="22"/>
        </w:rPr>
        <w:t>karę umowną w wysokości 0,5% wynagrodzenia brutto</w:t>
      </w:r>
      <w:r w:rsidR="00EE13E2" w:rsidRPr="00E626A4">
        <w:rPr>
          <w:rFonts w:asciiTheme="minorHAnsi" w:hAnsiTheme="minorHAnsi" w:cstheme="minorHAnsi"/>
          <w:szCs w:val="22"/>
        </w:rPr>
        <w:t xml:space="preserve"> </w:t>
      </w:r>
      <w:r w:rsidR="00E351A2" w:rsidRPr="00E626A4">
        <w:rPr>
          <w:rFonts w:asciiTheme="minorHAnsi" w:hAnsiTheme="minorHAnsi" w:cstheme="minorHAnsi"/>
          <w:szCs w:val="22"/>
        </w:rPr>
        <w:t xml:space="preserve">za dany Etap, określonego odpowiednio w § 3 ust. 1 pkt. 1) - </w:t>
      </w:r>
      <w:r w:rsidR="00BA56F7" w:rsidRPr="00E626A4">
        <w:rPr>
          <w:rFonts w:asciiTheme="minorHAnsi" w:hAnsiTheme="minorHAnsi" w:cstheme="minorHAnsi"/>
          <w:szCs w:val="22"/>
        </w:rPr>
        <w:t>2</w:t>
      </w:r>
      <w:r w:rsidR="00E351A2" w:rsidRPr="00E626A4">
        <w:rPr>
          <w:rFonts w:asciiTheme="minorHAnsi" w:hAnsiTheme="minorHAnsi" w:cstheme="minorHAnsi"/>
          <w:szCs w:val="22"/>
        </w:rPr>
        <w:t>), za każdy rozpoczęty dzień zwłoki</w:t>
      </w:r>
      <w:r w:rsidRPr="00E626A4">
        <w:rPr>
          <w:rFonts w:asciiTheme="minorHAnsi" w:hAnsiTheme="minorHAnsi" w:cstheme="minorHAnsi"/>
          <w:szCs w:val="22"/>
        </w:rPr>
        <w:t xml:space="preserve">, licząc od upływu terminu wyznaczonego przez Zamawiającego zgodnie z § </w:t>
      </w:r>
      <w:r w:rsidR="00BA56F7" w:rsidRPr="00E626A4">
        <w:rPr>
          <w:rFonts w:asciiTheme="minorHAnsi" w:hAnsiTheme="minorHAnsi" w:cstheme="minorHAnsi"/>
          <w:szCs w:val="22"/>
        </w:rPr>
        <w:t xml:space="preserve">7 </w:t>
      </w:r>
      <w:r w:rsidRPr="00E626A4">
        <w:rPr>
          <w:rFonts w:asciiTheme="minorHAnsi" w:hAnsiTheme="minorHAnsi" w:cstheme="minorHAnsi"/>
          <w:szCs w:val="22"/>
        </w:rPr>
        <w:t xml:space="preserve">ust. </w:t>
      </w:r>
      <w:r w:rsidR="00BA56F7" w:rsidRPr="00E626A4">
        <w:rPr>
          <w:rFonts w:asciiTheme="minorHAnsi" w:hAnsiTheme="minorHAnsi" w:cstheme="minorHAnsi"/>
          <w:szCs w:val="22"/>
        </w:rPr>
        <w:t xml:space="preserve">8 </w:t>
      </w:r>
      <w:r w:rsidRPr="00E626A4">
        <w:rPr>
          <w:rFonts w:asciiTheme="minorHAnsi" w:hAnsiTheme="minorHAnsi" w:cstheme="minorHAnsi"/>
          <w:szCs w:val="22"/>
        </w:rPr>
        <w:t>umowy,</w:t>
      </w:r>
    </w:p>
    <w:p w14:paraId="6BB92FAF" w14:textId="5A990865" w:rsidR="004E71E8" w:rsidRPr="00E626A4" w:rsidRDefault="004E71E8" w:rsidP="0048024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z tytułu zwłoki w przekazaniu zaakceptowanych egzemplarzy </w:t>
      </w:r>
      <w:r w:rsidR="00E351A2" w:rsidRPr="00E626A4">
        <w:rPr>
          <w:rFonts w:asciiTheme="minorHAnsi" w:hAnsiTheme="minorHAnsi" w:cstheme="minorHAnsi"/>
          <w:szCs w:val="22"/>
          <w:lang w:eastAsia="en-US"/>
        </w:rPr>
        <w:t>prac danego Etapu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, w terminie określonym w § </w:t>
      </w:r>
      <w:r w:rsidR="00BA56F7" w:rsidRPr="00E626A4">
        <w:rPr>
          <w:rFonts w:asciiTheme="minorHAnsi" w:hAnsiTheme="minorHAnsi" w:cstheme="minorHAnsi"/>
          <w:szCs w:val="22"/>
          <w:lang w:eastAsia="en-US"/>
        </w:rPr>
        <w:t xml:space="preserve">7 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ust. </w:t>
      </w:r>
      <w:r w:rsidR="00E351A2" w:rsidRPr="00E626A4">
        <w:rPr>
          <w:rFonts w:asciiTheme="minorHAnsi" w:hAnsiTheme="minorHAnsi" w:cstheme="minorHAnsi"/>
          <w:szCs w:val="22"/>
          <w:lang w:eastAsia="en-US"/>
        </w:rPr>
        <w:t>8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– </w:t>
      </w:r>
      <w:r w:rsidR="00330E1C" w:rsidRPr="00E626A4">
        <w:rPr>
          <w:rFonts w:asciiTheme="minorHAnsi" w:hAnsiTheme="minorHAnsi" w:cstheme="minorHAnsi"/>
          <w:szCs w:val="22"/>
        </w:rPr>
        <w:t>karę umowną w wysokości 0,5% wynagrodzenia brutto</w:t>
      </w:r>
      <w:r w:rsidR="008578BD" w:rsidRPr="00E626A4">
        <w:rPr>
          <w:rFonts w:asciiTheme="minorHAnsi" w:hAnsiTheme="minorHAnsi" w:cstheme="minorHAnsi"/>
          <w:szCs w:val="22"/>
        </w:rPr>
        <w:t xml:space="preserve"> </w:t>
      </w:r>
      <w:r w:rsidR="00E351A2" w:rsidRPr="00E626A4">
        <w:rPr>
          <w:rFonts w:asciiTheme="minorHAnsi" w:hAnsiTheme="minorHAnsi" w:cstheme="minorHAnsi"/>
          <w:szCs w:val="22"/>
        </w:rPr>
        <w:t xml:space="preserve">za dany Etap, określonego odpowiednio w § 3 ust. 1 pkt. 1) - </w:t>
      </w:r>
      <w:r w:rsidR="00BA56F7" w:rsidRPr="00E626A4">
        <w:rPr>
          <w:rFonts w:asciiTheme="minorHAnsi" w:hAnsiTheme="minorHAnsi" w:cstheme="minorHAnsi"/>
          <w:szCs w:val="22"/>
        </w:rPr>
        <w:t>2</w:t>
      </w:r>
      <w:r w:rsidR="00E351A2" w:rsidRPr="00E626A4">
        <w:rPr>
          <w:rFonts w:asciiTheme="minorHAnsi" w:hAnsiTheme="minorHAnsi" w:cstheme="minorHAnsi"/>
          <w:szCs w:val="22"/>
        </w:rPr>
        <w:t>), za każdy rozpoczęty dzień zwłoki</w:t>
      </w:r>
      <w:r w:rsidR="00330E1C" w:rsidRPr="00E626A4">
        <w:rPr>
          <w:rFonts w:asciiTheme="minorHAnsi" w:hAnsiTheme="minorHAnsi" w:cstheme="minorHAnsi"/>
          <w:szCs w:val="22"/>
        </w:rPr>
        <w:t>,</w:t>
      </w:r>
    </w:p>
    <w:p w14:paraId="3A674522" w14:textId="438815AE" w:rsidR="00C101D8" w:rsidRPr="00E626A4" w:rsidRDefault="004E71E8" w:rsidP="0048024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  <w:lang w:eastAsia="en-US"/>
        </w:rPr>
        <w:t xml:space="preserve">z tytułu zwłoki w usunięciu wad ujawnionych po podpisaniu protokołu odbioru </w:t>
      </w:r>
      <w:r w:rsidR="00065AA3" w:rsidRPr="00E626A4">
        <w:rPr>
          <w:rFonts w:asciiTheme="minorHAnsi" w:hAnsiTheme="minorHAnsi" w:cstheme="minorHAnsi"/>
          <w:szCs w:val="22"/>
          <w:lang w:eastAsia="en-US"/>
        </w:rPr>
        <w:t xml:space="preserve">danego Etapu 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– </w:t>
      </w:r>
      <w:r w:rsidR="00ED3355" w:rsidRPr="00E626A4">
        <w:rPr>
          <w:rFonts w:asciiTheme="minorHAnsi" w:hAnsiTheme="minorHAnsi" w:cstheme="minorHAnsi"/>
          <w:szCs w:val="22"/>
        </w:rPr>
        <w:t>karę umowną w wysokości 0,5% wynagrodzenia brutto</w:t>
      </w:r>
      <w:r w:rsidR="008578BD" w:rsidRPr="00E626A4">
        <w:rPr>
          <w:rFonts w:asciiTheme="minorHAnsi" w:hAnsiTheme="minorHAnsi" w:cstheme="minorHAnsi"/>
          <w:szCs w:val="22"/>
        </w:rPr>
        <w:t xml:space="preserve"> za</w:t>
      </w:r>
      <w:r w:rsidR="009F605F" w:rsidRPr="00E626A4">
        <w:rPr>
          <w:rFonts w:asciiTheme="minorHAnsi" w:hAnsiTheme="minorHAnsi" w:cstheme="minorHAnsi"/>
          <w:szCs w:val="22"/>
        </w:rPr>
        <w:t> </w:t>
      </w:r>
      <w:r w:rsidR="00A13BBE" w:rsidRPr="00E626A4">
        <w:rPr>
          <w:rFonts w:asciiTheme="minorHAnsi" w:hAnsiTheme="minorHAnsi" w:cstheme="minorHAnsi"/>
          <w:szCs w:val="22"/>
        </w:rPr>
        <w:t xml:space="preserve"> dany Etap, określonego odpowiednio w § 3 ust. 1 pkt.</w:t>
      </w:r>
      <w:r w:rsidR="009604CF" w:rsidRPr="00E626A4">
        <w:rPr>
          <w:rFonts w:asciiTheme="minorHAnsi" w:hAnsiTheme="minorHAnsi" w:cstheme="minorHAnsi"/>
          <w:szCs w:val="22"/>
        </w:rPr>
        <w:t>1-</w:t>
      </w:r>
      <w:r w:rsidR="00A13BBE" w:rsidRPr="00E626A4">
        <w:rPr>
          <w:rFonts w:asciiTheme="minorHAnsi" w:hAnsiTheme="minorHAnsi" w:cstheme="minorHAnsi"/>
          <w:szCs w:val="22"/>
        </w:rPr>
        <w:t xml:space="preserve"> </w:t>
      </w:r>
      <w:r w:rsidR="00BA56F7" w:rsidRPr="00E626A4">
        <w:rPr>
          <w:rFonts w:asciiTheme="minorHAnsi" w:hAnsiTheme="minorHAnsi" w:cstheme="minorHAnsi"/>
          <w:szCs w:val="22"/>
        </w:rPr>
        <w:t>2</w:t>
      </w:r>
      <w:r w:rsidR="00A13BBE" w:rsidRPr="00E626A4">
        <w:rPr>
          <w:rFonts w:asciiTheme="minorHAnsi" w:hAnsiTheme="minorHAnsi" w:cstheme="minorHAnsi"/>
          <w:szCs w:val="22"/>
        </w:rPr>
        <w:t xml:space="preserve">), </w:t>
      </w:r>
      <w:r w:rsidR="00ED3355" w:rsidRPr="00E626A4">
        <w:rPr>
          <w:rFonts w:asciiTheme="minorHAnsi" w:hAnsiTheme="minorHAnsi" w:cstheme="minorHAnsi"/>
          <w:szCs w:val="22"/>
        </w:rPr>
        <w:t>za każdy rozpoczęty dzień zwłoki,</w:t>
      </w:r>
      <w:r w:rsidRPr="00E626A4">
        <w:rPr>
          <w:rFonts w:asciiTheme="minorHAnsi" w:hAnsiTheme="minorHAnsi" w:cstheme="minorHAnsi"/>
          <w:szCs w:val="22"/>
          <w:lang w:eastAsia="en-US"/>
        </w:rPr>
        <w:t xml:space="preserve"> licząc od wyznaczonego przez Zamawiającego terminu na usunięcie wad,</w:t>
      </w:r>
    </w:p>
    <w:p w14:paraId="6810A8B1" w14:textId="05262B95" w:rsidR="00C101D8" w:rsidRPr="00E626A4" w:rsidRDefault="006A5866" w:rsidP="0048024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 tytułu odstąpienia od Umowy przez którąkolwiek ze stron</w:t>
      </w:r>
      <w:r w:rsidR="00A86FBC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 xml:space="preserve">z przyczyn leżących po stronie Wykonawcy – w wysokości 20 % </w:t>
      </w:r>
      <w:r w:rsidR="007129C6" w:rsidRPr="00E626A4">
        <w:rPr>
          <w:rFonts w:asciiTheme="minorHAnsi" w:hAnsiTheme="minorHAnsi" w:cstheme="minorHAnsi"/>
          <w:szCs w:val="22"/>
        </w:rPr>
        <w:t xml:space="preserve">łącznego </w:t>
      </w:r>
      <w:r w:rsidRPr="00E626A4">
        <w:rPr>
          <w:rFonts w:asciiTheme="minorHAnsi" w:hAnsiTheme="minorHAnsi" w:cstheme="minorHAnsi"/>
          <w:szCs w:val="22"/>
        </w:rPr>
        <w:t xml:space="preserve">wynagrodzenia brutto określonego w § </w:t>
      </w:r>
      <w:r w:rsidR="00C101D8" w:rsidRPr="00E626A4">
        <w:rPr>
          <w:rFonts w:asciiTheme="minorHAnsi" w:hAnsiTheme="minorHAnsi" w:cstheme="minorHAnsi"/>
          <w:szCs w:val="22"/>
        </w:rPr>
        <w:t>3</w:t>
      </w:r>
      <w:r w:rsidR="00875594" w:rsidRPr="00E626A4">
        <w:rPr>
          <w:rFonts w:asciiTheme="minorHAnsi" w:hAnsiTheme="minorHAnsi" w:cstheme="minorHAnsi"/>
          <w:szCs w:val="22"/>
        </w:rPr>
        <w:t xml:space="preserve"> ust. 1</w:t>
      </w:r>
      <w:r w:rsidR="00373DFC" w:rsidRPr="00E626A4">
        <w:rPr>
          <w:rFonts w:asciiTheme="minorHAnsi" w:hAnsiTheme="minorHAnsi" w:cstheme="minorHAnsi"/>
          <w:szCs w:val="22"/>
        </w:rPr>
        <w:t>,</w:t>
      </w:r>
    </w:p>
    <w:p w14:paraId="62248EBA" w14:textId="5E92C6EF" w:rsidR="00C101D8" w:rsidRPr="00E626A4" w:rsidRDefault="006A5866" w:rsidP="0048024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z tytułu częściowego odstąpienia od Umowy przez którąkolwiek ze stron z przyczyn </w:t>
      </w:r>
      <w:r w:rsidR="00712235" w:rsidRPr="00E626A4">
        <w:rPr>
          <w:rFonts w:asciiTheme="minorHAnsi" w:hAnsiTheme="minorHAnsi" w:cstheme="minorHAnsi"/>
          <w:szCs w:val="22"/>
        </w:rPr>
        <w:t>leżących po stronie</w:t>
      </w:r>
      <w:r w:rsidRPr="00E626A4">
        <w:rPr>
          <w:rFonts w:asciiTheme="minorHAnsi" w:hAnsiTheme="minorHAnsi" w:cstheme="minorHAnsi"/>
          <w:szCs w:val="22"/>
        </w:rPr>
        <w:t xml:space="preserve"> Wykonawc</w:t>
      </w:r>
      <w:r w:rsidR="00712235" w:rsidRPr="00E626A4">
        <w:rPr>
          <w:rFonts w:asciiTheme="minorHAnsi" w:hAnsiTheme="minorHAnsi" w:cstheme="minorHAnsi"/>
          <w:szCs w:val="22"/>
        </w:rPr>
        <w:t>y</w:t>
      </w:r>
      <w:r w:rsidRPr="00E626A4">
        <w:rPr>
          <w:rFonts w:asciiTheme="minorHAnsi" w:hAnsiTheme="minorHAnsi" w:cstheme="minorHAnsi"/>
          <w:szCs w:val="22"/>
        </w:rPr>
        <w:t xml:space="preserve"> – w wysokości </w:t>
      </w:r>
      <w:r w:rsidR="007129C6" w:rsidRPr="00E626A4">
        <w:rPr>
          <w:rFonts w:asciiTheme="minorHAnsi" w:hAnsiTheme="minorHAnsi" w:cstheme="minorHAnsi"/>
          <w:szCs w:val="22"/>
        </w:rPr>
        <w:t>4</w:t>
      </w:r>
      <w:r w:rsidR="004F5C3B" w:rsidRPr="00E626A4">
        <w:rPr>
          <w:rFonts w:asciiTheme="minorHAnsi" w:hAnsiTheme="minorHAnsi" w:cstheme="minorHAnsi"/>
          <w:szCs w:val="22"/>
        </w:rPr>
        <w:t xml:space="preserve">0 % </w:t>
      </w:r>
      <w:r w:rsidRPr="00E626A4">
        <w:rPr>
          <w:rFonts w:asciiTheme="minorHAnsi" w:hAnsiTheme="minorHAnsi" w:cstheme="minorHAnsi"/>
          <w:szCs w:val="22"/>
        </w:rPr>
        <w:t>wynagrodzenia brutto Wykonawcy za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niewykonaną część Przedmiotu Umowy</w:t>
      </w:r>
      <w:r w:rsidR="006A3ADB" w:rsidRPr="00E626A4">
        <w:rPr>
          <w:rFonts w:asciiTheme="minorHAnsi" w:hAnsiTheme="minorHAnsi" w:cstheme="minorHAnsi"/>
          <w:szCs w:val="22"/>
        </w:rPr>
        <w:t xml:space="preserve">, </w:t>
      </w:r>
    </w:p>
    <w:p w14:paraId="7ABE37FE" w14:textId="77777777" w:rsidR="00F90DFE" w:rsidRPr="00E626A4" w:rsidRDefault="00BA46B7" w:rsidP="0048024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realizacji prac określonych w umowie przez inne podmioty, niż wymienione w §</w:t>
      </w:r>
      <w:r w:rsidR="00875594" w:rsidRPr="00E626A4">
        <w:rPr>
          <w:rFonts w:asciiTheme="minorHAnsi" w:hAnsiTheme="minorHAnsi" w:cstheme="minorHAnsi"/>
          <w:szCs w:val="22"/>
        </w:rPr>
        <w:t xml:space="preserve"> 6</w:t>
      </w:r>
      <w:r w:rsidRPr="00E626A4">
        <w:rPr>
          <w:rFonts w:asciiTheme="minorHAnsi" w:hAnsiTheme="minorHAnsi" w:cstheme="minorHAnsi"/>
          <w:szCs w:val="22"/>
        </w:rPr>
        <w:t xml:space="preserve"> ust. 1 umowy, w wysokości 0,2% wartości wynagrodzenia brutto określonego w § 3 ust. 1 umowy za każdy stwierdzony przypadek;</w:t>
      </w:r>
    </w:p>
    <w:p w14:paraId="3899AC85" w14:textId="77777777" w:rsidR="00F90DFE" w:rsidRPr="00E626A4" w:rsidRDefault="00B25B47" w:rsidP="00480244">
      <w:pPr>
        <w:pStyle w:val="Akapitzlist"/>
        <w:numPr>
          <w:ilvl w:val="1"/>
          <w:numId w:val="36"/>
        </w:numPr>
        <w:tabs>
          <w:tab w:val="clear" w:pos="1211"/>
        </w:tabs>
        <w:spacing w:before="0" w:after="0"/>
        <w:ind w:left="851" w:right="-108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za </w:t>
      </w:r>
      <w:r w:rsidR="006A5866" w:rsidRPr="00E626A4">
        <w:rPr>
          <w:rFonts w:asciiTheme="minorHAnsi" w:hAnsiTheme="minorHAnsi" w:cstheme="minorHAnsi"/>
          <w:szCs w:val="22"/>
        </w:rPr>
        <w:t>niezłożeni</w:t>
      </w:r>
      <w:r w:rsidRPr="00E626A4">
        <w:rPr>
          <w:rFonts w:asciiTheme="minorHAnsi" w:hAnsiTheme="minorHAnsi" w:cstheme="minorHAnsi"/>
          <w:szCs w:val="22"/>
        </w:rPr>
        <w:t>e</w:t>
      </w:r>
      <w:r w:rsidR="006A5866" w:rsidRPr="00E626A4">
        <w:rPr>
          <w:rFonts w:asciiTheme="minorHAnsi" w:hAnsiTheme="minorHAnsi" w:cstheme="minorHAnsi"/>
          <w:szCs w:val="22"/>
        </w:rPr>
        <w:t xml:space="preserve"> Zamawiającemu poświadczonej za zgodność z oryginałem kopii umowy o</w:t>
      </w:r>
      <w:r w:rsidR="00E52C32" w:rsidRPr="00E626A4">
        <w:rPr>
          <w:rFonts w:asciiTheme="minorHAnsi" w:hAnsiTheme="minorHAnsi" w:cstheme="minorHAnsi"/>
          <w:szCs w:val="22"/>
        </w:rPr>
        <w:t> </w:t>
      </w:r>
      <w:r w:rsidR="006A5866" w:rsidRPr="00E626A4">
        <w:rPr>
          <w:rFonts w:asciiTheme="minorHAnsi" w:hAnsiTheme="minorHAnsi" w:cstheme="minorHAnsi"/>
          <w:szCs w:val="22"/>
        </w:rPr>
        <w:t xml:space="preserve">podwykonawstwo lub jej zmiany </w:t>
      </w:r>
      <w:r w:rsidR="00C62344" w:rsidRPr="00E626A4">
        <w:rPr>
          <w:rFonts w:asciiTheme="minorHAnsi" w:hAnsiTheme="minorHAnsi" w:cstheme="minorHAnsi"/>
          <w:szCs w:val="22"/>
        </w:rPr>
        <w:t>-</w:t>
      </w:r>
      <w:r w:rsidR="006A5866" w:rsidRPr="00E626A4">
        <w:rPr>
          <w:rFonts w:asciiTheme="minorHAnsi" w:hAnsiTheme="minorHAnsi" w:cstheme="minorHAnsi"/>
          <w:szCs w:val="22"/>
        </w:rPr>
        <w:t xml:space="preserve"> w wysokości </w:t>
      </w:r>
      <w:r w:rsidR="004F5C3B" w:rsidRPr="00E626A4">
        <w:rPr>
          <w:rFonts w:asciiTheme="minorHAnsi" w:hAnsiTheme="minorHAnsi" w:cstheme="minorHAnsi"/>
          <w:szCs w:val="22"/>
        </w:rPr>
        <w:t>500</w:t>
      </w:r>
      <w:r w:rsidR="006F70A5" w:rsidRPr="00E626A4">
        <w:rPr>
          <w:rFonts w:asciiTheme="minorHAnsi" w:hAnsiTheme="minorHAnsi" w:cstheme="minorHAnsi"/>
          <w:szCs w:val="22"/>
        </w:rPr>
        <w:t xml:space="preserve">,00 </w:t>
      </w:r>
      <w:r w:rsidR="006A5866" w:rsidRPr="00E626A4">
        <w:rPr>
          <w:rFonts w:asciiTheme="minorHAnsi" w:hAnsiTheme="minorHAnsi" w:cstheme="minorHAnsi"/>
          <w:szCs w:val="22"/>
        </w:rPr>
        <w:t>zł za każdy przypadek</w:t>
      </w:r>
      <w:r w:rsidR="006061F6" w:rsidRPr="00E626A4">
        <w:rPr>
          <w:rFonts w:asciiTheme="minorHAnsi" w:hAnsiTheme="minorHAnsi" w:cstheme="minorHAnsi"/>
          <w:szCs w:val="22"/>
        </w:rPr>
        <w:t xml:space="preserve"> naruszenia</w:t>
      </w:r>
      <w:r w:rsidR="00B757F5" w:rsidRPr="00E626A4">
        <w:rPr>
          <w:rFonts w:asciiTheme="minorHAnsi" w:hAnsiTheme="minorHAnsi" w:cstheme="minorHAnsi"/>
          <w:szCs w:val="22"/>
        </w:rPr>
        <w:t>.</w:t>
      </w:r>
    </w:p>
    <w:p w14:paraId="6CACE1E8" w14:textId="11809350" w:rsidR="00F75F16" w:rsidRPr="00E626A4" w:rsidRDefault="00F90DFE" w:rsidP="00480244">
      <w:pPr>
        <w:spacing w:before="0" w:after="0"/>
        <w:ind w:left="426" w:right="-108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2. </w:t>
      </w:r>
      <w:r w:rsidR="00754DF3" w:rsidRPr="00E626A4">
        <w:rPr>
          <w:rFonts w:asciiTheme="minorHAnsi" w:hAnsiTheme="minorHAnsi" w:cstheme="minorHAnsi"/>
          <w:szCs w:val="22"/>
        </w:rPr>
        <w:t xml:space="preserve">    </w:t>
      </w:r>
      <w:r w:rsidR="006A5866" w:rsidRPr="00E626A4">
        <w:rPr>
          <w:rFonts w:asciiTheme="minorHAnsi" w:hAnsiTheme="minorHAnsi" w:cstheme="minorHAnsi"/>
          <w:szCs w:val="22"/>
        </w:rPr>
        <w:t xml:space="preserve">Łączna wysokość naliczonych Wykonawcy kar umownych nie może przekroczyć </w:t>
      </w:r>
      <w:r w:rsidR="00875594" w:rsidRPr="00E626A4">
        <w:rPr>
          <w:rFonts w:asciiTheme="minorHAnsi" w:hAnsiTheme="minorHAnsi" w:cstheme="minorHAnsi"/>
          <w:szCs w:val="22"/>
        </w:rPr>
        <w:t>20</w:t>
      </w:r>
      <w:r w:rsidR="006A5866" w:rsidRPr="00E626A4">
        <w:rPr>
          <w:rFonts w:asciiTheme="minorHAnsi" w:hAnsiTheme="minorHAnsi" w:cstheme="minorHAnsi"/>
          <w:szCs w:val="22"/>
        </w:rPr>
        <w:t xml:space="preserve">% </w:t>
      </w:r>
      <w:r w:rsidR="00F635C8" w:rsidRPr="00E626A4">
        <w:rPr>
          <w:rFonts w:asciiTheme="minorHAnsi" w:hAnsiTheme="minorHAnsi" w:cstheme="minorHAnsi"/>
          <w:szCs w:val="22"/>
        </w:rPr>
        <w:t>w</w:t>
      </w:r>
      <w:r w:rsidR="006A5866" w:rsidRPr="00E626A4">
        <w:rPr>
          <w:rFonts w:asciiTheme="minorHAnsi" w:hAnsiTheme="minorHAnsi" w:cstheme="minorHAnsi"/>
          <w:szCs w:val="22"/>
        </w:rPr>
        <w:t xml:space="preserve">ynagrodzenia brutto, określonego w § </w:t>
      </w:r>
      <w:r w:rsidR="00BA70B2" w:rsidRPr="00E626A4">
        <w:rPr>
          <w:rFonts w:asciiTheme="minorHAnsi" w:hAnsiTheme="minorHAnsi" w:cstheme="minorHAnsi"/>
          <w:szCs w:val="22"/>
        </w:rPr>
        <w:t>3</w:t>
      </w:r>
      <w:r w:rsidR="008319ED" w:rsidRPr="00E626A4">
        <w:rPr>
          <w:rFonts w:asciiTheme="minorHAnsi" w:hAnsiTheme="minorHAnsi" w:cstheme="minorHAnsi"/>
          <w:szCs w:val="22"/>
        </w:rPr>
        <w:t xml:space="preserve"> </w:t>
      </w:r>
      <w:r w:rsidR="006A5866" w:rsidRPr="00E626A4">
        <w:rPr>
          <w:rFonts w:asciiTheme="minorHAnsi" w:hAnsiTheme="minorHAnsi" w:cstheme="minorHAnsi"/>
          <w:szCs w:val="22"/>
        </w:rPr>
        <w:t>ust. 1.</w:t>
      </w:r>
    </w:p>
    <w:p w14:paraId="3F637FE9" w14:textId="1928264E" w:rsidR="00A84A3F" w:rsidRPr="00E626A4" w:rsidRDefault="00F90DFE" w:rsidP="00480244">
      <w:pPr>
        <w:pStyle w:val="Tekstkomentarza"/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3. </w:t>
      </w:r>
      <w:r w:rsidR="00754DF3" w:rsidRPr="00E626A4">
        <w:rPr>
          <w:rFonts w:asciiTheme="minorHAnsi" w:hAnsiTheme="minorHAnsi" w:cstheme="minorHAnsi"/>
          <w:szCs w:val="22"/>
        </w:rPr>
        <w:t xml:space="preserve">    </w:t>
      </w:r>
      <w:r w:rsidR="00F75F16" w:rsidRPr="00E626A4">
        <w:rPr>
          <w:rFonts w:asciiTheme="minorHAnsi" w:hAnsiTheme="minorHAnsi" w:cstheme="minorHAnsi"/>
          <w:szCs w:val="22"/>
        </w:rPr>
        <w:t xml:space="preserve">Wykonawca wyraża zgodę na potrącenie przez Zamawiającego naliczonych przez Zamawiającego kar umownych z płatności wynagrodzenia należnego Wykonawcy, chociażby wierzytelność Zamawiającego o zapłatę kary umownej nie była jeszcze wymagalna (potrącenie umowne). Kwoty naliczonych przez Zamawiającego kar umownych, zgodnie z jego wolą, zostaną pobrane bądź z kwoty zabezpieczenia wniesionego przez Wykonawcę, bądź zostaną potrącone z płatności wynagrodzenia należnego Wykonawcy albo wykorzystane zostaną jednocześnie obie możliwości (potrącenie z płatności wynagrodzenia i pobranie z zabezpieczenia). </w:t>
      </w:r>
      <w:r w:rsidR="002C2A9B" w:rsidRPr="00E626A4">
        <w:rPr>
          <w:rFonts w:asciiTheme="minorHAnsi" w:hAnsiTheme="minorHAnsi" w:cstheme="minorHAnsi"/>
          <w:szCs w:val="22"/>
        </w:rPr>
        <w:t>Do wykonania potrącenia nie jest niezbędne złożenie Wykonawcy przez Zamawiającego odrębnego oświadczenia o</w:t>
      </w:r>
      <w:r w:rsidR="00601B17" w:rsidRPr="00E626A4">
        <w:rPr>
          <w:rFonts w:asciiTheme="minorHAnsi" w:hAnsiTheme="minorHAnsi" w:cstheme="minorHAnsi"/>
          <w:szCs w:val="22"/>
        </w:rPr>
        <w:t> </w:t>
      </w:r>
      <w:r w:rsidR="002C2A9B" w:rsidRPr="00E626A4">
        <w:rPr>
          <w:rFonts w:asciiTheme="minorHAnsi" w:hAnsiTheme="minorHAnsi" w:cstheme="minorHAnsi"/>
          <w:szCs w:val="22"/>
        </w:rPr>
        <w:t>potrąceniu. Zamawiający prześle Wykonawcy notę księgową określającą wysokość i podstawę naliczonych kar umownych wraz z informacją o dokonaniu potrącenia. W sytuacji, gdy</w:t>
      </w:r>
      <w:r w:rsidR="00601B17" w:rsidRPr="00E626A4">
        <w:rPr>
          <w:rFonts w:asciiTheme="minorHAnsi" w:hAnsiTheme="minorHAnsi" w:cstheme="minorHAnsi"/>
          <w:szCs w:val="22"/>
        </w:rPr>
        <w:t> </w:t>
      </w:r>
      <w:r w:rsidR="002C2A9B" w:rsidRPr="00E626A4">
        <w:rPr>
          <w:rFonts w:asciiTheme="minorHAnsi" w:hAnsiTheme="minorHAnsi" w:cstheme="minorHAnsi"/>
          <w:szCs w:val="22"/>
        </w:rPr>
        <w:t>Zamawiający nie dokona potrącenia kar umownych z przysługującego Wykonawcy wynagrodzenia lub zabezpieczenia należytego wykonania umowy, Wykonawca zobowiązuje się do zapłaty kar umownych w terminie 14 dni od daty otrzymania wezwania do zapłaty, przyjmującego formę noty księgowej</w:t>
      </w:r>
      <w:r w:rsidR="00086155" w:rsidRPr="00E626A4">
        <w:rPr>
          <w:rFonts w:asciiTheme="minorHAnsi" w:hAnsiTheme="minorHAnsi" w:cstheme="minorHAnsi"/>
          <w:szCs w:val="22"/>
        </w:rPr>
        <w:t>.</w:t>
      </w:r>
    </w:p>
    <w:p w14:paraId="672EE695" w14:textId="00406AD0" w:rsidR="0070312D" w:rsidRPr="00E626A4" w:rsidRDefault="0070312D" w:rsidP="00480244">
      <w:pPr>
        <w:pStyle w:val="Tekstkomentarza"/>
        <w:numPr>
          <w:ilvl w:val="0"/>
          <w:numId w:val="3"/>
        </w:numPr>
        <w:tabs>
          <w:tab w:val="clear" w:pos="1800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celu uniknięcia wątpliwości, Strony potwierdzają, że Wykonawca ponosi odpowiedzialność za</w:t>
      </w:r>
      <w:r w:rsidR="00601B17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przypadki niewykonania lub nienależytego wykonania umowy, o których mowa w ust. 1 na zasadach ogólnych określonych w Kodeksie cywilnym, w</w:t>
      </w:r>
      <w:r w:rsidR="0083176C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szczególności w art. 471 K.c., w szczególności może zwolnić się z odpowiedzialności poprzez wykazanie, że nie ponosi odpowiedzialności za dany przypadek niewykonania lub nienależytego wykonania umowy.</w:t>
      </w:r>
    </w:p>
    <w:p w14:paraId="70C5E28B" w14:textId="3F1AAB4E" w:rsidR="00A84A3F" w:rsidRPr="00E626A4" w:rsidRDefault="006F231D" w:rsidP="00480244">
      <w:pPr>
        <w:pStyle w:val="Tekstkomentarza"/>
        <w:numPr>
          <w:ilvl w:val="0"/>
          <w:numId w:val="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Kary umowne są niezależne i należą się w pełnej wysokości, nawet w przypadku, gdy z powodu jednego zdarzenia naliczona jest więcej niż jedna kara. Zamawiający jest uprawiony do</w:t>
      </w:r>
      <w:r w:rsidR="004A0CB2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dochodzenia poszczególnych kar umownych niezależnie</w:t>
      </w:r>
      <w:r w:rsidR="00A42847" w:rsidRPr="00E626A4">
        <w:rPr>
          <w:rFonts w:asciiTheme="minorHAnsi" w:hAnsiTheme="minorHAnsi" w:cstheme="minorHAnsi"/>
          <w:szCs w:val="22"/>
        </w:rPr>
        <w:t>,</w:t>
      </w:r>
      <w:r w:rsidRPr="00E626A4">
        <w:rPr>
          <w:rFonts w:asciiTheme="minorHAnsi" w:hAnsiTheme="minorHAnsi" w:cstheme="minorHAnsi"/>
          <w:szCs w:val="22"/>
        </w:rPr>
        <w:t xml:space="preserve"> kary te podlegają sumowaniu.</w:t>
      </w:r>
    </w:p>
    <w:p w14:paraId="7290DE96" w14:textId="77777777" w:rsidR="00A84A3F" w:rsidRPr="00E626A4" w:rsidRDefault="006A5866" w:rsidP="00480244">
      <w:pPr>
        <w:pStyle w:val="Tekstkomentarza"/>
        <w:numPr>
          <w:ilvl w:val="0"/>
          <w:numId w:val="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Postanowienia dotyczące kar umownych nie wyłączają prawa Stron do dochodzenia odszkodowania uzupełniającego na zasadach ogólnych, wynikających z Kodeksu cywilnego. </w:t>
      </w:r>
    </w:p>
    <w:p w14:paraId="3AB81681" w14:textId="4CFC3FDA" w:rsidR="006A5866" w:rsidRPr="00E626A4" w:rsidRDefault="006D03A0" w:rsidP="00480244">
      <w:pPr>
        <w:pStyle w:val="Tekstkomentarza"/>
        <w:numPr>
          <w:ilvl w:val="0"/>
          <w:numId w:val="3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Postanowienia niniejszego paragrafu pozostają w mocy także po </w:t>
      </w:r>
      <w:r w:rsidR="00A42847" w:rsidRPr="00E626A4">
        <w:rPr>
          <w:rFonts w:asciiTheme="minorHAnsi" w:hAnsiTheme="minorHAnsi" w:cstheme="minorHAnsi"/>
          <w:szCs w:val="22"/>
        </w:rPr>
        <w:t xml:space="preserve">odstąpieniu, </w:t>
      </w:r>
      <w:r w:rsidRPr="00E626A4">
        <w:rPr>
          <w:rFonts w:asciiTheme="minorHAnsi" w:hAnsiTheme="minorHAnsi" w:cstheme="minorHAnsi"/>
          <w:szCs w:val="22"/>
        </w:rPr>
        <w:t>rozwiązaniu lub wygaśnięciu Umowy.</w:t>
      </w:r>
    </w:p>
    <w:p w14:paraId="43443000" w14:textId="1E2E1C03" w:rsidR="006A5866" w:rsidRPr="00E626A4" w:rsidRDefault="006A5866" w:rsidP="00480244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 xml:space="preserve">§ </w:t>
      </w:r>
      <w:r w:rsidR="009E5453" w:rsidRPr="00E626A4">
        <w:rPr>
          <w:rFonts w:asciiTheme="minorHAnsi" w:hAnsiTheme="minorHAnsi" w:cstheme="minorHAnsi"/>
          <w:b/>
          <w:bCs/>
          <w:szCs w:val="22"/>
        </w:rPr>
        <w:t>1</w:t>
      </w:r>
      <w:r w:rsidR="005C7EE6" w:rsidRPr="00E626A4">
        <w:rPr>
          <w:rFonts w:asciiTheme="minorHAnsi" w:hAnsiTheme="minorHAnsi" w:cstheme="minorHAnsi"/>
          <w:b/>
          <w:bCs/>
          <w:szCs w:val="22"/>
        </w:rPr>
        <w:t>0</w:t>
      </w:r>
      <w:r w:rsidRPr="00E626A4">
        <w:rPr>
          <w:rFonts w:asciiTheme="minorHAnsi" w:hAnsiTheme="minorHAnsi" w:cstheme="minorHAnsi"/>
          <w:b/>
          <w:bCs/>
          <w:szCs w:val="22"/>
        </w:rPr>
        <w:t>.</w:t>
      </w:r>
    </w:p>
    <w:p w14:paraId="29F24160" w14:textId="77777777" w:rsidR="006A5866" w:rsidRPr="00E626A4" w:rsidRDefault="006A5866" w:rsidP="00480244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Odstąpienie od Umowy</w:t>
      </w:r>
    </w:p>
    <w:p w14:paraId="4DC2BD64" w14:textId="77777777" w:rsidR="006A5866" w:rsidRPr="00E626A4" w:rsidRDefault="009E1B80" w:rsidP="00480244">
      <w:pPr>
        <w:numPr>
          <w:ilvl w:val="3"/>
          <w:numId w:val="28"/>
        </w:numPr>
        <w:spacing w:before="0" w:after="0"/>
        <w:ind w:left="426" w:hanging="471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</w:t>
      </w:r>
      <w:r w:rsidR="00BC0C9C" w:rsidRPr="00E626A4">
        <w:rPr>
          <w:rFonts w:asciiTheme="minorHAnsi" w:hAnsiTheme="minorHAnsi" w:cstheme="minorHAnsi"/>
          <w:szCs w:val="22"/>
        </w:rPr>
        <w:t>a</w:t>
      </w:r>
      <w:r w:rsidR="006A5866" w:rsidRPr="00E626A4">
        <w:rPr>
          <w:rFonts w:asciiTheme="minorHAnsi" w:hAnsiTheme="minorHAnsi" w:cstheme="minorHAnsi"/>
          <w:szCs w:val="22"/>
        </w:rPr>
        <w:t>mawiający jest uprawniony do odstąpienia od Umowy w całości lub w części niewykonanej z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="006A5866" w:rsidRPr="00E626A4">
        <w:rPr>
          <w:rFonts w:asciiTheme="minorHAnsi" w:hAnsiTheme="minorHAnsi" w:cstheme="minorHAnsi"/>
          <w:szCs w:val="22"/>
        </w:rPr>
        <w:t xml:space="preserve">przyczyn </w:t>
      </w:r>
      <w:r w:rsidR="005D7DB2" w:rsidRPr="00E626A4">
        <w:rPr>
          <w:rFonts w:asciiTheme="minorHAnsi" w:hAnsiTheme="minorHAnsi" w:cstheme="minorHAnsi"/>
          <w:szCs w:val="22"/>
        </w:rPr>
        <w:t>l</w:t>
      </w:r>
      <w:r w:rsidR="006A5866" w:rsidRPr="00E626A4">
        <w:rPr>
          <w:rFonts w:asciiTheme="minorHAnsi" w:hAnsiTheme="minorHAnsi" w:cstheme="minorHAnsi"/>
          <w:szCs w:val="22"/>
        </w:rPr>
        <w:t>eżących po stronie</w:t>
      </w:r>
      <w:r w:rsidR="005D7DB2" w:rsidRPr="00E626A4">
        <w:rPr>
          <w:rFonts w:asciiTheme="minorHAnsi" w:hAnsiTheme="minorHAnsi" w:cstheme="minorHAnsi"/>
          <w:szCs w:val="22"/>
        </w:rPr>
        <w:t xml:space="preserve"> Wykonawcy</w:t>
      </w:r>
      <w:r w:rsidR="008E63DD" w:rsidRPr="00E626A4">
        <w:rPr>
          <w:rFonts w:asciiTheme="minorHAnsi" w:hAnsiTheme="minorHAnsi" w:cstheme="minorHAnsi"/>
          <w:szCs w:val="22"/>
        </w:rPr>
        <w:t xml:space="preserve"> ze skutkiem natychmiastowym na przyszłość</w:t>
      </w:r>
      <w:r w:rsidR="006A5866" w:rsidRPr="00E626A4">
        <w:rPr>
          <w:rFonts w:asciiTheme="minorHAnsi" w:hAnsiTheme="minorHAnsi" w:cstheme="minorHAnsi"/>
          <w:szCs w:val="22"/>
        </w:rPr>
        <w:t>, jeśli Wykonawca:</w:t>
      </w:r>
    </w:p>
    <w:p w14:paraId="42E8840A" w14:textId="0992D116" w:rsidR="00BA70B2" w:rsidRPr="00E626A4" w:rsidRDefault="00BA70B2" w:rsidP="00480244">
      <w:pPr>
        <w:pStyle w:val="Akapitzlist"/>
        <w:numPr>
          <w:ilvl w:val="0"/>
          <w:numId w:val="1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jest w zwłoce w przekazaniu Zamawiającego </w:t>
      </w:r>
      <w:r w:rsidR="00CF3D8E" w:rsidRPr="00E626A4">
        <w:rPr>
          <w:rFonts w:asciiTheme="minorHAnsi" w:hAnsiTheme="minorHAnsi" w:cstheme="minorHAnsi"/>
          <w:szCs w:val="22"/>
        </w:rPr>
        <w:t>jakiegokolwiek Etapu lub jego części</w:t>
      </w:r>
      <w:r w:rsidRPr="00E626A4">
        <w:rPr>
          <w:rFonts w:asciiTheme="minorHAnsi" w:hAnsiTheme="minorHAnsi" w:cstheme="minorHAnsi"/>
          <w:szCs w:val="22"/>
        </w:rPr>
        <w:t xml:space="preserve"> w stosunku do</w:t>
      </w:r>
      <w:r w:rsidR="004A0CB2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termin</w:t>
      </w:r>
      <w:r w:rsidR="00CF3D8E" w:rsidRPr="00E626A4">
        <w:rPr>
          <w:rFonts w:asciiTheme="minorHAnsi" w:hAnsiTheme="minorHAnsi" w:cstheme="minorHAnsi"/>
          <w:szCs w:val="22"/>
        </w:rPr>
        <w:t>ów</w:t>
      </w:r>
      <w:r w:rsidRPr="00E626A4">
        <w:rPr>
          <w:rFonts w:asciiTheme="minorHAnsi" w:hAnsiTheme="minorHAnsi" w:cstheme="minorHAnsi"/>
          <w:szCs w:val="22"/>
        </w:rPr>
        <w:t xml:space="preserve"> określon</w:t>
      </w:r>
      <w:r w:rsidR="00CF3D8E" w:rsidRPr="00E626A4">
        <w:rPr>
          <w:rFonts w:asciiTheme="minorHAnsi" w:hAnsiTheme="minorHAnsi" w:cstheme="minorHAnsi"/>
          <w:szCs w:val="22"/>
        </w:rPr>
        <w:t>ych</w:t>
      </w:r>
      <w:r w:rsidRPr="00E626A4">
        <w:rPr>
          <w:rFonts w:asciiTheme="minorHAnsi" w:hAnsiTheme="minorHAnsi" w:cstheme="minorHAnsi"/>
          <w:szCs w:val="22"/>
        </w:rPr>
        <w:t xml:space="preserve"> w §</w:t>
      </w:r>
      <w:r w:rsidR="00C06F43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 xml:space="preserve">2 </w:t>
      </w:r>
      <w:r w:rsidR="0040286F" w:rsidRPr="00E626A4">
        <w:rPr>
          <w:rFonts w:asciiTheme="minorHAnsi" w:hAnsiTheme="minorHAnsi" w:cstheme="minorHAnsi"/>
          <w:szCs w:val="22"/>
        </w:rPr>
        <w:t>pkt</w:t>
      </w:r>
      <w:r w:rsidRPr="00E626A4">
        <w:rPr>
          <w:rFonts w:asciiTheme="minorHAnsi" w:hAnsiTheme="minorHAnsi" w:cstheme="minorHAnsi"/>
          <w:szCs w:val="22"/>
        </w:rPr>
        <w:t xml:space="preserve"> 1</w:t>
      </w:r>
      <w:r w:rsidR="0040286F" w:rsidRPr="00E626A4">
        <w:rPr>
          <w:rFonts w:asciiTheme="minorHAnsi" w:hAnsiTheme="minorHAnsi" w:cstheme="minorHAnsi"/>
          <w:szCs w:val="22"/>
        </w:rPr>
        <w:t xml:space="preserve">) i 2) </w:t>
      </w:r>
      <w:r w:rsidR="00415AF1" w:rsidRPr="00E626A4">
        <w:rPr>
          <w:rFonts w:asciiTheme="minorHAnsi" w:hAnsiTheme="minorHAnsi" w:cstheme="minorHAnsi"/>
          <w:szCs w:val="22"/>
        </w:rPr>
        <w:t>o więcej niż 7 dni,</w:t>
      </w:r>
    </w:p>
    <w:p w14:paraId="3C390787" w14:textId="0F8A0A33" w:rsidR="006A5866" w:rsidRPr="00E626A4" w:rsidRDefault="00415AF1" w:rsidP="00480244">
      <w:pPr>
        <w:pStyle w:val="Akapitzlist"/>
        <w:numPr>
          <w:ilvl w:val="0"/>
          <w:numId w:val="1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jest w zwłoce we wprowadzeniu uwag Zamawiającego do</w:t>
      </w:r>
      <w:r w:rsidR="00CF3D8E" w:rsidRPr="00E626A4">
        <w:rPr>
          <w:rFonts w:asciiTheme="minorHAnsi" w:hAnsiTheme="minorHAnsi" w:cstheme="minorHAnsi"/>
          <w:szCs w:val="22"/>
        </w:rPr>
        <w:t xml:space="preserve"> przekazanych Etapów</w:t>
      </w:r>
      <w:r w:rsidRPr="00E626A4">
        <w:rPr>
          <w:rFonts w:asciiTheme="minorHAnsi" w:hAnsiTheme="minorHAnsi" w:cstheme="minorHAnsi"/>
          <w:szCs w:val="22"/>
        </w:rPr>
        <w:t xml:space="preserve"> zgłoszonych w</w:t>
      </w:r>
      <w:r w:rsidR="004A0CB2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 xml:space="preserve">trybie akceptacji określonym w § </w:t>
      </w:r>
      <w:r w:rsidR="0040286F" w:rsidRPr="00E626A4">
        <w:rPr>
          <w:rFonts w:asciiTheme="minorHAnsi" w:hAnsiTheme="minorHAnsi" w:cstheme="minorHAnsi"/>
          <w:szCs w:val="22"/>
        </w:rPr>
        <w:t xml:space="preserve">7 </w:t>
      </w:r>
      <w:r w:rsidRPr="00E626A4">
        <w:rPr>
          <w:rFonts w:asciiTheme="minorHAnsi" w:hAnsiTheme="minorHAnsi" w:cstheme="minorHAnsi"/>
          <w:szCs w:val="22"/>
        </w:rPr>
        <w:t>o więcej niż 7 dni,</w:t>
      </w:r>
    </w:p>
    <w:p w14:paraId="7D0ADC87" w14:textId="3ACC6EFD" w:rsidR="006A5866" w:rsidRPr="00E626A4" w:rsidRDefault="006A5866" w:rsidP="00480244">
      <w:pPr>
        <w:pStyle w:val="Akapitzlist"/>
        <w:numPr>
          <w:ilvl w:val="0"/>
          <w:numId w:val="1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nie </w:t>
      </w:r>
      <w:r w:rsidR="00B85B98" w:rsidRPr="00E626A4">
        <w:rPr>
          <w:rFonts w:asciiTheme="minorHAnsi" w:hAnsiTheme="minorHAnsi" w:cstheme="minorHAnsi"/>
          <w:szCs w:val="22"/>
        </w:rPr>
        <w:t xml:space="preserve">przedłożył </w:t>
      </w:r>
      <w:r w:rsidR="00F67F3F" w:rsidRPr="00E626A4">
        <w:rPr>
          <w:rFonts w:asciiTheme="minorHAnsi" w:hAnsiTheme="minorHAnsi" w:cstheme="minorHAnsi"/>
          <w:szCs w:val="22"/>
        </w:rPr>
        <w:t xml:space="preserve">na żądanie Zamawiającego </w:t>
      </w:r>
      <w:r w:rsidR="00334A79" w:rsidRPr="00E626A4">
        <w:rPr>
          <w:rFonts w:asciiTheme="minorHAnsi" w:hAnsiTheme="minorHAnsi" w:cstheme="minorHAnsi"/>
          <w:szCs w:val="22"/>
        </w:rPr>
        <w:t>polisy ubezpieczeniowej</w:t>
      </w:r>
      <w:r w:rsidR="006D03A0" w:rsidRPr="00E626A4">
        <w:rPr>
          <w:rFonts w:asciiTheme="minorHAnsi" w:hAnsiTheme="minorHAnsi" w:cstheme="minorHAnsi"/>
          <w:szCs w:val="22"/>
        </w:rPr>
        <w:t xml:space="preserve"> </w:t>
      </w:r>
      <w:r w:rsidR="00B21937" w:rsidRPr="00E626A4">
        <w:rPr>
          <w:rFonts w:asciiTheme="minorHAnsi" w:hAnsiTheme="minorHAnsi" w:cstheme="minorHAnsi"/>
          <w:szCs w:val="22"/>
        </w:rPr>
        <w:t xml:space="preserve">zgodnie z § </w:t>
      </w:r>
      <w:r w:rsidR="002E1D61" w:rsidRPr="00E626A4">
        <w:rPr>
          <w:rFonts w:asciiTheme="minorHAnsi" w:hAnsiTheme="minorHAnsi" w:cstheme="minorHAnsi"/>
          <w:szCs w:val="22"/>
        </w:rPr>
        <w:t xml:space="preserve">5 ust. </w:t>
      </w:r>
      <w:r w:rsidR="00E27EB7" w:rsidRPr="00E626A4">
        <w:rPr>
          <w:rFonts w:asciiTheme="minorHAnsi" w:hAnsiTheme="minorHAnsi" w:cstheme="minorHAnsi"/>
          <w:szCs w:val="22"/>
        </w:rPr>
        <w:t>5</w:t>
      </w:r>
      <w:r w:rsidR="002E1D61" w:rsidRPr="00E626A4">
        <w:rPr>
          <w:rFonts w:asciiTheme="minorHAnsi" w:hAnsiTheme="minorHAnsi" w:cstheme="minorHAnsi"/>
          <w:szCs w:val="22"/>
        </w:rPr>
        <w:t>,</w:t>
      </w:r>
    </w:p>
    <w:p w14:paraId="38148DB5" w14:textId="26906E46" w:rsidR="006A5866" w:rsidRPr="00E626A4" w:rsidRDefault="006A5866" w:rsidP="00480244">
      <w:pPr>
        <w:pStyle w:val="Akapitzlist"/>
        <w:numPr>
          <w:ilvl w:val="0"/>
          <w:numId w:val="1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realizuje </w:t>
      </w:r>
      <w:r w:rsidR="00CF3D8E" w:rsidRPr="00E626A4">
        <w:rPr>
          <w:rFonts w:asciiTheme="minorHAnsi" w:hAnsiTheme="minorHAnsi" w:cstheme="minorHAnsi"/>
          <w:szCs w:val="22"/>
        </w:rPr>
        <w:t xml:space="preserve">Przedmiot Umowy </w:t>
      </w:r>
      <w:r w:rsidRPr="00E626A4">
        <w:rPr>
          <w:rFonts w:asciiTheme="minorHAnsi" w:hAnsiTheme="minorHAnsi" w:cstheme="minorHAnsi"/>
          <w:szCs w:val="22"/>
        </w:rPr>
        <w:t xml:space="preserve">niezgodnie z </w:t>
      </w:r>
      <w:r w:rsidR="00696816" w:rsidRPr="00E626A4">
        <w:rPr>
          <w:rFonts w:asciiTheme="minorHAnsi" w:hAnsiTheme="minorHAnsi" w:cstheme="minorHAnsi"/>
          <w:szCs w:val="22"/>
        </w:rPr>
        <w:t>OPZ lub uzgodnieniami z Zamawiającym dokonanymi w trakcie realizacji</w:t>
      </w:r>
      <w:r w:rsidR="00BA70B2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>i nie dokonał ich naprawy w terminie wyznaczonym przez Zamawiającego</w:t>
      </w:r>
      <w:r w:rsidR="00B64670" w:rsidRPr="00E626A4">
        <w:rPr>
          <w:rFonts w:asciiTheme="minorHAnsi" w:hAnsiTheme="minorHAnsi" w:cstheme="minorHAnsi"/>
          <w:szCs w:val="22"/>
        </w:rPr>
        <w:t>;</w:t>
      </w:r>
    </w:p>
    <w:p w14:paraId="4DC3EF6F" w14:textId="2457C987" w:rsidR="00C76FF1" w:rsidRPr="00E626A4" w:rsidRDefault="00C76FF1" w:rsidP="00480244">
      <w:pPr>
        <w:pStyle w:val="Akapitzlist"/>
        <w:numPr>
          <w:ilvl w:val="0"/>
          <w:numId w:val="1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gdy sumaryczna wysokość kar umownych nałożonych na Wykonawcę przekroczy </w:t>
      </w:r>
      <w:r w:rsidR="00334A79" w:rsidRPr="00E626A4">
        <w:rPr>
          <w:rFonts w:asciiTheme="minorHAnsi" w:hAnsiTheme="minorHAnsi" w:cstheme="minorHAnsi"/>
          <w:szCs w:val="22"/>
        </w:rPr>
        <w:t>5</w:t>
      </w:r>
      <w:r w:rsidRPr="00E626A4">
        <w:rPr>
          <w:rFonts w:asciiTheme="minorHAnsi" w:hAnsiTheme="minorHAnsi" w:cstheme="minorHAnsi"/>
          <w:szCs w:val="22"/>
        </w:rPr>
        <w:t xml:space="preserve">% </w:t>
      </w:r>
      <w:r w:rsidR="00E80880" w:rsidRPr="00E626A4">
        <w:rPr>
          <w:rFonts w:asciiTheme="minorHAnsi" w:hAnsiTheme="minorHAnsi" w:cstheme="minorHAnsi"/>
          <w:szCs w:val="22"/>
        </w:rPr>
        <w:t xml:space="preserve">łącznego </w:t>
      </w:r>
      <w:r w:rsidRPr="00E626A4">
        <w:rPr>
          <w:rFonts w:asciiTheme="minorHAnsi" w:hAnsiTheme="minorHAnsi" w:cstheme="minorHAnsi"/>
          <w:szCs w:val="22"/>
        </w:rPr>
        <w:t xml:space="preserve">wynagrodzenia umownego brutto, określonego w § </w:t>
      </w:r>
      <w:r w:rsidR="00BA70B2" w:rsidRPr="00E626A4">
        <w:rPr>
          <w:rFonts w:asciiTheme="minorHAnsi" w:hAnsiTheme="minorHAnsi" w:cstheme="minorHAnsi"/>
          <w:szCs w:val="22"/>
        </w:rPr>
        <w:t>3</w:t>
      </w:r>
      <w:r w:rsidR="007406F8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>ust. 1.</w:t>
      </w:r>
    </w:p>
    <w:p w14:paraId="70C55ED2" w14:textId="28A60806" w:rsidR="004F0D61" w:rsidRPr="00E626A4" w:rsidRDefault="003A5689" w:rsidP="00480244">
      <w:pPr>
        <w:pStyle w:val="Akapitzlist"/>
        <w:numPr>
          <w:ilvl w:val="4"/>
          <w:numId w:val="14"/>
        </w:numPr>
        <w:tabs>
          <w:tab w:val="clear" w:pos="3240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okolicznościach, o których mowa w ust. 1 powyżej Zamawiający ma prawo skorzystać z</w:t>
      </w:r>
      <w:r w:rsidR="001239FB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 xml:space="preserve">uprawnienia do umownego odstąpienia od umowy do końca upływu terminu wykonania </w:t>
      </w:r>
      <w:r w:rsidR="00334A79" w:rsidRPr="00E626A4">
        <w:rPr>
          <w:rFonts w:asciiTheme="minorHAnsi" w:hAnsiTheme="minorHAnsi" w:cstheme="minorHAnsi"/>
          <w:szCs w:val="22"/>
        </w:rPr>
        <w:t>Przedmiotu Umowy</w:t>
      </w:r>
      <w:r w:rsidRPr="00E626A4">
        <w:rPr>
          <w:rFonts w:asciiTheme="minorHAnsi" w:hAnsiTheme="minorHAnsi" w:cstheme="minorHAnsi"/>
          <w:szCs w:val="22"/>
        </w:rPr>
        <w:t>, wydłużonego o 60 dni.</w:t>
      </w:r>
    </w:p>
    <w:p w14:paraId="76042A12" w14:textId="77777777" w:rsidR="00825D1A" w:rsidRPr="00E626A4" w:rsidRDefault="006A5866" w:rsidP="00480244">
      <w:pPr>
        <w:pStyle w:val="Akapitzlist"/>
        <w:numPr>
          <w:ilvl w:val="4"/>
          <w:numId w:val="14"/>
        </w:numPr>
        <w:tabs>
          <w:tab w:val="clear" w:pos="3240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przypadku odstąpienia od Umowy przez Zamawiającego</w:t>
      </w:r>
      <w:r w:rsidR="0013472B" w:rsidRPr="00E626A4">
        <w:rPr>
          <w:rFonts w:asciiTheme="minorHAnsi" w:hAnsiTheme="minorHAnsi" w:cstheme="minorHAnsi"/>
          <w:szCs w:val="22"/>
        </w:rPr>
        <w:t xml:space="preserve"> w całości lub w części,</w:t>
      </w:r>
      <w:r w:rsidRPr="00E626A4">
        <w:rPr>
          <w:rFonts w:asciiTheme="minorHAnsi" w:hAnsiTheme="minorHAnsi" w:cstheme="minorHAnsi"/>
          <w:szCs w:val="22"/>
        </w:rPr>
        <w:t xml:space="preserve"> z przyczyn leżących po stronie Wykonawcy, Wykonawca jest zobowiązany do zapłaty kar umownych naliczonych przez Zamawiającego</w:t>
      </w:r>
      <w:r w:rsidR="00F20636" w:rsidRPr="00E626A4">
        <w:rPr>
          <w:rFonts w:asciiTheme="minorHAnsi" w:hAnsiTheme="minorHAnsi" w:cstheme="minorHAnsi"/>
          <w:szCs w:val="22"/>
        </w:rPr>
        <w:t>.</w:t>
      </w:r>
    </w:p>
    <w:p w14:paraId="18CEF1AC" w14:textId="77777777" w:rsidR="00825D1A" w:rsidRPr="00E626A4" w:rsidRDefault="006A5866" w:rsidP="00480244">
      <w:pPr>
        <w:pStyle w:val="Akapitzlist"/>
        <w:numPr>
          <w:ilvl w:val="4"/>
          <w:numId w:val="14"/>
        </w:numPr>
        <w:tabs>
          <w:tab w:val="clear" w:pos="3240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Zamawiający może również odstąpić od Umowy w innych przypadkach wskazanych w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Kodeksie cywilnym</w:t>
      </w:r>
      <w:r w:rsidR="002749AB" w:rsidRPr="00E626A4">
        <w:rPr>
          <w:rFonts w:asciiTheme="minorHAnsi" w:hAnsiTheme="minorHAnsi" w:cstheme="minorHAnsi"/>
          <w:szCs w:val="22"/>
        </w:rPr>
        <w:t xml:space="preserve"> lub ustawie Pzp</w:t>
      </w:r>
      <w:r w:rsidRPr="00E626A4">
        <w:rPr>
          <w:rFonts w:asciiTheme="minorHAnsi" w:hAnsiTheme="minorHAnsi" w:cstheme="minorHAnsi"/>
          <w:szCs w:val="22"/>
        </w:rPr>
        <w:t xml:space="preserve">. </w:t>
      </w:r>
    </w:p>
    <w:p w14:paraId="4183C647" w14:textId="54058255" w:rsidR="006A5866" w:rsidRPr="00E626A4" w:rsidRDefault="006A5866" w:rsidP="00480244">
      <w:pPr>
        <w:pStyle w:val="Akapitzlist"/>
        <w:numPr>
          <w:ilvl w:val="4"/>
          <w:numId w:val="14"/>
        </w:numPr>
        <w:tabs>
          <w:tab w:val="clear" w:pos="3240"/>
        </w:tabs>
        <w:spacing w:before="0" w:after="0"/>
        <w:ind w:left="426" w:hanging="426"/>
        <w:contextualSpacing/>
        <w:rPr>
          <w:rFonts w:asciiTheme="minorHAnsi" w:eastAsia="Times New Roman" w:hAnsiTheme="minorHAnsi" w:cstheme="minorHAnsi"/>
          <w:szCs w:val="22"/>
        </w:rPr>
      </w:pPr>
      <w:r w:rsidRPr="00E626A4">
        <w:rPr>
          <w:rFonts w:asciiTheme="minorHAnsi" w:eastAsia="Times New Roman" w:hAnsiTheme="minorHAnsi" w:cstheme="minorHAnsi"/>
          <w:bCs/>
          <w:szCs w:val="22"/>
          <w:lang w:eastAsia="ar-SA"/>
        </w:rPr>
        <w:t>Wykonawca udzieli rękojmi w zakresie określonym w Umowie na część zobowiązania wykonaną przed odstąpieniem od Umowy</w:t>
      </w:r>
    </w:p>
    <w:p w14:paraId="4014F095" w14:textId="16216CE8" w:rsidR="00E8003F" w:rsidRPr="00E626A4" w:rsidRDefault="00E8003F" w:rsidP="00480244">
      <w:pPr>
        <w:pStyle w:val="Tekstpodstawowy3"/>
        <w:spacing w:before="0" w:after="0" w:line="300" w:lineRule="auto"/>
        <w:contextualSpacing/>
        <w:jc w:val="left"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 xml:space="preserve">§ </w:t>
      </w:r>
      <w:r w:rsidR="00DC5795" w:rsidRPr="00E626A4">
        <w:rPr>
          <w:rFonts w:asciiTheme="minorHAnsi" w:hAnsiTheme="minorHAnsi" w:cstheme="minorHAnsi"/>
          <w:b/>
          <w:bCs/>
          <w:szCs w:val="22"/>
        </w:rPr>
        <w:t>1</w:t>
      </w:r>
      <w:r w:rsidR="005C7EE6" w:rsidRPr="00E626A4">
        <w:rPr>
          <w:rFonts w:asciiTheme="minorHAnsi" w:hAnsiTheme="minorHAnsi" w:cstheme="minorHAnsi"/>
          <w:b/>
          <w:bCs/>
          <w:szCs w:val="22"/>
        </w:rPr>
        <w:t>1</w:t>
      </w:r>
      <w:r w:rsidRPr="00E626A4">
        <w:rPr>
          <w:rFonts w:asciiTheme="minorHAnsi" w:hAnsiTheme="minorHAnsi" w:cstheme="minorHAnsi"/>
          <w:b/>
          <w:bCs/>
          <w:szCs w:val="22"/>
        </w:rPr>
        <w:t>.</w:t>
      </w:r>
    </w:p>
    <w:p w14:paraId="7E5E6C33" w14:textId="77777777" w:rsidR="002C6979" w:rsidRPr="00E626A4" w:rsidRDefault="002C6979" w:rsidP="00480244">
      <w:pPr>
        <w:pStyle w:val="Tekstpodstawowy3"/>
        <w:spacing w:before="0" w:after="0" w:line="300" w:lineRule="auto"/>
        <w:contextualSpacing/>
        <w:jc w:val="left"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Ochrona danych osobowych</w:t>
      </w:r>
    </w:p>
    <w:p w14:paraId="0769EC33" w14:textId="77777777" w:rsidR="002C6979" w:rsidRPr="00E626A4" w:rsidRDefault="002C6979" w:rsidP="00480244">
      <w:pPr>
        <w:pStyle w:val="Akapitzlist"/>
        <w:numPr>
          <w:ilvl w:val="3"/>
          <w:numId w:val="15"/>
        </w:numPr>
        <w:tabs>
          <w:tab w:val="left" w:pos="426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W związku z realizacją umowy </w:t>
      </w:r>
      <w:r w:rsidR="002749AB" w:rsidRPr="00E626A4">
        <w:rPr>
          <w:rFonts w:asciiTheme="minorHAnsi" w:hAnsiTheme="minorHAnsi" w:cstheme="minorHAnsi"/>
          <w:szCs w:val="22"/>
        </w:rPr>
        <w:t xml:space="preserve">Zarząd Zieleni m.st. Warszawy (dalej jako „ZZW”) </w:t>
      </w:r>
      <w:r w:rsidRPr="00E626A4">
        <w:rPr>
          <w:rFonts w:asciiTheme="minorHAnsi" w:hAnsiTheme="minorHAnsi" w:cstheme="minorHAnsi"/>
          <w:szCs w:val="22"/>
        </w:rPr>
        <w:t xml:space="preserve">udostępnia Wykonawcy zwykłe dane osobowe dotyczące pracowników </w:t>
      </w:r>
      <w:r w:rsidR="002749AB" w:rsidRPr="00E626A4">
        <w:rPr>
          <w:rFonts w:asciiTheme="minorHAnsi" w:hAnsiTheme="minorHAnsi" w:cstheme="minorHAnsi"/>
          <w:szCs w:val="22"/>
        </w:rPr>
        <w:t xml:space="preserve">ZZW </w:t>
      </w:r>
      <w:r w:rsidRPr="00E626A4">
        <w:rPr>
          <w:rFonts w:asciiTheme="minorHAnsi" w:hAnsiTheme="minorHAnsi" w:cstheme="minorHAnsi"/>
          <w:szCs w:val="22"/>
        </w:rPr>
        <w:t>w postaci: imion i nazwisk, adresu email i numeru telefonu.</w:t>
      </w:r>
    </w:p>
    <w:p w14:paraId="059703D3" w14:textId="67E6222B" w:rsidR="002C6979" w:rsidRPr="00E626A4" w:rsidRDefault="002C6979" w:rsidP="00480244">
      <w:pPr>
        <w:pStyle w:val="Akapitzlist"/>
        <w:numPr>
          <w:ilvl w:val="3"/>
          <w:numId w:val="15"/>
        </w:numPr>
        <w:tabs>
          <w:tab w:val="left" w:pos="426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Wykonawca oświadcza, iż znany jest mu fakt, że od momentu udostępnienia danych, o których mowa w ust. 1, realizuje on samodzielnie w stosunku do tych danych obowiązki administratora określone w przepisach Rozporządzenia Parlamentu Europejskiego i Rady (UE) 2016/679 z dnia 27 kwietnia 2016 r. w sprawie ochrony osób fizycznych w związku z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przetwarzaniem danych osobowych i w sprawie swobodnego przepływu takich danych oraz uchylenia dyrektywy 95/46/WE (ogólne rozporządzenie o ochronie danych, Dz. Urz. UE L 119 z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04.05.2016 r., dalej „RODO”) oraz przepisach krajowych z zakresu ochrony danych osobowych, w szczególności ustawy</w:t>
      </w:r>
      <w:r w:rsidR="00705438" w:rsidRPr="00E626A4">
        <w:rPr>
          <w:rFonts w:asciiTheme="minorHAnsi" w:hAnsiTheme="minorHAnsi" w:cstheme="minorHAnsi"/>
          <w:szCs w:val="22"/>
        </w:rPr>
        <w:t xml:space="preserve"> z dnia 10 maja 2018 r.</w:t>
      </w:r>
      <w:r w:rsidRPr="00E626A4">
        <w:rPr>
          <w:rFonts w:asciiTheme="minorHAnsi" w:hAnsiTheme="minorHAnsi" w:cstheme="minorHAnsi"/>
          <w:szCs w:val="22"/>
        </w:rPr>
        <w:t xml:space="preserve"> o ochronie danych osobowych.</w:t>
      </w:r>
    </w:p>
    <w:p w14:paraId="0D7A57F9" w14:textId="77777777" w:rsidR="000B6BB9" w:rsidRPr="00E626A4" w:rsidRDefault="002C6979" w:rsidP="00480244">
      <w:pPr>
        <w:pStyle w:val="Akapitzlist"/>
        <w:numPr>
          <w:ilvl w:val="3"/>
          <w:numId w:val="15"/>
        </w:numPr>
        <w:tabs>
          <w:tab w:val="left" w:pos="426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 </w:t>
      </w:r>
      <w:r w:rsidR="002749AB" w:rsidRPr="00E626A4">
        <w:rPr>
          <w:rFonts w:asciiTheme="minorHAnsi" w:hAnsiTheme="minorHAnsi" w:cstheme="minorHAnsi"/>
          <w:szCs w:val="22"/>
        </w:rPr>
        <w:t xml:space="preserve">ZZW </w:t>
      </w:r>
      <w:r w:rsidRPr="00E626A4">
        <w:rPr>
          <w:rFonts w:asciiTheme="minorHAnsi" w:hAnsiTheme="minorHAnsi" w:cstheme="minorHAnsi"/>
          <w:szCs w:val="22"/>
        </w:rPr>
        <w:t>nie odpowiada za wypełnianie przez Wykonawcę obowiązków, o których mowa w ust. 2.</w:t>
      </w:r>
    </w:p>
    <w:p w14:paraId="12B65194" w14:textId="34836E11" w:rsidR="0040286F" w:rsidRPr="00E626A4" w:rsidRDefault="002749AB" w:rsidP="00480244">
      <w:pPr>
        <w:pStyle w:val="Akapitzlist"/>
        <w:numPr>
          <w:ilvl w:val="3"/>
          <w:numId w:val="15"/>
        </w:numPr>
        <w:tabs>
          <w:tab w:val="left" w:pos="426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ZZW </w:t>
      </w:r>
      <w:r w:rsidR="002C6979" w:rsidRPr="00E626A4">
        <w:rPr>
          <w:rFonts w:asciiTheme="minorHAnsi" w:hAnsiTheme="minorHAnsi" w:cstheme="minorHAnsi"/>
          <w:szCs w:val="22"/>
        </w:rPr>
        <w:t>oświadcza, iż realizuje obowiązki Administratora danych osobowych, określone w przepisach RODO, w zakresie danych osobowych  Wykonawcy, w sytuacji, w której jest on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="002C6979" w:rsidRPr="00E626A4">
        <w:rPr>
          <w:rFonts w:asciiTheme="minorHAnsi" w:hAnsiTheme="minorHAnsi" w:cstheme="minorHAnsi"/>
          <w:szCs w:val="22"/>
        </w:rPr>
        <w:t xml:space="preserve">osobą fizyczną (w tym osobą fizyczną prowadzącą działalność gospodarczą), a także danych osobowych osób, które Wykonawca wskazał ze swojej strony do realizacji niniejszej </w:t>
      </w:r>
      <w:r w:rsidR="0040286F" w:rsidRPr="00E626A4">
        <w:rPr>
          <w:rFonts w:asciiTheme="minorHAnsi" w:hAnsiTheme="minorHAnsi" w:cstheme="minorHAnsi"/>
          <w:szCs w:val="22"/>
        </w:rPr>
        <w:t>U</w:t>
      </w:r>
      <w:r w:rsidR="002C6979" w:rsidRPr="00E626A4">
        <w:rPr>
          <w:rFonts w:asciiTheme="minorHAnsi" w:hAnsiTheme="minorHAnsi" w:cstheme="minorHAnsi"/>
          <w:szCs w:val="22"/>
        </w:rPr>
        <w:t>mowy</w:t>
      </w:r>
      <w:r w:rsidR="0040286F" w:rsidRPr="00E626A4">
        <w:rPr>
          <w:rFonts w:asciiTheme="minorHAnsi" w:hAnsiTheme="minorHAnsi" w:cstheme="minorHAnsi"/>
          <w:szCs w:val="22"/>
        </w:rPr>
        <w:t>.</w:t>
      </w:r>
    </w:p>
    <w:p w14:paraId="3B2FB995" w14:textId="7AF87E15" w:rsidR="00F3365C" w:rsidRPr="00480244" w:rsidRDefault="0040286F" w:rsidP="00480244">
      <w:pPr>
        <w:pStyle w:val="Akapitzlist"/>
        <w:numPr>
          <w:ilvl w:val="3"/>
          <w:numId w:val="15"/>
        </w:numPr>
        <w:tabs>
          <w:tab w:val="left" w:pos="426"/>
        </w:tabs>
        <w:spacing w:before="0" w:after="0"/>
        <w:ind w:left="426" w:hanging="426"/>
        <w:contextualSpacing/>
        <w:rPr>
          <w:rFonts w:asciiTheme="minorHAnsi" w:eastAsiaTheme="minorHAnsi" w:hAnsiTheme="minorHAnsi" w:cstheme="minorHAnsi"/>
          <w:bCs/>
          <w:kern w:val="2"/>
          <w:szCs w:val="22"/>
          <w:lang w:eastAsia="en-US"/>
          <w14:ligatures w14:val="standardContextual"/>
        </w:rPr>
      </w:pPr>
      <w:r w:rsidRPr="00E626A4">
        <w:rPr>
          <w:rFonts w:asciiTheme="minorHAnsi" w:eastAsiaTheme="minorHAnsi" w:hAnsiTheme="minorHAnsi" w:cstheme="minorHAnsi"/>
          <w:kern w:val="2"/>
          <w:szCs w:val="22"/>
          <w:lang w:eastAsia="en-US"/>
          <w14:ligatures w14:val="standardContextual"/>
        </w:rPr>
        <w:t xml:space="preserve">Klauzula informacyjna dla reprezentantów, w tym pełnomocników oraz osób wskazanych do kontaktu, a także pracowników i współpracowników w związku z wykonaniem zlecenia </w:t>
      </w:r>
      <w:r w:rsidRPr="00E626A4">
        <w:rPr>
          <w:rFonts w:asciiTheme="minorHAnsi" w:eastAsiaTheme="minorHAnsi" w:hAnsiTheme="minorHAnsi" w:cstheme="minorHAnsi"/>
          <w:bCs/>
          <w:kern w:val="2"/>
          <w:szCs w:val="22"/>
          <w:lang w:eastAsia="en-US"/>
          <w14:ligatures w14:val="standardContextual"/>
        </w:rPr>
        <w:t xml:space="preserve">dostępna jest </w:t>
      </w:r>
      <w:hyperlink r:id="rId12" w:tooltip="Klauzula informacyjna dla reprezentantów w tym pełnomocników i osó do kontaktu" w:history="1">
        <w:r w:rsidRPr="00E626A4">
          <w:rPr>
            <w:rFonts w:asciiTheme="minorHAnsi" w:eastAsiaTheme="minorHAnsi" w:hAnsiTheme="minorHAnsi" w:cstheme="minorHAnsi"/>
            <w:bCs/>
            <w:kern w:val="2"/>
            <w:szCs w:val="22"/>
            <w:lang w:eastAsia="en-US"/>
            <w14:ligatures w14:val="standardContextual"/>
          </w:rPr>
          <w:t xml:space="preserve">na stronie internetowej Zarządu Zieleni m.st. Warszawy  adres: </w:t>
        </w:r>
        <w:r w:rsidRPr="00E626A4">
          <w:rPr>
            <w:rFonts w:asciiTheme="minorHAnsi" w:eastAsiaTheme="minorHAnsi" w:hAnsiTheme="minorHAnsi" w:cstheme="minorHAnsi"/>
            <w:bCs/>
            <w:color w:val="0563C1" w:themeColor="hyperlink"/>
            <w:kern w:val="2"/>
            <w:szCs w:val="22"/>
            <w:u w:val="single"/>
            <w:lang w:eastAsia="en-US"/>
            <w14:ligatures w14:val="standardContextual"/>
          </w:rPr>
          <w:t>https:://zzw.waw.pl/</w:t>
        </w:r>
        <w:r w:rsidR="00E64A7D" w:rsidRPr="00E626A4">
          <w:rPr>
            <w:rFonts w:asciiTheme="minorHAnsi" w:eastAsiaTheme="minorHAnsi" w:hAnsiTheme="minorHAnsi" w:cstheme="minorHAnsi"/>
            <w:bCs/>
            <w:color w:val="0563C1" w:themeColor="hyperlink"/>
            <w:kern w:val="2"/>
            <w:szCs w:val="22"/>
            <w:u w:val="single"/>
            <w:lang w:eastAsia="en-US"/>
            <w14:ligatures w14:val="standardContextual"/>
          </w:rPr>
          <w:t xml:space="preserve"> </w:t>
        </w:r>
        <w:r w:rsidRPr="00E626A4">
          <w:rPr>
            <w:rFonts w:asciiTheme="minorHAnsi" w:eastAsiaTheme="minorHAnsi" w:hAnsiTheme="minorHAnsi" w:cstheme="minorHAnsi"/>
            <w:bCs/>
            <w:kern w:val="2"/>
            <w:szCs w:val="22"/>
            <w:lang w:eastAsia="en-US"/>
            <w14:ligatures w14:val="standardContextual"/>
          </w:rPr>
          <w:t>w zakładce: Polityki i RODO.</w:t>
        </w:r>
      </w:hyperlink>
    </w:p>
    <w:p w14:paraId="7AA252CF" w14:textId="5D67F44C" w:rsidR="00CD2C96" w:rsidRPr="00E626A4" w:rsidRDefault="0040286F" w:rsidP="00480244">
      <w:pPr>
        <w:spacing w:before="0" w:after="0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eastAsiaTheme="minorHAnsi" w:hAnsiTheme="minorHAnsi" w:cstheme="minorHAnsi"/>
          <w:bCs/>
          <w:kern w:val="2"/>
          <w:szCs w:val="22"/>
          <w:lang w:eastAsia="en-US"/>
          <w14:ligatures w14:val="standardContextual"/>
        </w:rPr>
        <w:t xml:space="preserve"> </w:t>
      </w:r>
      <w:r w:rsidR="00CD2C96" w:rsidRPr="00E626A4">
        <w:rPr>
          <w:rFonts w:asciiTheme="minorHAnsi" w:hAnsiTheme="minorHAnsi" w:cstheme="minorHAnsi"/>
          <w:b/>
          <w:szCs w:val="22"/>
        </w:rPr>
        <w:t xml:space="preserve">§ </w:t>
      </w:r>
      <w:r w:rsidR="003F6D2C" w:rsidRPr="00E626A4">
        <w:rPr>
          <w:rFonts w:asciiTheme="minorHAnsi" w:hAnsiTheme="minorHAnsi" w:cstheme="minorHAnsi"/>
          <w:b/>
          <w:szCs w:val="22"/>
        </w:rPr>
        <w:t>1</w:t>
      </w:r>
      <w:r w:rsidR="005C7EE6" w:rsidRPr="00E626A4">
        <w:rPr>
          <w:rFonts w:asciiTheme="minorHAnsi" w:hAnsiTheme="minorHAnsi" w:cstheme="minorHAnsi"/>
          <w:b/>
          <w:szCs w:val="22"/>
        </w:rPr>
        <w:t>2</w:t>
      </w:r>
      <w:r w:rsidR="00174177" w:rsidRPr="00E626A4">
        <w:rPr>
          <w:rFonts w:asciiTheme="minorHAnsi" w:hAnsiTheme="minorHAnsi" w:cstheme="minorHAnsi"/>
          <w:b/>
          <w:szCs w:val="22"/>
        </w:rPr>
        <w:t>.</w:t>
      </w:r>
    </w:p>
    <w:p w14:paraId="77B2CAE1" w14:textId="0C6B8D8B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Zmian</w:t>
      </w:r>
      <w:r w:rsidR="002B7877" w:rsidRPr="00E626A4">
        <w:rPr>
          <w:rFonts w:asciiTheme="minorHAnsi" w:hAnsiTheme="minorHAnsi" w:cstheme="minorHAnsi"/>
          <w:b/>
          <w:bCs/>
          <w:szCs w:val="22"/>
        </w:rPr>
        <w:t>y</w:t>
      </w:r>
      <w:r w:rsidRPr="00E626A4">
        <w:rPr>
          <w:rFonts w:asciiTheme="minorHAnsi" w:hAnsiTheme="minorHAnsi" w:cstheme="minorHAnsi"/>
          <w:b/>
          <w:bCs/>
          <w:szCs w:val="22"/>
        </w:rPr>
        <w:t xml:space="preserve"> Umowy</w:t>
      </w:r>
    </w:p>
    <w:p w14:paraId="211E07A9" w14:textId="77777777" w:rsidR="005A48C8" w:rsidRPr="00E626A4" w:rsidRDefault="005A48C8" w:rsidP="00480244">
      <w:pPr>
        <w:pStyle w:val="Akapitzlist"/>
        <w:numPr>
          <w:ilvl w:val="0"/>
          <w:numId w:val="7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Wszelkie zmiany i uzupełnienia w treści Umowy wymagają pod rygorem nieważności formy pisemnej</w:t>
      </w:r>
      <w:r w:rsidR="007E5954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>w postaci aneksu do Umowy podpisanego przez obie Strony, z zastrzeżeniem wyjątków przewidzianych w Umowie.</w:t>
      </w:r>
    </w:p>
    <w:p w14:paraId="1818A3DB" w14:textId="77777777" w:rsidR="005A48C8" w:rsidRPr="00E626A4" w:rsidRDefault="005A48C8" w:rsidP="00480244">
      <w:pPr>
        <w:pStyle w:val="Akapitzlist"/>
        <w:numPr>
          <w:ilvl w:val="0"/>
          <w:numId w:val="7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Strony mają prawo do przedłużenia terminów realizacji Umowy o okres trwania przyczyn, z</w:t>
      </w:r>
      <w:r w:rsidR="00537EE9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powodu których będzie zagrożone ich dotrzymanie, w następujących sytuacjach:</w:t>
      </w:r>
    </w:p>
    <w:p w14:paraId="107B9C90" w14:textId="77777777" w:rsidR="009D6ED0" w:rsidRPr="00E626A4" w:rsidRDefault="003F6D2C" w:rsidP="00480244">
      <w:pPr>
        <w:pStyle w:val="Akapitzlist"/>
        <w:numPr>
          <w:ilvl w:val="0"/>
          <w:numId w:val="12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gdy w trakcie realizacji </w:t>
      </w:r>
      <w:r w:rsidR="00656634" w:rsidRPr="00E626A4">
        <w:rPr>
          <w:rFonts w:asciiTheme="minorHAnsi" w:hAnsiTheme="minorHAnsi" w:cstheme="minorHAnsi"/>
          <w:szCs w:val="22"/>
        </w:rPr>
        <w:t xml:space="preserve">danego Etapu, Zamawiający przekaże wytyczne, które spowodują konieczność wprowadzenia zmian do prac objętych danym Etapem, </w:t>
      </w:r>
    </w:p>
    <w:p w14:paraId="08F51D66" w14:textId="4AB2F323" w:rsidR="009E372D" w:rsidRPr="00E626A4" w:rsidRDefault="009D6ED0" w:rsidP="00480244">
      <w:pPr>
        <w:pStyle w:val="Akapitzlist"/>
        <w:numPr>
          <w:ilvl w:val="0"/>
          <w:numId w:val="12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gdy proces akceptacji przekazan</w:t>
      </w:r>
      <w:r w:rsidR="00E27EB7" w:rsidRPr="00E626A4">
        <w:rPr>
          <w:rFonts w:asciiTheme="minorHAnsi" w:hAnsiTheme="minorHAnsi" w:cstheme="minorHAnsi"/>
          <w:szCs w:val="22"/>
        </w:rPr>
        <w:t>ego</w:t>
      </w:r>
      <w:r w:rsidRPr="00E626A4">
        <w:rPr>
          <w:rFonts w:asciiTheme="minorHAnsi" w:hAnsiTheme="minorHAnsi" w:cstheme="minorHAnsi"/>
          <w:szCs w:val="22"/>
        </w:rPr>
        <w:t xml:space="preserve"> Etap</w:t>
      </w:r>
      <w:r w:rsidR="00E27EB7" w:rsidRPr="00E626A4">
        <w:rPr>
          <w:rFonts w:asciiTheme="minorHAnsi" w:hAnsiTheme="minorHAnsi" w:cstheme="minorHAnsi"/>
          <w:szCs w:val="22"/>
        </w:rPr>
        <w:t>u</w:t>
      </w:r>
      <w:r w:rsidRPr="00E626A4">
        <w:rPr>
          <w:rFonts w:asciiTheme="minorHAnsi" w:hAnsiTheme="minorHAnsi" w:cstheme="minorHAnsi"/>
          <w:szCs w:val="22"/>
        </w:rPr>
        <w:t xml:space="preserve"> przedłuży się z powodu okoliczności niezależnych od Wykonawcy,</w:t>
      </w:r>
    </w:p>
    <w:p w14:paraId="15FFA372" w14:textId="2D31883D" w:rsidR="00656634" w:rsidRPr="00E626A4" w:rsidRDefault="009E372D" w:rsidP="00480244">
      <w:pPr>
        <w:pStyle w:val="Akapitzlist"/>
        <w:numPr>
          <w:ilvl w:val="0"/>
          <w:numId w:val="12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gdy proces dokonywania uzgodnień z ZUD, ZDM itp. spowoduje brak możliwości kontynuacji prac w kolejn</w:t>
      </w:r>
      <w:r w:rsidR="00E27EB7" w:rsidRPr="00E626A4">
        <w:rPr>
          <w:rFonts w:asciiTheme="minorHAnsi" w:hAnsiTheme="minorHAnsi" w:cstheme="minorHAnsi"/>
          <w:szCs w:val="22"/>
        </w:rPr>
        <w:t>ym</w:t>
      </w:r>
      <w:r w:rsidRPr="00E626A4">
        <w:rPr>
          <w:rFonts w:asciiTheme="minorHAnsi" w:hAnsiTheme="minorHAnsi" w:cstheme="minorHAnsi"/>
          <w:szCs w:val="22"/>
        </w:rPr>
        <w:t xml:space="preserve"> Etap</w:t>
      </w:r>
      <w:r w:rsidR="00E27EB7" w:rsidRPr="00E626A4">
        <w:rPr>
          <w:rFonts w:asciiTheme="minorHAnsi" w:hAnsiTheme="minorHAnsi" w:cstheme="minorHAnsi"/>
          <w:szCs w:val="22"/>
        </w:rPr>
        <w:t>ie</w:t>
      </w:r>
      <w:r w:rsidRPr="00E626A4">
        <w:rPr>
          <w:rFonts w:asciiTheme="minorHAnsi" w:hAnsiTheme="minorHAnsi" w:cstheme="minorHAnsi"/>
          <w:szCs w:val="22"/>
        </w:rPr>
        <w:t>,</w:t>
      </w:r>
      <w:r w:rsidR="009D6ED0" w:rsidRPr="00E626A4">
        <w:rPr>
          <w:rFonts w:asciiTheme="minorHAnsi" w:hAnsiTheme="minorHAnsi" w:cstheme="minorHAnsi"/>
          <w:szCs w:val="22"/>
        </w:rPr>
        <w:t xml:space="preserve"> </w:t>
      </w:r>
    </w:p>
    <w:p w14:paraId="0452CAA6" w14:textId="1FA35ECF" w:rsidR="005A48C8" w:rsidRPr="00E626A4" w:rsidRDefault="005A48C8" w:rsidP="00480244">
      <w:pPr>
        <w:pStyle w:val="Akapitzlist"/>
        <w:numPr>
          <w:ilvl w:val="0"/>
          <w:numId w:val="12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gdy wystąpią niekorzystne warunki atmosferyczne uniemożliwiające prawidłowe wykonanie </w:t>
      </w:r>
      <w:r w:rsidR="002749AB" w:rsidRPr="00E626A4">
        <w:rPr>
          <w:rFonts w:asciiTheme="minorHAnsi" w:hAnsiTheme="minorHAnsi" w:cstheme="minorHAnsi"/>
          <w:szCs w:val="22"/>
        </w:rPr>
        <w:t>prac</w:t>
      </w:r>
      <w:r w:rsidRPr="00E626A4">
        <w:rPr>
          <w:rFonts w:asciiTheme="minorHAnsi" w:hAnsiTheme="minorHAnsi" w:cstheme="minorHAnsi"/>
          <w:szCs w:val="22"/>
        </w:rPr>
        <w:t>,</w:t>
      </w:r>
    </w:p>
    <w:p w14:paraId="5BAB7E00" w14:textId="046008DE" w:rsidR="005A48C8" w:rsidRPr="00E626A4" w:rsidRDefault="005A48C8" w:rsidP="00480244">
      <w:pPr>
        <w:pStyle w:val="Akapitzlist"/>
        <w:numPr>
          <w:ilvl w:val="0"/>
          <w:numId w:val="12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gdy wystąpią warunki teren</w:t>
      </w:r>
      <w:r w:rsidR="004309AE" w:rsidRPr="00E626A4">
        <w:rPr>
          <w:rFonts w:asciiTheme="minorHAnsi" w:hAnsiTheme="minorHAnsi" w:cstheme="minorHAnsi"/>
          <w:szCs w:val="22"/>
        </w:rPr>
        <w:t>owe</w:t>
      </w:r>
      <w:r w:rsidRPr="00E626A4">
        <w:rPr>
          <w:rFonts w:asciiTheme="minorHAnsi" w:hAnsiTheme="minorHAnsi" w:cstheme="minorHAnsi"/>
          <w:szCs w:val="22"/>
        </w:rPr>
        <w:t xml:space="preserve"> </w:t>
      </w:r>
      <w:r w:rsidR="004309AE" w:rsidRPr="00E626A4">
        <w:rPr>
          <w:rFonts w:asciiTheme="minorHAnsi" w:hAnsiTheme="minorHAnsi" w:cstheme="minorHAnsi"/>
          <w:szCs w:val="22"/>
        </w:rPr>
        <w:t>o</w:t>
      </w:r>
      <w:r w:rsidRPr="00E626A4">
        <w:rPr>
          <w:rFonts w:asciiTheme="minorHAnsi" w:hAnsiTheme="minorHAnsi" w:cstheme="minorHAnsi"/>
          <w:szCs w:val="22"/>
        </w:rPr>
        <w:t xml:space="preserve">dbiegające w sposób istotny od przyjętych </w:t>
      </w:r>
      <w:r w:rsidR="009D6ED0" w:rsidRPr="00E626A4">
        <w:rPr>
          <w:rFonts w:asciiTheme="minorHAnsi" w:hAnsiTheme="minorHAnsi" w:cstheme="minorHAnsi"/>
          <w:szCs w:val="22"/>
        </w:rPr>
        <w:t>założeń</w:t>
      </w:r>
      <w:r w:rsidRPr="00E626A4">
        <w:rPr>
          <w:rFonts w:asciiTheme="minorHAnsi" w:hAnsiTheme="minorHAnsi" w:cstheme="minorHAnsi"/>
          <w:szCs w:val="22"/>
        </w:rPr>
        <w:t xml:space="preserve">, w szczególności napotkania niezinwentaryzowanych lub błędnie zinwentaryzowanych sieci, </w:t>
      </w:r>
    </w:p>
    <w:p w14:paraId="6E2FD2FC" w14:textId="1861FA24" w:rsidR="005A48C8" w:rsidRPr="00E626A4" w:rsidRDefault="005A48C8" w:rsidP="00480244">
      <w:pPr>
        <w:pStyle w:val="Akapitzlist"/>
        <w:numPr>
          <w:ilvl w:val="0"/>
          <w:numId w:val="12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wystąpienia siły wyższej uniemożliwiającej wykonanie Przedmiotu Umowy zgodnie z jej postanowieniami, przy czym przez „siłę wyższą” Strony rozumieją zdarzenie nagłe, nieprzewidziane i niezależne od woli Stron, którego skutki są niemożliwe do zapobieżenia, uniemożliwiające czasowe lub trwałe wykonanie Umowy w całości lub części, któremu nie</w:t>
      </w:r>
      <w:r w:rsidR="00CA6D47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można zapobiec ani przeciwdziałać przy zachowaniu należytej staranności. W</w:t>
      </w:r>
      <w:r w:rsidR="00CA6D47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szczególności za siłę wyższą uznaje się pożar, powódź, epidemię, trzęsienia ziemi, awarię zasilania lub</w:t>
      </w:r>
      <w:r w:rsidR="00CA6D47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naturalnych źródeł energii, huragany i inne katastrofy naturalne, a także stany nadzwyczajne i</w:t>
      </w:r>
      <w:r w:rsidR="000C28E5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wyjątkowe, w tym stan wojny, stan wojenny, stan klęski żywiołowej, stan epidemii, stan zagrożenia epidemicznego, a także strajki, bojkoty, zamachy terrorystyczne, blokady komunikacyjne o charakterze ponadregionalnym, a także przypadki wydawania przez władze krajowe i lokalne aktów prawnych wprowadzających ograniczenia, nakazy lub</w:t>
      </w:r>
      <w:r w:rsidR="00F302AF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zakazy określonego zachowania się, niezależnie od formy takiego aktu</w:t>
      </w:r>
      <w:r w:rsidR="007A39CC" w:rsidRPr="00E626A4">
        <w:rPr>
          <w:rFonts w:asciiTheme="minorHAnsi" w:hAnsiTheme="minorHAnsi" w:cstheme="minorHAnsi"/>
          <w:szCs w:val="22"/>
        </w:rPr>
        <w:t>.</w:t>
      </w:r>
    </w:p>
    <w:p w14:paraId="00374925" w14:textId="2931C036" w:rsidR="005A48C8" w:rsidRPr="00E626A4" w:rsidRDefault="005A48C8" w:rsidP="00480244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Jeżeli Wykonawca uznaje, że zachodzi potrzeba do przedłużenia terminu zakończenia na</w:t>
      </w:r>
      <w:r w:rsidR="00F302AF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podstawie ust. 2 powyżej</w:t>
      </w:r>
      <w:r w:rsidR="002D5943" w:rsidRPr="00E626A4">
        <w:rPr>
          <w:rFonts w:asciiTheme="minorHAnsi" w:hAnsiTheme="minorHAnsi" w:cstheme="minorHAnsi"/>
          <w:szCs w:val="22"/>
        </w:rPr>
        <w:t>, zmiany wynagrodzenia Umownego</w:t>
      </w:r>
      <w:r w:rsidRPr="00E626A4">
        <w:rPr>
          <w:rFonts w:asciiTheme="minorHAnsi" w:hAnsiTheme="minorHAnsi" w:cstheme="minorHAnsi"/>
          <w:szCs w:val="22"/>
        </w:rPr>
        <w:t xml:space="preserve"> lub zmiany Umowy na  podstawie </w:t>
      </w:r>
      <w:r w:rsidR="00BC09FA" w:rsidRPr="00E626A4">
        <w:rPr>
          <w:rFonts w:asciiTheme="minorHAnsi" w:hAnsiTheme="minorHAnsi" w:cstheme="minorHAnsi"/>
          <w:szCs w:val="22"/>
        </w:rPr>
        <w:t>obowiązujących przepis</w:t>
      </w:r>
      <w:r w:rsidR="00FD73A3" w:rsidRPr="00E626A4">
        <w:rPr>
          <w:rFonts w:asciiTheme="minorHAnsi" w:hAnsiTheme="minorHAnsi" w:cstheme="minorHAnsi"/>
          <w:szCs w:val="22"/>
        </w:rPr>
        <w:t>ów</w:t>
      </w:r>
      <w:r w:rsidR="00BC09FA" w:rsidRPr="00E626A4">
        <w:rPr>
          <w:rFonts w:asciiTheme="minorHAnsi" w:hAnsiTheme="minorHAnsi" w:cstheme="minorHAnsi"/>
          <w:szCs w:val="22"/>
        </w:rPr>
        <w:t xml:space="preserve"> prawa</w:t>
      </w:r>
      <w:r w:rsidRPr="00E626A4">
        <w:rPr>
          <w:rFonts w:asciiTheme="minorHAnsi" w:hAnsiTheme="minorHAnsi" w:cstheme="minorHAnsi"/>
          <w:szCs w:val="22"/>
        </w:rPr>
        <w:t xml:space="preserve">, zobowiązany jest do przekazania Zamawiającemu </w:t>
      </w:r>
      <w:r w:rsidR="00E33CD5" w:rsidRPr="00E626A4">
        <w:rPr>
          <w:rFonts w:asciiTheme="minorHAnsi" w:hAnsiTheme="minorHAnsi" w:cstheme="minorHAnsi"/>
          <w:szCs w:val="22"/>
        </w:rPr>
        <w:t>pisemn</w:t>
      </w:r>
      <w:r w:rsidR="002D5943" w:rsidRPr="00E626A4">
        <w:rPr>
          <w:rFonts w:asciiTheme="minorHAnsi" w:hAnsiTheme="minorHAnsi" w:cstheme="minorHAnsi"/>
          <w:szCs w:val="22"/>
        </w:rPr>
        <w:t>ego</w:t>
      </w:r>
      <w:r w:rsidR="00D612D4" w:rsidRPr="00E626A4">
        <w:rPr>
          <w:rFonts w:asciiTheme="minorHAnsi" w:hAnsiTheme="minorHAnsi" w:cstheme="minorHAnsi"/>
          <w:szCs w:val="22"/>
        </w:rPr>
        <w:t xml:space="preserve"> </w:t>
      </w:r>
      <w:r w:rsidR="00C104F0" w:rsidRPr="00E626A4">
        <w:rPr>
          <w:rFonts w:asciiTheme="minorHAnsi" w:hAnsiTheme="minorHAnsi" w:cstheme="minorHAnsi"/>
          <w:szCs w:val="22"/>
        </w:rPr>
        <w:t xml:space="preserve">wniosku uzasadniającego </w:t>
      </w:r>
      <w:r w:rsidR="002D5943" w:rsidRPr="00E626A4">
        <w:rPr>
          <w:rFonts w:asciiTheme="minorHAnsi" w:hAnsiTheme="minorHAnsi" w:cstheme="minorHAnsi"/>
          <w:szCs w:val="22"/>
        </w:rPr>
        <w:t>zmiany</w:t>
      </w:r>
      <w:r w:rsidR="00E33CD5" w:rsidRPr="00E626A4">
        <w:rPr>
          <w:rFonts w:asciiTheme="minorHAnsi" w:hAnsiTheme="minorHAnsi" w:cstheme="minorHAnsi"/>
          <w:szCs w:val="22"/>
        </w:rPr>
        <w:t xml:space="preserve"> </w:t>
      </w:r>
      <w:r w:rsidRPr="00E626A4">
        <w:rPr>
          <w:rFonts w:asciiTheme="minorHAnsi" w:hAnsiTheme="minorHAnsi" w:cstheme="minorHAnsi"/>
          <w:szCs w:val="22"/>
        </w:rPr>
        <w:t xml:space="preserve">wraz z opisem zdarzenia lub okoliczności stanowiących podstawę do </w:t>
      </w:r>
      <w:r w:rsidR="00FD73A3" w:rsidRPr="00E626A4">
        <w:rPr>
          <w:rFonts w:asciiTheme="minorHAnsi" w:hAnsiTheme="minorHAnsi" w:cstheme="minorHAnsi"/>
          <w:szCs w:val="22"/>
        </w:rPr>
        <w:t xml:space="preserve">wystąpienia o </w:t>
      </w:r>
      <w:r w:rsidRPr="00E626A4">
        <w:rPr>
          <w:rFonts w:asciiTheme="minorHAnsi" w:hAnsiTheme="minorHAnsi" w:cstheme="minorHAnsi"/>
          <w:szCs w:val="22"/>
        </w:rPr>
        <w:t>zmian</w:t>
      </w:r>
      <w:r w:rsidR="00E227C9" w:rsidRPr="00E626A4">
        <w:rPr>
          <w:rFonts w:asciiTheme="minorHAnsi" w:hAnsiTheme="minorHAnsi" w:cstheme="minorHAnsi"/>
          <w:szCs w:val="22"/>
        </w:rPr>
        <w:t>ę</w:t>
      </w:r>
      <w:r w:rsidR="00C104F0" w:rsidRPr="00E626A4">
        <w:rPr>
          <w:rFonts w:asciiTheme="minorHAnsi" w:hAnsiTheme="minorHAnsi" w:cstheme="minorHAnsi"/>
          <w:szCs w:val="22"/>
        </w:rPr>
        <w:t xml:space="preserve"> oraz wszelkich innych dokumentów wymaganych Umową i informacji uzasadniających wystąpienie o zmianę Umowy, stosowanie do zdarzenia lub okoliczności stanowiących podstawę zmiany</w:t>
      </w:r>
      <w:r w:rsidRPr="00E626A4">
        <w:rPr>
          <w:rFonts w:asciiTheme="minorHAnsi" w:hAnsiTheme="minorHAnsi" w:cstheme="minorHAnsi"/>
          <w:szCs w:val="22"/>
        </w:rPr>
        <w:t>.</w:t>
      </w:r>
      <w:r w:rsidR="001E5E39" w:rsidRPr="00E626A4">
        <w:rPr>
          <w:rFonts w:asciiTheme="minorHAnsi" w:hAnsiTheme="minorHAnsi" w:cstheme="minorHAnsi"/>
          <w:szCs w:val="22"/>
        </w:rPr>
        <w:t xml:space="preserve"> </w:t>
      </w:r>
      <w:r w:rsidR="00C104F0" w:rsidRPr="00E626A4">
        <w:rPr>
          <w:rFonts w:asciiTheme="minorHAnsi" w:hAnsiTheme="minorHAnsi" w:cstheme="minorHAnsi"/>
          <w:szCs w:val="22"/>
        </w:rPr>
        <w:t>Na bazie ww. dokumentów sporządzony zostanie protokół konieczności dotyczący zmiany Umowy.</w:t>
      </w:r>
    </w:p>
    <w:p w14:paraId="68E2659E" w14:textId="33E89D3D" w:rsidR="00146A14" w:rsidRPr="00E626A4" w:rsidRDefault="00F253D0" w:rsidP="00480244">
      <w:pPr>
        <w:pStyle w:val="Akapitzlist"/>
        <w:spacing w:before="0" w:after="0"/>
        <w:ind w:left="0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§ 1</w:t>
      </w:r>
      <w:r w:rsidR="005C7EE6" w:rsidRPr="00E626A4">
        <w:rPr>
          <w:rFonts w:asciiTheme="minorHAnsi" w:hAnsiTheme="minorHAnsi" w:cstheme="minorHAnsi"/>
          <w:b/>
          <w:szCs w:val="22"/>
        </w:rPr>
        <w:t>3</w:t>
      </w:r>
      <w:r w:rsidR="00146A14" w:rsidRPr="00E626A4">
        <w:rPr>
          <w:rFonts w:asciiTheme="minorHAnsi" w:hAnsiTheme="minorHAnsi" w:cstheme="minorHAnsi"/>
          <w:b/>
          <w:szCs w:val="22"/>
        </w:rPr>
        <w:t>.</w:t>
      </w:r>
    </w:p>
    <w:p w14:paraId="50615DDA" w14:textId="77777777" w:rsidR="00146A14" w:rsidRPr="00E626A4" w:rsidRDefault="00146A14" w:rsidP="00480244">
      <w:pPr>
        <w:pStyle w:val="Akapitzlist"/>
        <w:spacing w:before="0" w:after="0"/>
        <w:ind w:left="0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Autorskie prawa majątkowe</w:t>
      </w:r>
    </w:p>
    <w:p w14:paraId="425A4CE9" w14:textId="56B01A67" w:rsidR="00146A14" w:rsidRPr="00E626A4" w:rsidRDefault="00146A14" w:rsidP="00480244">
      <w:pPr>
        <w:numPr>
          <w:ilvl w:val="0"/>
          <w:numId w:val="17"/>
        </w:numPr>
        <w:tabs>
          <w:tab w:val="num" w:pos="0"/>
        </w:tabs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Do elementów przedmiotu Umowy, będących utworami w rozumieniu ustawy z dnia 4 lutego 1994 r. o prawie autorskim i prawach pokrewnych, zwan</w:t>
      </w:r>
      <w:r w:rsidR="009D2C89"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ych 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dalej </w:t>
      </w:r>
      <w:r w:rsidR="009D2C89" w:rsidRPr="00E626A4">
        <w:rPr>
          <w:rFonts w:asciiTheme="minorHAnsi" w:eastAsia="Times New Roman" w:hAnsiTheme="minorHAnsi" w:cstheme="minorHAnsi"/>
          <w:bCs/>
          <w:iCs/>
          <w:szCs w:val="22"/>
        </w:rPr>
        <w:t>z osobna „utworem” lub łącznie „utworami”,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Wykonawca przenosi na</w:t>
      </w:r>
      <w:r w:rsidR="005333D1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Zamawiającego pełnię autorskich praw majątkowych, w szczególności prawo do korzystania i</w:t>
      </w:r>
      <w:r w:rsidR="005333D1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rozporządzania utworami, bez jakichkolwiek ograniczeń czasowych i</w:t>
      </w:r>
      <w:r w:rsidR="004430DD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terytorialnych, na niżej wymienionych polach eksploatacji:</w:t>
      </w:r>
    </w:p>
    <w:p w14:paraId="1D4562E2" w14:textId="77777777" w:rsidR="00146A14" w:rsidRPr="00E626A4" w:rsidRDefault="00146A14" w:rsidP="00480244">
      <w:pPr>
        <w:numPr>
          <w:ilvl w:val="0"/>
          <w:numId w:val="2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zakresie utrwalania i zwielokrotniania utworu, przy użyciu każdej możliwej techniki, w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tym do wytwarzania egzemplarzy techniką drukarską, reprograficzną, zapisu magnetycznego, techniką cyfrową lub inną techniką</w:t>
      </w:r>
      <w:r w:rsidR="005333D1" w:rsidRPr="00E626A4">
        <w:rPr>
          <w:rFonts w:asciiTheme="minorHAnsi" w:hAnsiTheme="minorHAnsi" w:cstheme="minorHAnsi"/>
          <w:szCs w:val="22"/>
        </w:rPr>
        <w:t>;</w:t>
      </w:r>
    </w:p>
    <w:p w14:paraId="09EF4295" w14:textId="625574B8" w:rsidR="00146A14" w:rsidRPr="00E626A4" w:rsidRDefault="00146A14" w:rsidP="00480244">
      <w:pPr>
        <w:numPr>
          <w:ilvl w:val="0"/>
          <w:numId w:val="2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zakresie rozpowszechniania utworu w sposób inny niż określony w pkt. 1), w tym publiczne wykonanie, wystawienie, wyświetlenie, odtworzenie oraz nadawanie i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reemitowanie, w tym w radio, telewizji lub Internecie, w ramach utworów multimedialnych, prezentacji itp.</w:t>
      </w:r>
      <w:r w:rsidR="006E21B5" w:rsidRPr="00E626A4">
        <w:rPr>
          <w:rFonts w:asciiTheme="minorHAnsi" w:hAnsiTheme="minorHAnsi" w:cstheme="minorHAnsi"/>
          <w:szCs w:val="22"/>
        </w:rPr>
        <w:t>,</w:t>
      </w:r>
      <w:r w:rsidRPr="00E626A4">
        <w:rPr>
          <w:rFonts w:asciiTheme="minorHAnsi" w:hAnsiTheme="minorHAnsi" w:cstheme="minorHAnsi"/>
          <w:szCs w:val="22"/>
        </w:rPr>
        <w:t xml:space="preserve"> a</w:t>
      </w:r>
      <w:r w:rsidR="006E21B5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także publiczne udostępnianie utworu w taki sposób, aby każdy mógł mieć do niego dostęp w</w:t>
      </w:r>
      <w:r w:rsidR="008D7E69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miejscu i w czasie przez siebie wybranym, w tym w Internecie, w kraju i</w:t>
      </w:r>
      <w:r w:rsidR="00105804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za</w:t>
      </w:r>
      <w:r w:rsidR="00105804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granicą, wraz z</w:t>
      </w:r>
      <w:r w:rsidR="008D7E69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udzieleniem upoważnienia do wykonywania praw zależnych do utworu oraz prawem zezwalania na wykonywanie praw zależnych do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utworu</w:t>
      </w:r>
      <w:r w:rsidR="005333D1" w:rsidRPr="00E626A4">
        <w:rPr>
          <w:rFonts w:asciiTheme="minorHAnsi" w:hAnsiTheme="minorHAnsi" w:cstheme="minorHAnsi"/>
          <w:szCs w:val="22"/>
        </w:rPr>
        <w:t>;</w:t>
      </w:r>
    </w:p>
    <w:p w14:paraId="3ADA16BC" w14:textId="77777777" w:rsidR="00F34FA2" w:rsidRPr="00E626A4" w:rsidRDefault="00146A14" w:rsidP="00480244">
      <w:pPr>
        <w:numPr>
          <w:ilvl w:val="0"/>
          <w:numId w:val="2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zakresie obrotu oryginałem lub egzemplarzami, na których utwór utrwalono, w tym do</w:t>
      </w:r>
      <w:r w:rsidR="004430DD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wprowadzenia ich do obrotu, użyczania lub najmu</w:t>
      </w:r>
      <w:r w:rsidR="005333D1" w:rsidRPr="00E626A4">
        <w:rPr>
          <w:rFonts w:asciiTheme="minorHAnsi" w:hAnsiTheme="minorHAnsi" w:cstheme="minorHAnsi"/>
          <w:szCs w:val="22"/>
        </w:rPr>
        <w:t>;</w:t>
      </w:r>
    </w:p>
    <w:p w14:paraId="6043228D" w14:textId="77777777" w:rsidR="00611CFB" w:rsidRPr="00E626A4" w:rsidRDefault="00146A14" w:rsidP="00480244">
      <w:pPr>
        <w:numPr>
          <w:ilvl w:val="0"/>
          <w:numId w:val="20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sporządzania wersji obcojęzycznych utworu</w:t>
      </w:r>
    </w:p>
    <w:p w14:paraId="0681B4D0" w14:textId="416C6589" w:rsidR="00146A14" w:rsidRPr="00E626A4" w:rsidRDefault="00146A14" w:rsidP="00480244">
      <w:pPr>
        <w:numPr>
          <w:ilvl w:val="0"/>
          <w:numId w:val="17"/>
        </w:numPr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Wykonawca przenosi na Zamawiającego autorskie prawa majątkowe do elementów przedmiotu Umowy, o których mowa w ust. 1 powyżej, na polach eksploatacji, o których mowa w ust. 1 powyżej, z chwilą podpisania protokołu </w:t>
      </w:r>
      <w:r w:rsidR="00CF5712"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przekazania, o którym mowa w § </w:t>
      </w:r>
      <w:r w:rsidR="00611CFB" w:rsidRPr="00E626A4">
        <w:rPr>
          <w:rFonts w:asciiTheme="minorHAnsi" w:eastAsia="Times New Roman" w:hAnsiTheme="minorHAnsi" w:cstheme="minorHAnsi"/>
          <w:bCs/>
          <w:iCs/>
          <w:szCs w:val="22"/>
        </w:rPr>
        <w:t>6</w:t>
      </w:r>
      <w:r w:rsidR="00875FD0"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ust. </w:t>
      </w:r>
      <w:r w:rsidR="00C1010B" w:rsidRPr="00E626A4">
        <w:rPr>
          <w:rFonts w:asciiTheme="minorHAnsi" w:eastAsia="Times New Roman" w:hAnsiTheme="minorHAnsi" w:cstheme="minorHAnsi"/>
          <w:bCs/>
          <w:iCs/>
          <w:szCs w:val="22"/>
        </w:rPr>
        <w:t>1</w:t>
      </w:r>
      <w:r w:rsidR="00E27EB7" w:rsidRPr="00E626A4">
        <w:rPr>
          <w:rFonts w:asciiTheme="minorHAnsi" w:eastAsia="Times New Roman" w:hAnsiTheme="minorHAnsi" w:cstheme="minorHAnsi"/>
          <w:bCs/>
          <w:iCs/>
          <w:szCs w:val="22"/>
        </w:rPr>
        <w:t>0</w:t>
      </w:r>
      <w:r w:rsidR="00C1010B"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</w:t>
      </w:r>
      <w:r w:rsidR="00875FD0" w:rsidRPr="00E626A4">
        <w:rPr>
          <w:rFonts w:asciiTheme="minorHAnsi" w:eastAsia="Times New Roman" w:hAnsiTheme="minorHAnsi" w:cstheme="minorHAnsi"/>
          <w:bCs/>
          <w:iCs/>
          <w:szCs w:val="22"/>
        </w:rPr>
        <w:t>pkt 1</w:t>
      </w:r>
      <w:r w:rsidR="00105804" w:rsidRPr="00E626A4">
        <w:rPr>
          <w:rFonts w:asciiTheme="minorHAnsi" w:eastAsia="Times New Roman" w:hAnsiTheme="minorHAnsi" w:cstheme="minorHAnsi"/>
          <w:bCs/>
          <w:iCs/>
          <w:szCs w:val="22"/>
        </w:rPr>
        <w:t>)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.</w:t>
      </w:r>
    </w:p>
    <w:p w14:paraId="3902394C" w14:textId="77777777" w:rsidR="00146A14" w:rsidRPr="00E626A4" w:rsidRDefault="00146A14" w:rsidP="00480244">
      <w:pPr>
        <w:numPr>
          <w:ilvl w:val="0"/>
          <w:numId w:val="17"/>
        </w:numPr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Wykonawca z chwilą przekazania Zamawiającemu poszczególnych </w:t>
      </w:r>
      <w:r w:rsidR="002777DE" w:rsidRPr="00E626A4">
        <w:rPr>
          <w:rFonts w:asciiTheme="minorHAnsi" w:eastAsia="Times New Roman" w:hAnsiTheme="minorHAnsi" w:cstheme="minorHAnsi"/>
          <w:bCs/>
          <w:iCs/>
          <w:szCs w:val="22"/>
        </w:rPr>
        <w:t>utworów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przenosi na Zamawiającego prawo własności materialnych nośników, na których dany </w:t>
      </w:r>
      <w:r w:rsidR="002777DE" w:rsidRPr="00E626A4">
        <w:rPr>
          <w:rFonts w:asciiTheme="minorHAnsi" w:eastAsia="Times New Roman" w:hAnsiTheme="minorHAnsi" w:cstheme="minorHAnsi"/>
          <w:bCs/>
          <w:iCs/>
          <w:szCs w:val="22"/>
        </w:rPr>
        <w:t>utwór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został utrwalony.</w:t>
      </w:r>
    </w:p>
    <w:p w14:paraId="255CF91E" w14:textId="77777777" w:rsidR="00146A14" w:rsidRPr="00E626A4" w:rsidRDefault="00146A14" w:rsidP="00480244">
      <w:pPr>
        <w:numPr>
          <w:ilvl w:val="0"/>
          <w:numId w:val="17"/>
        </w:numPr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Wykonawca zapewni zgodę wszystkich osób - będących twórcami </w:t>
      </w:r>
      <w:r w:rsidR="002777DE" w:rsidRPr="00E626A4">
        <w:rPr>
          <w:rFonts w:asciiTheme="minorHAnsi" w:eastAsia="Times New Roman" w:hAnsiTheme="minorHAnsi" w:cstheme="minorHAnsi"/>
          <w:bCs/>
          <w:iCs/>
          <w:szCs w:val="22"/>
        </w:rPr>
        <w:t>utworów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, o których mowa </w:t>
      </w:r>
      <w:r w:rsidR="009A0193" w:rsidRPr="00E626A4">
        <w:rPr>
          <w:rFonts w:asciiTheme="minorHAnsi" w:eastAsia="Times New Roman" w:hAnsiTheme="minorHAnsi" w:cstheme="minorHAnsi"/>
          <w:bCs/>
          <w:iCs/>
          <w:szCs w:val="22"/>
        </w:rPr>
        <w:br/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w ust. 1 powyżej – na dokonywanie w ww. </w:t>
      </w:r>
      <w:r w:rsidR="002777DE" w:rsidRPr="00E626A4">
        <w:rPr>
          <w:rFonts w:asciiTheme="minorHAnsi" w:eastAsia="Times New Roman" w:hAnsiTheme="minorHAnsi" w:cstheme="minorHAnsi"/>
          <w:bCs/>
          <w:iCs/>
          <w:szCs w:val="22"/>
        </w:rPr>
        <w:t>utworach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, do których służą im autorskie prawa osobiste, zmian w zakresie zgodnym z niniejszą Umową.</w:t>
      </w:r>
    </w:p>
    <w:p w14:paraId="7ACDCBF0" w14:textId="77777777" w:rsidR="00146A14" w:rsidRPr="00E626A4" w:rsidRDefault="00146A14" w:rsidP="00480244">
      <w:pPr>
        <w:numPr>
          <w:ilvl w:val="0"/>
          <w:numId w:val="17"/>
        </w:numPr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Wykonawca upoważnia Zamawiającego do wykonywania w jego imieniu autorskich praw osobistych, a w szczególności do:</w:t>
      </w:r>
    </w:p>
    <w:p w14:paraId="4415A070" w14:textId="77777777" w:rsidR="00C700EE" w:rsidRPr="00E626A4" w:rsidRDefault="00146A14" w:rsidP="00480244">
      <w:pPr>
        <w:numPr>
          <w:ilvl w:val="0"/>
          <w:numId w:val="18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wkraczania w integralność oraz wyboru sposobu i zakresu naruszania treści lub formy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;</w:t>
      </w:r>
    </w:p>
    <w:p w14:paraId="0CB8B20C" w14:textId="77777777" w:rsidR="00C700EE" w:rsidRPr="00E626A4" w:rsidRDefault="00146A14" w:rsidP="00480244">
      <w:pPr>
        <w:numPr>
          <w:ilvl w:val="0"/>
          <w:numId w:val="18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decydowania o pierwszym i każdym następnym publicznym udostępnieniu (sposobach, formach, terminach i miejscach)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;</w:t>
      </w:r>
    </w:p>
    <w:p w14:paraId="2493232B" w14:textId="77777777" w:rsidR="00146A14" w:rsidRPr="00E626A4" w:rsidRDefault="00146A14" w:rsidP="00480244">
      <w:pPr>
        <w:numPr>
          <w:ilvl w:val="0"/>
          <w:numId w:val="18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uprawnień osobistych przysługujących Wykonawcy na podstawie stosownych przepisów prawa.</w:t>
      </w:r>
    </w:p>
    <w:p w14:paraId="3BB8F3ED" w14:textId="77777777" w:rsidR="00146A14" w:rsidRPr="00E626A4" w:rsidRDefault="00146A14" w:rsidP="00480244">
      <w:pPr>
        <w:numPr>
          <w:ilvl w:val="0"/>
          <w:numId w:val="17"/>
        </w:numPr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Wykonawca zezwala Zamawiającemu na rozporządzanie i korzystanie z opracowań powstałych na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podstawie elementów przedmiotu Umowy, o których mowa w ust. 1 powyżej, na polach eksploatacji określonych w ust. 1 powyżej. Wykonawca udziela Zamawiającemu wyłącznego i nieodwołalnego prawa do dokonywania zmian, przeróbek, uzupełnień, skrótów, aranżacji i opracowań.</w:t>
      </w:r>
    </w:p>
    <w:p w14:paraId="417293A1" w14:textId="77777777" w:rsidR="00146A14" w:rsidRPr="00E626A4" w:rsidRDefault="00146A14" w:rsidP="00480244">
      <w:pPr>
        <w:numPr>
          <w:ilvl w:val="0"/>
          <w:numId w:val="17"/>
        </w:numPr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Wykonawca przenosi na Zamawiającego prawo do zezwalania na wykonywanie praw zależnych do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opracowań powstałych na podstawie elementów przedmiotu Umowy, o których mowa w</w:t>
      </w:r>
      <w:r w:rsidR="003A1ACA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ust.</w:t>
      </w:r>
      <w:r w:rsidR="003A1ACA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1 powyżej, przez osoby trzecie, a także do korzystania i rozporządzania, z zachowaniem praw tych osób, tymi opracowaniami na polach eksploatacji określonych w ust. 1 powyżej.</w:t>
      </w:r>
    </w:p>
    <w:p w14:paraId="63965ABB" w14:textId="77777777" w:rsidR="00146A14" w:rsidRPr="00E626A4" w:rsidRDefault="00146A14" w:rsidP="00480244">
      <w:pPr>
        <w:numPr>
          <w:ilvl w:val="0"/>
          <w:numId w:val="17"/>
        </w:numPr>
        <w:tabs>
          <w:tab w:val="num" w:pos="0"/>
        </w:tabs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Wykonawca oświadcza i zapewnia, że w chwili przejścia na Zamawiającego praw, o których mowa w ust. 1 powyżej:</w:t>
      </w:r>
    </w:p>
    <w:p w14:paraId="1A23B092" w14:textId="77777777" w:rsidR="00146A14" w:rsidRPr="00E626A4" w:rsidRDefault="00146A14" w:rsidP="00480244">
      <w:pPr>
        <w:numPr>
          <w:ilvl w:val="0"/>
          <w:numId w:val="19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będą mu przysługiwać wyłączne majątkowe prawa autorskie, o których mowa w ust. 1 powyżej oraz prawo do wykonywania praw zależnych i zezwalania na wykonywanie praw zależnych do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utworów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;</w:t>
      </w:r>
    </w:p>
    <w:p w14:paraId="66399572" w14:textId="77777777" w:rsidR="00146A14" w:rsidRPr="00E626A4" w:rsidRDefault="00146A14" w:rsidP="00480244">
      <w:pPr>
        <w:numPr>
          <w:ilvl w:val="0"/>
          <w:numId w:val="19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jego uprawnienia, o których mowa w pkt 1) powyżej, nie będą obciążone jakimikolwiek prawami osób  trzecich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;</w:t>
      </w:r>
    </w:p>
    <w:p w14:paraId="4A273066" w14:textId="77777777" w:rsidR="00146A14" w:rsidRPr="00E626A4" w:rsidRDefault="00146A14" w:rsidP="00480244">
      <w:pPr>
        <w:numPr>
          <w:ilvl w:val="0"/>
          <w:numId w:val="19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jest w pełni uprawniony do zawarcia i wykonania niniejszej Umowy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;</w:t>
      </w:r>
    </w:p>
    <w:p w14:paraId="5C7887CE" w14:textId="3365672A" w:rsidR="00BB0C5A" w:rsidRPr="00E626A4" w:rsidRDefault="00146A14" w:rsidP="00480244">
      <w:pPr>
        <w:numPr>
          <w:ilvl w:val="0"/>
          <w:numId w:val="19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zawarcie niniejszej Umowy nie narusza i nie naruszy jakichkolwiek praw osób trzecich oraz</w:t>
      </w:r>
      <w:r w:rsidR="00810063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postanowień umów zawartych z osobami trzecimi</w:t>
      </w:r>
      <w:r w:rsidR="00BB0C5A" w:rsidRPr="00E626A4">
        <w:rPr>
          <w:rFonts w:asciiTheme="minorHAnsi" w:eastAsia="Times New Roman" w:hAnsiTheme="minorHAnsi" w:cstheme="minorHAnsi"/>
          <w:bCs/>
          <w:iCs/>
          <w:szCs w:val="22"/>
        </w:rPr>
        <w:t>,</w:t>
      </w:r>
    </w:p>
    <w:p w14:paraId="16FEC002" w14:textId="32AD0522" w:rsidR="00146A14" w:rsidRPr="00E626A4" w:rsidRDefault="00BB0C5A" w:rsidP="00480244">
      <w:pPr>
        <w:numPr>
          <w:ilvl w:val="0"/>
          <w:numId w:val="19"/>
        </w:numPr>
        <w:suppressAutoHyphens/>
        <w:spacing w:before="0" w:after="0"/>
        <w:ind w:left="851" w:hanging="425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zapewni, że wszystkie osoby </w:t>
      </w:r>
      <w:r w:rsidR="006B5EAB" w:rsidRPr="00E626A4">
        <w:rPr>
          <w:rFonts w:asciiTheme="minorHAnsi" w:eastAsia="Times New Roman" w:hAnsiTheme="minorHAnsi" w:cstheme="minorHAnsi"/>
          <w:bCs/>
          <w:iCs/>
          <w:szCs w:val="22"/>
        </w:rPr>
        <w:t>–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będąc</w:t>
      </w:r>
      <w:r w:rsidR="00E27EB7" w:rsidRPr="00E626A4">
        <w:rPr>
          <w:rFonts w:asciiTheme="minorHAnsi" w:eastAsia="Times New Roman" w:hAnsiTheme="minorHAnsi" w:cstheme="minorHAnsi"/>
          <w:bCs/>
          <w:iCs/>
          <w:szCs w:val="22"/>
        </w:rPr>
        <w:t>e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twórcami utworów, o których mowa 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br/>
        <w:t>w ust. 1 powyżej</w:t>
      </w:r>
      <w:r w:rsidR="006B5EAB" w:rsidRPr="00E626A4">
        <w:rPr>
          <w:rFonts w:asciiTheme="minorHAnsi" w:eastAsia="Times New Roman" w:hAnsiTheme="minorHAnsi" w:cstheme="minorHAnsi"/>
          <w:bCs/>
          <w:iCs/>
          <w:szCs w:val="22"/>
        </w:rPr>
        <w:t xml:space="preserve"> nie będą wykonywać autorskich praw osobistych do utworów będących elementami Przedmiotu Umowy.</w:t>
      </w:r>
    </w:p>
    <w:p w14:paraId="4B5FE427" w14:textId="2A09DAAD" w:rsidR="006571B0" w:rsidRPr="00DA14FA" w:rsidRDefault="00146A14" w:rsidP="00480244">
      <w:pPr>
        <w:numPr>
          <w:ilvl w:val="0"/>
          <w:numId w:val="17"/>
        </w:numPr>
        <w:tabs>
          <w:tab w:val="num" w:pos="0"/>
        </w:tabs>
        <w:suppressAutoHyphens/>
        <w:spacing w:before="0" w:after="0"/>
        <w:ind w:left="426" w:hanging="426"/>
        <w:contextualSpacing/>
        <w:rPr>
          <w:rFonts w:asciiTheme="minorHAnsi" w:hAnsiTheme="minorHAnsi" w:cstheme="minorHAnsi"/>
          <w:szCs w:val="22"/>
          <w:lang w:eastAsia="zh-CN"/>
        </w:rPr>
      </w:pPr>
      <w:r w:rsidRPr="00E626A4">
        <w:rPr>
          <w:rFonts w:asciiTheme="minorHAnsi" w:eastAsia="Times New Roman" w:hAnsiTheme="minorHAnsi" w:cstheme="minorHAnsi"/>
          <w:bCs/>
          <w:iCs/>
          <w:szCs w:val="22"/>
        </w:rPr>
        <w:t>Wykonawca zobowiązuje się naprawić jakąkolwiek szkodę poniesioną przez Zamawiającego, użytkownika lub innych wykonawców w związku z jakimikolwiek roszczeniami osób trzecich, postępowaniami sądowymi lub innymi, w tym pokryje uzasadnione koszty obsługi prawnej poniesione przez Zamawiającego lub użytkownika w związku z powyższym, o ile taka szkoda będzie wynikiem złożenia przez Wykonawcę oświadczeń lub zapewnień, o których mowa w ust. 8 powyżej, niezgodnych z rzeczywistym stanem faktycznym lub prawnym. W przypadku wniesienia jakiegokolwiek powództwa przeciwko Zamawiającemu lub użytkownikowi, a także wszczęcia jakiegokolwiek innego postępowania przeciwko Zamawiającemu lub użytkownikowi w</w:t>
      </w:r>
      <w:r w:rsidR="00810063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związku z</w:t>
      </w:r>
      <w:r w:rsidR="00976C4B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naruszeniem jakichkolwiek praw osób trzecich w wyniku korzystania z utworów, Zamawiający lub użytkownik, zawiadomi o tym Wykonawcę, który na żądanie Zamawiającego lub użytkownika weźmie na swój koszt udział w postępowaniu w zakresie niezbędnym do</w:t>
      </w:r>
      <w:r w:rsidR="004430DD" w:rsidRPr="00E626A4">
        <w:rPr>
          <w:rFonts w:asciiTheme="minorHAnsi" w:eastAsia="Times New Roman" w:hAnsiTheme="minorHAnsi" w:cstheme="minorHAnsi"/>
          <w:bCs/>
          <w:iCs/>
          <w:szCs w:val="22"/>
        </w:rPr>
        <w:t> </w:t>
      </w:r>
      <w:r w:rsidRPr="00E626A4">
        <w:rPr>
          <w:rFonts w:asciiTheme="minorHAnsi" w:eastAsia="Times New Roman" w:hAnsiTheme="minorHAnsi" w:cstheme="minorHAnsi"/>
          <w:bCs/>
          <w:iCs/>
          <w:szCs w:val="22"/>
        </w:rPr>
        <w:t>ochrony ich przed odpowiedzialnością względem tej osoby trzeciej.</w:t>
      </w:r>
    </w:p>
    <w:p w14:paraId="1401DC0C" w14:textId="05925FD2" w:rsidR="00894B0E" w:rsidRPr="00E626A4" w:rsidRDefault="00894B0E" w:rsidP="00480244">
      <w:pPr>
        <w:spacing w:before="0" w:after="0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 xml:space="preserve">§ </w:t>
      </w:r>
      <w:r w:rsidR="008F25BA" w:rsidRPr="00E626A4">
        <w:rPr>
          <w:rFonts w:asciiTheme="minorHAnsi" w:hAnsiTheme="minorHAnsi" w:cstheme="minorHAnsi"/>
          <w:b/>
          <w:szCs w:val="22"/>
        </w:rPr>
        <w:t>1</w:t>
      </w:r>
      <w:r w:rsidR="0040286F" w:rsidRPr="00E626A4">
        <w:rPr>
          <w:rFonts w:asciiTheme="minorHAnsi" w:hAnsiTheme="minorHAnsi" w:cstheme="minorHAnsi"/>
          <w:b/>
          <w:szCs w:val="22"/>
        </w:rPr>
        <w:t>4</w:t>
      </w:r>
    </w:p>
    <w:p w14:paraId="5B3B7C64" w14:textId="77777777" w:rsidR="00AF0439" w:rsidRPr="00E626A4" w:rsidRDefault="00AF0439" w:rsidP="00480244">
      <w:pPr>
        <w:keepNext/>
        <w:keepLines/>
        <w:spacing w:before="0" w:after="0"/>
        <w:outlineLvl w:val="2"/>
        <w:rPr>
          <w:rFonts w:asciiTheme="minorHAnsi" w:eastAsiaTheme="majorEastAsia" w:hAnsiTheme="minorHAnsi" w:cstheme="minorHAnsi"/>
          <w:b/>
          <w:bCs/>
          <w:szCs w:val="22"/>
        </w:rPr>
      </w:pPr>
      <w:r w:rsidRPr="00E626A4">
        <w:rPr>
          <w:rFonts w:asciiTheme="minorHAnsi" w:eastAsiaTheme="majorEastAsia" w:hAnsiTheme="minorHAnsi" w:cstheme="minorHAnsi"/>
          <w:b/>
          <w:bCs/>
          <w:szCs w:val="22"/>
        </w:rPr>
        <w:t>Zabezpieczenie należytego wykonania umowy</w:t>
      </w:r>
    </w:p>
    <w:p w14:paraId="141FF68D" w14:textId="35E65BA5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Wykonawca przed zawarciem Umowy wniósł zabezpieczenie należytego wykonania Umowy na zasadach określonych w przepisach ustawy Pzp, zwane dalej „Zabezpieczeniem”, na kwotę równą 2 % wartości wynagrodzenia brutto określonego w § 3 ust. 1 Umowy. Zabezpieczenie należytego wykonania Umowy ma na celu zabezpieczenie i ewentualne zaspokojenie roszczeń Zamawiającego z tytułu niewykonania lub nienależytego wykonania Umowy przez Wykonawcę, w szczególności roszczeń Zamawiającego wobec Wykonawcy o zapłatę kar umownych.</w:t>
      </w:r>
      <w:r w:rsidR="000C3015" w:rsidRPr="00E626A4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</w:p>
    <w:p w14:paraId="29423A1E" w14:textId="6C2972AB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W przypadku przedłużenia terminu realizacji Przedmiotu Umowy określonego w § 2</w:t>
      </w:r>
      <w:r w:rsidR="000C3015" w:rsidRPr="00E626A4">
        <w:rPr>
          <w:rFonts w:asciiTheme="minorHAnsi" w:hAnsiTheme="minorHAnsi" w:cstheme="minorHAnsi"/>
          <w:color w:val="000000" w:themeColor="text1"/>
          <w:szCs w:val="22"/>
        </w:rPr>
        <w:t xml:space="preserve"> pkt. 2</w:t>
      </w:r>
      <w:r w:rsidRPr="00E626A4">
        <w:rPr>
          <w:rFonts w:asciiTheme="minorHAnsi" w:hAnsiTheme="minorHAnsi" w:cstheme="minorHAnsi"/>
          <w:color w:val="000000" w:themeColor="text1"/>
          <w:szCs w:val="22"/>
        </w:rPr>
        <w:t xml:space="preserve"> Umowy lub nie zakończenia przez Wykonawcę Przedmiotu Umowy w terminie umownym, a co za tym idzie braku zapewnienia Zabezpieczenia w pełnym okresie realizacji (gdy nie zostanie wniesione nowe Zabezpieczenie), Zamawiający w celu zabezpieczenia roszczeń wynikających z niniejszej Umowy zatrzyma należną kwotę Zabezpieczenia z tego tytułu poprzez potrącenie jej z faktur (dotyczy Zabezpieczenia wniesionego w innej formie niż w pieniądzu).</w:t>
      </w:r>
    </w:p>
    <w:p w14:paraId="6CBC61E5" w14:textId="079E49A3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bCs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Zabezpieczenie wnoszone w pieniądzu Wykonawca wpłaca przelewem na rachunek bankowy Zamawiającego w Banku Handlowym w Warszawie S.A., Rachunek sum depozytowych Zarząd Zieleni m.st. Warszawy 91 1030 1508 0000 0005 5110 7035. Dowód wniesienia zabezpieczenia należytego wykonania Umowy w pieniądzu musi zawierać w rubryce „tytułem” sformułowanie ze zwrotem: „</w:t>
      </w:r>
      <w:r w:rsidRPr="00E626A4">
        <w:rPr>
          <w:rFonts w:asciiTheme="minorHAnsi" w:hAnsiTheme="minorHAnsi" w:cstheme="minorHAnsi"/>
          <w:b/>
          <w:color w:val="000000" w:themeColor="text1"/>
          <w:szCs w:val="22"/>
        </w:rPr>
        <w:t>wykonanie analizy uwarunkowań i  opracowanie (w formie koncepcji) etapowania odnowy Parku Skaryszewskiego, dalej zwane „Koncepcją</w:t>
      </w:r>
      <w:r w:rsidRPr="00E626A4">
        <w:rPr>
          <w:rFonts w:asciiTheme="minorHAnsi" w:hAnsiTheme="minorHAnsi" w:cstheme="minorHAnsi"/>
          <w:bCs/>
          <w:color w:val="000000" w:themeColor="text1"/>
          <w:szCs w:val="22"/>
        </w:rPr>
        <w:t xml:space="preserve">” </w:t>
      </w:r>
      <w:r w:rsidRPr="00E626A4">
        <w:rPr>
          <w:rFonts w:asciiTheme="minorHAnsi" w:hAnsiTheme="minorHAnsi" w:cstheme="minorHAnsi"/>
          <w:color w:val="000000" w:themeColor="text1"/>
          <w:szCs w:val="22"/>
        </w:rPr>
        <w:t>i należy go przedstawić przed podpisaniem Umowy.</w:t>
      </w:r>
    </w:p>
    <w:p w14:paraId="12047598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Beneficjentem zabezpieczenia należytego wykonania Umowy jest Zamawiający, w ramach którego działa Zarząd Zieleni m.st. Warszawy.</w:t>
      </w:r>
    </w:p>
    <w:p w14:paraId="5020152B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Koszty zabezpieczenia należytego wykonania Umowy ponosi Wykonawca.</w:t>
      </w:r>
    </w:p>
    <w:p w14:paraId="79D9015D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Wykonawca jest zobowiązany zapewnić, aby zabezpieczenie należytego wykonania Umowy zachowało moc wiążącą w okresie wykonywania Umowy. Wykonawca jest zobowiązany do niezwłocznego informowania Zamawiającego o faktycznych lub prawnych okolicznościach, które mają lub mogą mieć wpływ na moc wiążącą zabezpieczenia należytego wykonania Umowy oraz na możliwość i zakres wykonywania przez Zamawiającego praw wynikających z Zabezpieczenia.</w:t>
      </w:r>
    </w:p>
    <w:p w14:paraId="15163876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Zabezpieczenie wniesione w pieniądzu będzie podlegało zwrotowi z odsetkami wynikającymi z Umowy rachunku bankowego, na którym było ono przechowywane, pomniejszonymi o koszty prowadzenia rachunku, prowizji bankowej za przelew pieniędzy na rachunek Wykonawcy, po należytym wykonaniu zobowiązań umownych, wynikających z niniejszej Umowy w ciągu 30 dni od dnia odbioru Przedmiotu Umowy przez Zamawiającego w formie protokołu odbioru końcowego i uznania tego przedmiotu przez Zamawiającego za należycie wykonany.</w:t>
      </w:r>
    </w:p>
    <w:p w14:paraId="1080BB18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W trakcie realizacji Umowy Wykonawca może dokonać zmiany formy zabezpieczenia należytego wykonania Umowy na jedną lub kilka form, o których mowa w przepisach ustawy Pzp, pod warunkiem, że zmiana formy Zabezpieczenia zostanie dokonana z zachowaniem ciągłości Zabezpieczenia i bez zmniejszenia jego wysokości.</w:t>
      </w:r>
    </w:p>
    <w:p w14:paraId="35965259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Zabezpieczenie należytego wykonania Umowy pozostaje w dyspozycji Zamawiającego i zachowuje swoją ważność na czas określony w Umowie.</w:t>
      </w:r>
    </w:p>
    <w:p w14:paraId="62E1F6DF" w14:textId="77777777" w:rsidR="00AF0439" w:rsidRPr="00E626A4" w:rsidRDefault="00AF0439" w:rsidP="00480244">
      <w:pPr>
        <w:numPr>
          <w:ilvl w:val="0"/>
          <w:numId w:val="71"/>
        </w:numPr>
        <w:tabs>
          <w:tab w:val="num" w:pos="284"/>
        </w:tabs>
        <w:spacing w:before="0" w:after="0"/>
        <w:ind w:left="284" w:hanging="284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 xml:space="preserve"> Jeżeli nie zajdzie powód do realizacji zabezpieczenia w całości lub w części, podlega ono zwrotowi Wykonawcy odpowiednio w całości lub w części w terminie, o którym mowa w ust. 7 powyżej.</w:t>
      </w:r>
    </w:p>
    <w:p w14:paraId="673AF4A8" w14:textId="5716D9D1" w:rsidR="00AF0439" w:rsidRPr="00DA14FA" w:rsidRDefault="00AF0439" w:rsidP="00480244">
      <w:pPr>
        <w:numPr>
          <w:ilvl w:val="0"/>
          <w:numId w:val="71"/>
        </w:numPr>
        <w:tabs>
          <w:tab w:val="num" w:pos="142"/>
          <w:tab w:val="num" w:pos="284"/>
        </w:tabs>
        <w:spacing w:before="0" w:after="0"/>
        <w:ind w:left="375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  <w:lang w:eastAsia="en-US"/>
        </w:rPr>
        <w:t xml:space="preserve"> Zamawiający z zabezpieczenia należytego wykonania Umowy, może bez zgody Wykonawcy, potrącić wszelkie należności wynikające z Umowy i przepisów prawa z tytułu niewykonania lub nienależytego wykonania Umowy, w tym kary umowne, jak i koszty wykonania zastępczego.</w:t>
      </w:r>
    </w:p>
    <w:p w14:paraId="67A9ACD4" w14:textId="08A84EC5" w:rsidR="00AF0439" w:rsidRPr="00E626A4" w:rsidRDefault="00AF0439" w:rsidP="00480244">
      <w:pPr>
        <w:spacing w:before="0" w:after="0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§ 15</w:t>
      </w:r>
    </w:p>
    <w:p w14:paraId="266370DB" w14:textId="77777777" w:rsidR="006A5866" w:rsidRPr="00E626A4" w:rsidRDefault="006A5866" w:rsidP="00480244">
      <w:pPr>
        <w:spacing w:before="0" w:after="0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Postanowienia końcowe</w:t>
      </w:r>
    </w:p>
    <w:p w14:paraId="4FED59C0" w14:textId="77777777" w:rsidR="006A5866" w:rsidRPr="00E626A4" w:rsidRDefault="006A5866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Nie stanowi zmiany Umowy:</w:t>
      </w:r>
    </w:p>
    <w:p w14:paraId="5F98EC92" w14:textId="77777777" w:rsidR="006A5866" w:rsidRPr="00E626A4" w:rsidRDefault="006A5866" w:rsidP="00480244">
      <w:pPr>
        <w:pStyle w:val="Akapitzlist"/>
        <w:numPr>
          <w:ilvl w:val="0"/>
          <w:numId w:val="9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zmiana adresów Wykonawcy i Zamawiającego</w:t>
      </w:r>
      <w:r w:rsidR="007E743F" w:rsidRPr="00E626A4">
        <w:rPr>
          <w:rFonts w:asciiTheme="minorHAnsi" w:hAnsiTheme="minorHAnsi" w:cstheme="minorHAnsi"/>
          <w:szCs w:val="22"/>
        </w:rPr>
        <w:t xml:space="preserve"> określonych w ust. 3</w:t>
      </w:r>
      <w:r w:rsidRPr="00E626A4">
        <w:rPr>
          <w:rFonts w:asciiTheme="minorHAnsi" w:hAnsiTheme="minorHAnsi" w:cstheme="minorHAnsi"/>
          <w:szCs w:val="22"/>
        </w:rPr>
        <w:t>,</w:t>
      </w:r>
    </w:p>
    <w:p w14:paraId="08B8845E" w14:textId="77777777" w:rsidR="007E743F" w:rsidRPr="00E626A4" w:rsidRDefault="007E743F" w:rsidP="00480244">
      <w:pPr>
        <w:pStyle w:val="Akapitzlist"/>
        <w:numPr>
          <w:ilvl w:val="0"/>
          <w:numId w:val="9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zmiana danych określonych w ust. 4,</w:t>
      </w:r>
    </w:p>
    <w:p w14:paraId="29BAD022" w14:textId="018377AF" w:rsidR="00524A25" w:rsidRPr="00E626A4" w:rsidRDefault="00524A25" w:rsidP="00480244">
      <w:pPr>
        <w:pStyle w:val="Akapitzlist"/>
        <w:numPr>
          <w:ilvl w:val="0"/>
          <w:numId w:val="9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zmiana </w:t>
      </w:r>
      <w:r w:rsidR="004F617B" w:rsidRPr="00E626A4">
        <w:rPr>
          <w:rFonts w:asciiTheme="minorHAnsi" w:hAnsiTheme="minorHAnsi" w:cstheme="minorHAnsi"/>
          <w:szCs w:val="22"/>
        </w:rPr>
        <w:t>danych</w:t>
      </w:r>
      <w:r w:rsidRPr="00E626A4">
        <w:rPr>
          <w:rFonts w:asciiTheme="minorHAnsi" w:hAnsiTheme="minorHAnsi" w:cstheme="minorHAnsi"/>
          <w:szCs w:val="22"/>
        </w:rPr>
        <w:t xml:space="preserve"> do fakturowania wskazanych</w:t>
      </w:r>
      <w:r w:rsidR="009B28B2" w:rsidRPr="00E626A4">
        <w:rPr>
          <w:rFonts w:asciiTheme="minorHAnsi" w:hAnsiTheme="minorHAnsi" w:cstheme="minorHAnsi"/>
          <w:szCs w:val="22"/>
        </w:rPr>
        <w:t xml:space="preserve"> w </w:t>
      </w:r>
      <w:r w:rsidR="009B28B2" w:rsidRPr="00E626A4">
        <w:rPr>
          <w:rFonts w:asciiTheme="minorHAnsi" w:hAnsiTheme="minorHAnsi" w:cstheme="minorHAnsi"/>
          <w:bCs/>
          <w:szCs w:val="22"/>
        </w:rPr>
        <w:t xml:space="preserve">§ </w:t>
      </w:r>
      <w:r w:rsidR="008F25BA" w:rsidRPr="00E626A4">
        <w:rPr>
          <w:rFonts w:asciiTheme="minorHAnsi" w:hAnsiTheme="minorHAnsi" w:cstheme="minorHAnsi"/>
          <w:bCs/>
          <w:szCs w:val="22"/>
        </w:rPr>
        <w:t>8</w:t>
      </w:r>
      <w:r w:rsidR="007145EA" w:rsidRPr="00E626A4">
        <w:rPr>
          <w:rFonts w:asciiTheme="minorHAnsi" w:hAnsiTheme="minorHAnsi" w:cstheme="minorHAnsi"/>
          <w:bCs/>
          <w:szCs w:val="22"/>
        </w:rPr>
        <w:t xml:space="preserve"> ust. </w:t>
      </w:r>
      <w:r w:rsidR="008F25BA" w:rsidRPr="00E626A4">
        <w:rPr>
          <w:rFonts w:asciiTheme="minorHAnsi" w:hAnsiTheme="minorHAnsi" w:cstheme="minorHAnsi"/>
          <w:bCs/>
          <w:szCs w:val="22"/>
        </w:rPr>
        <w:t>9</w:t>
      </w:r>
      <w:r w:rsidR="007145EA" w:rsidRPr="00E626A4">
        <w:rPr>
          <w:rFonts w:asciiTheme="minorHAnsi" w:hAnsiTheme="minorHAnsi" w:cstheme="minorHAnsi"/>
          <w:bCs/>
          <w:szCs w:val="22"/>
        </w:rPr>
        <w:t>,</w:t>
      </w:r>
    </w:p>
    <w:p w14:paraId="7ECF74DA" w14:textId="77777777" w:rsidR="006A5866" w:rsidRPr="00E626A4" w:rsidRDefault="006A5866" w:rsidP="00480244">
      <w:pPr>
        <w:pStyle w:val="Akapitzlist"/>
        <w:numPr>
          <w:ilvl w:val="0"/>
          <w:numId w:val="9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utrata mocy lub zmiana aktów prawnych przywołanych w treści Umowy. W każdym takim przypadku Wykonawca ma obowiązek stosowania się do obowiązujących </w:t>
      </w:r>
      <w:r w:rsidRPr="00E626A4">
        <w:rPr>
          <w:rFonts w:asciiTheme="minorHAnsi" w:hAnsiTheme="minorHAnsi" w:cstheme="minorHAnsi"/>
          <w:szCs w:val="22"/>
        </w:rPr>
        <w:br/>
        <w:t>w danym czasie aktów prawa.</w:t>
      </w:r>
    </w:p>
    <w:p w14:paraId="77C2BA7D" w14:textId="05BE537A" w:rsidR="006A5866" w:rsidRPr="00E626A4" w:rsidRDefault="006A5866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Zmiana wskazana w ust. 1 p</w:t>
      </w:r>
      <w:r w:rsidR="00D766DF" w:rsidRPr="00E626A4">
        <w:rPr>
          <w:rFonts w:asciiTheme="minorHAnsi" w:hAnsiTheme="minorHAnsi" w:cstheme="minorHAnsi"/>
          <w:szCs w:val="22"/>
        </w:rPr>
        <w:t xml:space="preserve">kt </w:t>
      </w:r>
      <w:r w:rsidRPr="00E626A4">
        <w:rPr>
          <w:rFonts w:asciiTheme="minorHAnsi" w:hAnsiTheme="minorHAnsi" w:cstheme="minorHAnsi"/>
          <w:szCs w:val="22"/>
        </w:rPr>
        <w:t xml:space="preserve">1) </w:t>
      </w:r>
      <w:r w:rsidR="004F617B" w:rsidRPr="00E626A4">
        <w:rPr>
          <w:rFonts w:asciiTheme="minorHAnsi" w:hAnsiTheme="minorHAnsi" w:cstheme="minorHAnsi"/>
          <w:szCs w:val="22"/>
        </w:rPr>
        <w:t>-3</w:t>
      </w:r>
      <w:r w:rsidR="00D766DF" w:rsidRPr="00E626A4">
        <w:rPr>
          <w:rFonts w:asciiTheme="minorHAnsi" w:hAnsiTheme="minorHAnsi" w:cstheme="minorHAnsi"/>
          <w:szCs w:val="22"/>
        </w:rPr>
        <w:t xml:space="preserve">) </w:t>
      </w:r>
      <w:r w:rsidRPr="00E626A4">
        <w:rPr>
          <w:rFonts w:asciiTheme="minorHAnsi" w:hAnsiTheme="minorHAnsi" w:cstheme="minorHAnsi"/>
          <w:szCs w:val="22"/>
        </w:rPr>
        <w:t>dokonywana jest w drodze jednostronnego pisemnego oświadczenia danej Strony i wywołuje skutek od dnia doręczenia go drugiej Stronie.</w:t>
      </w:r>
    </w:p>
    <w:p w14:paraId="047951D0" w14:textId="77777777" w:rsidR="006A5866" w:rsidRPr="00E626A4" w:rsidRDefault="006A5866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 xml:space="preserve">Wszelkie zawiadomienia i korespondencja związana z Umową powinna być kierowana pod następujące adresy: </w:t>
      </w:r>
    </w:p>
    <w:p w14:paraId="3D444A8A" w14:textId="77777777" w:rsidR="00281D6B" w:rsidRPr="00E626A4" w:rsidRDefault="006A5866" w:rsidP="00480244">
      <w:pPr>
        <w:numPr>
          <w:ilvl w:val="3"/>
          <w:numId w:val="49"/>
        </w:numPr>
        <w:spacing w:before="0" w:after="0"/>
        <w:ind w:left="850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Zamawiającego</w:t>
      </w:r>
      <w:r w:rsidRPr="00E626A4">
        <w:rPr>
          <w:rFonts w:asciiTheme="minorHAnsi" w:hAnsiTheme="minorHAnsi" w:cstheme="minorHAnsi"/>
          <w:szCs w:val="22"/>
        </w:rPr>
        <w:t xml:space="preserve"> – Zarząd Zieleni m.st. Warszawy,</w:t>
      </w:r>
    </w:p>
    <w:p w14:paraId="7FEC6FE3" w14:textId="77777777" w:rsidR="00F81BDF" w:rsidRPr="00E626A4" w:rsidRDefault="00FA5613" w:rsidP="00480244">
      <w:pPr>
        <w:spacing w:before="0" w:after="0"/>
        <w:ind w:left="851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u</w:t>
      </w:r>
      <w:r w:rsidR="006A5866" w:rsidRPr="00E626A4">
        <w:rPr>
          <w:rFonts w:asciiTheme="minorHAnsi" w:hAnsiTheme="minorHAnsi" w:cstheme="minorHAnsi"/>
          <w:szCs w:val="22"/>
        </w:rPr>
        <w:t>l. Hoża 13a, 00-528 Warszawa</w:t>
      </w:r>
      <w:r w:rsidR="00281D6B" w:rsidRPr="00E626A4">
        <w:rPr>
          <w:rFonts w:asciiTheme="minorHAnsi" w:hAnsiTheme="minorHAnsi" w:cstheme="minorHAnsi"/>
          <w:szCs w:val="22"/>
        </w:rPr>
        <w:t xml:space="preserve">, e-mail:  </w:t>
      </w:r>
      <w:hyperlink r:id="rId13" w:history="1">
        <w:r w:rsidR="00F81BDF" w:rsidRPr="00E626A4">
          <w:rPr>
            <w:rStyle w:val="Hipercze"/>
            <w:rFonts w:asciiTheme="minorHAnsi" w:hAnsiTheme="minorHAnsi" w:cstheme="minorHAnsi"/>
            <w:szCs w:val="22"/>
          </w:rPr>
          <w:t>kontakt@zzw.waw.pl</w:t>
        </w:r>
      </w:hyperlink>
    </w:p>
    <w:p w14:paraId="2C8D5CEA" w14:textId="77777777" w:rsidR="00F81BDF" w:rsidRPr="00E626A4" w:rsidRDefault="006A5866" w:rsidP="00480244">
      <w:pPr>
        <w:numPr>
          <w:ilvl w:val="3"/>
          <w:numId w:val="49"/>
        </w:numPr>
        <w:spacing w:before="0" w:after="0"/>
        <w:ind w:left="850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Wykonawcy</w:t>
      </w:r>
      <w:r w:rsidRPr="00E626A4">
        <w:rPr>
          <w:rFonts w:asciiTheme="minorHAnsi" w:hAnsiTheme="minorHAnsi" w:cstheme="minorHAnsi"/>
          <w:szCs w:val="22"/>
        </w:rPr>
        <w:t xml:space="preserve"> – </w:t>
      </w:r>
      <w:r w:rsidR="005952BE" w:rsidRPr="00E626A4">
        <w:rPr>
          <w:rFonts w:asciiTheme="minorHAnsi" w:hAnsiTheme="minorHAnsi" w:cstheme="minorHAnsi"/>
          <w:szCs w:val="22"/>
        </w:rPr>
        <w:t>………………………………………</w:t>
      </w:r>
      <w:r w:rsidR="00F81BDF" w:rsidRPr="00E626A4">
        <w:rPr>
          <w:rFonts w:asciiTheme="minorHAnsi" w:hAnsiTheme="minorHAnsi" w:cstheme="minorHAnsi"/>
          <w:szCs w:val="22"/>
        </w:rPr>
        <w:t>,</w:t>
      </w:r>
    </w:p>
    <w:p w14:paraId="463243D1" w14:textId="77777777" w:rsidR="006A5866" w:rsidRPr="00E626A4" w:rsidRDefault="005952BE" w:rsidP="00480244">
      <w:pPr>
        <w:spacing w:before="0" w:after="0"/>
        <w:ind w:left="851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……………………………………………..</w:t>
      </w:r>
      <w:r w:rsidR="00C75474" w:rsidRPr="00E626A4">
        <w:rPr>
          <w:rFonts w:asciiTheme="minorHAnsi" w:hAnsiTheme="minorHAnsi" w:cstheme="minorHAnsi"/>
          <w:szCs w:val="22"/>
        </w:rPr>
        <w:t xml:space="preserve"> </w:t>
      </w:r>
    </w:p>
    <w:p w14:paraId="1160755B" w14:textId="77777777" w:rsidR="007E743F" w:rsidRPr="00E626A4" w:rsidRDefault="007E743F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Osobami odpowiedzialnymi za nadzór nad realizacją Umowy są:</w:t>
      </w:r>
    </w:p>
    <w:p w14:paraId="3C82E206" w14:textId="77777777" w:rsidR="007E743F" w:rsidRPr="00E626A4" w:rsidRDefault="007E743F" w:rsidP="00480244">
      <w:pPr>
        <w:pStyle w:val="Akapitzlist"/>
        <w:numPr>
          <w:ilvl w:val="3"/>
          <w:numId w:val="36"/>
        </w:numPr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ze strony Zamawiającego:</w:t>
      </w:r>
    </w:p>
    <w:p w14:paraId="0425E257" w14:textId="77777777" w:rsidR="007738AE" w:rsidRPr="00E626A4" w:rsidRDefault="007738AE" w:rsidP="00480244">
      <w:pPr>
        <w:pStyle w:val="Akapitzlist"/>
        <w:numPr>
          <w:ilvl w:val="0"/>
          <w:numId w:val="39"/>
        </w:numPr>
        <w:tabs>
          <w:tab w:val="left" w:pos="1276"/>
        </w:tabs>
        <w:spacing w:before="0" w:after="0"/>
        <w:ind w:left="1276" w:hanging="425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 xml:space="preserve"> </w:t>
      </w:r>
      <w:r w:rsidR="00A44CEA" w:rsidRPr="00E626A4">
        <w:rPr>
          <w:rFonts w:asciiTheme="minorHAnsi" w:hAnsiTheme="minorHAnsi" w:cstheme="minorHAnsi"/>
          <w:b/>
          <w:szCs w:val="22"/>
        </w:rPr>
        <w:t>…………………………………..</w:t>
      </w:r>
      <w:r w:rsidR="007E743F" w:rsidRPr="00E626A4">
        <w:rPr>
          <w:rFonts w:asciiTheme="minorHAnsi" w:hAnsiTheme="minorHAnsi" w:cstheme="minorHAnsi"/>
          <w:bCs/>
          <w:szCs w:val="22"/>
        </w:rPr>
        <w:t>,</w:t>
      </w:r>
      <w:r w:rsidR="007E743F" w:rsidRPr="00E626A4">
        <w:rPr>
          <w:rFonts w:asciiTheme="minorHAnsi" w:hAnsiTheme="minorHAnsi" w:cstheme="minorHAnsi"/>
          <w:b/>
          <w:szCs w:val="22"/>
        </w:rPr>
        <w:t xml:space="preserve"> </w:t>
      </w:r>
      <w:r w:rsidR="007E743F" w:rsidRPr="00E626A4">
        <w:rPr>
          <w:rFonts w:asciiTheme="minorHAnsi" w:hAnsiTheme="minorHAnsi" w:cstheme="minorHAnsi"/>
          <w:bCs/>
          <w:szCs w:val="22"/>
        </w:rPr>
        <w:t xml:space="preserve">tel. kontaktowy: </w:t>
      </w:r>
      <w:r w:rsidR="00A44CEA" w:rsidRPr="00E626A4">
        <w:rPr>
          <w:rFonts w:asciiTheme="minorHAnsi" w:hAnsiTheme="minorHAnsi" w:cstheme="minorHAnsi"/>
          <w:bCs/>
          <w:szCs w:val="22"/>
        </w:rPr>
        <w:t>……………………..</w:t>
      </w:r>
      <w:r w:rsidR="007E743F" w:rsidRPr="00E626A4">
        <w:rPr>
          <w:rFonts w:asciiTheme="minorHAnsi" w:hAnsiTheme="minorHAnsi" w:cstheme="minorHAnsi"/>
          <w:bCs/>
          <w:szCs w:val="22"/>
        </w:rPr>
        <w:t xml:space="preserve">; kom. </w:t>
      </w:r>
      <w:r w:rsidR="00A44CEA" w:rsidRPr="00E626A4">
        <w:rPr>
          <w:rFonts w:asciiTheme="minorHAnsi" w:hAnsiTheme="minorHAnsi" w:cstheme="minorHAnsi"/>
          <w:bCs/>
          <w:szCs w:val="22"/>
        </w:rPr>
        <w:t>…………………..</w:t>
      </w:r>
      <w:r w:rsidR="007E743F" w:rsidRPr="00E626A4">
        <w:rPr>
          <w:rFonts w:asciiTheme="minorHAnsi" w:hAnsiTheme="minorHAnsi" w:cstheme="minorHAnsi"/>
          <w:bCs/>
          <w:szCs w:val="22"/>
        </w:rPr>
        <w:t xml:space="preserve">; </w:t>
      </w:r>
      <w:r w:rsidR="0097078B" w:rsidRPr="00E626A4">
        <w:rPr>
          <w:rFonts w:asciiTheme="minorHAnsi" w:hAnsiTheme="minorHAnsi" w:cstheme="minorHAnsi"/>
          <w:bCs/>
          <w:szCs w:val="22"/>
        </w:rPr>
        <w:br/>
      </w:r>
      <w:r w:rsidR="007E743F" w:rsidRPr="00E626A4">
        <w:rPr>
          <w:rFonts w:asciiTheme="minorHAnsi" w:hAnsiTheme="minorHAnsi" w:cstheme="minorHAnsi"/>
          <w:bCs/>
          <w:szCs w:val="22"/>
        </w:rPr>
        <w:t xml:space="preserve">e-mail: </w:t>
      </w:r>
      <w:r w:rsidR="00A44CEA" w:rsidRPr="00E626A4">
        <w:rPr>
          <w:rFonts w:asciiTheme="minorHAnsi" w:hAnsiTheme="minorHAnsi" w:cstheme="minorHAnsi"/>
          <w:bCs/>
          <w:szCs w:val="22"/>
        </w:rPr>
        <w:t>……………………….</w:t>
      </w:r>
    </w:p>
    <w:p w14:paraId="3C68D522" w14:textId="77777777" w:rsidR="007738AE" w:rsidRPr="00E626A4" w:rsidRDefault="00A44CEA" w:rsidP="00480244">
      <w:pPr>
        <w:pStyle w:val="Akapitzlist"/>
        <w:numPr>
          <w:ilvl w:val="0"/>
          <w:numId w:val="39"/>
        </w:numPr>
        <w:tabs>
          <w:tab w:val="left" w:pos="1276"/>
        </w:tabs>
        <w:spacing w:before="0" w:after="0"/>
        <w:ind w:left="1276" w:hanging="425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…………………………………..</w:t>
      </w:r>
      <w:r w:rsidRPr="00E626A4">
        <w:rPr>
          <w:rFonts w:asciiTheme="minorHAnsi" w:hAnsiTheme="minorHAnsi" w:cstheme="minorHAnsi"/>
          <w:bCs/>
          <w:szCs w:val="22"/>
        </w:rPr>
        <w:t>,</w:t>
      </w:r>
      <w:r w:rsidRPr="00E626A4">
        <w:rPr>
          <w:rFonts w:asciiTheme="minorHAnsi" w:hAnsiTheme="minorHAnsi" w:cstheme="minorHAnsi"/>
          <w:b/>
          <w:szCs w:val="22"/>
        </w:rPr>
        <w:t xml:space="preserve"> </w:t>
      </w:r>
      <w:r w:rsidRPr="00E626A4">
        <w:rPr>
          <w:rFonts w:asciiTheme="minorHAnsi" w:hAnsiTheme="minorHAnsi" w:cstheme="minorHAnsi"/>
          <w:bCs/>
          <w:szCs w:val="22"/>
        </w:rPr>
        <w:t xml:space="preserve">tel. kontaktowy: ……………………..; kom. …………………..; </w:t>
      </w:r>
      <w:r w:rsidRPr="00E626A4">
        <w:rPr>
          <w:rFonts w:asciiTheme="minorHAnsi" w:hAnsiTheme="minorHAnsi" w:cstheme="minorHAnsi"/>
          <w:bCs/>
          <w:szCs w:val="22"/>
        </w:rPr>
        <w:br/>
        <w:t>e-mail: ……………………….</w:t>
      </w:r>
    </w:p>
    <w:p w14:paraId="1CC555AA" w14:textId="77777777" w:rsidR="00A44CEA" w:rsidRPr="00E626A4" w:rsidRDefault="00A44CEA" w:rsidP="00480244">
      <w:pPr>
        <w:pStyle w:val="Akapitzlist"/>
        <w:numPr>
          <w:ilvl w:val="0"/>
          <w:numId w:val="39"/>
        </w:numPr>
        <w:tabs>
          <w:tab w:val="left" w:pos="1276"/>
        </w:tabs>
        <w:spacing w:before="0" w:after="0"/>
        <w:ind w:left="1276" w:hanging="425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…………………………………..</w:t>
      </w:r>
      <w:r w:rsidRPr="00E626A4">
        <w:rPr>
          <w:rFonts w:asciiTheme="minorHAnsi" w:hAnsiTheme="minorHAnsi" w:cstheme="minorHAnsi"/>
          <w:bCs/>
          <w:szCs w:val="22"/>
        </w:rPr>
        <w:t>,</w:t>
      </w:r>
      <w:r w:rsidRPr="00E626A4">
        <w:rPr>
          <w:rFonts w:asciiTheme="minorHAnsi" w:hAnsiTheme="minorHAnsi" w:cstheme="minorHAnsi"/>
          <w:b/>
          <w:szCs w:val="22"/>
        </w:rPr>
        <w:t xml:space="preserve"> </w:t>
      </w:r>
      <w:r w:rsidRPr="00E626A4">
        <w:rPr>
          <w:rFonts w:asciiTheme="minorHAnsi" w:hAnsiTheme="minorHAnsi" w:cstheme="minorHAnsi"/>
          <w:bCs/>
          <w:szCs w:val="22"/>
        </w:rPr>
        <w:t xml:space="preserve">tel. kontaktowy: ……………………..; kom. …………………..; </w:t>
      </w:r>
      <w:r w:rsidRPr="00E626A4">
        <w:rPr>
          <w:rFonts w:asciiTheme="minorHAnsi" w:hAnsiTheme="minorHAnsi" w:cstheme="minorHAnsi"/>
          <w:bCs/>
          <w:szCs w:val="22"/>
        </w:rPr>
        <w:br/>
        <w:t>e-mail: ……………………….</w:t>
      </w:r>
    </w:p>
    <w:p w14:paraId="59742C34" w14:textId="77777777" w:rsidR="007E743F" w:rsidRPr="00E626A4" w:rsidRDefault="007E743F" w:rsidP="00480244">
      <w:pPr>
        <w:pStyle w:val="Akapitzlist"/>
        <w:numPr>
          <w:ilvl w:val="3"/>
          <w:numId w:val="36"/>
        </w:numPr>
        <w:spacing w:before="0" w:after="0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ze strony Wykonawcy:</w:t>
      </w:r>
    </w:p>
    <w:p w14:paraId="58D0B1BD" w14:textId="77777777" w:rsidR="00DB47B2" w:rsidRPr="00E626A4" w:rsidRDefault="00DB47B2" w:rsidP="00480244">
      <w:pPr>
        <w:pStyle w:val="Akapitzlist"/>
        <w:numPr>
          <w:ilvl w:val="0"/>
          <w:numId w:val="40"/>
        </w:numPr>
        <w:tabs>
          <w:tab w:val="clear" w:pos="1428"/>
          <w:tab w:val="num" w:pos="1276"/>
        </w:tabs>
        <w:spacing w:before="0" w:after="0"/>
        <w:ind w:left="1276" w:hanging="425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…………………………………..</w:t>
      </w:r>
      <w:r w:rsidRPr="00E626A4">
        <w:rPr>
          <w:rFonts w:asciiTheme="minorHAnsi" w:hAnsiTheme="minorHAnsi" w:cstheme="minorHAnsi"/>
          <w:bCs/>
          <w:szCs w:val="22"/>
        </w:rPr>
        <w:t>,</w:t>
      </w:r>
      <w:r w:rsidRPr="00E626A4">
        <w:rPr>
          <w:rFonts w:asciiTheme="minorHAnsi" w:hAnsiTheme="minorHAnsi" w:cstheme="minorHAnsi"/>
          <w:b/>
          <w:szCs w:val="22"/>
        </w:rPr>
        <w:t xml:space="preserve"> </w:t>
      </w:r>
      <w:r w:rsidRPr="00E626A4">
        <w:rPr>
          <w:rFonts w:asciiTheme="minorHAnsi" w:hAnsiTheme="minorHAnsi" w:cstheme="minorHAnsi"/>
          <w:bCs/>
          <w:szCs w:val="22"/>
        </w:rPr>
        <w:t xml:space="preserve">tel. kontaktowy: ……………………..; kom. …………………..; </w:t>
      </w:r>
      <w:r w:rsidRPr="00E626A4">
        <w:rPr>
          <w:rFonts w:asciiTheme="minorHAnsi" w:hAnsiTheme="minorHAnsi" w:cstheme="minorHAnsi"/>
          <w:bCs/>
          <w:szCs w:val="22"/>
        </w:rPr>
        <w:br/>
        <w:t>e-mail: ……………………….</w:t>
      </w:r>
    </w:p>
    <w:p w14:paraId="593F7A3F" w14:textId="77777777" w:rsidR="00DB47B2" w:rsidRPr="00E626A4" w:rsidRDefault="00DB47B2" w:rsidP="00480244">
      <w:pPr>
        <w:pStyle w:val="Akapitzlist"/>
        <w:numPr>
          <w:ilvl w:val="0"/>
          <w:numId w:val="40"/>
        </w:numPr>
        <w:spacing w:before="0" w:after="0"/>
        <w:ind w:left="1276" w:hanging="425"/>
        <w:contextualSpacing/>
        <w:rPr>
          <w:rFonts w:asciiTheme="minorHAnsi" w:hAnsiTheme="minorHAnsi" w:cstheme="minorHAnsi"/>
          <w:b/>
          <w:szCs w:val="22"/>
        </w:rPr>
      </w:pPr>
      <w:r w:rsidRPr="00E626A4">
        <w:rPr>
          <w:rFonts w:asciiTheme="minorHAnsi" w:hAnsiTheme="minorHAnsi" w:cstheme="minorHAnsi"/>
          <w:b/>
          <w:szCs w:val="22"/>
        </w:rPr>
        <w:t>…………………………………..</w:t>
      </w:r>
      <w:r w:rsidRPr="00E626A4">
        <w:rPr>
          <w:rFonts w:asciiTheme="minorHAnsi" w:hAnsiTheme="minorHAnsi" w:cstheme="minorHAnsi"/>
          <w:bCs/>
          <w:szCs w:val="22"/>
        </w:rPr>
        <w:t>,</w:t>
      </w:r>
      <w:r w:rsidRPr="00E626A4">
        <w:rPr>
          <w:rFonts w:asciiTheme="minorHAnsi" w:hAnsiTheme="minorHAnsi" w:cstheme="minorHAnsi"/>
          <w:b/>
          <w:szCs w:val="22"/>
        </w:rPr>
        <w:t xml:space="preserve"> </w:t>
      </w:r>
      <w:r w:rsidRPr="00E626A4">
        <w:rPr>
          <w:rFonts w:asciiTheme="minorHAnsi" w:hAnsiTheme="minorHAnsi" w:cstheme="minorHAnsi"/>
          <w:bCs/>
          <w:szCs w:val="22"/>
        </w:rPr>
        <w:t xml:space="preserve">tel. kontaktowy: ……………………..; kom. …………………..; </w:t>
      </w:r>
      <w:r w:rsidRPr="00E626A4">
        <w:rPr>
          <w:rFonts w:asciiTheme="minorHAnsi" w:hAnsiTheme="minorHAnsi" w:cstheme="minorHAnsi"/>
          <w:bCs/>
          <w:szCs w:val="22"/>
        </w:rPr>
        <w:br/>
        <w:t>e-mail: ……………………….</w:t>
      </w:r>
    </w:p>
    <w:p w14:paraId="7341B3E0" w14:textId="0233B479" w:rsidR="00281D6B" w:rsidRPr="00E626A4" w:rsidRDefault="00281D6B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Strony zobowiązują się do niezwłocznego wzajemnego pisemnego powiadamiania o każdej zmianie ich siedziby lub adresu dla doręczeń korespondencji. W przypadku naruszenia powyższego obowiązku pismo skierowane listem poleconym na ostatni podany adres będzie uznane za doręczone skutecznie z upływem terminu jego odbioru, wyznaczonego przez placówkę pocztową. Powyższe postanowienie nie wyłącza możliwości złożenia korespondencji bezpośrednio pod wskazanym adresem lub doręczenia jej bezpośrednio osobie uprawnionej do</w:t>
      </w:r>
      <w:r w:rsidR="003316E9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>reprezentacji Strony, jak też złożenia w formie elektronicznej z ważnym bezpiecznym podpisem elektronicznym weryfikowanym za pomocą kwalifikowanego certyfikatu, wysłanej na</w:t>
      </w:r>
      <w:r w:rsidR="003316E9" w:rsidRPr="00E626A4">
        <w:rPr>
          <w:rFonts w:asciiTheme="minorHAnsi" w:hAnsiTheme="minorHAnsi" w:cstheme="minorHAnsi"/>
          <w:szCs w:val="22"/>
        </w:rPr>
        <w:t> </w:t>
      </w:r>
      <w:r w:rsidRPr="00E626A4">
        <w:rPr>
          <w:rFonts w:asciiTheme="minorHAnsi" w:hAnsiTheme="minorHAnsi" w:cstheme="minorHAnsi"/>
          <w:szCs w:val="22"/>
        </w:rPr>
        <w:t xml:space="preserve">adres poczty elektronicznej drugiej strony wskazany w ust. </w:t>
      </w:r>
      <w:r w:rsidR="00D53CB6" w:rsidRPr="00E626A4">
        <w:rPr>
          <w:rFonts w:asciiTheme="minorHAnsi" w:hAnsiTheme="minorHAnsi" w:cstheme="minorHAnsi"/>
          <w:szCs w:val="22"/>
        </w:rPr>
        <w:t xml:space="preserve">3 </w:t>
      </w:r>
      <w:r w:rsidRPr="00E626A4">
        <w:rPr>
          <w:rFonts w:asciiTheme="minorHAnsi" w:hAnsiTheme="minorHAnsi" w:cstheme="minorHAnsi"/>
          <w:szCs w:val="22"/>
        </w:rPr>
        <w:t>powyżej. Oświadczenie złożone w formie elektronicznej z podpisem elektronicznym będzie uznawane za skutecznie doręczone drugiej stronie w chwili wprowadzenia oświadczenia do środka komunikacji elektronicznej w taki sposób, żeby druga strona mogła zapoznać się z jego treścią.</w:t>
      </w:r>
    </w:p>
    <w:p w14:paraId="3A9E9548" w14:textId="77777777" w:rsidR="00FD056E" w:rsidRPr="00E626A4" w:rsidRDefault="0054417A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eastAsia="Times New Roman" w:hAnsiTheme="minorHAnsi" w:cstheme="minorHAnsi"/>
          <w:szCs w:val="22"/>
        </w:rPr>
      </w:pPr>
      <w:r w:rsidRPr="00E626A4">
        <w:rPr>
          <w:rFonts w:asciiTheme="minorHAnsi" w:eastAsia="Times New Roman" w:hAnsiTheme="minorHAnsi" w:cstheme="minorHAnsi"/>
          <w:szCs w:val="22"/>
        </w:rPr>
        <w:t xml:space="preserve">Wykonawca nie może przenieść swoich praw i obowiązków z Umowy, w tym wierzytelności, na osoby trzecie bez zgody Zamawiającego </w:t>
      </w:r>
      <w:r w:rsidR="00ED100E" w:rsidRPr="00E626A4">
        <w:rPr>
          <w:rFonts w:asciiTheme="minorHAnsi" w:eastAsia="Times New Roman" w:hAnsiTheme="minorHAnsi" w:cstheme="minorHAnsi"/>
          <w:szCs w:val="22"/>
        </w:rPr>
        <w:t>wyrażonej w formie pisemnej</w:t>
      </w:r>
      <w:r w:rsidR="007E5661" w:rsidRPr="00E626A4">
        <w:rPr>
          <w:rFonts w:asciiTheme="minorHAnsi" w:eastAsia="Times New Roman" w:hAnsiTheme="minorHAnsi" w:cstheme="minorHAnsi"/>
          <w:szCs w:val="22"/>
        </w:rPr>
        <w:t xml:space="preserve"> </w:t>
      </w:r>
      <w:r w:rsidRPr="00E626A4">
        <w:rPr>
          <w:rFonts w:asciiTheme="minorHAnsi" w:eastAsia="Times New Roman" w:hAnsiTheme="minorHAnsi" w:cstheme="minorHAnsi"/>
          <w:szCs w:val="22"/>
        </w:rPr>
        <w:t>pod rygorem nieważności.</w:t>
      </w:r>
    </w:p>
    <w:p w14:paraId="70D1BD33" w14:textId="77777777" w:rsidR="00FD056E" w:rsidRPr="00E626A4" w:rsidRDefault="00FD056E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eastAsia="Times New Roman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sprawach nieuregulowanych Umową mają zastosowanie odpowiednie przepisy Kodeksu cywilnego, ustawy Pzp, Ustawy Prawo budowlane i inne obowiązujące przepisy prawa.</w:t>
      </w:r>
    </w:p>
    <w:p w14:paraId="395449C2" w14:textId="77777777" w:rsidR="00FD056E" w:rsidRPr="00E626A4" w:rsidRDefault="00FD056E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eastAsia="Times New Roman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W przypadku braku polubownego rozwiązania, spory wynikające z Umowy lub powstające w związku z Umową będą rozstrzygane przez sąd właściwy dla siedziby Zamawiającego.</w:t>
      </w:r>
      <w:bookmarkStart w:id="6" w:name="_Hlk178074381"/>
    </w:p>
    <w:p w14:paraId="535E93A3" w14:textId="18350F92" w:rsidR="0040286F" w:rsidRPr="00E626A4" w:rsidRDefault="0040286F" w:rsidP="00480244">
      <w:pPr>
        <w:pStyle w:val="Akapitzlist"/>
        <w:numPr>
          <w:ilvl w:val="3"/>
          <w:numId w:val="15"/>
        </w:numPr>
        <w:tabs>
          <w:tab w:val="left" w:pos="426"/>
        </w:tabs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eastAsiaTheme="minorHAnsi" w:hAnsiTheme="minorHAnsi" w:cstheme="minorHAnsi"/>
          <w:kern w:val="2"/>
          <w:szCs w:val="22"/>
          <w:lang w:eastAsia="en-US"/>
          <w14:ligatures w14:val="standardContextual"/>
        </w:rPr>
        <w:t xml:space="preserve">Klauzula informacyjna o obowiązywaniu Procedury zgłoszeń wewnętrznych Zleceniodawcy dostępna jest na stronie internetowej Zamawiającego adres: </w:t>
      </w:r>
      <w:hyperlink r:id="rId14" w:history="1">
        <w:r w:rsidR="00E64A7D" w:rsidRPr="00E626A4">
          <w:rPr>
            <w:rStyle w:val="Hipercze"/>
            <w:rFonts w:asciiTheme="minorHAnsi" w:eastAsiaTheme="minorHAnsi" w:hAnsiTheme="minorHAnsi" w:cstheme="minorHAnsi"/>
            <w:kern w:val="2"/>
            <w:szCs w:val="22"/>
            <w:lang w:eastAsia="en-US"/>
            <w14:ligatures w14:val="standardContextual"/>
          </w:rPr>
          <w:t>https://zzw.waw.pl/w</w:t>
        </w:r>
      </w:hyperlink>
      <w:r w:rsidRPr="00E626A4">
        <w:rPr>
          <w:rFonts w:asciiTheme="minorHAnsi" w:eastAsiaTheme="minorHAnsi" w:hAnsiTheme="minorHAnsi" w:cstheme="minorHAnsi"/>
          <w:kern w:val="2"/>
          <w:szCs w:val="22"/>
          <w:lang w:eastAsia="en-US"/>
          <w14:ligatures w14:val="standardContextual"/>
        </w:rPr>
        <w:t xml:space="preserve"> zakładce: Polityki i RODO. </w:t>
      </w:r>
    </w:p>
    <w:bookmarkEnd w:id="6"/>
    <w:p w14:paraId="546E1170" w14:textId="77777777" w:rsidR="006A5866" w:rsidRPr="00E626A4" w:rsidRDefault="006A5866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Umowa została sporządzona w dwóch jednobrzmiących egzemplarzach, po jednym egzemplarzu dla każdej ze Stron.</w:t>
      </w:r>
    </w:p>
    <w:p w14:paraId="1D9FCAF5" w14:textId="77777777" w:rsidR="006A5866" w:rsidRPr="00E626A4" w:rsidRDefault="006A5866" w:rsidP="00480244">
      <w:pPr>
        <w:pStyle w:val="Akapitzlist"/>
        <w:numPr>
          <w:ilvl w:val="3"/>
          <w:numId w:val="8"/>
        </w:numPr>
        <w:spacing w:before="0" w:after="0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Integralną część Umowy stanowią następujące załączniki:</w:t>
      </w:r>
    </w:p>
    <w:p w14:paraId="36D5E48D" w14:textId="4834AEA5" w:rsidR="00AE7252" w:rsidRPr="00E626A4" w:rsidRDefault="000925BB" w:rsidP="00480244">
      <w:pPr>
        <w:pStyle w:val="Akapitzlist"/>
        <w:numPr>
          <w:ilvl w:val="3"/>
          <w:numId w:val="27"/>
        </w:numPr>
        <w:tabs>
          <w:tab w:val="clear" w:pos="786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E626A4">
        <w:rPr>
          <w:rFonts w:asciiTheme="minorHAnsi" w:hAnsiTheme="minorHAnsi" w:cstheme="minorHAnsi"/>
          <w:szCs w:val="22"/>
        </w:rPr>
        <w:t>OPZ</w:t>
      </w:r>
    </w:p>
    <w:p w14:paraId="3E055029" w14:textId="288A1221" w:rsidR="000925BB" w:rsidRPr="00E626A4" w:rsidRDefault="00A3011B" w:rsidP="00480244">
      <w:pPr>
        <w:pStyle w:val="Akapitzlist"/>
        <w:numPr>
          <w:ilvl w:val="1"/>
          <w:numId w:val="27"/>
        </w:numPr>
        <w:tabs>
          <w:tab w:val="clear" w:pos="1070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O</w:t>
      </w:r>
      <w:r w:rsidR="007B03EF" w:rsidRPr="00E626A4">
        <w:rPr>
          <w:rFonts w:asciiTheme="minorHAnsi" w:hAnsiTheme="minorHAnsi" w:cstheme="minorHAnsi"/>
          <w:color w:val="000000" w:themeColor="text1"/>
          <w:szCs w:val="22"/>
        </w:rPr>
        <w:t>ferta Wykonawcy</w:t>
      </w:r>
    </w:p>
    <w:p w14:paraId="3EE64F71" w14:textId="6A9E0885" w:rsidR="0065157C" w:rsidRPr="00E626A4" w:rsidRDefault="0065157C" w:rsidP="00480244">
      <w:pPr>
        <w:pStyle w:val="Akapitzlist"/>
        <w:numPr>
          <w:ilvl w:val="1"/>
          <w:numId w:val="27"/>
        </w:numPr>
        <w:tabs>
          <w:tab w:val="clear" w:pos="1070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Zabezpieczenie należytego wykonania Umowy</w:t>
      </w:r>
    </w:p>
    <w:p w14:paraId="095AE29A" w14:textId="752F4D68" w:rsidR="00D11D7F" w:rsidRPr="00E626A4" w:rsidRDefault="00D11D7F" w:rsidP="00480244">
      <w:pPr>
        <w:pStyle w:val="Akapitzlist"/>
        <w:numPr>
          <w:ilvl w:val="1"/>
          <w:numId w:val="27"/>
        </w:numPr>
        <w:tabs>
          <w:tab w:val="clear" w:pos="1070"/>
          <w:tab w:val="num" w:pos="851"/>
        </w:tabs>
        <w:spacing w:before="0" w:after="0"/>
        <w:ind w:left="851" w:hanging="425"/>
        <w:contextualSpacing/>
        <w:rPr>
          <w:rFonts w:asciiTheme="minorHAnsi" w:hAnsiTheme="minorHAnsi" w:cstheme="minorHAnsi"/>
          <w:color w:val="000000" w:themeColor="text1"/>
          <w:szCs w:val="22"/>
        </w:rPr>
      </w:pPr>
      <w:r w:rsidRPr="00E626A4">
        <w:rPr>
          <w:rFonts w:asciiTheme="minorHAnsi" w:hAnsiTheme="minorHAnsi" w:cstheme="minorHAnsi"/>
          <w:color w:val="000000" w:themeColor="text1"/>
          <w:szCs w:val="22"/>
        </w:rPr>
        <w:t>Harmonogram prac</w:t>
      </w:r>
    </w:p>
    <w:p w14:paraId="5B36150A" w14:textId="77777777" w:rsidR="00771F39" w:rsidRPr="00E626A4" w:rsidRDefault="00771F39" w:rsidP="00480244">
      <w:pPr>
        <w:pStyle w:val="Akapitzlist"/>
        <w:spacing w:before="0" w:after="0"/>
        <w:ind w:left="2547"/>
        <w:contextualSpacing/>
        <w:rPr>
          <w:rFonts w:asciiTheme="minorHAnsi" w:hAnsiTheme="minorHAnsi" w:cstheme="minorHAnsi"/>
          <w:szCs w:val="22"/>
        </w:rPr>
      </w:pPr>
    </w:p>
    <w:p w14:paraId="7CDFFF28" w14:textId="77777777" w:rsidR="00771F39" w:rsidRPr="00E626A4" w:rsidRDefault="00771F39" w:rsidP="00480244">
      <w:pPr>
        <w:pStyle w:val="Akapitzlist"/>
        <w:spacing w:before="0" w:after="0"/>
        <w:ind w:left="2547"/>
        <w:contextualSpacing/>
        <w:rPr>
          <w:rFonts w:asciiTheme="minorHAnsi" w:hAnsiTheme="minorHAnsi" w:cstheme="minorHAnsi"/>
          <w:szCs w:val="22"/>
        </w:rPr>
      </w:pPr>
    </w:p>
    <w:p w14:paraId="166005DF" w14:textId="77777777" w:rsidR="00771F39" w:rsidRPr="00E626A4" w:rsidRDefault="00771F39" w:rsidP="00480244">
      <w:pPr>
        <w:pStyle w:val="Akapitzlist"/>
        <w:spacing w:before="0" w:after="0"/>
        <w:ind w:left="2547"/>
        <w:contextualSpacing/>
        <w:rPr>
          <w:rFonts w:asciiTheme="minorHAnsi" w:hAnsiTheme="minorHAnsi" w:cstheme="minorHAnsi"/>
          <w:szCs w:val="22"/>
        </w:rPr>
      </w:pPr>
    </w:p>
    <w:p w14:paraId="2C2771ED" w14:textId="582AA919" w:rsidR="008B190C" w:rsidRPr="00E626A4" w:rsidRDefault="00D73ABE" w:rsidP="00480244">
      <w:pPr>
        <w:spacing w:before="0" w:after="0"/>
        <w:ind w:left="567"/>
        <w:contextualSpacing/>
        <w:rPr>
          <w:rFonts w:asciiTheme="minorHAnsi" w:hAnsiTheme="minorHAnsi" w:cstheme="minorHAnsi"/>
          <w:b/>
          <w:bCs/>
          <w:szCs w:val="22"/>
        </w:rPr>
      </w:pPr>
      <w:r w:rsidRPr="00E626A4">
        <w:rPr>
          <w:rFonts w:asciiTheme="minorHAnsi" w:hAnsiTheme="minorHAnsi" w:cstheme="minorHAnsi"/>
          <w:b/>
          <w:bCs/>
          <w:szCs w:val="22"/>
        </w:rPr>
        <w:t>Zamawiający</w:t>
      </w:r>
      <w:r w:rsidR="006A5866" w:rsidRPr="00E626A4">
        <w:rPr>
          <w:rFonts w:asciiTheme="minorHAnsi" w:hAnsiTheme="minorHAnsi" w:cstheme="minorHAnsi"/>
          <w:b/>
          <w:bCs/>
          <w:szCs w:val="22"/>
        </w:rPr>
        <w:t xml:space="preserve">: </w:t>
      </w:r>
      <w:r w:rsidR="006A5866" w:rsidRPr="00E626A4">
        <w:rPr>
          <w:rFonts w:asciiTheme="minorHAnsi" w:hAnsiTheme="minorHAnsi" w:cstheme="minorHAnsi"/>
          <w:b/>
          <w:bCs/>
          <w:szCs w:val="22"/>
        </w:rPr>
        <w:tab/>
      </w:r>
      <w:r w:rsidR="006A5866" w:rsidRPr="00E626A4">
        <w:rPr>
          <w:rFonts w:asciiTheme="minorHAnsi" w:hAnsiTheme="minorHAnsi" w:cstheme="minorHAnsi"/>
          <w:b/>
          <w:bCs/>
          <w:szCs w:val="22"/>
        </w:rPr>
        <w:tab/>
      </w:r>
      <w:r w:rsidR="006A5866" w:rsidRPr="00E626A4">
        <w:rPr>
          <w:rFonts w:asciiTheme="minorHAnsi" w:hAnsiTheme="minorHAnsi" w:cstheme="minorHAnsi"/>
          <w:b/>
          <w:bCs/>
          <w:szCs w:val="22"/>
        </w:rPr>
        <w:tab/>
      </w:r>
      <w:r w:rsidR="006A5866" w:rsidRPr="00E626A4">
        <w:rPr>
          <w:rFonts w:asciiTheme="minorHAnsi" w:hAnsiTheme="minorHAnsi" w:cstheme="minorHAnsi"/>
          <w:b/>
          <w:bCs/>
          <w:szCs w:val="22"/>
        </w:rPr>
        <w:tab/>
      </w:r>
      <w:r w:rsidR="006A5866" w:rsidRPr="00E626A4">
        <w:rPr>
          <w:rFonts w:asciiTheme="minorHAnsi" w:hAnsiTheme="minorHAnsi" w:cstheme="minorHAnsi"/>
          <w:b/>
          <w:bCs/>
          <w:szCs w:val="22"/>
        </w:rPr>
        <w:tab/>
      </w:r>
      <w:r w:rsidRPr="00E626A4">
        <w:rPr>
          <w:rFonts w:asciiTheme="minorHAnsi" w:hAnsiTheme="minorHAnsi" w:cstheme="minorHAnsi"/>
          <w:b/>
          <w:bCs/>
          <w:szCs w:val="22"/>
        </w:rPr>
        <w:tab/>
      </w:r>
      <w:r w:rsidR="00771F39" w:rsidRPr="00E626A4">
        <w:rPr>
          <w:rFonts w:asciiTheme="minorHAnsi" w:hAnsiTheme="minorHAnsi" w:cstheme="minorHAnsi"/>
          <w:b/>
          <w:bCs/>
          <w:szCs w:val="22"/>
        </w:rPr>
        <w:tab/>
      </w:r>
      <w:r w:rsidR="00771F39" w:rsidRPr="00E626A4">
        <w:rPr>
          <w:rFonts w:asciiTheme="minorHAnsi" w:hAnsiTheme="minorHAnsi" w:cstheme="minorHAnsi"/>
          <w:b/>
          <w:bCs/>
          <w:szCs w:val="22"/>
        </w:rPr>
        <w:tab/>
      </w:r>
      <w:r w:rsidR="00771F39" w:rsidRPr="00E626A4">
        <w:rPr>
          <w:rFonts w:asciiTheme="minorHAnsi" w:hAnsiTheme="minorHAnsi" w:cstheme="minorHAnsi"/>
          <w:b/>
          <w:bCs/>
          <w:szCs w:val="22"/>
        </w:rPr>
        <w:tab/>
      </w:r>
      <w:r w:rsidR="00771F39" w:rsidRPr="00E626A4">
        <w:rPr>
          <w:rFonts w:asciiTheme="minorHAnsi" w:hAnsiTheme="minorHAnsi" w:cstheme="minorHAnsi"/>
          <w:b/>
          <w:bCs/>
          <w:szCs w:val="22"/>
        </w:rPr>
        <w:tab/>
      </w:r>
      <w:r w:rsidRPr="00E626A4">
        <w:rPr>
          <w:rFonts w:asciiTheme="minorHAnsi" w:hAnsiTheme="minorHAnsi" w:cstheme="minorHAnsi"/>
          <w:b/>
          <w:bCs/>
          <w:szCs w:val="22"/>
        </w:rPr>
        <w:tab/>
        <w:t>Wykonawca</w:t>
      </w:r>
      <w:r w:rsidR="006A5866" w:rsidRPr="00E626A4">
        <w:rPr>
          <w:rFonts w:asciiTheme="minorHAnsi" w:hAnsiTheme="minorHAnsi" w:cstheme="minorHAnsi"/>
          <w:b/>
          <w:bCs/>
          <w:szCs w:val="22"/>
        </w:rPr>
        <w:t>:</w:t>
      </w:r>
    </w:p>
    <w:sectPr w:rsidR="008B190C" w:rsidRPr="00E626A4" w:rsidSect="00083AA9">
      <w:headerReference w:type="default" r:id="rId15"/>
      <w:footerReference w:type="default" r:id="rId16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B1176" w14:textId="77777777" w:rsidR="003264CF" w:rsidRDefault="003264CF" w:rsidP="00541E3B">
      <w:r>
        <w:separator/>
      </w:r>
    </w:p>
  </w:endnote>
  <w:endnote w:type="continuationSeparator" w:id="0">
    <w:p w14:paraId="170CB6C1" w14:textId="77777777" w:rsidR="003264CF" w:rsidRDefault="003264CF" w:rsidP="0054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0A0ED" w14:textId="77777777" w:rsidR="00777A6B" w:rsidRDefault="00777A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2748">
      <w:rPr>
        <w:noProof/>
      </w:rPr>
      <w:t>3</w:t>
    </w:r>
    <w:r>
      <w:rPr>
        <w:noProof/>
      </w:rPr>
      <w:fldChar w:fldCharType="end"/>
    </w:r>
  </w:p>
  <w:p w14:paraId="390A96AA" w14:textId="77777777" w:rsidR="00777A6B" w:rsidRDefault="00777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AB6D" w14:textId="77777777" w:rsidR="003264CF" w:rsidRDefault="003264CF" w:rsidP="00541E3B">
      <w:r>
        <w:separator/>
      </w:r>
    </w:p>
  </w:footnote>
  <w:footnote w:type="continuationSeparator" w:id="0">
    <w:p w14:paraId="295AE4DE" w14:textId="77777777" w:rsidR="003264CF" w:rsidRDefault="003264CF" w:rsidP="00541E3B">
      <w:r>
        <w:continuationSeparator/>
      </w:r>
    </w:p>
  </w:footnote>
  <w:footnote w:id="1">
    <w:p w14:paraId="60DCF6DF" w14:textId="0E2782F0" w:rsidR="00987843" w:rsidRPr="00853C20" w:rsidRDefault="00987843" w:rsidP="00987843">
      <w:pPr>
        <w:pStyle w:val="Tekstprzypisudolnego"/>
      </w:pPr>
      <w:r>
        <w:rPr>
          <w:rStyle w:val="Odwoanieprzypisudolnego"/>
        </w:rPr>
        <w:footnoteRef/>
      </w:r>
      <w:r>
        <w:t xml:space="preserve"> W przypadku zawarcia umowy w formie elektronicznej nie należy wpisywać daty</w:t>
      </w:r>
      <w:r w:rsidR="002226A0">
        <w:t xml:space="preserve"> i miejsca</w:t>
      </w:r>
    </w:p>
  </w:footnote>
  <w:footnote w:id="2">
    <w:p w14:paraId="3FC653F2" w14:textId="77777777" w:rsidR="00E46474" w:rsidRPr="00267F08" w:rsidRDefault="00E46474" w:rsidP="00E46474">
      <w:pPr>
        <w:pStyle w:val="Tekstprzypisudolnego"/>
        <w:rPr>
          <w:rFonts w:cs="Calibri"/>
          <w:szCs w:val="22"/>
        </w:rPr>
      </w:pPr>
      <w:r w:rsidRPr="00267F08">
        <w:rPr>
          <w:szCs w:val="22"/>
          <w:vertAlign w:val="superscript"/>
        </w:rPr>
        <w:footnoteRef/>
      </w:r>
      <w:r w:rsidRPr="00267F08">
        <w:rPr>
          <w:szCs w:val="22"/>
        </w:rPr>
        <w:t xml:space="preserve"> W przypadku zastosowania zdania pierwszego, usunąć zdanie drugie (lub odwrotnie). </w:t>
      </w:r>
    </w:p>
  </w:footnote>
  <w:footnote w:id="3">
    <w:p w14:paraId="5844B89A" w14:textId="77777777" w:rsidR="001F0EDD" w:rsidRPr="00E52656" w:rsidRDefault="001F0EDD" w:rsidP="001F0EDD">
      <w:pPr>
        <w:pStyle w:val="Tekstprzypisudolnego"/>
      </w:pPr>
      <w:r>
        <w:rPr>
          <w:rStyle w:val="Odwoanieprzypisudolnego"/>
        </w:rPr>
        <w:footnoteRef/>
      </w:r>
      <w:r>
        <w:t xml:space="preserve"> Dotyczy tylko osób fizycznych prowadzących działalność gospodarczą.</w:t>
      </w:r>
    </w:p>
  </w:footnote>
  <w:footnote w:id="4">
    <w:p w14:paraId="5F6AD6A4" w14:textId="77777777" w:rsidR="001F0EDD" w:rsidRDefault="001F0EDD" w:rsidP="001F0EDD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dotyczy i pozostawić właściwe</w:t>
      </w:r>
    </w:p>
  </w:footnote>
  <w:footnote w:id="5">
    <w:p w14:paraId="20B94498" w14:textId="77777777" w:rsidR="001F0EDD" w:rsidRDefault="001F0EDD" w:rsidP="001F0E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65E8">
        <w:t>Po wyborze Wykonawcy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E7726" w14:textId="52B4BEFC" w:rsidR="00777A6B" w:rsidRPr="00962AD6" w:rsidRDefault="00777A6B" w:rsidP="00962AD6">
    <w:pPr>
      <w:pStyle w:val="Nagwek"/>
      <w:spacing w:before="0" w:after="0"/>
      <w:ind w:left="5670"/>
      <w:rPr>
        <w:rFonts w:asciiTheme="minorHAnsi" w:hAnsiTheme="minorHAnsi" w:cstheme="minorHAnsi"/>
        <w:b/>
        <w:sz w:val="20"/>
      </w:rPr>
    </w:pPr>
    <w:r w:rsidRPr="00962AD6">
      <w:rPr>
        <w:rFonts w:asciiTheme="minorHAnsi" w:hAnsiTheme="minorHAnsi" w:cstheme="minorHAnsi"/>
        <w:b/>
        <w:sz w:val="20"/>
      </w:rPr>
      <w:t>Znak sprawy:</w:t>
    </w:r>
    <w:r w:rsidR="008F5474" w:rsidRPr="00962AD6">
      <w:rPr>
        <w:rFonts w:asciiTheme="minorHAnsi" w:hAnsiTheme="minorHAnsi" w:cstheme="minorHAnsi"/>
        <w:b/>
        <w:sz w:val="20"/>
      </w:rPr>
      <w:t xml:space="preserve"> </w:t>
    </w:r>
    <w:r w:rsidR="00962AD6" w:rsidRPr="00962AD6">
      <w:rPr>
        <w:rFonts w:asciiTheme="minorHAnsi" w:hAnsiTheme="minorHAnsi" w:cstheme="minorHAnsi"/>
        <w:b/>
        <w:sz w:val="20"/>
      </w:rPr>
      <w:t>52/TP/2025</w:t>
    </w:r>
  </w:p>
  <w:p w14:paraId="251DDA8F" w14:textId="6580A696" w:rsidR="00962AD6" w:rsidRPr="00962AD6" w:rsidRDefault="00962AD6" w:rsidP="00962AD6">
    <w:pPr>
      <w:pStyle w:val="Nagwek"/>
      <w:spacing w:before="0" w:after="0"/>
      <w:ind w:left="5670"/>
      <w:rPr>
        <w:rFonts w:asciiTheme="minorHAnsi" w:hAnsiTheme="minorHAnsi" w:cstheme="minorHAnsi"/>
        <w:sz w:val="20"/>
      </w:rPr>
    </w:pPr>
    <w:r w:rsidRPr="00962AD6">
      <w:rPr>
        <w:rFonts w:asciiTheme="minorHAnsi" w:hAnsiTheme="minorHAnsi" w:cstheme="minorHAnsi"/>
        <w:b/>
        <w:sz w:val="20"/>
      </w:rPr>
      <w:t>Załącznik nr 8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4822"/>
        </w:tabs>
        <w:ind w:left="-4462" w:hanging="360"/>
      </w:pPr>
      <w:rPr>
        <w:rFonts w:ascii="Open Sans" w:eastAsia="Times New Roman" w:hAnsi="Open Sans" w:cs="Times New Roman"/>
        <w:bCs/>
        <w:iCs/>
        <w:sz w:val="20"/>
        <w:szCs w:val="20"/>
        <w:lang w:eastAsia="pl-PL"/>
      </w:rPr>
    </w:lvl>
  </w:abstractNum>
  <w:abstractNum w:abstractNumId="1" w15:restartNumberingAfterBreak="0">
    <w:nsid w:val="00000005"/>
    <w:multiLevelType w:val="singleLevel"/>
    <w:tmpl w:val="6BCC1166"/>
    <w:name w:val="WW8Num10"/>
    <w:lvl w:ilvl="0">
      <w:start w:val="6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000000E"/>
    <w:multiLevelType w:val="singleLevel"/>
    <w:tmpl w:val="11CE4D2A"/>
    <w:lvl w:ilvl="0">
      <w:start w:val="1"/>
      <w:numFmt w:val="decimal"/>
      <w:lvlText w:val="%1)"/>
      <w:lvlJc w:val="left"/>
      <w:pPr>
        <w:ind w:left="502" w:hanging="360"/>
      </w:pPr>
      <w:rPr>
        <w:rFonts w:ascii="Open Sans" w:hAnsi="Open Sans" w:cs="Open Sans" w:hint="default"/>
        <w:b w:val="0"/>
        <w:bCs/>
        <w:iCs/>
        <w:sz w:val="20"/>
        <w:szCs w:val="20"/>
        <w:lang w:eastAsia="pl-PL"/>
      </w:rPr>
    </w:lvl>
  </w:abstractNum>
  <w:abstractNum w:abstractNumId="3" w15:restartNumberingAfterBreak="0">
    <w:nsid w:val="00000013"/>
    <w:multiLevelType w:val="singleLevel"/>
    <w:tmpl w:val="AAB2EE8C"/>
    <w:lvl w:ilvl="0">
      <w:start w:val="1"/>
      <w:numFmt w:val="decimal"/>
      <w:lvlText w:val="%1)"/>
      <w:lvlJc w:val="left"/>
      <w:pPr>
        <w:ind w:left="502" w:hanging="360"/>
      </w:pPr>
      <w:rPr>
        <w:rFonts w:ascii="Open Sans" w:hAnsi="Open Sans" w:cs="Open Sans" w:hint="default"/>
        <w:b w:val="0"/>
        <w:bCs/>
        <w:iCs/>
        <w:sz w:val="20"/>
        <w:szCs w:val="20"/>
        <w:lang w:eastAsia="pl-PL"/>
      </w:rPr>
    </w:lvl>
  </w:abstractNum>
  <w:abstractNum w:abstractNumId="4" w15:restartNumberingAfterBreak="0">
    <w:nsid w:val="029F4652"/>
    <w:multiLevelType w:val="hybridMultilevel"/>
    <w:tmpl w:val="6AC68B8A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8618D"/>
    <w:multiLevelType w:val="hybridMultilevel"/>
    <w:tmpl w:val="0DA25878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5C28E614">
      <w:start w:val="1"/>
      <w:numFmt w:val="decimal"/>
      <w:lvlText w:val="%4."/>
      <w:lvlJc w:val="left"/>
      <w:pPr>
        <w:ind w:left="2946" w:hanging="360"/>
      </w:pPr>
      <w:rPr>
        <w:rFonts w:asciiTheme="minorHAnsi" w:hAnsiTheme="minorHAnsi" w:cstheme="minorHAnsi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6700D8"/>
    <w:multiLevelType w:val="hybridMultilevel"/>
    <w:tmpl w:val="6E74CBD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0D4A1E4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522E0B7C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058165A9"/>
    <w:multiLevelType w:val="hybridMultilevel"/>
    <w:tmpl w:val="0C5A531A"/>
    <w:lvl w:ilvl="0" w:tplc="A38012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B42B4A"/>
    <w:multiLevelType w:val="hybridMultilevel"/>
    <w:tmpl w:val="F1FAB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E44DF"/>
    <w:multiLevelType w:val="hybridMultilevel"/>
    <w:tmpl w:val="E08A8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79465D"/>
    <w:multiLevelType w:val="hybridMultilevel"/>
    <w:tmpl w:val="36E8BA4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D762791"/>
    <w:multiLevelType w:val="multilevel"/>
    <w:tmpl w:val="AEE8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F9C0EBD"/>
    <w:multiLevelType w:val="hybridMultilevel"/>
    <w:tmpl w:val="31088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79248E"/>
    <w:multiLevelType w:val="hybridMultilevel"/>
    <w:tmpl w:val="EC76F2E6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664C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98F2F920">
      <w:start w:val="1"/>
      <w:numFmt w:val="decimal"/>
      <w:lvlText w:val="%3."/>
      <w:lvlJc w:val="left"/>
      <w:rPr>
        <w:rFonts w:ascii="Open Sans" w:hAnsi="Open Sans" w:cs="Open Sans" w:hint="default"/>
        <w:b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1260D19"/>
    <w:multiLevelType w:val="hybridMultilevel"/>
    <w:tmpl w:val="503A3EF4"/>
    <w:lvl w:ilvl="0" w:tplc="99AA96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2882971"/>
    <w:multiLevelType w:val="hybridMultilevel"/>
    <w:tmpl w:val="E13C550C"/>
    <w:lvl w:ilvl="0" w:tplc="04150017">
      <w:start w:val="1"/>
      <w:numFmt w:val="lowerLetter"/>
      <w:lvlText w:val="%1)"/>
      <w:lvlJc w:val="left"/>
      <w:pPr>
        <w:ind w:left="157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90" w:hanging="360"/>
      </w:pPr>
    </w:lvl>
    <w:lvl w:ilvl="2" w:tplc="FFFFFFFF" w:tentative="1">
      <w:start w:val="1"/>
      <w:numFmt w:val="lowerRoman"/>
      <w:lvlText w:val="%3."/>
      <w:lvlJc w:val="right"/>
      <w:pPr>
        <w:ind w:left="3010" w:hanging="180"/>
      </w:pPr>
    </w:lvl>
    <w:lvl w:ilvl="3" w:tplc="FFFFFFFF" w:tentative="1">
      <w:start w:val="1"/>
      <w:numFmt w:val="decimal"/>
      <w:lvlText w:val="%4."/>
      <w:lvlJc w:val="left"/>
      <w:pPr>
        <w:ind w:left="3730" w:hanging="360"/>
      </w:pPr>
    </w:lvl>
    <w:lvl w:ilvl="4" w:tplc="FFFFFFFF" w:tentative="1">
      <w:start w:val="1"/>
      <w:numFmt w:val="lowerLetter"/>
      <w:lvlText w:val="%5."/>
      <w:lvlJc w:val="left"/>
      <w:pPr>
        <w:ind w:left="4450" w:hanging="360"/>
      </w:pPr>
    </w:lvl>
    <w:lvl w:ilvl="5" w:tplc="FFFFFFFF" w:tentative="1">
      <w:start w:val="1"/>
      <w:numFmt w:val="lowerRoman"/>
      <w:lvlText w:val="%6."/>
      <w:lvlJc w:val="right"/>
      <w:pPr>
        <w:ind w:left="5170" w:hanging="180"/>
      </w:pPr>
    </w:lvl>
    <w:lvl w:ilvl="6" w:tplc="FFFFFFFF" w:tentative="1">
      <w:start w:val="1"/>
      <w:numFmt w:val="decimal"/>
      <w:lvlText w:val="%7."/>
      <w:lvlJc w:val="left"/>
      <w:pPr>
        <w:ind w:left="5890" w:hanging="360"/>
      </w:pPr>
    </w:lvl>
    <w:lvl w:ilvl="7" w:tplc="FFFFFFFF" w:tentative="1">
      <w:start w:val="1"/>
      <w:numFmt w:val="lowerLetter"/>
      <w:lvlText w:val="%8."/>
      <w:lvlJc w:val="left"/>
      <w:pPr>
        <w:ind w:left="6610" w:hanging="360"/>
      </w:pPr>
    </w:lvl>
    <w:lvl w:ilvl="8" w:tplc="FFFFFFFF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157E3D26"/>
    <w:multiLevelType w:val="hybridMultilevel"/>
    <w:tmpl w:val="EDDA8352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894EFC8E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Theme="minorHAnsi" w:eastAsia="Calibri" w:hAnsiTheme="minorHAnsi" w:cstheme="minorHAnsi" w:hint="default"/>
        <w:b w:val="0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21DC4D8C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7" w15:restartNumberingAfterBreak="0">
    <w:nsid w:val="15842DA1"/>
    <w:multiLevelType w:val="hybridMultilevel"/>
    <w:tmpl w:val="DACE91F0"/>
    <w:lvl w:ilvl="0" w:tplc="E84AFF9C">
      <w:start w:val="1"/>
      <w:numFmt w:val="bullet"/>
      <w:lvlText w:val="-"/>
      <w:lvlJc w:val="left"/>
      <w:pPr>
        <w:ind w:left="229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hint="default"/>
      </w:rPr>
    </w:lvl>
  </w:abstractNum>
  <w:abstractNum w:abstractNumId="18" w15:restartNumberingAfterBreak="0">
    <w:nsid w:val="174B474A"/>
    <w:multiLevelType w:val="hybridMultilevel"/>
    <w:tmpl w:val="43080B8A"/>
    <w:lvl w:ilvl="0" w:tplc="2E84ED54">
      <w:start w:val="1"/>
      <w:numFmt w:val="lowerLetter"/>
      <w:lvlText w:val="%1)"/>
      <w:lvlJc w:val="left"/>
      <w:pPr>
        <w:ind w:left="1428" w:hanging="360"/>
      </w:pPr>
      <w:rPr>
        <w:rFonts w:ascii="Calibri" w:eastAsia="Times New Roman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92D0457"/>
    <w:multiLevelType w:val="hybridMultilevel"/>
    <w:tmpl w:val="D4705D56"/>
    <w:lvl w:ilvl="0" w:tplc="24C292E6">
      <w:start w:val="1"/>
      <w:numFmt w:val="decimal"/>
      <w:lvlText w:val="%1."/>
      <w:lvlJc w:val="left"/>
      <w:pPr>
        <w:tabs>
          <w:tab w:val="num" w:pos="566"/>
        </w:tabs>
        <w:ind w:left="851" w:hanging="284"/>
      </w:pPr>
      <w:rPr>
        <w:rFonts w:hint="default"/>
        <w:color w:val="auto"/>
      </w:rPr>
    </w:lvl>
    <w:lvl w:ilvl="1" w:tplc="0D5A730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084A5A"/>
    <w:multiLevelType w:val="hybridMultilevel"/>
    <w:tmpl w:val="3064EEB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1" w15:restartNumberingAfterBreak="0">
    <w:nsid w:val="1BB520CF"/>
    <w:multiLevelType w:val="hybridMultilevel"/>
    <w:tmpl w:val="96DE2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0B12C0"/>
    <w:multiLevelType w:val="hybridMultilevel"/>
    <w:tmpl w:val="7C463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F123DD6">
      <w:start w:val="1"/>
      <w:numFmt w:val="decimal"/>
      <w:lvlText w:val="%4)"/>
      <w:lvlJc w:val="left"/>
      <w:pPr>
        <w:ind w:left="2880" w:hanging="360"/>
      </w:pPr>
      <w:rPr>
        <w:rFonts w:asciiTheme="minorHAnsi" w:eastAsia="Calibri" w:hAnsiTheme="minorHAnsi" w:cstheme="minorHAnsi"/>
        <w:lang w:val="x-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7F7352"/>
    <w:multiLevelType w:val="multilevel"/>
    <w:tmpl w:val="AEE8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0714940"/>
    <w:multiLevelType w:val="hybridMultilevel"/>
    <w:tmpl w:val="D4E00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574499"/>
    <w:multiLevelType w:val="hybridMultilevel"/>
    <w:tmpl w:val="CE620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D61292"/>
    <w:multiLevelType w:val="hybridMultilevel"/>
    <w:tmpl w:val="BCC436DE"/>
    <w:lvl w:ilvl="0" w:tplc="6CB82F4E">
      <w:start w:val="1"/>
      <w:numFmt w:val="lowerLetter"/>
      <w:lvlText w:val="%1)"/>
      <w:lvlJc w:val="left"/>
      <w:pPr>
        <w:ind w:left="-260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-1888" w:hanging="360"/>
      </w:pPr>
    </w:lvl>
    <w:lvl w:ilvl="2" w:tplc="0415001B" w:tentative="1">
      <w:start w:val="1"/>
      <w:numFmt w:val="lowerRoman"/>
      <w:lvlText w:val="%3."/>
      <w:lvlJc w:val="right"/>
      <w:pPr>
        <w:ind w:left="-1168" w:hanging="180"/>
      </w:pPr>
    </w:lvl>
    <w:lvl w:ilvl="3" w:tplc="0415000F" w:tentative="1">
      <w:start w:val="1"/>
      <w:numFmt w:val="decimal"/>
      <w:lvlText w:val="%4."/>
      <w:lvlJc w:val="left"/>
      <w:pPr>
        <w:ind w:left="-448" w:hanging="360"/>
      </w:pPr>
    </w:lvl>
    <w:lvl w:ilvl="4" w:tplc="04150019" w:tentative="1">
      <w:start w:val="1"/>
      <w:numFmt w:val="lowerLetter"/>
      <w:lvlText w:val="%5."/>
      <w:lvlJc w:val="left"/>
      <w:pPr>
        <w:ind w:left="272" w:hanging="360"/>
      </w:pPr>
    </w:lvl>
    <w:lvl w:ilvl="5" w:tplc="0415001B" w:tentative="1">
      <w:start w:val="1"/>
      <w:numFmt w:val="lowerRoman"/>
      <w:lvlText w:val="%6."/>
      <w:lvlJc w:val="right"/>
      <w:pPr>
        <w:ind w:left="992" w:hanging="180"/>
      </w:pPr>
    </w:lvl>
    <w:lvl w:ilvl="6" w:tplc="0415000F" w:tentative="1">
      <w:start w:val="1"/>
      <w:numFmt w:val="decimal"/>
      <w:lvlText w:val="%7."/>
      <w:lvlJc w:val="left"/>
      <w:pPr>
        <w:ind w:left="1712" w:hanging="360"/>
      </w:pPr>
    </w:lvl>
    <w:lvl w:ilvl="7" w:tplc="04150019" w:tentative="1">
      <w:start w:val="1"/>
      <w:numFmt w:val="lowerLetter"/>
      <w:lvlText w:val="%8."/>
      <w:lvlJc w:val="left"/>
      <w:pPr>
        <w:ind w:left="2432" w:hanging="360"/>
      </w:pPr>
    </w:lvl>
    <w:lvl w:ilvl="8" w:tplc="0415001B" w:tentative="1">
      <w:start w:val="1"/>
      <w:numFmt w:val="lowerRoman"/>
      <w:lvlText w:val="%9."/>
      <w:lvlJc w:val="right"/>
      <w:pPr>
        <w:ind w:left="3152" w:hanging="180"/>
      </w:pPr>
    </w:lvl>
  </w:abstractNum>
  <w:abstractNum w:abstractNumId="27" w15:restartNumberingAfterBreak="0">
    <w:nsid w:val="23C563D4"/>
    <w:multiLevelType w:val="hybridMultilevel"/>
    <w:tmpl w:val="03D210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24286A"/>
    <w:multiLevelType w:val="hybridMultilevel"/>
    <w:tmpl w:val="6E74CBD0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FFFFFFFF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9" w15:restartNumberingAfterBreak="0">
    <w:nsid w:val="25224027"/>
    <w:multiLevelType w:val="hybridMultilevel"/>
    <w:tmpl w:val="7EC4B814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6248E79A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89633BC"/>
    <w:multiLevelType w:val="hybridMultilevel"/>
    <w:tmpl w:val="5560C8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682D96"/>
    <w:multiLevelType w:val="hybridMultilevel"/>
    <w:tmpl w:val="33BE75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-1789"/>
        </w:tabs>
        <w:ind w:left="-178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-34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  <w:rPr>
        <w:rFonts w:cs="Times New Roman"/>
      </w:rPr>
    </w:lvl>
  </w:abstractNum>
  <w:abstractNum w:abstractNumId="32" w15:restartNumberingAfterBreak="0">
    <w:nsid w:val="2B483286"/>
    <w:multiLevelType w:val="hybridMultilevel"/>
    <w:tmpl w:val="1C2AFAA6"/>
    <w:lvl w:ilvl="0" w:tplc="801AC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C35209E"/>
    <w:multiLevelType w:val="hybridMultilevel"/>
    <w:tmpl w:val="EB3011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2EB80737"/>
    <w:multiLevelType w:val="multilevel"/>
    <w:tmpl w:val="50E27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1B22930"/>
    <w:multiLevelType w:val="hybridMultilevel"/>
    <w:tmpl w:val="A48C20BC"/>
    <w:lvl w:ilvl="0" w:tplc="ADE24AB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E210B"/>
    <w:multiLevelType w:val="hybridMultilevel"/>
    <w:tmpl w:val="D4961EE4"/>
    <w:lvl w:ilvl="0" w:tplc="97CCF1F2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AF8C1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826602"/>
    <w:multiLevelType w:val="multilevel"/>
    <w:tmpl w:val="59BE3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2A1008C"/>
    <w:multiLevelType w:val="hybridMultilevel"/>
    <w:tmpl w:val="5CB89364"/>
    <w:lvl w:ilvl="0" w:tplc="01A6AD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C10FD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0F4C9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2642D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F9009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7E423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4BE18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AFEA4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A2C3E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9" w15:restartNumberingAfterBreak="0">
    <w:nsid w:val="3669189A"/>
    <w:multiLevelType w:val="hybridMultilevel"/>
    <w:tmpl w:val="9A067D38"/>
    <w:lvl w:ilvl="0" w:tplc="00000009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CD5E78"/>
    <w:multiLevelType w:val="hybridMultilevel"/>
    <w:tmpl w:val="DCDA3258"/>
    <w:lvl w:ilvl="0" w:tplc="FD2045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9908591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A19017C"/>
    <w:multiLevelType w:val="hybridMultilevel"/>
    <w:tmpl w:val="CE3684B8"/>
    <w:lvl w:ilvl="0" w:tplc="315AB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DECA78C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strike w:val="0"/>
        <w:color w:val="000000"/>
      </w:rPr>
    </w:lvl>
    <w:lvl w:ilvl="2" w:tplc="B2C01AB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10DC49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BB8543A">
      <w:start w:val="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 w:tplc="39EA139C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4049724C"/>
    <w:multiLevelType w:val="hybridMultilevel"/>
    <w:tmpl w:val="2D6624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3AD0468"/>
    <w:multiLevelType w:val="hybridMultilevel"/>
    <w:tmpl w:val="AF6EA93A"/>
    <w:lvl w:ilvl="0" w:tplc="E84AF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242F45"/>
    <w:multiLevelType w:val="hybridMultilevel"/>
    <w:tmpl w:val="4854460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46FB3D06"/>
    <w:multiLevelType w:val="hybridMultilevel"/>
    <w:tmpl w:val="A20C2BEC"/>
    <w:lvl w:ilvl="0" w:tplc="69C053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0E9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39E7F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6A45B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52E33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0A296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A463E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9E2A3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C7287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6" w15:restartNumberingAfterBreak="0">
    <w:nsid w:val="475D0A08"/>
    <w:multiLevelType w:val="hybridMultilevel"/>
    <w:tmpl w:val="7A98A4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B8C48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90EF24">
      <w:start w:val="1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293AF6"/>
    <w:multiLevelType w:val="hybridMultilevel"/>
    <w:tmpl w:val="54ACC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086F64"/>
    <w:multiLevelType w:val="hybridMultilevel"/>
    <w:tmpl w:val="478A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6B37CD"/>
    <w:multiLevelType w:val="hybridMultilevel"/>
    <w:tmpl w:val="E2C2BFB4"/>
    <w:lvl w:ilvl="0" w:tplc="CFEAD960">
      <w:start w:val="1"/>
      <w:numFmt w:val="decimal"/>
      <w:lvlText w:val="%1."/>
      <w:lvlJc w:val="left"/>
      <w:pPr>
        <w:tabs>
          <w:tab w:val="num" w:pos="-1"/>
        </w:tabs>
        <w:ind w:left="284" w:hanging="284"/>
      </w:pPr>
      <w:rPr>
        <w:rFonts w:asciiTheme="minorHAnsi" w:eastAsia="Times New Roman" w:hAnsiTheme="minorHAnsi" w:cstheme="minorHAnsi" w:hint="default"/>
        <w:b w:val="0"/>
        <w:bCs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0" w15:restartNumberingAfterBreak="0">
    <w:nsid w:val="4E420532"/>
    <w:multiLevelType w:val="multilevel"/>
    <w:tmpl w:val="56FC63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17F2AC4"/>
    <w:multiLevelType w:val="hybridMultilevel"/>
    <w:tmpl w:val="D5128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D93B18"/>
    <w:multiLevelType w:val="hybridMultilevel"/>
    <w:tmpl w:val="876CC752"/>
    <w:lvl w:ilvl="0" w:tplc="B2781F4A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3C5CFB"/>
    <w:multiLevelType w:val="hybridMultilevel"/>
    <w:tmpl w:val="8C064FC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60317347"/>
    <w:multiLevelType w:val="hybridMultilevel"/>
    <w:tmpl w:val="2718075C"/>
    <w:lvl w:ilvl="0" w:tplc="AC34ECA0">
      <w:start w:val="1"/>
      <w:numFmt w:val="decimal"/>
      <w:lvlText w:val="%1)"/>
      <w:lvlJc w:val="left"/>
      <w:pPr>
        <w:ind w:left="113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5" w15:restartNumberingAfterBreak="0">
    <w:nsid w:val="622F6EA2"/>
    <w:multiLevelType w:val="hybridMultilevel"/>
    <w:tmpl w:val="3C10A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9B318B"/>
    <w:multiLevelType w:val="hybridMultilevel"/>
    <w:tmpl w:val="E55697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4D93219"/>
    <w:multiLevelType w:val="hybridMultilevel"/>
    <w:tmpl w:val="AEB86F60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FFFFFFFF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8" w15:restartNumberingAfterBreak="0">
    <w:nsid w:val="65454EBE"/>
    <w:multiLevelType w:val="hybridMultilevel"/>
    <w:tmpl w:val="0ACEDCD2"/>
    <w:lvl w:ilvl="0" w:tplc="F800A418">
      <w:start w:val="3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bCs/>
      </w:rPr>
    </w:lvl>
    <w:lvl w:ilvl="1" w:tplc="EDAA41CA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2" w:tplc="21F6316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D1486314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9" w15:restartNumberingAfterBreak="0">
    <w:nsid w:val="66F64726"/>
    <w:multiLevelType w:val="hybridMultilevel"/>
    <w:tmpl w:val="A09AA756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FFFFFFFF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0" w15:restartNumberingAfterBreak="0">
    <w:nsid w:val="67706EEE"/>
    <w:multiLevelType w:val="hybridMultilevel"/>
    <w:tmpl w:val="BF246AEA"/>
    <w:lvl w:ilvl="0" w:tplc="1B585A48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A76748E"/>
    <w:multiLevelType w:val="hybridMultilevel"/>
    <w:tmpl w:val="1CEAA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D7647F"/>
    <w:multiLevelType w:val="hybridMultilevel"/>
    <w:tmpl w:val="80EA1BE0"/>
    <w:lvl w:ilvl="0" w:tplc="87320FC8">
      <w:start w:val="1"/>
      <w:numFmt w:val="decimal"/>
      <w:lvlText w:val="%1)"/>
      <w:lvlJc w:val="left"/>
      <w:pPr>
        <w:ind w:left="1571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6CDD30C8"/>
    <w:multiLevelType w:val="hybridMultilevel"/>
    <w:tmpl w:val="37144A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D220F4E"/>
    <w:multiLevelType w:val="hybridMultilevel"/>
    <w:tmpl w:val="5560C8DC"/>
    <w:lvl w:ilvl="0" w:tplc="B67435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557ADE"/>
    <w:multiLevelType w:val="hybridMultilevel"/>
    <w:tmpl w:val="D5BC1A6A"/>
    <w:lvl w:ilvl="0" w:tplc="41C20B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DF02E500">
      <w:start w:val="1"/>
      <w:numFmt w:val="decimal"/>
      <w:lvlText w:val="%2)"/>
      <w:lvlJc w:val="left"/>
      <w:pPr>
        <w:ind w:left="-687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3"/>
        </w:tabs>
        <w:ind w:left="3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53"/>
        </w:tabs>
        <w:ind w:left="75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93"/>
        </w:tabs>
        <w:ind w:left="219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913"/>
        </w:tabs>
        <w:ind w:left="291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33"/>
        </w:tabs>
        <w:ind w:left="363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53"/>
        </w:tabs>
        <w:ind w:left="4353" w:hanging="180"/>
      </w:pPr>
      <w:rPr>
        <w:rFonts w:cs="Times New Roman"/>
      </w:rPr>
    </w:lvl>
  </w:abstractNum>
  <w:abstractNum w:abstractNumId="66" w15:restartNumberingAfterBreak="0">
    <w:nsid w:val="6F7A628D"/>
    <w:multiLevelType w:val="hybridMultilevel"/>
    <w:tmpl w:val="423EA964"/>
    <w:lvl w:ilvl="0" w:tplc="2786CC74">
      <w:start w:val="3"/>
      <w:numFmt w:val="decimal"/>
      <w:lvlText w:val="%1."/>
      <w:lvlJc w:val="left"/>
      <w:pPr>
        <w:tabs>
          <w:tab w:val="num" w:pos="907"/>
        </w:tabs>
        <w:ind w:left="907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FB243B3"/>
    <w:multiLevelType w:val="hybridMultilevel"/>
    <w:tmpl w:val="BA5E2BDA"/>
    <w:lvl w:ilvl="0" w:tplc="D3F8850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74987"/>
    <w:multiLevelType w:val="hybridMultilevel"/>
    <w:tmpl w:val="166213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6CB1688"/>
    <w:multiLevelType w:val="hybridMultilevel"/>
    <w:tmpl w:val="C0D0A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74C6F9A"/>
    <w:multiLevelType w:val="hybridMultilevel"/>
    <w:tmpl w:val="4DBA2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9764FE"/>
    <w:multiLevelType w:val="hybridMultilevel"/>
    <w:tmpl w:val="09AA42EA"/>
    <w:lvl w:ilvl="0" w:tplc="148A6466">
      <w:start w:val="1"/>
      <w:numFmt w:val="decimal"/>
      <w:lvlText w:val="%1."/>
      <w:lvlJc w:val="left"/>
      <w:pPr>
        <w:tabs>
          <w:tab w:val="num" w:pos="3949"/>
        </w:tabs>
        <w:ind w:left="3949" w:hanging="360"/>
      </w:pPr>
      <w:rPr>
        <w:rFonts w:cs="Times New Roman"/>
        <w:b w:val="0"/>
      </w:rPr>
    </w:lvl>
    <w:lvl w:ilvl="1" w:tplc="D14863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682440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D14863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B06CD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9A15D7A"/>
    <w:multiLevelType w:val="hybridMultilevel"/>
    <w:tmpl w:val="2EEEE47E"/>
    <w:lvl w:ilvl="0" w:tplc="6B74A28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1" w:tplc="6952FC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DD98A2A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89454FA">
      <w:start w:val="1"/>
      <w:numFmt w:val="decimal"/>
      <w:lvlText w:val="%4."/>
      <w:lvlJc w:val="left"/>
      <w:pPr>
        <w:tabs>
          <w:tab w:val="num" w:pos="2519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4" w:tplc="6952FC9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A310AA2"/>
    <w:multiLevelType w:val="hybridMultilevel"/>
    <w:tmpl w:val="C868E31A"/>
    <w:lvl w:ilvl="0" w:tplc="51242E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C24D03C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C81834"/>
    <w:multiLevelType w:val="hybridMultilevel"/>
    <w:tmpl w:val="6292E5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34BC1C"/>
    <w:multiLevelType w:val="hybridMultilevel"/>
    <w:tmpl w:val="3EE41320"/>
    <w:lvl w:ilvl="0" w:tplc="2780BF2C">
      <w:start w:val="1"/>
      <w:numFmt w:val="decimal"/>
      <w:lvlText w:val="%1)"/>
      <w:lvlJc w:val="left"/>
      <w:pPr>
        <w:ind w:left="720" w:hanging="360"/>
      </w:pPr>
    </w:lvl>
    <w:lvl w:ilvl="1" w:tplc="B13848DE">
      <w:start w:val="1"/>
      <w:numFmt w:val="lowerLetter"/>
      <w:lvlText w:val="%2."/>
      <w:lvlJc w:val="left"/>
      <w:pPr>
        <w:ind w:left="1440" w:hanging="360"/>
      </w:pPr>
    </w:lvl>
    <w:lvl w:ilvl="2" w:tplc="D278DBCC">
      <w:start w:val="1"/>
      <w:numFmt w:val="lowerRoman"/>
      <w:lvlText w:val="%3."/>
      <w:lvlJc w:val="right"/>
      <w:pPr>
        <w:ind w:left="2160" w:hanging="180"/>
      </w:pPr>
    </w:lvl>
    <w:lvl w:ilvl="3" w:tplc="A96AC434">
      <w:start w:val="1"/>
      <w:numFmt w:val="decimal"/>
      <w:lvlText w:val="%4."/>
      <w:lvlJc w:val="left"/>
      <w:pPr>
        <w:ind w:left="2880" w:hanging="360"/>
      </w:pPr>
    </w:lvl>
    <w:lvl w:ilvl="4" w:tplc="7660DA92">
      <w:start w:val="1"/>
      <w:numFmt w:val="lowerLetter"/>
      <w:lvlText w:val="%5."/>
      <w:lvlJc w:val="left"/>
      <w:pPr>
        <w:ind w:left="3600" w:hanging="360"/>
      </w:pPr>
    </w:lvl>
    <w:lvl w:ilvl="5" w:tplc="B3F8C4E4">
      <w:start w:val="1"/>
      <w:numFmt w:val="lowerRoman"/>
      <w:lvlText w:val="%6."/>
      <w:lvlJc w:val="right"/>
      <w:pPr>
        <w:ind w:left="4320" w:hanging="180"/>
      </w:pPr>
    </w:lvl>
    <w:lvl w:ilvl="6" w:tplc="D7B86A14">
      <w:start w:val="1"/>
      <w:numFmt w:val="decimal"/>
      <w:lvlText w:val="%7."/>
      <w:lvlJc w:val="left"/>
      <w:pPr>
        <w:ind w:left="5040" w:hanging="360"/>
      </w:pPr>
    </w:lvl>
    <w:lvl w:ilvl="7" w:tplc="1264CBEA">
      <w:start w:val="1"/>
      <w:numFmt w:val="lowerLetter"/>
      <w:lvlText w:val="%8."/>
      <w:lvlJc w:val="left"/>
      <w:pPr>
        <w:ind w:left="5760" w:hanging="360"/>
      </w:pPr>
    </w:lvl>
    <w:lvl w:ilvl="8" w:tplc="74D0B1C2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E06270"/>
    <w:multiLevelType w:val="hybridMultilevel"/>
    <w:tmpl w:val="77A2F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F47F38"/>
    <w:multiLevelType w:val="hybridMultilevel"/>
    <w:tmpl w:val="BD24B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5437B"/>
    <w:multiLevelType w:val="hybridMultilevel"/>
    <w:tmpl w:val="9D567258"/>
    <w:lvl w:ilvl="0" w:tplc="F35EE018">
      <w:start w:val="1"/>
      <w:numFmt w:val="decimal"/>
      <w:lvlText w:val="%1)"/>
      <w:lvlJc w:val="left"/>
      <w:pPr>
        <w:ind w:left="157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num w:numId="1" w16cid:durableId="133834150">
    <w:abstractNumId w:val="65"/>
  </w:num>
  <w:num w:numId="2" w16cid:durableId="2010865062">
    <w:abstractNumId w:val="56"/>
  </w:num>
  <w:num w:numId="3" w16cid:durableId="29845818">
    <w:abstractNumId w:val="50"/>
  </w:num>
  <w:num w:numId="4" w16cid:durableId="5052497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1744774">
    <w:abstractNumId w:val="7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8050585">
    <w:abstractNumId w:val="69"/>
  </w:num>
  <w:num w:numId="7" w16cid:durableId="935479713">
    <w:abstractNumId w:val="11"/>
  </w:num>
  <w:num w:numId="8" w16cid:durableId="1154178969">
    <w:abstractNumId w:val="31"/>
  </w:num>
  <w:num w:numId="9" w16cid:durableId="953902403">
    <w:abstractNumId w:val="63"/>
  </w:num>
  <w:num w:numId="10" w16cid:durableId="135952405">
    <w:abstractNumId w:val="27"/>
  </w:num>
  <w:num w:numId="11" w16cid:durableId="399058294">
    <w:abstractNumId w:val="12"/>
  </w:num>
  <w:num w:numId="12" w16cid:durableId="1581400489">
    <w:abstractNumId w:val="76"/>
  </w:num>
  <w:num w:numId="13" w16cid:durableId="412162798">
    <w:abstractNumId w:val="40"/>
  </w:num>
  <w:num w:numId="14" w16cid:durableId="1465810599">
    <w:abstractNumId w:val="41"/>
  </w:num>
  <w:num w:numId="15" w16cid:durableId="542523208">
    <w:abstractNumId w:val="5"/>
  </w:num>
  <w:num w:numId="16" w16cid:durableId="1808280460">
    <w:abstractNumId w:val="53"/>
  </w:num>
  <w:num w:numId="17" w16cid:durableId="1235969389">
    <w:abstractNumId w:val="0"/>
  </w:num>
  <w:num w:numId="18" w16cid:durableId="1689136781">
    <w:abstractNumId w:val="2"/>
  </w:num>
  <w:num w:numId="19" w16cid:durableId="439375302">
    <w:abstractNumId w:val="3"/>
  </w:num>
  <w:num w:numId="20" w16cid:durableId="1697192516">
    <w:abstractNumId w:val="51"/>
  </w:num>
  <w:num w:numId="21" w16cid:durableId="970289711">
    <w:abstractNumId w:val="48"/>
  </w:num>
  <w:num w:numId="22" w16cid:durableId="1131482449">
    <w:abstractNumId w:val="52"/>
  </w:num>
  <w:num w:numId="23" w16cid:durableId="161631603">
    <w:abstractNumId w:val="36"/>
  </w:num>
  <w:num w:numId="24" w16cid:durableId="1871648760">
    <w:abstractNumId w:val="75"/>
  </w:num>
  <w:num w:numId="25" w16cid:durableId="1041129964">
    <w:abstractNumId w:val="4"/>
  </w:num>
  <w:num w:numId="26" w16cid:durableId="1244025174">
    <w:abstractNumId w:val="6"/>
  </w:num>
  <w:num w:numId="27" w16cid:durableId="3786697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8601511">
    <w:abstractNumId w:val="6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8533451">
    <w:abstractNumId w:val="54"/>
  </w:num>
  <w:num w:numId="30" w16cid:durableId="1989358269">
    <w:abstractNumId w:val="47"/>
  </w:num>
  <w:num w:numId="31" w16cid:durableId="16473231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642257">
    <w:abstractNumId w:val="32"/>
  </w:num>
  <w:num w:numId="33" w16cid:durableId="1158035424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762011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3173316">
    <w:abstractNumId w:val="57"/>
  </w:num>
  <w:num w:numId="36" w16cid:durableId="347295900">
    <w:abstractNumId w:val="58"/>
  </w:num>
  <w:num w:numId="37" w16cid:durableId="431048211">
    <w:abstractNumId w:val="62"/>
  </w:num>
  <w:num w:numId="38" w16cid:durableId="148834839">
    <w:abstractNumId w:val="29"/>
  </w:num>
  <w:num w:numId="39" w16cid:durableId="945498645">
    <w:abstractNumId w:val="18"/>
  </w:num>
  <w:num w:numId="40" w16cid:durableId="827790498">
    <w:abstractNumId w:val="35"/>
  </w:num>
  <w:num w:numId="41" w16cid:durableId="400635227">
    <w:abstractNumId w:val="73"/>
  </w:num>
  <w:num w:numId="42" w16cid:durableId="191849702">
    <w:abstractNumId w:val="26"/>
  </w:num>
  <w:num w:numId="43" w16cid:durableId="589391932">
    <w:abstractNumId w:val="67"/>
  </w:num>
  <w:num w:numId="44" w16cid:durableId="1096900368">
    <w:abstractNumId w:val="59"/>
  </w:num>
  <w:num w:numId="45" w16cid:durableId="550074504">
    <w:abstractNumId w:val="28"/>
  </w:num>
  <w:num w:numId="46" w16cid:durableId="1191263306">
    <w:abstractNumId w:val="21"/>
  </w:num>
  <w:num w:numId="47" w16cid:durableId="1620453276">
    <w:abstractNumId w:val="37"/>
  </w:num>
  <w:num w:numId="48" w16cid:durableId="1119642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21909187">
    <w:abstractNumId w:val="23"/>
  </w:num>
  <w:num w:numId="50" w16cid:durableId="684090035">
    <w:abstractNumId w:val="42"/>
  </w:num>
  <w:num w:numId="51" w16cid:durableId="25106105">
    <w:abstractNumId w:val="34"/>
  </w:num>
  <w:num w:numId="52" w16cid:durableId="555698337">
    <w:abstractNumId w:val="78"/>
  </w:num>
  <w:num w:numId="53" w16cid:durableId="181088303">
    <w:abstractNumId w:val="46"/>
  </w:num>
  <w:num w:numId="54" w16cid:durableId="1052578081">
    <w:abstractNumId w:val="7"/>
  </w:num>
  <w:num w:numId="55" w16cid:durableId="1819764165">
    <w:abstractNumId w:val="17"/>
  </w:num>
  <w:num w:numId="56" w16cid:durableId="159273347">
    <w:abstractNumId w:val="64"/>
  </w:num>
  <w:num w:numId="57" w16cid:durableId="1797985382">
    <w:abstractNumId w:val="30"/>
  </w:num>
  <w:num w:numId="58" w16cid:durableId="1371689040">
    <w:abstractNumId w:val="32"/>
  </w:num>
  <w:num w:numId="59" w16cid:durableId="2065522018">
    <w:abstractNumId w:val="49"/>
  </w:num>
  <w:num w:numId="60" w16cid:durableId="771048378">
    <w:abstractNumId w:val="70"/>
  </w:num>
  <w:num w:numId="61" w16cid:durableId="442194581">
    <w:abstractNumId w:val="14"/>
  </w:num>
  <w:num w:numId="62" w16cid:durableId="1628315745">
    <w:abstractNumId w:val="68"/>
  </w:num>
  <w:num w:numId="63" w16cid:durableId="2128154262">
    <w:abstractNumId w:val="44"/>
  </w:num>
  <w:num w:numId="64" w16cid:durableId="1128552333">
    <w:abstractNumId w:val="77"/>
  </w:num>
  <w:num w:numId="65" w16cid:durableId="1103451077">
    <w:abstractNumId w:val="74"/>
  </w:num>
  <w:num w:numId="66" w16cid:durableId="1877769828">
    <w:abstractNumId w:val="10"/>
  </w:num>
  <w:num w:numId="67" w16cid:durableId="499853505">
    <w:abstractNumId w:val="25"/>
  </w:num>
  <w:num w:numId="68" w16cid:durableId="128520993">
    <w:abstractNumId w:val="8"/>
  </w:num>
  <w:num w:numId="69" w16cid:durableId="1233081673">
    <w:abstractNumId w:val="33"/>
  </w:num>
  <w:num w:numId="70" w16cid:durableId="177086404">
    <w:abstractNumId w:val="22"/>
  </w:num>
  <w:num w:numId="71" w16cid:durableId="1843855956">
    <w:abstractNumId w:val="39"/>
  </w:num>
  <w:num w:numId="72" w16cid:durableId="1453355894">
    <w:abstractNumId w:val="43"/>
  </w:num>
  <w:num w:numId="73" w16cid:durableId="954143978">
    <w:abstractNumId w:val="38"/>
  </w:num>
  <w:num w:numId="74" w16cid:durableId="671833665">
    <w:abstractNumId w:val="45"/>
  </w:num>
  <w:num w:numId="75" w16cid:durableId="1799030023">
    <w:abstractNumId w:val="24"/>
  </w:num>
  <w:num w:numId="76" w16cid:durableId="1218859535">
    <w:abstractNumId w:val="55"/>
  </w:num>
  <w:num w:numId="77" w16cid:durableId="2133593379">
    <w:abstractNumId w:val="20"/>
  </w:num>
  <w:num w:numId="78" w16cid:durableId="134298563">
    <w:abstractNumId w:val="15"/>
  </w:num>
  <w:num w:numId="79" w16cid:durableId="1930234817">
    <w:abstractNumId w:val="6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readOnly" w:enforcement="0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C32"/>
    <w:rsid w:val="00000681"/>
    <w:rsid w:val="00000B56"/>
    <w:rsid w:val="00001DE6"/>
    <w:rsid w:val="000023FD"/>
    <w:rsid w:val="000027DD"/>
    <w:rsid w:val="000031AE"/>
    <w:rsid w:val="00003F4E"/>
    <w:rsid w:val="00003FE3"/>
    <w:rsid w:val="00004568"/>
    <w:rsid w:val="0000476E"/>
    <w:rsid w:val="00004A2F"/>
    <w:rsid w:val="00004CA2"/>
    <w:rsid w:val="0000549F"/>
    <w:rsid w:val="00005857"/>
    <w:rsid w:val="00005DFA"/>
    <w:rsid w:val="00005F5E"/>
    <w:rsid w:val="000061C7"/>
    <w:rsid w:val="00006D5F"/>
    <w:rsid w:val="0000726E"/>
    <w:rsid w:val="00007A40"/>
    <w:rsid w:val="00007BD6"/>
    <w:rsid w:val="000101F2"/>
    <w:rsid w:val="000103D4"/>
    <w:rsid w:val="0001128F"/>
    <w:rsid w:val="0001165C"/>
    <w:rsid w:val="00011AD6"/>
    <w:rsid w:val="00011BA2"/>
    <w:rsid w:val="00011FE3"/>
    <w:rsid w:val="00012191"/>
    <w:rsid w:val="0001223C"/>
    <w:rsid w:val="000124B6"/>
    <w:rsid w:val="00013D9F"/>
    <w:rsid w:val="00014148"/>
    <w:rsid w:val="00014216"/>
    <w:rsid w:val="000145D4"/>
    <w:rsid w:val="00014CDD"/>
    <w:rsid w:val="00015152"/>
    <w:rsid w:val="00015451"/>
    <w:rsid w:val="00015A41"/>
    <w:rsid w:val="00015EB4"/>
    <w:rsid w:val="00015F71"/>
    <w:rsid w:val="00016022"/>
    <w:rsid w:val="000160B8"/>
    <w:rsid w:val="00016287"/>
    <w:rsid w:val="000169DC"/>
    <w:rsid w:val="000175ED"/>
    <w:rsid w:val="0001763B"/>
    <w:rsid w:val="00017CF6"/>
    <w:rsid w:val="000201B1"/>
    <w:rsid w:val="000202ED"/>
    <w:rsid w:val="000203B5"/>
    <w:rsid w:val="00020CF9"/>
    <w:rsid w:val="0002289C"/>
    <w:rsid w:val="00022C61"/>
    <w:rsid w:val="000230C6"/>
    <w:rsid w:val="0002339E"/>
    <w:rsid w:val="00023AA1"/>
    <w:rsid w:val="00024863"/>
    <w:rsid w:val="00024F56"/>
    <w:rsid w:val="00025B1A"/>
    <w:rsid w:val="000265A6"/>
    <w:rsid w:val="000267AB"/>
    <w:rsid w:val="000272AE"/>
    <w:rsid w:val="000276F6"/>
    <w:rsid w:val="0002781F"/>
    <w:rsid w:val="00027B55"/>
    <w:rsid w:val="00027B76"/>
    <w:rsid w:val="00030154"/>
    <w:rsid w:val="00030D7F"/>
    <w:rsid w:val="000313AF"/>
    <w:rsid w:val="00031862"/>
    <w:rsid w:val="00031AB4"/>
    <w:rsid w:val="00032483"/>
    <w:rsid w:val="00032577"/>
    <w:rsid w:val="000329F6"/>
    <w:rsid w:val="00032C6A"/>
    <w:rsid w:val="000331B9"/>
    <w:rsid w:val="000333E0"/>
    <w:rsid w:val="00033526"/>
    <w:rsid w:val="000335BB"/>
    <w:rsid w:val="00033BD0"/>
    <w:rsid w:val="00034365"/>
    <w:rsid w:val="00034577"/>
    <w:rsid w:val="000358AC"/>
    <w:rsid w:val="00035E3B"/>
    <w:rsid w:val="000360D1"/>
    <w:rsid w:val="00036379"/>
    <w:rsid w:val="000364F9"/>
    <w:rsid w:val="00036729"/>
    <w:rsid w:val="00036EB4"/>
    <w:rsid w:val="00037219"/>
    <w:rsid w:val="000373A7"/>
    <w:rsid w:val="000374B7"/>
    <w:rsid w:val="00037C66"/>
    <w:rsid w:val="00037CD6"/>
    <w:rsid w:val="00040122"/>
    <w:rsid w:val="000407E7"/>
    <w:rsid w:val="00040A5C"/>
    <w:rsid w:val="00041567"/>
    <w:rsid w:val="00041ED3"/>
    <w:rsid w:val="000428B7"/>
    <w:rsid w:val="00042D79"/>
    <w:rsid w:val="000436C7"/>
    <w:rsid w:val="00043C01"/>
    <w:rsid w:val="00044360"/>
    <w:rsid w:val="00044809"/>
    <w:rsid w:val="000453E8"/>
    <w:rsid w:val="000462C7"/>
    <w:rsid w:val="000471F4"/>
    <w:rsid w:val="00047354"/>
    <w:rsid w:val="000476DE"/>
    <w:rsid w:val="00050E29"/>
    <w:rsid w:val="000511EC"/>
    <w:rsid w:val="00051DC0"/>
    <w:rsid w:val="000522C3"/>
    <w:rsid w:val="000539B8"/>
    <w:rsid w:val="00054140"/>
    <w:rsid w:val="0005451C"/>
    <w:rsid w:val="0005453A"/>
    <w:rsid w:val="00054E06"/>
    <w:rsid w:val="000558FD"/>
    <w:rsid w:val="00055D44"/>
    <w:rsid w:val="00056005"/>
    <w:rsid w:val="000560C3"/>
    <w:rsid w:val="000566D4"/>
    <w:rsid w:val="00056C85"/>
    <w:rsid w:val="00056E90"/>
    <w:rsid w:val="00056F3F"/>
    <w:rsid w:val="00056F55"/>
    <w:rsid w:val="00057E71"/>
    <w:rsid w:val="00060A92"/>
    <w:rsid w:val="00061141"/>
    <w:rsid w:val="0006161F"/>
    <w:rsid w:val="00061A44"/>
    <w:rsid w:val="00061CFD"/>
    <w:rsid w:val="000624A4"/>
    <w:rsid w:val="000647A5"/>
    <w:rsid w:val="00064A5C"/>
    <w:rsid w:val="00064A62"/>
    <w:rsid w:val="00064CAD"/>
    <w:rsid w:val="00065AA3"/>
    <w:rsid w:val="00066A0F"/>
    <w:rsid w:val="00070021"/>
    <w:rsid w:val="000705F7"/>
    <w:rsid w:val="000706FB"/>
    <w:rsid w:val="000707C8"/>
    <w:rsid w:val="000719B1"/>
    <w:rsid w:val="00071ABA"/>
    <w:rsid w:val="000726AB"/>
    <w:rsid w:val="00072843"/>
    <w:rsid w:val="00072F6E"/>
    <w:rsid w:val="00073327"/>
    <w:rsid w:val="00073DC0"/>
    <w:rsid w:val="00074006"/>
    <w:rsid w:val="0007400E"/>
    <w:rsid w:val="000742B6"/>
    <w:rsid w:val="000744EA"/>
    <w:rsid w:val="00074F1A"/>
    <w:rsid w:val="00075003"/>
    <w:rsid w:val="00075292"/>
    <w:rsid w:val="0007657C"/>
    <w:rsid w:val="00076C99"/>
    <w:rsid w:val="000773CD"/>
    <w:rsid w:val="000800CB"/>
    <w:rsid w:val="00080239"/>
    <w:rsid w:val="000802E6"/>
    <w:rsid w:val="00080339"/>
    <w:rsid w:val="00081A4E"/>
    <w:rsid w:val="0008214E"/>
    <w:rsid w:val="00082172"/>
    <w:rsid w:val="0008219A"/>
    <w:rsid w:val="00082937"/>
    <w:rsid w:val="00083AA9"/>
    <w:rsid w:val="00084106"/>
    <w:rsid w:val="00084174"/>
    <w:rsid w:val="00084AED"/>
    <w:rsid w:val="00085209"/>
    <w:rsid w:val="000858F3"/>
    <w:rsid w:val="000859CC"/>
    <w:rsid w:val="00086155"/>
    <w:rsid w:val="00086701"/>
    <w:rsid w:val="000867BF"/>
    <w:rsid w:val="00086E75"/>
    <w:rsid w:val="00090D5D"/>
    <w:rsid w:val="00090E9C"/>
    <w:rsid w:val="00091564"/>
    <w:rsid w:val="0009235D"/>
    <w:rsid w:val="00092453"/>
    <w:rsid w:val="000925BB"/>
    <w:rsid w:val="00092D2E"/>
    <w:rsid w:val="0009306F"/>
    <w:rsid w:val="000939A4"/>
    <w:rsid w:val="00093D25"/>
    <w:rsid w:val="00095267"/>
    <w:rsid w:val="0009558A"/>
    <w:rsid w:val="00095AF9"/>
    <w:rsid w:val="00096FF2"/>
    <w:rsid w:val="00097540"/>
    <w:rsid w:val="0009765B"/>
    <w:rsid w:val="00097CE2"/>
    <w:rsid w:val="000A0705"/>
    <w:rsid w:val="000A0715"/>
    <w:rsid w:val="000A0BD4"/>
    <w:rsid w:val="000A11AF"/>
    <w:rsid w:val="000A12CC"/>
    <w:rsid w:val="000A1D4C"/>
    <w:rsid w:val="000A1E98"/>
    <w:rsid w:val="000A1EA7"/>
    <w:rsid w:val="000A2347"/>
    <w:rsid w:val="000A2831"/>
    <w:rsid w:val="000A2BF1"/>
    <w:rsid w:val="000A3EDD"/>
    <w:rsid w:val="000A420E"/>
    <w:rsid w:val="000A4CE5"/>
    <w:rsid w:val="000A4D04"/>
    <w:rsid w:val="000A5118"/>
    <w:rsid w:val="000A5514"/>
    <w:rsid w:val="000A5EBB"/>
    <w:rsid w:val="000A5FC3"/>
    <w:rsid w:val="000A6F1C"/>
    <w:rsid w:val="000A79D0"/>
    <w:rsid w:val="000B03BB"/>
    <w:rsid w:val="000B0BDA"/>
    <w:rsid w:val="000B0D97"/>
    <w:rsid w:val="000B0DC7"/>
    <w:rsid w:val="000B117F"/>
    <w:rsid w:val="000B14FB"/>
    <w:rsid w:val="000B19AA"/>
    <w:rsid w:val="000B1B17"/>
    <w:rsid w:val="000B240B"/>
    <w:rsid w:val="000B262C"/>
    <w:rsid w:val="000B28E6"/>
    <w:rsid w:val="000B294A"/>
    <w:rsid w:val="000B36E6"/>
    <w:rsid w:val="000B3A94"/>
    <w:rsid w:val="000B3D0D"/>
    <w:rsid w:val="000B4CBB"/>
    <w:rsid w:val="000B632B"/>
    <w:rsid w:val="000B6BB9"/>
    <w:rsid w:val="000B75D6"/>
    <w:rsid w:val="000C010E"/>
    <w:rsid w:val="000C076B"/>
    <w:rsid w:val="000C0830"/>
    <w:rsid w:val="000C0CA8"/>
    <w:rsid w:val="000C0D74"/>
    <w:rsid w:val="000C1187"/>
    <w:rsid w:val="000C1EAA"/>
    <w:rsid w:val="000C24C8"/>
    <w:rsid w:val="000C28E5"/>
    <w:rsid w:val="000C2A6F"/>
    <w:rsid w:val="000C3015"/>
    <w:rsid w:val="000C31D9"/>
    <w:rsid w:val="000C336F"/>
    <w:rsid w:val="000C3C3C"/>
    <w:rsid w:val="000C49FF"/>
    <w:rsid w:val="000C4E64"/>
    <w:rsid w:val="000C59A8"/>
    <w:rsid w:val="000C60E0"/>
    <w:rsid w:val="000C69ED"/>
    <w:rsid w:val="000C7115"/>
    <w:rsid w:val="000C7AFD"/>
    <w:rsid w:val="000C7C74"/>
    <w:rsid w:val="000C7CB8"/>
    <w:rsid w:val="000D0154"/>
    <w:rsid w:val="000D0910"/>
    <w:rsid w:val="000D0B2E"/>
    <w:rsid w:val="000D1B1D"/>
    <w:rsid w:val="000D1F86"/>
    <w:rsid w:val="000D222E"/>
    <w:rsid w:val="000D22DD"/>
    <w:rsid w:val="000D2689"/>
    <w:rsid w:val="000D2B2F"/>
    <w:rsid w:val="000D2B67"/>
    <w:rsid w:val="000D2FBD"/>
    <w:rsid w:val="000D3E7E"/>
    <w:rsid w:val="000D42F3"/>
    <w:rsid w:val="000D44F3"/>
    <w:rsid w:val="000D4E91"/>
    <w:rsid w:val="000D54A1"/>
    <w:rsid w:val="000D5A72"/>
    <w:rsid w:val="000D60E9"/>
    <w:rsid w:val="000D6305"/>
    <w:rsid w:val="000D64B3"/>
    <w:rsid w:val="000D666B"/>
    <w:rsid w:val="000D6C30"/>
    <w:rsid w:val="000D6E10"/>
    <w:rsid w:val="000D70F7"/>
    <w:rsid w:val="000D73F8"/>
    <w:rsid w:val="000D7A42"/>
    <w:rsid w:val="000D7A84"/>
    <w:rsid w:val="000E004A"/>
    <w:rsid w:val="000E0698"/>
    <w:rsid w:val="000E06A8"/>
    <w:rsid w:val="000E07C0"/>
    <w:rsid w:val="000E0982"/>
    <w:rsid w:val="000E0F1A"/>
    <w:rsid w:val="000E13B8"/>
    <w:rsid w:val="000E1ECD"/>
    <w:rsid w:val="000E29C2"/>
    <w:rsid w:val="000E2A7B"/>
    <w:rsid w:val="000E2E3C"/>
    <w:rsid w:val="000E2FAC"/>
    <w:rsid w:val="000E4126"/>
    <w:rsid w:val="000E520E"/>
    <w:rsid w:val="000E5847"/>
    <w:rsid w:val="000E5EE6"/>
    <w:rsid w:val="000E6980"/>
    <w:rsid w:val="000E6A4F"/>
    <w:rsid w:val="000E70EC"/>
    <w:rsid w:val="000E7123"/>
    <w:rsid w:val="000E727C"/>
    <w:rsid w:val="000E7829"/>
    <w:rsid w:val="000E7CDC"/>
    <w:rsid w:val="000F122E"/>
    <w:rsid w:val="000F17B4"/>
    <w:rsid w:val="000F1F35"/>
    <w:rsid w:val="000F28EB"/>
    <w:rsid w:val="000F2D2E"/>
    <w:rsid w:val="000F2E2D"/>
    <w:rsid w:val="000F2F48"/>
    <w:rsid w:val="000F3D92"/>
    <w:rsid w:val="000F4500"/>
    <w:rsid w:val="000F4E41"/>
    <w:rsid w:val="000F51DF"/>
    <w:rsid w:val="000F5E95"/>
    <w:rsid w:val="000F6042"/>
    <w:rsid w:val="000F626B"/>
    <w:rsid w:val="000F679C"/>
    <w:rsid w:val="000F6FC4"/>
    <w:rsid w:val="000F7174"/>
    <w:rsid w:val="000F7D59"/>
    <w:rsid w:val="00100F9C"/>
    <w:rsid w:val="0010157A"/>
    <w:rsid w:val="001021D9"/>
    <w:rsid w:val="0010294C"/>
    <w:rsid w:val="00103004"/>
    <w:rsid w:val="0010315B"/>
    <w:rsid w:val="00103834"/>
    <w:rsid w:val="0010397C"/>
    <w:rsid w:val="00105415"/>
    <w:rsid w:val="001054FE"/>
    <w:rsid w:val="00105804"/>
    <w:rsid w:val="00105C2F"/>
    <w:rsid w:val="0010672C"/>
    <w:rsid w:val="001067DC"/>
    <w:rsid w:val="00106D77"/>
    <w:rsid w:val="00106F72"/>
    <w:rsid w:val="00107076"/>
    <w:rsid w:val="00111745"/>
    <w:rsid w:val="00111CE8"/>
    <w:rsid w:val="00111D92"/>
    <w:rsid w:val="00111EF0"/>
    <w:rsid w:val="00112C21"/>
    <w:rsid w:val="00114237"/>
    <w:rsid w:val="0011450B"/>
    <w:rsid w:val="00114596"/>
    <w:rsid w:val="001147A8"/>
    <w:rsid w:val="001148A4"/>
    <w:rsid w:val="00114ACB"/>
    <w:rsid w:val="00114C9B"/>
    <w:rsid w:val="00114EF1"/>
    <w:rsid w:val="00115667"/>
    <w:rsid w:val="00115890"/>
    <w:rsid w:val="00116ECD"/>
    <w:rsid w:val="0011731E"/>
    <w:rsid w:val="00117820"/>
    <w:rsid w:val="00117A05"/>
    <w:rsid w:val="00120344"/>
    <w:rsid w:val="00120667"/>
    <w:rsid w:val="00120CCE"/>
    <w:rsid w:val="0012130A"/>
    <w:rsid w:val="001216C5"/>
    <w:rsid w:val="0012261A"/>
    <w:rsid w:val="00122B86"/>
    <w:rsid w:val="001230D2"/>
    <w:rsid w:val="001233DC"/>
    <w:rsid w:val="001239FB"/>
    <w:rsid w:val="001241D8"/>
    <w:rsid w:val="00124367"/>
    <w:rsid w:val="001243EA"/>
    <w:rsid w:val="00124A38"/>
    <w:rsid w:val="001255BD"/>
    <w:rsid w:val="001258F3"/>
    <w:rsid w:val="00125957"/>
    <w:rsid w:val="001261D6"/>
    <w:rsid w:val="001262AB"/>
    <w:rsid w:val="00126F34"/>
    <w:rsid w:val="00126F7A"/>
    <w:rsid w:val="00127640"/>
    <w:rsid w:val="001277EC"/>
    <w:rsid w:val="0012781D"/>
    <w:rsid w:val="00127D3F"/>
    <w:rsid w:val="00127D43"/>
    <w:rsid w:val="001303D9"/>
    <w:rsid w:val="00130680"/>
    <w:rsid w:val="00130958"/>
    <w:rsid w:val="00130AF0"/>
    <w:rsid w:val="00131CEE"/>
    <w:rsid w:val="00132007"/>
    <w:rsid w:val="00133243"/>
    <w:rsid w:val="00133506"/>
    <w:rsid w:val="00133632"/>
    <w:rsid w:val="001341D5"/>
    <w:rsid w:val="001341FE"/>
    <w:rsid w:val="0013472B"/>
    <w:rsid w:val="00134B0F"/>
    <w:rsid w:val="00134B5F"/>
    <w:rsid w:val="0013712C"/>
    <w:rsid w:val="001400DC"/>
    <w:rsid w:val="0014035D"/>
    <w:rsid w:val="001421EB"/>
    <w:rsid w:val="001429B1"/>
    <w:rsid w:val="00143227"/>
    <w:rsid w:val="0014367D"/>
    <w:rsid w:val="00143F8F"/>
    <w:rsid w:val="00145062"/>
    <w:rsid w:val="00145131"/>
    <w:rsid w:val="00145772"/>
    <w:rsid w:val="0014584C"/>
    <w:rsid w:val="0014606D"/>
    <w:rsid w:val="00146193"/>
    <w:rsid w:val="00146A14"/>
    <w:rsid w:val="00146D2F"/>
    <w:rsid w:val="00146E4D"/>
    <w:rsid w:val="00147264"/>
    <w:rsid w:val="0015075E"/>
    <w:rsid w:val="0015131F"/>
    <w:rsid w:val="001525C1"/>
    <w:rsid w:val="00152A35"/>
    <w:rsid w:val="00154459"/>
    <w:rsid w:val="00155D60"/>
    <w:rsid w:val="0015617B"/>
    <w:rsid w:val="0015649B"/>
    <w:rsid w:val="001564E3"/>
    <w:rsid w:val="00156505"/>
    <w:rsid w:val="001568A9"/>
    <w:rsid w:val="00156F3D"/>
    <w:rsid w:val="00156F78"/>
    <w:rsid w:val="00157157"/>
    <w:rsid w:val="00157689"/>
    <w:rsid w:val="00157CC1"/>
    <w:rsid w:val="00157D70"/>
    <w:rsid w:val="00160190"/>
    <w:rsid w:val="00160857"/>
    <w:rsid w:val="00160C1E"/>
    <w:rsid w:val="00161039"/>
    <w:rsid w:val="00161197"/>
    <w:rsid w:val="001618F4"/>
    <w:rsid w:val="00161C7E"/>
    <w:rsid w:val="00162C87"/>
    <w:rsid w:val="00162DAE"/>
    <w:rsid w:val="0016341A"/>
    <w:rsid w:val="00164866"/>
    <w:rsid w:val="00165D51"/>
    <w:rsid w:val="00165DFB"/>
    <w:rsid w:val="00165E91"/>
    <w:rsid w:val="00166233"/>
    <w:rsid w:val="00166490"/>
    <w:rsid w:val="00166C41"/>
    <w:rsid w:val="00166DB1"/>
    <w:rsid w:val="001704A4"/>
    <w:rsid w:val="00170646"/>
    <w:rsid w:val="00170AE2"/>
    <w:rsid w:val="00170B24"/>
    <w:rsid w:val="00171106"/>
    <w:rsid w:val="001714DA"/>
    <w:rsid w:val="00171774"/>
    <w:rsid w:val="00172212"/>
    <w:rsid w:val="00172595"/>
    <w:rsid w:val="00172C42"/>
    <w:rsid w:val="00172EA5"/>
    <w:rsid w:val="001735D3"/>
    <w:rsid w:val="00173A34"/>
    <w:rsid w:val="00173CCA"/>
    <w:rsid w:val="00173F95"/>
    <w:rsid w:val="00174177"/>
    <w:rsid w:val="00174775"/>
    <w:rsid w:val="00175F8E"/>
    <w:rsid w:val="00176511"/>
    <w:rsid w:val="0017664B"/>
    <w:rsid w:val="0018090C"/>
    <w:rsid w:val="00180FB5"/>
    <w:rsid w:val="00181940"/>
    <w:rsid w:val="00181FCE"/>
    <w:rsid w:val="0018213A"/>
    <w:rsid w:val="001822C9"/>
    <w:rsid w:val="00182F82"/>
    <w:rsid w:val="0018303B"/>
    <w:rsid w:val="00183042"/>
    <w:rsid w:val="001832A5"/>
    <w:rsid w:val="00185985"/>
    <w:rsid w:val="00186983"/>
    <w:rsid w:val="00186FE4"/>
    <w:rsid w:val="0018712A"/>
    <w:rsid w:val="0018775E"/>
    <w:rsid w:val="00187CEF"/>
    <w:rsid w:val="00190143"/>
    <w:rsid w:val="00190240"/>
    <w:rsid w:val="00190249"/>
    <w:rsid w:val="0019035A"/>
    <w:rsid w:val="00190854"/>
    <w:rsid w:val="00190A94"/>
    <w:rsid w:val="00190D29"/>
    <w:rsid w:val="00190FDB"/>
    <w:rsid w:val="00191095"/>
    <w:rsid w:val="00192218"/>
    <w:rsid w:val="0019258C"/>
    <w:rsid w:val="00192CAC"/>
    <w:rsid w:val="00193A50"/>
    <w:rsid w:val="00193B68"/>
    <w:rsid w:val="00193D4F"/>
    <w:rsid w:val="001942C4"/>
    <w:rsid w:val="0019468B"/>
    <w:rsid w:val="0019485F"/>
    <w:rsid w:val="0019568F"/>
    <w:rsid w:val="00195C00"/>
    <w:rsid w:val="00195CC1"/>
    <w:rsid w:val="00195E7E"/>
    <w:rsid w:val="001963B4"/>
    <w:rsid w:val="0019714F"/>
    <w:rsid w:val="001975D3"/>
    <w:rsid w:val="00197618"/>
    <w:rsid w:val="001978F0"/>
    <w:rsid w:val="00197C53"/>
    <w:rsid w:val="001A1ED0"/>
    <w:rsid w:val="001A2160"/>
    <w:rsid w:val="001A23B7"/>
    <w:rsid w:val="001A23C4"/>
    <w:rsid w:val="001A3CEB"/>
    <w:rsid w:val="001A3FD8"/>
    <w:rsid w:val="001A40F0"/>
    <w:rsid w:val="001A4373"/>
    <w:rsid w:val="001A4620"/>
    <w:rsid w:val="001A545A"/>
    <w:rsid w:val="001A62EC"/>
    <w:rsid w:val="001A65CF"/>
    <w:rsid w:val="001A7285"/>
    <w:rsid w:val="001B10BA"/>
    <w:rsid w:val="001B1359"/>
    <w:rsid w:val="001B14BA"/>
    <w:rsid w:val="001B182C"/>
    <w:rsid w:val="001B20E0"/>
    <w:rsid w:val="001B23FE"/>
    <w:rsid w:val="001B24B6"/>
    <w:rsid w:val="001B28FF"/>
    <w:rsid w:val="001B30FB"/>
    <w:rsid w:val="001B3440"/>
    <w:rsid w:val="001B3B88"/>
    <w:rsid w:val="001B5399"/>
    <w:rsid w:val="001B56CF"/>
    <w:rsid w:val="001B5BD6"/>
    <w:rsid w:val="001B613F"/>
    <w:rsid w:val="001B63E1"/>
    <w:rsid w:val="001B64A9"/>
    <w:rsid w:val="001B6C4F"/>
    <w:rsid w:val="001B70E2"/>
    <w:rsid w:val="001B73B2"/>
    <w:rsid w:val="001B75EA"/>
    <w:rsid w:val="001B7FCA"/>
    <w:rsid w:val="001C00D9"/>
    <w:rsid w:val="001C1AA4"/>
    <w:rsid w:val="001C1DAA"/>
    <w:rsid w:val="001C1E54"/>
    <w:rsid w:val="001C31DB"/>
    <w:rsid w:val="001C364A"/>
    <w:rsid w:val="001C380A"/>
    <w:rsid w:val="001C3D75"/>
    <w:rsid w:val="001C46AA"/>
    <w:rsid w:val="001C484F"/>
    <w:rsid w:val="001C4AE4"/>
    <w:rsid w:val="001C4D34"/>
    <w:rsid w:val="001C5131"/>
    <w:rsid w:val="001C62E1"/>
    <w:rsid w:val="001C677D"/>
    <w:rsid w:val="001C6C9F"/>
    <w:rsid w:val="001C7502"/>
    <w:rsid w:val="001C755F"/>
    <w:rsid w:val="001C7EC1"/>
    <w:rsid w:val="001D0774"/>
    <w:rsid w:val="001D078B"/>
    <w:rsid w:val="001D10A6"/>
    <w:rsid w:val="001D192C"/>
    <w:rsid w:val="001D237A"/>
    <w:rsid w:val="001D2432"/>
    <w:rsid w:val="001D253E"/>
    <w:rsid w:val="001D26FF"/>
    <w:rsid w:val="001D2E73"/>
    <w:rsid w:val="001D3056"/>
    <w:rsid w:val="001D311A"/>
    <w:rsid w:val="001D397E"/>
    <w:rsid w:val="001D4038"/>
    <w:rsid w:val="001D586F"/>
    <w:rsid w:val="001D71EE"/>
    <w:rsid w:val="001D733F"/>
    <w:rsid w:val="001D7D34"/>
    <w:rsid w:val="001D7E40"/>
    <w:rsid w:val="001E0165"/>
    <w:rsid w:val="001E04F9"/>
    <w:rsid w:val="001E05D1"/>
    <w:rsid w:val="001E0975"/>
    <w:rsid w:val="001E0E4D"/>
    <w:rsid w:val="001E10F3"/>
    <w:rsid w:val="001E19EB"/>
    <w:rsid w:val="001E20DA"/>
    <w:rsid w:val="001E21FD"/>
    <w:rsid w:val="001E3B87"/>
    <w:rsid w:val="001E4E9C"/>
    <w:rsid w:val="001E4EC5"/>
    <w:rsid w:val="001E4FCA"/>
    <w:rsid w:val="001E5E39"/>
    <w:rsid w:val="001E6568"/>
    <w:rsid w:val="001E673E"/>
    <w:rsid w:val="001E687D"/>
    <w:rsid w:val="001E6D66"/>
    <w:rsid w:val="001E75D2"/>
    <w:rsid w:val="001E7CD1"/>
    <w:rsid w:val="001F0229"/>
    <w:rsid w:val="001F0A81"/>
    <w:rsid w:val="001F0EDD"/>
    <w:rsid w:val="001F124F"/>
    <w:rsid w:val="001F1296"/>
    <w:rsid w:val="001F198C"/>
    <w:rsid w:val="001F1BD7"/>
    <w:rsid w:val="001F1CA0"/>
    <w:rsid w:val="001F1E18"/>
    <w:rsid w:val="001F3CA6"/>
    <w:rsid w:val="001F43DA"/>
    <w:rsid w:val="001F45C6"/>
    <w:rsid w:val="001F4C1E"/>
    <w:rsid w:val="001F4C2F"/>
    <w:rsid w:val="001F58FE"/>
    <w:rsid w:val="001F59FA"/>
    <w:rsid w:val="001F5FBF"/>
    <w:rsid w:val="001F6FBA"/>
    <w:rsid w:val="001F743D"/>
    <w:rsid w:val="00200442"/>
    <w:rsid w:val="002012CF"/>
    <w:rsid w:val="00201441"/>
    <w:rsid w:val="0020175B"/>
    <w:rsid w:val="00202AE4"/>
    <w:rsid w:val="002032AC"/>
    <w:rsid w:val="00203572"/>
    <w:rsid w:val="00203CB6"/>
    <w:rsid w:val="00203D7C"/>
    <w:rsid w:val="00204995"/>
    <w:rsid w:val="002056B5"/>
    <w:rsid w:val="002059ED"/>
    <w:rsid w:val="002060F4"/>
    <w:rsid w:val="002063A5"/>
    <w:rsid w:val="002063EF"/>
    <w:rsid w:val="00206628"/>
    <w:rsid w:val="0020668C"/>
    <w:rsid w:val="00206F94"/>
    <w:rsid w:val="0020742E"/>
    <w:rsid w:val="00207553"/>
    <w:rsid w:val="00207643"/>
    <w:rsid w:val="002076EC"/>
    <w:rsid w:val="00207B11"/>
    <w:rsid w:val="00210029"/>
    <w:rsid w:val="0021066A"/>
    <w:rsid w:val="00210C6B"/>
    <w:rsid w:val="00210E22"/>
    <w:rsid w:val="002111BC"/>
    <w:rsid w:val="002113BC"/>
    <w:rsid w:val="00211B45"/>
    <w:rsid w:val="00212857"/>
    <w:rsid w:val="00212897"/>
    <w:rsid w:val="00213346"/>
    <w:rsid w:val="0021396D"/>
    <w:rsid w:val="002141D5"/>
    <w:rsid w:val="00215234"/>
    <w:rsid w:val="0021566E"/>
    <w:rsid w:val="00215817"/>
    <w:rsid w:val="002161B2"/>
    <w:rsid w:val="002162B5"/>
    <w:rsid w:val="0021644F"/>
    <w:rsid w:val="002165DD"/>
    <w:rsid w:val="00216BC1"/>
    <w:rsid w:val="002173C2"/>
    <w:rsid w:val="00217666"/>
    <w:rsid w:val="00217882"/>
    <w:rsid w:val="0022023B"/>
    <w:rsid w:val="00220286"/>
    <w:rsid w:val="0022063B"/>
    <w:rsid w:val="00220905"/>
    <w:rsid w:val="00220E56"/>
    <w:rsid w:val="00221B2F"/>
    <w:rsid w:val="00221DCA"/>
    <w:rsid w:val="0022204C"/>
    <w:rsid w:val="002226A0"/>
    <w:rsid w:val="002227DD"/>
    <w:rsid w:val="00222AD1"/>
    <w:rsid w:val="00222BB2"/>
    <w:rsid w:val="00222EFB"/>
    <w:rsid w:val="00223D94"/>
    <w:rsid w:val="002251C6"/>
    <w:rsid w:val="0022556F"/>
    <w:rsid w:val="0022557C"/>
    <w:rsid w:val="0022561D"/>
    <w:rsid w:val="0022595E"/>
    <w:rsid w:val="00225C9C"/>
    <w:rsid w:val="00226036"/>
    <w:rsid w:val="002260B5"/>
    <w:rsid w:val="002274A1"/>
    <w:rsid w:val="002275D1"/>
    <w:rsid w:val="00230903"/>
    <w:rsid w:val="00230942"/>
    <w:rsid w:val="00232A1B"/>
    <w:rsid w:val="00232ED9"/>
    <w:rsid w:val="00233892"/>
    <w:rsid w:val="00233FA0"/>
    <w:rsid w:val="00234620"/>
    <w:rsid w:val="0023478D"/>
    <w:rsid w:val="00234FB1"/>
    <w:rsid w:val="0023528E"/>
    <w:rsid w:val="00235ABB"/>
    <w:rsid w:val="00236599"/>
    <w:rsid w:val="00236881"/>
    <w:rsid w:val="00236A7C"/>
    <w:rsid w:val="002370D3"/>
    <w:rsid w:val="00237237"/>
    <w:rsid w:val="002374D2"/>
    <w:rsid w:val="00237DCA"/>
    <w:rsid w:val="00240431"/>
    <w:rsid w:val="00240E38"/>
    <w:rsid w:val="00241532"/>
    <w:rsid w:val="002416F5"/>
    <w:rsid w:val="00241D96"/>
    <w:rsid w:val="002423C1"/>
    <w:rsid w:val="00242722"/>
    <w:rsid w:val="002437E0"/>
    <w:rsid w:val="00243FC8"/>
    <w:rsid w:val="00244DA4"/>
    <w:rsid w:val="002459CC"/>
    <w:rsid w:val="00246886"/>
    <w:rsid w:val="00246E9C"/>
    <w:rsid w:val="0024771B"/>
    <w:rsid w:val="0024773E"/>
    <w:rsid w:val="0024775D"/>
    <w:rsid w:val="00247C7D"/>
    <w:rsid w:val="00250128"/>
    <w:rsid w:val="00250260"/>
    <w:rsid w:val="002510F3"/>
    <w:rsid w:val="002512CF"/>
    <w:rsid w:val="00251686"/>
    <w:rsid w:val="00251B81"/>
    <w:rsid w:val="00251CFD"/>
    <w:rsid w:val="002523F1"/>
    <w:rsid w:val="002530FD"/>
    <w:rsid w:val="00253216"/>
    <w:rsid w:val="002538B6"/>
    <w:rsid w:val="00253C38"/>
    <w:rsid w:val="00254533"/>
    <w:rsid w:val="0025454A"/>
    <w:rsid w:val="00254556"/>
    <w:rsid w:val="00254651"/>
    <w:rsid w:val="002549D2"/>
    <w:rsid w:val="00254B53"/>
    <w:rsid w:val="00254C11"/>
    <w:rsid w:val="00254FA1"/>
    <w:rsid w:val="0025532E"/>
    <w:rsid w:val="00255357"/>
    <w:rsid w:val="002554A0"/>
    <w:rsid w:val="00256C8C"/>
    <w:rsid w:val="00257230"/>
    <w:rsid w:val="00257B1B"/>
    <w:rsid w:val="00260305"/>
    <w:rsid w:val="00260F38"/>
    <w:rsid w:val="0026156A"/>
    <w:rsid w:val="002622EE"/>
    <w:rsid w:val="0026260F"/>
    <w:rsid w:val="002627D2"/>
    <w:rsid w:val="00262844"/>
    <w:rsid w:val="00262A8B"/>
    <w:rsid w:val="002633B1"/>
    <w:rsid w:val="002634D3"/>
    <w:rsid w:val="00263692"/>
    <w:rsid w:val="0026383C"/>
    <w:rsid w:val="00263B36"/>
    <w:rsid w:val="00263BF5"/>
    <w:rsid w:val="00263F08"/>
    <w:rsid w:val="002645CE"/>
    <w:rsid w:val="002646BE"/>
    <w:rsid w:val="002646DF"/>
    <w:rsid w:val="0026488F"/>
    <w:rsid w:val="002652B5"/>
    <w:rsid w:val="00267530"/>
    <w:rsid w:val="00270394"/>
    <w:rsid w:val="00270C5B"/>
    <w:rsid w:val="00270DF4"/>
    <w:rsid w:val="0027113B"/>
    <w:rsid w:val="002717D1"/>
    <w:rsid w:val="002718E3"/>
    <w:rsid w:val="00271E6A"/>
    <w:rsid w:val="00274483"/>
    <w:rsid w:val="002749AB"/>
    <w:rsid w:val="0027673C"/>
    <w:rsid w:val="00276801"/>
    <w:rsid w:val="00277630"/>
    <w:rsid w:val="002777DE"/>
    <w:rsid w:val="0028140C"/>
    <w:rsid w:val="0028155D"/>
    <w:rsid w:val="00281908"/>
    <w:rsid w:val="00281D6B"/>
    <w:rsid w:val="0028212F"/>
    <w:rsid w:val="002822EE"/>
    <w:rsid w:val="00283316"/>
    <w:rsid w:val="00283725"/>
    <w:rsid w:val="00283AB7"/>
    <w:rsid w:val="00283C46"/>
    <w:rsid w:val="00283CFD"/>
    <w:rsid w:val="002847FD"/>
    <w:rsid w:val="00284A73"/>
    <w:rsid w:val="00284AD8"/>
    <w:rsid w:val="00284CE3"/>
    <w:rsid w:val="00284D9A"/>
    <w:rsid w:val="00285F3F"/>
    <w:rsid w:val="00286540"/>
    <w:rsid w:val="002869D0"/>
    <w:rsid w:val="00286F5D"/>
    <w:rsid w:val="00287344"/>
    <w:rsid w:val="0028784F"/>
    <w:rsid w:val="0029071D"/>
    <w:rsid w:val="00291375"/>
    <w:rsid w:val="002919AA"/>
    <w:rsid w:val="00291A51"/>
    <w:rsid w:val="00291B91"/>
    <w:rsid w:val="00292A05"/>
    <w:rsid w:val="00292D27"/>
    <w:rsid w:val="002930E0"/>
    <w:rsid w:val="0029328E"/>
    <w:rsid w:val="0029355C"/>
    <w:rsid w:val="002937B5"/>
    <w:rsid w:val="00293B80"/>
    <w:rsid w:val="00293ED2"/>
    <w:rsid w:val="0029408F"/>
    <w:rsid w:val="00294691"/>
    <w:rsid w:val="00294B34"/>
    <w:rsid w:val="00294C60"/>
    <w:rsid w:val="00294D98"/>
    <w:rsid w:val="00296862"/>
    <w:rsid w:val="00296F05"/>
    <w:rsid w:val="00296F83"/>
    <w:rsid w:val="0029757A"/>
    <w:rsid w:val="002A0719"/>
    <w:rsid w:val="002A1004"/>
    <w:rsid w:val="002A1F52"/>
    <w:rsid w:val="002A3788"/>
    <w:rsid w:val="002A41E3"/>
    <w:rsid w:val="002A4B70"/>
    <w:rsid w:val="002A4C27"/>
    <w:rsid w:val="002A50E0"/>
    <w:rsid w:val="002A51E3"/>
    <w:rsid w:val="002A5479"/>
    <w:rsid w:val="002A5505"/>
    <w:rsid w:val="002A6577"/>
    <w:rsid w:val="002A6FB3"/>
    <w:rsid w:val="002B03AF"/>
    <w:rsid w:val="002B0AFD"/>
    <w:rsid w:val="002B122E"/>
    <w:rsid w:val="002B1482"/>
    <w:rsid w:val="002B19C2"/>
    <w:rsid w:val="002B1B23"/>
    <w:rsid w:val="002B1CDB"/>
    <w:rsid w:val="002B250F"/>
    <w:rsid w:val="002B27EA"/>
    <w:rsid w:val="002B2A48"/>
    <w:rsid w:val="002B37BA"/>
    <w:rsid w:val="002B3AAB"/>
    <w:rsid w:val="002B3B06"/>
    <w:rsid w:val="002B3EA3"/>
    <w:rsid w:val="002B4A7B"/>
    <w:rsid w:val="002B569C"/>
    <w:rsid w:val="002B644C"/>
    <w:rsid w:val="002B69E7"/>
    <w:rsid w:val="002B7413"/>
    <w:rsid w:val="002B7452"/>
    <w:rsid w:val="002B7877"/>
    <w:rsid w:val="002B7AA1"/>
    <w:rsid w:val="002B7D67"/>
    <w:rsid w:val="002C00BF"/>
    <w:rsid w:val="002C07C3"/>
    <w:rsid w:val="002C0942"/>
    <w:rsid w:val="002C0E5E"/>
    <w:rsid w:val="002C1778"/>
    <w:rsid w:val="002C188E"/>
    <w:rsid w:val="002C2A9B"/>
    <w:rsid w:val="002C3F93"/>
    <w:rsid w:val="002C4CA6"/>
    <w:rsid w:val="002C4D76"/>
    <w:rsid w:val="002C5236"/>
    <w:rsid w:val="002C5D89"/>
    <w:rsid w:val="002C5F1D"/>
    <w:rsid w:val="002C64E9"/>
    <w:rsid w:val="002C6514"/>
    <w:rsid w:val="002C6979"/>
    <w:rsid w:val="002C6ADF"/>
    <w:rsid w:val="002C6DEB"/>
    <w:rsid w:val="002C6F77"/>
    <w:rsid w:val="002C7467"/>
    <w:rsid w:val="002C773A"/>
    <w:rsid w:val="002C78C5"/>
    <w:rsid w:val="002C7A46"/>
    <w:rsid w:val="002C7F55"/>
    <w:rsid w:val="002D030B"/>
    <w:rsid w:val="002D08D8"/>
    <w:rsid w:val="002D0951"/>
    <w:rsid w:val="002D0A85"/>
    <w:rsid w:val="002D1022"/>
    <w:rsid w:val="002D2004"/>
    <w:rsid w:val="002D2644"/>
    <w:rsid w:val="002D26F5"/>
    <w:rsid w:val="002D2E5E"/>
    <w:rsid w:val="002D2F60"/>
    <w:rsid w:val="002D3205"/>
    <w:rsid w:val="002D32D6"/>
    <w:rsid w:val="002D34F1"/>
    <w:rsid w:val="002D3604"/>
    <w:rsid w:val="002D3652"/>
    <w:rsid w:val="002D3B07"/>
    <w:rsid w:val="002D4793"/>
    <w:rsid w:val="002D4980"/>
    <w:rsid w:val="002D5943"/>
    <w:rsid w:val="002D5C97"/>
    <w:rsid w:val="002D65EE"/>
    <w:rsid w:val="002D688A"/>
    <w:rsid w:val="002D6AA6"/>
    <w:rsid w:val="002D6BAB"/>
    <w:rsid w:val="002D7948"/>
    <w:rsid w:val="002E019E"/>
    <w:rsid w:val="002E067C"/>
    <w:rsid w:val="002E0691"/>
    <w:rsid w:val="002E105C"/>
    <w:rsid w:val="002E10E8"/>
    <w:rsid w:val="002E1390"/>
    <w:rsid w:val="002E1BF5"/>
    <w:rsid w:val="002E1D61"/>
    <w:rsid w:val="002E1F16"/>
    <w:rsid w:val="002E335A"/>
    <w:rsid w:val="002E33E5"/>
    <w:rsid w:val="002E33F3"/>
    <w:rsid w:val="002E35CC"/>
    <w:rsid w:val="002E3B82"/>
    <w:rsid w:val="002E3DF5"/>
    <w:rsid w:val="002E4289"/>
    <w:rsid w:val="002E42AB"/>
    <w:rsid w:val="002E4C76"/>
    <w:rsid w:val="002E4D0A"/>
    <w:rsid w:val="002E4DF8"/>
    <w:rsid w:val="002E507B"/>
    <w:rsid w:val="002E51D1"/>
    <w:rsid w:val="002E5517"/>
    <w:rsid w:val="002E5554"/>
    <w:rsid w:val="002E5A3F"/>
    <w:rsid w:val="002E5C37"/>
    <w:rsid w:val="002E5CBE"/>
    <w:rsid w:val="002E5D3C"/>
    <w:rsid w:val="002E60D2"/>
    <w:rsid w:val="002E62DE"/>
    <w:rsid w:val="002E63DB"/>
    <w:rsid w:val="002E6957"/>
    <w:rsid w:val="002E6F86"/>
    <w:rsid w:val="002E719B"/>
    <w:rsid w:val="002E79C9"/>
    <w:rsid w:val="002E7F27"/>
    <w:rsid w:val="002F023B"/>
    <w:rsid w:val="002F05BA"/>
    <w:rsid w:val="002F062B"/>
    <w:rsid w:val="002F1613"/>
    <w:rsid w:val="002F19FF"/>
    <w:rsid w:val="002F2931"/>
    <w:rsid w:val="002F4054"/>
    <w:rsid w:val="002F4F14"/>
    <w:rsid w:val="002F502C"/>
    <w:rsid w:val="002F50FF"/>
    <w:rsid w:val="002F59CF"/>
    <w:rsid w:val="002F723A"/>
    <w:rsid w:val="00300184"/>
    <w:rsid w:val="00300A03"/>
    <w:rsid w:val="00300E62"/>
    <w:rsid w:val="003013B5"/>
    <w:rsid w:val="003016D6"/>
    <w:rsid w:val="0030179B"/>
    <w:rsid w:val="00301EB6"/>
    <w:rsid w:val="0030212E"/>
    <w:rsid w:val="0030217C"/>
    <w:rsid w:val="0030247F"/>
    <w:rsid w:val="00303D3D"/>
    <w:rsid w:val="0030421A"/>
    <w:rsid w:val="0030493E"/>
    <w:rsid w:val="00304B33"/>
    <w:rsid w:val="00305486"/>
    <w:rsid w:val="00305504"/>
    <w:rsid w:val="00305D94"/>
    <w:rsid w:val="0030699B"/>
    <w:rsid w:val="00306A76"/>
    <w:rsid w:val="0030796A"/>
    <w:rsid w:val="00311CDD"/>
    <w:rsid w:val="00312636"/>
    <w:rsid w:val="003131AD"/>
    <w:rsid w:val="00313760"/>
    <w:rsid w:val="00313E5A"/>
    <w:rsid w:val="00314531"/>
    <w:rsid w:val="00314972"/>
    <w:rsid w:val="00314E97"/>
    <w:rsid w:val="00316BDD"/>
    <w:rsid w:val="00316EE6"/>
    <w:rsid w:val="0031710E"/>
    <w:rsid w:val="00317333"/>
    <w:rsid w:val="00317914"/>
    <w:rsid w:val="00317DC5"/>
    <w:rsid w:val="00320090"/>
    <w:rsid w:val="00320C68"/>
    <w:rsid w:val="0032111D"/>
    <w:rsid w:val="0032112F"/>
    <w:rsid w:val="003222B1"/>
    <w:rsid w:val="00322926"/>
    <w:rsid w:val="003230D3"/>
    <w:rsid w:val="003239B7"/>
    <w:rsid w:val="00323E8C"/>
    <w:rsid w:val="0032407B"/>
    <w:rsid w:val="00324852"/>
    <w:rsid w:val="00324C6E"/>
    <w:rsid w:val="00325551"/>
    <w:rsid w:val="00325E14"/>
    <w:rsid w:val="003264CF"/>
    <w:rsid w:val="0032661E"/>
    <w:rsid w:val="00326701"/>
    <w:rsid w:val="00326DE1"/>
    <w:rsid w:val="003272D6"/>
    <w:rsid w:val="00330155"/>
    <w:rsid w:val="003303B8"/>
    <w:rsid w:val="00330535"/>
    <w:rsid w:val="00330D75"/>
    <w:rsid w:val="00330E1C"/>
    <w:rsid w:val="003314C7"/>
    <w:rsid w:val="003316E9"/>
    <w:rsid w:val="003319A4"/>
    <w:rsid w:val="0033245B"/>
    <w:rsid w:val="00332B5D"/>
    <w:rsid w:val="00332F3C"/>
    <w:rsid w:val="00332F94"/>
    <w:rsid w:val="00333530"/>
    <w:rsid w:val="00333628"/>
    <w:rsid w:val="00333A73"/>
    <w:rsid w:val="00333C39"/>
    <w:rsid w:val="00334A79"/>
    <w:rsid w:val="00334CB1"/>
    <w:rsid w:val="00335158"/>
    <w:rsid w:val="00335412"/>
    <w:rsid w:val="0033566C"/>
    <w:rsid w:val="003356A0"/>
    <w:rsid w:val="0033597F"/>
    <w:rsid w:val="0033602E"/>
    <w:rsid w:val="00336F6E"/>
    <w:rsid w:val="00337634"/>
    <w:rsid w:val="00337C8E"/>
    <w:rsid w:val="00337F1A"/>
    <w:rsid w:val="003402CA"/>
    <w:rsid w:val="003405BC"/>
    <w:rsid w:val="003407B3"/>
    <w:rsid w:val="00340E29"/>
    <w:rsid w:val="00341B0C"/>
    <w:rsid w:val="00342456"/>
    <w:rsid w:val="00342D6F"/>
    <w:rsid w:val="00343501"/>
    <w:rsid w:val="00343D43"/>
    <w:rsid w:val="0034402A"/>
    <w:rsid w:val="0034410F"/>
    <w:rsid w:val="00344794"/>
    <w:rsid w:val="00344B18"/>
    <w:rsid w:val="003451A6"/>
    <w:rsid w:val="00345622"/>
    <w:rsid w:val="00345EC1"/>
    <w:rsid w:val="00346036"/>
    <w:rsid w:val="00346237"/>
    <w:rsid w:val="00347412"/>
    <w:rsid w:val="0034793F"/>
    <w:rsid w:val="00350454"/>
    <w:rsid w:val="00350C2E"/>
    <w:rsid w:val="00350F2A"/>
    <w:rsid w:val="0035107C"/>
    <w:rsid w:val="00351BB2"/>
    <w:rsid w:val="00351D32"/>
    <w:rsid w:val="0035277B"/>
    <w:rsid w:val="003530F1"/>
    <w:rsid w:val="00354359"/>
    <w:rsid w:val="0035438A"/>
    <w:rsid w:val="00354618"/>
    <w:rsid w:val="003556F5"/>
    <w:rsid w:val="00355C71"/>
    <w:rsid w:val="00355FA2"/>
    <w:rsid w:val="003565D4"/>
    <w:rsid w:val="00357106"/>
    <w:rsid w:val="00360315"/>
    <w:rsid w:val="003605F5"/>
    <w:rsid w:val="003609B0"/>
    <w:rsid w:val="00360C24"/>
    <w:rsid w:val="0036148E"/>
    <w:rsid w:val="00361B0A"/>
    <w:rsid w:val="0036339D"/>
    <w:rsid w:val="00363555"/>
    <w:rsid w:val="003637D7"/>
    <w:rsid w:val="00363B0D"/>
    <w:rsid w:val="00363BB7"/>
    <w:rsid w:val="003641CF"/>
    <w:rsid w:val="0036427A"/>
    <w:rsid w:val="00365BD5"/>
    <w:rsid w:val="00366BAA"/>
    <w:rsid w:val="00366F9B"/>
    <w:rsid w:val="00367640"/>
    <w:rsid w:val="0036772D"/>
    <w:rsid w:val="00370146"/>
    <w:rsid w:val="00370413"/>
    <w:rsid w:val="003706CA"/>
    <w:rsid w:val="003717D7"/>
    <w:rsid w:val="00372596"/>
    <w:rsid w:val="00372B4C"/>
    <w:rsid w:val="00373284"/>
    <w:rsid w:val="0037328F"/>
    <w:rsid w:val="003736A7"/>
    <w:rsid w:val="003737D4"/>
    <w:rsid w:val="003738B2"/>
    <w:rsid w:val="00373DFC"/>
    <w:rsid w:val="00373ECF"/>
    <w:rsid w:val="00374B20"/>
    <w:rsid w:val="0037580B"/>
    <w:rsid w:val="00376169"/>
    <w:rsid w:val="00376C09"/>
    <w:rsid w:val="00376FF3"/>
    <w:rsid w:val="003806A3"/>
    <w:rsid w:val="003809FD"/>
    <w:rsid w:val="00380C94"/>
    <w:rsid w:val="00380F2E"/>
    <w:rsid w:val="00381013"/>
    <w:rsid w:val="0038108B"/>
    <w:rsid w:val="00381691"/>
    <w:rsid w:val="003820BC"/>
    <w:rsid w:val="0038258B"/>
    <w:rsid w:val="0038280E"/>
    <w:rsid w:val="003830D2"/>
    <w:rsid w:val="003832F6"/>
    <w:rsid w:val="00383517"/>
    <w:rsid w:val="00383695"/>
    <w:rsid w:val="00383C47"/>
    <w:rsid w:val="0038490E"/>
    <w:rsid w:val="00384E58"/>
    <w:rsid w:val="00385579"/>
    <w:rsid w:val="003857F4"/>
    <w:rsid w:val="003859AF"/>
    <w:rsid w:val="00385EEE"/>
    <w:rsid w:val="00386679"/>
    <w:rsid w:val="0038732E"/>
    <w:rsid w:val="003875D9"/>
    <w:rsid w:val="00387637"/>
    <w:rsid w:val="003878DB"/>
    <w:rsid w:val="00387940"/>
    <w:rsid w:val="003904BC"/>
    <w:rsid w:val="0039058C"/>
    <w:rsid w:val="00390C41"/>
    <w:rsid w:val="003920EF"/>
    <w:rsid w:val="00392FAC"/>
    <w:rsid w:val="00393B7E"/>
    <w:rsid w:val="00393D5C"/>
    <w:rsid w:val="003947E5"/>
    <w:rsid w:val="00394C2A"/>
    <w:rsid w:val="00394CDC"/>
    <w:rsid w:val="00394DEE"/>
    <w:rsid w:val="0039514D"/>
    <w:rsid w:val="00396166"/>
    <w:rsid w:val="00396399"/>
    <w:rsid w:val="00396753"/>
    <w:rsid w:val="00396876"/>
    <w:rsid w:val="00396DD5"/>
    <w:rsid w:val="00397E37"/>
    <w:rsid w:val="003A0897"/>
    <w:rsid w:val="003A0AC8"/>
    <w:rsid w:val="003A0E2C"/>
    <w:rsid w:val="003A11B2"/>
    <w:rsid w:val="003A1900"/>
    <w:rsid w:val="003A1A83"/>
    <w:rsid w:val="003A1ACA"/>
    <w:rsid w:val="003A1B23"/>
    <w:rsid w:val="003A1FF6"/>
    <w:rsid w:val="003A2205"/>
    <w:rsid w:val="003A2C32"/>
    <w:rsid w:val="003A2D76"/>
    <w:rsid w:val="003A349B"/>
    <w:rsid w:val="003A3A07"/>
    <w:rsid w:val="003A3E77"/>
    <w:rsid w:val="003A3EC7"/>
    <w:rsid w:val="003A4089"/>
    <w:rsid w:val="003A40F3"/>
    <w:rsid w:val="003A4843"/>
    <w:rsid w:val="003A4CEF"/>
    <w:rsid w:val="003A5059"/>
    <w:rsid w:val="003A5083"/>
    <w:rsid w:val="003A5689"/>
    <w:rsid w:val="003A5739"/>
    <w:rsid w:val="003A5E48"/>
    <w:rsid w:val="003A5EFD"/>
    <w:rsid w:val="003A5F45"/>
    <w:rsid w:val="003A6117"/>
    <w:rsid w:val="003A64B4"/>
    <w:rsid w:val="003A67DB"/>
    <w:rsid w:val="003B04C3"/>
    <w:rsid w:val="003B0601"/>
    <w:rsid w:val="003B07D2"/>
    <w:rsid w:val="003B0862"/>
    <w:rsid w:val="003B099F"/>
    <w:rsid w:val="003B194B"/>
    <w:rsid w:val="003B198C"/>
    <w:rsid w:val="003B1C1B"/>
    <w:rsid w:val="003B286E"/>
    <w:rsid w:val="003B2943"/>
    <w:rsid w:val="003B4A00"/>
    <w:rsid w:val="003B4C15"/>
    <w:rsid w:val="003B4F72"/>
    <w:rsid w:val="003B53A9"/>
    <w:rsid w:val="003B5B09"/>
    <w:rsid w:val="003B628F"/>
    <w:rsid w:val="003B7281"/>
    <w:rsid w:val="003C00A2"/>
    <w:rsid w:val="003C029B"/>
    <w:rsid w:val="003C05EC"/>
    <w:rsid w:val="003C1CB6"/>
    <w:rsid w:val="003C2BCC"/>
    <w:rsid w:val="003C2DB1"/>
    <w:rsid w:val="003C353A"/>
    <w:rsid w:val="003C3B1A"/>
    <w:rsid w:val="003C3B88"/>
    <w:rsid w:val="003C44E5"/>
    <w:rsid w:val="003C48FA"/>
    <w:rsid w:val="003C4BBF"/>
    <w:rsid w:val="003C50BD"/>
    <w:rsid w:val="003C5FBD"/>
    <w:rsid w:val="003C63FA"/>
    <w:rsid w:val="003C6828"/>
    <w:rsid w:val="003C69C4"/>
    <w:rsid w:val="003C6F9E"/>
    <w:rsid w:val="003C756B"/>
    <w:rsid w:val="003C7B9E"/>
    <w:rsid w:val="003C7E6B"/>
    <w:rsid w:val="003C7EC8"/>
    <w:rsid w:val="003D02BC"/>
    <w:rsid w:val="003D0352"/>
    <w:rsid w:val="003D0DB5"/>
    <w:rsid w:val="003D11D7"/>
    <w:rsid w:val="003D1CB0"/>
    <w:rsid w:val="003D2529"/>
    <w:rsid w:val="003D29C8"/>
    <w:rsid w:val="003D2D67"/>
    <w:rsid w:val="003D2D77"/>
    <w:rsid w:val="003D34A6"/>
    <w:rsid w:val="003D3765"/>
    <w:rsid w:val="003D3808"/>
    <w:rsid w:val="003D384F"/>
    <w:rsid w:val="003D3C92"/>
    <w:rsid w:val="003D4795"/>
    <w:rsid w:val="003D506B"/>
    <w:rsid w:val="003D5391"/>
    <w:rsid w:val="003D5B1D"/>
    <w:rsid w:val="003D5D00"/>
    <w:rsid w:val="003D69AF"/>
    <w:rsid w:val="003D76DB"/>
    <w:rsid w:val="003E05CC"/>
    <w:rsid w:val="003E0D0F"/>
    <w:rsid w:val="003E161B"/>
    <w:rsid w:val="003E2385"/>
    <w:rsid w:val="003E3451"/>
    <w:rsid w:val="003E347B"/>
    <w:rsid w:val="003E3653"/>
    <w:rsid w:val="003E40BE"/>
    <w:rsid w:val="003E4157"/>
    <w:rsid w:val="003E42E3"/>
    <w:rsid w:val="003E44CC"/>
    <w:rsid w:val="003E56D3"/>
    <w:rsid w:val="003E56F5"/>
    <w:rsid w:val="003E5D44"/>
    <w:rsid w:val="003E6AED"/>
    <w:rsid w:val="003E7456"/>
    <w:rsid w:val="003E78C6"/>
    <w:rsid w:val="003F027E"/>
    <w:rsid w:val="003F0FB4"/>
    <w:rsid w:val="003F230D"/>
    <w:rsid w:val="003F27D4"/>
    <w:rsid w:val="003F3803"/>
    <w:rsid w:val="003F439A"/>
    <w:rsid w:val="003F492F"/>
    <w:rsid w:val="003F4B7F"/>
    <w:rsid w:val="003F65C2"/>
    <w:rsid w:val="003F6BB7"/>
    <w:rsid w:val="003F6D2C"/>
    <w:rsid w:val="003F7CE9"/>
    <w:rsid w:val="0040058D"/>
    <w:rsid w:val="00400CF9"/>
    <w:rsid w:val="004012AB"/>
    <w:rsid w:val="00401FE5"/>
    <w:rsid w:val="004021F4"/>
    <w:rsid w:val="004026D0"/>
    <w:rsid w:val="0040286F"/>
    <w:rsid w:val="00403B89"/>
    <w:rsid w:val="00403C71"/>
    <w:rsid w:val="0040475F"/>
    <w:rsid w:val="0040498C"/>
    <w:rsid w:val="00404CD9"/>
    <w:rsid w:val="00404E78"/>
    <w:rsid w:val="00404F71"/>
    <w:rsid w:val="004051B4"/>
    <w:rsid w:val="004057EA"/>
    <w:rsid w:val="00405A2E"/>
    <w:rsid w:val="00405A7D"/>
    <w:rsid w:val="00406056"/>
    <w:rsid w:val="00406E10"/>
    <w:rsid w:val="00407193"/>
    <w:rsid w:val="00407804"/>
    <w:rsid w:val="0041007D"/>
    <w:rsid w:val="00410A7D"/>
    <w:rsid w:val="00410EFC"/>
    <w:rsid w:val="00411ED0"/>
    <w:rsid w:val="0041207C"/>
    <w:rsid w:val="004124CB"/>
    <w:rsid w:val="00412C39"/>
    <w:rsid w:val="00412E5A"/>
    <w:rsid w:val="00413709"/>
    <w:rsid w:val="00413B51"/>
    <w:rsid w:val="00413D5B"/>
    <w:rsid w:val="00414466"/>
    <w:rsid w:val="00414467"/>
    <w:rsid w:val="00414FE8"/>
    <w:rsid w:val="00415AF1"/>
    <w:rsid w:val="00415B7F"/>
    <w:rsid w:val="004163A5"/>
    <w:rsid w:val="00417204"/>
    <w:rsid w:val="00417FAB"/>
    <w:rsid w:val="00420C4D"/>
    <w:rsid w:val="004211A1"/>
    <w:rsid w:val="004213F7"/>
    <w:rsid w:val="004219FC"/>
    <w:rsid w:val="00421B55"/>
    <w:rsid w:val="00421CDC"/>
    <w:rsid w:val="00422606"/>
    <w:rsid w:val="004229C9"/>
    <w:rsid w:val="004231D6"/>
    <w:rsid w:val="00423364"/>
    <w:rsid w:val="004239D3"/>
    <w:rsid w:val="00423A5F"/>
    <w:rsid w:val="004255A1"/>
    <w:rsid w:val="0042580B"/>
    <w:rsid w:val="004258D8"/>
    <w:rsid w:val="00426392"/>
    <w:rsid w:val="004272EC"/>
    <w:rsid w:val="004275F4"/>
    <w:rsid w:val="0043046E"/>
    <w:rsid w:val="0043084A"/>
    <w:rsid w:val="004309AE"/>
    <w:rsid w:val="00430C09"/>
    <w:rsid w:val="00430D5E"/>
    <w:rsid w:val="00430EBD"/>
    <w:rsid w:val="0043102B"/>
    <w:rsid w:val="004311DF"/>
    <w:rsid w:val="0043141D"/>
    <w:rsid w:val="004314CD"/>
    <w:rsid w:val="0043285D"/>
    <w:rsid w:val="00433205"/>
    <w:rsid w:val="00433887"/>
    <w:rsid w:val="00434B41"/>
    <w:rsid w:val="00434CD1"/>
    <w:rsid w:val="0043544F"/>
    <w:rsid w:val="00435478"/>
    <w:rsid w:val="0043588C"/>
    <w:rsid w:val="0043666C"/>
    <w:rsid w:val="004366CB"/>
    <w:rsid w:val="00436D3B"/>
    <w:rsid w:val="0043759B"/>
    <w:rsid w:val="004379C8"/>
    <w:rsid w:val="00437C08"/>
    <w:rsid w:val="00440035"/>
    <w:rsid w:val="004400B8"/>
    <w:rsid w:val="004401F0"/>
    <w:rsid w:val="004406B0"/>
    <w:rsid w:val="00441342"/>
    <w:rsid w:val="004430DD"/>
    <w:rsid w:val="00443166"/>
    <w:rsid w:val="004439BD"/>
    <w:rsid w:val="00443FDA"/>
    <w:rsid w:val="00444341"/>
    <w:rsid w:val="00444396"/>
    <w:rsid w:val="00444841"/>
    <w:rsid w:val="00444B39"/>
    <w:rsid w:val="00444F00"/>
    <w:rsid w:val="004454DC"/>
    <w:rsid w:val="004459F1"/>
    <w:rsid w:val="00445F8B"/>
    <w:rsid w:val="0044637D"/>
    <w:rsid w:val="00450504"/>
    <w:rsid w:val="004517C7"/>
    <w:rsid w:val="00452240"/>
    <w:rsid w:val="0045277C"/>
    <w:rsid w:val="00452B9E"/>
    <w:rsid w:val="00452C2C"/>
    <w:rsid w:val="00452E59"/>
    <w:rsid w:val="00453DFF"/>
    <w:rsid w:val="00453E80"/>
    <w:rsid w:val="004540CC"/>
    <w:rsid w:val="00454696"/>
    <w:rsid w:val="00455E60"/>
    <w:rsid w:val="0045620D"/>
    <w:rsid w:val="00456990"/>
    <w:rsid w:val="00457985"/>
    <w:rsid w:val="00457AAA"/>
    <w:rsid w:val="00457EE3"/>
    <w:rsid w:val="004606E2"/>
    <w:rsid w:val="00460978"/>
    <w:rsid w:val="004610EC"/>
    <w:rsid w:val="004625B4"/>
    <w:rsid w:val="004632AE"/>
    <w:rsid w:val="0046354D"/>
    <w:rsid w:val="00463D48"/>
    <w:rsid w:val="00464FD9"/>
    <w:rsid w:val="0046573C"/>
    <w:rsid w:val="00465788"/>
    <w:rsid w:val="00465A30"/>
    <w:rsid w:val="00465AA0"/>
    <w:rsid w:val="004666D4"/>
    <w:rsid w:val="00466C26"/>
    <w:rsid w:val="004671E7"/>
    <w:rsid w:val="0046744A"/>
    <w:rsid w:val="004678AA"/>
    <w:rsid w:val="00467FDB"/>
    <w:rsid w:val="00470328"/>
    <w:rsid w:val="004705B7"/>
    <w:rsid w:val="004706B7"/>
    <w:rsid w:val="00470842"/>
    <w:rsid w:val="00470DBB"/>
    <w:rsid w:val="004711E1"/>
    <w:rsid w:val="00471A37"/>
    <w:rsid w:val="00472600"/>
    <w:rsid w:val="0047263F"/>
    <w:rsid w:val="0047289B"/>
    <w:rsid w:val="00472B1C"/>
    <w:rsid w:val="004730B6"/>
    <w:rsid w:val="004730C6"/>
    <w:rsid w:val="00473241"/>
    <w:rsid w:val="0047385E"/>
    <w:rsid w:val="00473957"/>
    <w:rsid w:val="0047462D"/>
    <w:rsid w:val="004747EE"/>
    <w:rsid w:val="00475518"/>
    <w:rsid w:val="0047569C"/>
    <w:rsid w:val="00476135"/>
    <w:rsid w:val="00476301"/>
    <w:rsid w:val="00476F52"/>
    <w:rsid w:val="00477132"/>
    <w:rsid w:val="0047719F"/>
    <w:rsid w:val="00477DD6"/>
    <w:rsid w:val="00480244"/>
    <w:rsid w:val="00480A45"/>
    <w:rsid w:val="0048168A"/>
    <w:rsid w:val="0048183D"/>
    <w:rsid w:val="00481BE5"/>
    <w:rsid w:val="00482378"/>
    <w:rsid w:val="0048354C"/>
    <w:rsid w:val="0048403F"/>
    <w:rsid w:val="00484201"/>
    <w:rsid w:val="004846F1"/>
    <w:rsid w:val="00484782"/>
    <w:rsid w:val="004849A5"/>
    <w:rsid w:val="004851EE"/>
    <w:rsid w:val="00485FDC"/>
    <w:rsid w:val="004863D9"/>
    <w:rsid w:val="004865DF"/>
    <w:rsid w:val="0048697A"/>
    <w:rsid w:val="0048719D"/>
    <w:rsid w:val="004878EC"/>
    <w:rsid w:val="004878F3"/>
    <w:rsid w:val="00487B4D"/>
    <w:rsid w:val="00487E39"/>
    <w:rsid w:val="00487F33"/>
    <w:rsid w:val="004901E0"/>
    <w:rsid w:val="00490970"/>
    <w:rsid w:val="0049180A"/>
    <w:rsid w:val="00491CED"/>
    <w:rsid w:val="00492488"/>
    <w:rsid w:val="0049264F"/>
    <w:rsid w:val="00492742"/>
    <w:rsid w:val="00492E46"/>
    <w:rsid w:val="00492E77"/>
    <w:rsid w:val="0049325E"/>
    <w:rsid w:val="004935CB"/>
    <w:rsid w:val="00493EC6"/>
    <w:rsid w:val="00493FC9"/>
    <w:rsid w:val="00494565"/>
    <w:rsid w:val="00494675"/>
    <w:rsid w:val="00494A38"/>
    <w:rsid w:val="00494DDD"/>
    <w:rsid w:val="00494E50"/>
    <w:rsid w:val="004951B0"/>
    <w:rsid w:val="004952D1"/>
    <w:rsid w:val="00495913"/>
    <w:rsid w:val="004960F7"/>
    <w:rsid w:val="004965DD"/>
    <w:rsid w:val="00496B82"/>
    <w:rsid w:val="00496DA3"/>
    <w:rsid w:val="00497352"/>
    <w:rsid w:val="004976D3"/>
    <w:rsid w:val="00497A70"/>
    <w:rsid w:val="00497F44"/>
    <w:rsid w:val="00497FBC"/>
    <w:rsid w:val="004A02F6"/>
    <w:rsid w:val="004A0CB2"/>
    <w:rsid w:val="004A105C"/>
    <w:rsid w:val="004A19F0"/>
    <w:rsid w:val="004A26ED"/>
    <w:rsid w:val="004A2994"/>
    <w:rsid w:val="004A2B74"/>
    <w:rsid w:val="004A369D"/>
    <w:rsid w:val="004A4195"/>
    <w:rsid w:val="004A4263"/>
    <w:rsid w:val="004A426A"/>
    <w:rsid w:val="004A42D9"/>
    <w:rsid w:val="004A498D"/>
    <w:rsid w:val="004A4B69"/>
    <w:rsid w:val="004A4F36"/>
    <w:rsid w:val="004A5225"/>
    <w:rsid w:val="004A5270"/>
    <w:rsid w:val="004A55E2"/>
    <w:rsid w:val="004A747D"/>
    <w:rsid w:val="004A7691"/>
    <w:rsid w:val="004A7AF0"/>
    <w:rsid w:val="004B0083"/>
    <w:rsid w:val="004B0191"/>
    <w:rsid w:val="004B12C4"/>
    <w:rsid w:val="004B160B"/>
    <w:rsid w:val="004B1C2B"/>
    <w:rsid w:val="004B28FF"/>
    <w:rsid w:val="004B2F8D"/>
    <w:rsid w:val="004B3069"/>
    <w:rsid w:val="004B39AE"/>
    <w:rsid w:val="004B3A6E"/>
    <w:rsid w:val="004B3C79"/>
    <w:rsid w:val="004B3CD8"/>
    <w:rsid w:val="004B4600"/>
    <w:rsid w:val="004B511B"/>
    <w:rsid w:val="004B55C5"/>
    <w:rsid w:val="004B5974"/>
    <w:rsid w:val="004B5C46"/>
    <w:rsid w:val="004B6A0C"/>
    <w:rsid w:val="004B7009"/>
    <w:rsid w:val="004B765C"/>
    <w:rsid w:val="004B7C91"/>
    <w:rsid w:val="004C00CE"/>
    <w:rsid w:val="004C058C"/>
    <w:rsid w:val="004C192E"/>
    <w:rsid w:val="004C1E1E"/>
    <w:rsid w:val="004C1F3B"/>
    <w:rsid w:val="004C34BF"/>
    <w:rsid w:val="004C4264"/>
    <w:rsid w:val="004C4EB7"/>
    <w:rsid w:val="004C5555"/>
    <w:rsid w:val="004C590B"/>
    <w:rsid w:val="004C67C4"/>
    <w:rsid w:val="004C6FE2"/>
    <w:rsid w:val="004C7858"/>
    <w:rsid w:val="004C7ACF"/>
    <w:rsid w:val="004D026D"/>
    <w:rsid w:val="004D1BBB"/>
    <w:rsid w:val="004D1DED"/>
    <w:rsid w:val="004D1F7E"/>
    <w:rsid w:val="004D22CA"/>
    <w:rsid w:val="004D2C75"/>
    <w:rsid w:val="004D395B"/>
    <w:rsid w:val="004D3E1D"/>
    <w:rsid w:val="004D405A"/>
    <w:rsid w:val="004D4957"/>
    <w:rsid w:val="004D4F83"/>
    <w:rsid w:val="004D505B"/>
    <w:rsid w:val="004D53B0"/>
    <w:rsid w:val="004D5761"/>
    <w:rsid w:val="004D57EB"/>
    <w:rsid w:val="004D61DC"/>
    <w:rsid w:val="004D6BAF"/>
    <w:rsid w:val="004D704A"/>
    <w:rsid w:val="004E03E9"/>
    <w:rsid w:val="004E0BB0"/>
    <w:rsid w:val="004E0BD7"/>
    <w:rsid w:val="004E0E30"/>
    <w:rsid w:val="004E1245"/>
    <w:rsid w:val="004E19B6"/>
    <w:rsid w:val="004E1A73"/>
    <w:rsid w:val="004E22CB"/>
    <w:rsid w:val="004E297E"/>
    <w:rsid w:val="004E341F"/>
    <w:rsid w:val="004E3A12"/>
    <w:rsid w:val="004E4399"/>
    <w:rsid w:val="004E58FD"/>
    <w:rsid w:val="004E5937"/>
    <w:rsid w:val="004E5C95"/>
    <w:rsid w:val="004E699D"/>
    <w:rsid w:val="004E6DD7"/>
    <w:rsid w:val="004E6EFF"/>
    <w:rsid w:val="004E71E8"/>
    <w:rsid w:val="004E76FC"/>
    <w:rsid w:val="004E7752"/>
    <w:rsid w:val="004E79F4"/>
    <w:rsid w:val="004E7C27"/>
    <w:rsid w:val="004F0486"/>
    <w:rsid w:val="004F0D61"/>
    <w:rsid w:val="004F0DA4"/>
    <w:rsid w:val="004F133B"/>
    <w:rsid w:val="004F1654"/>
    <w:rsid w:val="004F1779"/>
    <w:rsid w:val="004F184A"/>
    <w:rsid w:val="004F2B68"/>
    <w:rsid w:val="004F31AD"/>
    <w:rsid w:val="004F32E4"/>
    <w:rsid w:val="004F350B"/>
    <w:rsid w:val="004F3543"/>
    <w:rsid w:val="004F3A5E"/>
    <w:rsid w:val="004F44AE"/>
    <w:rsid w:val="004F454D"/>
    <w:rsid w:val="004F5493"/>
    <w:rsid w:val="004F5762"/>
    <w:rsid w:val="004F585D"/>
    <w:rsid w:val="004F5BE0"/>
    <w:rsid w:val="004F5C3B"/>
    <w:rsid w:val="004F5C58"/>
    <w:rsid w:val="004F617B"/>
    <w:rsid w:val="004F65B5"/>
    <w:rsid w:val="004F683B"/>
    <w:rsid w:val="004F694F"/>
    <w:rsid w:val="004F6B56"/>
    <w:rsid w:val="004F6BE0"/>
    <w:rsid w:val="004F7023"/>
    <w:rsid w:val="004F7842"/>
    <w:rsid w:val="004F7902"/>
    <w:rsid w:val="004F7940"/>
    <w:rsid w:val="00500651"/>
    <w:rsid w:val="005007A5"/>
    <w:rsid w:val="00500E2B"/>
    <w:rsid w:val="00501427"/>
    <w:rsid w:val="00501654"/>
    <w:rsid w:val="00501760"/>
    <w:rsid w:val="00501835"/>
    <w:rsid w:val="00501EDC"/>
    <w:rsid w:val="005020BC"/>
    <w:rsid w:val="005020E5"/>
    <w:rsid w:val="005021AD"/>
    <w:rsid w:val="0050278E"/>
    <w:rsid w:val="00502A5C"/>
    <w:rsid w:val="00502A7D"/>
    <w:rsid w:val="00502DD5"/>
    <w:rsid w:val="005030AA"/>
    <w:rsid w:val="005038DA"/>
    <w:rsid w:val="00504312"/>
    <w:rsid w:val="005047A3"/>
    <w:rsid w:val="00505095"/>
    <w:rsid w:val="00505DE5"/>
    <w:rsid w:val="0050608D"/>
    <w:rsid w:val="005066CA"/>
    <w:rsid w:val="00506B95"/>
    <w:rsid w:val="00506D8E"/>
    <w:rsid w:val="0050792E"/>
    <w:rsid w:val="00507F04"/>
    <w:rsid w:val="005102C5"/>
    <w:rsid w:val="005103BA"/>
    <w:rsid w:val="00510776"/>
    <w:rsid w:val="00510A49"/>
    <w:rsid w:val="00510A60"/>
    <w:rsid w:val="00510B2F"/>
    <w:rsid w:val="00510B39"/>
    <w:rsid w:val="005115E7"/>
    <w:rsid w:val="00511893"/>
    <w:rsid w:val="00511EE9"/>
    <w:rsid w:val="0051221F"/>
    <w:rsid w:val="00512234"/>
    <w:rsid w:val="00512514"/>
    <w:rsid w:val="00512634"/>
    <w:rsid w:val="0051266F"/>
    <w:rsid w:val="00512745"/>
    <w:rsid w:val="00512D91"/>
    <w:rsid w:val="005142DD"/>
    <w:rsid w:val="00514FE4"/>
    <w:rsid w:val="0051500C"/>
    <w:rsid w:val="005153A7"/>
    <w:rsid w:val="00515AF2"/>
    <w:rsid w:val="00515CF0"/>
    <w:rsid w:val="005161B8"/>
    <w:rsid w:val="0051624B"/>
    <w:rsid w:val="00516A9C"/>
    <w:rsid w:val="005174B7"/>
    <w:rsid w:val="00517945"/>
    <w:rsid w:val="00517BBD"/>
    <w:rsid w:val="00517BFC"/>
    <w:rsid w:val="005203DD"/>
    <w:rsid w:val="0052086E"/>
    <w:rsid w:val="00520D04"/>
    <w:rsid w:val="00521531"/>
    <w:rsid w:val="005216DA"/>
    <w:rsid w:val="00521702"/>
    <w:rsid w:val="0052190D"/>
    <w:rsid w:val="005229A1"/>
    <w:rsid w:val="00522C9D"/>
    <w:rsid w:val="00523098"/>
    <w:rsid w:val="005232BA"/>
    <w:rsid w:val="00523337"/>
    <w:rsid w:val="00524A25"/>
    <w:rsid w:val="00524A2F"/>
    <w:rsid w:val="00525188"/>
    <w:rsid w:val="00525609"/>
    <w:rsid w:val="00525BFD"/>
    <w:rsid w:val="00525CEE"/>
    <w:rsid w:val="00525E77"/>
    <w:rsid w:val="00526301"/>
    <w:rsid w:val="005269E2"/>
    <w:rsid w:val="00527507"/>
    <w:rsid w:val="00527911"/>
    <w:rsid w:val="005306DA"/>
    <w:rsid w:val="00530968"/>
    <w:rsid w:val="00530D45"/>
    <w:rsid w:val="00531104"/>
    <w:rsid w:val="005312FD"/>
    <w:rsid w:val="00531551"/>
    <w:rsid w:val="005316B0"/>
    <w:rsid w:val="00531846"/>
    <w:rsid w:val="00531C5B"/>
    <w:rsid w:val="00531EE6"/>
    <w:rsid w:val="005325F7"/>
    <w:rsid w:val="00532A76"/>
    <w:rsid w:val="00533286"/>
    <w:rsid w:val="005333D1"/>
    <w:rsid w:val="005333E3"/>
    <w:rsid w:val="0053389E"/>
    <w:rsid w:val="00534075"/>
    <w:rsid w:val="005340F3"/>
    <w:rsid w:val="005342AD"/>
    <w:rsid w:val="00534888"/>
    <w:rsid w:val="00535798"/>
    <w:rsid w:val="00536CDC"/>
    <w:rsid w:val="00537021"/>
    <w:rsid w:val="005370EA"/>
    <w:rsid w:val="00537876"/>
    <w:rsid w:val="00537EE9"/>
    <w:rsid w:val="0054004B"/>
    <w:rsid w:val="00540576"/>
    <w:rsid w:val="005409A6"/>
    <w:rsid w:val="00540AE9"/>
    <w:rsid w:val="00540CAA"/>
    <w:rsid w:val="00540ECB"/>
    <w:rsid w:val="005413B3"/>
    <w:rsid w:val="005414EA"/>
    <w:rsid w:val="0054191C"/>
    <w:rsid w:val="00541E3B"/>
    <w:rsid w:val="00541FEA"/>
    <w:rsid w:val="005424FA"/>
    <w:rsid w:val="00542867"/>
    <w:rsid w:val="00543090"/>
    <w:rsid w:val="00543165"/>
    <w:rsid w:val="00543DA6"/>
    <w:rsid w:val="0054417A"/>
    <w:rsid w:val="00544213"/>
    <w:rsid w:val="0054441B"/>
    <w:rsid w:val="00544422"/>
    <w:rsid w:val="0054458E"/>
    <w:rsid w:val="005445ED"/>
    <w:rsid w:val="005449C6"/>
    <w:rsid w:val="00544AA4"/>
    <w:rsid w:val="00545BF3"/>
    <w:rsid w:val="00546157"/>
    <w:rsid w:val="0054637E"/>
    <w:rsid w:val="00547D5D"/>
    <w:rsid w:val="0055029B"/>
    <w:rsid w:val="00550A54"/>
    <w:rsid w:val="00550F53"/>
    <w:rsid w:val="005515E5"/>
    <w:rsid w:val="00551D2F"/>
    <w:rsid w:val="00551E69"/>
    <w:rsid w:val="00552245"/>
    <w:rsid w:val="00552355"/>
    <w:rsid w:val="00552773"/>
    <w:rsid w:val="00552BD5"/>
    <w:rsid w:val="00553056"/>
    <w:rsid w:val="005530B5"/>
    <w:rsid w:val="0055378B"/>
    <w:rsid w:val="0055412E"/>
    <w:rsid w:val="00554265"/>
    <w:rsid w:val="00555233"/>
    <w:rsid w:val="00556C00"/>
    <w:rsid w:val="00557AE3"/>
    <w:rsid w:val="00560D2F"/>
    <w:rsid w:val="00560E14"/>
    <w:rsid w:val="00561758"/>
    <w:rsid w:val="0056269F"/>
    <w:rsid w:val="00562A9C"/>
    <w:rsid w:val="00562E4C"/>
    <w:rsid w:val="00562EFA"/>
    <w:rsid w:val="005630D4"/>
    <w:rsid w:val="00564776"/>
    <w:rsid w:val="005677EA"/>
    <w:rsid w:val="00567D03"/>
    <w:rsid w:val="00570716"/>
    <w:rsid w:val="00570823"/>
    <w:rsid w:val="00570DB0"/>
    <w:rsid w:val="00570DD1"/>
    <w:rsid w:val="005719ED"/>
    <w:rsid w:val="00571A45"/>
    <w:rsid w:val="00571C6D"/>
    <w:rsid w:val="0057201A"/>
    <w:rsid w:val="0057328C"/>
    <w:rsid w:val="00573ABA"/>
    <w:rsid w:val="00573EFF"/>
    <w:rsid w:val="00574453"/>
    <w:rsid w:val="00574772"/>
    <w:rsid w:val="00574833"/>
    <w:rsid w:val="005749A4"/>
    <w:rsid w:val="00575213"/>
    <w:rsid w:val="005752EA"/>
    <w:rsid w:val="005756D0"/>
    <w:rsid w:val="005757DA"/>
    <w:rsid w:val="00575D52"/>
    <w:rsid w:val="00576C4C"/>
    <w:rsid w:val="00576D8C"/>
    <w:rsid w:val="00576EA7"/>
    <w:rsid w:val="005770CA"/>
    <w:rsid w:val="00577D47"/>
    <w:rsid w:val="0058032B"/>
    <w:rsid w:val="00580549"/>
    <w:rsid w:val="005807C5"/>
    <w:rsid w:val="00581716"/>
    <w:rsid w:val="00581B80"/>
    <w:rsid w:val="005829C1"/>
    <w:rsid w:val="0058321E"/>
    <w:rsid w:val="005833AF"/>
    <w:rsid w:val="00583A32"/>
    <w:rsid w:val="00583D4F"/>
    <w:rsid w:val="005840AB"/>
    <w:rsid w:val="00585109"/>
    <w:rsid w:val="00585525"/>
    <w:rsid w:val="005856B4"/>
    <w:rsid w:val="0058576B"/>
    <w:rsid w:val="0058669D"/>
    <w:rsid w:val="0058686A"/>
    <w:rsid w:val="00586936"/>
    <w:rsid w:val="00587003"/>
    <w:rsid w:val="00587C60"/>
    <w:rsid w:val="00590106"/>
    <w:rsid w:val="00590671"/>
    <w:rsid w:val="005907FC"/>
    <w:rsid w:val="005908B9"/>
    <w:rsid w:val="00590B2F"/>
    <w:rsid w:val="0059137C"/>
    <w:rsid w:val="005913A6"/>
    <w:rsid w:val="0059146D"/>
    <w:rsid w:val="00591501"/>
    <w:rsid w:val="00591A83"/>
    <w:rsid w:val="00591BA9"/>
    <w:rsid w:val="00592C2D"/>
    <w:rsid w:val="005939B8"/>
    <w:rsid w:val="00593B20"/>
    <w:rsid w:val="00594618"/>
    <w:rsid w:val="005947F3"/>
    <w:rsid w:val="005952BE"/>
    <w:rsid w:val="00595B89"/>
    <w:rsid w:val="00595BD9"/>
    <w:rsid w:val="00595D58"/>
    <w:rsid w:val="00595FB5"/>
    <w:rsid w:val="0059607C"/>
    <w:rsid w:val="0059717A"/>
    <w:rsid w:val="005971C7"/>
    <w:rsid w:val="005971E2"/>
    <w:rsid w:val="005A0088"/>
    <w:rsid w:val="005A0220"/>
    <w:rsid w:val="005A0B93"/>
    <w:rsid w:val="005A1209"/>
    <w:rsid w:val="005A2576"/>
    <w:rsid w:val="005A2830"/>
    <w:rsid w:val="005A3810"/>
    <w:rsid w:val="005A38A9"/>
    <w:rsid w:val="005A3D17"/>
    <w:rsid w:val="005A3FD4"/>
    <w:rsid w:val="005A48C8"/>
    <w:rsid w:val="005A4B58"/>
    <w:rsid w:val="005A598F"/>
    <w:rsid w:val="005A5F32"/>
    <w:rsid w:val="005A6FCB"/>
    <w:rsid w:val="005A7C8E"/>
    <w:rsid w:val="005A7CC3"/>
    <w:rsid w:val="005B0376"/>
    <w:rsid w:val="005B0826"/>
    <w:rsid w:val="005B2315"/>
    <w:rsid w:val="005B237D"/>
    <w:rsid w:val="005B437D"/>
    <w:rsid w:val="005B5151"/>
    <w:rsid w:val="005B5B45"/>
    <w:rsid w:val="005B5C3B"/>
    <w:rsid w:val="005B5E03"/>
    <w:rsid w:val="005B6018"/>
    <w:rsid w:val="005B61B4"/>
    <w:rsid w:val="005B6464"/>
    <w:rsid w:val="005B6E04"/>
    <w:rsid w:val="005B7088"/>
    <w:rsid w:val="005B7240"/>
    <w:rsid w:val="005B74D5"/>
    <w:rsid w:val="005B7A63"/>
    <w:rsid w:val="005B7DEA"/>
    <w:rsid w:val="005C0520"/>
    <w:rsid w:val="005C0E36"/>
    <w:rsid w:val="005C1017"/>
    <w:rsid w:val="005C1E85"/>
    <w:rsid w:val="005C2969"/>
    <w:rsid w:val="005C2B19"/>
    <w:rsid w:val="005C40E2"/>
    <w:rsid w:val="005C42E6"/>
    <w:rsid w:val="005C488E"/>
    <w:rsid w:val="005C4B8B"/>
    <w:rsid w:val="005C57F4"/>
    <w:rsid w:val="005C6FDB"/>
    <w:rsid w:val="005C70C2"/>
    <w:rsid w:val="005C7EE6"/>
    <w:rsid w:val="005D108B"/>
    <w:rsid w:val="005D2C47"/>
    <w:rsid w:val="005D3A00"/>
    <w:rsid w:val="005D3A10"/>
    <w:rsid w:val="005D3B51"/>
    <w:rsid w:val="005D4681"/>
    <w:rsid w:val="005D470E"/>
    <w:rsid w:val="005D4EDD"/>
    <w:rsid w:val="005D5415"/>
    <w:rsid w:val="005D54CC"/>
    <w:rsid w:val="005D5F8B"/>
    <w:rsid w:val="005D5FA6"/>
    <w:rsid w:val="005D6017"/>
    <w:rsid w:val="005D67BE"/>
    <w:rsid w:val="005D6FDE"/>
    <w:rsid w:val="005D7365"/>
    <w:rsid w:val="005D7C8C"/>
    <w:rsid w:val="005D7DB2"/>
    <w:rsid w:val="005D7ED8"/>
    <w:rsid w:val="005E03D9"/>
    <w:rsid w:val="005E075C"/>
    <w:rsid w:val="005E1173"/>
    <w:rsid w:val="005E147A"/>
    <w:rsid w:val="005E1F70"/>
    <w:rsid w:val="005E2628"/>
    <w:rsid w:val="005E266B"/>
    <w:rsid w:val="005E2C03"/>
    <w:rsid w:val="005E35E8"/>
    <w:rsid w:val="005E3F8E"/>
    <w:rsid w:val="005E448C"/>
    <w:rsid w:val="005E44D8"/>
    <w:rsid w:val="005E4BA4"/>
    <w:rsid w:val="005E4BBF"/>
    <w:rsid w:val="005E4BD8"/>
    <w:rsid w:val="005E5336"/>
    <w:rsid w:val="005E5A94"/>
    <w:rsid w:val="005E5FB1"/>
    <w:rsid w:val="005E613D"/>
    <w:rsid w:val="005E661C"/>
    <w:rsid w:val="005E6A90"/>
    <w:rsid w:val="005E6F67"/>
    <w:rsid w:val="005E6F9B"/>
    <w:rsid w:val="005E70CC"/>
    <w:rsid w:val="005E715F"/>
    <w:rsid w:val="005E7249"/>
    <w:rsid w:val="005E7280"/>
    <w:rsid w:val="005E7445"/>
    <w:rsid w:val="005E7BA3"/>
    <w:rsid w:val="005E7CF8"/>
    <w:rsid w:val="005E7EDD"/>
    <w:rsid w:val="005F0717"/>
    <w:rsid w:val="005F18D8"/>
    <w:rsid w:val="005F1A58"/>
    <w:rsid w:val="005F1E38"/>
    <w:rsid w:val="005F2A97"/>
    <w:rsid w:val="005F2C6D"/>
    <w:rsid w:val="005F2F9B"/>
    <w:rsid w:val="005F3A69"/>
    <w:rsid w:val="005F3B96"/>
    <w:rsid w:val="005F3F81"/>
    <w:rsid w:val="005F505F"/>
    <w:rsid w:val="005F5AA3"/>
    <w:rsid w:val="005F65DE"/>
    <w:rsid w:val="005F68C9"/>
    <w:rsid w:val="005F68E3"/>
    <w:rsid w:val="005F68F0"/>
    <w:rsid w:val="005F6C6A"/>
    <w:rsid w:val="005F6E5E"/>
    <w:rsid w:val="005F79A8"/>
    <w:rsid w:val="005F7AAD"/>
    <w:rsid w:val="005F7CE2"/>
    <w:rsid w:val="005F7D69"/>
    <w:rsid w:val="0060043D"/>
    <w:rsid w:val="00600A28"/>
    <w:rsid w:val="0060159D"/>
    <w:rsid w:val="00601B17"/>
    <w:rsid w:val="00602F6D"/>
    <w:rsid w:val="006031DE"/>
    <w:rsid w:val="00603756"/>
    <w:rsid w:val="006037CC"/>
    <w:rsid w:val="0060452E"/>
    <w:rsid w:val="0060494A"/>
    <w:rsid w:val="00604CA5"/>
    <w:rsid w:val="006051F5"/>
    <w:rsid w:val="006056C8"/>
    <w:rsid w:val="00605F76"/>
    <w:rsid w:val="00605F7D"/>
    <w:rsid w:val="0060615A"/>
    <w:rsid w:val="006061F6"/>
    <w:rsid w:val="006064D1"/>
    <w:rsid w:val="00607004"/>
    <w:rsid w:val="00607C43"/>
    <w:rsid w:val="00610336"/>
    <w:rsid w:val="0061046E"/>
    <w:rsid w:val="00610740"/>
    <w:rsid w:val="00611B16"/>
    <w:rsid w:val="00611CFB"/>
    <w:rsid w:val="00612564"/>
    <w:rsid w:val="006125F9"/>
    <w:rsid w:val="0061261B"/>
    <w:rsid w:val="00612924"/>
    <w:rsid w:val="00612B46"/>
    <w:rsid w:val="00612E6A"/>
    <w:rsid w:val="00613628"/>
    <w:rsid w:val="00613E60"/>
    <w:rsid w:val="00614D1C"/>
    <w:rsid w:val="00615530"/>
    <w:rsid w:val="0061560D"/>
    <w:rsid w:val="00615DD5"/>
    <w:rsid w:val="00616462"/>
    <w:rsid w:val="006179AD"/>
    <w:rsid w:val="006203B4"/>
    <w:rsid w:val="00620B5A"/>
    <w:rsid w:val="00621004"/>
    <w:rsid w:val="00621EEC"/>
    <w:rsid w:val="0062219E"/>
    <w:rsid w:val="006223F3"/>
    <w:rsid w:val="006225CE"/>
    <w:rsid w:val="006227C4"/>
    <w:rsid w:val="00623715"/>
    <w:rsid w:val="00623A10"/>
    <w:rsid w:val="00623EA6"/>
    <w:rsid w:val="00623F57"/>
    <w:rsid w:val="006243EE"/>
    <w:rsid w:val="00624EE5"/>
    <w:rsid w:val="006255EA"/>
    <w:rsid w:val="00625BEA"/>
    <w:rsid w:val="006266C5"/>
    <w:rsid w:val="00626C0D"/>
    <w:rsid w:val="00626E55"/>
    <w:rsid w:val="00626EB8"/>
    <w:rsid w:val="006270B3"/>
    <w:rsid w:val="00631404"/>
    <w:rsid w:val="006315B0"/>
    <w:rsid w:val="006317F2"/>
    <w:rsid w:val="00631BDD"/>
    <w:rsid w:val="00632104"/>
    <w:rsid w:val="00632D80"/>
    <w:rsid w:val="006335AB"/>
    <w:rsid w:val="006338F6"/>
    <w:rsid w:val="00633FF1"/>
    <w:rsid w:val="00634161"/>
    <w:rsid w:val="006346F6"/>
    <w:rsid w:val="0063492B"/>
    <w:rsid w:val="0063503F"/>
    <w:rsid w:val="00635587"/>
    <w:rsid w:val="00635FCC"/>
    <w:rsid w:val="006363A9"/>
    <w:rsid w:val="006365DA"/>
    <w:rsid w:val="00637AF2"/>
    <w:rsid w:val="00637E90"/>
    <w:rsid w:val="00640E13"/>
    <w:rsid w:val="0064106C"/>
    <w:rsid w:val="0064153B"/>
    <w:rsid w:val="00641577"/>
    <w:rsid w:val="006417BB"/>
    <w:rsid w:val="006417FE"/>
    <w:rsid w:val="006424D6"/>
    <w:rsid w:val="006425A3"/>
    <w:rsid w:val="006427B0"/>
    <w:rsid w:val="0064330D"/>
    <w:rsid w:val="0064345F"/>
    <w:rsid w:val="006437CB"/>
    <w:rsid w:val="00643AD3"/>
    <w:rsid w:val="006440B6"/>
    <w:rsid w:val="00644E0F"/>
    <w:rsid w:val="00645144"/>
    <w:rsid w:val="00645C29"/>
    <w:rsid w:val="00645E13"/>
    <w:rsid w:val="00646B82"/>
    <w:rsid w:val="006477B9"/>
    <w:rsid w:val="00647DB0"/>
    <w:rsid w:val="00650061"/>
    <w:rsid w:val="00650591"/>
    <w:rsid w:val="0065144A"/>
    <w:rsid w:val="0065157C"/>
    <w:rsid w:val="00651613"/>
    <w:rsid w:val="00651B1E"/>
    <w:rsid w:val="00652113"/>
    <w:rsid w:val="00652787"/>
    <w:rsid w:val="00652A47"/>
    <w:rsid w:val="00652F89"/>
    <w:rsid w:val="0065356C"/>
    <w:rsid w:val="0065377E"/>
    <w:rsid w:val="00653989"/>
    <w:rsid w:val="006548E6"/>
    <w:rsid w:val="00654E03"/>
    <w:rsid w:val="00654EF3"/>
    <w:rsid w:val="006556D5"/>
    <w:rsid w:val="00656577"/>
    <w:rsid w:val="00656634"/>
    <w:rsid w:val="00656C49"/>
    <w:rsid w:val="006571B0"/>
    <w:rsid w:val="00657635"/>
    <w:rsid w:val="00660711"/>
    <w:rsid w:val="00661F36"/>
    <w:rsid w:val="006620E2"/>
    <w:rsid w:val="0066231F"/>
    <w:rsid w:val="00662EE0"/>
    <w:rsid w:val="006634DB"/>
    <w:rsid w:val="00664289"/>
    <w:rsid w:val="006645C6"/>
    <w:rsid w:val="00664B6D"/>
    <w:rsid w:val="00664EEB"/>
    <w:rsid w:val="006655C8"/>
    <w:rsid w:val="0066590D"/>
    <w:rsid w:val="00665E5E"/>
    <w:rsid w:val="00666D1A"/>
    <w:rsid w:val="00666D4A"/>
    <w:rsid w:val="00666ED4"/>
    <w:rsid w:val="0066713D"/>
    <w:rsid w:val="00667675"/>
    <w:rsid w:val="00671280"/>
    <w:rsid w:val="0067134B"/>
    <w:rsid w:val="006733DC"/>
    <w:rsid w:val="006734AD"/>
    <w:rsid w:val="00673705"/>
    <w:rsid w:val="00674271"/>
    <w:rsid w:val="006759D6"/>
    <w:rsid w:val="00675E30"/>
    <w:rsid w:val="00675FF4"/>
    <w:rsid w:val="006760A9"/>
    <w:rsid w:val="006763E5"/>
    <w:rsid w:val="006769C2"/>
    <w:rsid w:val="00676FEA"/>
    <w:rsid w:val="00677ADE"/>
    <w:rsid w:val="00677C76"/>
    <w:rsid w:val="0068021E"/>
    <w:rsid w:val="006806A4"/>
    <w:rsid w:val="006812B5"/>
    <w:rsid w:val="006813CD"/>
    <w:rsid w:val="00681561"/>
    <w:rsid w:val="006819B6"/>
    <w:rsid w:val="006823E7"/>
    <w:rsid w:val="00682748"/>
    <w:rsid w:val="00682A62"/>
    <w:rsid w:val="00682C0B"/>
    <w:rsid w:val="00682E40"/>
    <w:rsid w:val="00683359"/>
    <w:rsid w:val="00684D6B"/>
    <w:rsid w:val="00684E79"/>
    <w:rsid w:val="00684FEE"/>
    <w:rsid w:val="006853E9"/>
    <w:rsid w:val="00685927"/>
    <w:rsid w:val="00685F88"/>
    <w:rsid w:val="00686039"/>
    <w:rsid w:val="006867D7"/>
    <w:rsid w:val="00686946"/>
    <w:rsid w:val="0068731D"/>
    <w:rsid w:val="006874F9"/>
    <w:rsid w:val="0069015D"/>
    <w:rsid w:val="006914D3"/>
    <w:rsid w:val="00691D8F"/>
    <w:rsid w:val="00692A1C"/>
    <w:rsid w:val="006933D8"/>
    <w:rsid w:val="0069382F"/>
    <w:rsid w:val="00693884"/>
    <w:rsid w:val="00693E2A"/>
    <w:rsid w:val="006953C5"/>
    <w:rsid w:val="00695B26"/>
    <w:rsid w:val="0069662C"/>
    <w:rsid w:val="00696816"/>
    <w:rsid w:val="00696A0D"/>
    <w:rsid w:val="00696C7E"/>
    <w:rsid w:val="00696D3B"/>
    <w:rsid w:val="006975C3"/>
    <w:rsid w:val="00697847"/>
    <w:rsid w:val="006A02FF"/>
    <w:rsid w:val="006A0375"/>
    <w:rsid w:val="006A05B2"/>
    <w:rsid w:val="006A0792"/>
    <w:rsid w:val="006A0B80"/>
    <w:rsid w:val="006A1284"/>
    <w:rsid w:val="006A18B3"/>
    <w:rsid w:val="006A1939"/>
    <w:rsid w:val="006A2A67"/>
    <w:rsid w:val="006A2C21"/>
    <w:rsid w:val="006A2E66"/>
    <w:rsid w:val="006A3446"/>
    <w:rsid w:val="006A3ADB"/>
    <w:rsid w:val="006A4146"/>
    <w:rsid w:val="006A4603"/>
    <w:rsid w:val="006A49F3"/>
    <w:rsid w:val="006A4BA5"/>
    <w:rsid w:val="006A4DC0"/>
    <w:rsid w:val="006A5866"/>
    <w:rsid w:val="006A5B34"/>
    <w:rsid w:val="006A5CDD"/>
    <w:rsid w:val="006A5FD6"/>
    <w:rsid w:val="006A6CC5"/>
    <w:rsid w:val="006A738D"/>
    <w:rsid w:val="006B09E4"/>
    <w:rsid w:val="006B0DA9"/>
    <w:rsid w:val="006B1F61"/>
    <w:rsid w:val="006B1FBC"/>
    <w:rsid w:val="006B2543"/>
    <w:rsid w:val="006B380F"/>
    <w:rsid w:val="006B3FE1"/>
    <w:rsid w:val="006B4350"/>
    <w:rsid w:val="006B4C00"/>
    <w:rsid w:val="006B5EAB"/>
    <w:rsid w:val="006C0BE7"/>
    <w:rsid w:val="006C1487"/>
    <w:rsid w:val="006C14CF"/>
    <w:rsid w:val="006C203D"/>
    <w:rsid w:val="006C23A2"/>
    <w:rsid w:val="006C2512"/>
    <w:rsid w:val="006C2684"/>
    <w:rsid w:val="006C2B3B"/>
    <w:rsid w:val="006C32AA"/>
    <w:rsid w:val="006C3560"/>
    <w:rsid w:val="006C3BBD"/>
    <w:rsid w:val="006C3E70"/>
    <w:rsid w:val="006C4EEC"/>
    <w:rsid w:val="006C56A4"/>
    <w:rsid w:val="006C5CF1"/>
    <w:rsid w:val="006C5EB9"/>
    <w:rsid w:val="006C6130"/>
    <w:rsid w:val="006C628E"/>
    <w:rsid w:val="006C63CB"/>
    <w:rsid w:val="006C6471"/>
    <w:rsid w:val="006C68DB"/>
    <w:rsid w:val="006C6FF3"/>
    <w:rsid w:val="006C7172"/>
    <w:rsid w:val="006C7B36"/>
    <w:rsid w:val="006D03A0"/>
    <w:rsid w:val="006D0893"/>
    <w:rsid w:val="006D095A"/>
    <w:rsid w:val="006D0965"/>
    <w:rsid w:val="006D159A"/>
    <w:rsid w:val="006D1791"/>
    <w:rsid w:val="006D23DA"/>
    <w:rsid w:val="006D2D43"/>
    <w:rsid w:val="006D3094"/>
    <w:rsid w:val="006D3488"/>
    <w:rsid w:val="006D3633"/>
    <w:rsid w:val="006D3CFD"/>
    <w:rsid w:val="006D3E10"/>
    <w:rsid w:val="006D4063"/>
    <w:rsid w:val="006D4867"/>
    <w:rsid w:val="006D4E2D"/>
    <w:rsid w:val="006D5C6F"/>
    <w:rsid w:val="006D6359"/>
    <w:rsid w:val="006D665B"/>
    <w:rsid w:val="006D66A5"/>
    <w:rsid w:val="006D6ADA"/>
    <w:rsid w:val="006D706D"/>
    <w:rsid w:val="006D72B6"/>
    <w:rsid w:val="006D7D32"/>
    <w:rsid w:val="006D7D7F"/>
    <w:rsid w:val="006E08DC"/>
    <w:rsid w:val="006E0B3D"/>
    <w:rsid w:val="006E0F21"/>
    <w:rsid w:val="006E17FC"/>
    <w:rsid w:val="006E21B5"/>
    <w:rsid w:val="006E2B2B"/>
    <w:rsid w:val="006E30E7"/>
    <w:rsid w:val="006E38D1"/>
    <w:rsid w:val="006E3CD3"/>
    <w:rsid w:val="006E543A"/>
    <w:rsid w:val="006E567D"/>
    <w:rsid w:val="006E5F20"/>
    <w:rsid w:val="006E611D"/>
    <w:rsid w:val="006E773F"/>
    <w:rsid w:val="006F013E"/>
    <w:rsid w:val="006F0552"/>
    <w:rsid w:val="006F08FE"/>
    <w:rsid w:val="006F0B36"/>
    <w:rsid w:val="006F0C6D"/>
    <w:rsid w:val="006F0EE9"/>
    <w:rsid w:val="006F1005"/>
    <w:rsid w:val="006F1840"/>
    <w:rsid w:val="006F1CA9"/>
    <w:rsid w:val="006F231D"/>
    <w:rsid w:val="006F256A"/>
    <w:rsid w:val="006F25B8"/>
    <w:rsid w:val="006F2812"/>
    <w:rsid w:val="006F3A77"/>
    <w:rsid w:val="006F3AFF"/>
    <w:rsid w:val="006F3D75"/>
    <w:rsid w:val="006F3EFE"/>
    <w:rsid w:val="006F3FC8"/>
    <w:rsid w:val="006F4045"/>
    <w:rsid w:val="006F4679"/>
    <w:rsid w:val="006F49AC"/>
    <w:rsid w:val="006F50F7"/>
    <w:rsid w:val="006F5286"/>
    <w:rsid w:val="006F58D8"/>
    <w:rsid w:val="006F685C"/>
    <w:rsid w:val="006F6B28"/>
    <w:rsid w:val="006F70A5"/>
    <w:rsid w:val="006F72E3"/>
    <w:rsid w:val="006F7BDE"/>
    <w:rsid w:val="00700A41"/>
    <w:rsid w:val="00700C1D"/>
    <w:rsid w:val="00701263"/>
    <w:rsid w:val="007015A5"/>
    <w:rsid w:val="007016C7"/>
    <w:rsid w:val="0070191A"/>
    <w:rsid w:val="00702B6C"/>
    <w:rsid w:val="00702C85"/>
    <w:rsid w:val="0070312D"/>
    <w:rsid w:val="00703671"/>
    <w:rsid w:val="007043A9"/>
    <w:rsid w:val="00704DD4"/>
    <w:rsid w:val="00704F06"/>
    <w:rsid w:val="007053D8"/>
    <w:rsid w:val="00705438"/>
    <w:rsid w:val="007054E2"/>
    <w:rsid w:val="00706C32"/>
    <w:rsid w:val="00707F9C"/>
    <w:rsid w:val="0071014F"/>
    <w:rsid w:val="0071030C"/>
    <w:rsid w:val="00712235"/>
    <w:rsid w:val="0071256C"/>
    <w:rsid w:val="007129C6"/>
    <w:rsid w:val="0071306E"/>
    <w:rsid w:val="007133A7"/>
    <w:rsid w:val="00713508"/>
    <w:rsid w:val="007138B4"/>
    <w:rsid w:val="00713B96"/>
    <w:rsid w:val="00713CFC"/>
    <w:rsid w:val="00713D9C"/>
    <w:rsid w:val="00713E9B"/>
    <w:rsid w:val="0071406C"/>
    <w:rsid w:val="007145EA"/>
    <w:rsid w:val="007148BD"/>
    <w:rsid w:val="00714B71"/>
    <w:rsid w:val="0071604B"/>
    <w:rsid w:val="00716D51"/>
    <w:rsid w:val="00716E11"/>
    <w:rsid w:val="007177AF"/>
    <w:rsid w:val="00720119"/>
    <w:rsid w:val="0072037F"/>
    <w:rsid w:val="00720635"/>
    <w:rsid w:val="00720981"/>
    <w:rsid w:val="00720D0F"/>
    <w:rsid w:val="00721F0D"/>
    <w:rsid w:val="00722A8B"/>
    <w:rsid w:val="0072310A"/>
    <w:rsid w:val="0072345F"/>
    <w:rsid w:val="007237C6"/>
    <w:rsid w:val="007238EB"/>
    <w:rsid w:val="00724361"/>
    <w:rsid w:val="00724729"/>
    <w:rsid w:val="00724FAE"/>
    <w:rsid w:val="007252FF"/>
    <w:rsid w:val="00725579"/>
    <w:rsid w:val="00725674"/>
    <w:rsid w:val="00726985"/>
    <w:rsid w:val="0072699C"/>
    <w:rsid w:val="00727B14"/>
    <w:rsid w:val="007308E8"/>
    <w:rsid w:val="00730911"/>
    <w:rsid w:val="00730AB8"/>
    <w:rsid w:val="00730EA4"/>
    <w:rsid w:val="00730F46"/>
    <w:rsid w:val="007312B1"/>
    <w:rsid w:val="007315C6"/>
    <w:rsid w:val="00731A9F"/>
    <w:rsid w:val="00731D7C"/>
    <w:rsid w:val="00731DB5"/>
    <w:rsid w:val="007329B4"/>
    <w:rsid w:val="00732BEF"/>
    <w:rsid w:val="00733600"/>
    <w:rsid w:val="00734E3B"/>
    <w:rsid w:val="00734F03"/>
    <w:rsid w:val="007350B4"/>
    <w:rsid w:val="0073577F"/>
    <w:rsid w:val="00736139"/>
    <w:rsid w:val="00736465"/>
    <w:rsid w:val="00736C0E"/>
    <w:rsid w:val="0073703E"/>
    <w:rsid w:val="00737DFF"/>
    <w:rsid w:val="00740388"/>
    <w:rsid w:val="007406F8"/>
    <w:rsid w:val="0074190C"/>
    <w:rsid w:val="007424A7"/>
    <w:rsid w:val="00742AB6"/>
    <w:rsid w:val="00742BD5"/>
    <w:rsid w:val="00743008"/>
    <w:rsid w:val="00743466"/>
    <w:rsid w:val="007444C7"/>
    <w:rsid w:val="00744D1D"/>
    <w:rsid w:val="00744F4F"/>
    <w:rsid w:val="0074521D"/>
    <w:rsid w:val="0074631A"/>
    <w:rsid w:val="00746624"/>
    <w:rsid w:val="00746945"/>
    <w:rsid w:val="00746A1A"/>
    <w:rsid w:val="0074720C"/>
    <w:rsid w:val="0074722A"/>
    <w:rsid w:val="007478C0"/>
    <w:rsid w:val="00747D7D"/>
    <w:rsid w:val="00750AFD"/>
    <w:rsid w:val="00750E3D"/>
    <w:rsid w:val="00750E7A"/>
    <w:rsid w:val="00751129"/>
    <w:rsid w:val="007516C4"/>
    <w:rsid w:val="00751DAD"/>
    <w:rsid w:val="007520C6"/>
    <w:rsid w:val="00752831"/>
    <w:rsid w:val="007529B2"/>
    <w:rsid w:val="00752E5D"/>
    <w:rsid w:val="00753208"/>
    <w:rsid w:val="0075340E"/>
    <w:rsid w:val="00753FED"/>
    <w:rsid w:val="00754674"/>
    <w:rsid w:val="00754D74"/>
    <w:rsid w:val="00754DF3"/>
    <w:rsid w:val="007557E7"/>
    <w:rsid w:val="00755976"/>
    <w:rsid w:val="00756764"/>
    <w:rsid w:val="007576C5"/>
    <w:rsid w:val="0075770C"/>
    <w:rsid w:val="00757E8D"/>
    <w:rsid w:val="0076007D"/>
    <w:rsid w:val="00760329"/>
    <w:rsid w:val="00760599"/>
    <w:rsid w:val="007611DD"/>
    <w:rsid w:val="00761A56"/>
    <w:rsid w:val="00762508"/>
    <w:rsid w:val="00762C20"/>
    <w:rsid w:val="00763069"/>
    <w:rsid w:val="00763B58"/>
    <w:rsid w:val="00763BD6"/>
    <w:rsid w:val="00763F26"/>
    <w:rsid w:val="0076453F"/>
    <w:rsid w:val="00764557"/>
    <w:rsid w:val="0076486D"/>
    <w:rsid w:val="00765431"/>
    <w:rsid w:val="00765662"/>
    <w:rsid w:val="00765DE0"/>
    <w:rsid w:val="00765E1D"/>
    <w:rsid w:val="0076689D"/>
    <w:rsid w:val="00767F6F"/>
    <w:rsid w:val="00770340"/>
    <w:rsid w:val="00770DCC"/>
    <w:rsid w:val="0077109C"/>
    <w:rsid w:val="00771DFB"/>
    <w:rsid w:val="00771F39"/>
    <w:rsid w:val="0077224D"/>
    <w:rsid w:val="0077239F"/>
    <w:rsid w:val="00772621"/>
    <w:rsid w:val="007738AE"/>
    <w:rsid w:val="007742B5"/>
    <w:rsid w:val="00774340"/>
    <w:rsid w:val="0077484E"/>
    <w:rsid w:val="007748BF"/>
    <w:rsid w:val="00774EC9"/>
    <w:rsid w:val="00774EEE"/>
    <w:rsid w:val="007761F8"/>
    <w:rsid w:val="0077636F"/>
    <w:rsid w:val="00776662"/>
    <w:rsid w:val="0077672D"/>
    <w:rsid w:val="00776A87"/>
    <w:rsid w:val="00776D95"/>
    <w:rsid w:val="00777A6B"/>
    <w:rsid w:val="00777C29"/>
    <w:rsid w:val="00780A9C"/>
    <w:rsid w:val="00780E7B"/>
    <w:rsid w:val="00780F6D"/>
    <w:rsid w:val="00781EBB"/>
    <w:rsid w:val="007821DE"/>
    <w:rsid w:val="00782311"/>
    <w:rsid w:val="00782341"/>
    <w:rsid w:val="00782420"/>
    <w:rsid w:val="007826B0"/>
    <w:rsid w:val="0078281F"/>
    <w:rsid w:val="00782F11"/>
    <w:rsid w:val="007836F0"/>
    <w:rsid w:val="00784077"/>
    <w:rsid w:val="00784D37"/>
    <w:rsid w:val="007866B3"/>
    <w:rsid w:val="00786801"/>
    <w:rsid w:val="0078694A"/>
    <w:rsid w:val="007874A1"/>
    <w:rsid w:val="00787ED2"/>
    <w:rsid w:val="00790751"/>
    <w:rsid w:val="00790778"/>
    <w:rsid w:val="007907A7"/>
    <w:rsid w:val="00790FDF"/>
    <w:rsid w:val="00791F5B"/>
    <w:rsid w:val="00792142"/>
    <w:rsid w:val="007923CD"/>
    <w:rsid w:val="007925F7"/>
    <w:rsid w:val="007929AC"/>
    <w:rsid w:val="00792C20"/>
    <w:rsid w:val="00792C37"/>
    <w:rsid w:val="007939EB"/>
    <w:rsid w:val="007944B8"/>
    <w:rsid w:val="0079459A"/>
    <w:rsid w:val="00794678"/>
    <w:rsid w:val="00794966"/>
    <w:rsid w:val="00794E18"/>
    <w:rsid w:val="007951DB"/>
    <w:rsid w:val="0079561A"/>
    <w:rsid w:val="0079612B"/>
    <w:rsid w:val="00796348"/>
    <w:rsid w:val="007964A5"/>
    <w:rsid w:val="00796A7E"/>
    <w:rsid w:val="00796AA3"/>
    <w:rsid w:val="007971CE"/>
    <w:rsid w:val="0079768E"/>
    <w:rsid w:val="00797AB3"/>
    <w:rsid w:val="00797D5B"/>
    <w:rsid w:val="00797F72"/>
    <w:rsid w:val="007A0848"/>
    <w:rsid w:val="007A09BD"/>
    <w:rsid w:val="007A22EE"/>
    <w:rsid w:val="007A256D"/>
    <w:rsid w:val="007A30EF"/>
    <w:rsid w:val="007A31E9"/>
    <w:rsid w:val="007A3795"/>
    <w:rsid w:val="007A39CC"/>
    <w:rsid w:val="007A3C64"/>
    <w:rsid w:val="007A4134"/>
    <w:rsid w:val="007A431F"/>
    <w:rsid w:val="007A4340"/>
    <w:rsid w:val="007A44FF"/>
    <w:rsid w:val="007A585D"/>
    <w:rsid w:val="007A604C"/>
    <w:rsid w:val="007A65AA"/>
    <w:rsid w:val="007A6BBC"/>
    <w:rsid w:val="007B02E8"/>
    <w:rsid w:val="007B03EF"/>
    <w:rsid w:val="007B09B4"/>
    <w:rsid w:val="007B0D66"/>
    <w:rsid w:val="007B0E97"/>
    <w:rsid w:val="007B1162"/>
    <w:rsid w:val="007B3C99"/>
    <w:rsid w:val="007B52C7"/>
    <w:rsid w:val="007B5A35"/>
    <w:rsid w:val="007B5AEF"/>
    <w:rsid w:val="007B64B9"/>
    <w:rsid w:val="007B6782"/>
    <w:rsid w:val="007B6BE8"/>
    <w:rsid w:val="007B6BEC"/>
    <w:rsid w:val="007B73E5"/>
    <w:rsid w:val="007B7834"/>
    <w:rsid w:val="007C034D"/>
    <w:rsid w:val="007C1B4A"/>
    <w:rsid w:val="007C2511"/>
    <w:rsid w:val="007C2A46"/>
    <w:rsid w:val="007C2AFD"/>
    <w:rsid w:val="007C2BAF"/>
    <w:rsid w:val="007C2E45"/>
    <w:rsid w:val="007C30E9"/>
    <w:rsid w:val="007C32B7"/>
    <w:rsid w:val="007C338F"/>
    <w:rsid w:val="007C41CC"/>
    <w:rsid w:val="007C423B"/>
    <w:rsid w:val="007C4C09"/>
    <w:rsid w:val="007C4D51"/>
    <w:rsid w:val="007C4ED7"/>
    <w:rsid w:val="007C5481"/>
    <w:rsid w:val="007C5AF4"/>
    <w:rsid w:val="007C5D99"/>
    <w:rsid w:val="007C60C3"/>
    <w:rsid w:val="007C6CA9"/>
    <w:rsid w:val="007C754D"/>
    <w:rsid w:val="007C7638"/>
    <w:rsid w:val="007D04B6"/>
    <w:rsid w:val="007D149F"/>
    <w:rsid w:val="007D1A3C"/>
    <w:rsid w:val="007D1A6F"/>
    <w:rsid w:val="007D1B15"/>
    <w:rsid w:val="007D2029"/>
    <w:rsid w:val="007D268F"/>
    <w:rsid w:val="007D2B47"/>
    <w:rsid w:val="007D2D23"/>
    <w:rsid w:val="007D390C"/>
    <w:rsid w:val="007D3C9A"/>
    <w:rsid w:val="007D4507"/>
    <w:rsid w:val="007D5105"/>
    <w:rsid w:val="007D5352"/>
    <w:rsid w:val="007D539B"/>
    <w:rsid w:val="007D60DA"/>
    <w:rsid w:val="007D6233"/>
    <w:rsid w:val="007D63D0"/>
    <w:rsid w:val="007D682A"/>
    <w:rsid w:val="007D6849"/>
    <w:rsid w:val="007D6A9E"/>
    <w:rsid w:val="007D6BED"/>
    <w:rsid w:val="007D6DF2"/>
    <w:rsid w:val="007D72CF"/>
    <w:rsid w:val="007D7327"/>
    <w:rsid w:val="007D7633"/>
    <w:rsid w:val="007E0553"/>
    <w:rsid w:val="007E05D3"/>
    <w:rsid w:val="007E0F15"/>
    <w:rsid w:val="007E2448"/>
    <w:rsid w:val="007E3158"/>
    <w:rsid w:val="007E36A2"/>
    <w:rsid w:val="007E492C"/>
    <w:rsid w:val="007E4CCE"/>
    <w:rsid w:val="007E51C4"/>
    <w:rsid w:val="007E5661"/>
    <w:rsid w:val="007E5954"/>
    <w:rsid w:val="007E5A72"/>
    <w:rsid w:val="007E6529"/>
    <w:rsid w:val="007E6DA7"/>
    <w:rsid w:val="007E743F"/>
    <w:rsid w:val="007E7AA6"/>
    <w:rsid w:val="007E7C04"/>
    <w:rsid w:val="007F18D1"/>
    <w:rsid w:val="007F23BA"/>
    <w:rsid w:val="007F254C"/>
    <w:rsid w:val="007F266B"/>
    <w:rsid w:val="007F2D02"/>
    <w:rsid w:val="007F2F44"/>
    <w:rsid w:val="007F2FFD"/>
    <w:rsid w:val="007F37CF"/>
    <w:rsid w:val="007F3EC8"/>
    <w:rsid w:val="007F41CA"/>
    <w:rsid w:val="007F4214"/>
    <w:rsid w:val="007F436C"/>
    <w:rsid w:val="007F44A0"/>
    <w:rsid w:val="007F476E"/>
    <w:rsid w:val="007F4CF9"/>
    <w:rsid w:val="007F4E5F"/>
    <w:rsid w:val="007F4F3D"/>
    <w:rsid w:val="007F52A1"/>
    <w:rsid w:val="007F5D58"/>
    <w:rsid w:val="007F5DBF"/>
    <w:rsid w:val="007F6194"/>
    <w:rsid w:val="007F6243"/>
    <w:rsid w:val="007F6380"/>
    <w:rsid w:val="007F6F24"/>
    <w:rsid w:val="007F75B3"/>
    <w:rsid w:val="007F7AF9"/>
    <w:rsid w:val="008010F2"/>
    <w:rsid w:val="008012F6"/>
    <w:rsid w:val="008019BC"/>
    <w:rsid w:val="00801BA3"/>
    <w:rsid w:val="00801CBB"/>
    <w:rsid w:val="00801D77"/>
    <w:rsid w:val="00802CD5"/>
    <w:rsid w:val="00802E65"/>
    <w:rsid w:val="00803BB7"/>
    <w:rsid w:val="00803C8A"/>
    <w:rsid w:val="00803CAC"/>
    <w:rsid w:val="008048CA"/>
    <w:rsid w:val="008048D0"/>
    <w:rsid w:val="00804ACA"/>
    <w:rsid w:val="00804D7B"/>
    <w:rsid w:val="00804F53"/>
    <w:rsid w:val="00804FC0"/>
    <w:rsid w:val="00805A9D"/>
    <w:rsid w:val="00805D14"/>
    <w:rsid w:val="00805EEE"/>
    <w:rsid w:val="00805F42"/>
    <w:rsid w:val="00806441"/>
    <w:rsid w:val="00807B73"/>
    <w:rsid w:val="00810063"/>
    <w:rsid w:val="008103AF"/>
    <w:rsid w:val="0081048C"/>
    <w:rsid w:val="00810927"/>
    <w:rsid w:val="00810D77"/>
    <w:rsid w:val="00811D50"/>
    <w:rsid w:val="00811D9C"/>
    <w:rsid w:val="00811FD7"/>
    <w:rsid w:val="008127EF"/>
    <w:rsid w:val="008131BB"/>
    <w:rsid w:val="008134E2"/>
    <w:rsid w:val="00813A7B"/>
    <w:rsid w:val="00814821"/>
    <w:rsid w:val="00815028"/>
    <w:rsid w:val="00815720"/>
    <w:rsid w:val="00815D60"/>
    <w:rsid w:val="00816BC9"/>
    <w:rsid w:val="00816CD4"/>
    <w:rsid w:val="00816F31"/>
    <w:rsid w:val="00817055"/>
    <w:rsid w:val="0081728E"/>
    <w:rsid w:val="0081732B"/>
    <w:rsid w:val="00817801"/>
    <w:rsid w:val="00817A9F"/>
    <w:rsid w:val="008202BC"/>
    <w:rsid w:val="00820428"/>
    <w:rsid w:val="00820AB0"/>
    <w:rsid w:val="0082152E"/>
    <w:rsid w:val="00821717"/>
    <w:rsid w:val="0082197F"/>
    <w:rsid w:val="00822A83"/>
    <w:rsid w:val="00822C02"/>
    <w:rsid w:val="008231FE"/>
    <w:rsid w:val="008234EF"/>
    <w:rsid w:val="008238D3"/>
    <w:rsid w:val="00823AA3"/>
    <w:rsid w:val="00823C5F"/>
    <w:rsid w:val="00823E43"/>
    <w:rsid w:val="0082429E"/>
    <w:rsid w:val="00824839"/>
    <w:rsid w:val="00825016"/>
    <w:rsid w:val="00825804"/>
    <w:rsid w:val="00825D1A"/>
    <w:rsid w:val="008260A9"/>
    <w:rsid w:val="008260B0"/>
    <w:rsid w:val="008260BD"/>
    <w:rsid w:val="00826A01"/>
    <w:rsid w:val="00827533"/>
    <w:rsid w:val="0083014C"/>
    <w:rsid w:val="0083062D"/>
    <w:rsid w:val="00830F9E"/>
    <w:rsid w:val="0083176C"/>
    <w:rsid w:val="00831779"/>
    <w:rsid w:val="008319ED"/>
    <w:rsid w:val="008321B5"/>
    <w:rsid w:val="00832514"/>
    <w:rsid w:val="0083283D"/>
    <w:rsid w:val="00832AE6"/>
    <w:rsid w:val="00834420"/>
    <w:rsid w:val="00835733"/>
    <w:rsid w:val="00835E97"/>
    <w:rsid w:val="0083615A"/>
    <w:rsid w:val="00836F8A"/>
    <w:rsid w:val="00837305"/>
    <w:rsid w:val="00837436"/>
    <w:rsid w:val="0084021F"/>
    <w:rsid w:val="00840545"/>
    <w:rsid w:val="00840A5C"/>
    <w:rsid w:val="00840B66"/>
    <w:rsid w:val="00841962"/>
    <w:rsid w:val="00841CBD"/>
    <w:rsid w:val="0084263E"/>
    <w:rsid w:val="008434ED"/>
    <w:rsid w:val="0084357F"/>
    <w:rsid w:val="00843706"/>
    <w:rsid w:val="00843F25"/>
    <w:rsid w:val="00844D5E"/>
    <w:rsid w:val="008450A5"/>
    <w:rsid w:val="008451A5"/>
    <w:rsid w:val="00845780"/>
    <w:rsid w:val="00845858"/>
    <w:rsid w:val="008458C9"/>
    <w:rsid w:val="00845C65"/>
    <w:rsid w:val="00846034"/>
    <w:rsid w:val="00846F5E"/>
    <w:rsid w:val="0084720B"/>
    <w:rsid w:val="0085022C"/>
    <w:rsid w:val="0085057A"/>
    <w:rsid w:val="0085072C"/>
    <w:rsid w:val="008509C4"/>
    <w:rsid w:val="00850D06"/>
    <w:rsid w:val="00850F04"/>
    <w:rsid w:val="00850F5D"/>
    <w:rsid w:val="00851563"/>
    <w:rsid w:val="008517F0"/>
    <w:rsid w:val="00851B33"/>
    <w:rsid w:val="00852940"/>
    <w:rsid w:val="00852A6F"/>
    <w:rsid w:val="00852D87"/>
    <w:rsid w:val="00853852"/>
    <w:rsid w:val="008541D0"/>
    <w:rsid w:val="00854503"/>
    <w:rsid w:val="008545F6"/>
    <w:rsid w:val="00854E60"/>
    <w:rsid w:val="00854FBB"/>
    <w:rsid w:val="008550CE"/>
    <w:rsid w:val="00855132"/>
    <w:rsid w:val="00855956"/>
    <w:rsid w:val="00855FBC"/>
    <w:rsid w:val="0085653A"/>
    <w:rsid w:val="008568E7"/>
    <w:rsid w:val="00857541"/>
    <w:rsid w:val="00857580"/>
    <w:rsid w:val="008578BD"/>
    <w:rsid w:val="00857D7A"/>
    <w:rsid w:val="00857FBA"/>
    <w:rsid w:val="008603A7"/>
    <w:rsid w:val="00860522"/>
    <w:rsid w:val="0086061E"/>
    <w:rsid w:val="008608C6"/>
    <w:rsid w:val="00861234"/>
    <w:rsid w:val="008613AB"/>
    <w:rsid w:val="008616A5"/>
    <w:rsid w:val="008621A6"/>
    <w:rsid w:val="0086252B"/>
    <w:rsid w:val="00863593"/>
    <w:rsid w:val="00863874"/>
    <w:rsid w:val="008646E9"/>
    <w:rsid w:val="0086529E"/>
    <w:rsid w:val="008652EB"/>
    <w:rsid w:val="0086534C"/>
    <w:rsid w:val="00866DD9"/>
    <w:rsid w:val="0087144A"/>
    <w:rsid w:val="0087334A"/>
    <w:rsid w:val="00873B08"/>
    <w:rsid w:val="00873B56"/>
    <w:rsid w:val="00874BFC"/>
    <w:rsid w:val="00875594"/>
    <w:rsid w:val="00875875"/>
    <w:rsid w:val="00875D60"/>
    <w:rsid w:val="00875FD0"/>
    <w:rsid w:val="0087661F"/>
    <w:rsid w:val="0087671C"/>
    <w:rsid w:val="008773A2"/>
    <w:rsid w:val="00877D18"/>
    <w:rsid w:val="00880FBD"/>
    <w:rsid w:val="00881413"/>
    <w:rsid w:val="008833D1"/>
    <w:rsid w:val="00883B51"/>
    <w:rsid w:val="00884296"/>
    <w:rsid w:val="008842DC"/>
    <w:rsid w:val="008847D3"/>
    <w:rsid w:val="00884933"/>
    <w:rsid w:val="008859F7"/>
    <w:rsid w:val="00885A85"/>
    <w:rsid w:val="00885CC0"/>
    <w:rsid w:val="00885DD5"/>
    <w:rsid w:val="00885EB8"/>
    <w:rsid w:val="0088780F"/>
    <w:rsid w:val="00890069"/>
    <w:rsid w:val="008900D6"/>
    <w:rsid w:val="00890356"/>
    <w:rsid w:val="008905FC"/>
    <w:rsid w:val="0089089C"/>
    <w:rsid w:val="00890B3B"/>
    <w:rsid w:val="00890C67"/>
    <w:rsid w:val="00890FB1"/>
    <w:rsid w:val="0089126C"/>
    <w:rsid w:val="00891BD2"/>
    <w:rsid w:val="00891DB8"/>
    <w:rsid w:val="00893994"/>
    <w:rsid w:val="00893D68"/>
    <w:rsid w:val="008946E5"/>
    <w:rsid w:val="008949F3"/>
    <w:rsid w:val="00894B0E"/>
    <w:rsid w:val="00895268"/>
    <w:rsid w:val="00895623"/>
    <w:rsid w:val="00895732"/>
    <w:rsid w:val="00895DDE"/>
    <w:rsid w:val="00896738"/>
    <w:rsid w:val="0089688C"/>
    <w:rsid w:val="00896B23"/>
    <w:rsid w:val="0089754E"/>
    <w:rsid w:val="00897EF3"/>
    <w:rsid w:val="008A0302"/>
    <w:rsid w:val="008A0437"/>
    <w:rsid w:val="008A102A"/>
    <w:rsid w:val="008A227A"/>
    <w:rsid w:val="008A4BD2"/>
    <w:rsid w:val="008A5600"/>
    <w:rsid w:val="008A5F03"/>
    <w:rsid w:val="008A70E0"/>
    <w:rsid w:val="008A741A"/>
    <w:rsid w:val="008A7FCC"/>
    <w:rsid w:val="008B0390"/>
    <w:rsid w:val="008B043F"/>
    <w:rsid w:val="008B0A3F"/>
    <w:rsid w:val="008B190C"/>
    <w:rsid w:val="008B1A8C"/>
    <w:rsid w:val="008B1C2B"/>
    <w:rsid w:val="008B204A"/>
    <w:rsid w:val="008B219A"/>
    <w:rsid w:val="008B3032"/>
    <w:rsid w:val="008B303B"/>
    <w:rsid w:val="008B343D"/>
    <w:rsid w:val="008B4841"/>
    <w:rsid w:val="008B4ADE"/>
    <w:rsid w:val="008B4BEC"/>
    <w:rsid w:val="008B4C90"/>
    <w:rsid w:val="008B4DBB"/>
    <w:rsid w:val="008B56F1"/>
    <w:rsid w:val="008B58FC"/>
    <w:rsid w:val="008B5FD0"/>
    <w:rsid w:val="008B60D9"/>
    <w:rsid w:val="008B652F"/>
    <w:rsid w:val="008B6ACF"/>
    <w:rsid w:val="008B6B6A"/>
    <w:rsid w:val="008B6C6B"/>
    <w:rsid w:val="008B7720"/>
    <w:rsid w:val="008C0424"/>
    <w:rsid w:val="008C042F"/>
    <w:rsid w:val="008C0B68"/>
    <w:rsid w:val="008C18D2"/>
    <w:rsid w:val="008C2669"/>
    <w:rsid w:val="008C2B6E"/>
    <w:rsid w:val="008C2DA7"/>
    <w:rsid w:val="008C3405"/>
    <w:rsid w:val="008C3804"/>
    <w:rsid w:val="008C4041"/>
    <w:rsid w:val="008C456B"/>
    <w:rsid w:val="008C45DE"/>
    <w:rsid w:val="008C47E8"/>
    <w:rsid w:val="008C4B99"/>
    <w:rsid w:val="008C54C5"/>
    <w:rsid w:val="008C6D57"/>
    <w:rsid w:val="008C6E6B"/>
    <w:rsid w:val="008C7688"/>
    <w:rsid w:val="008C78EB"/>
    <w:rsid w:val="008C7BC5"/>
    <w:rsid w:val="008D0376"/>
    <w:rsid w:val="008D0592"/>
    <w:rsid w:val="008D0799"/>
    <w:rsid w:val="008D08A7"/>
    <w:rsid w:val="008D0D18"/>
    <w:rsid w:val="008D0D35"/>
    <w:rsid w:val="008D142F"/>
    <w:rsid w:val="008D16F5"/>
    <w:rsid w:val="008D1B90"/>
    <w:rsid w:val="008D21C6"/>
    <w:rsid w:val="008D23EA"/>
    <w:rsid w:val="008D24DC"/>
    <w:rsid w:val="008D2F99"/>
    <w:rsid w:val="008D31C2"/>
    <w:rsid w:val="008D3549"/>
    <w:rsid w:val="008D38C2"/>
    <w:rsid w:val="008D3BDB"/>
    <w:rsid w:val="008D3FD9"/>
    <w:rsid w:val="008D441B"/>
    <w:rsid w:val="008D4867"/>
    <w:rsid w:val="008D4FFD"/>
    <w:rsid w:val="008D559E"/>
    <w:rsid w:val="008D5D0F"/>
    <w:rsid w:val="008D6B01"/>
    <w:rsid w:val="008D771A"/>
    <w:rsid w:val="008D7DC8"/>
    <w:rsid w:val="008D7E69"/>
    <w:rsid w:val="008D7FA3"/>
    <w:rsid w:val="008E2C42"/>
    <w:rsid w:val="008E34E2"/>
    <w:rsid w:val="008E352E"/>
    <w:rsid w:val="008E384D"/>
    <w:rsid w:val="008E3ADC"/>
    <w:rsid w:val="008E4E9D"/>
    <w:rsid w:val="008E5025"/>
    <w:rsid w:val="008E5209"/>
    <w:rsid w:val="008E5770"/>
    <w:rsid w:val="008E5AD9"/>
    <w:rsid w:val="008E63DD"/>
    <w:rsid w:val="008E6CFF"/>
    <w:rsid w:val="008E6EA1"/>
    <w:rsid w:val="008E6EFB"/>
    <w:rsid w:val="008E7B72"/>
    <w:rsid w:val="008E7CA3"/>
    <w:rsid w:val="008F03A1"/>
    <w:rsid w:val="008F0FF4"/>
    <w:rsid w:val="008F1ADC"/>
    <w:rsid w:val="008F25BA"/>
    <w:rsid w:val="008F26F7"/>
    <w:rsid w:val="008F277D"/>
    <w:rsid w:val="008F27BE"/>
    <w:rsid w:val="008F29DA"/>
    <w:rsid w:val="008F3645"/>
    <w:rsid w:val="008F39BC"/>
    <w:rsid w:val="008F412E"/>
    <w:rsid w:val="008F440D"/>
    <w:rsid w:val="008F533F"/>
    <w:rsid w:val="008F5379"/>
    <w:rsid w:val="008F5445"/>
    <w:rsid w:val="008F5474"/>
    <w:rsid w:val="008F62B5"/>
    <w:rsid w:val="008F6BB8"/>
    <w:rsid w:val="008F6EAF"/>
    <w:rsid w:val="008F7502"/>
    <w:rsid w:val="008F75A4"/>
    <w:rsid w:val="008F7CA2"/>
    <w:rsid w:val="00900017"/>
    <w:rsid w:val="0090052F"/>
    <w:rsid w:val="00900745"/>
    <w:rsid w:val="00900F33"/>
    <w:rsid w:val="0090201A"/>
    <w:rsid w:val="009029CF"/>
    <w:rsid w:val="00902FCE"/>
    <w:rsid w:val="00903032"/>
    <w:rsid w:val="009032DE"/>
    <w:rsid w:val="00903547"/>
    <w:rsid w:val="009041EF"/>
    <w:rsid w:val="00904504"/>
    <w:rsid w:val="00904708"/>
    <w:rsid w:val="009053AB"/>
    <w:rsid w:val="009059F8"/>
    <w:rsid w:val="00906A3A"/>
    <w:rsid w:val="00906BF5"/>
    <w:rsid w:val="009074C1"/>
    <w:rsid w:val="00907614"/>
    <w:rsid w:val="00907DBD"/>
    <w:rsid w:val="00910553"/>
    <w:rsid w:val="009106E1"/>
    <w:rsid w:val="00911604"/>
    <w:rsid w:val="00911F08"/>
    <w:rsid w:val="00912973"/>
    <w:rsid w:val="00913909"/>
    <w:rsid w:val="00914119"/>
    <w:rsid w:val="0091412D"/>
    <w:rsid w:val="009141D2"/>
    <w:rsid w:val="00914FC6"/>
    <w:rsid w:val="00916124"/>
    <w:rsid w:val="0091638E"/>
    <w:rsid w:val="009164D6"/>
    <w:rsid w:val="00917051"/>
    <w:rsid w:val="009170AC"/>
    <w:rsid w:val="00917510"/>
    <w:rsid w:val="00917883"/>
    <w:rsid w:val="00917A9F"/>
    <w:rsid w:val="00917B94"/>
    <w:rsid w:val="00917FA0"/>
    <w:rsid w:val="0092099D"/>
    <w:rsid w:val="00921121"/>
    <w:rsid w:val="00921594"/>
    <w:rsid w:val="00921C50"/>
    <w:rsid w:val="00922331"/>
    <w:rsid w:val="00922350"/>
    <w:rsid w:val="00922A23"/>
    <w:rsid w:val="009253D0"/>
    <w:rsid w:val="00925475"/>
    <w:rsid w:val="0092560D"/>
    <w:rsid w:val="00925B40"/>
    <w:rsid w:val="00925D7A"/>
    <w:rsid w:val="00925F20"/>
    <w:rsid w:val="0092614D"/>
    <w:rsid w:val="009261C0"/>
    <w:rsid w:val="00926687"/>
    <w:rsid w:val="00926A98"/>
    <w:rsid w:val="00926F96"/>
    <w:rsid w:val="009272AD"/>
    <w:rsid w:val="00927F7B"/>
    <w:rsid w:val="0093078D"/>
    <w:rsid w:val="009311A3"/>
    <w:rsid w:val="0093133E"/>
    <w:rsid w:val="00931ABB"/>
    <w:rsid w:val="00932A77"/>
    <w:rsid w:val="00933A70"/>
    <w:rsid w:val="00934323"/>
    <w:rsid w:val="0093456C"/>
    <w:rsid w:val="00934993"/>
    <w:rsid w:val="00935694"/>
    <w:rsid w:val="009376C2"/>
    <w:rsid w:val="009376F5"/>
    <w:rsid w:val="00937940"/>
    <w:rsid w:val="009402EC"/>
    <w:rsid w:val="009406F9"/>
    <w:rsid w:val="0094072E"/>
    <w:rsid w:val="00940C4E"/>
    <w:rsid w:val="00943C23"/>
    <w:rsid w:val="00943F0C"/>
    <w:rsid w:val="00944209"/>
    <w:rsid w:val="00944B76"/>
    <w:rsid w:val="00945062"/>
    <w:rsid w:val="0094542A"/>
    <w:rsid w:val="009464B6"/>
    <w:rsid w:val="00946518"/>
    <w:rsid w:val="00947381"/>
    <w:rsid w:val="0094747B"/>
    <w:rsid w:val="00947537"/>
    <w:rsid w:val="00947723"/>
    <w:rsid w:val="009477A9"/>
    <w:rsid w:val="009477D9"/>
    <w:rsid w:val="009479E4"/>
    <w:rsid w:val="00947A33"/>
    <w:rsid w:val="00947EBC"/>
    <w:rsid w:val="0095123C"/>
    <w:rsid w:val="00951357"/>
    <w:rsid w:val="009521F5"/>
    <w:rsid w:val="009527AB"/>
    <w:rsid w:val="009531E5"/>
    <w:rsid w:val="0095390E"/>
    <w:rsid w:val="00953F88"/>
    <w:rsid w:val="00954798"/>
    <w:rsid w:val="00954AF9"/>
    <w:rsid w:val="00954E51"/>
    <w:rsid w:val="00955C84"/>
    <w:rsid w:val="00956179"/>
    <w:rsid w:val="00956400"/>
    <w:rsid w:val="00956709"/>
    <w:rsid w:val="00956C6F"/>
    <w:rsid w:val="00957059"/>
    <w:rsid w:val="009604CF"/>
    <w:rsid w:val="009608BE"/>
    <w:rsid w:val="009611FA"/>
    <w:rsid w:val="00961696"/>
    <w:rsid w:val="009616AA"/>
    <w:rsid w:val="009616DF"/>
    <w:rsid w:val="0096207F"/>
    <w:rsid w:val="0096299C"/>
    <w:rsid w:val="00962AD6"/>
    <w:rsid w:val="00962C80"/>
    <w:rsid w:val="00963AC8"/>
    <w:rsid w:val="00964631"/>
    <w:rsid w:val="00965094"/>
    <w:rsid w:val="00966EFA"/>
    <w:rsid w:val="00967419"/>
    <w:rsid w:val="0096754D"/>
    <w:rsid w:val="00967A58"/>
    <w:rsid w:val="00967B3A"/>
    <w:rsid w:val="009703D9"/>
    <w:rsid w:val="00970682"/>
    <w:rsid w:val="0097078B"/>
    <w:rsid w:val="009707A0"/>
    <w:rsid w:val="009711C6"/>
    <w:rsid w:val="00972076"/>
    <w:rsid w:val="009722C4"/>
    <w:rsid w:val="00972EE6"/>
    <w:rsid w:val="009747E5"/>
    <w:rsid w:val="00975786"/>
    <w:rsid w:val="00975B21"/>
    <w:rsid w:val="00975FFB"/>
    <w:rsid w:val="00976263"/>
    <w:rsid w:val="00976AE8"/>
    <w:rsid w:val="00976C4B"/>
    <w:rsid w:val="00977D53"/>
    <w:rsid w:val="00977E7E"/>
    <w:rsid w:val="009804E2"/>
    <w:rsid w:val="00980A9E"/>
    <w:rsid w:val="0098101E"/>
    <w:rsid w:val="00981080"/>
    <w:rsid w:val="009818F0"/>
    <w:rsid w:val="00981C2D"/>
    <w:rsid w:val="00982637"/>
    <w:rsid w:val="00982B45"/>
    <w:rsid w:val="00982FCC"/>
    <w:rsid w:val="00983953"/>
    <w:rsid w:val="00983BF9"/>
    <w:rsid w:val="009842C5"/>
    <w:rsid w:val="009842EA"/>
    <w:rsid w:val="00984417"/>
    <w:rsid w:val="009846B6"/>
    <w:rsid w:val="00984C55"/>
    <w:rsid w:val="00984D94"/>
    <w:rsid w:val="00985221"/>
    <w:rsid w:val="00985389"/>
    <w:rsid w:val="009856DA"/>
    <w:rsid w:val="00985E5F"/>
    <w:rsid w:val="00985EAB"/>
    <w:rsid w:val="00986276"/>
    <w:rsid w:val="009865FD"/>
    <w:rsid w:val="00986607"/>
    <w:rsid w:val="009866C2"/>
    <w:rsid w:val="00986D48"/>
    <w:rsid w:val="00986D60"/>
    <w:rsid w:val="009871BC"/>
    <w:rsid w:val="009871E9"/>
    <w:rsid w:val="009872D2"/>
    <w:rsid w:val="00987843"/>
    <w:rsid w:val="00987947"/>
    <w:rsid w:val="00990986"/>
    <w:rsid w:val="00990AB9"/>
    <w:rsid w:val="00990CE2"/>
    <w:rsid w:val="00990EE2"/>
    <w:rsid w:val="00990F80"/>
    <w:rsid w:val="009913C0"/>
    <w:rsid w:val="0099151D"/>
    <w:rsid w:val="00991E78"/>
    <w:rsid w:val="00992CB8"/>
    <w:rsid w:val="0099302F"/>
    <w:rsid w:val="009939C0"/>
    <w:rsid w:val="00993C91"/>
    <w:rsid w:val="00994713"/>
    <w:rsid w:val="00994E84"/>
    <w:rsid w:val="00995393"/>
    <w:rsid w:val="0099581C"/>
    <w:rsid w:val="00996C3D"/>
    <w:rsid w:val="00996E9C"/>
    <w:rsid w:val="0099771F"/>
    <w:rsid w:val="009977CE"/>
    <w:rsid w:val="00997B6E"/>
    <w:rsid w:val="00997C9C"/>
    <w:rsid w:val="00997E1F"/>
    <w:rsid w:val="00997E79"/>
    <w:rsid w:val="009A0193"/>
    <w:rsid w:val="009A0734"/>
    <w:rsid w:val="009A07AC"/>
    <w:rsid w:val="009A1C96"/>
    <w:rsid w:val="009A1F04"/>
    <w:rsid w:val="009A2F7E"/>
    <w:rsid w:val="009A3429"/>
    <w:rsid w:val="009A4678"/>
    <w:rsid w:val="009A503E"/>
    <w:rsid w:val="009A5570"/>
    <w:rsid w:val="009A5764"/>
    <w:rsid w:val="009A69B1"/>
    <w:rsid w:val="009A6D95"/>
    <w:rsid w:val="009A7BD1"/>
    <w:rsid w:val="009B020F"/>
    <w:rsid w:val="009B0715"/>
    <w:rsid w:val="009B0A98"/>
    <w:rsid w:val="009B0C12"/>
    <w:rsid w:val="009B1097"/>
    <w:rsid w:val="009B23A8"/>
    <w:rsid w:val="009B26F2"/>
    <w:rsid w:val="009B28B2"/>
    <w:rsid w:val="009B2BA0"/>
    <w:rsid w:val="009B2C90"/>
    <w:rsid w:val="009B4119"/>
    <w:rsid w:val="009B482D"/>
    <w:rsid w:val="009B4E05"/>
    <w:rsid w:val="009B5BA3"/>
    <w:rsid w:val="009B6097"/>
    <w:rsid w:val="009B6723"/>
    <w:rsid w:val="009B6F0E"/>
    <w:rsid w:val="009B74CC"/>
    <w:rsid w:val="009B7C9C"/>
    <w:rsid w:val="009B7ED8"/>
    <w:rsid w:val="009B7EDE"/>
    <w:rsid w:val="009C02E6"/>
    <w:rsid w:val="009C0D84"/>
    <w:rsid w:val="009C131C"/>
    <w:rsid w:val="009C1587"/>
    <w:rsid w:val="009C1C57"/>
    <w:rsid w:val="009C2E60"/>
    <w:rsid w:val="009C318E"/>
    <w:rsid w:val="009C39B9"/>
    <w:rsid w:val="009C3B15"/>
    <w:rsid w:val="009C3BE8"/>
    <w:rsid w:val="009C4081"/>
    <w:rsid w:val="009C47C0"/>
    <w:rsid w:val="009C4A46"/>
    <w:rsid w:val="009C4FEF"/>
    <w:rsid w:val="009C5299"/>
    <w:rsid w:val="009C5C0A"/>
    <w:rsid w:val="009C5E49"/>
    <w:rsid w:val="009C668F"/>
    <w:rsid w:val="009C6FA5"/>
    <w:rsid w:val="009D02D9"/>
    <w:rsid w:val="009D0948"/>
    <w:rsid w:val="009D0C2C"/>
    <w:rsid w:val="009D1570"/>
    <w:rsid w:val="009D16B9"/>
    <w:rsid w:val="009D1A9B"/>
    <w:rsid w:val="009D1DDB"/>
    <w:rsid w:val="009D20B8"/>
    <w:rsid w:val="009D24CB"/>
    <w:rsid w:val="009D2570"/>
    <w:rsid w:val="009D25E7"/>
    <w:rsid w:val="009D2C89"/>
    <w:rsid w:val="009D3412"/>
    <w:rsid w:val="009D4985"/>
    <w:rsid w:val="009D4F38"/>
    <w:rsid w:val="009D552C"/>
    <w:rsid w:val="009D5BE0"/>
    <w:rsid w:val="009D5CEA"/>
    <w:rsid w:val="009D6200"/>
    <w:rsid w:val="009D6C7A"/>
    <w:rsid w:val="009D6ED0"/>
    <w:rsid w:val="009D702B"/>
    <w:rsid w:val="009E0DEA"/>
    <w:rsid w:val="009E0E8C"/>
    <w:rsid w:val="009E1006"/>
    <w:rsid w:val="009E1110"/>
    <w:rsid w:val="009E120E"/>
    <w:rsid w:val="009E19F2"/>
    <w:rsid w:val="009E1B80"/>
    <w:rsid w:val="009E1C90"/>
    <w:rsid w:val="009E2995"/>
    <w:rsid w:val="009E2C53"/>
    <w:rsid w:val="009E372D"/>
    <w:rsid w:val="009E38CB"/>
    <w:rsid w:val="009E3F9E"/>
    <w:rsid w:val="009E42D8"/>
    <w:rsid w:val="009E43F4"/>
    <w:rsid w:val="009E4AFC"/>
    <w:rsid w:val="009E4DC9"/>
    <w:rsid w:val="009E5434"/>
    <w:rsid w:val="009E5453"/>
    <w:rsid w:val="009E5F1D"/>
    <w:rsid w:val="009E643B"/>
    <w:rsid w:val="009E6608"/>
    <w:rsid w:val="009E72AF"/>
    <w:rsid w:val="009E7350"/>
    <w:rsid w:val="009E7E74"/>
    <w:rsid w:val="009F0625"/>
    <w:rsid w:val="009F0D09"/>
    <w:rsid w:val="009F0D40"/>
    <w:rsid w:val="009F11BC"/>
    <w:rsid w:val="009F133C"/>
    <w:rsid w:val="009F1408"/>
    <w:rsid w:val="009F1C9C"/>
    <w:rsid w:val="009F1D2A"/>
    <w:rsid w:val="009F1E9D"/>
    <w:rsid w:val="009F1FF0"/>
    <w:rsid w:val="009F2096"/>
    <w:rsid w:val="009F2928"/>
    <w:rsid w:val="009F4952"/>
    <w:rsid w:val="009F4BE3"/>
    <w:rsid w:val="009F4DB3"/>
    <w:rsid w:val="009F4F5A"/>
    <w:rsid w:val="009F50B3"/>
    <w:rsid w:val="009F5B5E"/>
    <w:rsid w:val="009F602D"/>
    <w:rsid w:val="009F605F"/>
    <w:rsid w:val="009F6590"/>
    <w:rsid w:val="009F65C0"/>
    <w:rsid w:val="009F7287"/>
    <w:rsid w:val="009F7D4E"/>
    <w:rsid w:val="009F7DDB"/>
    <w:rsid w:val="00A00F05"/>
    <w:rsid w:val="00A011B7"/>
    <w:rsid w:val="00A014FD"/>
    <w:rsid w:val="00A0196A"/>
    <w:rsid w:val="00A01CBA"/>
    <w:rsid w:val="00A01DA0"/>
    <w:rsid w:val="00A03D06"/>
    <w:rsid w:val="00A04267"/>
    <w:rsid w:val="00A04559"/>
    <w:rsid w:val="00A04717"/>
    <w:rsid w:val="00A04784"/>
    <w:rsid w:val="00A04B09"/>
    <w:rsid w:val="00A050A6"/>
    <w:rsid w:val="00A056E8"/>
    <w:rsid w:val="00A05B0F"/>
    <w:rsid w:val="00A05BA0"/>
    <w:rsid w:val="00A066AF"/>
    <w:rsid w:val="00A06B2D"/>
    <w:rsid w:val="00A06D7E"/>
    <w:rsid w:val="00A07110"/>
    <w:rsid w:val="00A103DE"/>
    <w:rsid w:val="00A10F5D"/>
    <w:rsid w:val="00A11B9B"/>
    <w:rsid w:val="00A11DC3"/>
    <w:rsid w:val="00A12A44"/>
    <w:rsid w:val="00A12E5A"/>
    <w:rsid w:val="00A13208"/>
    <w:rsid w:val="00A133B8"/>
    <w:rsid w:val="00A13BBE"/>
    <w:rsid w:val="00A145C0"/>
    <w:rsid w:val="00A14B55"/>
    <w:rsid w:val="00A14E85"/>
    <w:rsid w:val="00A152F5"/>
    <w:rsid w:val="00A158C2"/>
    <w:rsid w:val="00A15BF7"/>
    <w:rsid w:val="00A15E21"/>
    <w:rsid w:val="00A16199"/>
    <w:rsid w:val="00A162B8"/>
    <w:rsid w:val="00A16497"/>
    <w:rsid w:val="00A16B71"/>
    <w:rsid w:val="00A17399"/>
    <w:rsid w:val="00A175BA"/>
    <w:rsid w:val="00A205BC"/>
    <w:rsid w:val="00A211A5"/>
    <w:rsid w:val="00A2122F"/>
    <w:rsid w:val="00A215D1"/>
    <w:rsid w:val="00A2160C"/>
    <w:rsid w:val="00A21AF6"/>
    <w:rsid w:val="00A23262"/>
    <w:rsid w:val="00A23674"/>
    <w:rsid w:val="00A23B44"/>
    <w:rsid w:val="00A23E67"/>
    <w:rsid w:val="00A24AA2"/>
    <w:rsid w:val="00A24AE9"/>
    <w:rsid w:val="00A24C08"/>
    <w:rsid w:val="00A251A5"/>
    <w:rsid w:val="00A253AF"/>
    <w:rsid w:val="00A269D3"/>
    <w:rsid w:val="00A26B10"/>
    <w:rsid w:val="00A26E93"/>
    <w:rsid w:val="00A2723D"/>
    <w:rsid w:val="00A273FF"/>
    <w:rsid w:val="00A27C31"/>
    <w:rsid w:val="00A27EFB"/>
    <w:rsid w:val="00A27F87"/>
    <w:rsid w:val="00A3011B"/>
    <w:rsid w:val="00A30920"/>
    <w:rsid w:val="00A30D19"/>
    <w:rsid w:val="00A31172"/>
    <w:rsid w:val="00A315B5"/>
    <w:rsid w:val="00A3224A"/>
    <w:rsid w:val="00A32CD6"/>
    <w:rsid w:val="00A3324B"/>
    <w:rsid w:val="00A33597"/>
    <w:rsid w:val="00A337A1"/>
    <w:rsid w:val="00A33D35"/>
    <w:rsid w:val="00A345E9"/>
    <w:rsid w:val="00A352CA"/>
    <w:rsid w:val="00A353E0"/>
    <w:rsid w:val="00A35409"/>
    <w:rsid w:val="00A35F0D"/>
    <w:rsid w:val="00A35FC4"/>
    <w:rsid w:val="00A364BA"/>
    <w:rsid w:val="00A36635"/>
    <w:rsid w:val="00A36CC1"/>
    <w:rsid w:val="00A37FA9"/>
    <w:rsid w:val="00A406A0"/>
    <w:rsid w:val="00A40863"/>
    <w:rsid w:val="00A40D69"/>
    <w:rsid w:val="00A40D87"/>
    <w:rsid w:val="00A4134A"/>
    <w:rsid w:val="00A41454"/>
    <w:rsid w:val="00A414F7"/>
    <w:rsid w:val="00A4210E"/>
    <w:rsid w:val="00A42847"/>
    <w:rsid w:val="00A4382F"/>
    <w:rsid w:val="00A43DA2"/>
    <w:rsid w:val="00A44529"/>
    <w:rsid w:val="00A4492F"/>
    <w:rsid w:val="00A44CEA"/>
    <w:rsid w:val="00A44FF1"/>
    <w:rsid w:val="00A4514A"/>
    <w:rsid w:val="00A4533C"/>
    <w:rsid w:val="00A4571F"/>
    <w:rsid w:val="00A45BE9"/>
    <w:rsid w:val="00A46BCA"/>
    <w:rsid w:val="00A4772F"/>
    <w:rsid w:val="00A47785"/>
    <w:rsid w:val="00A47DBE"/>
    <w:rsid w:val="00A51284"/>
    <w:rsid w:val="00A51D4C"/>
    <w:rsid w:val="00A51EA7"/>
    <w:rsid w:val="00A520AB"/>
    <w:rsid w:val="00A52177"/>
    <w:rsid w:val="00A5232B"/>
    <w:rsid w:val="00A52901"/>
    <w:rsid w:val="00A52C15"/>
    <w:rsid w:val="00A52CF0"/>
    <w:rsid w:val="00A52E89"/>
    <w:rsid w:val="00A530D0"/>
    <w:rsid w:val="00A53D5D"/>
    <w:rsid w:val="00A54048"/>
    <w:rsid w:val="00A543C3"/>
    <w:rsid w:val="00A54C9A"/>
    <w:rsid w:val="00A54E6E"/>
    <w:rsid w:val="00A559DA"/>
    <w:rsid w:val="00A55D0E"/>
    <w:rsid w:val="00A55E7E"/>
    <w:rsid w:val="00A56027"/>
    <w:rsid w:val="00A56985"/>
    <w:rsid w:val="00A5699C"/>
    <w:rsid w:val="00A57862"/>
    <w:rsid w:val="00A57BFD"/>
    <w:rsid w:val="00A606DF"/>
    <w:rsid w:val="00A60A8D"/>
    <w:rsid w:val="00A6137C"/>
    <w:rsid w:val="00A616C5"/>
    <w:rsid w:val="00A627BB"/>
    <w:rsid w:val="00A62B6D"/>
    <w:rsid w:val="00A62BF5"/>
    <w:rsid w:val="00A631D1"/>
    <w:rsid w:val="00A63241"/>
    <w:rsid w:val="00A6355E"/>
    <w:rsid w:val="00A63595"/>
    <w:rsid w:val="00A6364B"/>
    <w:rsid w:val="00A641C6"/>
    <w:rsid w:val="00A6452F"/>
    <w:rsid w:val="00A6468E"/>
    <w:rsid w:val="00A65021"/>
    <w:rsid w:val="00A661EC"/>
    <w:rsid w:val="00A664F4"/>
    <w:rsid w:val="00A66534"/>
    <w:rsid w:val="00A66E2A"/>
    <w:rsid w:val="00A66E7E"/>
    <w:rsid w:val="00A702D6"/>
    <w:rsid w:val="00A707FA"/>
    <w:rsid w:val="00A70892"/>
    <w:rsid w:val="00A71EA3"/>
    <w:rsid w:val="00A72522"/>
    <w:rsid w:val="00A72699"/>
    <w:rsid w:val="00A72A61"/>
    <w:rsid w:val="00A72FAD"/>
    <w:rsid w:val="00A73108"/>
    <w:rsid w:val="00A739A3"/>
    <w:rsid w:val="00A74D4C"/>
    <w:rsid w:val="00A75082"/>
    <w:rsid w:val="00A7537D"/>
    <w:rsid w:val="00A75A8A"/>
    <w:rsid w:val="00A75F41"/>
    <w:rsid w:val="00A76650"/>
    <w:rsid w:val="00A76F52"/>
    <w:rsid w:val="00A7779A"/>
    <w:rsid w:val="00A807C2"/>
    <w:rsid w:val="00A8119F"/>
    <w:rsid w:val="00A81ADF"/>
    <w:rsid w:val="00A81B72"/>
    <w:rsid w:val="00A81D2D"/>
    <w:rsid w:val="00A82109"/>
    <w:rsid w:val="00A822B0"/>
    <w:rsid w:val="00A82317"/>
    <w:rsid w:val="00A824CD"/>
    <w:rsid w:val="00A833A0"/>
    <w:rsid w:val="00A835E1"/>
    <w:rsid w:val="00A8493D"/>
    <w:rsid w:val="00A84A3F"/>
    <w:rsid w:val="00A85A81"/>
    <w:rsid w:val="00A866EF"/>
    <w:rsid w:val="00A86FBC"/>
    <w:rsid w:val="00A87351"/>
    <w:rsid w:val="00A87403"/>
    <w:rsid w:val="00A90B3C"/>
    <w:rsid w:val="00A91281"/>
    <w:rsid w:val="00A9128C"/>
    <w:rsid w:val="00A9131C"/>
    <w:rsid w:val="00A91909"/>
    <w:rsid w:val="00A91DC5"/>
    <w:rsid w:val="00A925B7"/>
    <w:rsid w:val="00A92FF0"/>
    <w:rsid w:val="00A94406"/>
    <w:rsid w:val="00A9479E"/>
    <w:rsid w:val="00A9589A"/>
    <w:rsid w:val="00A9676E"/>
    <w:rsid w:val="00A967FE"/>
    <w:rsid w:val="00A976A6"/>
    <w:rsid w:val="00AA03A0"/>
    <w:rsid w:val="00AA0489"/>
    <w:rsid w:val="00AA0813"/>
    <w:rsid w:val="00AA0B6E"/>
    <w:rsid w:val="00AA21E1"/>
    <w:rsid w:val="00AA2823"/>
    <w:rsid w:val="00AA285F"/>
    <w:rsid w:val="00AA29D2"/>
    <w:rsid w:val="00AA2CB6"/>
    <w:rsid w:val="00AA3815"/>
    <w:rsid w:val="00AA4221"/>
    <w:rsid w:val="00AA4620"/>
    <w:rsid w:val="00AA476A"/>
    <w:rsid w:val="00AA4CE8"/>
    <w:rsid w:val="00AA51DC"/>
    <w:rsid w:val="00AA54D8"/>
    <w:rsid w:val="00AA5A5A"/>
    <w:rsid w:val="00AA6D3A"/>
    <w:rsid w:val="00AA7313"/>
    <w:rsid w:val="00AA7DE8"/>
    <w:rsid w:val="00AB051F"/>
    <w:rsid w:val="00AB0C08"/>
    <w:rsid w:val="00AB179F"/>
    <w:rsid w:val="00AB301B"/>
    <w:rsid w:val="00AB3703"/>
    <w:rsid w:val="00AB39A3"/>
    <w:rsid w:val="00AB3D92"/>
    <w:rsid w:val="00AB4382"/>
    <w:rsid w:val="00AB4408"/>
    <w:rsid w:val="00AB4A3A"/>
    <w:rsid w:val="00AB4C1A"/>
    <w:rsid w:val="00AB5AB9"/>
    <w:rsid w:val="00AB5CD4"/>
    <w:rsid w:val="00AB65B2"/>
    <w:rsid w:val="00AB6D61"/>
    <w:rsid w:val="00AB7903"/>
    <w:rsid w:val="00AB7BCF"/>
    <w:rsid w:val="00AB7CAC"/>
    <w:rsid w:val="00AC03A8"/>
    <w:rsid w:val="00AC0E01"/>
    <w:rsid w:val="00AC166E"/>
    <w:rsid w:val="00AC25CB"/>
    <w:rsid w:val="00AC27DC"/>
    <w:rsid w:val="00AC2E21"/>
    <w:rsid w:val="00AC32E8"/>
    <w:rsid w:val="00AC3C1F"/>
    <w:rsid w:val="00AC4D4F"/>
    <w:rsid w:val="00AC4F99"/>
    <w:rsid w:val="00AC510C"/>
    <w:rsid w:val="00AC59E8"/>
    <w:rsid w:val="00AC5EE9"/>
    <w:rsid w:val="00AC6340"/>
    <w:rsid w:val="00AC6488"/>
    <w:rsid w:val="00AC6649"/>
    <w:rsid w:val="00AC72A1"/>
    <w:rsid w:val="00AC74B5"/>
    <w:rsid w:val="00AC7A66"/>
    <w:rsid w:val="00AC7D4E"/>
    <w:rsid w:val="00AC7FC7"/>
    <w:rsid w:val="00AD055F"/>
    <w:rsid w:val="00AD09AE"/>
    <w:rsid w:val="00AD1201"/>
    <w:rsid w:val="00AD1635"/>
    <w:rsid w:val="00AD26D7"/>
    <w:rsid w:val="00AD2CC4"/>
    <w:rsid w:val="00AD2EB0"/>
    <w:rsid w:val="00AD322E"/>
    <w:rsid w:val="00AD3BB6"/>
    <w:rsid w:val="00AD3BDE"/>
    <w:rsid w:val="00AD3C24"/>
    <w:rsid w:val="00AD3F87"/>
    <w:rsid w:val="00AD4C9E"/>
    <w:rsid w:val="00AD5183"/>
    <w:rsid w:val="00AD59B0"/>
    <w:rsid w:val="00AD5C84"/>
    <w:rsid w:val="00AD5FCD"/>
    <w:rsid w:val="00AD67C6"/>
    <w:rsid w:val="00AD6D2E"/>
    <w:rsid w:val="00AD7016"/>
    <w:rsid w:val="00AD71F7"/>
    <w:rsid w:val="00AD7BB3"/>
    <w:rsid w:val="00AE01A4"/>
    <w:rsid w:val="00AE086A"/>
    <w:rsid w:val="00AE1653"/>
    <w:rsid w:val="00AE1A15"/>
    <w:rsid w:val="00AE2690"/>
    <w:rsid w:val="00AE2ADA"/>
    <w:rsid w:val="00AE30F3"/>
    <w:rsid w:val="00AE3229"/>
    <w:rsid w:val="00AE3237"/>
    <w:rsid w:val="00AE32DF"/>
    <w:rsid w:val="00AE345E"/>
    <w:rsid w:val="00AE4012"/>
    <w:rsid w:val="00AE4091"/>
    <w:rsid w:val="00AE5C87"/>
    <w:rsid w:val="00AE665E"/>
    <w:rsid w:val="00AE6EA1"/>
    <w:rsid w:val="00AE70AC"/>
    <w:rsid w:val="00AE7252"/>
    <w:rsid w:val="00AE72AA"/>
    <w:rsid w:val="00AE7E9C"/>
    <w:rsid w:val="00AF01C9"/>
    <w:rsid w:val="00AF0283"/>
    <w:rsid w:val="00AF0439"/>
    <w:rsid w:val="00AF0F41"/>
    <w:rsid w:val="00AF11D9"/>
    <w:rsid w:val="00AF198E"/>
    <w:rsid w:val="00AF2458"/>
    <w:rsid w:val="00AF2707"/>
    <w:rsid w:val="00AF285E"/>
    <w:rsid w:val="00AF2996"/>
    <w:rsid w:val="00AF2C21"/>
    <w:rsid w:val="00AF2D65"/>
    <w:rsid w:val="00AF3082"/>
    <w:rsid w:val="00AF31AB"/>
    <w:rsid w:val="00AF36DD"/>
    <w:rsid w:val="00AF3930"/>
    <w:rsid w:val="00AF4B27"/>
    <w:rsid w:val="00AF4DF8"/>
    <w:rsid w:val="00AF5621"/>
    <w:rsid w:val="00AF5F50"/>
    <w:rsid w:val="00AF6E2B"/>
    <w:rsid w:val="00AF6F9A"/>
    <w:rsid w:val="00AF7EC3"/>
    <w:rsid w:val="00B002D1"/>
    <w:rsid w:val="00B00492"/>
    <w:rsid w:val="00B024A2"/>
    <w:rsid w:val="00B028BB"/>
    <w:rsid w:val="00B02CEF"/>
    <w:rsid w:val="00B02D61"/>
    <w:rsid w:val="00B02F2C"/>
    <w:rsid w:val="00B038F6"/>
    <w:rsid w:val="00B03AEE"/>
    <w:rsid w:val="00B03F3E"/>
    <w:rsid w:val="00B0494C"/>
    <w:rsid w:val="00B04D9F"/>
    <w:rsid w:val="00B05896"/>
    <w:rsid w:val="00B05E5D"/>
    <w:rsid w:val="00B06ED3"/>
    <w:rsid w:val="00B07249"/>
    <w:rsid w:val="00B10748"/>
    <w:rsid w:val="00B11A6D"/>
    <w:rsid w:val="00B121DD"/>
    <w:rsid w:val="00B123EA"/>
    <w:rsid w:val="00B127BF"/>
    <w:rsid w:val="00B12B45"/>
    <w:rsid w:val="00B13F74"/>
    <w:rsid w:val="00B13FC3"/>
    <w:rsid w:val="00B146A3"/>
    <w:rsid w:val="00B14E35"/>
    <w:rsid w:val="00B151AC"/>
    <w:rsid w:val="00B15527"/>
    <w:rsid w:val="00B1639A"/>
    <w:rsid w:val="00B16889"/>
    <w:rsid w:val="00B20027"/>
    <w:rsid w:val="00B2004B"/>
    <w:rsid w:val="00B20CB7"/>
    <w:rsid w:val="00B2172B"/>
    <w:rsid w:val="00B217A4"/>
    <w:rsid w:val="00B21937"/>
    <w:rsid w:val="00B21A0C"/>
    <w:rsid w:val="00B22044"/>
    <w:rsid w:val="00B2209D"/>
    <w:rsid w:val="00B22564"/>
    <w:rsid w:val="00B22BDB"/>
    <w:rsid w:val="00B2332E"/>
    <w:rsid w:val="00B242C2"/>
    <w:rsid w:val="00B248C1"/>
    <w:rsid w:val="00B24BBB"/>
    <w:rsid w:val="00B24FCD"/>
    <w:rsid w:val="00B25837"/>
    <w:rsid w:val="00B25B47"/>
    <w:rsid w:val="00B25EAC"/>
    <w:rsid w:val="00B26488"/>
    <w:rsid w:val="00B265F4"/>
    <w:rsid w:val="00B26BBA"/>
    <w:rsid w:val="00B2712F"/>
    <w:rsid w:val="00B27576"/>
    <w:rsid w:val="00B30045"/>
    <w:rsid w:val="00B30103"/>
    <w:rsid w:val="00B3078A"/>
    <w:rsid w:val="00B307AA"/>
    <w:rsid w:val="00B307FA"/>
    <w:rsid w:val="00B30917"/>
    <w:rsid w:val="00B309BE"/>
    <w:rsid w:val="00B31967"/>
    <w:rsid w:val="00B33444"/>
    <w:rsid w:val="00B334F8"/>
    <w:rsid w:val="00B3408C"/>
    <w:rsid w:val="00B340AA"/>
    <w:rsid w:val="00B34224"/>
    <w:rsid w:val="00B34CC2"/>
    <w:rsid w:val="00B3504B"/>
    <w:rsid w:val="00B352F3"/>
    <w:rsid w:val="00B35876"/>
    <w:rsid w:val="00B365CA"/>
    <w:rsid w:val="00B369C0"/>
    <w:rsid w:val="00B375DE"/>
    <w:rsid w:val="00B37602"/>
    <w:rsid w:val="00B376A8"/>
    <w:rsid w:val="00B376E7"/>
    <w:rsid w:val="00B37A3C"/>
    <w:rsid w:val="00B400E3"/>
    <w:rsid w:val="00B40F19"/>
    <w:rsid w:val="00B422EB"/>
    <w:rsid w:val="00B42911"/>
    <w:rsid w:val="00B42BA0"/>
    <w:rsid w:val="00B42CE1"/>
    <w:rsid w:val="00B43009"/>
    <w:rsid w:val="00B4369B"/>
    <w:rsid w:val="00B43EDD"/>
    <w:rsid w:val="00B443E4"/>
    <w:rsid w:val="00B449AE"/>
    <w:rsid w:val="00B457BD"/>
    <w:rsid w:val="00B45CBD"/>
    <w:rsid w:val="00B45F32"/>
    <w:rsid w:val="00B461A2"/>
    <w:rsid w:val="00B46BD4"/>
    <w:rsid w:val="00B46D05"/>
    <w:rsid w:val="00B47775"/>
    <w:rsid w:val="00B50AB1"/>
    <w:rsid w:val="00B50CC1"/>
    <w:rsid w:val="00B517D6"/>
    <w:rsid w:val="00B51F7F"/>
    <w:rsid w:val="00B53652"/>
    <w:rsid w:val="00B54291"/>
    <w:rsid w:val="00B544F8"/>
    <w:rsid w:val="00B545EC"/>
    <w:rsid w:val="00B54AF5"/>
    <w:rsid w:val="00B54BEF"/>
    <w:rsid w:val="00B54CD9"/>
    <w:rsid w:val="00B550B8"/>
    <w:rsid w:val="00B551EE"/>
    <w:rsid w:val="00B55AE3"/>
    <w:rsid w:val="00B57441"/>
    <w:rsid w:val="00B57C3F"/>
    <w:rsid w:val="00B57E96"/>
    <w:rsid w:val="00B6043A"/>
    <w:rsid w:val="00B605CA"/>
    <w:rsid w:val="00B6252F"/>
    <w:rsid w:val="00B62F0C"/>
    <w:rsid w:val="00B63ACD"/>
    <w:rsid w:val="00B64005"/>
    <w:rsid w:val="00B641B8"/>
    <w:rsid w:val="00B641D6"/>
    <w:rsid w:val="00B64204"/>
    <w:rsid w:val="00B6438D"/>
    <w:rsid w:val="00B6440F"/>
    <w:rsid w:val="00B64670"/>
    <w:rsid w:val="00B64CC8"/>
    <w:rsid w:val="00B653B4"/>
    <w:rsid w:val="00B66047"/>
    <w:rsid w:val="00B660FC"/>
    <w:rsid w:val="00B66540"/>
    <w:rsid w:val="00B6734F"/>
    <w:rsid w:val="00B6739C"/>
    <w:rsid w:val="00B673EF"/>
    <w:rsid w:val="00B70FDA"/>
    <w:rsid w:val="00B7104E"/>
    <w:rsid w:val="00B712BF"/>
    <w:rsid w:val="00B71AF2"/>
    <w:rsid w:val="00B73267"/>
    <w:rsid w:val="00B73A12"/>
    <w:rsid w:val="00B73A7C"/>
    <w:rsid w:val="00B744B3"/>
    <w:rsid w:val="00B74611"/>
    <w:rsid w:val="00B749FE"/>
    <w:rsid w:val="00B74A0C"/>
    <w:rsid w:val="00B74ACB"/>
    <w:rsid w:val="00B74BEF"/>
    <w:rsid w:val="00B757F5"/>
    <w:rsid w:val="00B75A2A"/>
    <w:rsid w:val="00B75C6D"/>
    <w:rsid w:val="00B75ED1"/>
    <w:rsid w:val="00B760A2"/>
    <w:rsid w:val="00B76813"/>
    <w:rsid w:val="00B76AC0"/>
    <w:rsid w:val="00B76DF1"/>
    <w:rsid w:val="00B772C7"/>
    <w:rsid w:val="00B77959"/>
    <w:rsid w:val="00B77EA3"/>
    <w:rsid w:val="00B80444"/>
    <w:rsid w:val="00B80486"/>
    <w:rsid w:val="00B804E3"/>
    <w:rsid w:val="00B81057"/>
    <w:rsid w:val="00B810B4"/>
    <w:rsid w:val="00B81738"/>
    <w:rsid w:val="00B81B56"/>
    <w:rsid w:val="00B823A5"/>
    <w:rsid w:val="00B8244C"/>
    <w:rsid w:val="00B8275C"/>
    <w:rsid w:val="00B82E0F"/>
    <w:rsid w:val="00B84188"/>
    <w:rsid w:val="00B84C9B"/>
    <w:rsid w:val="00B85771"/>
    <w:rsid w:val="00B85B98"/>
    <w:rsid w:val="00B8651C"/>
    <w:rsid w:val="00B86A6D"/>
    <w:rsid w:val="00B86DFD"/>
    <w:rsid w:val="00B87855"/>
    <w:rsid w:val="00B900FF"/>
    <w:rsid w:val="00B9112A"/>
    <w:rsid w:val="00B91151"/>
    <w:rsid w:val="00B914DA"/>
    <w:rsid w:val="00B9232B"/>
    <w:rsid w:val="00B93229"/>
    <w:rsid w:val="00B9348E"/>
    <w:rsid w:val="00B9415C"/>
    <w:rsid w:val="00B945EB"/>
    <w:rsid w:val="00B94663"/>
    <w:rsid w:val="00B946F8"/>
    <w:rsid w:val="00B94746"/>
    <w:rsid w:val="00B95573"/>
    <w:rsid w:val="00B9627E"/>
    <w:rsid w:val="00B966B3"/>
    <w:rsid w:val="00B96979"/>
    <w:rsid w:val="00B97BC6"/>
    <w:rsid w:val="00BA015F"/>
    <w:rsid w:val="00BA09B1"/>
    <w:rsid w:val="00BA0E0A"/>
    <w:rsid w:val="00BA0E2A"/>
    <w:rsid w:val="00BA22BA"/>
    <w:rsid w:val="00BA2AC1"/>
    <w:rsid w:val="00BA2ACB"/>
    <w:rsid w:val="00BA3DB0"/>
    <w:rsid w:val="00BA3E9B"/>
    <w:rsid w:val="00BA4294"/>
    <w:rsid w:val="00BA446B"/>
    <w:rsid w:val="00BA46B7"/>
    <w:rsid w:val="00BA49BE"/>
    <w:rsid w:val="00BA4ACD"/>
    <w:rsid w:val="00BA56F7"/>
    <w:rsid w:val="00BA5789"/>
    <w:rsid w:val="00BA5A42"/>
    <w:rsid w:val="00BA692E"/>
    <w:rsid w:val="00BA6D24"/>
    <w:rsid w:val="00BA70B2"/>
    <w:rsid w:val="00BA742E"/>
    <w:rsid w:val="00BA7574"/>
    <w:rsid w:val="00BB0386"/>
    <w:rsid w:val="00BB05EF"/>
    <w:rsid w:val="00BB09D3"/>
    <w:rsid w:val="00BB0A7A"/>
    <w:rsid w:val="00BB0C5A"/>
    <w:rsid w:val="00BB1001"/>
    <w:rsid w:val="00BB141D"/>
    <w:rsid w:val="00BB1856"/>
    <w:rsid w:val="00BB1DB5"/>
    <w:rsid w:val="00BB1F16"/>
    <w:rsid w:val="00BB21FD"/>
    <w:rsid w:val="00BB2506"/>
    <w:rsid w:val="00BB28AE"/>
    <w:rsid w:val="00BB4AF2"/>
    <w:rsid w:val="00BB5F15"/>
    <w:rsid w:val="00BB6203"/>
    <w:rsid w:val="00BB6567"/>
    <w:rsid w:val="00BB6873"/>
    <w:rsid w:val="00BB7243"/>
    <w:rsid w:val="00BB7465"/>
    <w:rsid w:val="00BB757F"/>
    <w:rsid w:val="00BB7741"/>
    <w:rsid w:val="00BB77D6"/>
    <w:rsid w:val="00BC09FA"/>
    <w:rsid w:val="00BC0C9C"/>
    <w:rsid w:val="00BC11D2"/>
    <w:rsid w:val="00BC2667"/>
    <w:rsid w:val="00BC297D"/>
    <w:rsid w:val="00BC2A19"/>
    <w:rsid w:val="00BC2D4C"/>
    <w:rsid w:val="00BC2DF4"/>
    <w:rsid w:val="00BC3D19"/>
    <w:rsid w:val="00BC3DE1"/>
    <w:rsid w:val="00BC3DE3"/>
    <w:rsid w:val="00BC4169"/>
    <w:rsid w:val="00BC41E9"/>
    <w:rsid w:val="00BC45EE"/>
    <w:rsid w:val="00BC4881"/>
    <w:rsid w:val="00BC560F"/>
    <w:rsid w:val="00BC5664"/>
    <w:rsid w:val="00BC5C67"/>
    <w:rsid w:val="00BC6E9D"/>
    <w:rsid w:val="00BC6F6A"/>
    <w:rsid w:val="00BC7179"/>
    <w:rsid w:val="00BC76A4"/>
    <w:rsid w:val="00BC77CB"/>
    <w:rsid w:val="00BC77D3"/>
    <w:rsid w:val="00BD0160"/>
    <w:rsid w:val="00BD0A2A"/>
    <w:rsid w:val="00BD111D"/>
    <w:rsid w:val="00BD12B8"/>
    <w:rsid w:val="00BD1844"/>
    <w:rsid w:val="00BD2664"/>
    <w:rsid w:val="00BD2745"/>
    <w:rsid w:val="00BD2CAF"/>
    <w:rsid w:val="00BD4DB7"/>
    <w:rsid w:val="00BD5195"/>
    <w:rsid w:val="00BD5910"/>
    <w:rsid w:val="00BD5F8C"/>
    <w:rsid w:val="00BD64F8"/>
    <w:rsid w:val="00BD6947"/>
    <w:rsid w:val="00BD72D4"/>
    <w:rsid w:val="00BD7E52"/>
    <w:rsid w:val="00BE0930"/>
    <w:rsid w:val="00BE161D"/>
    <w:rsid w:val="00BE1738"/>
    <w:rsid w:val="00BE1A83"/>
    <w:rsid w:val="00BE1B5F"/>
    <w:rsid w:val="00BE2379"/>
    <w:rsid w:val="00BE2690"/>
    <w:rsid w:val="00BE369C"/>
    <w:rsid w:val="00BE391E"/>
    <w:rsid w:val="00BE39D2"/>
    <w:rsid w:val="00BE3C48"/>
    <w:rsid w:val="00BE3F59"/>
    <w:rsid w:val="00BE4820"/>
    <w:rsid w:val="00BE4C51"/>
    <w:rsid w:val="00BE5141"/>
    <w:rsid w:val="00BE5777"/>
    <w:rsid w:val="00BE59AC"/>
    <w:rsid w:val="00BE60EC"/>
    <w:rsid w:val="00BE6188"/>
    <w:rsid w:val="00BE64FE"/>
    <w:rsid w:val="00BE6EEE"/>
    <w:rsid w:val="00BE759F"/>
    <w:rsid w:val="00BF010C"/>
    <w:rsid w:val="00BF0566"/>
    <w:rsid w:val="00BF1E5D"/>
    <w:rsid w:val="00BF2375"/>
    <w:rsid w:val="00BF23F0"/>
    <w:rsid w:val="00BF290F"/>
    <w:rsid w:val="00BF31E2"/>
    <w:rsid w:val="00BF3A44"/>
    <w:rsid w:val="00BF3CA3"/>
    <w:rsid w:val="00BF3DD5"/>
    <w:rsid w:val="00BF57C5"/>
    <w:rsid w:val="00BF62FF"/>
    <w:rsid w:val="00BF6FBD"/>
    <w:rsid w:val="00BF72B8"/>
    <w:rsid w:val="00BF74AF"/>
    <w:rsid w:val="00BF78A3"/>
    <w:rsid w:val="00BF7D21"/>
    <w:rsid w:val="00C0122D"/>
    <w:rsid w:val="00C0122F"/>
    <w:rsid w:val="00C01232"/>
    <w:rsid w:val="00C01C1E"/>
    <w:rsid w:val="00C02014"/>
    <w:rsid w:val="00C02971"/>
    <w:rsid w:val="00C031CC"/>
    <w:rsid w:val="00C034D3"/>
    <w:rsid w:val="00C03CAE"/>
    <w:rsid w:val="00C04DDF"/>
    <w:rsid w:val="00C05A76"/>
    <w:rsid w:val="00C05BCF"/>
    <w:rsid w:val="00C05E6B"/>
    <w:rsid w:val="00C06053"/>
    <w:rsid w:val="00C06F43"/>
    <w:rsid w:val="00C07207"/>
    <w:rsid w:val="00C1010B"/>
    <w:rsid w:val="00C101D8"/>
    <w:rsid w:val="00C104F0"/>
    <w:rsid w:val="00C107EB"/>
    <w:rsid w:val="00C1093A"/>
    <w:rsid w:val="00C112A9"/>
    <w:rsid w:val="00C119CE"/>
    <w:rsid w:val="00C11E6E"/>
    <w:rsid w:val="00C121DA"/>
    <w:rsid w:val="00C1263F"/>
    <w:rsid w:val="00C1356C"/>
    <w:rsid w:val="00C13ECA"/>
    <w:rsid w:val="00C14D3D"/>
    <w:rsid w:val="00C15011"/>
    <w:rsid w:val="00C1617E"/>
    <w:rsid w:val="00C16AE0"/>
    <w:rsid w:val="00C16AE3"/>
    <w:rsid w:val="00C16C86"/>
    <w:rsid w:val="00C16DBF"/>
    <w:rsid w:val="00C172DE"/>
    <w:rsid w:val="00C1736D"/>
    <w:rsid w:val="00C17BD3"/>
    <w:rsid w:val="00C17F61"/>
    <w:rsid w:val="00C2035D"/>
    <w:rsid w:val="00C20543"/>
    <w:rsid w:val="00C21175"/>
    <w:rsid w:val="00C211A1"/>
    <w:rsid w:val="00C21346"/>
    <w:rsid w:val="00C216E0"/>
    <w:rsid w:val="00C2178D"/>
    <w:rsid w:val="00C2187E"/>
    <w:rsid w:val="00C21F08"/>
    <w:rsid w:val="00C222B3"/>
    <w:rsid w:val="00C2243F"/>
    <w:rsid w:val="00C22869"/>
    <w:rsid w:val="00C22AFC"/>
    <w:rsid w:val="00C22BA7"/>
    <w:rsid w:val="00C23EEB"/>
    <w:rsid w:val="00C24886"/>
    <w:rsid w:val="00C248E1"/>
    <w:rsid w:val="00C24E5E"/>
    <w:rsid w:val="00C25281"/>
    <w:rsid w:val="00C25463"/>
    <w:rsid w:val="00C2591A"/>
    <w:rsid w:val="00C259D1"/>
    <w:rsid w:val="00C25BE4"/>
    <w:rsid w:val="00C25D63"/>
    <w:rsid w:val="00C26092"/>
    <w:rsid w:val="00C26558"/>
    <w:rsid w:val="00C2665F"/>
    <w:rsid w:val="00C267B4"/>
    <w:rsid w:val="00C26BA9"/>
    <w:rsid w:val="00C27D93"/>
    <w:rsid w:val="00C30214"/>
    <w:rsid w:val="00C30240"/>
    <w:rsid w:val="00C30399"/>
    <w:rsid w:val="00C303B3"/>
    <w:rsid w:val="00C30873"/>
    <w:rsid w:val="00C31017"/>
    <w:rsid w:val="00C3116B"/>
    <w:rsid w:val="00C31A35"/>
    <w:rsid w:val="00C3275C"/>
    <w:rsid w:val="00C3283A"/>
    <w:rsid w:val="00C32D9F"/>
    <w:rsid w:val="00C32DD8"/>
    <w:rsid w:val="00C33219"/>
    <w:rsid w:val="00C33770"/>
    <w:rsid w:val="00C3401E"/>
    <w:rsid w:val="00C34D65"/>
    <w:rsid w:val="00C34ECC"/>
    <w:rsid w:val="00C34F30"/>
    <w:rsid w:val="00C3552B"/>
    <w:rsid w:val="00C358BD"/>
    <w:rsid w:val="00C358DE"/>
    <w:rsid w:val="00C37D1A"/>
    <w:rsid w:val="00C40029"/>
    <w:rsid w:val="00C402F2"/>
    <w:rsid w:val="00C404FA"/>
    <w:rsid w:val="00C40538"/>
    <w:rsid w:val="00C4069D"/>
    <w:rsid w:val="00C406B3"/>
    <w:rsid w:val="00C4091B"/>
    <w:rsid w:val="00C40C70"/>
    <w:rsid w:val="00C41324"/>
    <w:rsid w:val="00C42325"/>
    <w:rsid w:val="00C424B7"/>
    <w:rsid w:val="00C424C3"/>
    <w:rsid w:val="00C42971"/>
    <w:rsid w:val="00C429E3"/>
    <w:rsid w:val="00C42B70"/>
    <w:rsid w:val="00C42D6E"/>
    <w:rsid w:val="00C431ED"/>
    <w:rsid w:val="00C43F9C"/>
    <w:rsid w:val="00C441D7"/>
    <w:rsid w:val="00C4425E"/>
    <w:rsid w:val="00C44520"/>
    <w:rsid w:val="00C44991"/>
    <w:rsid w:val="00C46554"/>
    <w:rsid w:val="00C469E1"/>
    <w:rsid w:val="00C46AC9"/>
    <w:rsid w:val="00C475A2"/>
    <w:rsid w:val="00C475B3"/>
    <w:rsid w:val="00C475B4"/>
    <w:rsid w:val="00C477E8"/>
    <w:rsid w:val="00C47CD4"/>
    <w:rsid w:val="00C47F7B"/>
    <w:rsid w:val="00C505DF"/>
    <w:rsid w:val="00C5227A"/>
    <w:rsid w:val="00C52373"/>
    <w:rsid w:val="00C524F6"/>
    <w:rsid w:val="00C5251F"/>
    <w:rsid w:val="00C52B5C"/>
    <w:rsid w:val="00C533CD"/>
    <w:rsid w:val="00C538C0"/>
    <w:rsid w:val="00C53F3B"/>
    <w:rsid w:val="00C541DD"/>
    <w:rsid w:val="00C5438F"/>
    <w:rsid w:val="00C5513C"/>
    <w:rsid w:val="00C553FF"/>
    <w:rsid w:val="00C5552A"/>
    <w:rsid w:val="00C5577F"/>
    <w:rsid w:val="00C557E8"/>
    <w:rsid w:val="00C5637F"/>
    <w:rsid w:val="00C569FA"/>
    <w:rsid w:val="00C57440"/>
    <w:rsid w:val="00C612A3"/>
    <w:rsid w:val="00C61965"/>
    <w:rsid w:val="00C61D6B"/>
    <w:rsid w:val="00C62344"/>
    <w:rsid w:val="00C62927"/>
    <w:rsid w:val="00C6364D"/>
    <w:rsid w:val="00C637D3"/>
    <w:rsid w:val="00C638A2"/>
    <w:rsid w:val="00C63916"/>
    <w:rsid w:val="00C63938"/>
    <w:rsid w:val="00C639A3"/>
    <w:rsid w:val="00C64783"/>
    <w:rsid w:val="00C664D0"/>
    <w:rsid w:val="00C669E3"/>
    <w:rsid w:val="00C66DDD"/>
    <w:rsid w:val="00C676D9"/>
    <w:rsid w:val="00C67761"/>
    <w:rsid w:val="00C700EE"/>
    <w:rsid w:val="00C7010A"/>
    <w:rsid w:val="00C70698"/>
    <w:rsid w:val="00C70DA4"/>
    <w:rsid w:val="00C70F0E"/>
    <w:rsid w:val="00C71CF8"/>
    <w:rsid w:val="00C73068"/>
    <w:rsid w:val="00C74AD3"/>
    <w:rsid w:val="00C7530D"/>
    <w:rsid w:val="00C75474"/>
    <w:rsid w:val="00C76563"/>
    <w:rsid w:val="00C76C96"/>
    <w:rsid w:val="00C76D62"/>
    <w:rsid w:val="00C76FF1"/>
    <w:rsid w:val="00C76FFD"/>
    <w:rsid w:val="00C770A0"/>
    <w:rsid w:val="00C771D3"/>
    <w:rsid w:val="00C77281"/>
    <w:rsid w:val="00C80A51"/>
    <w:rsid w:val="00C80B78"/>
    <w:rsid w:val="00C80ED5"/>
    <w:rsid w:val="00C818DF"/>
    <w:rsid w:val="00C82F28"/>
    <w:rsid w:val="00C840AA"/>
    <w:rsid w:val="00C84156"/>
    <w:rsid w:val="00C845E2"/>
    <w:rsid w:val="00C861BD"/>
    <w:rsid w:val="00C86AE2"/>
    <w:rsid w:val="00C86BB0"/>
    <w:rsid w:val="00C86DFA"/>
    <w:rsid w:val="00C87CF0"/>
    <w:rsid w:val="00C90E57"/>
    <w:rsid w:val="00C920F1"/>
    <w:rsid w:val="00C92377"/>
    <w:rsid w:val="00C92545"/>
    <w:rsid w:val="00C926F2"/>
    <w:rsid w:val="00C92FDE"/>
    <w:rsid w:val="00C93733"/>
    <w:rsid w:val="00C939DB"/>
    <w:rsid w:val="00C939E0"/>
    <w:rsid w:val="00C93C4C"/>
    <w:rsid w:val="00C94543"/>
    <w:rsid w:val="00C949A1"/>
    <w:rsid w:val="00C94CB6"/>
    <w:rsid w:val="00C94DB7"/>
    <w:rsid w:val="00C94EEF"/>
    <w:rsid w:val="00C94F7E"/>
    <w:rsid w:val="00C95B25"/>
    <w:rsid w:val="00C962D3"/>
    <w:rsid w:val="00C96509"/>
    <w:rsid w:val="00C966DF"/>
    <w:rsid w:val="00C973E5"/>
    <w:rsid w:val="00C97485"/>
    <w:rsid w:val="00C97E91"/>
    <w:rsid w:val="00CA04C9"/>
    <w:rsid w:val="00CA0713"/>
    <w:rsid w:val="00CA0C18"/>
    <w:rsid w:val="00CA0CBD"/>
    <w:rsid w:val="00CA17CA"/>
    <w:rsid w:val="00CA18EE"/>
    <w:rsid w:val="00CA1F16"/>
    <w:rsid w:val="00CA22AB"/>
    <w:rsid w:val="00CA2350"/>
    <w:rsid w:val="00CA270E"/>
    <w:rsid w:val="00CA2A6F"/>
    <w:rsid w:val="00CA3216"/>
    <w:rsid w:val="00CA50A5"/>
    <w:rsid w:val="00CA520E"/>
    <w:rsid w:val="00CA535F"/>
    <w:rsid w:val="00CA5E01"/>
    <w:rsid w:val="00CA6D3D"/>
    <w:rsid w:val="00CA6D47"/>
    <w:rsid w:val="00CA7316"/>
    <w:rsid w:val="00CA7A03"/>
    <w:rsid w:val="00CA7E11"/>
    <w:rsid w:val="00CB0A35"/>
    <w:rsid w:val="00CB10C2"/>
    <w:rsid w:val="00CB16BB"/>
    <w:rsid w:val="00CB1D0C"/>
    <w:rsid w:val="00CB1EAD"/>
    <w:rsid w:val="00CB2367"/>
    <w:rsid w:val="00CB3008"/>
    <w:rsid w:val="00CB324B"/>
    <w:rsid w:val="00CB32B6"/>
    <w:rsid w:val="00CB353E"/>
    <w:rsid w:val="00CB3659"/>
    <w:rsid w:val="00CB3AE8"/>
    <w:rsid w:val="00CB421F"/>
    <w:rsid w:val="00CB4FA0"/>
    <w:rsid w:val="00CB5083"/>
    <w:rsid w:val="00CB5375"/>
    <w:rsid w:val="00CB568E"/>
    <w:rsid w:val="00CB5873"/>
    <w:rsid w:val="00CB5B74"/>
    <w:rsid w:val="00CB5DD4"/>
    <w:rsid w:val="00CB5FEE"/>
    <w:rsid w:val="00CB6022"/>
    <w:rsid w:val="00CB63B6"/>
    <w:rsid w:val="00CB714B"/>
    <w:rsid w:val="00CB73A8"/>
    <w:rsid w:val="00CB7BC5"/>
    <w:rsid w:val="00CB7FED"/>
    <w:rsid w:val="00CC1ACC"/>
    <w:rsid w:val="00CC1D10"/>
    <w:rsid w:val="00CC23D3"/>
    <w:rsid w:val="00CC25E1"/>
    <w:rsid w:val="00CC2B50"/>
    <w:rsid w:val="00CC2E5B"/>
    <w:rsid w:val="00CC2E71"/>
    <w:rsid w:val="00CC3039"/>
    <w:rsid w:val="00CC3B61"/>
    <w:rsid w:val="00CC3C11"/>
    <w:rsid w:val="00CC4B6E"/>
    <w:rsid w:val="00CC4BA6"/>
    <w:rsid w:val="00CC4D0B"/>
    <w:rsid w:val="00CC4D59"/>
    <w:rsid w:val="00CC4F69"/>
    <w:rsid w:val="00CC5A84"/>
    <w:rsid w:val="00CC5FD7"/>
    <w:rsid w:val="00CC6079"/>
    <w:rsid w:val="00CC7BE3"/>
    <w:rsid w:val="00CC7E33"/>
    <w:rsid w:val="00CD0769"/>
    <w:rsid w:val="00CD0E65"/>
    <w:rsid w:val="00CD111C"/>
    <w:rsid w:val="00CD1CEE"/>
    <w:rsid w:val="00CD1EF8"/>
    <w:rsid w:val="00CD2557"/>
    <w:rsid w:val="00CD2873"/>
    <w:rsid w:val="00CD2C96"/>
    <w:rsid w:val="00CD3473"/>
    <w:rsid w:val="00CD366D"/>
    <w:rsid w:val="00CD3824"/>
    <w:rsid w:val="00CD3D06"/>
    <w:rsid w:val="00CD3E96"/>
    <w:rsid w:val="00CD48C0"/>
    <w:rsid w:val="00CD4BAE"/>
    <w:rsid w:val="00CD4C4E"/>
    <w:rsid w:val="00CD4FBA"/>
    <w:rsid w:val="00CD59B7"/>
    <w:rsid w:val="00CD60EA"/>
    <w:rsid w:val="00CD7812"/>
    <w:rsid w:val="00CD7965"/>
    <w:rsid w:val="00CD7A03"/>
    <w:rsid w:val="00CD7A4D"/>
    <w:rsid w:val="00CD7CBE"/>
    <w:rsid w:val="00CE00E3"/>
    <w:rsid w:val="00CE0628"/>
    <w:rsid w:val="00CE0886"/>
    <w:rsid w:val="00CE0E0A"/>
    <w:rsid w:val="00CE1974"/>
    <w:rsid w:val="00CE19B4"/>
    <w:rsid w:val="00CE1A82"/>
    <w:rsid w:val="00CE27E2"/>
    <w:rsid w:val="00CE35C7"/>
    <w:rsid w:val="00CE41B3"/>
    <w:rsid w:val="00CE4A36"/>
    <w:rsid w:val="00CE568E"/>
    <w:rsid w:val="00CE5A9A"/>
    <w:rsid w:val="00CE6774"/>
    <w:rsid w:val="00CE7204"/>
    <w:rsid w:val="00CE75FF"/>
    <w:rsid w:val="00CE7728"/>
    <w:rsid w:val="00CE78DA"/>
    <w:rsid w:val="00CF03C3"/>
    <w:rsid w:val="00CF0C8B"/>
    <w:rsid w:val="00CF125A"/>
    <w:rsid w:val="00CF1B68"/>
    <w:rsid w:val="00CF2297"/>
    <w:rsid w:val="00CF28CB"/>
    <w:rsid w:val="00CF2B0F"/>
    <w:rsid w:val="00CF2B16"/>
    <w:rsid w:val="00CF3027"/>
    <w:rsid w:val="00CF3508"/>
    <w:rsid w:val="00CF3611"/>
    <w:rsid w:val="00CF374F"/>
    <w:rsid w:val="00CF3D8E"/>
    <w:rsid w:val="00CF3E83"/>
    <w:rsid w:val="00CF40AD"/>
    <w:rsid w:val="00CF4615"/>
    <w:rsid w:val="00CF49ED"/>
    <w:rsid w:val="00CF4A2A"/>
    <w:rsid w:val="00CF4D91"/>
    <w:rsid w:val="00CF4EE4"/>
    <w:rsid w:val="00CF50F5"/>
    <w:rsid w:val="00CF54EF"/>
    <w:rsid w:val="00CF5712"/>
    <w:rsid w:val="00CF5B13"/>
    <w:rsid w:val="00CF5E40"/>
    <w:rsid w:val="00CF6084"/>
    <w:rsid w:val="00CF690E"/>
    <w:rsid w:val="00CF730F"/>
    <w:rsid w:val="00CF7723"/>
    <w:rsid w:val="00CF7F56"/>
    <w:rsid w:val="00D00C65"/>
    <w:rsid w:val="00D00E37"/>
    <w:rsid w:val="00D021F9"/>
    <w:rsid w:val="00D02439"/>
    <w:rsid w:val="00D024B3"/>
    <w:rsid w:val="00D02CD8"/>
    <w:rsid w:val="00D02DD3"/>
    <w:rsid w:val="00D03BC6"/>
    <w:rsid w:val="00D04B1F"/>
    <w:rsid w:val="00D04FCD"/>
    <w:rsid w:val="00D05F6A"/>
    <w:rsid w:val="00D0690F"/>
    <w:rsid w:val="00D07009"/>
    <w:rsid w:val="00D072E4"/>
    <w:rsid w:val="00D079EA"/>
    <w:rsid w:val="00D104EC"/>
    <w:rsid w:val="00D10A72"/>
    <w:rsid w:val="00D11BEC"/>
    <w:rsid w:val="00D11D7F"/>
    <w:rsid w:val="00D11E98"/>
    <w:rsid w:val="00D12476"/>
    <w:rsid w:val="00D12618"/>
    <w:rsid w:val="00D12BEE"/>
    <w:rsid w:val="00D13619"/>
    <w:rsid w:val="00D13BD9"/>
    <w:rsid w:val="00D13DE5"/>
    <w:rsid w:val="00D156CA"/>
    <w:rsid w:val="00D158B6"/>
    <w:rsid w:val="00D16E4B"/>
    <w:rsid w:val="00D16FC3"/>
    <w:rsid w:val="00D2083A"/>
    <w:rsid w:val="00D217FE"/>
    <w:rsid w:val="00D2230A"/>
    <w:rsid w:val="00D22A21"/>
    <w:rsid w:val="00D22CE0"/>
    <w:rsid w:val="00D23254"/>
    <w:rsid w:val="00D239B0"/>
    <w:rsid w:val="00D23BB1"/>
    <w:rsid w:val="00D2401C"/>
    <w:rsid w:val="00D249A5"/>
    <w:rsid w:val="00D24C50"/>
    <w:rsid w:val="00D25732"/>
    <w:rsid w:val="00D25CB3"/>
    <w:rsid w:val="00D2680E"/>
    <w:rsid w:val="00D27ABA"/>
    <w:rsid w:val="00D30ACA"/>
    <w:rsid w:val="00D30E6B"/>
    <w:rsid w:val="00D30F8E"/>
    <w:rsid w:val="00D312CE"/>
    <w:rsid w:val="00D3166E"/>
    <w:rsid w:val="00D3167D"/>
    <w:rsid w:val="00D32B74"/>
    <w:rsid w:val="00D3366C"/>
    <w:rsid w:val="00D33E6A"/>
    <w:rsid w:val="00D34243"/>
    <w:rsid w:val="00D348A5"/>
    <w:rsid w:val="00D34A92"/>
    <w:rsid w:val="00D356B3"/>
    <w:rsid w:val="00D35A77"/>
    <w:rsid w:val="00D35CC6"/>
    <w:rsid w:val="00D36F48"/>
    <w:rsid w:val="00D37153"/>
    <w:rsid w:val="00D372E7"/>
    <w:rsid w:val="00D37F34"/>
    <w:rsid w:val="00D40D67"/>
    <w:rsid w:val="00D40E01"/>
    <w:rsid w:val="00D41B8D"/>
    <w:rsid w:val="00D420ED"/>
    <w:rsid w:val="00D4311B"/>
    <w:rsid w:val="00D43259"/>
    <w:rsid w:val="00D43FFC"/>
    <w:rsid w:val="00D44303"/>
    <w:rsid w:val="00D4470B"/>
    <w:rsid w:val="00D45586"/>
    <w:rsid w:val="00D45FEC"/>
    <w:rsid w:val="00D46103"/>
    <w:rsid w:val="00D465E3"/>
    <w:rsid w:val="00D476A5"/>
    <w:rsid w:val="00D47FBE"/>
    <w:rsid w:val="00D505C3"/>
    <w:rsid w:val="00D50738"/>
    <w:rsid w:val="00D50FAD"/>
    <w:rsid w:val="00D51283"/>
    <w:rsid w:val="00D5198E"/>
    <w:rsid w:val="00D51AAE"/>
    <w:rsid w:val="00D51FB0"/>
    <w:rsid w:val="00D5201E"/>
    <w:rsid w:val="00D52102"/>
    <w:rsid w:val="00D522A2"/>
    <w:rsid w:val="00D52419"/>
    <w:rsid w:val="00D52541"/>
    <w:rsid w:val="00D527ED"/>
    <w:rsid w:val="00D52A70"/>
    <w:rsid w:val="00D52D1B"/>
    <w:rsid w:val="00D52D66"/>
    <w:rsid w:val="00D5300F"/>
    <w:rsid w:val="00D534AA"/>
    <w:rsid w:val="00D537B7"/>
    <w:rsid w:val="00D53B83"/>
    <w:rsid w:val="00D53CB6"/>
    <w:rsid w:val="00D5434F"/>
    <w:rsid w:val="00D54561"/>
    <w:rsid w:val="00D54F59"/>
    <w:rsid w:val="00D554E3"/>
    <w:rsid w:val="00D5587E"/>
    <w:rsid w:val="00D55C23"/>
    <w:rsid w:val="00D572D2"/>
    <w:rsid w:val="00D57508"/>
    <w:rsid w:val="00D612D4"/>
    <w:rsid w:val="00D614DF"/>
    <w:rsid w:val="00D61A90"/>
    <w:rsid w:val="00D61AF4"/>
    <w:rsid w:val="00D62446"/>
    <w:rsid w:val="00D62951"/>
    <w:rsid w:val="00D635E0"/>
    <w:rsid w:val="00D638B8"/>
    <w:rsid w:val="00D63F93"/>
    <w:rsid w:val="00D649F5"/>
    <w:rsid w:val="00D65826"/>
    <w:rsid w:val="00D65E85"/>
    <w:rsid w:val="00D664A2"/>
    <w:rsid w:val="00D673E3"/>
    <w:rsid w:val="00D675E7"/>
    <w:rsid w:val="00D677E5"/>
    <w:rsid w:val="00D705E7"/>
    <w:rsid w:val="00D70607"/>
    <w:rsid w:val="00D70BBA"/>
    <w:rsid w:val="00D719C7"/>
    <w:rsid w:val="00D71DF3"/>
    <w:rsid w:val="00D72DCA"/>
    <w:rsid w:val="00D739CF"/>
    <w:rsid w:val="00D73ABE"/>
    <w:rsid w:val="00D74B97"/>
    <w:rsid w:val="00D75A4F"/>
    <w:rsid w:val="00D75E2B"/>
    <w:rsid w:val="00D766DF"/>
    <w:rsid w:val="00D80D56"/>
    <w:rsid w:val="00D818D3"/>
    <w:rsid w:val="00D81DE9"/>
    <w:rsid w:val="00D822E1"/>
    <w:rsid w:val="00D8234F"/>
    <w:rsid w:val="00D82A15"/>
    <w:rsid w:val="00D83A41"/>
    <w:rsid w:val="00D84101"/>
    <w:rsid w:val="00D84BD7"/>
    <w:rsid w:val="00D858EB"/>
    <w:rsid w:val="00D85B7D"/>
    <w:rsid w:val="00D86348"/>
    <w:rsid w:val="00D86417"/>
    <w:rsid w:val="00D903DD"/>
    <w:rsid w:val="00D905C8"/>
    <w:rsid w:val="00D90CBF"/>
    <w:rsid w:val="00D913ED"/>
    <w:rsid w:val="00D916AA"/>
    <w:rsid w:val="00D92795"/>
    <w:rsid w:val="00D92BA3"/>
    <w:rsid w:val="00D9321A"/>
    <w:rsid w:val="00D93757"/>
    <w:rsid w:val="00D93B84"/>
    <w:rsid w:val="00D93E70"/>
    <w:rsid w:val="00D9404E"/>
    <w:rsid w:val="00D946B6"/>
    <w:rsid w:val="00D94E4C"/>
    <w:rsid w:val="00D95532"/>
    <w:rsid w:val="00D9588E"/>
    <w:rsid w:val="00D96022"/>
    <w:rsid w:val="00D96B06"/>
    <w:rsid w:val="00D97446"/>
    <w:rsid w:val="00DA10EC"/>
    <w:rsid w:val="00DA1286"/>
    <w:rsid w:val="00DA1426"/>
    <w:rsid w:val="00DA14FA"/>
    <w:rsid w:val="00DA2158"/>
    <w:rsid w:val="00DA2242"/>
    <w:rsid w:val="00DA22AC"/>
    <w:rsid w:val="00DA233A"/>
    <w:rsid w:val="00DA256E"/>
    <w:rsid w:val="00DA27E2"/>
    <w:rsid w:val="00DA28B2"/>
    <w:rsid w:val="00DA2BA1"/>
    <w:rsid w:val="00DA319C"/>
    <w:rsid w:val="00DA3563"/>
    <w:rsid w:val="00DA395B"/>
    <w:rsid w:val="00DA405F"/>
    <w:rsid w:val="00DA5472"/>
    <w:rsid w:val="00DA5C7E"/>
    <w:rsid w:val="00DA67A3"/>
    <w:rsid w:val="00DA6966"/>
    <w:rsid w:val="00DA6ADC"/>
    <w:rsid w:val="00DA6C7E"/>
    <w:rsid w:val="00DA7437"/>
    <w:rsid w:val="00DA749D"/>
    <w:rsid w:val="00DB0D0E"/>
    <w:rsid w:val="00DB12EE"/>
    <w:rsid w:val="00DB1AAB"/>
    <w:rsid w:val="00DB1BBF"/>
    <w:rsid w:val="00DB1D95"/>
    <w:rsid w:val="00DB24AB"/>
    <w:rsid w:val="00DB26AD"/>
    <w:rsid w:val="00DB2703"/>
    <w:rsid w:val="00DB3E35"/>
    <w:rsid w:val="00DB4773"/>
    <w:rsid w:val="00DB47B2"/>
    <w:rsid w:val="00DB4CC3"/>
    <w:rsid w:val="00DB4F77"/>
    <w:rsid w:val="00DB5458"/>
    <w:rsid w:val="00DB6032"/>
    <w:rsid w:val="00DB659E"/>
    <w:rsid w:val="00DB68F7"/>
    <w:rsid w:val="00DB7155"/>
    <w:rsid w:val="00DB73F6"/>
    <w:rsid w:val="00DB774D"/>
    <w:rsid w:val="00DB79FE"/>
    <w:rsid w:val="00DB7C45"/>
    <w:rsid w:val="00DC0114"/>
    <w:rsid w:val="00DC02AE"/>
    <w:rsid w:val="00DC04F3"/>
    <w:rsid w:val="00DC0A03"/>
    <w:rsid w:val="00DC0B51"/>
    <w:rsid w:val="00DC1494"/>
    <w:rsid w:val="00DC1A75"/>
    <w:rsid w:val="00DC2C59"/>
    <w:rsid w:val="00DC2C70"/>
    <w:rsid w:val="00DC2FD1"/>
    <w:rsid w:val="00DC3291"/>
    <w:rsid w:val="00DC4F27"/>
    <w:rsid w:val="00DC5795"/>
    <w:rsid w:val="00DC5A5F"/>
    <w:rsid w:val="00DC6387"/>
    <w:rsid w:val="00DC6EB5"/>
    <w:rsid w:val="00DC77B7"/>
    <w:rsid w:val="00DC7A63"/>
    <w:rsid w:val="00DC7CCE"/>
    <w:rsid w:val="00DD05F7"/>
    <w:rsid w:val="00DD188C"/>
    <w:rsid w:val="00DD2B73"/>
    <w:rsid w:val="00DD2D47"/>
    <w:rsid w:val="00DD3CF6"/>
    <w:rsid w:val="00DD3EA7"/>
    <w:rsid w:val="00DD41D0"/>
    <w:rsid w:val="00DD4693"/>
    <w:rsid w:val="00DD47AA"/>
    <w:rsid w:val="00DD4A50"/>
    <w:rsid w:val="00DD5A61"/>
    <w:rsid w:val="00DD5B46"/>
    <w:rsid w:val="00DD671E"/>
    <w:rsid w:val="00DD67E2"/>
    <w:rsid w:val="00DD7024"/>
    <w:rsid w:val="00DD77F2"/>
    <w:rsid w:val="00DD794A"/>
    <w:rsid w:val="00DD7966"/>
    <w:rsid w:val="00DD7AFD"/>
    <w:rsid w:val="00DE0BB3"/>
    <w:rsid w:val="00DE0D30"/>
    <w:rsid w:val="00DE17FD"/>
    <w:rsid w:val="00DE1912"/>
    <w:rsid w:val="00DE2218"/>
    <w:rsid w:val="00DE2241"/>
    <w:rsid w:val="00DE25FB"/>
    <w:rsid w:val="00DE3474"/>
    <w:rsid w:val="00DE3555"/>
    <w:rsid w:val="00DE355A"/>
    <w:rsid w:val="00DE39BA"/>
    <w:rsid w:val="00DE40D6"/>
    <w:rsid w:val="00DE415D"/>
    <w:rsid w:val="00DE4182"/>
    <w:rsid w:val="00DE4992"/>
    <w:rsid w:val="00DE507F"/>
    <w:rsid w:val="00DE5164"/>
    <w:rsid w:val="00DE54EA"/>
    <w:rsid w:val="00DE578A"/>
    <w:rsid w:val="00DE5E62"/>
    <w:rsid w:val="00DE5E9A"/>
    <w:rsid w:val="00DE5F47"/>
    <w:rsid w:val="00DE665F"/>
    <w:rsid w:val="00DE6F64"/>
    <w:rsid w:val="00DE7037"/>
    <w:rsid w:val="00DE751A"/>
    <w:rsid w:val="00DE78DE"/>
    <w:rsid w:val="00DE7AF4"/>
    <w:rsid w:val="00DE7D9B"/>
    <w:rsid w:val="00DE7DF2"/>
    <w:rsid w:val="00DE7EE4"/>
    <w:rsid w:val="00DF08EA"/>
    <w:rsid w:val="00DF09C2"/>
    <w:rsid w:val="00DF0AF5"/>
    <w:rsid w:val="00DF0DD0"/>
    <w:rsid w:val="00DF1638"/>
    <w:rsid w:val="00DF17EC"/>
    <w:rsid w:val="00DF1AAC"/>
    <w:rsid w:val="00DF203E"/>
    <w:rsid w:val="00DF2058"/>
    <w:rsid w:val="00DF205D"/>
    <w:rsid w:val="00DF258A"/>
    <w:rsid w:val="00DF284C"/>
    <w:rsid w:val="00DF33A5"/>
    <w:rsid w:val="00DF39BB"/>
    <w:rsid w:val="00DF3DAA"/>
    <w:rsid w:val="00DF4112"/>
    <w:rsid w:val="00DF56BB"/>
    <w:rsid w:val="00DF7179"/>
    <w:rsid w:val="00DF7196"/>
    <w:rsid w:val="00E0055E"/>
    <w:rsid w:val="00E00B4F"/>
    <w:rsid w:val="00E00E47"/>
    <w:rsid w:val="00E0128E"/>
    <w:rsid w:val="00E01CB2"/>
    <w:rsid w:val="00E02AAD"/>
    <w:rsid w:val="00E02C24"/>
    <w:rsid w:val="00E02CAC"/>
    <w:rsid w:val="00E02ED3"/>
    <w:rsid w:val="00E0328B"/>
    <w:rsid w:val="00E0333D"/>
    <w:rsid w:val="00E038B5"/>
    <w:rsid w:val="00E0452B"/>
    <w:rsid w:val="00E04998"/>
    <w:rsid w:val="00E051A5"/>
    <w:rsid w:val="00E05222"/>
    <w:rsid w:val="00E05809"/>
    <w:rsid w:val="00E05FCB"/>
    <w:rsid w:val="00E068A0"/>
    <w:rsid w:val="00E06B0B"/>
    <w:rsid w:val="00E070C2"/>
    <w:rsid w:val="00E0771A"/>
    <w:rsid w:val="00E07904"/>
    <w:rsid w:val="00E07911"/>
    <w:rsid w:val="00E07E65"/>
    <w:rsid w:val="00E1082E"/>
    <w:rsid w:val="00E10A04"/>
    <w:rsid w:val="00E11361"/>
    <w:rsid w:val="00E11934"/>
    <w:rsid w:val="00E11ECA"/>
    <w:rsid w:val="00E11F6F"/>
    <w:rsid w:val="00E12C06"/>
    <w:rsid w:val="00E12C1F"/>
    <w:rsid w:val="00E131F3"/>
    <w:rsid w:val="00E139A5"/>
    <w:rsid w:val="00E13CA7"/>
    <w:rsid w:val="00E14392"/>
    <w:rsid w:val="00E14446"/>
    <w:rsid w:val="00E149DB"/>
    <w:rsid w:val="00E1535B"/>
    <w:rsid w:val="00E15F20"/>
    <w:rsid w:val="00E16082"/>
    <w:rsid w:val="00E16CB5"/>
    <w:rsid w:val="00E1739A"/>
    <w:rsid w:val="00E17A7B"/>
    <w:rsid w:val="00E2010B"/>
    <w:rsid w:val="00E205DB"/>
    <w:rsid w:val="00E21092"/>
    <w:rsid w:val="00E2126C"/>
    <w:rsid w:val="00E21438"/>
    <w:rsid w:val="00E21440"/>
    <w:rsid w:val="00E21637"/>
    <w:rsid w:val="00E2190E"/>
    <w:rsid w:val="00E21B04"/>
    <w:rsid w:val="00E21C48"/>
    <w:rsid w:val="00E227C9"/>
    <w:rsid w:val="00E22EF1"/>
    <w:rsid w:val="00E22F39"/>
    <w:rsid w:val="00E23B99"/>
    <w:rsid w:val="00E24083"/>
    <w:rsid w:val="00E2422D"/>
    <w:rsid w:val="00E243F6"/>
    <w:rsid w:val="00E24559"/>
    <w:rsid w:val="00E246EB"/>
    <w:rsid w:val="00E24D3C"/>
    <w:rsid w:val="00E256BD"/>
    <w:rsid w:val="00E25832"/>
    <w:rsid w:val="00E25C14"/>
    <w:rsid w:val="00E260A4"/>
    <w:rsid w:val="00E260C7"/>
    <w:rsid w:val="00E26E21"/>
    <w:rsid w:val="00E26F13"/>
    <w:rsid w:val="00E26F2E"/>
    <w:rsid w:val="00E27201"/>
    <w:rsid w:val="00E278B6"/>
    <w:rsid w:val="00E27EB7"/>
    <w:rsid w:val="00E30294"/>
    <w:rsid w:val="00E30439"/>
    <w:rsid w:val="00E30968"/>
    <w:rsid w:val="00E30A02"/>
    <w:rsid w:val="00E31351"/>
    <w:rsid w:val="00E31796"/>
    <w:rsid w:val="00E32825"/>
    <w:rsid w:val="00E33045"/>
    <w:rsid w:val="00E33B59"/>
    <w:rsid w:val="00E33CD5"/>
    <w:rsid w:val="00E34282"/>
    <w:rsid w:val="00E34FD5"/>
    <w:rsid w:val="00E351A2"/>
    <w:rsid w:val="00E351BC"/>
    <w:rsid w:val="00E353ED"/>
    <w:rsid w:val="00E35C25"/>
    <w:rsid w:val="00E35C98"/>
    <w:rsid w:val="00E35DBB"/>
    <w:rsid w:val="00E366FC"/>
    <w:rsid w:val="00E374A2"/>
    <w:rsid w:val="00E3764E"/>
    <w:rsid w:val="00E37C8F"/>
    <w:rsid w:val="00E37F0A"/>
    <w:rsid w:val="00E37F0B"/>
    <w:rsid w:val="00E40F52"/>
    <w:rsid w:val="00E41276"/>
    <w:rsid w:val="00E41B72"/>
    <w:rsid w:val="00E41CAA"/>
    <w:rsid w:val="00E41D1B"/>
    <w:rsid w:val="00E41E59"/>
    <w:rsid w:val="00E41ED8"/>
    <w:rsid w:val="00E423C2"/>
    <w:rsid w:val="00E428CE"/>
    <w:rsid w:val="00E4294B"/>
    <w:rsid w:val="00E42FED"/>
    <w:rsid w:val="00E4336A"/>
    <w:rsid w:val="00E43606"/>
    <w:rsid w:val="00E4361C"/>
    <w:rsid w:val="00E43853"/>
    <w:rsid w:val="00E4385B"/>
    <w:rsid w:val="00E43BEE"/>
    <w:rsid w:val="00E45285"/>
    <w:rsid w:val="00E46147"/>
    <w:rsid w:val="00E46269"/>
    <w:rsid w:val="00E46474"/>
    <w:rsid w:val="00E46A88"/>
    <w:rsid w:val="00E46CB1"/>
    <w:rsid w:val="00E46F1B"/>
    <w:rsid w:val="00E470A3"/>
    <w:rsid w:val="00E474B2"/>
    <w:rsid w:val="00E47549"/>
    <w:rsid w:val="00E4783C"/>
    <w:rsid w:val="00E502DA"/>
    <w:rsid w:val="00E50872"/>
    <w:rsid w:val="00E50B13"/>
    <w:rsid w:val="00E50FF3"/>
    <w:rsid w:val="00E5152A"/>
    <w:rsid w:val="00E517C7"/>
    <w:rsid w:val="00E51AD1"/>
    <w:rsid w:val="00E52505"/>
    <w:rsid w:val="00E5262C"/>
    <w:rsid w:val="00E52759"/>
    <w:rsid w:val="00E52B63"/>
    <w:rsid w:val="00E52B64"/>
    <w:rsid w:val="00E52C32"/>
    <w:rsid w:val="00E52D22"/>
    <w:rsid w:val="00E52E78"/>
    <w:rsid w:val="00E54E3F"/>
    <w:rsid w:val="00E5554B"/>
    <w:rsid w:val="00E55FC5"/>
    <w:rsid w:val="00E5627D"/>
    <w:rsid w:val="00E562CF"/>
    <w:rsid w:val="00E563F7"/>
    <w:rsid w:val="00E56F05"/>
    <w:rsid w:val="00E5700B"/>
    <w:rsid w:val="00E572E4"/>
    <w:rsid w:val="00E576CF"/>
    <w:rsid w:val="00E57805"/>
    <w:rsid w:val="00E57A30"/>
    <w:rsid w:val="00E57D20"/>
    <w:rsid w:val="00E60C31"/>
    <w:rsid w:val="00E61806"/>
    <w:rsid w:val="00E622E3"/>
    <w:rsid w:val="00E626A4"/>
    <w:rsid w:val="00E62EFD"/>
    <w:rsid w:val="00E642B3"/>
    <w:rsid w:val="00E643DB"/>
    <w:rsid w:val="00E6460E"/>
    <w:rsid w:val="00E64A5B"/>
    <w:rsid w:val="00E64A7D"/>
    <w:rsid w:val="00E64CC0"/>
    <w:rsid w:val="00E65552"/>
    <w:rsid w:val="00E65A7B"/>
    <w:rsid w:val="00E67FAA"/>
    <w:rsid w:val="00E70658"/>
    <w:rsid w:val="00E708C2"/>
    <w:rsid w:val="00E71482"/>
    <w:rsid w:val="00E71573"/>
    <w:rsid w:val="00E717B3"/>
    <w:rsid w:val="00E71AA6"/>
    <w:rsid w:val="00E72683"/>
    <w:rsid w:val="00E73906"/>
    <w:rsid w:val="00E74018"/>
    <w:rsid w:val="00E7426B"/>
    <w:rsid w:val="00E7463A"/>
    <w:rsid w:val="00E7481F"/>
    <w:rsid w:val="00E74F73"/>
    <w:rsid w:val="00E75578"/>
    <w:rsid w:val="00E756FD"/>
    <w:rsid w:val="00E75FEF"/>
    <w:rsid w:val="00E7609F"/>
    <w:rsid w:val="00E761DA"/>
    <w:rsid w:val="00E763CD"/>
    <w:rsid w:val="00E76FE8"/>
    <w:rsid w:val="00E7701E"/>
    <w:rsid w:val="00E77663"/>
    <w:rsid w:val="00E776D1"/>
    <w:rsid w:val="00E8003F"/>
    <w:rsid w:val="00E80335"/>
    <w:rsid w:val="00E8073A"/>
    <w:rsid w:val="00E80880"/>
    <w:rsid w:val="00E80937"/>
    <w:rsid w:val="00E80A10"/>
    <w:rsid w:val="00E80E81"/>
    <w:rsid w:val="00E80F66"/>
    <w:rsid w:val="00E813B7"/>
    <w:rsid w:val="00E819CC"/>
    <w:rsid w:val="00E81FD2"/>
    <w:rsid w:val="00E8268A"/>
    <w:rsid w:val="00E826F5"/>
    <w:rsid w:val="00E82730"/>
    <w:rsid w:val="00E8286F"/>
    <w:rsid w:val="00E83AA5"/>
    <w:rsid w:val="00E84586"/>
    <w:rsid w:val="00E845DE"/>
    <w:rsid w:val="00E8473F"/>
    <w:rsid w:val="00E84945"/>
    <w:rsid w:val="00E84FD9"/>
    <w:rsid w:val="00E8578D"/>
    <w:rsid w:val="00E85CD6"/>
    <w:rsid w:val="00E86031"/>
    <w:rsid w:val="00E86696"/>
    <w:rsid w:val="00E8741F"/>
    <w:rsid w:val="00E874F6"/>
    <w:rsid w:val="00E90034"/>
    <w:rsid w:val="00E90843"/>
    <w:rsid w:val="00E90B7D"/>
    <w:rsid w:val="00E90EE0"/>
    <w:rsid w:val="00E91066"/>
    <w:rsid w:val="00E91897"/>
    <w:rsid w:val="00E918BF"/>
    <w:rsid w:val="00E926B5"/>
    <w:rsid w:val="00E928E3"/>
    <w:rsid w:val="00E934ED"/>
    <w:rsid w:val="00E94229"/>
    <w:rsid w:val="00E94847"/>
    <w:rsid w:val="00E94A5F"/>
    <w:rsid w:val="00E94F78"/>
    <w:rsid w:val="00E9506E"/>
    <w:rsid w:val="00E952D2"/>
    <w:rsid w:val="00E958B2"/>
    <w:rsid w:val="00E961C2"/>
    <w:rsid w:val="00E962E9"/>
    <w:rsid w:val="00E96EF2"/>
    <w:rsid w:val="00EA0234"/>
    <w:rsid w:val="00EA089A"/>
    <w:rsid w:val="00EA08CC"/>
    <w:rsid w:val="00EA10A3"/>
    <w:rsid w:val="00EA16F3"/>
    <w:rsid w:val="00EA1806"/>
    <w:rsid w:val="00EA180C"/>
    <w:rsid w:val="00EA2D90"/>
    <w:rsid w:val="00EA3048"/>
    <w:rsid w:val="00EA3445"/>
    <w:rsid w:val="00EA40AB"/>
    <w:rsid w:val="00EA4442"/>
    <w:rsid w:val="00EA6084"/>
    <w:rsid w:val="00EA6886"/>
    <w:rsid w:val="00EA7181"/>
    <w:rsid w:val="00EA72B3"/>
    <w:rsid w:val="00EA765A"/>
    <w:rsid w:val="00EA7E5C"/>
    <w:rsid w:val="00EB03A3"/>
    <w:rsid w:val="00EB0687"/>
    <w:rsid w:val="00EB094B"/>
    <w:rsid w:val="00EB0B8A"/>
    <w:rsid w:val="00EB0C5A"/>
    <w:rsid w:val="00EB182B"/>
    <w:rsid w:val="00EB21F4"/>
    <w:rsid w:val="00EB24C6"/>
    <w:rsid w:val="00EB26C8"/>
    <w:rsid w:val="00EB2C93"/>
    <w:rsid w:val="00EB2E4C"/>
    <w:rsid w:val="00EB2E73"/>
    <w:rsid w:val="00EB3531"/>
    <w:rsid w:val="00EB3699"/>
    <w:rsid w:val="00EB3931"/>
    <w:rsid w:val="00EB3BD0"/>
    <w:rsid w:val="00EB3C56"/>
    <w:rsid w:val="00EB4630"/>
    <w:rsid w:val="00EB466D"/>
    <w:rsid w:val="00EB4D24"/>
    <w:rsid w:val="00EB5A64"/>
    <w:rsid w:val="00EB5B82"/>
    <w:rsid w:val="00EB5C9E"/>
    <w:rsid w:val="00EB640D"/>
    <w:rsid w:val="00EB6BD6"/>
    <w:rsid w:val="00EB6F87"/>
    <w:rsid w:val="00EB7B2B"/>
    <w:rsid w:val="00EC02F7"/>
    <w:rsid w:val="00EC0505"/>
    <w:rsid w:val="00EC0621"/>
    <w:rsid w:val="00EC0CA1"/>
    <w:rsid w:val="00EC0F96"/>
    <w:rsid w:val="00EC192F"/>
    <w:rsid w:val="00EC1E0A"/>
    <w:rsid w:val="00EC2D8C"/>
    <w:rsid w:val="00EC2DDB"/>
    <w:rsid w:val="00EC3215"/>
    <w:rsid w:val="00EC479E"/>
    <w:rsid w:val="00EC4B70"/>
    <w:rsid w:val="00EC4CBD"/>
    <w:rsid w:val="00EC4DC6"/>
    <w:rsid w:val="00EC5760"/>
    <w:rsid w:val="00EC5849"/>
    <w:rsid w:val="00EC5D00"/>
    <w:rsid w:val="00EC5D9E"/>
    <w:rsid w:val="00EC6793"/>
    <w:rsid w:val="00EC6F0B"/>
    <w:rsid w:val="00EC7621"/>
    <w:rsid w:val="00EC7F5D"/>
    <w:rsid w:val="00EC7FB3"/>
    <w:rsid w:val="00ED08D7"/>
    <w:rsid w:val="00ED0DC4"/>
    <w:rsid w:val="00ED100E"/>
    <w:rsid w:val="00ED110D"/>
    <w:rsid w:val="00ED11ED"/>
    <w:rsid w:val="00ED133B"/>
    <w:rsid w:val="00ED173B"/>
    <w:rsid w:val="00ED1A81"/>
    <w:rsid w:val="00ED29A7"/>
    <w:rsid w:val="00ED2EEF"/>
    <w:rsid w:val="00ED3355"/>
    <w:rsid w:val="00ED37A9"/>
    <w:rsid w:val="00ED399C"/>
    <w:rsid w:val="00ED4300"/>
    <w:rsid w:val="00ED498E"/>
    <w:rsid w:val="00ED4A86"/>
    <w:rsid w:val="00ED4F4C"/>
    <w:rsid w:val="00ED5810"/>
    <w:rsid w:val="00ED5907"/>
    <w:rsid w:val="00ED61A9"/>
    <w:rsid w:val="00ED6A6D"/>
    <w:rsid w:val="00ED6C9D"/>
    <w:rsid w:val="00ED6DE9"/>
    <w:rsid w:val="00ED6FA4"/>
    <w:rsid w:val="00EE08C2"/>
    <w:rsid w:val="00EE0C36"/>
    <w:rsid w:val="00EE13E2"/>
    <w:rsid w:val="00EE15FA"/>
    <w:rsid w:val="00EE1CE7"/>
    <w:rsid w:val="00EE21E5"/>
    <w:rsid w:val="00EE273A"/>
    <w:rsid w:val="00EE29D7"/>
    <w:rsid w:val="00EE34BA"/>
    <w:rsid w:val="00EE3568"/>
    <w:rsid w:val="00EE3806"/>
    <w:rsid w:val="00EE389C"/>
    <w:rsid w:val="00EE3DBA"/>
    <w:rsid w:val="00EE3ED2"/>
    <w:rsid w:val="00EE4080"/>
    <w:rsid w:val="00EE411B"/>
    <w:rsid w:val="00EE4BE6"/>
    <w:rsid w:val="00EE4DBA"/>
    <w:rsid w:val="00EE54EF"/>
    <w:rsid w:val="00EE635B"/>
    <w:rsid w:val="00EE65AD"/>
    <w:rsid w:val="00EE6737"/>
    <w:rsid w:val="00EE6A8F"/>
    <w:rsid w:val="00EE7087"/>
    <w:rsid w:val="00EE70AE"/>
    <w:rsid w:val="00EE73A1"/>
    <w:rsid w:val="00EE74D9"/>
    <w:rsid w:val="00EF0F32"/>
    <w:rsid w:val="00EF0F9E"/>
    <w:rsid w:val="00EF141D"/>
    <w:rsid w:val="00EF17F6"/>
    <w:rsid w:val="00EF2899"/>
    <w:rsid w:val="00EF2B37"/>
    <w:rsid w:val="00EF3B19"/>
    <w:rsid w:val="00EF3DAB"/>
    <w:rsid w:val="00EF409A"/>
    <w:rsid w:val="00EF4D47"/>
    <w:rsid w:val="00EF5267"/>
    <w:rsid w:val="00EF5373"/>
    <w:rsid w:val="00EF5487"/>
    <w:rsid w:val="00EF5D45"/>
    <w:rsid w:val="00EF63BE"/>
    <w:rsid w:val="00EF67C9"/>
    <w:rsid w:val="00EF6C1F"/>
    <w:rsid w:val="00EF7A43"/>
    <w:rsid w:val="00EF7AEA"/>
    <w:rsid w:val="00EF7D62"/>
    <w:rsid w:val="00F0066E"/>
    <w:rsid w:val="00F006BB"/>
    <w:rsid w:val="00F00969"/>
    <w:rsid w:val="00F00F86"/>
    <w:rsid w:val="00F01189"/>
    <w:rsid w:val="00F01345"/>
    <w:rsid w:val="00F0220A"/>
    <w:rsid w:val="00F027C6"/>
    <w:rsid w:val="00F02922"/>
    <w:rsid w:val="00F02E28"/>
    <w:rsid w:val="00F03FA6"/>
    <w:rsid w:val="00F04117"/>
    <w:rsid w:val="00F04249"/>
    <w:rsid w:val="00F044DB"/>
    <w:rsid w:val="00F04674"/>
    <w:rsid w:val="00F04911"/>
    <w:rsid w:val="00F05688"/>
    <w:rsid w:val="00F06949"/>
    <w:rsid w:val="00F06B06"/>
    <w:rsid w:val="00F06F5E"/>
    <w:rsid w:val="00F072D3"/>
    <w:rsid w:val="00F10020"/>
    <w:rsid w:val="00F10050"/>
    <w:rsid w:val="00F100C3"/>
    <w:rsid w:val="00F10DCA"/>
    <w:rsid w:val="00F1119A"/>
    <w:rsid w:val="00F11CF0"/>
    <w:rsid w:val="00F11F33"/>
    <w:rsid w:val="00F130E7"/>
    <w:rsid w:val="00F132E0"/>
    <w:rsid w:val="00F13B6A"/>
    <w:rsid w:val="00F13C34"/>
    <w:rsid w:val="00F14673"/>
    <w:rsid w:val="00F14949"/>
    <w:rsid w:val="00F15E69"/>
    <w:rsid w:val="00F20276"/>
    <w:rsid w:val="00F20636"/>
    <w:rsid w:val="00F20A3C"/>
    <w:rsid w:val="00F20FC6"/>
    <w:rsid w:val="00F2128E"/>
    <w:rsid w:val="00F212AD"/>
    <w:rsid w:val="00F21566"/>
    <w:rsid w:val="00F21891"/>
    <w:rsid w:val="00F21AEE"/>
    <w:rsid w:val="00F22A5D"/>
    <w:rsid w:val="00F230D0"/>
    <w:rsid w:val="00F23D3B"/>
    <w:rsid w:val="00F23FAD"/>
    <w:rsid w:val="00F241A9"/>
    <w:rsid w:val="00F2446D"/>
    <w:rsid w:val="00F2461A"/>
    <w:rsid w:val="00F24FFF"/>
    <w:rsid w:val="00F2511C"/>
    <w:rsid w:val="00F2522D"/>
    <w:rsid w:val="00F253D0"/>
    <w:rsid w:val="00F25D65"/>
    <w:rsid w:val="00F26038"/>
    <w:rsid w:val="00F2657E"/>
    <w:rsid w:val="00F265EB"/>
    <w:rsid w:val="00F268E2"/>
    <w:rsid w:val="00F26B5C"/>
    <w:rsid w:val="00F277A6"/>
    <w:rsid w:val="00F27C47"/>
    <w:rsid w:val="00F302AF"/>
    <w:rsid w:val="00F30364"/>
    <w:rsid w:val="00F3075E"/>
    <w:rsid w:val="00F30F37"/>
    <w:rsid w:val="00F30FB3"/>
    <w:rsid w:val="00F313D6"/>
    <w:rsid w:val="00F31BF2"/>
    <w:rsid w:val="00F31C2B"/>
    <w:rsid w:val="00F3205D"/>
    <w:rsid w:val="00F3239A"/>
    <w:rsid w:val="00F323AF"/>
    <w:rsid w:val="00F3285A"/>
    <w:rsid w:val="00F32F6A"/>
    <w:rsid w:val="00F33084"/>
    <w:rsid w:val="00F330F5"/>
    <w:rsid w:val="00F3365C"/>
    <w:rsid w:val="00F34683"/>
    <w:rsid w:val="00F3496F"/>
    <w:rsid w:val="00F34FA2"/>
    <w:rsid w:val="00F35067"/>
    <w:rsid w:val="00F3593B"/>
    <w:rsid w:val="00F35A3F"/>
    <w:rsid w:val="00F35A77"/>
    <w:rsid w:val="00F35B26"/>
    <w:rsid w:val="00F35DD2"/>
    <w:rsid w:val="00F35FA6"/>
    <w:rsid w:val="00F36410"/>
    <w:rsid w:val="00F36BBB"/>
    <w:rsid w:val="00F37045"/>
    <w:rsid w:val="00F377C9"/>
    <w:rsid w:val="00F37C11"/>
    <w:rsid w:val="00F37E04"/>
    <w:rsid w:val="00F4037F"/>
    <w:rsid w:val="00F4117E"/>
    <w:rsid w:val="00F412C1"/>
    <w:rsid w:val="00F41378"/>
    <w:rsid w:val="00F41FB2"/>
    <w:rsid w:val="00F420EC"/>
    <w:rsid w:val="00F4285C"/>
    <w:rsid w:val="00F428A7"/>
    <w:rsid w:val="00F436A3"/>
    <w:rsid w:val="00F443B8"/>
    <w:rsid w:val="00F44429"/>
    <w:rsid w:val="00F44853"/>
    <w:rsid w:val="00F44C48"/>
    <w:rsid w:val="00F457EF"/>
    <w:rsid w:val="00F45DA3"/>
    <w:rsid w:val="00F460E8"/>
    <w:rsid w:val="00F46549"/>
    <w:rsid w:val="00F46987"/>
    <w:rsid w:val="00F46AF6"/>
    <w:rsid w:val="00F46D7C"/>
    <w:rsid w:val="00F471DC"/>
    <w:rsid w:val="00F472FD"/>
    <w:rsid w:val="00F47FE2"/>
    <w:rsid w:val="00F50046"/>
    <w:rsid w:val="00F50543"/>
    <w:rsid w:val="00F50C96"/>
    <w:rsid w:val="00F50F70"/>
    <w:rsid w:val="00F51570"/>
    <w:rsid w:val="00F51704"/>
    <w:rsid w:val="00F52C35"/>
    <w:rsid w:val="00F5343E"/>
    <w:rsid w:val="00F54266"/>
    <w:rsid w:val="00F54E9E"/>
    <w:rsid w:val="00F55DFB"/>
    <w:rsid w:val="00F55F76"/>
    <w:rsid w:val="00F56566"/>
    <w:rsid w:val="00F57216"/>
    <w:rsid w:val="00F57242"/>
    <w:rsid w:val="00F57611"/>
    <w:rsid w:val="00F57B2A"/>
    <w:rsid w:val="00F60503"/>
    <w:rsid w:val="00F60DB1"/>
    <w:rsid w:val="00F61682"/>
    <w:rsid w:val="00F62146"/>
    <w:rsid w:val="00F62A02"/>
    <w:rsid w:val="00F62A19"/>
    <w:rsid w:val="00F62F7B"/>
    <w:rsid w:val="00F630FE"/>
    <w:rsid w:val="00F6319E"/>
    <w:rsid w:val="00F635C8"/>
    <w:rsid w:val="00F63787"/>
    <w:rsid w:val="00F63C4F"/>
    <w:rsid w:val="00F63F29"/>
    <w:rsid w:val="00F650E2"/>
    <w:rsid w:val="00F66A51"/>
    <w:rsid w:val="00F66BD7"/>
    <w:rsid w:val="00F66C85"/>
    <w:rsid w:val="00F67475"/>
    <w:rsid w:val="00F678E1"/>
    <w:rsid w:val="00F67C22"/>
    <w:rsid w:val="00F67DF0"/>
    <w:rsid w:val="00F67F3F"/>
    <w:rsid w:val="00F70717"/>
    <w:rsid w:val="00F70DB7"/>
    <w:rsid w:val="00F72877"/>
    <w:rsid w:val="00F72FEE"/>
    <w:rsid w:val="00F73082"/>
    <w:rsid w:val="00F738E0"/>
    <w:rsid w:val="00F7398F"/>
    <w:rsid w:val="00F73E18"/>
    <w:rsid w:val="00F73FEB"/>
    <w:rsid w:val="00F75F16"/>
    <w:rsid w:val="00F762B3"/>
    <w:rsid w:val="00F77C40"/>
    <w:rsid w:val="00F81173"/>
    <w:rsid w:val="00F81A9D"/>
    <w:rsid w:val="00F81BDF"/>
    <w:rsid w:val="00F823C1"/>
    <w:rsid w:val="00F82693"/>
    <w:rsid w:val="00F82C78"/>
    <w:rsid w:val="00F82CAA"/>
    <w:rsid w:val="00F83243"/>
    <w:rsid w:val="00F84747"/>
    <w:rsid w:val="00F84756"/>
    <w:rsid w:val="00F8491A"/>
    <w:rsid w:val="00F84DE3"/>
    <w:rsid w:val="00F84ECB"/>
    <w:rsid w:val="00F85BE8"/>
    <w:rsid w:val="00F85F8F"/>
    <w:rsid w:val="00F86085"/>
    <w:rsid w:val="00F864E4"/>
    <w:rsid w:val="00F86660"/>
    <w:rsid w:val="00F867DB"/>
    <w:rsid w:val="00F86893"/>
    <w:rsid w:val="00F9004D"/>
    <w:rsid w:val="00F90491"/>
    <w:rsid w:val="00F9078A"/>
    <w:rsid w:val="00F90DFE"/>
    <w:rsid w:val="00F90E31"/>
    <w:rsid w:val="00F913A6"/>
    <w:rsid w:val="00F92FE0"/>
    <w:rsid w:val="00F9392C"/>
    <w:rsid w:val="00F939E1"/>
    <w:rsid w:val="00F93C8F"/>
    <w:rsid w:val="00F93CF1"/>
    <w:rsid w:val="00F965C1"/>
    <w:rsid w:val="00F9687D"/>
    <w:rsid w:val="00F969FD"/>
    <w:rsid w:val="00F97076"/>
    <w:rsid w:val="00F977DB"/>
    <w:rsid w:val="00F97BBA"/>
    <w:rsid w:val="00F97D8F"/>
    <w:rsid w:val="00FA0422"/>
    <w:rsid w:val="00FA06BE"/>
    <w:rsid w:val="00FA088D"/>
    <w:rsid w:val="00FA08E7"/>
    <w:rsid w:val="00FA11C2"/>
    <w:rsid w:val="00FA1B10"/>
    <w:rsid w:val="00FA1F7D"/>
    <w:rsid w:val="00FA21B6"/>
    <w:rsid w:val="00FA2230"/>
    <w:rsid w:val="00FA269D"/>
    <w:rsid w:val="00FA2D45"/>
    <w:rsid w:val="00FA4AAF"/>
    <w:rsid w:val="00FA4C8E"/>
    <w:rsid w:val="00FA5049"/>
    <w:rsid w:val="00FA5613"/>
    <w:rsid w:val="00FA56D4"/>
    <w:rsid w:val="00FA5DAA"/>
    <w:rsid w:val="00FA65B2"/>
    <w:rsid w:val="00FA6976"/>
    <w:rsid w:val="00FA6F87"/>
    <w:rsid w:val="00FA7038"/>
    <w:rsid w:val="00FA7087"/>
    <w:rsid w:val="00FB086D"/>
    <w:rsid w:val="00FB2006"/>
    <w:rsid w:val="00FB250B"/>
    <w:rsid w:val="00FB2D57"/>
    <w:rsid w:val="00FB32A2"/>
    <w:rsid w:val="00FB37F9"/>
    <w:rsid w:val="00FB43B3"/>
    <w:rsid w:val="00FB454E"/>
    <w:rsid w:val="00FB4675"/>
    <w:rsid w:val="00FB4EB1"/>
    <w:rsid w:val="00FB4ECB"/>
    <w:rsid w:val="00FB5078"/>
    <w:rsid w:val="00FB53B6"/>
    <w:rsid w:val="00FB5AB8"/>
    <w:rsid w:val="00FB5F5B"/>
    <w:rsid w:val="00FB613A"/>
    <w:rsid w:val="00FB717C"/>
    <w:rsid w:val="00FB72C9"/>
    <w:rsid w:val="00FB7590"/>
    <w:rsid w:val="00FC03B6"/>
    <w:rsid w:val="00FC0C71"/>
    <w:rsid w:val="00FC1145"/>
    <w:rsid w:val="00FC15E0"/>
    <w:rsid w:val="00FC2D51"/>
    <w:rsid w:val="00FC3030"/>
    <w:rsid w:val="00FC31D8"/>
    <w:rsid w:val="00FC3C1C"/>
    <w:rsid w:val="00FC4582"/>
    <w:rsid w:val="00FC67E2"/>
    <w:rsid w:val="00FC6FCF"/>
    <w:rsid w:val="00FC7887"/>
    <w:rsid w:val="00FC7C9E"/>
    <w:rsid w:val="00FD045E"/>
    <w:rsid w:val="00FD056E"/>
    <w:rsid w:val="00FD0E6C"/>
    <w:rsid w:val="00FD10A3"/>
    <w:rsid w:val="00FD115D"/>
    <w:rsid w:val="00FD1620"/>
    <w:rsid w:val="00FD1835"/>
    <w:rsid w:val="00FD1AC3"/>
    <w:rsid w:val="00FD2678"/>
    <w:rsid w:val="00FD2687"/>
    <w:rsid w:val="00FD3300"/>
    <w:rsid w:val="00FD3689"/>
    <w:rsid w:val="00FD3F04"/>
    <w:rsid w:val="00FD50FD"/>
    <w:rsid w:val="00FD56D2"/>
    <w:rsid w:val="00FD5E36"/>
    <w:rsid w:val="00FD6374"/>
    <w:rsid w:val="00FD6499"/>
    <w:rsid w:val="00FD6C48"/>
    <w:rsid w:val="00FD73A3"/>
    <w:rsid w:val="00FD77B0"/>
    <w:rsid w:val="00FD7E93"/>
    <w:rsid w:val="00FE0012"/>
    <w:rsid w:val="00FE0CB3"/>
    <w:rsid w:val="00FE0DCD"/>
    <w:rsid w:val="00FE0E4F"/>
    <w:rsid w:val="00FE0E8A"/>
    <w:rsid w:val="00FE224C"/>
    <w:rsid w:val="00FE2A8F"/>
    <w:rsid w:val="00FE3C71"/>
    <w:rsid w:val="00FE3EFE"/>
    <w:rsid w:val="00FE418B"/>
    <w:rsid w:val="00FE43EA"/>
    <w:rsid w:val="00FE6192"/>
    <w:rsid w:val="00FE65B6"/>
    <w:rsid w:val="00FE676C"/>
    <w:rsid w:val="00FE72F8"/>
    <w:rsid w:val="00FF0A2C"/>
    <w:rsid w:val="00FF0BE5"/>
    <w:rsid w:val="00FF1FF6"/>
    <w:rsid w:val="00FF2090"/>
    <w:rsid w:val="00FF21D8"/>
    <w:rsid w:val="00FF2B4E"/>
    <w:rsid w:val="00FF32F5"/>
    <w:rsid w:val="00FF3377"/>
    <w:rsid w:val="00FF34C9"/>
    <w:rsid w:val="00FF3918"/>
    <w:rsid w:val="00FF3BB1"/>
    <w:rsid w:val="00FF470D"/>
    <w:rsid w:val="00FF4B68"/>
    <w:rsid w:val="00FF4E6D"/>
    <w:rsid w:val="00FF53EF"/>
    <w:rsid w:val="00FF56B8"/>
    <w:rsid w:val="00FF59A4"/>
    <w:rsid w:val="00FF5F4D"/>
    <w:rsid w:val="00FF616C"/>
    <w:rsid w:val="00FF61BC"/>
    <w:rsid w:val="00FF63F8"/>
    <w:rsid w:val="00FF6B4F"/>
    <w:rsid w:val="00FF6BBC"/>
    <w:rsid w:val="00FF6E14"/>
    <w:rsid w:val="00FF7055"/>
    <w:rsid w:val="00FF705D"/>
    <w:rsid w:val="00FF7404"/>
    <w:rsid w:val="00FF7983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27061"/>
  <w15:docId w15:val="{42971E64-E115-4DA5-8E9D-23B6D867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812"/>
    <w:pPr>
      <w:spacing w:before="240" w:after="240" w:line="300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15BF7"/>
    <w:pPr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15BF7"/>
    <w:pPr>
      <w:spacing w:before="120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AF04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15BF7"/>
    <w:rPr>
      <w:rFonts w:ascii="Arial" w:hAnsi="Arial"/>
      <w:b/>
      <w:sz w:val="20"/>
      <w:u w:val="single"/>
      <w:lang w:eastAsia="pl-PL"/>
    </w:rPr>
  </w:style>
  <w:style w:type="character" w:customStyle="1" w:styleId="Nagwek2Znak">
    <w:name w:val="Nagłówek 2 Znak"/>
    <w:link w:val="Nagwek2"/>
    <w:uiPriority w:val="99"/>
    <w:semiHidden/>
    <w:locked/>
    <w:rsid w:val="00A15BF7"/>
    <w:rPr>
      <w:rFonts w:ascii="Arial" w:hAnsi="Arial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15BF7"/>
    <w:pPr>
      <w:spacing w:line="360" w:lineRule="atLeast"/>
    </w:pPr>
  </w:style>
  <w:style w:type="character" w:customStyle="1" w:styleId="TekstpodstawowyZnak">
    <w:name w:val="Tekst podstawowy Znak"/>
    <w:link w:val="Tekstpodstawowy"/>
    <w:uiPriority w:val="99"/>
    <w:locked/>
    <w:rsid w:val="00A15BF7"/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15BF7"/>
    <w:pPr>
      <w:spacing w:line="360" w:lineRule="atLeast"/>
    </w:pPr>
    <w:rPr>
      <w:b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A15BF7"/>
    <w:rPr>
      <w:rFonts w:ascii="Times New Roman" w:hAnsi="Times New Roman"/>
      <w:b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15BF7"/>
    <w:pPr>
      <w:spacing w:line="360" w:lineRule="atLeast"/>
      <w:jc w:val="both"/>
    </w:pPr>
  </w:style>
  <w:style w:type="character" w:customStyle="1" w:styleId="Tekstpodstawowy3Znak">
    <w:name w:val="Tekst podstawowy 3 Znak"/>
    <w:link w:val="Tekstpodstawowy3"/>
    <w:uiPriority w:val="99"/>
    <w:locked/>
    <w:rsid w:val="00A15BF7"/>
    <w:rPr>
      <w:rFonts w:ascii="Times New Roman" w:hAnsi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15BF7"/>
    <w:pPr>
      <w:spacing w:line="360" w:lineRule="atLeast"/>
      <w:ind w:left="567" w:hanging="284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A15BF7"/>
    <w:rPr>
      <w:rFonts w:ascii="Times New Roman" w:hAnsi="Times New Roman"/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A15BF7"/>
    <w:pPr>
      <w:spacing w:line="360" w:lineRule="atLeast"/>
      <w:ind w:left="567" w:hanging="283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15BF7"/>
    <w:rPr>
      <w:rFonts w:ascii="Times New Roman" w:hAnsi="Times New Roman"/>
      <w:sz w:val="20"/>
      <w:lang w:eastAsia="pl-PL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Akapit z listą 1,L,List Paragraph"/>
    <w:basedOn w:val="Normalny"/>
    <w:link w:val="AkapitzlistZnak"/>
    <w:uiPriority w:val="34"/>
    <w:qFormat/>
    <w:rsid w:val="00A15BF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sid w:val="001B20E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B20E0"/>
    <w:rPr>
      <w:rFonts w:ascii="Tahoma" w:hAnsi="Tahoma"/>
      <w:sz w:val="16"/>
      <w:lang w:eastAsia="pl-PL"/>
    </w:rPr>
  </w:style>
  <w:style w:type="character" w:styleId="Odwoaniedokomentarza">
    <w:name w:val="annotation reference"/>
    <w:uiPriority w:val="99"/>
    <w:rsid w:val="002060F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60F4"/>
  </w:style>
  <w:style w:type="character" w:customStyle="1" w:styleId="TekstkomentarzaZnak">
    <w:name w:val="Tekst komentarza Znak"/>
    <w:link w:val="Tekstkomentarza"/>
    <w:uiPriority w:val="99"/>
    <w:locked/>
    <w:rsid w:val="002060F4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060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060F4"/>
    <w:rPr>
      <w:rFonts w:ascii="Times New Roman" w:hAnsi="Times New Roman"/>
      <w:b/>
      <w:sz w:val="20"/>
      <w:lang w:eastAsia="pl-PL"/>
    </w:rPr>
  </w:style>
  <w:style w:type="paragraph" w:customStyle="1" w:styleId="Styl1">
    <w:name w:val="Styl1"/>
    <w:basedOn w:val="Normalny"/>
    <w:link w:val="Styl1Znak"/>
    <w:uiPriority w:val="99"/>
    <w:rsid w:val="00C06053"/>
    <w:pPr>
      <w:spacing w:line="360" w:lineRule="auto"/>
    </w:pPr>
    <w:rPr>
      <w:rFonts w:ascii="Arial" w:hAnsi="Arial"/>
      <w:sz w:val="24"/>
    </w:rPr>
  </w:style>
  <w:style w:type="character" w:customStyle="1" w:styleId="Styl1Znak">
    <w:name w:val="Styl1 Znak"/>
    <w:link w:val="Styl1"/>
    <w:uiPriority w:val="99"/>
    <w:locked/>
    <w:rsid w:val="00C06053"/>
    <w:rPr>
      <w:rFonts w:ascii="Arial" w:hAnsi="Arial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1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541E3B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541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41E3B"/>
    <w:rPr>
      <w:rFonts w:ascii="Times New Roman" w:hAnsi="Times New Roman"/>
      <w:sz w:val="20"/>
      <w:lang w:eastAsia="pl-PL"/>
    </w:rPr>
  </w:style>
  <w:style w:type="paragraph" w:customStyle="1" w:styleId="Akapitzlist1">
    <w:name w:val="Akapit z listą1"/>
    <w:basedOn w:val="Normalny"/>
    <w:rsid w:val="002B03AF"/>
    <w:pPr>
      <w:autoSpaceDE w:val="0"/>
      <w:autoSpaceDN w:val="0"/>
      <w:ind w:left="708"/>
    </w:pPr>
  </w:style>
  <w:style w:type="character" w:styleId="Hipercze">
    <w:name w:val="Hyperlink"/>
    <w:uiPriority w:val="99"/>
    <w:rsid w:val="009E5F1D"/>
    <w:rPr>
      <w:rFonts w:cs="Times New Roman"/>
      <w:color w:val="0000FF"/>
      <w:u w:val="single"/>
    </w:rPr>
  </w:style>
  <w:style w:type="character" w:customStyle="1" w:styleId="StandardZnak">
    <w:name w:val="Standard Znak"/>
    <w:link w:val="Standard"/>
    <w:uiPriority w:val="99"/>
    <w:locked/>
    <w:rsid w:val="0031710E"/>
    <w:rPr>
      <w:rFonts w:ascii="Arial" w:hAnsi="Arial"/>
      <w:kern w:val="2"/>
      <w:sz w:val="24"/>
      <w:lang w:val="pl-PL" w:eastAsia="ar-SA" w:bidi="ar-SA"/>
    </w:rPr>
  </w:style>
  <w:style w:type="paragraph" w:customStyle="1" w:styleId="Standard">
    <w:name w:val="Standard"/>
    <w:link w:val="StandardZnak"/>
    <w:uiPriority w:val="99"/>
    <w:rsid w:val="0031710E"/>
    <w:pPr>
      <w:widowControl w:val="0"/>
      <w:suppressAutoHyphens/>
      <w:autoSpaceDE w:val="0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E65A7B"/>
    <w:rPr>
      <w:rFonts w:ascii="Times New Roman" w:hAnsi="Times New Roman"/>
    </w:rPr>
  </w:style>
  <w:style w:type="character" w:styleId="Uwydatnienie">
    <w:name w:val="Emphasis"/>
    <w:uiPriority w:val="20"/>
    <w:qFormat/>
    <w:locked/>
    <w:rsid w:val="00035E3B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035E3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67530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267530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63"/>
  </w:style>
  <w:style w:type="character" w:customStyle="1" w:styleId="TekstprzypisukocowegoZnak">
    <w:name w:val="Tekst przypisu końcowego Znak"/>
    <w:link w:val="Tekstprzypisukocowego"/>
    <w:uiPriority w:val="99"/>
    <w:semiHidden/>
    <w:rsid w:val="00A40863"/>
    <w:rPr>
      <w:rFonts w:ascii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40863"/>
    <w:rPr>
      <w:vertAlign w:val="superscript"/>
    </w:rPr>
  </w:style>
  <w:style w:type="character" w:styleId="Tekstzastpczy">
    <w:name w:val="Placeholder Text"/>
    <w:uiPriority w:val="99"/>
    <w:semiHidden/>
    <w:rsid w:val="00605F7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613D"/>
  </w:style>
  <w:style w:type="character" w:customStyle="1" w:styleId="TekstprzypisudolnegoZnak">
    <w:name w:val="Tekst przypisu dolnego Znak"/>
    <w:link w:val="Tekstprzypisudolnego"/>
    <w:uiPriority w:val="99"/>
    <w:qFormat/>
    <w:rsid w:val="005E613D"/>
    <w:rPr>
      <w:sz w:val="20"/>
      <w:szCs w:val="20"/>
    </w:rPr>
  </w:style>
  <w:style w:type="character" w:styleId="Odwoanieprzypisudolnego">
    <w:name w:val="footnote reference"/>
    <w:uiPriority w:val="99"/>
    <w:unhideWhenUsed/>
    <w:rsid w:val="005E613D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,L Znak"/>
    <w:link w:val="Akapitzlist"/>
    <w:uiPriority w:val="34"/>
    <w:qFormat/>
    <w:rsid w:val="002C6979"/>
    <w:rPr>
      <w:rFonts w:ascii="Times New Roman" w:hAnsi="Times New Roman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5325F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B3A94"/>
    <w:rPr>
      <w:rFonts w:cs="Calibri"/>
      <w:szCs w:val="22"/>
    </w:rPr>
  </w:style>
  <w:style w:type="paragraph" w:customStyle="1" w:styleId="ww-tekstpodstawowywcity2">
    <w:name w:val="ww-tekstpodstawowywcity2"/>
    <w:basedOn w:val="Normalny"/>
    <w:rsid w:val="00B945EB"/>
    <w:pPr>
      <w:ind w:left="360" w:hanging="360"/>
      <w:jc w:val="both"/>
    </w:pPr>
    <w:rPr>
      <w:rFonts w:ascii="Century Gothic" w:eastAsia="Times New Roman" w:hAnsi="Century Gothic"/>
      <w:sz w:val="24"/>
      <w:szCs w:val="24"/>
    </w:rPr>
  </w:style>
  <w:style w:type="paragraph" w:styleId="Bezodstpw">
    <w:name w:val="No Spacing"/>
    <w:qFormat/>
    <w:rsid w:val="00B945EB"/>
    <w:rPr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523337"/>
    <w:pPr>
      <w:suppressAutoHyphens/>
      <w:spacing w:after="200" w:line="276" w:lineRule="auto"/>
      <w:ind w:left="720"/>
    </w:pPr>
    <w:rPr>
      <w:szCs w:val="22"/>
      <w:lang w:eastAsia="ar-SA"/>
    </w:rPr>
  </w:style>
  <w:style w:type="paragraph" w:customStyle="1" w:styleId="Akapitzlist3">
    <w:name w:val="Akapit z listą3"/>
    <w:basedOn w:val="Normalny"/>
    <w:rsid w:val="006A3446"/>
    <w:pPr>
      <w:spacing w:after="160" w:line="252" w:lineRule="auto"/>
      <w:ind w:left="720"/>
    </w:pPr>
    <w:rPr>
      <w:rFonts w:cs="Calibri"/>
      <w:szCs w:val="22"/>
      <w:lang w:eastAsia="en-US"/>
    </w:rPr>
  </w:style>
  <w:style w:type="character" w:customStyle="1" w:styleId="tabulatory">
    <w:name w:val="tabulatory"/>
    <w:basedOn w:val="Domylnaczcionkaakapitu"/>
    <w:rsid w:val="00253216"/>
  </w:style>
  <w:style w:type="paragraph" w:customStyle="1" w:styleId="Default">
    <w:name w:val="Default"/>
    <w:rsid w:val="00F81A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1B70E2"/>
    <w:pPr>
      <w:suppressAutoHyphens/>
    </w:pPr>
    <w:rPr>
      <w:rFonts w:eastAsia="Times New Roman" w:cs="Calibri"/>
      <w:sz w:val="24"/>
      <w:szCs w:val="24"/>
      <w:lang w:eastAsia="ar-SA"/>
    </w:rPr>
  </w:style>
  <w:style w:type="table" w:styleId="Tabela-Siatka">
    <w:name w:val="Table Grid"/>
    <w:basedOn w:val="Standardowy"/>
    <w:locked/>
    <w:rsid w:val="00D23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locked/>
    <w:rsid w:val="00D73ABE"/>
    <w:pPr>
      <w:spacing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D73ABE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AF043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39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70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ntakt@zzw.waw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zw.waw.pl/wp-content/uploads/2024/09/KLAUZULA-INFORMACYJNA_dla_reprezentantow-w-tym-pelnomocnikow-i-osob-do-kontaktu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takt@zzw.waw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zw.waw.pl/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CB5A8F-F7D3-4B99-81BE-4F67C670788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dcmitype/"/>
    <ds:schemaRef ds:uri="http://www.w3.org/XML/1998/namespace"/>
    <ds:schemaRef ds:uri="a00e5991-715e-4e93-8a17-f0a4e8b0596f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3f95f04-0c06-4f57-af0b-a7814c3affbc"/>
  </ds:schemaRefs>
</ds:datastoreItem>
</file>

<file path=customXml/itemProps2.xml><?xml version="1.0" encoding="utf-8"?>
<ds:datastoreItem xmlns:ds="http://schemas.openxmlformats.org/officeDocument/2006/customXml" ds:itemID="{C17C7354-4BDF-4713-9BB0-CE8798D42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21CA38-2EF4-47BA-AF2D-80C731FA3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60B8D3-BB9D-4055-978F-554262BDB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6102</Words>
  <Characters>36613</Characters>
  <Application>Microsoft Office Word</Application>
  <DocSecurity>0</DocSecurity>
  <Lines>305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42630</CharactersWithSpaces>
  <SharedDoc>false</SharedDoc>
  <HLinks>
    <vt:vector size="18" baseType="variant">
      <vt:variant>
        <vt:i4>983137</vt:i4>
      </vt:variant>
      <vt:variant>
        <vt:i4>3</vt:i4>
      </vt:variant>
      <vt:variant>
        <vt:i4>0</vt:i4>
      </vt:variant>
      <vt:variant>
        <vt:i4>5</vt:i4>
      </vt:variant>
      <vt:variant>
        <vt:lpwstr>mailto:kontakt@zzw.waw.pl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mailto:kontakt@zzw.waw.pl</vt:lpwstr>
      </vt:variant>
      <vt:variant>
        <vt:lpwstr/>
      </vt:variant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https://mazovia.pl/pl/bip/sejmik/uchwaly-sejmiku/rejestr-uchwal-sejmiku/nr-11520-z-dn-2020-09-08.html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</dc:creator>
  <cp:keywords/>
  <dc:description/>
  <cp:lastModifiedBy>Wicik Małgorzata</cp:lastModifiedBy>
  <cp:revision>4</cp:revision>
  <cp:lastPrinted>2025-05-27T06:29:00Z</cp:lastPrinted>
  <dcterms:created xsi:type="dcterms:W3CDTF">2025-05-27T06:28:00Z</dcterms:created>
  <dcterms:modified xsi:type="dcterms:W3CDTF">2025-06-03T12:17:00Z</dcterms:modified>
</cp:coreProperties>
</file>