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26E" w:rsidRPr="00792512" w:rsidRDefault="00FE0C75">
      <w:pPr>
        <w:pStyle w:val="Tekstpodstawowy"/>
        <w:jc w:val="right"/>
        <w:rPr>
          <w:rFonts w:ascii="Times New Roman" w:hAnsi="Times New Roman" w:cs="Times New Roman"/>
          <w:sz w:val="20"/>
          <w:szCs w:val="20"/>
        </w:rPr>
      </w:pPr>
      <w:r w:rsidRPr="00792512">
        <w:rPr>
          <w:rFonts w:ascii="Times New Roman" w:hAnsi="Times New Roman" w:cs="Times New Roman"/>
          <w:sz w:val="20"/>
          <w:szCs w:val="20"/>
        </w:rPr>
        <w:t>Załącznik</w:t>
      </w:r>
      <w:r w:rsidR="00792512">
        <w:rPr>
          <w:rFonts w:ascii="Times New Roman" w:hAnsi="Times New Roman" w:cs="Times New Roman"/>
          <w:sz w:val="20"/>
          <w:szCs w:val="20"/>
        </w:rPr>
        <w:t xml:space="preserve"> </w:t>
      </w:r>
      <w:r w:rsidR="00A27452" w:rsidRPr="00792512">
        <w:rPr>
          <w:rFonts w:ascii="Times New Roman" w:hAnsi="Times New Roman" w:cs="Times New Roman"/>
          <w:sz w:val="20"/>
          <w:szCs w:val="20"/>
        </w:rPr>
        <w:t>do SWZ</w:t>
      </w:r>
    </w:p>
    <w:p w:rsidR="005D2EAB" w:rsidRPr="00792512" w:rsidRDefault="006A0291">
      <w:pPr>
        <w:pStyle w:val="Tekstpodstawowy"/>
        <w:rPr>
          <w:rFonts w:ascii="Times New Roman" w:hAnsi="Times New Roman" w:cs="Times New Roman"/>
          <w:sz w:val="20"/>
          <w:szCs w:val="20"/>
        </w:rPr>
      </w:pPr>
      <w:r w:rsidRPr="00792512">
        <w:rPr>
          <w:rFonts w:ascii="Times New Roman" w:hAnsi="Times New Roman" w:cs="Times New Roman"/>
          <w:sz w:val="20"/>
          <w:szCs w:val="20"/>
        </w:rPr>
        <w:t>3</w:t>
      </w:r>
      <w:r w:rsidR="006210AF" w:rsidRPr="00792512">
        <w:rPr>
          <w:rFonts w:ascii="Times New Roman" w:hAnsi="Times New Roman" w:cs="Times New Roman"/>
          <w:sz w:val="20"/>
          <w:szCs w:val="20"/>
        </w:rPr>
        <w:t>/V</w:t>
      </w:r>
      <w:r w:rsidR="00F93DA7" w:rsidRPr="00792512">
        <w:rPr>
          <w:rFonts w:ascii="Times New Roman" w:hAnsi="Times New Roman" w:cs="Times New Roman"/>
          <w:sz w:val="20"/>
          <w:szCs w:val="20"/>
        </w:rPr>
        <w:t>I</w:t>
      </w:r>
      <w:r w:rsidR="006210AF" w:rsidRPr="00792512">
        <w:rPr>
          <w:rFonts w:ascii="Times New Roman" w:hAnsi="Times New Roman" w:cs="Times New Roman"/>
          <w:sz w:val="20"/>
          <w:szCs w:val="20"/>
        </w:rPr>
        <w:t>/2025/</w:t>
      </w:r>
      <w:r w:rsidR="00F93DA7" w:rsidRPr="00792512">
        <w:rPr>
          <w:rFonts w:ascii="Times New Roman" w:hAnsi="Times New Roman" w:cs="Times New Roman"/>
          <w:sz w:val="20"/>
          <w:szCs w:val="20"/>
        </w:rPr>
        <w:t>Gryf</w:t>
      </w:r>
      <w:r w:rsidR="006210AF" w:rsidRPr="00792512">
        <w:rPr>
          <w:rFonts w:ascii="Times New Roman" w:hAnsi="Times New Roman" w:cs="Times New Roman"/>
          <w:sz w:val="20"/>
          <w:szCs w:val="20"/>
        </w:rPr>
        <w:t>/PZP</w:t>
      </w:r>
    </w:p>
    <w:p w:rsidR="004C526E" w:rsidRPr="00792512" w:rsidRDefault="00FE0C75" w:rsidP="001E4E5A">
      <w:pPr>
        <w:pStyle w:val="Nagwek4"/>
        <w:jc w:val="center"/>
        <w:rPr>
          <w:rFonts w:ascii="Times New Roman" w:hAnsi="Times New Roman" w:cs="Times New Roman"/>
          <w:b w:val="0"/>
          <w:bCs w:val="0"/>
          <w:spacing w:val="-1"/>
          <w:sz w:val="20"/>
          <w:szCs w:val="20"/>
        </w:rPr>
      </w:pPr>
      <w:r w:rsidRPr="00792512">
        <w:rPr>
          <w:rFonts w:ascii="Times New Roman" w:hAnsi="Times New Roman" w:cs="Times New Roman"/>
          <w:sz w:val="20"/>
          <w:szCs w:val="20"/>
        </w:rPr>
        <w:t>OPIS PRZEDMIOTU ZAMÓWIENIA</w:t>
      </w:r>
      <w:r w:rsidR="00792512">
        <w:rPr>
          <w:rFonts w:ascii="Times New Roman" w:hAnsi="Times New Roman" w:cs="Times New Roman"/>
          <w:sz w:val="20"/>
          <w:szCs w:val="20"/>
        </w:rPr>
        <w:t xml:space="preserve"> </w:t>
      </w:r>
      <w:r w:rsidR="006D4309" w:rsidRPr="00792512">
        <w:rPr>
          <w:rFonts w:ascii="Times New Roman" w:hAnsi="Times New Roman" w:cs="Times New Roman"/>
          <w:sz w:val="20"/>
          <w:szCs w:val="20"/>
        </w:rPr>
        <w:t xml:space="preserve">dla </w:t>
      </w:r>
      <w:r w:rsidR="006A0291" w:rsidRPr="00792512">
        <w:rPr>
          <w:rFonts w:ascii="Times New Roman" w:hAnsi="Times New Roman" w:cs="Times New Roman"/>
          <w:sz w:val="20"/>
          <w:szCs w:val="20"/>
        </w:rPr>
        <w:t>częś</w:t>
      </w:r>
      <w:r w:rsidR="006D4309" w:rsidRPr="00792512">
        <w:rPr>
          <w:rFonts w:ascii="Times New Roman" w:hAnsi="Times New Roman" w:cs="Times New Roman"/>
          <w:sz w:val="20"/>
          <w:szCs w:val="20"/>
        </w:rPr>
        <w:t>ci 1</w:t>
      </w:r>
    </w:p>
    <w:p w:rsidR="00670B4E" w:rsidRPr="00792512" w:rsidRDefault="00145E4D" w:rsidP="00792512">
      <w:pPr>
        <w:widowControl/>
        <w:tabs>
          <w:tab w:val="left" w:pos="284"/>
          <w:tab w:val="left" w:pos="3552"/>
          <w:tab w:val="left" w:pos="5894"/>
          <w:tab w:val="left" w:pos="9033"/>
        </w:tabs>
        <w:suppressAutoHyphens/>
        <w:autoSpaceDE/>
        <w:autoSpaceDN/>
        <w:spacing w:line="276" w:lineRule="auto"/>
        <w:contextualSpacing/>
        <w:jc w:val="both"/>
        <w:rPr>
          <w:rFonts w:ascii="Times New Roman" w:hAnsi="Times New Roman" w:cs="Times New Roman"/>
          <w:b/>
          <w:bCs/>
          <w:sz w:val="20"/>
          <w:szCs w:val="20"/>
        </w:rPr>
      </w:pPr>
      <w:r w:rsidRPr="00792512">
        <w:rPr>
          <w:rFonts w:ascii="Times New Roman" w:hAnsi="Times New Roman" w:cs="Times New Roman"/>
          <w:bCs/>
          <w:sz w:val="20"/>
          <w:szCs w:val="20"/>
          <w:lang w:eastAsia="pl-PL"/>
        </w:rPr>
        <w:t>Naz</w:t>
      </w:r>
      <w:r w:rsidRPr="00792512">
        <w:rPr>
          <w:rFonts w:ascii="Times New Roman" w:hAnsi="Times New Roman" w:cs="Times New Roman"/>
          <w:sz w:val="20"/>
          <w:szCs w:val="20"/>
          <w:lang w:eastAsia="pl-PL"/>
        </w:rPr>
        <w:t>wa nadana zamówieniu:</w:t>
      </w:r>
      <w:bookmarkStart w:id="0" w:name="_Hlk199312125"/>
      <w:r w:rsidR="00792512">
        <w:rPr>
          <w:rFonts w:ascii="Times New Roman" w:hAnsi="Times New Roman" w:cs="Times New Roman"/>
          <w:sz w:val="20"/>
          <w:szCs w:val="20"/>
          <w:lang w:eastAsia="pl-PL"/>
        </w:rPr>
        <w:t xml:space="preserve"> </w:t>
      </w:r>
      <w:r w:rsidR="003E1D37" w:rsidRPr="00792512">
        <w:rPr>
          <w:rFonts w:ascii="Times New Roman" w:hAnsi="Times New Roman" w:cs="Times New Roman"/>
          <w:sz w:val="20"/>
          <w:szCs w:val="20"/>
          <w:lang w:eastAsia="pl-PL"/>
        </w:rPr>
        <w:t xml:space="preserve">Opracowanie </w:t>
      </w:r>
      <w:r w:rsidR="00E7749E" w:rsidRPr="00792512">
        <w:rPr>
          <w:rFonts w:ascii="Times New Roman" w:hAnsi="Times New Roman" w:cs="Times New Roman"/>
          <w:sz w:val="20"/>
          <w:szCs w:val="20"/>
          <w:lang w:eastAsia="pl-PL"/>
        </w:rPr>
        <w:t xml:space="preserve">wielobranżowych dokumentacji projektowych dla </w:t>
      </w:r>
      <w:r w:rsidR="00E7749E" w:rsidRPr="00792512">
        <w:rPr>
          <w:rFonts w:ascii="Times New Roman" w:hAnsi="Times New Roman" w:cs="Times New Roman"/>
          <w:b/>
          <w:bCs/>
          <w:sz w:val="20"/>
          <w:szCs w:val="20"/>
          <w:lang w:eastAsia="pl-PL"/>
        </w:rPr>
        <w:t>dwóch zadań</w:t>
      </w:r>
      <w:r w:rsidR="00E7749E" w:rsidRPr="00792512">
        <w:rPr>
          <w:rFonts w:ascii="Times New Roman" w:hAnsi="Times New Roman" w:cs="Times New Roman"/>
          <w:sz w:val="20"/>
          <w:szCs w:val="20"/>
          <w:lang w:eastAsia="pl-PL"/>
        </w:rPr>
        <w:t xml:space="preserve"> dotyczących </w:t>
      </w:r>
      <w:r w:rsidR="00E7749E" w:rsidRPr="00792512">
        <w:rPr>
          <w:rFonts w:ascii="Times New Roman" w:hAnsi="Times New Roman" w:cs="Times New Roman"/>
          <w:b/>
          <w:bCs/>
          <w:sz w:val="20"/>
          <w:szCs w:val="20"/>
          <w:lang w:eastAsia="pl-PL"/>
        </w:rPr>
        <w:t>budowy budynków</w:t>
      </w:r>
      <w:r w:rsidR="00792512">
        <w:rPr>
          <w:rFonts w:ascii="Times New Roman" w:hAnsi="Times New Roman" w:cs="Times New Roman"/>
          <w:b/>
          <w:bCs/>
          <w:sz w:val="20"/>
          <w:szCs w:val="20"/>
          <w:lang w:eastAsia="pl-PL"/>
        </w:rPr>
        <w:t xml:space="preserve"> </w:t>
      </w:r>
      <w:r w:rsidR="00E7749E" w:rsidRPr="00792512">
        <w:rPr>
          <w:rFonts w:ascii="Times New Roman" w:hAnsi="Times New Roman" w:cs="Times New Roman"/>
          <w:b/>
          <w:bCs/>
          <w:sz w:val="20"/>
          <w:szCs w:val="20"/>
          <w:lang w:eastAsia="pl-PL"/>
        </w:rPr>
        <w:t>mieszkalnych (nr</w:t>
      </w:r>
      <w:r w:rsidR="00792512">
        <w:rPr>
          <w:rFonts w:ascii="Times New Roman" w:hAnsi="Times New Roman" w:cs="Times New Roman"/>
          <w:b/>
          <w:bCs/>
          <w:sz w:val="20"/>
          <w:szCs w:val="20"/>
          <w:lang w:eastAsia="pl-PL"/>
        </w:rPr>
        <w:t xml:space="preserve"> </w:t>
      </w:r>
      <w:r w:rsidR="00E7749E" w:rsidRPr="00792512">
        <w:rPr>
          <w:rFonts w:ascii="Times New Roman" w:hAnsi="Times New Roman" w:cs="Times New Roman"/>
          <w:b/>
          <w:bCs/>
          <w:sz w:val="20"/>
          <w:szCs w:val="20"/>
          <w:lang w:eastAsia="pl-PL"/>
        </w:rPr>
        <w:t>3b)</w:t>
      </w:r>
      <w:r w:rsidR="00E7749E" w:rsidRPr="00792512">
        <w:rPr>
          <w:rFonts w:ascii="Times New Roman" w:hAnsi="Times New Roman" w:cs="Times New Roman"/>
          <w:sz w:val="20"/>
          <w:szCs w:val="20"/>
          <w:lang w:eastAsia="pl-PL"/>
        </w:rPr>
        <w:t xml:space="preserve"> zlokalizowanych w miejscowości </w:t>
      </w:r>
      <w:r w:rsidR="00E7749E" w:rsidRPr="00792512">
        <w:rPr>
          <w:rFonts w:ascii="Times New Roman" w:hAnsi="Times New Roman" w:cs="Times New Roman"/>
          <w:b/>
          <w:bCs/>
          <w:sz w:val="20"/>
          <w:szCs w:val="20"/>
          <w:lang w:eastAsia="pl-PL"/>
        </w:rPr>
        <w:t>Węgorzyno.</w:t>
      </w:r>
    </w:p>
    <w:p w:rsidR="00670B4E" w:rsidRPr="00792512" w:rsidRDefault="00670B4E" w:rsidP="00792512">
      <w:pPr>
        <w:widowControl/>
        <w:tabs>
          <w:tab w:val="left" w:pos="284"/>
          <w:tab w:val="left" w:pos="3552"/>
          <w:tab w:val="left" w:pos="5894"/>
          <w:tab w:val="left" w:pos="9033"/>
        </w:tabs>
        <w:suppressAutoHyphens/>
        <w:autoSpaceDE/>
        <w:autoSpaceDN/>
        <w:spacing w:line="276" w:lineRule="auto"/>
        <w:contextualSpacing/>
        <w:jc w:val="both"/>
        <w:rPr>
          <w:rFonts w:ascii="Arial" w:hAnsi="Arial" w:cs="Arial"/>
          <w:sz w:val="20"/>
          <w:szCs w:val="20"/>
          <w:lang w:eastAsia="pl-PL"/>
        </w:rPr>
      </w:pPr>
    </w:p>
    <w:bookmarkEnd w:id="0"/>
    <w:p w:rsidR="004C526E" w:rsidRPr="00792512" w:rsidRDefault="00FE0C75" w:rsidP="00792512">
      <w:pPr>
        <w:pStyle w:val="Tekstpodstawowy"/>
        <w:numPr>
          <w:ilvl w:val="0"/>
          <w:numId w:val="1"/>
        </w:numPr>
        <w:spacing w:before="10" w:line="276" w:lineRule="auto"/>
        <w:rPr>
          <w:rFonts w:ascii="Times New Roman" w:hAnsi="Times New Roman" w:cs="Times New Roman"/>
          <w:b/>
          <w:sz w:val="20"/>
          <w:szCs w:val="20"/>
        </w:rPr>
      </w:pPr>
      <w:r w:rsidRPr="00792512">
        <w:rPr>
          <w:rFonts w:ascii="Times New Roman" w:hAnsi="Times New Roman" w:cs="Times New Roman"/>
          <w:b/>
          <w:sz w:val="20"/>
          <w:szCs w:val="20"/>
        </w:rPr>
        <w:t>Przedmiot zamówienia</w:t>
      </w:r>
      <w:r w:rsidR="006D4309" w:rsidRPr="00792512">
        <w:rPr>
          <w:rFonts w:ascii="Times New Roman" w:hAnsi="Times New Roman" w:cs="Times New Roman"/>
          <w:b/>
          <w:sz w:val="20"/>
          <w:szCs w:val="20"/>
        </w:rPr>
        <w:t xml:space="preserve"> dla części 1</w:t>
      </w:r>
      <w:r w:rsidR="00583B58" w:rsidRPr="00792512">
        <w:rPr>
          <w:rFonts w:ascii="Times New Roman" w:hAnsi="Times New Roman" w:cs="Times New Roman"/>
          <w:b/>
          <w:sz w:val="20"/>
          <w:szCs w:val="20"/>
        </w:rPr>
        <w:t>.</w:t>
      </w:r>
    </w:p>
    <w:p w:rsidR="00BD66AD" w:rsidRPr="00792512" w:rsidRDefault="00BD66AD" w:rsidP="00792512">
      <w:pPr>
        <w:tabs>
          <w:tab w:val="left" w:pos="284"/>
        </w:tabs>
        <w:spacing w:line="276" w:lineRule="auto"/>
        <w:rPr>
          <w:rFonts w:ascii="Times New Roman" w:hAnsi="Times New Roman" w:cs="Times New Roman"/>
          <w:color w:val="C00000"/>
          <w:sz w:val="20"/>
          <w:szCs w:val="20"/>
        </w:rPr>
      </w:pPr>
    </w:p>
    <w:p w:rsidR="00091C5C" w:rsidRPr="00792512" w:rsidRDefault="00091C5C" w:rsidP="00792512">
      <w:pPr>
        <w:pStyle w:val="Akapitzlist"/>
        <w:numPr>
          <w:ilvl w:val="0"/>
          <w:numId w:val="13"/>
        </w:numPr>
        <w:spacing w:line="276" w:lineRule="auto"/>
        <w:ind w:left="284" w:hanging="284"/>
        <w:rPr>
          <w:rFonts w:ascii="Times New Roman" w:eastAsia="Times New Roman" w:hAnsi="Times New Roman" w:cs="Times New Roman"/>
          <w:sz w:val="20"/>
          <w:szCs w:val="20"/>
          <w:lang w:eastAsia="pl-PL"/>
        </w:rPr>
      </w:pPr>
      <w:r w:rsidRPr="00792512">
        <w:rPr>
          <w:rFonts w:ascii="Times New Roman" w:eastAsia="Times New Roman" w:hAnsi="Times New Roman" w:cs="Times New Roman"/>
          <w:sz w:val="20"/>
          <w:szCs w:val="20"/>
          <w:lang w:eastAsia="pl-PL"/>
        </w:rPr>
        <w:t>Przedmiotem zamówienia jest opracowanie wielobranżow</w:t>
      </w:r>
      <w:r w:rsidR="0082296E" w:rsidRPr="00792512">
        <w:rPr>
          <w:rFonts w:ascii="Times New Roman" w:eastAsia="Times New Roman" w:hAnsi="Times New Roman" w:cs="Times New Roman"/>
          <w:sz w:val="20"/>
          <w:szCs w:val="20"/>
          <w:lang w:eastAsia="pl-PL"/>
        </w:rPr>
        <w:t>ej</w:t>
      </w:r>
      <w:r w:rsidRPr="00792512">
        <w:rPr>
          <w:rFonts w:ascii="Times New Roman" w:eastAsia="Times New Roman" w:hAnsi="Times New Roman" w:cs="Times New Roman"/>
          <w:sz w:val="20"/>
          <w:szCs w:val="20"/>
          <w:lang w:eastAsia="pl-PL"/>
        </w:rPr>
        <w:t xml:space="preserve"> dokumentacji projektow</w:t>
      </w:r>
      <w:r w:rsidR="0082296E" w:rsidRPr="00792512">
        <w:rPr>
          <w:rFonts w:ascii="Times New Roman" w:eastAsia="Times New Roman" w:hAnsi="Times New Roman" w:cs="Times New Roman"/>
          <w:sz w:val="20"/>
          <w:szCs w:val="20"/>
          <w:lang w:eastAsia="pl-PL"/>
        </w:rPr>
        <w:t>ej</w:t>
      </w:r>
      <w:r w:rsidRPr="00792512">
        <w:rPr>
          <w:rFonts w:ascii="Times New Roman" w:eastAsia="Times New Roman" w:hAnsi="Times New Roman" w:cs="Times New Roman"/>
          <w:sz w:val="20"/>
          <w:szCs w:val="20"/>
          <w:lang w:eastAsia="pl-PL"/>
        </w:rPr>
        <w:t xml:space="preserve"> dla zadania inwestycyjnego pn.: </w:t>
      </w:r>
      <w:r w:rsidR="004172BE" w:rsidRPr="00792512">
        <w:rPr>
          <w:rFonts w:ascii="Times New Roman" w:eastAsia="Times New Roman" w:hAnsi="Times New Roman" w:cs="Times New Roman"/>
          <w:b/>
          <w:bCs/>
          <w:sz w:val="20"/>
          <w:szCs w:val="20"/>
          <w:lang w:eastAsia="pl-PL"/>
        </w:rPr>
        <w:t>Budowa zespołu trzech budynków mieszkalnych wielorodzinnych</w:t>
      </w:r>
      <w:r w:rsidR="00792512">
        <w:rPr>
          <w:rFonts w:ascii="Times New Roman" w:eastAsia="Times New Roman" w:hAnsi="Times New Roman" w:cs="Times New Roman"/>
          <w:b/>
          <w:bCs/>
          <w:sz w:val="20"/>
          <w:szCs w:val="20"/>
          <w:lang w:eastAsia="pl-PL"/>
        </w:rPr>
        <w:t xml:space="preserve"> </w:t>
      </w:r>
      <w:r w:rsidR="004172BE" w:rsidRPr="00792512">
        <w:rPr>
          <w:rFonts w:ascii="Times New Roman" w:eastAsia="Times New Roman" w:hAnsi="Times New Roman" w:cs="Times New Roman"/>
          <w:sz w:val="20"/>
          <w:szCs w:val="20"/>
          <w:lang w:eastAsia="pl-PL"/>
        </w:rPr>
        <w:t xml:space="preserve">wraz z </w:t>
      </w:r>
      <w:r w:rsidR="00006535" w:rsidRPr="00792512">
        <w:rPr>
          <w:rFonts w:ascii="Times New Roman" w:eastAsia="Times New Roman" w:hAnsi="Times New Roman" w:cs="Times New Roman"/>
          <w:sz w:val="20"/>
          <w:szCs w:val="20"/>
          <w:lang w:eastAsia="pl-PL"/>
        </w:rPr>
        <w:t> </w:t>
      </w:r>
      <w:r w:rsidR="004172BE" w:rsidRPr="00792512">
        <w:rPr>
          <w:rFonts w:ascii="Times New Roman" w:eastAsia="Times New Roman" w:hAnsi="Times New Roman" w:cs="Times New Roman"/>
          <w:sz w:val="20"/>
          <w:szCs w:val="20"/>
          <w:lang w:eastAsia="pl-PL"/>
        </w:rPr>
        <w:t>zagospodarowaniem terenu i infrastrukturą techniczną</w:t>
      </w:r>
      <w:r w:rsidR="00615371">
        <w:rPr>
          <w:rFonts w:ascii="Times New Roman" w:eastAsia="Times New Roman" w:hAnsi="Times New Roman" w:cs="Times New Roman"/>
          <w:sz w:val="20"/>
          <w:szCs w:val="20"/>
          <w:lang w:eastAsia="pl-PL"/>
        </w:rPr>
        <w:t xml:space="preserve"> </w:t>
      </w:r>
      <w:r w:rsidR="006477AD" w:rsidRPr="00792512">
        <w:rPr>
          <w:rFonts w:ascii="Times New Roman" w:eastAsia="Times New Roman" w:hAnsi="Times New Roman" w:cs="Times New Roman"/>
          <w:sz w:val="20"/>
          <w:szCs w:val="20"/>
          <w:lang w:eastAsia="pl-PL"/>
        </w:rPr>
        <w:t>zlokalizowanych</w:t>
      </w:r>
      <w:r w:rsidR="006A4959" w:rsidRPr="00792512">
        <w:rPr>
          <w:rFonts w:ascii="Times New Roman" w:eastAsia="Times New Roman" w:hAnsi="Times New Roman" w:cs="Times New Roman"/>
          <w:sz w:val="20"/>
          <w:szCs w:val="20"/>
          <w:lang w:eastAsia="pl-PL"/>
        </w:rPr>
        <w:t xml:space="preserve"> na działce nr</w:t>
      </w:r>
      <w:r w:rsidR="00362910" w:rsidRPr="00792512">
        <w:rPr>
          <w:rFonts w:ascii="Times New Roman" w:eastAsia="Times New Roman" w:hAnsi="Times New Roman" w:cs="Times New Roman"/>
          <w:sz w:val="20"/>
          <w:szCs w:val="20"/>
          <w:lang w:eastAsia="pl-PL"/>
        </w:rPr>
        <w:t xml:space="preserve"> 36/4</w:t>
      </w:r>
      <w:r w:rsidR="00792512">
        <w:rPr>
          <w:rFonts w:ascii="Times New Roman" w:eastAsia="Times New Roman" w:hAnsi="Times New Roman" w:cs="Times New Roman"/>
          <w:sz w:val="20"/>
          <w:szCs w:val="20"/>
          <w:lang w:eastAsia="pl-PL"/>
        </w:rPr>
        <w:t xml:space="preserve"> </w:t>
      </w:r>
      <w:r w:rsidR="006477AD" w:rsidRPr="00792512">
        <w:rPr>
          <w:rFonts w:ascii="Times New Roman" w:eastAsia="Times New Roman" w:hAnsi="Times New Roman" w:cs="Times New Roman"/>
          <w:sz w:val="20"/>
          <w:szCs w:val="20"/>
          <w:lang w:eastAsia="pl-PL"/>
        </w:rPr>
        <w:t>w  miejscowości</w:t>
      </w:r>
      <w:r w:rsidR="00792512">
        <w:rPr>
          <w:rFonts w:ascii="Times New Roman" w:eastAsia="Times New Roman" w:hAnsi="Times New Roman" w:cs="Times New Roman"/>
          <w:sz w:val="20"/>
          <w:szCs w:val="20"/>
          <w:lang w:eastAsia="pl-PL"/>
        </w:rPr>
        <w:t xml:space="preserve"> </w:t>
      </w:r>
      <w:r w:rsidR="00217600" w:rsidRPr="00792512">
        <w:rPr>
          <w:rFonts w:ascii="Times New Roman" w:eastAsia="Times New Roman" w:hAnsi="Times New Roman" w:cs="Times New Roman"/>
          <w:b/>
          <w:bCs/>
          <w:sz w:val="20"/>
          <w:szCs w:val="20"/>
          <w:lang w:eastAsia="pl-PL"/>
        </w:rPr>
        <w:t xml:space="preserve">Węgorzyno, Gmina Węgorzyno, </w:t>
      </w:r>
      <w:r w:rsidR="00FB5817" w:rsidRPr="00792512">
        <w:rPr>
          <w:rFonts w:ascii="Times New Roman" w:eastAsia="Times New Roman" w:hAnsi="Times New Roman" w:cs="Times New Roman"/>
          <w:b/>
          <w:bCs/>
          <w:sz w:val="20"/>
          <w:szCs w:val="20"/>
          <w:lang w:eastAsia="pl-PL"/>
        </w:rPr>
        <w:t>powiat łobeski</w:t>
      </w:r>
      <w:r w:rsidR="006D1DD3" w:rsidRPr="00792512">
        <w:rPr>
          <w:rFonts w:ascii="Times New Roman" w:eastAsia="Times New Roman" w:hAnsi="Times New Roman" w:cs="Times New Roman"/>
          <w:b/>
          <w:bCs/>
          <w:sz w:val="20"/>
          <w:szCs w:val="20"/>
          <w:lang w:eastAsia="pl-PL"/>
        </w:rPr>
        <w:t xml:space="preserve">, </w:t>
      </w:r>
      <w:r w:rsidR="00452EC6" w:rsidRPr="00792512">
        <w:rPr>
          <w:rFonts w:ascii="Times New Roman" w:eastAsia="Times New Roman" w:hAnsi="Times New Roman" w:cs="Times New Roman"/>
          <w:b/>
          <w:bCs/>
          <w:sz w:val="20"/>
          <w:szCs w:val="20"/>
          <w:lang w:eastAsia="pl-PL"/>
        </w:rPr>
        <w:t>województwo zachodniopomorskie.</w:t>
      </w:r>
    </w:p>
    <w:p w:rsidR="00091C5C" w:rsidRPr="00792512" w:rsidRDefault="00091C5C" w:rsidP="00792512">
      <w:pPr>
        <w:spacing w:line="276" w:lineRule="auto"/>
        <w:jc w:val="both"/>
        <w:rPr>
          <w:rFonts w:ascii="Times New Roman" w:eastAsia="Times New Roman" w:hAnsi="Times New Roman" w:cs="Times New Roman"/>
          <w:sz w:val="20"/>
          <w:szCs w:val="20"/>
          <w:lang w:eastAsia="pl-PL"/>
        </w:rPr>
      </w:pPr>
    </w:p>
    <w:p w:rsidR="00091C5C" w:rsidRPr="00012ADD" w:rsidRDefault="00091C5C" w:rsidP="00792512">
      <w:pPr>
        <w:spacing w:line="276" w:lineRule="auto"/>
        <w:jc w:val="both"/>
        <w:rPr>
          <w:rFonts w:ascii="Times New Roman" w:eastAsia="Times New Roman" w:hAnsi="Times New Roman" w:cs="Times New Roman"/>
          <w:sz w:val="20"/>
          <w:szCs w:val="20"/>
          <w:lang w:eastAsia="pl-PL"/>
        </w:rPr>
      </w:pPr>
      <w:r w:rsidRPr="00792512">
        <w:rPr>
          <w:rFonts w:ascii="Times New Roman" w:eastAsia="Times New Roman" w:hAnsi="Times New Roman" w:cs="Times New Roman"/>
          <w:sz w:val="20"/>
          <w:szCs w:val="20"/>
          <w:lang w:eastAsia="pl-PL"/>
        </w:rPr>
        <w:t>Zakres przedmiotu zamówienia obejmuje opracowanie kompleksowej dokume</w:t>
      </w:r>
      <w:r w:rsidR="00792512">
        <w:rPr>
          <w:rFonts w:ascii="Times New Roman" w:eastAsia="Times New Roman" w:hAnsi="Times New Roman" w:cs="Times New Roman"/>
          <w:sz w:val="20"/>
          <w:szCs w:val="20"/>
          <w:lang w:eastAsia="pl-PL"/>
        </w:rPr>
        <w:t>ntacji projektowo-kosztorysowej</w:t>
      </w:r>
      <w:r w:rsidRPr="00792512">
        <w:rPr>
          <w:rFonts w:ascii="Times New Roman" w:eastAsia="Times New Roman" w:hAnsi="Times New Roman" w:cs="Times New Roman"/>
          <w:sz w:val="20"/>
          <w:szCs w:val="20"/>
          <w:lang w:eastAsia="pl-PL"/>
        </w:rPr>
        <w:t xml:space="preserve"> dla wszystkich wymaganych branż obejmującej cały zakres realizowanych zadań w zakresie niezbędnym do uzyskania wszystkich wymaganych prawem decyzji wraz z uzyskaniem wynikających z przepisów: uzgodnień, opinii, pozwoleń lub aktualizacji decyzji, w tym w szczególności ostatecznej decyzji pozwolenie na budowę oraz innych dokumentów niezbędnych dla przeprowadzenia inwestycji</w:t>
      </w:r>
      <w:r w:rsidR="00490DC6" w:rsidRPr="00792512">
        <w:rPr>
          <w:rFonts w:ascii="Times New Roman" w:eastAsia="Times New Roman" w:hAnsi="Times New Roman" w:cs="Times New Roman"/>
          <w:sz w:val="20"/>
          <w:szCs w:val="20"/>
          <w:lang w:eastAsia="pl-PL"/>
        </w:rPr>
        <w:t xml:space="preserve"> i uzyskania </w:t>
      </w:r>
      <w:r w:rsidR="0095578D" w:rsidRPr="00792512">
        <w:rPr>
          <w:rFonts w:ascii="Times New Roman" w:eastAsia="Times New Roman" w:hAnsi="Times New Roman" w:cs="Times New Roman"/>
          <w:sz w:val="20"/>
          <w:szCs w:val="20"/>
          <w:lang w:eastAsia="pl-PL"/>
        </w:rPr>
        <w:t xml:space="preserve">ostatecznej decyzji </w:t>
      </w:r>
      <w:r w:rsidR="00CD045E" w:rsidRPr="00792512">
        <w:rPr>
          <w:rFonts w:ascii="Times New Roman" w:eastAsia="Times New Roman" w:hAnsi="Times New Roman" w:cs="Times New Roman"/>
          <w:sz w:val="20"/>
          <w:szCs w:val="20"/>
          <w:lang w:eastAsia="pl-PL"/>
        </w:rPr>
        <w:t xml:space="preserve">o </w:t>
      </w:r>
      <w:r w:rsidR="0095578D" w:rsidRPr="00792512">
        <w:rPr>
          <w:rFonts w:ascii="Times New Roman" w:eastAsia="Times New Roman" w:hAnsi="Times New Roman" w:cs="Times New Roman"/>
          <w:sz w:val="20"/>
          <w:szCs w:val="20"/>
          <w:lang w:eastAsia="pl-PL"/>
        </w:rPr>
        <w:t>pozwoleni</w:t>
      </w:r>
      <w:r w:rsidR="00CD045E" w:rsidRPr="00792512">
        <w:rPr>
          <w:rFonts w:ascii="Times New Roman" w:eastAsia="Times New Roman" w:hAnsi="Times New Roman" w:cs="Times New Roman"/>
          <w:sz w:val="20"/>
          <w:szCs w:val="20"/>
          <w:lang w:eastAsia="pl-PL"/>
        </w:rPr>
        <w:t>e</w:t>
      </w:r>
      <w:r w:rsidR="0095578D" w:rsidRPr="00792512">
        <w:rPr>
          <w:rFonts w:ascii="Times New Roman" w:eastAsia="Times New Roman" w:hAnsi="Times New Roman" w:cs="Times New Roman"/>
          <w:sz w:val="20"/>
          <w:szCs w:val="20"/>
          <w:lang w:eastAsia="pl-PL"/>
        </w:rPr>
        <w:t xml:space="preserve"> na użytkowanie</w:t>
      </w:r>
      <w:r w:rsidRPr="00792512">
        <w:rPr>
          <w:rFonts w:ascii="Times New Roman" w:eastAsia="Times New Roman" w:hAnsi="Times New Roman" w:cs="Times New Roman"/>
          <w:sz w:val="20"/>
          <w:szCs w:val="20"/>
          <w:lang w:eastAsia="pl-PL"/>
        </w:rPr>
        <w:t xml:space="preserve"> (na podstawie pełnomocnictwa Inwestora do reprezentowania przed organami administracji).</w:t>
      </w:r>
    </w:p>
    <w:p w:rsidR="00091C5C" w:rsidRDefault="00091C5C" w:rsidP="00BD66AD">
      <w:pPr>
        <w:tabs>
          <w:tab w:val="left" w:pos="284"/>
        </w:tabs>
        <w:spacing w:line="276" w:lineRule="auto"/>
        <w:rPr>
          <w:rFonts w:ascii="Times New Roman" w:hAnsi="Times New Roman" w:cs="Times New Roman"/>
          <w:color w:val="C00000"/>
          <w:sz w:val="20"/>
          <w:szCs w:val="20"/>
          <w:highlight w:val="green"/>
        </w:rPr>
      </w:pPr>
    </w:p>
    <w:p w:rsidR="00BD66AD" w:rsidRPr="0046025F" w:rsidRDefault="00A242C8" w:rsidP="00BD66AD">
      <w:pPr>
        <w:jc w:val="both"/>
        <w:rPr>
          <w:rFonts w:ascii="Times New Roman" w:hAnsi="Times New Roman" w:cs="Times New Roman"/>
          <w:sz w:val="20"/>
          <w:szCs w:val="20"/>
        </w:rPr>
      </w:pPr>
      <w:r>
        <w:rPr>
          <w:rFonts w:ascii="Times New Roman" w:hAnsi="Times New Roman" w:cs="Times New Roman"/>
          <w:b/>
          <w:bCs/>
          <w:sz w:val="20"/>
          <w:szCs w:val="20"/>
        </w:rPr>
        <w:t>Lokalizacja</w:t>
      </w:r>
    </w:p>
    <w:p w:rsidR="000716C2" w:rsidRPr="0046025F" w:rsidRDefault="000716C2" w:rsidP="00BD66AD">
      <w:pPr>
        <w:jc w:val="both"/>
        <w:rPr>
          <w:rFonts w:ascii="Times New Roman" w:hAnsi="Times New Roman" w:cs="Times New Roman"/>
          <w:sz w:val="20"/>
          <w:szCs w:val="20"/>
        </w:rPr>
      </w:pPr>
    </w:p>
    <w:tbl>
      <w:tblPr>
        <w:tblStyle w:val="Tabelasiatki1jasnaakcent21"/>
        <w:tblW w:w="9062" w:type="dxa"/>
        <w:tblLook w:val="04A0"/>
      </w:tblPr>
      <w:tblGrid>
        <w:gridCol w:w="1715"/>
        <w:gridCol w:w="2227"/>
        <w:gridCol w:w="2354"/>
        <w:gridCol w:w="2766"/>
      </w:tblGrid>
      <w:tr w:rsidR="00496FA6" w:rsidRPr="00792512" w:rsidTr="00913369">
        <w:trPr>
          <w:cnfStyle w:val="100000000000"/>
        </w:trPr>
        <w:tc>
          <w:tcPr>
            <w:cnfStyle w:val="001000000000"/>
            <w:tcW w:w="1779" w:type="dxa"/>
            <w:tcBorders>
              <w:bottom w:val="single" w:sz="4" w:space="0" w:color="E5B8B7" w:themeColor="accent2" w:themeTint="66"/>
            </w:tcBorders>
            <w:vAlign w:val="center"/>
          </w:tcPr>
          <w:p w:rsidR="00496FA6" w:rsidRPr="00792512" w:rsidRDefault="00496FA6" w:rsidP="006A49F7">
            <w:pPr>
              <w:contextualSpacing/>
              <w:jc w:val="center"/>
              <w:rPr>
                <w:rFonts w:ascii="Times New Roman" w:eastAsia="Times New Roman" w:hAnsi="Times New Roman" w:cs="Times New Roman"/>
                <w:b w:val="0"/>
                <w:bCs w:val="0"/>
                <w:kern w:val="0"/>
                <w:sz w:val="20"/>
                <w:szCs w:val="20"/>
              </w:rPr>
            </w:pPr>
            <w:r w:rsidRPr="00792512">
              <w:rPr>
                <w:rFonts w:ascii="Times New Roman" w:eastAsia="Times New Roman" w:hAnsi="Times New Roman" w:cs="Times New Roman"/>
                <w:b w:val="0"/>
                <w:bCs w:val="0"/>
                <w:kern w:val="0"/>
                <w:sz w:val="20"/>
                <w:szCs w:val="20"/>
              </w:rPr>
              <w:t>Lokalizacja</w:t>
            </w:r>
          </w:p>
        </w:tc>
        <w:tc>
          <w:tcPr>
            <w:tcW w:w="1830" w:type="dxa"/>
            <w:tcBorders>
              <w:bottom w:val="single" w:sz="4" w:space="0" w:color="E5B8B7" w:themeColor="accent2" w:themeTint="66"/>
            </w:tcBorders>
            <w:vAlign w:val="center"/>
          </w:tcPr>
          <w:p w:rsidR="00496FA6" w:rsidRPr="00792512" w:rsidRDefault="00324AC7" w:rsidP="006A49F7">
            <w:pPr>
              <w:contextualSpacing/>
              <w:jc w:val="center"/>
              <w:cnfStyle w:val="100000000000"/>
              <w:rPr>
                <w:rFonts w:ascii="Times New Roman" w:eastAsia="Times New Roman" w:hAnsi="Times New Roman" w:cs="Times New Roman"/>
                <w:b w:val="0"/>
                <w:bCs w:val="0"/>
                <w:kern w:val="0"/>
                <w:sz w:val="20"/>
                <w:szCs w:val="20"/>
              </w:rPr>
            </w:pPr>
            <w:r w:rsidRPr="00792512">
              <w:rPr>
                <w:rFonts w:ascii="Times New Roman" w:eastAsia="Times New Roman" w:hAnsi="Times New Roman" w:cs="Times New Roman"/>
                <w:b w:val="0"/>
                <w:bCs w:val="0"/>
                <w:kern w:val="0"/>
                <w:sz w:val="20"/>
                <w:szCs w:val="20"/>
              </w:rPr>
              <w:t>Identyfikator działki</w:t>
            </w:r>
          </w:p>
        </w:tc>
        <w:tc>
          <w:tcPr>
            <w:tcW w:w="2466" w:type="dxa"/>
            <w:tcBorders>
              <w:bottom w:val="single" w:sz="4" w:space="0" w:color="E5B8B7" w:themeColor="accent2" w:themeTint="66"/>
            </w:tcBorders>
            <w:vAlign w:val="center"/>
          </w:tcPr>
          <w:p w:rsidR="00496FA6" w:rsidRPr="00792512" w:rsidRDefault="00324AC7" w:rsidP="006A49F7">
            <w:pPr>
              <w:contextualSpacing/>
              <w:jc w:val="center"/>
              <w:cnfStyle w:val="100000000000"/>
              <w:rPr>
                <w:rFonts w:ascii="Times New Roman" w:eastAsia="Times New Roman" w:hAnsi="Times New Roman" w:cs="Times New Roman"/>
                <w:b w:val="0"/>
                <w:bCs w:val="0"/>
                <w:kern w:val="0"/>
                <w:sz w:val="20"/>
                <w:szCs w:val="20"/>
              </w:rPr>
            </w:pPr>
            <w:r w:rsidRPr="00792512">
              <w:rPr>
                <w:rFonts w:ascii="Times New Roman" w:eastAsia="Times New Roman" w:hAnsi="Times New Roman" w:cs="Times New Roman"/>
                <w:b w:val="0"/>
                <w:bCs w:val="0"/>
                <w:kern w:val="0"/>
                <w:sz w:val="20"/>
                <w:szCs w:val="20"/>
              </w:rPr>
              <w:t>Rodzaj budynku</w:t>
            </w:r>
          </w:p>
        </w:tc>
        <w:tc>
          <w:tcPr>
            <w:tcW w:w="2987" w:type="dxa"/>
            <w:tcBorders>
              <w:bottom w:val="single" w:sz="4" w:space="0" w:color="E5B8B7" w:themeColor="accent2" w:themeTint="66"/>
            </w:tcBorders>
            <w:vAlign w:val="center"/>
          </w:tcPr>
          <w:p w:rsidR="00496FA6" w:rsidRPr="00792512" w:rsidRDefault="00324AC7" w:rsidP="006A49F7">
            <w:pPr>
              <w:contextualSpacing/>
              <w:jc w:val="center"/>
              <w:cnfStyle w:val="100000000000"/>
              <w:rPr>
                <w:rFonts w:ascii="Times New Roman" w:eastAsia="Times New Roman" w:hAnsi="Times New Roman" w:cs="Times New Roman"/>
                <w:b w:val="0"/>
                <w:bCs w:val="0"/>
                <w:kern w:val="0"/>
                <w:sz w:val="20"/>
                <w:szCs w:val="20"/>
              </w:rPr>
            </w:pPr>
            <w:r w:rsidRPr="00792512">
              <w:rPr>
                <w:rFonts w:ascii="Times New Roman" w:eastAsia="Times New Roman" w:hAnsi="Times New Roman" w:cs="Times New Roman"/>
                <w:b w:val="0"/>
                <w:bCs w:val="0"/>
                <w:kern w:val="0"/>
                <w:sz w:val="20"/>
                <w:szCs w:val="20"/>
              </w:rPr>
              <w:t>U</w:t>
            </w:r>
            <w:r w:rsidR="00496FA6" w:rsidRPr="00792512">
              <w:rPr>
                <w:rFonts w:ascii="Times New Roman" w:eastAsia="Times New Roman" w:hAnsi="Times New Roman" w:cs="Times New Roman"/>
                <w:b w:val="0"/>
                <w:bCs w:val="0"/>
                <w:kern w:val="0"/>
                <w:sz w:val="20"/>
                <w:szCs w:val="20"/>
              </w:rPr>
              <w:t>wagi</w:t>
            </w:r>
          </w:p>
        </w:tc>
      </w:tr>
      <w:tr w:rsidR="00496FA6" w:rsidRPr="0046025F" w:rsidTr="00913369">
        <w:tc>
          <w:tcPr>
            <w:cnfStyle w:val="001000000000"/>
            <w:tcW w:w="1779" w:type="dxa"/>
            <w:tcBorders>
              <w:bottom w:val="single" w:sz="4" w:space="0" w:color="E5B8B7" w:themeColor="accent2" w:themeTint="66"/>
            </w:tcBorders>
            <w:vAlign w:val="center"/>
          </w:tcPr>
          <w:p w:rsidR="003B6D0F" w:rsidRPr="00792512" w:rsidRDefault="007F7547" w:rsidP="006A49F7">
            <w:pPr>
              <w:contextualSpacing/>
              <w:jc w:val="center"/>
              <w:rPr>
                <w:rFonts w:ascii="Times New Roman" w:eastAsia="Times New Roman" w:hAnsi="Times New Roman" w:cs="Times New Roman"/>
                <w:b w:val="0"/>
                <w:bCs w:val="0"/>
                <w:kern w:val="0"/>
                <w:sz w:val="20"/>
                <w:szCs w:val="20"/>
              </w:rPr>
            </w:pPr>
            <w:r w:rsidRPr="00792512">
              <w:rPr>
                <w:rFonts w:ascii="Times New Roman" w:eastAsia="Times New Roman" w:hAnsi="Times New Roman" w:cs="Times New Roman"/>
                <w:kern w:val="0"/>
                <w:sz w:val="20"/>
                <w:szCs w:val="20"/>
              </w:rPr>
              <w:t>Węgorzyno</w:t>
            </w:r>
          </w:p>
        </w:tc>
        <w:tc>
          <w:tcPr>
            <w:tcW w:w="1830" w:type="dxa"/>
            <w:tcBorders>
              <w:bottom w:val="single" w:sz="4" w:space="0" w:color="E5B8B7" w:themeColor="accent2" w:themeTint="66"/>
            </w:tcBorders>
            <w:vAlign w:val="center"/>
          </w:tcPr>
          <w:p w:rsidR="000905A6" w:rsidRPr="00792512" w:rsidRDefault="00FE0A2D" w:rsidP="006A49F7">
            <w:pPr>
              <w:contextualSpacing/>
              <w:jc w:val="center"/>
              <w:cnfStyle w:val="000000000000"/>
              <w:rPr>
                <w:rFonts w:ascii="Times New Roman" w:eastAsia="Times New Roman" w:hAnsi="Times New Roman" w:cs="Times New Roman"/>
                <w:kern w:val="0"/>
                <w:sz w:val="20"/>
                <w:szCs w:val="20"/>
              </w:rPr>
            </w:pPr>
            <w:r w:rsidRPr="00792512">
              <w:rPr>
                <w:rFonts w:ascii="Times New Roman" w:eastAsia="Times New Roman" w:hAnsi="Times New Roman" w:cs="Times New Roman"/>
                <w:kern w:val="0"/>
                <w:sz w:val="20"/>
                <w:szCs w:val="20"/>
              </w:rPr>
              <w:t>321805_4.0001.36/4</w:t>
            </w:r>
            <w:r w:rsidR="002D6A67" w:rsidRPr="00792512">
              <w:rPr>
                <w:rFonts w:ascii="Times New Roman" w:eastAsia="Times New Roman" w:hAnsi="Times New Roman" w:cs="Times New Roman"/>
                <w:kern w:val="0"/>
                <w:sz w:val="20"/>
                <w:szCs w:val="20"/>
              </w:rPr>
              <w:t>*</w:t>
            </w:r>
            <w:r w:rsidR="000905A6" w:rsidRPr="00792512">
              <w:rPr>
                <w:rFonts w:ascii="Times New Roman" w:eastAsia="Times New Roman" w:hAnsi="Times New Roman" w:cs="Times New Roman"/>
                <w:kern w:val="0"/>
                <w:sz w:val="20"/>
                <w:szCs w:val="20"/>
              </w:rPr>
              <w:t>(na części</w:t>
            </w:r>
            <w:r w:rsidR="003944E4" w:rsidRPr="00792512">
              <w:rPr>
                <w:rFonts w:ascii="Times New Roman" w:eastAsia="Times New Roman" w:hAnsi="Times New Roman" w:cs="Times New Roman"/>
                <w:kern w:val="0"/>
                <w:sz w:val="20"/>
                <w:szCs w:val="20"/>
              </w:rPr>
              <w:t xml:space="preserve"> działki)</w:t>
            </w:r>
          </w:p>
        </w:tc>
        <w:tc>
          <w:tcPr>
            <w:tcW w:w="2466" w:type="dxa"/>
            <w:tcBorders>
              <w:bottom w:val="single" w:sz="4" w:space="0" w:color="E5B8B7" w:themeColor="accent2" w:themeTint="66"/>
            </w:tcBorders>
            <w:vAlign w:val="center"/>
          </w:tcPr>
          <w:p w:rsidR="0008199B" w:rsidRPr="00792512" w:rsidRDefault="0008199B" w:rsidP="0008199B">
            <w:pPr>
              <w:contextualSpacing/>
              <w:jc w:val="center"/>
              <w:cnfStyle w:val="000000000000"/>
              <w:rPr>
                <w:rFonts w:ascii="Times New Roman" w:eastAsia="Times New Roman" w:hAnsi="Times New Roman" w:cs="Times New Roman"/>
                <w:kern w:val="0"/>
                <w:sz w:val="20"/>
                <w:szCs w:val="20"/>
              </w:rPr>
            </w:pPr>
            <w:r w:rsidRPr="00792512">
              <w:rPr>
                <w:rFonts w:ascii="Times New Roman" w:eastAsia="Times New Roman" w:hAnsi="Times New Roman" w:cs="Times New Roman"/>
                <w:kern w:val="0"/>
                <w:sz w:val="20"/>
                <w:szCs w:val="20"/>
              </w:rPr>
              <w:t>Budynek nr 3b,</w:t>
            </w:r>
          </w:p>
          <w:p w:rsidR="0008199B" w:rsidRPr="00792512" w:rsidRDefault="0008199B" w:rsidP="0008199B">
            <w:pPr>
              <w:contextualSpacing/>
              <w:jc w:val="center"/>
              <w:cnfStyle w:val="000000000000"/>
              <w:rPr>
                <w:rFonts w:ascii="Times New Roman" w:eastAsia="Times New Roman" w:hAnsi="Times New Roman" w:cs="Times New Roman"/>
                <w:kern w:val="0"/>
                <w:sz w:val="20"/>
                <w:szCs w:val="20"/>
              </w:rPr>
            </w:pPr>
            <w:r w:rsidRPr="00792512">
              <w:rPr>
                <w:rFonts w:ascii="Times New Roman" w:eastAsia="Times New Roman" w:hAnsi="Times New Roman" w:cs="Times New Roman"/>
                <w:kern w:val="0"/>
                <w:sz w:val="20"/>
                <w:szCs w:val="20"/>
              </w:rPr>
              <w:t>wielorodzinny,</w:t>
            </w:r>
          </w:p>
          <w:p w:rsidR="00D97BB9" w:rsidRPr="00792512" w:rsidRDefault="0008199B" w:rsidP="0008199B">
            <w:pPr>
              <w:contextualSpacing/>
              <w:jc w:val="center"/>
              <w:cnfStyle w:val="000000000000"/>
              <w:rPr>
                <w:rFonts w:ascii="Times New Roman" w:eastAsia="Times New Roman" w:hAnsi="Times New Roman" w:cs="Times New Roman"/>
                <w:kern w:val="0"/>
                <w:sz w:val="20"/>
                <w:szCs w:val="20"/>
              </w:rPr>
            </w:pPr>
            <w:r w:rsidRPr="00792512">
              <w:rPr>
                <w:rFonts w:ascii="Times New Roman" w:eastAsia="Times New Roman" w:hAnsi="Times New Roman" w:cs="Times New Roman"/>
                <w:kern w:val="0"/>
                <w:sz w:val="20"/>
                <w:szCs w:val="20"/>
              </w:rPr>
              <w:t>6-lokalowy, 2-kondygnacyjny</w:t>
            </w:r>
          </w:p>
        </w:tc>
        <w:tc>
          <w:tcPr>
            <w:tcW w:w="2987" w:type="dxa"/>
            <w:tcBorders>
              <w:bottom w:val="single" w:sz="4" w:space="0" w:color="E5B8B7" w:themeColor="accent2" w:themeTint="66"/>
            </w:tcBorders>
            <w:vAlign w:val="center"/>
          </w:tcPr>
          <w:p w:rsidR="002D6A67" w:rsidRPr="00792512" w:rsidRDefault="002D6A67" w:rsidP="00F64977">
            <w:pPr>
              <w:contextualSpacing/>
              <w:cnfStyle w:val="000000000000"/>
              <w:rPr>
                <w:rFonts w:ascii="Times New Roman" w:eastAsia="Times New Roman" w:hAnsi="Times New Roman" w:cs="Times New Roman"/>
                <w:kern w:val="0"/>
                <w:sz w:val="20"/>
                <w:szCs w:val="20"/>
              </w:rPr>
            </w:pPr>
            <w:r w:rsidRPr="00792512">
              <w:rPr>
                <w:rFonts w:ascii="Times New Roman" w:eastAsia="Times New Roman" w:hAnsi="Times New Roman" w:cs="Times New Roman"/>
                <w:kern w:val="0"/>
                <w:sz w:val="20"/>
                <w:szCs w:val="20"/>
              </w:rPr>
              <w:t>*zadanie obejmuje część działki</w:t>
            </w:r>
          </w:p>
          <w:p w:rsidR="00B73A11" w:rsidRPr="0046025F" w:rsidRDefault="00437284" w:rsidP="00F64977">
            <w:pPr>
              <w:contextualSpacing/>
              <w:cnfStyle w:val="000000000000"/>
              <w:rPr>
                <w:rFonts w:ascii="Times New Roman" w:eastAsia="Times New Roman" w:hAnsi="Times New Roman" w:cs="Times New Roman"/>
                <w:kern w:val="0"/>
                <w:sz w:val="20"/>
                <w:szCs w:val="20"/>
              </w:rPr>
            </w:pPr>
            <w:r w:rsidRPr="00792512">
              <w:rPr>
                <w:rFonts w:ascii="Times New Roman" w:eastAsia="Times New Roman" w:hAnsi="Times New Roman" w:cs="Times New Roman"/>
                <w:kern w:val="0"/>
                <w:sz w:val="20"/>
                <w:szCs w:val="20"/>
              </w:rPr>
              <w:t xml:space="preserve">Łączna liczba mieszkań </w:t>
            </w:r>
            <w:r w:rsidR="00F23097" w:rsidRPr="00792512">
              <w:rPr>
                <w:rFonts w:ascii="Times New Roman" w:eastAsia="Times New Roman" w:hAnsi="Times New Roman" w:cs="Times New Roman"/>
                <w:kern w:val="0"/>
                <w:sz w:val="20"/>
                <w:szCs w:val="20"/>
              </w:rPr>
              <w:t>18</w:t>
            </w:r>
          </w:p>
        </w:tc>
      </w:tr>
    </w:tbl>
    <w:p w:rsidR="004A3CC0" w:rsidRPr="009C242F" w:rsidRDefault="004A3CC0" w:rsidP="009C242F">
      <w:pPr>
        <w:tabs>
          <w:tab w:val="left" w:pos="284"/>
        </w:tabs>
        <w:spacing w:line="276" w:lineRule="auto"/>
        <w:rPr>
          <w:rFonts w:ascii="Times New Roman" w:hAnsi="Times New Roman" w:cs="Times New Roman"/>
          <w:sz w:val="20"/>
          <w:szCs w:val="20"/>
        </w:rPr>
      </w:pPr>
    </w:p>
    <w:p w:rsidR="004C526E" w:rsidRDefault="00204B7B" w:rsidP="009E7A17">
      <w:pPr>
        <w:pStyle w:val="Tekstpodstawowy"/>
        <w:numPr>
          <w:ilvl w:val="0"/>
          <w:numId w:val="13"/>
        </w:numPr>
        <w:tabs>
          <w:tab w:val="left" w:pos="284"/>
        </w:tabs>
        <w:spacing w:line="276" w:lineRule="auto"/>
        <w:ind w:hanging="720"/>
        <w:jc w:val="both"/>
        <w:rPr>
          <w:rFonts w:ascii="Times New Roman" w:hAnsi="Times New Roman" w:cs="Times New Roman"/>
          <w:sz w:val="20"/>
          <w:szCs w:val="20"/>
        </w:rPr>
      </w:pPr>
      <w:r>
        <w:rPr>
          <w:rFonts w:ascii="Times New Roman" w:hAnsi="Times New Roman" w:cs="Times New Roman"/>
          <w:sz w:val="20"/>
          <w:szCs w:val="20"/>
        </w:rPr>
        <w:t xml:space="preserve">W ramach zamówienia należy wykonać </w:t>
      </w:r>
      <w:r w:rsidR="00FE0C75">
        <w:rPr>
          <w:rFonts w:ascii="Times New Roman" w:hAnsi="Times New Roman" w:cs="Times New Roman"/>
          <w:sz w:val="20"/>
          <w:szCs w:val="20"/>
        </w:rPr>
        <w:t>następujący zakres prac:</w:t>
      </w:r>
    </w:p>
    <w:p w:rsidR="004C526E" w:rsidRDefault="00FE0C75" w:rsidP="00F16922">
      <w:pPr>
        <w:pStyle w:val="Tekstpodstawowy"/>
        <w:numPr>
          <w:ilvl w:val="0"/>
          <w:numId w:val="2"/>
        </w:numPr>
        <w:tabs>
          <w:tab w:val="left" w:pos="284"/>
        </w:tabs>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opracowanie kompletnej wielobranżowej dokumentacji projektowo - kosztorysowej (projekt budowlany: projekt zagospodarowania działki lub terenu, projekt architektoniczno-budowlany, projekt techniczny) projekt wykonawczy,</w:t>
      </w:r>
      <w:r w:rsidR="00792512">
        <w:rPr>
          <w:rFonts w:ascii="Times New Roman" w:hAnsi="Times New Roman" w:cs="Times New Roman"/>
          <w:sz w:val="20"/>
          <w:szCs w:val="20"/>
        </w:rPr>
        <w:t xml:space="preserve"> </w:t>
      </w:r>
      <w:r w:rsidR="009F10C8" w:rsidRPr="00670B4E">
        <w:rPr>
          <w:rFonts w:ascii="Times New Roman" w:hAnsi="Times New Roman" w:cs="Times New Roman"/>
          <w:sz w:val="20"/>
          <w:szCs w:val="20"/>
        </w:rPr>
        <w:t>kosztorysy wskaźnikowe (według wzoru),</w:t>
      </w:r>
      <w:r w:rsidR="00792512">
        <w:rPr>
          <w:rFonts w:ascii="Times New Roman" w:hAnsi="Times New Roman" w:cs="Times New Roman"/>
          <w:sz w:val="20"/>
          <w:szCs w:val="20"/>
        </w:rPr>
        <w:t xml:space="preserve"> </w:t>
      </w:r>
      <w:r>
        <w:rPr>
          <w:rFonts w:ascii="Times New Roman" w:hAnsi="Times New Roman" w:cs="Times New Roman"/>
          <w:sz w:val="20"/>
          <w:szCs w:val="20"/>
        </w:rPr>
        <w:t>kosztorysy inwestorskie, przedmiary robót, STWiORB</w:t>
      </w:r>
      <w:r w:rsidR="00706459">
        <w:rPr>
          <w:rFonts w:ascii="Times New Roman" w:hAnsi="Times New Roman" w:cs="Times New Roman"/>
          <w:sz w:val="20"/>
          <w:szCs w:val="20"/>
        </w:rPr>
        <w:t xml:space="preserve">, </w:t>
      </w:r>
      <w:r w:rsidR="00706459" w:rsidRPr="00FC7C0D">
        <w:rPr>
          <w:rFonts w:ascii="Times New Roman" w:hAnsi="Times New Roman" w:cs="Times New Roman"/>
          <w:sz w:val="20"/>
          <w:szCs w:val="20"/>
        </w:rPr>
        <w:t>wizualizacje</w:t>
      </w:r>
      <w:r w:rsidR="001126C3">
        <w:rPr>
          <w:rFonts w:ascii="Times New Roman" w:hAnsi="Times New Roman" w:cs="Times New Roman"/>
          <w:sz w:val="20"/>
          <w:szCs w:val="20"/>
        </w:rPr>
        <w:t>;</w:t>
      </w:r>
    </w:p>
    <w:p w:rsidR="00EB7B6E" w:rsidRDefault="00F16922" w:rsidP="00F16922">
      <w:pPr>
        <w:pStyle w:val="Tekstpodstawowy"/>
        <w:tabs>
          <w:tab w:val="left" w:pos="284"/>
        </w:tabs>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ab/>
      </w:r>
      <w:r w:rsidR="00EB7B6E" w:rsidRPr="00416ED0">
        <w:rPr>
          <w:rFonts w:ascii="Times New Roman" w:hAnsi="Times New Roman" w:cs="Times New Roman"/>
          <w:b/>
          <w:bCs/>
          <w:sz w:val="20"/>
          <w:szCs w:val="20"/>
        </w:rPr>
        <w:t>Uwaga:</w:t>
      </w:r>
      <w:r w:rsidR="00792512">
        <w:rPr>
          <w:rFonts w:ascii="Times New Roman" w:hAnsi="Times New Roman" w:cs="Times New Roman"/>
          <w:b/>
          <w:bCs/>
          <w:sz w:val="20"/>
          <w:szCs w:val="20"/>
        </w:rPr>
        <w:t xml:space="preserve"> </w:t>
      </w:r>
      <w:r w:rsidR="000E149C" w:rsidRPr="00416ED0">
        <w:rPr>
          <w:rFonts w:ascii="Times New Roman" w:hAnsi="Times New Roman" w:cs="Times New Roman"/>
          <w:sz w:val="20"/>
          <w:szCs w:val="20"/>
        </w:rPr>
        <w:t xml:space="preserve">Wykonawca wykona </w:t>
      </w:r>
      <w:r w:rsidR="00670B4E" w:rsidRPr="00416ED0">
        <w:rPr>
          <w:rFonts w:ascii="Times New Roman" w:hAnsi="Times New Roman" w:cs="Times New Roman"/>
          <w:sz w:val="20"/>
          <w:szCs w:val="20"/>
        </w:rPr>
        <w:t>k</w:t>
      </w:r>
      <w:r w:rsidR="0095500D" w:rsidRPr="00416ED0">
        <w:rPr>
          <w:rFonts w:ascii="Times New Roman" w:hAnsi="Times New Roman" w:cs="Times New Roman"/>
          <w:sz w:val="20"/>
          <w:szCs w:val="20"/>
        </w:rPr>
        <w:t>osztorys wskaźnikowy (według załączonego wzoru)</w:t>
      </w:r>
      <w:r w:rsidR="000E149C" w:rsidRPr="00416ED0">
        <w:rPr>
          <w:rFonts w:ascii="Times New Roman" w:hAnsi="Times New Roman" w:cs="Times New Roman"/>
          <w:sz w:val="20"/>
          <w:szCs w:val="20"/>
        </w:rPr>
        <w:t>, p</w:t>
      </w:r>
      <w:r w:rsidR="0095500D" w:rsidRPr="00416ED0">
        <w:rPr>
          <w:rFonts w:ascii="Times New Roman" w:hAnsi="Times New Roman" w:cs="Times New Roman"/>
          <w:sz w:val="20"/>
          <w:szCs w:val="20"/>
        </w:rPr>
        <w:t xml:space="preserve">rzedmiar i </w:t>
      </w:r>
      <w:r w:rsidR="000E149C" w:rsidRPr="00416ED0">
        <w:rPr>
          <w:rFonts w:ascii="Times New Roman" w:hAnsi="Times New Roman" w:cs="Times New Roman"/>
          <w:sz w:val="20"/>
          <w:szCs w:val="20"/>
        </w:rPr>
        <w:t>k</w:t>
      </w:r>
      <w:r w:rsidR="0095500D" w:rsidRPr="00416ED0">
        <w:rPr>
          <w:rFonts w:ascii="Times New Roman" w:hAnsi="Times New Roman" w:cs="Times New Roman"/>
          <w:sz w:val="20"/>
          <w:szCs w:val="20"/>
        </w:rPr>
        <w:t>osztorys szczegółowy na cały zakres inwestycji</w:t>
      </w:r>
      <w:r w:rsidR="00F128F7">
        <w:rPr>
          <w:rFonts w:ascii="Times New Roman" w:hAnsi="Times New Roman" w:cs="Times New Roman"/>
          <w:sz w:val="20"/>
          <w:szCs w:val="20"/>
        </w:rPr>
        <w:t>.</w:t>
      </w:r>
    </w:p>
    <w:p w:rsidR="004C526E" w:rsidRPr="00DF4AA2" w:rsidRDefault="00FE0C75" w:rsidP="00F16922">
      <w:pPr>
        <w:pStyle w:val="Tekstpodstawowy"/>
        <w:numPr>
          <w:ilvl w:val="0"/>
          <w:numId w:val="2"/>
        </w:numPr>
        <w:tabs>
          <w:tab w:val="left" w:pos="284"/>
        </w:tabs>
        <w:spacing w:line="276" w:lineRule="auto"/>
        <w:ind w:left="284" w:hanging="284"/>
        <w:jc w:val="both"/>
        <w:rPr>
          <w:rFonts w:ascii="Times New Roman" w:hAnsi="Times New Roman" w:cs="Times New Roman"/>
          <w:color w:val="000000" w:themeColor="text1"/>
          <w:sz w:val="20"/>
          <w:szCs w:val="20"/>
        </w:rPr>
      </w:pPr>
      <w:r>
        <w:rPr>
          <w:rFonts w:ascii="Times New Roman" w:hAnsi="Times New Roman" w:cs="Times New Roman"/>
          <w:sz w:val="20"/>
          <w:szCs w:val="20"/>
        </w:rPr>
        <w:t xml:space="preserve">uzyskanie wszelkich wymaganych uzgodnień, pozwoleń i decyzji dla dokumentacji projektowej, uzyskanie   w </w:t>
      </w:r>
      <w:r w:rsidRPr="00DF4AA2">
        <w:rPr>
          <w:rFonts w:ascii="Times New Roman" w:hAnsi="Times New Roman" w:cs="Times New Roman"/>
          <w:sz w:val="20"/>
          <w:szCs w:val="20"/>
        </w:rPr>
        <w:t xml:space="preserve">imieniu i na rzecz Zamawiającego prawomocnej decyzji pozwolenia na </w:t>
      </w:r>
      <w:r w:rsidRPr="00DF4AA2">
        <w:rPr>
          <w:rFonts w:ascii="Times New Roman" w:hAnsi="Times New Roman" w:cs="Times New Roman"/>
          <w:color w:val="000000" w:themeColor="text1"/>
          <w:sz w:val="20"/>
          <w:szCs w:val="20"/>
        </w:rPr>
        <w:t>budowę</w:t>
      </w:r>
      <w:r w:rsidR="00937210" w:rsidRPr="00DF4AA2">
        <w:rPr>
          <w:rFonts w:ascii="Times New Roman" w:hAnsi="Times New Roman" w:cs="Times New Roman"/>
          <w:color w:val="000000" w:themeColor="text1"/>
          <w:sz w:val="20"/>
          <w:szCs w:val="20"/>
        </w:rPr>
        <w:t>, a</w:t>
      </w:r>
      <w:r w:rsidR="00747D8D" w:rsidRPr="00DF4AA2">
        <w:rPr>
          <w:rFonts w:ascii="Times New Roman" w:hAnsi="Times New Roman" w:cs="Times New Roman"/>
          <w:color w:val="000000" w:themeColor="text1"/>
          <w:sz w:val="20"/>
          <w:szCs w:val="20"/>
        </w:rPr>
        <w:t xml:space="preserve"> w przypadku robót budowlanych nie wymagających pozwolenia na budowę ale wymagających zgłoszenia</w:t>
      </w:r>
      <w:r w:rsidR="00C47CAD" w:rsidRPr="00DF4AA2">
        <w:rPr>
          <w:rFonts w:ascii="Times New Roman" w:hAnsi="Times New Roman" w:cs="Times New Roman"/>
          <w:color w:val="000000" w:themeColor="text1"/>
          <w:sz w:val="20"/>
          <w:szCs w:val="20"/>
        </w:rPr>
        <w:t xml:space="preserve"> (np. zjazd </w:t>
      </w:r>
      <w:r w:rsidR="009F10C8" w:rsidRPr="00DF4AA2">
        <w:rPr>
          <w:rFonts w:ascii="Times New Roman" w:hAnsi="Times New Roman" w:cs="Times New Roman"/>
          <w:color w:val="000000" w:themeColor="text1"/>
          <w:sz w:val="20"/>
          <w:szCs w:val="20"/>
        </w:rPr>
        <w:t xml:space="preserve">z drogi </w:t>
      </w:r>
      <w:r w:rsidR="00C47CAD" w:rsidRPr="00DF4AA2">
        <w:rPr>
          <w:rFonts w:ascii="Times New Roman" w:hAnsi="Times New Roman" w:cs="Times New Roman"/>
          <w:color w:val="000000" w:themeColor="text1"/>
          <w:sz w:val="20"/>
          <w:szCs w:val="20"/>
        </w:rPr>
        <w:t>publiczn</w:t>
      </w:r>
      <w:r w:rsidR="009F10C8" w:rsidRPr="00DF4AA2">
        <w:rPr>
          <w:rFonts w:ascii="Times New Roman" w:hAnsi="Times New Roman" w:cs="Times New Roman"/>
          <w:color w:val="000000" w:themeColor="text1"/>
          <w:sz w:val="20"/>
          <w:szCs w:val="20"/>
        </w:rPr>
        <w:t>ej</w:t>
      </w:r>
      <w:r w:rsidR="003F1567" w:rsidRPr="00DF4AA2">
        <w:rPr>
          <w:rFonts w:ascii="Times New Roman" w:hAnsi="Times New Roman" w:cs="Times New Roman"/>
          <w:color w:val="000000" w:themeColor="text1"/>
          <w:sz w:val="20"/>
          <w:szCs w:val="20"/>
        </w:rPr>
        <w:t>)</w:t>
      </w:r>
      <w:r w:rsidR="00747D8D" w:rsidRPr="00DF4AA2">
        <w:rPr>
          <w:rFonts w:ascii="Times New Roman" w:hAnsi="Times New Roman" w:cs="Times New Roman"/>
          <w:color w:val="000000" w:themeColor="text1"/>
          <w:sz w:val="20"/>
          <w:szCs w:val="20"/>
        </w:rPr>
        <w:t xml:space="preserve"> – zaświadczenie o braku podstaw do wniesienia sprzeciwu</w:t>
      </w:r>
      <w:r w:rsidR="001126C3" w:rsidRPr="00DF4AA2">
        <w:rPr>
          <w:rFonts w:ascii="Times New Roman" w:hAnsi="Times New Roman" w:cs="Times New Roman"/>
          <w:color w:val="000000" w:themeColor="text1"/>
          <w:sz w:val="20"/>
          <w:szCs w:val="20"/>
        </w:rPr>
        <w:t>;</w:t>
      </w:r>
    </w:p>
    <w:p w:rsidR="00204B7B" w:rsidRPr="00DF4AA2" w:rsidRDefault="00F27352" w:rsidP="00F16922">
      <w:pPr>
        <w:pStyle w:val="Tekstpodstawowy"/>
        <w:numPr>
          <w:ilvl w:val="0"/>
          <w:numId w:val="2"/>
        </w:numPr>
        <w:tabs>
          <w:tab w:val="left" w:pos="284"/>
        </w:tabs>
        <w:spacing w:line="276" w:lineRule="auto"/>
        <w:ind w:left="284" w:hanging="284"/>
        <w:jc w:val="both"/>
        <w:rPr>
          <w:rFonts w:ascii="Times New Roman" w:hAnsi="Times New Roman" w:cs="Times New Roman"/>
          <w:sz w:val="20"/>
          <w:szCs w:val="20"/>
        </w:rPr>
      </w:pPr>
      <w:r w:rsidRPr="00DF4AA2">
        <w:rPr>
          <w:rFonts w:ascii="Times New Roman" w:hAnsi="Times New Roman" w:cs="Times New Roman"/>
          <w:sz w:val="20"/>
          <w:szCs w:val="20"/>
        </w:rPr>
        <w:t>a</w:t>
      </w:r>
      <w:r w:rsidR="00204B7B" w:rsidRPr="00DF4AA2">
        <w:rPr>
          <w:rFonts w:ascii="Times New Roman" w:hAnsi="Times New Roman" w:cs="Times New Roman"/>
          <w:sz w:val="20"/>
          <w:szCs w:val="20"/>
        </w:rPr>
        <w:t>ktualizacja kosztorysów inwestorskich</w:t>
      </w:r>
      <w:r w:rsidR="001126C3" w:rsidRPr="00DF4AA2">
        <w:rPr>
          <w:rFonts w:ascii="Times New Roman" w:hAnsi="Times New Roman" w:cs="Times New Roman"/>
          <w:sz w:val="20"/>
          <w:szCs w:val="20"/>
        </w:rPr>
        <w:t xml:space="preserve"> w zakresie postępowania o zamówienie publiczne na realizację inwestycji;</w:t>
      </w:r>
    </w:p>
    <w:p w:rsidR="004C526E" w:rsidRPr="00DF4AA2" w:rsidRDefault="00FE0C75" w:rsidP="00F16922">
      <w:pPr>
        <w:pStyle w:val="Tekstpodstawowy"/>
        <w:numPr>
          <w:ilvl w:val="0"/>
          <w:numId w:val="2"/>
        </w:numPr>
        <w:tabs>
          <w:tab w:val="left" w:pos="284"/>
        </w:tabs>
        <w:spacing w:line="276" w:lineRule="auto"/>
        <w:ind w:left="284" w:hanging="284"/>
        <w:jc w:val="both"/>
        <w:rPr>
          <w:rFonts w:ascii="Times New Roman" w:hAnsi="Times New Roman" w:cs="Times New Roman"/>
          <w:sz w:val="20"/>
          <w:szCs w:val="20"/>
        </w:rPr>
      </w:pPr>
      <w:r w:rsidRPr="00DF4AA2">
        <w:rPr>
          <w:rFonts w:ascii="Times New Roman" w:hAnsi="Times New Roman" w:cs="Times New Roman"/>
          <w:sz w:val="20"/>
          <w:szCs w:val="20"/>
        </w:rPr>
        <w:t>udzielanie odpowiedzi na pytania zadawane w trakcie procedury wyłonienia wykonawcy robót budowlanych, w zakresie merytorycznym dotyczącym projektu</w:t>
      </w:r>
      <w:r w:rsidR="001126C3" w:rsidRPr="00DF4AA2">
        <w:rPr>
          <w:rFonts w:ascii="Times New Roman" w:hAnsi="Times New Roman" w:cs="Times New Roman"/>
          <w:sz w:val="20"/>
          <w:szCs w:val="20"/>
        </w:rPr>
        <w:t>;</w:t>
      </w:r>
    </w:p>
    <w:p w:rsidR="004C526E" w:rsidRPr="00DF4AA2" w:rsidRDefault="00FE0C75" w:rsidP="00F16922">
      <w:pPr>
        <w:pStyle w:val="Tekstpodstawowy"/>
        <w:numPr>
          <w:ilvl w:val="0"/>
          <w:numId w:val="2"/>
        </w:numPr>
        <w:tabs>
          <w:tab w:val="left" w:pos="284"/>
        </w:tabs>
        <w:spacing w:line="276" w:lineRule="auto"/>
        <w:ind w:left="284" w:hanging="284"/>
        <w:jc w:val="both"/>
        <w:rPr>
          <w:rFonts w:ascii="Times New Roman" w:hAnsi="Times New Roman" w:cs="Times New Roman"/>
          <w:sz w:val="20"/>
          <w:szCs w:val="20"/>
        </w:rPr>
      </w:pPr>
      <w:r w:rsidRPr="00DF4AA2">
        <w:rPr>
          <w:rFonts w:ascii="Times New Roman" w:hAnsi="Times New Roman" w:cs="Times New Roman"/>
          <w:sz w:val="20"/>
          <w:szCs w:val="20"/>
        </w:rPr>
        <w:t>pełnienie nadzoru autorskiego nad realizacją inwestycji</w:t>
      </w:r>
      <w:r w:rsidR="00604082" w:rsidRPr="00DF4AA2">
        <w:rPr>
          <w:rFonts w:ascii="Times New Roman" w:hAnsi="Times New Roman" w:cs="Times New Roman"/>
          <w:sz w:val="20"/>
          <w:szCs w:val="20"/>
        </w:rPr>
        <w:t>.</w:t>
      </w:r>
    </w:p>
    <w:p w:rsidR="004C526E" w:rsidRDefault="00FE0C75" w:rsidP="00F16922">
      <w:pPr>
        <w:pStyle w:val="Tekstpodstawowy"/>
        <w:spacing w:line="276" w:lineRule="auto"/>
        <w:jc w:val="both"/>
        <w:rPr>
          <w:rFonts w:ascii="Times New Roman" w:hAnsi="Times New Roman" w:cs="Times New Roman"/>
          <w:sz w:val="20"/>
          <w:szCs w:val="20"/>
        </w:rPr>
      </w:pPr>
      <w:r w:rsidRPr="00DF4AA2">
        <w:rPr>
          <w:rFonts w:ascii="Times New Roman" w:hAnsi="Times New Roman" w:cs="Times New Roman"/>
          <w:sz w:val="20"/>
          <w:szCs w:val="20"/>
        </w:rPr>
        <w:t>Zakres określony w pkt 1-</w:t>
      </w:r>
      <w:r w:rsidR="00204B7B" w:rsidRPr="00DF4AA2">
        <w:rPr>
          <w:rFonts w:ascii="Times New Roman" w:hAnsi="Times New Roman" w:cs="Times New Roman"/>
          <w:sz w:val="20"/>
          <w:szCs w:val="20"/>
        </w:rPr>
        <w:t>5</w:t>
      </w:r>
      <w:r w:rsidRPr="00DF4AA2">
        <w:rPr>
          <w:rFonts w:ascii="Times New Roman" w:hAnsi="Times New Roman" w:cs="Times New Roman"/>
          <w:sz w:val="20"/>
          <w:szCs w:val="20"/>
        </w:rPr>
        <w:t xml:space="preserve"> dotyczy w szczególności budynk</w:t>
      </w:r>
      <w:r w:rsidR="00783A36" w:rsidRPr="00DF4AA2">
        <w:rPr>
          <w:rFonts w:ascii="Times New Roman" w:hAnsi="Times New Roman" w:cs="Times New Roman"/>
          <w:sz w:val="20"/>
          <w:szCs w:val="20"/>
        </w:rPr>
        <w:t>ów</w:t>
      </w:r>
      <w:r w:rsidR="00204B7B" w:rsidRPr="00DF4AA2">
        <w:rPr>
          <w:rFonts w:ascii="Times New Roman" w:hAnsi="Times New Roman" w:cs="Times New Roman"/>
          <w:sz w:val="20"/>
          <w:szCs w:val="20"/>
        </w:rPr>
        <w:t xml:space="preserve"> (wraz z instalacjami)</w:t>
      </w:r>
      <w:r w:rsidRPr="00DF4AA2">
        <w:rPr>
          <w:rFonts w:ascii="Times New Roman" w:hAnsi="Times New Roman" w:cs="Times New Roman"/>
          <w:sz w:val="20"/>
          <w:szCs w:val="20"/>
        </w:rPr>
        <w:t xml:space="preserve"> oraz przyłączy </w:t>
      </w:r>
      <w:r w:rsidR="00204B7B" w:rsidRPr="00DF4AA2">
        <w:rPr>
          <w:rFonts w:ascii="Times New Roman" w:hAnsi="Times New Roman" w:cs="Times New Roman"/>
          <w:sz w:val="20"/>
          <w:szCs w:val="20"/>
        </w:rPr>
        <w:t xml:space="preserve">i </w:t>
      </w:r>
      <w:r w:rsidRPr="00DF4AA2">
        <w:rPr>
          <w:rFonts w:ascii="Times New Roman" w:hAnsi="Times New Roman" w:cs="Times New Roman"/>
          <w:sz w:val="20"/>
          <w:szCs w:val="20"/>
        </w:rPr>
        <w:t xml:space="preserve">sieci zewnętrznych, </w:t>
      </w:r>
      <w:r w:rsidR="00204B7B" w:rsidRPr="00DF4AA2">
        <w:rPr>
          <w:rFonts w:ascii="Times New Roman" w:hAnsi="Times New Roman" w:cs="Times New Roman"/>
          <w:sz w:val="20"/>
          <w:szCs w:val="20"/>
        </w:rPr>
        <w:t xml:space="preserve">oświetlenia, </w:t>
      </w:r>
      <w:r w:rsidR="00712FBB" w:rsidRPr="00DF4AA2">
        <w:rPr>
          <w:rFonts w:ascii="Times New Roman" w:hAnsi="Times New Roman" w:cs="Times New Roman"/>
          <w:sz w:val="20"/>
          <w:szCs w:val="20"/>
        </w:rPr>
        <w:t>zjazdów,</w:t>
      </w:r>
      <w:r w:rsidR="00CC1238">
        <w:rPr>
          <w:rFonts w:ascii="Times New Roman" w:hAnsi="Times New Roman" w:cs="Times New Roman"/>
          <w:sz w:val="20"/>
          <w:szCs w:val="20"/>
        </w:rPr>
        <w:t xml:space="preserve"> </w:t>
      </w:r>
      <w:r w:rsidR="00105C89">
        <w:rPr>
          <w:rFonts w:ascii="Times New Roman" w:hAnsi="Times New Roman" w:cs="Times New Roman"/>
          <w:sz w:val="20"/>
          <w:szCs w:val="20"/>
        </w:rPr>
        <w:t>dojść</w:t>
      </w:r>
      <w:r w:rsidR="00CC1238">
        <w:rPr>
          <w:rFonts w:ascii="Times New Roman" w:hAnsi="Times New Roman" w:cs="Times New Roman"/>
          <w:sz w:val="20"/>
          <w:szCs w:val="20"/>
        </w:rPr>
        <w:t xml:space="preserve"> </w:t>
      </w:r>
      <w:r>
        <w:rPr>
          <w:rFonts w:ascii="Times New Roman" w:hAnsi="Times New Roman" w:cs="Times New Roman"/>
          <w:sz w:val="20"/>
          <w:szCs w:val="20"/>
        </w:rPr>
        <w:t>i dróg dojazdowych</w:t>
      </w:r>
      <w:r w:rsidR="00032DD0">
        <w:rPr>
          <w:rFonts w:ascii="Times New Roman" w:hAnsi="Times New Roman" w:cs="Times New Roman"/>
          <w:sz w:val="20"/>
          <w:szCs w:val="20"/>
        </w:rPr>
        <w:t xml:space="preserve">, </w:t>
      </w:r>
      <w:r w:rsidR="00C96E9D" w:rsidRPr="00413B70">
        <w:rPr>
          <w:rFonts w:ascii="Times New Roman" w:hAnsi="Times New Roman" w:cs="Times New Roman"/>
          <w:sz w:val="20"/>
          <w:szCs w:val="20"/>
        </w:rPr>
        <w:t xml:space="preserve">miejsc parkingowych, </w:t>
      </w:r>
      <w:r w:rsidR="00032DD0" w:rsidRPr="00413B70">
        <w:rPr>
          <w:rFonts w:ascii="Times New Roman" w:hAnsi="Times New Roman" w:cs="Times New Roman"/>
          <w:sz w:val="20"/>
          <w:szCs w:val="20"/>
        </w:rPr>
        <w:t>placów zabaw</w:t>
      </w:r>
      <w:r w:rsidR="00C96E9D" w:rsidRPr="00413B70">
        <w:rPr>
          <w:rFonts w:ascii="Times New Roman" w:hAnsi="Times New Roman" w:cs="Times New Roman"/>
          <w:sz w:val="20"/>
          <w:szCs w:val="20"/>
        </w:rPr>
        <w:t xml:space="preserve"> (jeżeli </w:t>
      </w:r>
      <w:r w:rsidR="00D9716F" w:rsidRPr="00413B70">
        <w:rPr>
          <w:rFonts w:ascii="Times New Roman" w:hAnsi="Times New Roman" w:cs="Times New Roman"/>
          <w:sz w:val="20"/>
          <w:szCs w:val="20"/>
        </w:rPr>
        <w:t>są wymagane)</w:t>
      </w:r>
      <w:r w:rsidRPr="00413B70">
        <w:rPr>
          <w:rFonts w:ascii="Times New Roman" w:hAnsi="Times New Roman" w:cs="Times New Roman"/>
          <w:sz w:val="20"/>
          <w:szCs w:val="20"/>
        </w:rPr>
        <w:t>.</w:t>
      </w:r>
    </w:p>
    <w:p w:rsidR="000E0328" w:rsidRDefault="000E0328" w:rsidP="00F16922">
      <w:pPr>
        <w:pStyle w:val="Tekstpodstawowy"/>
        <w:tabs>
          <w:tab w:val="left" w:pos="0"/>
        </w:tabs>
        <w:spacing w:line="276" w:lineRule="auto"/>
        <w:ind w:left="284" w:hanging="284"/>
        <w:jc w:val="both"/>
        <w:rPr>
          <w:rFonts w:ascii="Times New Roman" w:hAnsi="Times New Roman" w:cs="Times New Roman"/>
          <w:sz w:val="20"/>
          <w:szCs w:val="20"/>
        </w:rPr>
      </w:pPr>
    </w:p>
    <w:p w:rsidR="00746BC1" w:rsidRPr="00C63561" w:rsidRDefault="00FE0C75" w:rsidP="009E7A17">
      <w:pPr>
        <w:pStyle w:val="Tekstpodstawowy"/>
        <w:numPr>
          <w:ilvl w:val="0"/>
          <w:numId w:val="13"/>
        </w:numPr>
        <w:tabs>
          <w:tab w:val="left" w:pos="284"/>
        </w:tabs>
        <w:spacing w:line="276" w:lineRule="auto"/>
        <w:ind w:left="284" w:hanging="284"/>
        <w:jc w:val="both"/>
        <w:rPr>
          <w:rFonts w:ascii="Times New Roman" w:hAnsi="Times New Roman" w:cs="Times New Roman"/>
          <w:color w:val="EE0000"/>
          <w:sz w:val="20"/>
          <w:szCs w:val="20"/>
        </w:rPr>
      </w:pPr>
      <w:r w:rsidRPr="00C63561">
        <w:rPr>
          <w:rFonts w:ascii="Times New Roman" w:hAnsi="Times New Roman" w:cs="Times New Roman"/>
          <w:b/>
          <w:bCs/>
          <w:sz w:val="20"/>
          <w:szCs w:val="20"/>
        </w:rPr>
        <w:t xml:space="preserve">Zamawiający informuje, że </w:t>
      </w:r>
      <w:r w:rsidR="008D70E9">
        <w:rPr>
          <w:rFonts w:ascii="Times New Roman" w:hAnsi="Times New Roman" w:cs="Times New Roman"/>
          <w:b/>
          <w:bCs/>
          <w:sz w:val="20"/>
          <w:szCs w:val="20"/>
        </w:rPr>
        <w:t xml:space="preserve">poniższe </w:t>
      </w:r>
      <w:r w:rsidR="00DB1DCE" w:rsidRPr="00FA1D4F">
        <w:rPr>
          <w:rFonts w:ascii="Times New Roman" w:hAnsi="Times New Roman" w:cs="Times New Roman"/>
          <w:b/>
          <w:bCs/>
          <w:sz w:val="20"/>
          <w:szCs w:val="20"/>
        </w:rPr>
        <w:t xml:space="preserve">dokumenty i </w:t>
      </w:r>
      <w:r w:rsidR="00DF07CA" w:rsidRPr="00FA1D4F">
        <w:rPr>
          <w:rFonts w:ascii="Times New Roman" w:hAnsi="Times New Roman" w:cs="Times New Roman"/>
          <w:b/>
          <w:bCs/>
          <w:sz w:val="20"/>
          <w:szCs w:val="20"/>
        </w:rPr>
        <w:t>opracowania,zostały</w:t>
      </w:r>
      <w:r w:rsidR="00DF07CA" w:rsidRPr="00C63561">
        <w:rPr>
          <w:rFonts w:ascii="Times New Roman" w:hAnsi="Times New Roman" w:cs="Times New Roman"/>
          <w:b/>
          <w:bCs/>
          <w:sz w:val="20"/>
          <w:szCs w:val="20"/>
        </w:rPr>
        <w:t xml:space="preserve"> załączone </w:t>
      </w:r>
      <w:r w:rsidR="00A113E8" w:rsidRPr="00C63561">
        <w:rPr>
          <w:rFonts w:ascii="Times New Roman" w:hAnsi="Times New Roman" w:cs="Times New Roman"/>
          <w:b/>
          <w:bCs/>
          <w:sz w:val="20"/>
          <w:szCs w:val="20"/>
        </w:rPr>
        <w:t>do niniejszego Opisu</w:t>
      </w:r>
      <w:r w:rsidR="004E6845">
        <w:rPr>
          <w:rFonts w:ascii="Times New Roman" w:hAnsi="Times New Roman" w:cs="Times New Roman"/>
          <w:b/>
          <w:bCs/>
          <w:sz w:val="20"/>
          <w:szCs w:val="20"/>
        </w:rPr>
        <w:t xml:space="preserve"> Przedmiotu Zamówienia</w:t>
      </w:r>
      <w:r w:rsidR="0003395B">
        <w:rPr>
          <w:rFonts w:ascii="Times New Roman" w:hAnsi="Times New Roman" w:cs="Times New Roman"/>
          <w:b/>
          <w:bCs/>
          <w:sz w:val="20"/>
          <w:szCs w:val="20"/>
        </w:rPr>
        <w:t>:</w:t>
      </w:r>
    </w:p>
    <w:p w:rsidR="00D32B25" w:rsidRPr="00547B0C" w:rsidRDefault="00D32B25" w:rsidP="00792512">
      <w:pPr>
        <w:pStyle w:val="Akapitzlist"/>
        <w:widowControl/>
        <w:numPr>
          <w:ilvl w:val="0"/>
          <w:numId w:val="19"/>
        </w:numPr>
        <w:autoSpaceDE/>
        <w:autoSpaceDN/>
        <w:spacing w:after="160" w:line="276" w:lineRule="auto"/>
        <w:ind w:left="567" w:hanging="567"/>
        <w:contextualSpacing/>
        <w:rPr>
          <w:rFonts w:ascii="Times New Roman" w:hAnsi="Times New Roman" w:cs="Times New Roman"/>
          <w:sz w:val="20"/>
          <w:szCs w:val="20"/>
        </w:rPr>
      </w:pPr>
      <w:r w:rsidRPr="00547B0C">
        <w:rPr>
          <w:rFonts w:ascii="Times New Roman" w:hAnsi="Times New Roman" w:cs="Times New Roman"/>
          <w:sz w:val="20"/>
          <w:szCs w:val="20"/>
        </w:rPr>
        <w:t>Proje</w:t>
      </w:r>
      <w:r w:rsidR="00792512">
        <w:rPr>
          <w:rFonts w:ascii="Times New Roman" w:hAnsi="Times New Roman" w:cs="Times New Roman"/>
          <w:sz w:val="20"/>
          <w:szCs w:val="20"/>
        </w:rPr>
        <w:t>kt decyzji o warunkach zabudowy</w:t>
      </w:r>
      <w:r w:rsidRPr="00547B0C">
        <w:rPr>
          <w:rFonts w:ascii="Times New Roman" w:hAnsi="Times New Roman" w:cs="Times New Roman"/>
          <w:sz w:val="20"/>
          <w:szCs w:val="20"/>
        </w:rPr>
        <w:t>;</w:t>
      </w:r>
    </w:p>
    <w:p w:rsidR="00D32B25" w:rsidRPr="00547B0C" w:rsidRDefault="00D32B25" w:rsidP="00792512">
      <w:pPr>
        <w:pStyle w:val="Akapitzlist"/>
        <w:widowControl/>
        <w:numPr>
          <w:ilvl w:val="0"/>
          <w:numId w:val="19"/>
        </w:numPr>
        <w:autoSpaceDE/>
        <w:autoSpaceDN/>
        <w:spacing w:after="160" w:line="276" w:lineRule="auto"/>
        <w:ind w:left="567" w:hanging="567"/>
        <w:contextualSpacing/>
        <w:jc w:val="left"/>
        <w:rPr>
          <w:rFonts w:ascii="Times New Roman" w:hAnsi="Times New Roman" w:cs="Times New Roman"/>
          <w:sz w:val="20"/>
          <w:szCs w:val="20"/>
        </w:rPr>
      </w:pPr>
      <w:r w:rsidRPr="00547B0C">
        <w:rPr>
          <w:rFonts w:ascii="Times New Roman" w:hAnsi="Times New Roman" w:cs="Times New Roman"/>
          <w:sz w:val="20"/>
          <w:szCs w:val="20"/>
        </w:rPr>
        <w:t>Koncepcja zagospodarowania terenu na pierwszy projekt/zakres;</w:t>
      </w:r>
    </w:p>
    <w:p w:rsidR="00D32B25" w:rsidRPr="00547B0C" w:rsidRDefault="00D32B25" w:rsidP="00792512">
      <w:pPr>
        <w:pStyle w:val="Akapitzlist"/>
        <w:widowControl/>
        <w:numPr>
          <w:ilvl w:val="0"/>
          <w:numId w:val="19"/>
        </w:numPr>
        <w:autoSpaceDE/>
        <w:autoSpaceDN/>
        <w:spacing w:after="160" w:line="276" w:lineRule="auto"/>
        <w:ind w:left="567" w:hanging="567"/>
        <w:contextualSpacing/>
        <w:jc w:val="left"/>
        <w:rPr>
          <w:rFonts w:ascii="Times New Roman" w:hAnsi="Times New Roman" w:cs="Times New Roman"/>
          <w:sz w:val="20"/>
          <w:szCs w:val="20"/>
        </w:rPr>
      </w:pPr>
      <w:r w:rsidRPr="00547B0C">
        <w:rPr>
          <w:rFonts w:ascii="Times New Roman" w:hAnsi="Times New Roman" w:cs="Times New Roman"/>
          <w:sz w:val="20"/>
          <w:szCs w:val="20"/>
        </w:rPr>
        <w:t>Koncepcja zagospodarowania terenu na cały zakres (dwa projekty);</w:t>
      </w:r>
    </w:p>
    <w:p w:rsidR="00D32B25" w:rsidRPr="00547B0C" w:rsidRDefault="00D32B25" w:rsidP="00792512">
      <w:pPr>
        <w:pStyle w:val="Akapitzlist"/>
        <w:widowControl/>
        <w:numPr>
          <w:ilvl w:val="0"/>
          <w:numId w:val="19"/>
        </w:numPr>
        <w:autoSpaceDE/>
        <w:autoSpaceDN/>
        <w:spacing w:after="160" w:line="276" w:lineRule="auto"/>
        <w:ind w:left="567" w:hanging="567"/>
        <w:contextualSpacing/>
        <w:jc w:val="left"/>
        <w:rPr>
          <w:rFonts w:ascii="Times New Roman" w:hAnsi="Times New Roman" w:cs="Times New Roman"/>
          <w:sz w:val="20"/>
          <w:szCs w:val="20"/>
        </w:rPr>
      </w:pPr>
      <w:r w:rsidRPr="00547B0C">
        <w:rPr>
          <w:rFonts w:ascii="Times New Roman" w:hAnsi="Times New Roman" w:cs="Times New Roman"/>
          <w:sz w:val="20"/>
          <w:szCs w:val="20"/>
        </w:rPr>
        <w:t>Koncepcja architektoniczna budynku;</w:t>
      </w:r>
    </w:p>
    <w:p w:rsidR="00D32B25" w:rsidRPr="00547B0C" w:rsidRDefault="00D32B25" w:rsidP="00792512">
      <w:pPr>
        <w:pStyle w:val="Akapitzlist"/>
        <w:widowControl/>
        <w:numPr>
          <w:ilvl w:val="0"/>
          <w:numId w:val="19"/>
        </w:numPr>
        <w:autoSpaceDE/>
        <w:autoSpaceDN/>
        <w:spacing w:line="276" w:lineRule="auto"/>
        <w:ind w:left="567" w:hanging="567"/>
        <w:contextualSpacing/>
        <w:jc w:val="left"/>
        <w:rPr>
          <w:rFonts w:ascii="Times New Roman" w:hAnsi="Times New Roman" w:cs="Times New Roman"/>
          <w:sz w:val="20"/>
          <w:szCs w:val="20"/>
        </w:rPr>
      </w:pPr>
      <w:r w:rsidRPr="00547B0C">
        <w:rPr>
          <w:rFonts w:ascii="Times New Roman" w:hAnsi="Times New Roman" w:cs="Times New Roman"/>
          <w:sz w:val="20"/>
          <w:szCs w:val="20"/>
        </w:rPr>
        <w:t>Mapa do celów projektowych (wykonawca jest zobowiązany do ewentualnej jej aktualizacji);</w:t>
      </w:r>
    </w:p>
    <w:p w:rsidR="00D32B25" w:rsidRPr="00547B0C" w:rsidRDefault="00D32B25" w:rsidP="00792512">
      <w:pPr>
        <w:pStyle w:val="Akapitzlist"/>
        <w:widowControl/>
        <w:numPr>
          <w:ilvl w:val="0"/>
          <w:numId w:val="19"/>
        </w:numPr>
        <w:autoSpaceDE/>
        <w:autoSpaceDN/>
        <w:spacing w:line="276" w:lineRule="auto"/>
        <w:ind w:left="567" w:hanging="567"/>
        <w:contextualSpacing/>
        <w:jc w:val="left"/>
        <w:rPr>
          <w:rFonts w:ascii="Times New Roman" w:hAnsi="Times New Roman" w:cs="Times New Roman"/>
          <w:sz w:val="20"/>
          <w:szCs w:val="20"/>
        </w:rPr>
      </w:pPr>
      <w:r w:rsidRPr="00547B0C">
        <w:rPr>
          <w:rFonts w:ascii="Times New Roman" w:hAnsi="Times New Roman" w:cs="Times New Roman"/>
          <w:sz w:val="20"/>
          <w:szCs w:val="20"/>
        </w:rPr>
        <w:t>Wstępna opinia geotechniczna;</w:t>
      </w:r>
    </w:p>
    <w:p w:rsidR="00D32B25" w:rsidRPr="00547B0C" w:rsidRDefault="00D32B25" w:rsidP="00792512">
      <w:pPr>
        <w:pStyle w:val="Akapitzlist"/>
        <w:widowControl/>
        <w:numPr>
          <w:ilvl w:val="0"/>
          <w:numId w:val="19"/>
        </w:numPr>
        <w:autoSpaceDE/>
        <w:autoSpaceDN/>
        <w:spacing w:after="160" w:line="276" w:lineRule="auto"/>
        <w:ind w:left="567" w:hanging="567"/>
        <w:contextualSpacing/>
        <w:jc w:val="left"/>
        <w:rPr>
          <w:rFonts w:ascii="Times New Roman" w:hAnsi="Times New Roman" w:cs="Times New Roman"/>
          <w:sz w:val="20"/>
          <w:szCs w:val="20"/>
        </w:rPr>
      </w:pPr>
      <w:r w:rsidRPr="00547B0C">
        <w:rPr>
          <w:rFonts w:ascii="Times New Roman" w:hAnsi="Times New Roman" w:cs="Times New Roman"/>
          <w:sz w:val="20"/>
          <w:szCs w:val="20"/>
        </w:rPr>
        <w:t>Zapewnienia/ warunki techniczne dotyczące dostępności mediów;</w:t>
      </w:r>
    </w:p>
    <w:p w:rsidR="00D32B25" w:rsidRPr="00547B0C" w:rsidRDefault="00D32B25" w:rsidP="00792512">
      <w:pPr>
        <w:pStyle w:val="Akapitzlist"/>
        <w:widowControl/>
        <w:numPr>
          <w:ilvl w:val="0"/>
          <w:numId w:val="19"/>
        </w:numPr>
        <w:autoSpaceDE/>
        <w:autoSpaceDN/>
        <w:spacing w:after="160" w:line="276" w:lineRule="auto"/>
        <w:ind w:left="567" w:hanging="567"/>
        <w:contextualSpacing/>
        <w:jc w:val="left"/>
        <w:rPr>
          <w:rFonts w:ascii="Times New Roman" w:hAnsi="Times New Roman" w:cs="Times New Roman"/>
          <w:sz w:val="20"/>
          <w:szCs w:val="20"/>
        </w:rPr>
      </w:pPr>
      <w:r w:rsidRPr="00547B0C">
        <w:rPr>
          <w:rFonts w:ascii="Times New Roman" w:hAnsi="Times New Roman" w:cs="Times New Roman"/>
          <w:sz w:val="20"/>
          <w:szCs w:val="20"/>
        </w:rPr>
        <w:t xml:space="preserve">Wzór kosztorysu wskaźnikowego </w:t>
      </w:r>
    </w:p>
    <w:p w:rsidR="00547B0C" w:rsidRPr="00547B0C" w:rsidRDefault="00D32B25" w:rsidP="00792512">
      <w:pPr>
        <w:pStyle w:val="Akapitzlist"/>
        <w:widowControl/>
        <w:numPr>
          <w:ilvl w:val="0"/>
          <w:numId w:val="19"/>
        </w:numPr>
        <w:autoSpaceDE/>
        <w:autoSpaceDN/>
        <w:spacing w:after="160" w:line="276" w:lineRule="auto"/>
        <w:ind w:left="567" w:hanging="567"/>
        <w:contextualSpacing/>
        <w:jc w:val="left"/>
        <w:rPr>
          <w:rFonts w:ascii="Times New Roman" w:hAnsi="Times New Roman" w:cs="Times New Roman"/>
          <w:sz w:val="20"/>
          <w:szCs w:val="20"/>
        </w:rPr>
      </w:pPr>
      <w:r w:rsidRPr="00547B0C">
        <w:rPr>
          <w:rFonts w:ascii="Times New Roman" w:hAnsi="Times New Roman" w:cs="Times New Roman"/>
          <w:sz w:val="20"/>
          <w:szCs w:val="20"/>
        </w:rPr>
        <w:t xml:space="preserve">Zakres przedmiotu zamówienia i terminy wykonania: </w:t>
      </w:r>
      <w:r w:rsidRPr="00547B0C">
        <w:rPr>
          <w:rFonts w:ascii="Times New Roman" w:hAnsi="Times New Roman" w:cs="Times New Roman"/>
          <w:b/>
          <w:bCs/>
          <w:sz w:val="20"/>
          <w:szCs w:val="20"/>
        </w:rPr>
        <w:t>Harmonogram C</w:t>
      </w:r>
    </w:p>
    <w:p w:rsidR="00DC60BE" w:rsidRPr="00547B0C" w:rsidRDefault="00D32B25" w:rsidP="00792512">
      <w:pPr>
        <w:pStyle w:val="Akapitzlist"/>
        <w:widowControl/>
        <w:numPr>
          <w:ilvl w:val="0"/>
          <w:numId w:val="19"/>
        </w:numPr>
        <w:autoSpaceDE/>
        <w:autoSpaceDN/>
        <w:spacing w:after="160" w:line="276" w:lineRule="auto"/>
        <w:ind w:left="567" w:hanging="567"/>
        <w:contextualSpacing/>
        <w:jc w:val="left"/>
        <w:rPr>
          <w:rFonts w:ascii="Times New Roman" w:hAnsi="Times New Roman" w:cs="Times New Roman"/>
          <w:sz w:val="20"/>
          <w:szCs w:val="20"/>
        </w:rPr>
      </w:pPr>
      <w:r w:rsidRPr="00547B0C">
        <w:rPr>
          <w:rFonts w:ascii="Times New Roman" w:hAnsi="Times New Roman" w:cs="Times New Roman"/>
          <w:sz w:val="20"/>
          <w:szCs w:val="20"/>
        </w:rPr>
        <w:t>Założenie projektowe i instalacyjne dot. budynku nr 3b</w:t>
      </w:r>
      <w:r w:rsidR="00792512">
        <w:rPr>
          <w:rFonts w:ascii="Times New Roman" w:hAnsi="Times New Roman" w:cs="Times New Roman"/>
          <w:sz w:val="20"/>
          <w:szCs w:val="20"/>
        </w:rPr>
        <w:t>.</w:t>
      </w:r>
    </w:p>
    <w:p w:rsidR="004B13E9" w:rsidRPr="0003395B" w:rsidRDefault="0003395B" w:rsidP="00D32B25">
      <w:pPr>
        <w:spacing w:line="276" w:lineRule="auto"/>
        <w:jc w:val="both"/>
        <w:rPr>
          <w:rFonts w:ascii="Times New Roman" w:hAnsi="Times New Roman" w:cs="Times New Roman"/>
          <w:sz w:val="20"/>
          <w:szCs w:val="20"/>
        </w:rPr>
      </w:pPr>
      <w:r>
        <w:rPr>
          <w:rFonts w:ascii="Times New Roman" w:hAnsi="Times New Roman" w:cs="Times New Roman"/>
          <w:sz w:val="20"/>
          <w:szCs w:val="20"/>
        </w:rPr>
        <w:t>4</w:t>
      </w:r>
      <w:r w:rsidR="004B13E9" w:rsidRPr="0003395B">
        <w:rPr>
          <w:rFonts w:ascii="Times New Roman" w:hAnsi="Times New Roman" w:cs="Times New Roman"/>
          <w:sz w:val="20"/>
          <w:szCs w:val="20"/>
        </w:rPr>
        <w:t>. Wykonawca jest zobowiązany wykonać uszczegółowienie i korekty opisanych przez Zamawiającego rozwiązań, w tym korektę koncepcji zagospodarowania terenu i koncepcji architektonicznej budynku</w:t>
      </w:r>
      <w:r w:rsidR="00CC1238">
        <w:rPr>
          <w:rFonts w:ascii="Times New Roman" w:hAnsi="Times New Roman" w:cs="Times New Roman"/>
          <w:sz w:val="20"/>
          <w:szCs w:val="20"/>
        </w:rPr>
        <w:t xml:space="preserve"> </w:t>
      </w:r>
      <w:r w:rsidR="00CE126D" w:rsidRPr="00CE126D">
        <w:rPr>
          <w:rFonts w:ascii="Times New Roman" w:hAnsi="Times New Roman" w:cs="Times New Roman"/>
          <w:sz w:val="20"/>
          <w:szCs w:val="20"/>
        </w:rPr>
        <w:t>w celu opracowania dokumentacji projektowej</w:t>
      </w:r>
      <w:r w:rsidR="004B13E9" w:rsidRPr="0003395B">
        <w:rPr>
          <w:rFonts w:ascii="Times New Roman" w:hAnsi="Times New Roman" w:cs="Times New Roman"/>
          <w:sz w:val="20"/>
          <w:szCs w:val="20"/>
        </w:rPr>
        <w:t xml:space="preserve"> w zakresie niezbędnym do uzyskania pozwolenia na budowę i zrealizowania inwestycji, uzyskując pozwolenie na użytkowanie oraz które zapewnią:</w:t>
      </w:r>
    </w:p>
    <w:p w:rsidR="004B13E9" w:rsidRPr="0003395B" w:rsidRDefault="0003395B" w:rsidP="004B13E9">
      <w:pPr>
        <w:spacing w:line="276" w:lineRule="auto"/>
        <w:jc w:val="both"/>
        <w:rPr>
          <w:rFonts w:ascii="Times New Roman" w:hAnsi="Times New Roman" w:cs="Times New Roman"/>
          <w:sz w:val="20"/>
          <w:szCs w:val="20"/>
        </w:rPr>
      </w:pPr>
      <w:r w:rsidRPr="0003395B">
        <w:rPr>
          <w:rFonts w:ascii="Times New Roman" w:hAnsi="Times New Roman" w:cs="Times New Roman"/>
          <w:sz w:val="20"/>
          <w:szCs w:val="20"/>
        </w:rPr>
        <w:t xml:space="preserve">- </w:t>
      </w:r>
      <w:r w:rsidR="004B13E9" w:rsidRPr="0003395B">
        <w:rPr>
          <w:rFonts w:ascii="Times New Roman" w:hAnsi="Times New Roman" w:cs="Times New Roman"/>
          <w:sz w:val="20"/>
          <w:szCs w:val="20"/>
        </w:rPr>
        <w:t>niskie koszty eksploatacji mieszkania/budynku.</w:t>
      </w:r>
    </w:p>
    <w:p w:rsidR="004B13E9" w:rsidRPr="0003395B" w:rsidRDefault="0003395B" w:rsidP="004B13E9">
      <w:pPr>
        <w:spacing w:line="276" w:lineRule="auto"/>
        <w:jc w:val="both"/>
        <w:rPr>
          <w:rFonts w:ascii="Times New Roman" w:hAnsi="Times New Roman" w:cs="Times New Roman"/>
          <w:sz w:val="20"/>
          <w:szCs w:val="20"/>
        </w:rPr>
      </w:pPr>
      <w:r w:rsidRPr="0003395B">
        <w:rPr>
          <w:rFonts w:ascii="Times New Roman" w:hAnsi="Times New Roman" w:cs="Times New Roman"/>
          <w:sz w:val="20"/>
          <w:szCs w:val="20"/>
        </w:rPr>
        <w:t>- o</w:t>
      </w:r>
      <w:r w:rsidR="004B13E9" w:rsidRPr="0003395B">
        <w:rPr>
          <w:rFonts w:ascii="Times New Roman" w:hAnsi="Times New Roman" w:cs="Times New Roman"/>
          <w:sz w:val="20"/>
          <w:szCs w:val="20"/>
        </w:rPr>
        <w:t>dpowiedni komfort dla użytkowników</w:t>
      </w:r>
      <w:r w:rsidRPr="0003395B">
        <w:rPr>
          <w:rFonts w:ascii="Times New Roman" w:hAnsi="Times New Roman" w:cs="Times New Roman"/>
          <w:sz w:val="20"/>
          <w:szCs w:val="20"/>
        </w:rPr>
        <w:t>,</w:t>
      </w:r>
    </w:p>
    <w:p w:rsidR="00F62371" w:rsidRDefault="0003395B" w:rsidP="008B17E7">
      <w:pPr>
        <w:spacing w:line="276" w:lineRule="auto"/>
        <w:jc w:val="both"/>
        <w:rPr>
          <w:rFonts w:ascii="Times New Roman" w:hAnsi="Times New Roman" w:cs="Times New Roman"/>
          <w:sz w:val="20"/>
          <w:szCs w:val="20"/>
        </w:rPr>
      </w:pPr>
      <w:r w:rsidRPr="0003395B">
        <w:rPr>
          <w:rFonts w:ascii="Times New Roman" w:hAnsi="Times New Roman" w:cs="Times New Roman"/>
          <w:sz w:val="20"/>
          <w:szCs w:val="20"/>
        </w:rPr>
        <w:t>- r</w:t>
      </w:r>
      <w:r w:rsidR="004B13E9" w:rsidRPr="0003395B">
        <w:rPr>
          <w:rFonts w:ascii="Times New Roman" w:hAnsi="Times New Roman" w:cs="Times New Roman"/>
          <w:sz w:val="20"/>
          <w:szCs w:val="20"/>
        </w:rPr>
        <w:t>acjonalne i optymalne kosztowo rozwiązania, które usprawnią realizację inwestycji.</w:t>
      </w:r>
    </w:p>
    <w:p w:rsidR="00950CE2" w:rsidRDefault="00950CE2" w:rsidP="008B17E7">
      <w:pPr>
        <w:spacing w:line="276" w:lineRule="auto"/>
        <w:jc w:val="both"/>
        <w:rPr>
          <w:rFonts w:ascii="Times New Roman" w:hAnsi="Times New Roman" w:cs="Times New Roman"/>
          <w:sz w:val="20"/>
          <w:szCs w:val="20"/>
        </w:rPr>
      </w:pPr>
    </w:p>
    <w:p w:rsidR="00DA6AC2" w:rsidRPr="00792512" w:rsidRDefault="00DA6AC2" w:rsidP="008B17E7">
      <w:pPr>
        <w:spacing w:line="276" w:lineRule="auto"/>
        <w:jc w:val="both"/>
        <w:rPr>
          <w:rFonts w:ascii="Times New Roman" w:hAnsi="Times New Roman" w:cs="Times New Roman"/>
          <w:sz w:val="20"/>
          <w:szCs w:val="20"/>
        </w:rPr>
      </w:pPr>
      <w:r w:rsidRPr="00792512">
        <w:rPr>
          <w:rFonts w:ascii="Times New Roman" w:hAnsi="Times New Roman" w:cs="Times New Roman"/>
          <w:b/>
          <w:bCs/>
          <w:sz w:val="20"/>
          <w:szCs w:val="20"/>
        </w:rPr>
        <w:t>Uwaga:</w:t>
      </w:r>
      <w:r w:rsidR="00792512">
        <w:rPr>
          <w:rFonts w:ascii="Times New Roman" w:hAnsi="Times New Roman" w:cs="Times New Roman"/>
          <w:b/>
          <w:bCs/>
          <w:sz w:val="20"/>
          <w:szCs w:val="20"/>
        </w:rPr>
        <w:t xml:space="preserve"> </w:t>
      </w:r>
      <w:r w:rsidRPr="00792512">
        <w:rPr>
          <w:rFonts w:ascii="Times New Roman" w:hAnsi="Times New Roman" w:cs="Times New Roman"/>
          <w:sz w:val="20"/>
          <w:szCs w:val="20"/>
        </w:rPr>
        <w:t xml:space="preserve">wydzielona </w:t>
      </w:r>
      <w:r w:rsidR="008453D2" w:rsidRPr="00792512">
        <w:rPr>
          <w:rFonts w:ascii="Times New Roman" w:hAnsi="Times New Roman" w:cs="Times New Roman"/>
          <w:sz w:val="20"/>
          <w:szCs w:val="20"/>
        </w:rPr>
        <w:t>działka pod niniejsze zadanie</w:t>
      </w:r>
      <w:r w:rsidR="000E1C53" w:rsidRPr="00792512">
        <w:rPr>
          <w:rFonts w:ascii="Times New Roman" w:hAnsi="Times New Roman" w:cs="Times New Roman"/>
          <w:sz w:val="20"/>
          <w:szCs w:val="20"/>
        </w:rPr>
        <w:t xml:space="preserve"> o powierzchni nie większej </w:t>
      </w:r>
      <w:r w:rsidR="008453D2" w:rsidRPr="00792512">
        <w:rPr>
          <w:rFonts w:ascii="Times New Roman" w:hAnsi="Times New Roman" w:cs="Times New Roman"/>
          <w:sz w:val="20"/>
          <w:szCs w:val="20"/>
        </w:rPr>
        <w:t xml:space="preserve"> niż 0,49ha.</w:t>
      </w:r>
    </w:p>
    <w:p w:rsidR="00950CE2" w:rsidRDefault="00950CE2" w:rsidP="00950CE2">
      <w:pPr>
        <w:spacing w:line="276" w:lineRule="auto"/>
        <w:jc w:val="both"/>
        <w:rPr>
          <w:rFonts w:ascii="Times New Roman" w:hAnsi="Times New Roman" w:cs="Times New Roman"/>
          <w:sz w:val="20"/>
          <w:szCs w:val="20"/>
        </w:rPr>
      </w:pPr>
      <w:r w:rsidRPr="00792512">
        <w:rPr>
          <w:rFonts w:ascii="Times New Roman" w:hAnsi="Times New Roman" w:cs="Times New Roman"/>
          <w:b/>
          <w:bCs/>
          <w:sz w:val="20"/>
          <w:szCs w:val="20"/>
        </w:rPr>
        <w:t>Uwaga:</w:t>
      </w:r>
      <w:r w:rsidR="00792512">
        <w:rPr>
          <w:rFonts w:ascii="Times New Roman" w:hAnsi="Times New Roman" w:cs="Times New Roman"/>
          <w:b/>
          <w:bCs/>
          <w:sz w:val="20"/>
          <w:szCs w:val="20"/>
        </w:rPr>
        <w:t xml:space="preserve"> </w:t>
      </w:r>
      <w:r w:rsidRPr="00792512">
        <w:rPr>
          <w:rFonts w:ascii="Times New Roman" w:hAnsi="Times New Roman" w:cs="Times New Roman"/>
          <w:sz w:val="20"/>
          <w:szCs w:val="20"/>
        </w:rPr>
        <w:t>Wykonawca jest zobowiązany o wyłączenie całej nieruchomości z produkcji rolniczej.</w:t>
      </w:r>
    </w:p>
    <w:p w:rsidR="008B17E7" w:rsidRDefault="008B17E7" w:rsidP="008B17E7">
      <w:pPr>
        <w:spacing w:line="276" w:lineRule="auto"/>
        <w:jc w:val="both"/>
        <w:rPr>
          <w:rFonts w:ascii="Times New Roman" w:hAnsi="Times New Roman" w:cs="Times New Roman"/>
          <w:sz w:val="20"/>
          <w:szCs w:val="20"/>
        </w:rPr>
      </w:pPr>
    </w:p>
    <w:p w:rsidR="008B17E7" w:rsidRPr="00792512" w:rsidRDefault="008B17E7" w:rsidP="00792512">
      <w:pPr>
        <w:pStyle w:val="Akapitzlist"/>
        <w:numPr>
          <w:ilvl w:val="0"/>
          <w:numId w:val="20"/>
        </w:numPr>
        <w:spacing w:line="276" w:lineRule="auto"/>
        <w:rPr>
          <w:rFonts w:ascii="Times New Roman" w:hAnsi="Times New Roman" w:cs="Times New Roman"/>
          <w:b/>
          <w:bCs/>
          <w:sz w:val="20"/>
          <w:szCs w:val="20"/>
        </w:rPr>
      </w:pPr>
      <w:r w:rsidRPr="00792512">
        <w:rPr>
          <w:rFonts w:ascii="Times New Roman" w:hAnsi="Times New Roman" w:cs="Times New Roman"/>
          <w:b/>
          <w:bCs/>
          <w:sz w:val="20"/>
          <w:szCs w:val="20"/>
        </w:rPr>
        <w:t>Wskaźnik energii pierwotnej (EP)</w:t>
      </w:r>
      <w:r w:rsidR="00145A51" w:rsidRPr="00792512">
        <w:rPr>
          <w:rFonts w:ascii="Times New Roman" w:hAnsi="Times New Roman" w:cs="Times New Roman"/>
          <w:b/>
          <w:bCs/>
          <w:sz w:val="20"/>
          <w:szCs w:val="20"/>
        </w:rPr>
        <w:t xml:space="preserve"> dla budynków mieszkalnych nie może przekroczyć wartości </w:t>
      </w:r>
      <w:r w:rsidR="00792512" w:rsidRPr="00792512">
        <w:rPr>
          <w:rFonts w:ascii="Times New Roman" w:hAnsi="Times New Roman" w:cs="Times New Roman"/>
          <w:b/>
          <w:bCs/>
          <w:sz w:val="20"/>
          <w:szCs w:val="20"/>
        </w:rPr>
        <w:t xml:space="preserve">            </w:t>
      </w:r>
      <w:r w:rsidR="00145A51" w:rsidRPr="00792512">
        <w:rPr>
          <w:rFonts w:ascii="Times New Roman" w:hAnsi="Times New Roman" w:cs="Times New Roman"/>
          <w:b/>
          <w:bCs/>
          <w:sz w:val="20"/>
          <w:szCs w:val="20"/>
        </w:rPr>
        <w:t>52 kWh</w:t>
      </w:r>
      <w:r w:rsidR="009E7A17" w:rsidRPr="00792512">
        <w:rPr>
          <w:rFonts w:ascii="Times New Roman" w:hAnsi="Times New Roman" w:cs="Times New Roman"/>
          <w:b/>
          <w:bCs/>
          <w:sz w:val="20"/>
          <w:szCs w:val="20"/>
        </w:rPr>
        <w:t>/(m</w:t>
      </w:r>
      <w:r w:rsidR="009E7A17" w:rsidRPr="00792512">
        <w:rPr>
          <w:rFonts w:ascii="Times New Roman" w:hAnsi="Times New Roman" w:cs="Times New Roman"/>
          <w:b/>
          <w:bCs/>
          <w:sz w:val="20"/>
          <w:szCs w:val="20"/>
          <w:vertAlign w:val="superscript"/>
        </w:rPr>
        <w:t>2</w:t>
      </w:r>
      <w:r w:rsidR="009E7A17" w:rsidRPr="00792512">
        <w:rPr>
          <w:rFonts w:ascii="Times New Roman" w:hAnsi="Times New Roman" w:cs="Times New Roman"/>
          <w:b/>
          <w:bCs/>
          <w:sz w:val="20"/>
          <w:szCs w:val="20"/>
        </w:rPr>
        <w:t xml:space="preserve"> rok).</w:t>
      </w:r>
    </w:p>
    <w:p w:rsidR="00F374C2" w:rsidRDefault="00F374C2" w:rsidP="004B13E9">
      <w:pPr>
        <w:spacing w:line="276" w:lineRule="auto"/>
        <w:jc w:val="both"/>
        <w:rPr>
          <w:rFonts w:ascii="Times New Roman" w:hAnsi="Times New Roman" w:cs="Times New Roman"/>
          <w:sz w:val="20"/>
          <w:szCs w:val="20"/>
        </w:rPr>
      </w:pPr>
    </w:p>
    <w:p w:rsidR="00C6382E" w:rsidRPr="00C6382E" w:rsidRDefault="00C6382E" w:rsidP="00792512">
      <w:pPr>
        <w:pStyle w:val="Tekstpodstawowy"/>
        <w:numPr>
          <w:ilvl w:val="0"/>
          <w:numId w:val="20"/>
        </w:numPr>
        <w:tabs>
          <w:tab w:val="left" w:pos="284"/>
        </w:tabs>
        <w:spacing w:line="276" w:lineRule="auto"/>
        <w:jc w:val="both"/>
        <w:rPr>
          <w:rFonts w:ascii="Times New Roman" w:hAnsi="Times New Roman" w:cs="Times New Roman"/>
          <w:sz w:val="20"/>
          <w:szCs w:val="20"/>
        </w:rPr>
      </w:pPr>
      <w:r w:rsidRPr="00C6382E">
        <w:rPr>
          <w:rFonts w:ascii="Times New Roman" w:hAnsi="Times New Roman" w:cs="Times New Roman"/>
          <w:sz w:val="20"/>
          <w:szCs w:val="20"/>
        </w:rPr>
        <w:t>Wykonawca</w:t>
      </w:r>
      <w:r w:rsidR="00792512">
        <w:rPr>
          <w:rFonts w:ascii="Times New Roman" w:hAnsi="Times New Roman" w:cs="Times New Roman"/>
          <w:sz w:val="20"/>
          <w:szCs w:val="20"/>
        </w:rPr>
        <w:t xml:space="preserve"> </w:t>
      </w:r>
      <w:r w:rsidRPr="00C6382E">
        <w:rPr>
          <w:rFonts w:ascii="Times New Roman" w:hAnsi="Times New Roman" w:cs="Times New Roman"/>
          <w:sz w:val="20"/>
          <w:szCs w:val="20"/>
        </w:rPr>
        <w:t xml:space="preserve">jest zobowiązany </w:t>
      </w:r>
      <w:r w:rsidRPr="00792512">
        <w:rPr>
          <w:rFonts w:ascii="Times New Roman" w:hAnsi="Times New Roman" w:cs="Times New Roman"/>
          <w:sz w:val="20"/>
          <w:szCs w:val="20"/>
        </w:rPr>
        <w:t xml:space="preserve">zaprojektować </w:t>
      </w:r>
      <w:r w:rsidR="00E563EB" w:rsidRPr="00792512">
        <w:rPr>
          <w:rFonts w:ascii="Times New Roman" w:hAnsi="Times New Roman" w:cs="Times New Roman"/>
          <w:b/>
          <w:bCs/>
          <w:sz w:val="20"/>
          <w:szCs w:val="20"/>
        </w:rPr>
        <w:t xml:space="preserve">trzy </w:t>
      </w:r>
      <w:r w:rsidRPr="00792512">
        <w:rPr>
          <w:rFonts w:ascii="Times New Roman" w:hAnsi="Times New Roman" w:cs="Times New Roman"/>
          <w:b/>
          <w:bCs/>
          <w:sz w:val="20"/>
          <w:szCs w:val="20"/>
        </w:rPr>
        <w:t>mieszkania</w:t>
      </w:r>
      <w:r w:rsidRPr="00792512">
        <w:rPr>
          <w:rFonts w:ascii="Times New Roman" w:hAnsi="Times New Roman" w:cs="Times New Roman"/>
          <w:sz w:val="20"/>
          <w:szCs w:val="20"/>
        </w:rPr>
        <w:t xml:space="preserve"> dla</w:t>
      </w:r>
      <w:r w:rsidRPr="00C6382E">
        <w:rPr>
          <w:rFonts w:ascii="Times New Roman" w:hAnsi="Times New Roman" w:cs="Times New Roman"/>
          <w:sz w:val="20"/>
          <w:szCs w:val="20"/>
        </w:rPr>
        <w:t xml:space="preserve"> osób o niepełnosprawności</w:t>
      </w:r>
      <w:r w:rsidR="00E563EB">
        <w:rPr>
          <w:rFonts w:ascii="Times New Roman" w:hAnsi="Times New Roman" w:cs="Times New Roman"/>
          <w:sz w:val="20"/>
          <w:szCs w:val="20"/>
        </w:rPr>
        <w:t xml:space="preserve"> (po jednym mieszkaniu w budynku)</w:t>
      </w:r>
      <w:r w:rsidRPr="00C6382E">
        <w:rPr>
          <w:rFonts w:ascii="Times New Roman" w:hAnsi="Times New Roman" w:cs="Times New Roman"/>
          <w:sz w:val="20"/>
          <w:szCs w:val="20"/>
        </w:rPr>
        <w:t xml:space="preserve"> m.in. dla:</w:t>
      </w:r>
    </w:p>
    <w:p w:rsidR="00C6382E" w:rsidRPr="00C6382E" w:rsidRDefault="00C6382E" w:rsidP="00C6382E">
      <w:pPr>
        <w:pStyle w:val="Tekstpodstawowy"/>
        <w:tabs>
          <w:tab w:val="left" w:pos="284"/>
        </w:tabs>
        <w:spacing w:line="276" w:lineRule="auto"/>
        <w:jc w:val="both"/>
        <w:rPr>
          <w:rFonts w:ascii="Times New Roman" w:hAnsi="Times New Roman" w:cs="Times New Roman"/>
          <w:sz w:val="20"/>
          <w:szCs w:val="20"/>
        </w:rPr>
      </w:pPr>
      <w:r w:rsidRPr="00C6382E">
        <w:rPr>
          <w:rFonts w:ascii="Times New Roman" w:hAnsi="Times New Roman" w:cs="Times New Roman"/>
          <w:sz w:val="20"/>
          <w:szCs w:val="20"/>
        </w:rPr>
        <w:t>- osób starszych w rozumieniu art. 4 pkt 1 ustawy z dnia 11 września 2015 r. o osobach starszych wynosi (Dz. U. poz. 1705) - min. 10% projektowanych mieszkań,</w:t>
      </w:r>
    </w:p>
    <w:p w:rsidR="00F019E7" w:rsidRDefault="00C6382E" w:rsidP="00C6382E">
      <w:pPr>
        <w:pStyle w:val="Tekstpodstawowy"/>
        <w:tabs>
          <w:tab w:val="left" w:pos="284"/>
        </w:tabs>
        <w:spacing w:line="276" w:lineRule="auto"/>
        <w:jc w:val="both"/>
        <w:rPr>
          <w:rFonts w:ascii="Times New Roman" w:hAnsi="Times New Roman" w:cs="Times New Roman"/>
          <w:sz w:val="20"/>
          <w:szCs w:val="20"/>
        </w:rPr>
      </w:pPr>
      <w:r w:rsidRPr="00C6382E">
        <w:rPr>
          <w:rFonts w:ascii="Times New Roman" w:hAnsi="Times New Roman" w:cs="Times New Roman"/>
          <w:sz w:val="20"/>
          <w:szCs w:val="20"/>
        </w:rPr>
        <w:t>- rodziny z  dzieckiem posiadającym  orzeczenie o niepełnosprawności, a w przypadku dzieci od 16. do 18. roku życia – orzeczenie o znacznym stopniu niepełnosprawności, wydane na podstawie przepisów ustawy z dnia 27 sierpnia 1997 r. o rehabilitacji zawodowej i społecznej oraz zatrudnianiu osób niepełnosprawnych (Dz.U. z 2024 r. poz. 44) przynajmniej 1 mieszkanie.</w:t>
      </w:r>
    </w:p>
    <w:p w:rsidR="00492DF4" w:rsidRDefault="00492DF4" w:rsidP="00C6382E">
      <w:pPr>
        <w:pStyle w:val="Tekstpodstawowy"/>
        <w:tabs>
          <w:tab w:val="left" w:pos="284"/>
        </w:tabs>
        <w:spacing w:line="276" w:lineRule="auto"/>
        <w:jc w:val="both"/>
        <w:rPr>
          <w:rFonts w:ascii="Times New Roman" w:hAnsi="Times New Roman" w:cs="Times New Roman"/>
          <w:sz w:val="20"/>
          <w:szCs w:val="20"/>
        </w:rPr>
      </w:pPr>
    </w:p>
    <w:p w:rsidR="004C526E" w:rsidRPr="00BD70CC" w:rsidRDefault="00FE0C75" w:rsidP="00792512">
      <w:pPr>
        <w:pStyle w:val="Tekstpodstawowy"/>
        <w:numPr>
          <w:ilvl w:val="0"/>
          <w:numId w:val="20"/>
        </w:numPr>
        <w:tabs>
          <w:tab w:val="left" w:pos="284"/>
        </w:tabs>
        <w:spacing w:line="276" w:lineRule="auto"/>
        <w:ind w:left="0" w:firstLine="0"/>
        <w:jc w:val="both"/>
        <w:rPr>
          <w:rFonts w:ascii="Times New Roman" w:hAnsi="Times New Roman" w:cs="Times New Roman"/>
          <w:sz w:val="20"/>
          <w:szCs w:val="20"/>
        </w:rPr>
      </w:pPr>
      <w:r w:rsidRPr="00BD70CC">
        <w:rPr>
          <w:rFonts w:ascii="Times New Roman" w:hAnsi="Times New Roman" w:cs="Times New Roman"/>
          <w:sz w:val="20"/>
          <w:szCs w:val="20"/>
        </w:rPr>
        <w:t xml:space="preserve">Wykonawca zobowiązany jest do bieżącego konsultowania i uzyskiwania </w:t>
      </w:r>
      <w:r w:rsidRPr="00BD70CC">
        <w:rPr>
          <w:rFonts w:ascii="Times New Roman" w:hAnsi="Times New Roman" w:cs="Times New Roman"/>
          <w:color w:val="000000" w:themeColor="text1"/>
          <w:sz w:val="20"/>
          <w:szCs w:val="20"/>
        </w:rPr>
        <w:t xml:space="preserve">akceptacji Zamawiającego                      dla zastosowanych rozwiązań na etapie sporządzania dokumentacji projektowych. Wszelkie akceptacje i uzgodnienia Zamawiającego nie zwalniają Wykonawcy z jakiejkolwiek odpowiedzialności za błędy, sprzeczności i niestosowanie się do zapisów zawartej umowy oraz wynikających z obowiązujących przepisów. Konsultacje w przedmiotowym zakresie odbywać się </w:t>
      </w:r>
      <w:r w:rsidRPr="00BD70CC">
        <w:rPr>
          <w:rFonts w:ascii="Times New Roman" w:hAnsi="Times New Roman" w:cs="Times New Roman"/>
          <w:sz w:val="20"/>
          <w:szCs w:val="20"/>
        </w:rPr>
        <w:t xml:space="preserve">będą w formie spotkań roboczych, na których </w:t>
      </w:r>
      <w:r w:rsidRPr="00BD70CC">
        <w:rPr>
          <w:rFonts w:ascii="Times New Roman" w:hAnsi="Times New Roman" w:cs="Times New Roman"/>
          <w:color w:val="000000" w:themeColor="text1"/>
          <w:sz w:val="20"/>
          <w:szCs w:val="20"/>
        </w:rPr>
        <w:t xml:space="preserve">omawiane będą przedstawione przez Wykonawcę rozwiązania oraz zagadnienia i problemy związane z </w:t>
      </w:r>
      <w:r w:rsidRPr="00BD70CC">
        <w:rPr>
          <w:rFonts w:ascii="Times New Roman" w:hAnsi="Times New Roman" w:cs="Times New Roman"/>
          <w:sz w:val="20"/>
          <w:szCs w:val="20"/>
        </w:rPr>
        <w:t>pracami nad realizacją przez Wykonawcę przedmiotu zamówienia.</w:t>
      </w:r>
    </w:p>
    <w:p w:rsidR="004C526E" w:rsidRDefault="004C526E">
      <w:pPr>
        <w:tabs>
          <w:tab w:val="left" w:pos="2760"/>
        </w:tabs>
        <w:spacing w:line="276" w:lineRule="auto"/>
        <w:rPr>
          <w:rFonts w:ascii="Times New Roman" w:hAnsi="Times New Roman" w:cs="Times New Roman"/>
          <w:sz w:val="20"/>
          <w:szCs w:val="20"/>
        </w:rPr>
      </w:pPr>
    </w:p>
    <w:p w:rsidR="004C526E" w:rsidRDefault="00FE0C75">
      <w:pPr>
        <w:numPr>
          <w:ilvl w:val="0"/>
          <w:numId w:val="3"/>
        </w:numPr>
        <w:spacing w:line="276" w:lineRule="auto"/>
        <w:ind w:right="424"/>
        <w:jc w:val="both"/>
        <w:rPr>
          <w:rFonts w:ascii="Times New Roman" w:hAnsi="Times New Roman" w:cs="Times New Roman"/>
          <w:b/>
          <w:bCs/>
          <w:sz w:val="20"/>
          <w:szCs w:val="20"/>
        </w:rPr>
      </w:pPr>
      <w:r>
        <w:rPr>
          <w:rFonts w:ascii="Times New Roman" w:hAnsi="Times New Roman" w:cs="Times New Roman"/>
          <w:b/>
          <w:sz w:val="20"/>
          <w:szCs w:val="20"/>
        </w:rPr>
        <w:t>Charakterystyka zadania</w:t>
      </w:r>
      <w:r w:rsidR="006A49F7">
        <w:rPr>
          <w:rFonts w:ascii="Times New Roman" w:hAnsi="Times New Roman" w:cs="Times New Roman"/>
          <w:b/>
          <w:sz w:val="20"/>
          <w:szCs w:val="20"/>
        </w:rPr>
        <w:t>.</w:t>
      </w:r>
    </w:p>
    <w:p w:rsidR="004C526E" w:rsidRDefault="00FE0C75" w:rsidP="00146E72">
      <w:pPr>
        <w:spacing w:line="276" w:lineRule="auto"/>
        <w:jc w:val="both"/>
        <w:rPr>
          <w:rFonts w:ascii="Times New Roman" w:hAnsi="Times New Roman" w:cs="Times New Roman"/>
          <w:sz w:val="20"/>
          <w:szCs w:val="20"/>
        </w:rPr>
      </w:pPr>
      <w:r>
        <w:rPr>
          <w:rFonts w:ascii="Times New Roman" w:hAnsi="Times New Roman" w:cs="Times New Roman"/>
          <w:sz w:val="20"/>
          <w:szCs w:val="20"/>
        </w:rPr>
        <w:t>Celem planowanego przedsięwzięcia budowlanego, dla którego w ramach niniejszego zamówienia należy opracować dokumentację projektową i uzyskać decyzje umożliwiające jego realizację</w:t>
      </w:r>
      <w:r w:rsidR="00CC1238">
        <w:rPr>
          <w:rFonts w:ascii="Times New Roman" w:hAnsi="Times New Roman" w:cs="Times New Roman"/>
          <w:sz w:val="20"/>
          <w:szCs w:val="20"/>
        </w:rPr>
        <w:t xml:space="preserve"> </w:t>
      </w:r>
      <w:r w:rsidR="00146E72">
        <w:rPr>
          <w:rFonts w:ascii="Times New Roman" w:hAnsi="Times New Roman" w:cs="Times New Roman"/>
          <w:sz w:val="20"/>
          <w:szCs w:val="20"/>
        </w:rPr>
        <w:t>,</w:t>
      </w:r>
      <w:r w:rsidR="00E07077">
        <w:rPr>
          <w:rFonts w:ascii="Times New Roman" w:hAnsi="Times New Roman" w:cs="Times New Roman"/>
          <w:sz w:val="20"/>
          <w:szCs w:val="20"/>
        </w:rPr>
        <w:t xml:space="preserve">jest </w:t>
      </w:r>
      <w:r w:rsidR="00E07077" w:rsidRPr="00792512">
        <w:rPr>
          <w:rFonts w:ascii="Times New Roman" w:hAnsi="Times New Roman" w:cs="Times New Roman"/>
          <w:sz w:val="20"/>
          <w:szCs w:val="20"/>
        </w:rPr>
        <w:t xml:space="preserve">budowa zespołu budynków mieszkalnych wielorodzinnych, </w:t>
      </w:r>
      <w:r w:rsidR="00C16D76" w:rsidRPr="00792512">
        <w:rPr>
          <w:rFonts w:ascii="Times New Roman" w:hAnsi="Times New Roman" w:cs="Times New Roman"/>
          <w:sz w:val="20"/>
          <w:szCs w:val="20"/>
        </w:rPr>
        <w:t>dwu</w:t>
      </w:r>
      <w:r w:rsidR="00E07077" w:rsidRPr="00792512">
        <w:rPr>
          <w:rFonts w:ascii="Times New Roman" w:hAnsi="Times New Roman" w:cs="Times New Roman"/>
          <w:sz w:val="20"/>
          <w:szCs w:val="20"/>
        </w:rPr>
        <w:t xml:space="preserve">kondygnacyjnych </w:t>
      </w:r>
      <w:r w:rsidR="00C16D76" w:rsidRPr="00792512">
        <w:rPr>
          <w:rFonts w:ascii="Times New Roman" w:hAnsi="Times New Roman" w:cs="Times New Roman"/>
          <w:sz w:val="20"/>
          <w:szCs w:val="20"/>
        </w:rPr>
        <w:t>nr 3b.</w:t>
      </w:r>
      <w:r w:rsidR="00792512">
        <w:rPr>
          <w:rFonts w:ascii="Times New Roman" w:hAnsi="Times New Roman" w:cs="Times New Roman"/>
          <w:sz w:val="20"/>
          <w:szCs w:val="20"/>
        </w:rPr>
        <w:t xml:space="preserve"> </w:t>
      </w:r>
      <w:r w:rsidR="00146E72" w:rsidRPr="00792512">
        <w:rPr>
          <w:rFonts w:ascii="Times New Roman" w:hAnsi="Times New Roman" w:cs="Times New Roman"/>
          <w:sz w:val="20"/>
          <w:szCs w:val="20"/>
        </w:rPr>
        <w:t xml:space="preserve">W ramach inwestycji </w:t>
      </w:r>
      <w:r w:rsidRPr="00792512">
        <w:rPr>
          <w:rFonts w:ascii="Times New Roman" w:hAnsi="Times New Roman" w:cs="Times New Roman"/>
          <w:sz w:val="20"/>
          <w:szCs w:val="20"/>
        </w:rPr>
        <w:t>pla</w:t>
      </w:r>
      <w:r w:rsidRPr="00C14C8B">
        <w:rPr>
          <w:rFonts w:ascii="Times New Roman" w:hAnsi="Times New Roman" w:cs="Times New Roman"/>
          <w:sz w:val="20"/>
          <w:szCs w:val="20"/>
        </w:rPr>
        <w:t>nuje się również wy</w:t>
      </w:r>
      <w:r>
        <w:rPr>
          <w:rFonts w:ascii="Times New Roman" w:hAnsi="Times New Roman" w:cs="Times New Roman"/>
          <w:sz w:val="20"/>
          <w:szCs w:val="20"/>
        </w:rPr>
        <w:t xml:space="preserve">konanie </w:t>
      </w:r>
      <w:r w:rsidR="00D54ECE" w:rsidRPr="00D54ECE">
        <w:rPr>
          <w:rFonts w:ascii="Times New Roman" w:hAnsi="Times New Roman" w:cs="Times New Roman"/>
          <w:sz w:val="20"/>
          <w:szCs w:val="20"/>
        </w:rPr>
        <w:t>wewnętrznego układu drogowego</w:t>
      </w:r>
      <w:r w:rsidR="00792512">
        <w:rPr>
          <w:rFonts w:ascii="Times New Roman" w:hAnsi="Times New Roman" w:cs="Times New Roman"/>
          <w:sz w:val="20"/>
          <w:szCs w:val="20"/>
        </w:rPr>
        <w:t xml:space="preserve"> </w:t>
      </w:r>
      <w:r w:rsidR="00D54ECE" w:rsidRPr="00D54ECE">
        <w:rPr>
          <w:rFonts w:ascii="Times New Roman" w:hAnsi="Times New Roman" w:cs="Times New Roman"/>
          <w:sz w:val="20"/>
          <w:szCs w:val="20"/>
        </w:rPr>
        <w:t xml:space="preserve">(drogi </w:t>
      </w:r>
      <w:r w:rsidR="00A14072">
        <w:rPr>
          <w:rFonts w:ascii="Times New Roman" w:hAnsi="Times New Roman" w:cs="Times New Roman"/>
          <w:sz w:val="20"/>
          <w:szCs w:val="20"/>
        </w:rPr>
        <w:t xml:space="preserve">dojazdowe i </w:t>
      </w:r>
      <w:r w:rsidR="00D54ECE" w:rsidRPr="00D54ECE">
        <w:rPr>
          <w:rFonts w:ascii="Times New Roman" w:hAnsi="Times New Roman" w:cs="Times New Roman"/>
          <w:sz w:val="20"/>
          <w:szCs w:val="20"/>
        </w:rPr>
        <w:t>manewrowe, chodniki</w:t>
      </w:r>
      <w:r w:rsidR="00146E72">
        <w:rPr>
          <w:rFonts w:ascii="Times New Roman" w:hAnsi="Times New Roman" w:cs="Times New Roman"/>
          <w:sz w:val="20"/>
          <w:szCs w:val="20"/>
        </w:rPr>
        <w:t xml:space="preserve">, dojścia do </w:t>
      </w:r>
      <w:r w:rsidR="00146E72" w:rsidRPr="00D43B38">
        <w:rPr>
          <w:rFonts w:ascii="Times New Roman" w:hAnsi="Times New Roman" w:cs="Times New Roman"/>
          <w:sz w:val="20"/>
          <w:szCs w:val="20"/>
        </w:rPr>
        <w:t>budynku</w:t>
      </w:r>
      <w:r w:rsidR="00D44141" w:rsidRPr="00D43B38">
        <w:rPr>
          <w:rFonts w:ascii="Times New Roman" w:hAnsi="Times New Roman" w:cs="Times New Roman"/>
          <w:sz w:val="20"/>
          <w:szCs w:val="20"/>
        </w:rPr>
        <w:t>, parkingi</w:t>
      </w:r>
      <w:r w:rsidR="00D54ECE" w:rsidRPr="00A5605B">
        <w:rPr>
          <w:rFonts w:ascii="Times New Roman" w:hAnsi="Times New Roman" w:cs="Times New Roman"/>
          <w:sz w:val="20"/>
          <w:szCs w:val="20"/>
        </w:rPr>
        <w:t>),</w:t>
      </w:r>
      <w:r w:rsidR="00792512">
        <w:rPr>
          <w:rFonts w:ascii="Times New Roman" w:hAnsi="Times New Roman" w:cs="Times New Roman"/>
          <w:sz w:val="20"/>
          <w:szCs w:val="20"/>
        </w:rPr>
        <w:t xml:space="preserve"> </w:t>
      </w:r>
      <w:r w:rsidR="003A6A51" w:rsidRPr="00A5605B">
        <w:rPr>
          <w:rFonts w:ascii="Times New Roman" w:hAnsi="Times New Roman" w:cs="Times New Roman"/>
          <w:sz w:val="20"/>
          <w:szCs w:val="20"/>
        </w:rPr>
        <w:t xml:space="preserve">połączenia z istniejącą infrastrukturą drogową – realizacja wjazdów, </w:t>
      </w:r>
      <w:r w:rsidR="00A4609F" w:rsidRPr="00A14072">
        <w:rPr>
          <w:rFonts w:ascii="Times New Roman" w:hAnsi="Times New Roman" w:cs="Times New Roman"/>
          <w:sz w:val="20"/>
          <w:szCs w:val="20"/>
        </w:rPr>
        <w:t>miejsc postojowych</w:t>
      </w:r>
      <w:r w:rsidR="00365118" w:rsidRPr="00A14072">
        <w:rPr>
          <w:rFonts w:ascii="Times New Roman" w:hAnsi="Times New Roman" w:cs="Times New Roman"/>
          <w:sz w:val="20"/>
          <w:szCs w:val="20"/>
        </w:rPr>
        <w:t xml:space="preserve">, </w:t>
      </w:r>
      <w:r w:rsidR="00A14072">
        <w:rPr>
          <w:rFonts w:ascii="Times New Roman" w:hAnsi="Times New Roman" w:cs="Times New Roman"/>
          <w:sz w:val="20"/>
          <w:szCs w:val="20"/>
        </w:rPr>
        <w:t xml:space="preserve">a także </w:t>
      </w:r>
      <w:r w:rsidR="00733F6B" w:rsidRPr="00A14072">
        <w:rPr>
          <w:rFonts w:ascii="Times New Roman" w:hAnsi="Times New Roman" w:cs="Times New Roman"/>
          <w:sz w:val="20"/>
          <w:szCs w:val="20"/>
        </w:rPr>
        <w:t xml:space="preserve">wiaty śmietnikowej, </w:t>
      </w:r>
      <w:r w:rsidR="00365118" w:rsidRPr="00A14072">
        <w:rPr>
          <w:rFonts w:ascii="Times New Roman" w:hAnsi="Times New Roman" w:cs="Times New Roman"/>
          <w:sz w:val="20"/>
          <w:szCs w:val="20"/>
        </w:rPr>
        <w:t>placu zabaw</w:t>
      </w:r>
      <w:r w:rsidR="002725CF" w:rsidRPr="00A14072">
        <w:rPr>
          <w:rFonts w:ascii="Times New Roman" w:hAnsi="Times New Roman" w:cs="Times New Roman"/>
          <w:sz w:val="20"/>
          <w:szCs w:val="20"/>
        </w:rPr>
        <w:t xml:space="preserve"> i</w:t>
      </w:r>
      <w:r w:rsidR="00CC1238">
        <w:rPr>
          <w:rFonts w:ascii="Times New Roman" w:hAnsi="Times New Roman" w:cs="Times New Roman"/>
          <w:sz w:val="20"/>
          <w:szCs w:val="20"/>
        </w:rPr>
        <w:t xml:space="preserve"> </w:t>
      </w:r>
      <w:r w:rsidRPr="00A14072">
        <w:rPr>
          <w:rFonts w:ascii="Times New Roman" w:hAnsi="Times New Roman" w:cs="Times New Roman"/>
          <w:sz w:val="20"/>
          <w:szCs w:val="20"/>
        </w:rPr>
        <w:t>elementów małej architektury</w:t>
      </w:r>
      <w:r w:rsidR="00CC1238">
        <w:rPr>
          <w:rFonts w:ascii="Times New Roman" w:hAnsi="Times New Roman" w:cs="Times New Roman"/>
          <w:sz w:val="20"/>
          <w:szCs w:val="20"/>
        </w:rPr>
        <w:t xml:space="preserve"> </w:t>
      </w:r>
      <w:r w:rsidR="00733F6B">
        <w:rPr>
          <w:rFonts w:ascii="Times New Roman" w:hAnsi="Times New Roman" w:cs="Times New Roman"/>
          <w:sz w:val="20"/>
          <w:szCs w:val="20"/>
        </w:rPr>
        <w:t xml:space="preserve">oraz </w:t>
      </w:r>
      <w:r w:rsidR="00A14072">
        <w:rPr>
          <w:rFonts w:ascii="Times New Roman" w:hAnsi="Times New Roman" w:cs="Times New Roman"/>
          <w:sz w:val="20"/>
          <w:szCs w:val="20"/>
        </w:rPr>
        <w:t xml:space="preserve">oświetlenia i </w:t>
      </w:r>
      <w:r w:rsidR="00733F6B">
        <w:rPr>
          <w:rFonts w:ascii="Times New Roman" w:hAnsi="Times New Roman" w:cs="Times New Roman"/>
          <w:sz w:val="20"/>
          <w:szCs w:val="20"/>
        </w:rPr>
        <w:t>przyłączy do sieci</w:t>
      </w:r>
      <w:r w:rsidR="00BC2FA0">
        <w:rPr>
          <w:rFonts w:ascii="Times New Roman" w:hAnsi="Times New Roman" w:cs="Times New Roman"/>
          <w:sz w:val="20"/>
          <w:szCs w:val="20"/>
        </w:rPr>
        <w:t>.</w:t>
      </w:r>
    </w:p>
    <w:p w:rsidR="00604082" w:rsidRPr="00604082" w:rsidRDefault="00FE0C75" w:rsidP="005D2EAB">
      <w:pPr>
        <w:spacing w:line="276" w:lineRule="auto"/>
        <w:jc w:val="both"/>
        <w:rPr>
          <w:rFonts w:ascii="Times New Roman" w:hAnsi="Times New Roman" w:cs="Times New Roman"/>
          <w:sz w:val="20"/>
          <w:szCs w:val="20"/>
        </w:rPr>
      </w:pPr>
      <w:r>
        <w:rPr>
          <w:rFonts w:ascii="Times New Roman" w:hAnsi="Times New Roman" w:cs="Times New Roman"/>
          <w:sz w:val="20"/>
          <w:szCs w:val="20"/>
        </w:rPr>
        <w:t>Budynk</w:t>
      </w:r>
      <w:r w:rsidR="00365118">
        <w:rPr>
          <w:rFonts w:ascii="Times New Roman" w:hAnsi="Times New Roman" w:cs="Times New Roman"/>
          <w:sz w:val="20"/>
          <w:szCs w:val="20"/>
        </w:rPr>
        <w:t>i</w:t>
      </w:r>
      <w:r>
        <w:rPr>
          <w:rFonts w:ascii="Times New Roman" w:hAnsi="Times New Roman" w:cs="Times New Roman"/>
          <w:sz w:val="20"/>
          <w:szCs w:val="20"/>
        </w:rPr>
        <w:t xml:space="preserve"> i </w:t>
      </w:r>
      <w:r w:rsidR="00365118">
        <w:rPr>
          <w:rFonts w:ascii="Times New Roman" w:hAnsi="Times New Roman" w:cs="Times New Roman"/>
          <w:sz w:val="20"/>
          <w:szCs w:val="20"/>
        </w:rPr>
        <w:t>ich</w:t>
      </w:r>
      <w:r>
        <w:rPr>
          <w:rFonts w:ascii="Times New Roman" w:hAnsi="Times New Roman" w:cs="Times New Roman"/>
          <w:sz w:val="20"/>
          <w:szCs w:val="20"/>
        </w:rPr>
        <w:t xml:space="preserve"> otoczenie win</w:t>
      </w:r>
      <w:r w:rsidR="00365118">
        <w:rPr>
          <w:rFonts w:ascii="Times New Roman" w:hAnsi="Times New Roman" w:cs="Times New Roman"/>
          <w:sz w:val="20"/>
          <w:szCs w:val="20"/>
        </w:rPr>
        <w:t>ny</w:t>
      </w:r>
      <w:r>
        <w:rPr>
          <w:rFonts w:ascii="Times New Roman" w:hAnsi="Times New Roman" w:cs="Times New Roman"/>
          <w:sz w:val="20"/>
          <w:szCs w:val="20"/>
        </w:rPr>
        <w:t xml:space="preserve"> być dostosowan</w:t>
      </w:r>
      <w:r w:rsidR="00365118">
        <w:rPr>
          <w:rFonts w:ascii="Times New Roman" w:hAnsi="Times New Roman" w:cs="Times New Roman"/>
          <w:sz w:val="20"/>
          <w:szCs w:val="20"/>
        </w:rPr>
        <w:t>e</w:t>
      </w:r>
      <w:r>
        <w:rPr>
          <w:rFonts w:ascii="Times New Roman" w:hAnsi="Times New Roman" w:cs="Times New Roman"/>
          <w:sz w:val="20"/>
          <w:szCs w:val="20"/>
        </w:rPr>
        <w:t xml:space="preserve"> dla osób niepełnosprawnych o różnych dysfunkcjach </w:t>
      </w:r>
      <w:r>
        <w:rPr>
          <w:rFonts w:ascii="Times New Roman" w:hAnsi="Times New Roman" w:cs="Times New Roman"/>
          <w:sz w:val="20"/>
          <w:szCs w:val="20"/>
        </w:rPr>
        <w:lastRenderedPageBreak/>
        <w:t>niepełnosprawności.</w:t>
      </w:r>
    </w:p>
    <w:p w:rsidR="00A14072" w:rsidRDefault="00A14072" w:rsidP="005D2EAB">
      <w:pPr>
        <w:spacing w:line="276" w:lineRule="auto"/>
        <w:jc w:val="both"/>
        <w:rPr>
          <w:rFonts w:ascii="Times New Roman" w:hAnsi="Times New Roman" w:cs="Times New Roman"/>
          <w:sz w:val="20"/>
          <w:szCs w:val="20"/>
        </w:rPr>
      </w:pPr>
    </w:p>
    <w:p w:rsidR="00A14072" w:rsidRPr="00A14072" w:rsidRDefault="00A14072" w:rsidP="005D2EAB">
      <w:pPr>
        <w:spacing w:line="276" w:lineRule="auto"/>
        <w:jc w:val="both"/>
        <w:rPr>
          <w:rFonts w:ascii="Times New Roman" w:hAnsi="Times New Roman" w:cs="Times New Roman"/>
          <w:b/>
          <w:bCs/>
          <w:sz w:val="20"/>
          <w:szCs w:val="20"/>
          <w:u w:val="single"/>
        </w:rPr>
      </w:pPr>
      <w:r w:rsidRPr="00A14072">
        <w:rPr>
          <w:rFonts w:ascii="Times New Roman" w:hAnsi="Times New Roman" w:cs="Times New Roman"/>
          <w:b/>
          <w:bCs/>
          <w:sz w:val="20"/>
          <w:szCs w:val="20"/>
          <w:u w:val="single"/>
        </w:rPr>
        <w:t xml:space="preserve">Szczegółowe założenia projektowe </w:t>
      </w:r>
      <w:r w:rsidR="00792512">
        <w:rPr>
          <w:rFonts w:ascii="Times New Roman" w:hAnsi="Times New Roman" w:cs="Times New Roman"/>
          <w:b/>
          <w:bCs/>
          <w:sz w:val="20"/>
          <w:szCs w:val="20"/>
          <w:u w:val="single"/>
        </w:rPr>
        <w:t xml:space="preserve">i instalacyjne </w:t>
      </w:r>
      <w:r w:rsidRPr="00A14072">
        <w:rPr>
          <w:rFonts w:ascii="Times New Roman" w:hAnsi="Times New Roman" w:cs="Times New Roman"/>
          <w:b/>
          <w:bCs/>
          <w:sz w:val="20"/>
          <w:szCs w:val="20"/>
          <w:u w:val="single"/>
        </w:rPr>
        <w:t>stanowią załącznik do niniejszego opisu przedmiotu zamówienia.</w:t>
      </w:r>
    </w:p>
    <w:p w:rsidR="00297B9D" w:rsidRPr="00297B9D" w:rsidRDefault="00297B9D" w:rsidP="00A14072">
      <w:pPr>
        <w:spacing w:line="276" w:lineRule="auto"/>
        <w:rPr>
          <w:rFonts w:ascii="Times New Roman" w:hAnsi="Times New Roman" w:cs="Times New Roman"/>
          <w:sz w:val="20"/>
          <w:szCs w:val="20"/>
        </w:rPr>
      </w:pPr>
    </w:p>
    <w:p w:rsidR="004C526E" w:rsidRDefault="00FE0C75" w:rsidP="00A14072">
      <w:pPr>
        <w:pStyle w:val="Akapitzlist"/>
        <w:spacing w:line="276" w:lineRule="auto"/>
        <w:ind w:left="0" w:firstLine="0"/>
        <w:rPr>
          <w:rFonts w:ascii="Times New Roman" w:hAnsi="Times New Roman" w:cs="Times New Roman"/>
          <w:sz w:val="20"/>
          <w:szCs w:val="20"/>
        </w:rPr>
      </w:pPr>
      <w:r>
        <w:rPr>
          <w:rFonts w:ascii="Times New Roman" w:hAnsi="Times New Roman" w:cs="Times New Roman"/>
          <w:sz w:val="20"/>
          <w:szCs w:val="20"/>
        </w:rPr>
        <w:t>W celu obniżenia kosztów inwestycji Wykonawca powinien zastosować rozwiązania ekonomiczne, które obniżą koszty inwestycji, jak też ograniczą koszty eksploatacji budynku.</w:t>
      </w:r>
    </w:p>
    <w:p w:rsidR="004C526E" w:rsidRDefault="00FE0C75" w:rsidP="00A14072">
      <w:pPr>
        <w:pStyle w:val="Akapitzlist"/>
        <w:spacing w:line="276" w:lineRule="auto"/>
        <w:ind w:left="0" w:firstLine="0"/>
        <w:rPr>
          <w:rFonts w:ascii="Times New Roman" w:hAnsi="Times New Roman" w:cs="Times New Roman"/>
          <w:sz w:val="20"/>
          <w:szCs w:val="20"/>
        </w:rPr>
      </w:pPr>
      <w:r>
        <w:rPr>
          <w:rFonts w:ascii="Times New Roman" w:hAnsi="Times New Roman" w:cs="Times New Roman"/>
          <w:sz w:val="20"/>
          <w:szCs w:val="20"/>
        </w:rPr>
        <w:t>Należy opracować kompletną dokumentację projektową niezbędną do realizacji inwestycji i uzyskać stosowne pozwolenia.</w:t>
      </w:r>
    </w:p>
    <w:p w:rsidR="004C526E" w:rsidRDefault="004C526E">
      <w:pPr>
        <w:spacing w:line="276" w:lineRule="auto"/>
        <w:jc w:val="both"/>
        <w:rPr>
          <w:rFonts w:ascii="Times New Roman" w:hAnsi="Times New Roman" w:cs="Times New Roman"/>
          <w:sz w:val="20"/>
          <w:szCs w:val="20"/>
        </w:rPr>
      </w:pPr>
    </w:p>
    <w:p w:rsidR="004C526E" w:rsidRDefault="00FE0C75">
      <w:pPr>
        <w:numPr>
          <w:ilvl w:val="0"/>
          <w:numId w:val="3"/>
        </w:numPr>
        <w:spacing w:line="276" w:lineRule="auto"/>
        <w:ind w:right="424"/>
        <w:jc w:val="both"/>
        <w:rPr>
          <w:rFonts w:ascii="Times New Roman" w:hAnsi="Times New Roman" w:cs="Times New Roman"/>
          <w:b/>
          <w:sz w:val="20"/>
          <w:szCs w:val="20"/>
        </w:rPr>
      </w:pPr>
      <w:r>
        <w:rPr>
          <w:rFonts w:ascii="Times New Roman" w:hAnsi="Times New Roman" w:cs="Times New Roman"/>
          <w:b/>
          <w:sz w:val="20"/>
          <w:szCs w:val="20"/>
        </w:rPr>
        <w:t xml:space="preserve">Minimalny zakres </w:t>
      </w:r>
      <w:r w:rsidR="00804FE4" w:rsidRPr="006A49F7">
        <w:rPr>
          <w:rFonts w:ascii="Times New Roman" w:hAnsi="Times New Roman" w:cs="Times New Roman"/>
          <w:b/>
          <w:sz w:val="20"/>
          <w:szCs w:val="20"/>
        </w:rPr>
        <w:t>przedmiotu zamówienia</w:t>
      </w:r>
      <w:r w:rsidRPr="006A49F7">
        <w:rPr>
          <w:rFonts w:ascii="Times New Roman" w:hAnsi="Times New Roman" w:cs="Times New Roman"/>
          <w:b/>
          <w:sz w:val="20"/>
          <w:szCs w:val="20"/>
        </w:rPr>
        <w:t>.</w:t>
      </w:r>
    </w:p>
    <w:p w:rsidR="004C526E" w:rsidRDefault="00FE0C75" w:rsidP="009E7A17">
      <w:pPr>
        <w:numPr>
          <w:ilvl w:val="0"/>
          <w:numId w:val="4"/>
        </w:numPr>
        <w:spacing w:line="276" w:lineRule="auto"/>
        <w:ind w:left="426" w:right="424" w:hanging="426"/>
        <w:jc w:val="both"/>
        <w:rPr>
          <w:rFonts w:ascii="Times New Roman" w:hAnsi="Times New Roman" w:cs="Times New Roman"/>
          <w:bCs/>
          <w:sz w:val="20"/>
          <w:szCs w:val="20"/>
        </w:rPr>
      </w:pPr>
      <w:r>
        <w:rPr>
          <w:rFonts w:ascii="Times New Roman" w:hAnsi="Times New Roman" w:cs="Times New Roman"/>
          <w:b/>
          <w:sz w:val="20"/>
          <w:szCs w:val="20"/>
        </w:rPr>
        <w:t xml:space="preserve">Geotechniczne warunki posadowienia – </w:t>
      </w:r>
      <w:r>
        <w:rPr>
          <w:rFonts w:ascii="Times New Roman" w:hAnsi="Times New Roman" w:cs="Times New Roman"/>
          <w:bCs/>
          <w:sz w:val="20"/>
          <w:szCs w:val="20"/>
        </w:rPr>
        <w:t xml:space="preserve">zgodnie </w:t>
      </w:r>
      <w:bookmarkStart w:id="1" w:name="_Hlk67486571"/>
      <w:r>
        <w:rPr>
          <w:rFonts w:ascii="Times New Roman" w:hAnsi="Times New Roman" w:cs="Times New Roman"/>
          <w:bCs/>
          <w:sz w:val="20"/>
          <w:szCs w:val="20"/>
        </w:rPr>
        <w:t>z wymaganiami obowiązujących przepisów</w:t>
      </w:r>
      <w:r w:rsidR="00167695">
        <w:rPr>
          <w:rFonts w:ascii="Times New Roman" w:hAnsi="Times New Roman" w:cs="Times New Roman"/>
          <w:bCs/>
          <w:sz w:val="20"/>
          <w:szCs w:val="20"/>
        </w:rPr>
        <w:t>.</w:t>
      </w:r>
    </w:p>
    <w:p w:rsidR="00792512" w:rsidRDefault="00792512" w:rsidP="00792512">
      <w:pPr>
        <w:tabs>
          <w:tab w:val="left" w:pos="0"/>
        </w:tabs>
        <w:spacing w:line="276" w:lineRule="auto"/>
        <w:ind w:left="426" w:right="424"/>
        <w:jc w:val="both"/>
        <w:rPr>
          <w:rFonts w:ascii="Times New Roman" w:hAnsi="Times New Roman" w:cs="Times New Roman"/>
          <w:bCs/>
          <w:sz w:val="20"/>
          <w:szCs w:val="20"/>
        </w:rPr>
      </w:pPr>
    </w:p>
    <w:bookmarkEnd w:id="1"/>
    <w:p w:rsidR="004C526E" w:rsidRPr="006A49F7" w:rsidRDefault="00FE0C75" w:rsidP="009E7A17">
      <w:pPr>
        <w:numPr>
          <w:ilvl w:val="0"/>
          <w:numId w:val="4"/>
        </w:numPr>
        <w:spacing w:line="276" w:lineRule="auto"/>
        <w:ind w:left="426" w:right="424" w:hanging="426"/>
        <w:jc w:val="both"/>
        <w:rPr>
          <w:rFonts w:ascii="Times New Roman" w:hAnsi="Times New Roman" w:cs="Times New Roman"/>
          <w:sz w:val="20"/>
          <w:szCs w:val="20"/>
        </w:rPr>
      </w:pPr>
      <w:r w:rsidRPr="00B14DBE">
        <w:rPr>
          <w:rFonts w:ascii="Times New Roman" w:hAnsi="Times New Roman" w:cs="Times New Roman"/>
          <w:b/>
          <w:bCs/>
          <w:sz w:val="20"/>
          <w:szCs w:val="20"/>
        </w:rPr>
        <w:t xml:space="preserve">Opracowanie </w:t>
      </w:r>
      <w:r w:rsidR="006A49F7" w:rsidRPr="00B14DBE">
        <w:rPr>
          <w:rFonts w:ascii="Times New Roman" w:hAnsi="Times New Roman" w:cs="Times New Roman"/>
          <w:b/>
          <w:bCs/>
          <w:sz w:val="20"/>
          <w:szCs w:val="20"/>
        </w:rPr>
        <w:t>inwentaryzacji dendrologicznej</w:t>
      </w:r>
      <w:r w:rsidR="006A49F7" w:rsidRPr="006A49F7">
        <w:rPr>
          <w:rFonts w:ascii="Times New Roman" w:hAnsi="Times New Roman" w:cs="Times New Roman"/>
          <w:bCs/>
          <w:sz w:val="20"/>
          <w:szCs w:val="20"/>
        </w:rPr>
        <w:t>.</w:t>
      </w:r>
    </w:p>
    <w:p w:rsidR="00C0186F" w:rsidRDefault="00FE0C75" w:rsidP="00C0186F">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W przypadku konieczności usunięcia drzew lub krzewów dla realizacji elementów zagospodarowania terenu należy wykonać opracowanie inwentaryzacji dendrologicznej. Wnioski o zezwolenie na usunięcie drzew  lub krzewów wraz z inwentaryzacją zadrzewienia kolidującego </w:t>
      </w:r>
      <w:r w:rsidR="00792512">
        <w:rPr>
          <w:rFonts w:ascii="Times New Roman" w:hAnsi="Times New Roman" w:cs="Times New Roman"/>
          <w:sz w:val="20"/>
          <w:szCs w:val="20"/>
        </w:rPr>
        <w:t xml:space="preserve">z rozwiązaniami projektowymi, </w:t>
      </w:r>
      <w:r>
        <w:rPr>
          <w:rFonts w:ascii="Times New Roman" w:hAnsi="Times New Roman" w:cs="Times New Roman"/>
          <w:sz w:val="20"/>
          <w:szCs w:val="20"/>
        </w:rPr>
        <w:t>przed przedłożeniem ich organowi wydającemu decyzję, należy przedstawić do akceptacji Zamawiającego. Wykonawca przekaże Zamawiającemu oryginał zezwolenia po nadaniu mu klauzuli ostateczności.</w:t>
      </w:r>
    </w:p>
    <w:p w:rsidR="00792512" w:rsidRDefault="00792512" w:rsidP="00C0186F">
      <w:pPr>
        <w:spacing w:line="276" w:lineRule="auto"/>
        <w:jc w:val="both"/>
        <w:rPr>
          <w:rFonts w:ascii="Times New Roman" w:hAnsi="Times New Roman" w:cs="Times New Roman"/>
          <w:sz w:val="20"/>
          <w:szCs w:val="20"/>
        </w:rPr>
      </w:pPr>
    </w:p>
    <w:p w:rsidR="004C526E" w:rsidRDefault="00FE0C75" w:rsidP="009E7A17">
      <w:pPr>
        <w:numPr>
          <w:ilvl w:val="0"/>
          <w:numId w:val="4"/>
        </w:numPr>
        <w:spacing w:line="276" w:lineRule="auto"/>
        <w:ind w:left="426" w:right="424" w:hanging="426"/>
        <w:jc w:val="both"/>
        <w:rPr>
          <w:rFonts w:ascii="Times New Roman" w:hAnsi="Times New Roman" w:cs="Times New Roman"/>
          <w:b/>
          <w:sz w:val="20"/>
          <w:szCs w:val="20"/>
        </w:rPr>
      </w:pPr>
      <w:r w:rsidRPr="00282AC4">
        <w:rPr>
          <w:rFonts w:ascii="Times New Roman" w:hAnsi="Times New Roman" w:cs="Times New Roman"/>
          <w:b/>
          <w:sz w:val="20"/>
          <w:szCs w:val="20"/>
        </w:rPr>
        <w:t xml:space="preserve">Mapa do celów projektowych – </w:t>
      </w:r>
      <w:r>
        <w:rPr>
          <w:rFonts w:ascii="Times New Roman" w:hAnsi="Times New Roman" w:cs="Times New Roman"/>
          <w:bCs/>
          <w:sz w:val="20"/>
          <w:szCs w:val="20"/>
        </w:rPr>
        <w:t>zgodnie z wymaganiami obowiązujących przepisów</w:t>
      </w:r>
      <w:r w:rsidR="00167695">
        <w:rPr>
          <w:rFonts w:ascii="Times New Roman" w:hAnsi="Times New Roman" w:cs="Times New Roman"/>
          <w:bCs/>
          <w:sz w:val="20"/>
          <w:szCs w:val="20"/>
        </w:rPr>
        <w:t>.</w:t>
      </w:r>
    </w:p>
    <w:p w:rsidR="004C526E" w:rsidRDefault="00CE5F02">
      <w:pPr>
        <w:spacing w:line="276" w:lineRule="auto"/>
        <w:jc w:val="both"/>
        <w:rPr>
          <w:rFonts w:ascii="Times New Roman" w:hAnsi="Times New Roman" w:cs="Times New Roman"/>
          <w:color w:val="000000"/>
          <w:sz w:val="20"/>
          <w:szCs w:val="20"/>
        </w:rPr>
      </w:pPr>
      <w:r w:rsidRPr="006A49F7">
        <w:rPr>
          <w:rFonts w:ascii="Times New Roman" w:hAnsi="Times New Roman" w:cs="Times New Roman"/>
          <w:color w:val="000000"/>
          <w:sz w:val="20"/>
          <w:szCs w:val="20"/>
        </w:rPr>
        <w:t xml:space="preserve">W przypadku aktualizacji mapy, </w:t>
      </w:r>
      <w:r w:rsidR="00FE0C75" w:rsidRPr="006A49F7">
        <w:rPr>
          <w:rFonts w:ascii="Times New Roman" w:hAnsi="Times New Roman" w:cs="Times New Roman"/>
          <w:color w:val="000000"/>
          <w:sz w:val="20"/>
          <w:szCs w:val="20"/>
        </w:rPr>
        <w:t>Zamawiającemu</w:t>
      </w:r>
      <w:r w:rsidR="00FE0C75">
        <w:rPr>
          <w:rFonts w:ascii="Times New Roman" w:hAnsi="Times New Roman" w:cs="Times New Roman"/>
          <w:color w:val="000000"/>
          <w:sz w:val="20"/>
          <w:szCs w:val="20"/>
        </w:rPr>
        <w:t xml:space="preserve"> należy dostarczyć dwa egzemplarze mapy w oryginale, poświadczone przez właściwy miejscowo ośrodek dokument</w:t>
      </w:r>
      <w:r w:rsidR="006A49F7">
        <w:rPr>
          <w:rFonts w:ascii="Times New Roman" w:hAnsi="Times New Roman" w:cs="Times New Roman"/>
          <w:color w:val="000000"/>
          <w:sz w:val="20"/>
          <w:szCs w:val="20"/>
        </w:rPr>
        <w:t>acji geodezyjno-kartograficznej</w:t>
      </w:r>
      <w:r w:rsidR="00FE0C75">
        <w:rPr>
          <w:rFonts w:ascii="Times New Roman" w:hAnsi="Times New Roman" w:cs="Times New Roman"/>
          <w:color w:val="000000"/>
          <w:sz w:val="20"/>
          <w:szCs w:val="20"/>
        </w:rPr>
        <w:t xml:space="preserve"> oraz wersję numeryczną w formatach .dxf (lub/i  .dwg) i .pdf na zewnętrznym nośniku danych</w:t>
      </w:r>
      <w:r w:rsidR="006A49F7">
        <w:rPr>
          <w:rFonts w:ascii="Times New Roman" w:hAnsi="Times New Roman" w:cs="Times New Roman"/>
          <w:color w:val="000000"/>
          <w:sz w:val="20"/>
          <w:szCs w:val="20"/>
        </w:rPr>
        <w:t xml:space="preserve"> ze złączem USB</w:t>
      </w:r>
      <w:r w:rsidR="00FE0C75">
        <w:rPr>
          <w:rFonts w:ascii="Times New Roman" w:hAnsi="Times New Roman" w:cs="Times New Roman"/>
          <w:color w:val="000000"/>
          <w:sz w:val="20"/>
          <w:szCs w:val="20"/>
        </w:rPr>
        <w:t>.</w:t>
      </w:r>
    </w:p>
    <w:p w:rsidR="00792512" w:rsidRDefault="00792512">
      <w:pPr>
        <w:spacing w:line="276" w:lineRule="auto"/>
        <w:jc w:val="both"/>
        <w:rPr>
          <w:rFonts w:ascii="Times New Roman" w:hAnsi="Times New Roman" w:cs="Times New Roman"/>
          <w:color w:val="000000"/>
          <w:sz w:val="20"/>
          <w:szCs w:val="20"/>
        </w:rPr>
      </w:pPr>
    </w:p>
    <w:p w:rsidR="004C526E" w:rsidRPr="006D0FF6" w:rsidRDefault="00FE0C75" w:rsidP="009E7A17">
      <w:pPr>
        <w:pStyle w:val="Akapitzlist"/>
        <w:numPr>
          <w:ilvl w:val="0"/>
          <w:numId w:val="4"/>
        </w:numPr>
        <w:spacing w:line="276" w:lineRule="auto"/>
        <w:ind w:left="426" w:hanging="426"/>
        <w:rPr>
          <w:rFonts w:ascii="Times New Roman" w:hAnsi="Times New Roman" w:cs="Times New Roman"/>
          <w:sz w:val="20"/>
          <w:szCs w:val="20"/>
        </w:rPr>
      </w:pPr>
      <w:r w:rsidRPr="006D0FF6">
        <w:rPr>
          <w:rFonts w:ascii="Times New Roman" w:hAnsi="Times New Roman" w:cs="Times New Roman"/>
          <w:b/>
          <w:bCs/>
          <w:sz w:val="20"/>
          <w:szCs w:val="20"/>
        </w:rPr>
        <w:t>Projekt budowlany</w:t>
      </w:r>
      <w:r w:rsidR="00A14072">
        <w:rPr>
          <w:rFonts w:ascii="Times New Roman" w:hAnsi="Times New Roman" w:cs="Times New Roman"/>
          <w:b/>
          <w:bCs/>
          <w:sz w:val="20"/>
          <w:szCs w:val="20"/>
        </w:rPr>
        <w:t xml:space="preserve">, </w:t>
      </w:r>
      <w:r w:rsidR="00A14072" w:rsidRPr="00A14072">
        <w:rPr>
          <w:rFonts w:ascii="Times New Roman" w:hAnsi="Times New Roman" w:cs="Times New Roman"/>
          <w:sz w:val="20"/>
          <w:szCs w:val="20"/>
        </w:rPr>
        <w:t>opracowany zgodnie z obowiązującymi przepisami</w:t>
      </w:r>
      <w:r w:rsidR="00A14072">
        <w:rPr>
          <w:rFonts w:ascii="Times New Roman" w:hAnsi="Times New Roman" w:cs="Times New Roman"/>
          <w:sz w:val="20"/>
          <w:szCs w:val="20"/>
        </w:rPr>
        <w:t>,</w:t>
      </w:r>
      <w:bookmarkStart w:id="2" w:name="_Hlk67568125"/>
      <w:r w:rsidR="00CC1238">
        <w:rPr>
          <w:rFonts w:ascii="Times New Roman" w:hAnsi="Times New Roman" w:cs="Times New Roman"/>
          <w:sz w:val="20"/>
          <w:szCs w:val="20"/>
        </w:rPr>
        <w:t xml:space="preserve"> </w:t>
      </w:r>
      <w:r w:rsidRPr="006D0FF6">
        <w:rPr>
          <w:rFonts w:ascii="Times New Roman" w:hAnsi="Times New Roman" w:cs="Times New Roman"/>
          <w:sz w:val="20"/>
          <w:szCs w:val="20"/>
        </w:rPr>
        <w:t>zawierać będzie:</w:t>
      </w:r>
    </w:p>
    <w:p w:rsidR="004C526E" w:rsidRPr="006D0FF6" w:rsidRDefault="006D0FF6" w:rsidP="006A49F7">
      <w:pPr>
        <w:spacing w:line="276" w:lineRule="auto"/>
        <w:rPr>
          <w:rFonts w:ascii="Times New Roman" w:hAnsi="Times New Roman" w:cs="Times New Roman"/>
          <w:sz w:val="20"/>
          <w:szCs w:val="20"/>
        </w:rPr>
      </w:pPr>
      <w:r>
        <w:rPr>
          <w:rFonts w:ascii="Times New Roman" w:hAnsi="Times New Roman" w:cs="Times New Roman"/>
          <w:sz w:val="20"/>
          <w:szCs w:val="20"/>
        </w:rPr>
        <w:t xml:space="preserve">- </w:t>
      </w:r>
      <w:r w:rsidR="006A49F7">
        <w:rPr>
          <w:rFonts w:ascii="Times New Roman" w:hAnsi="Times New Roman" w:cs="Times New Roman"/>
          <w:sz w:val="20"/>
          <w:szCs w:val="20"/>
        </w:rPr>
        <w:t>p</w:t>
      </w:r>
      <w:r w:rsidR="00FE0C75" w:rsidRPr="006D0FF6">
        <w:rPr>
          <w:rFonts w:ascii="Times New Roman" w:hAnsi="Times New Roman" w:cs="Times New Roman"/>
          <w:sz w:val="20"/>
          <w:szCs w:val="20"/>
        </w:rPr>
        <w:t>rojekt zagospodarowania działki lub terenu</w:t>
      </w:r>
      <w:r>
        <w:rPr>
          <w:rFonts w:ascii="Times New Roman" w:hAnsi="Times New Roman" w:cs="Times New Roman"/>
          <w:sz w:val="20"/>
          <w:szCs w:val="20"/>
        </w:rPr>
        <w:t>,</w:t>
      </w:r>
    </w:p>
    <w:p w:rsidR="004C526E" w:rsidRPr="006D0FF6" w:rsidRDefault="006D0FF6" w:rsidP="006A49F7">
      <w:pPr>
        <w:spacing w:line="276" w:lineRule="auto"/>
        <w:rPr>
          <w:rFonts w:ascii="Times New Roman" w:hAnsi="Times New Roman" w:cs="Times New Roman"/>
          <w:sz w:val="20"/>
          <w:szCs w:val="20"/>
        </w:rPr>
      </w:pPr>
      <w:r>
        <w:rPr>
          <w:rFonts w:ascii="Times New Roman" w:hAnsi="Times New Roman" w:cs="Times New Roman"/>
          <w:sz w:val="20"/>
          <w:szCs w:val="20"/>
        </w:rPr>
        <w:t xml:space="preserve">- </w:t>
      </w:r>
      <w:r w:rsidR="006A49F7">
        <w:rPr>
          <w:rFonts w:ascii="Times New Roman" w:hAnsi="Times New Roman" w:cs="Times New Roman"/>
          <w:sz w:val="20"/>
          <w:szCs w:val="20"/>
        </w:rPr>
        <w:t>p</w:t>
      </w:r>
      <w:r w:rsidR="00FE0C75" w:rsidRPr="006D0FF6">
        <w:rPr>
          <w:rFonts w:ascii="Times New Roman" w:hAnsi="Times New Roman" w:cs="Times New Roman"/>
          <w:sz w:val="20"/>
          <w:szCs w:val="20"/>
        </w:rPr>
        <w:t>rojekt architektoniczno-budowlany</w:t>
      </w:r>
      <w:r w:rsidRPr="006D0FF6">
        <w:rPr>
          <w:rFonts w:ascii="Times New Roman" w:hAnsi="Times New Roman" w:cs="Times New Roman"/>
          <w:sz w:val="20"/>
          <w:szCs w:val="20"/>
        </w:rPr>
        <w:t>,</w:t>
      </w:r>
    </w:p>
    <w:p w:rsidR="004C526E" w:rsidRPr="006D0FF6" w:rsidRDefault="006D0FF6" w:rsidP="006A49F7">
      <w:pPr>
        <w:spacing w:line="276" w:lineRule="auto"/>
        <w:rPr>
          <w:rFonts w:ascii="Times New Roman" w:hAnsi="Times New Roman" w:cs="Times New Roman"/>
          <w:sz w:val="20"/>
          <w:szCs w:val="20"/>
        </w:rPr>
      </w:pPr>
      <w:r w:rsidRPr="006D0FF6">
        <w:rPr>
          <w:rFonts w:ascii="Times New Roman" w:hAnsi="Times New Roman" w:cs="Times New Roman"/>
          <w:sz w:val="20"/>
          <w:szCs w:val="20"/>
        </w:rPr>
        <w:t xml:space="preserve">- </w:t>
      </w:r>
      <w:r w:rsidR="006A49F7">
        <w:rPr>
          <w:rFonts w:ascii="Times New Roman" w:hAnsi="Times New Roman" w:cs="Times New Roman"/>
          <w:sz w:val="20"/>
          <w:szCs w:val="20"/>
        </w:rPr>
        <w:t>p</w:t>
      </w:r>
      <w:r w:rsidR="00FE0C75" w:rsidRPr="006D0FF6">
        <w:rPr>
          <w:rFonts w:ascii="Times New Roman" w:hAnsi="Times New Roman" w:cs="Times New Roman"/>
          <w:sz w:val="20"/>
          <w:szCs w:val="20"/>
        </w:rPr>
        <w:t>rojekt techniczny</w:t>
      </w:r>
      <w:r w:rsidR="009C242F">
        <w:rPr>
          <w:rFonts w:ascii="Times New Roman" w:hAnsi="Times New Roman" w:cs="Times New Roman"/>
          <w:sz w:val="20"/>
          <w:szCs w:val="20"/>
        </w:rPr>
        <w:t>.</w:t>
      </w:r>
    </w:p>
    <w:bookmarkEnd w:id="2"/>
    <w:p w:rsidR="00073E33" w:rsidRDefault="006D0FF6" w:rsidP="00F16922">
      <w:pPr>
        <w:spacing w:line="276" w:lineRule="auto"/>
        <w:jc w:val="both"/>
        <w:rPr>
          <w:rFonts w:ascii="Times New Roman" w:hAnsi="Times New Roman" w:cs="Times New Roman"/>
          <w:sz w:val="20"/>
          <w:szCs w:val="20"/>
        </w:rPr>
      </w:pPr>
      <w:r>
        <w:rPr>
          <w:rFonts w:ascii="Times New Roman" w:hAnsi="Times New Roman" w:cs="Times New Roman"/>
          <w:sz w:val="20"/>
          <w:szCs w:val="20"/>
        </w:rPr>
        <w:t>D</w:t>
      </w:r>
      <w:r w:rsidR="00FE0C75">
        <w:rPr>
          <w:rFonts w:ascii="Times New Roman" w:hAnsi="Times New Roman" w:cs="Times New Roman"/>
          <w:sz w:val="20"/>
          <w:szCs w:val="20"/>
        </w:rPr>
        <w:t xml:space="preserve">o Starostwa </w:t>
      </w:r>
      <w:r w:rsidR="00A5218E">
        <w:rPr>
          <w:rFonts w:ascii="Times New Roman" w:hAnsi="Times New Roman" w:cs="Times New Roman"/>
          <w:sz w:val="20"/>
          <w:szCs w:val="20"/>
        </w:rPr>
        <w:t>Wykonawca złoży wniosek o pozwolen</w:t>
      </w:r>
      <w:r w:rsidR="0042127A">
        <w:rPr>
          <w:rFonts w:ascii="Times New Roman" w:hAnsi="Times New Roman" w:cs="Times New Roman"/>
          <w:sz w:val="20"/>
          <w:szCs w:val="20"/>
        </w:rPr>
        <w:t xml:space="preserve">ie na budowę wraz z </w:t>
      </w:r>
      <w:r w:rsidR="006A49F7">
        <w:rPr>
          <w:rFonts w:ascii="Times New Roman" w:hAnsi="Times New Roman" w:cs="Times New Roman"/>
          <w:sz w:val="20"/>
          <w:szCs w:val="20"/>
        </w:rPr>
        <w:t xml:space="preserve"> P</w:t>
      </w:r>
      <w:r w:rsidR="00FE0C75">
        <w:rPr>
          <w:rFonts w:ascii="Times New Roman" w:hAnsi="Times New Roman" w:cs="Times New Roman"/>
          <w:sz w:val="20"/>
          <w:szCs w:val="20"/>
        </w:rPr>
        <w:t>rojekt</w:t>
      </w:r>
      <w:r w:rsidR="0042127A">
        <w:rPr>
          <w:rFonts w:ascii="Times New Roman" w:hAnsi="Times New Roman" w:cs="Times New Roman"/>
          <w:sz w:val="20"/>
          <w:szCs w:val="20"/>
        </w:rPr>
        <w:t xml:space="preserve">em </w:t>
      </w:r>
      <w:r w:rsidR="00FE0C75">
        <w:rPr>
          <w:rFonts w:ascii="Times New Roman" w:hAnsi="Times New Roman" w:cs="Times New Roman"/>
          <w:sz w:val="20"/>
          <w:szCs w:val="20"/>
        </w:rPr>
        <w:t>zagospodarowania działki lub terenu oraz Projekt</w:t>
      </w:r>
      <w:r w:rsidR="0042127A">
        <w:rPr>
          <w:rFonts w:ascii="Times New Roman" w:hAnsi="Times New Roman" w:cs="Times New Roman"/>
          <w:sz w:val="20"/>
          <w:szCs w:val="20"/>
        </w:rPr>
        <w:t>em</w:t>
      </w:r>
      <w:r w:rsidR="00FE0C75">
        <w:rPr>
          <w:rFonts w:ascii="Times New Roman" w:hAnsi="Times New Roman" w:cs="Times New Roman"/>
          <w:sz w:val="20"/>
          <w:szCs w:val="20"/>
        </w:rPr>
        <w:t xml:space="preserve"> architektoniczno-budowlany</w:t>
      </w:r>
      <w:r w:rsidR="006A49F7">
        <w:rPr>
          <w:rFonts w:ascii="Times New Roman" w:hAnsi="Times New Roman" w:cs="Times New Roman"/>
          <w:sz w:val="20"/>
          <w:szCs w:val="20"/>
        </w:rPr>
        <w:t>m</w:t>
      </w:r>
      <w:r w:rsidR="00FE0C75">
        <w:rPr>
          <w:rFonts w:ascii="Times New Roman" w:hAnsi="Times New Roman" w:cs="Times New Roman"/>
          <w:sz w:val="20"/>
          <w:szCs w:val="20"/>
        </w:rPr>
        <w:t xml:space="preserve"> wraz z niezbędnymi opiniami, i uzgodnieniami, pozwoleniami itp. celem uzyskania decyzji o pozwoleniu na budowę</w:t>
      </w:r>
      <w:r w:rsidR="0042127A">
        <w:rPr>
          <w:rFonts w:ascii="Times New Roman" w:hAnsi="Times New Roman" w:cs="Times New Roman"/>
          <w:sz w:val="20"/>
          <w:szCs w:val="20"/>
        </w:rPr>
        <w:t>.</w:t>
      </w:r>
    </w:p>
    <w:p w:rsidR="00792512" w:rsidRDefault="00792512" w:rsidP="00F16922">
      <w:pPr>
        <w:spacing w:line="276" w:lineRule="auto"/>
        <w:jc w:val="both"/>
        <w:rPr>
          <w:rFonts w:ascii="Times New Roman" w:hAnsi="Times New Roman" w:cs="Times New Roman"/>
          <w:sz w:val="20"/>
          <w:szCs w:val="20"/>
        </w:rPr>
      </w:pPr>
    </w:p>
    <w:p w:rsidR="004C526E" w:rsidRDefault="00FE0C75" w:rsidP="009E7A17">
      <w:pPr>
        <w:numPr>
          <w:ilvl w:val="0"/>
          <w:numId w:val="4"/>
        </w:numPr>
        <w:spacing w:line="276" w:lineRule="auto"/>
        <w:ind w:left="426" w:right="424" w:hanging="426"/>
        <w:jc w:val="both"/>
        <w:rPr>
          <w:rFonts w:ascii="Times New Roman" w:hAnsi="Times New Roman" w:cs="Times New Roman"/>
          <w:b/>
          <w:sz w:val="20"/>
          <w:szCs w:val="20"/>
        </w:rPr>
      </w:pPr>
      <w:r>
        <w:rPr>
          <w:rFonts w:ascii="Times New Roman" w:hAnsi="Times New Roman" w:cs="Times New Roman"/>
          <w:b/>
          <w:sz w:val="20"/>
          <w:szCs w:val="20"/>
        </w:rPr>
        <w:t>Projekt wykonawczy</w:t>
      </w:r>
      <w:r w:rsidR="006A49F7">
        <w:rPr>
          <w:rFonts w:ascii="Times New Roman" w:hAnsi="Times New Roman" w:cs="Times New Roman"/>
          <w:b/>
          <w:sz w:val="20"/>
          <w:szCs w:val="20"/>
        </w:rPr>
        <w:t>.</w:t>
      </w:r>
    </w:p>
    <w:p w:rsidR="004C526E" w:rsidRPr="00DF4AA2" w:rsidRDefault="00FE0C75" w:rsidP="00D0771B">
      <w:pPr>
        <w:widowControl/>
        <w:autoSpaceDE/>
        <w:autoSpaceDN/>
        <w:spacing w:after="160" w:line="259" w:lineRule="auto"/>
        <w:contextualSpacing/>
        <w:jc w:val="both"/>
        <w:rPr>
          <w:rFonts w:ascii="Times New Roman" w:hAnsi="Times New Roman" w:cs="Times New Roman"/>
          <w:sz w:val="20"/>
          <w:szCs w:val="20"/>
        </w:rPr>
      </w:pPr>
      <w:r w:rsidRPr="00D0771B">
        <w:rPr>
          <w:rFonts w:ascii="Times New Roman" w:hAnsi="Times New Roman" w:cs="Times New Roman"/>
          <w:sz w:val="20"/>
          <w:szCs w:val="20"/>
        </w:rPr>
        <w:t>Celem wykonania projektu wykonawczego jest uszczegółowienie rozwiązań projektowych zawartych w projekcie budowlanym oraz uzyskanie niezbędnych danych dla odbioru, rozliczenia jak również przedmiarowania robót budowlanych. Projekt wykonawczy powinien być wykonany oddzielnie dla każdej branży, w tym między innymi</w:t>
      </w:r>
      <w:r w:rsidR="00D3129B" w:rsidRPr="00D0771B">
        <w:rPr>
          <w:rFonts w:ascii="Times New Roman" w:hAnsi="Times New Roman" w:cs="Times New Roman"/>
          <w:sz w:val="20"/>
          <w:szCs w:val="20"/>
        </w:rPr>
        <w:t xml:space="preserve"> dla każdego budynku</w:t>
      </w:r>
      <w:r w:rsidRPr="00D0771B">
        <w:rPr>
          <w:rFonts w:ascii="Times New Roman" w:hAnsi="Times New Roman" w:cs="Times New Roman"/>
          <w:sz w:val="20"/>
          <w:szCs w:val="20"/>
        </w:rPr>
        <w:t>: architektura (w tym rzuty i 4 przekroje w skali 1:50, a także szczegóły i detale), konstrukcja, instalacje wod. – kan., gaz, elektryczn</w:t>
      </w:r>
      <w:r w:rsidR="00392C4D" w:rsidRPr="00D0771B">
        <w:rPr>
          <w:rFonts w:ascii="Times New Roman" w:hAnsi="Times New Roman" w:cs="Times New Roman"/>
          <w:sz w:val="20"/>
          <w:szCs w:val="20"/>
        </w:rPr>
        <w:t>e</w:t>
      </w:r>
      <w:r w:rsidRPr="00D0771B">
        <w:rPr>
          <w:rFonts w:ascii="Times New Roman" w:hAnsi="Times New Roman" w:cs="Times New Roman"/>
          <w:sz w:val="20"/>
          <w:szCs w:val="20"/>
        </w:rPr>
        <w:t>, nisko – prądow</w:t>
      </w:r>
      <w:r w:rsidR="00392C4D" w:rsidRPr="00D0771B">
        <w:rPr>
          <w:rFonts w:ascii="Times New Roman" w:hAnsi="Times New Roman" w:cs="Times New Roman"/>
          <w:sz w:val="20"/>
          <w:szCs w:val="20"/>
        </w:rPr>
        <w:t>e</w:t>
      </w:r>
      <w:r w:rsidRPr="00D0771B">
        <w:rPr>
          <w:rFonts w:ascii="Times New Roman" w:hAnsi="Times New Roman" w:cs="Times New Roman"/>
          <w:sz w:val="20"/>
          <w:szCs w:val="20"/>
        </w:rPr>
        <w:t xml:space="preserve"> i alarmow</w:t>
      </w:r>
      <w:r w:rsidR="00392C4D" w:rsidRPr="00D0771B">
        <w:rPr>
          <w:rFonts w:ascii="Times New Roman" w:hAnsi="Times New Roman" w:cs="Times New Roman"/>
          <w:sz w:val="20"/>
          <w:szCs w:val="20"/>
        </w:rPr>
        <w:t>e</w:t>
      </w:r>
      <w:r w:rsidRPr="00D0771B">
        <w:rPr>
          <w:rFonts w:ascii="Times New Roman" w:hAnsi="Times New Roman" w:cs="Times New Roman"/>
          <w:sz w:val="20"/>
          <w:szCs w:val="20"/>
        </w:rPr>
        <w:t xml:space="preserve"> (jeśli występują), ppoż, centralnego ogrzewania, sieci zewnętrzne (przyłączy i ewentualnej przebudowy instalacji: wodnej, kanalizacji sanitarnej, kanalizacji deszczowej, gazowej</w:t>
      </w:r>
      <w:r w:rsidRPr="00DF4AA2">
        <w:rPr>
          <w:rFonts w:ascii="Times New Roman" w:hAnsi="Times New Roman" w:cs="Times New Roman"/>
          <w:sz w:val="20"/>
          <w:szCs w:val="20"/>
        </w:rPr>
        <w:t>, elektrycznej, teletechnicznej) obrazujące całą inwestycje a także branża drogowa: parkingi, dojścia i dojazdy oraz zjazdy.</w:t>
      </w:r>
    </w:p>
    <w:p w:rsidR="004C526E" w:rsidRDefault="00FE0C75">
      <w:pPr>
        <w:spacing w:line="276" w:lineRule="auto"/>
        <w:jc w:val="both"/>
        <w:rPr>
          <w:rFonts w:ascii="Times New Roman" w:hAnsi="Times New Roman" w:cs="Times New Roman"/>
          <w:sz w:val="20"/>
          <w:szCs w:val="20"/>
        </w:rPr>
      </w:pPr>
      <w:r w:rsidRPr="00DF4AA2">
        <w:rPr>
          <w:rFonts w:ascii="Times New Roman" w:hAnsi="Times New Roman" w:cs="Times New Roman"/>
          <w:sz w:val="20"/>
          <w:szCs w:val="20"/>
        </w:rPr>
        <w:t>Dokumentację należy wykonać w zakresie umożliwiającym</w:t>
      </w:r>
      <w:r>
        <w:rPr>
          <w:rFonts w:ascii="Times New Roman" w:hAnsi="Times New Roman" w:cs="Times New Roman"/>
          <w:sz w:val="20"/>
          <w:szCs w:val="20"/>
        </w:rPr>
        <w:t xml:space="preserve"> zrealizowanie inwestycji z uwzględnieniem kompletu zagadnień wchodzących w jej skład.</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Należy również zaprojektować pierwsze wyposażenie lokali zgodnie z odrębnymi przepisami w tym zakresie oraz sporządzić wykaz wyposażenia. </w:t>
      </w:r>
    </w:p>
    <w:p w:rsidR="00073E33"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Projekt wykonawczy winien spełniać wymagania zawarte w rozporządzeniu </w:t>
      </w:r>
      <w:bookmarkStart w:id="3" w:name="_Hlk67562465"/>
      <w:r>
        <w:rPr>
          <w:rFonts w:ascii="Times New Roman" w:hAnsi="Times New Roman" w:cs="Times New Roman"/>
          <w:sz w:val="20"/>
          <w:szCs w:val="20"/>
        </w:rPr>
        <w:t>Ministra Rozwoju i Technologii             z dnia 20 grudnia 2021 r. w sprawie szczegółowego zakresu i formy dokumentacji projektowej, specyfikacji technicznych wykonania i odbioru robót budowlanych oraz programu funkcjonalno-użytkowego (Dz.U. 2021 poz. 2454)</w:t>
      </w:r>
      <w:r w:rsidR="006D0FF6">
        <w:rPr>
          <w:rFonts w:ascii="Times New Roman" w:hAnsi="Times New Roman" w:cs="Times New Roman"/>
          <w:sz w:val="20"/>
          <w:szCs w:val="20"/>
        </w:rPr>
        <w:t>.</w:t>
      </w:r>
    </w:p>
    <w:p w:rsidR="00792512" w:rsidRPr="00F16922" w:rsidRDefault="00792512">
      <w:pPr>
        <w:spacing w:line="276" w:lineRule="auto"/>
        <w:jc w:val="both"/>
        <w:rPr>
          <w:rFonts w:ascii="Times New Roman" w:eastAsia="Times New Roman" w:hAnsi="Times New Roman" w:cs="Times New Roman"/>
          <w:b/>
          <w:bCs/>
          <w:kern w:val="36"/>
          <w:sz w:val="20"/>
          <w:szCs w:val="20"/>
          <w:lang w:eastAsia="pl-PL"/>
        </w:rPr>
      </w:pPr>
    </w:p>
    <w:bookmarkEnd w:id="3"/>
    <w:p w:rsidR="004C526E" w:rsidRDefault="00FE0C75" w:rsidP="009E7A17">
      <w:pPr>
        <w:numPr>
          <w:ilvl w:val="0"/>
          <w:numId w:val="4"/>
        </w:numPr>
        <w:spacing w:line="276" w:lineRule="auto"/>
        <w:ind w:left="426" w:right="424" w:hanging="426"/>
        <w:jc w:val="both"/>
        <w:rPr>
          <w:rFonts w:ascii="Times New Roman" w:hAnsi="Times New Roman" w:cs="Times New Roman"/>
          <w:b/>
          <w:sz w:val="20"/>
          <w:szCs w:val="20"/>
        </w:rPr>
      </w:pPr>
      <w:r>
        <w:rPr>
          <w:rFonts w:ascii="Times New Roman" w:hAnsi="Times New Roman" w:cs="Times New Roman"/>
          <w:b/>
          <w:sz w:val="20"/>
          <w:szCs w:val="20"/>
        </w:rPr>
        <w:t>Projekt stałej organizacji ruchu (jeśli zajdzie potrzeba)</w:t>
      </w:r>
      <w:r w:rsidR="006A49F7">
        <w:rPr>
          <w:rFonts w:ascii="Times New Roman" w:hAnsi="Times New Roman" w:cs="Times New Roman"/>
          <w:b/>
          <w:sz w:val="20"/>
          <w:szCs w:val="20"/>
        </w:rPr>
        <w:t>.</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Projekty docelowej organizacji ruchu należy wykonać i zatwierdzić przez organ zarządzający ruchem. Oryginały </w:t>
      </w:r>
      <w:r>
        <w:rPr>
          <w:rFonts w:ascii="Times New Roman" w:hAnsi="Times New Roman" w:cs="Times New Roman"/>
          <w:sz w:val="20"/>
          <w:szCs w:val="20"/>
        </w:rPr>
        <w:lastRenderedPageBreak/>
        <w:t>pism zatwierdzających projekty organizacji ruchu oraz opieczętowane przez organ zarządzający ruchem - projekty organizacji ruchu, należy dołączyć do dokumentacji projektowej.</w:t>
      </w:r>
    </w:p>
    <w:p w:rsidR="00792512" w:rsidRDefault="00792512">
      <w:pPr>
        <w:spacing w:line="276" w:lineRule="auto"/>
        <w:jc w:val="both"/>
        <w:rPr>
          <w:rFonts w:ascii="Times New Roman" w:hAnsi="Times New Roman" w:cs="Times New Roman"/>
          <w:sz w:val="20"/>
          <w:szCs w:val="20"/>
        </w:rPr>
      </w:pPr>
    </w:p>
    <w:p w:rsidR="004C526E" w:rsidRDefault="00FE0C75" w:rsidP="009E7A17">
      <w:pPr>
        <w:numPr>
          <w:ilvl w:val="0"/>
          <w:numId w:val="4"/>
        </w:numPr>
        <w:spacing w:line="276" w:lineRule="auto"/>
        <w:ind w:left="426" w:right="424" w:hanging="426"/>
        <w:jc w:val="both"/>
        <w:rPr>
          <w:rFonts w:ascii="Times New Roman" w:hAnsi="Times New Roman" w:cs="Times New Roman"/>
          <w:b/>
          <w:sz w:val="20"/>
          <w:szCs w:val="20"/>
        </w:rPr>
      </w:pPr>
      <w:r>
        <w:rPr>
          <w:rFonts w:ascii="Times New Roman" w:hAnsi="Times New Roman" w:cs="Times New Roman"/>
          <w:b/>
          <w:sz w:val="20"/>
          <w:szCs w:val="20"/>
        </w:rPr>
        <w:t>Szczegółowe specyfikacje techniczne wykonania i odb</w:t>
      </w:r>
      <w:r w:rsidR="006A49F7">
        <w:rPr>
          <w:rFonts w:ascii="Times New Roman" w:hAnsi="Times New Roman" w:cs="Times New Roman"/>
          <w:b/>
          <w:sz w:val="20"/>
          <w:szCs w:val="20"/>
        </w:rPr>
        <w:t>ioru robót budowlanych (STWiOR).</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Specyfikacje Techniczne Wykonania i Odbioru Robót Budowlanych należy opracować w sposób jednolity              dla całego zadania, zgodnie z wymaganiami Rozporządzenia Ministra Rozwoju i Technologii z dnia 20 grudnia 2021 r. w sprawie szczegółowego zakresu i formy dokumentacji projektowej, specyfikacji technicznych wykonania i odbioru robót budowlanych oraz programu funkcjonalno-użytkowego.</w:t>
      </w:r>
    </w:p>
    <w:p w:rsidR="00F457C0"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Powinny one zawierać szczegółowe wymagania dla wykonawcy robót w zakresie: materiałów, sprzętu i maszyn, transportu, wykonania robót, kontroli jakości wykonania robót, obmiarów robót, odbiorów wykonanych robót i podstaw płatności za roboty; w końcowej części należy przytoczyć wykaz dokumentów odniesienia związanych </w:t>
      </w:r>
    </w:p>
    <w:p w:rsidR="004D068C"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z treścią danej Specyfikacji. Treść Specyfikacji powinna odnosić się tylko i wyłącznie do robót objętych </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przedmiotową dokumentacją projektową i być ściśle z nią powiązana. Zapisy zawarte</w:t>
      </w:r>
      <w:r w:rsidR="00792512">
        <w:rPr>
          <w:rFonts w:ascii="Times New Roman" w:hAnsi="Times New Roman" w:cs="Times New Roman"/>
          <w:sz w:val="20"/>
          <w:szCs w:val="20"/>
        </w:rPr>
        <w:t xml:space="preserve"> </w:t>
      </w:r>
      <w:r>
        <w:rPr>
          <w:rFonts w:ascii="Times New Roman" w:hAnsi="Times New Roman" w:cs="Times New Roman"/>
          <w:sz w:val="20"/>
          <w:szCs w:val="20"/>
        </w:rPr>
        <w:t>w STWiORB należy ograniczyć jedynie do rozwiązań technicznych, technologicznych i organizacyjnych przewidzianych w projekcie.</w:t>
      </w:r>
    </w:p>
    <w:p w:rsidR="00073E33" w:rsidRDefault="00FE0C75">
      <w:pPr>
        <w:spacing w:line="276" w:lineRule="auto"/>
        <w:jc w:val="both"/>
        <w:rPr>
          <w:rFonts w:ascii="Times New Roman" w:hAnsi="Times New Roman" w:cs="Times New Roman"/>
          <w:b/>
          <w:bCs/>
          <w:sz w:val="20"/>
          <w:szCs w:val="20"/>
        </w:rPr>
      </w:pPr>
      <w:r>
        <w:rPr>
          <w:rFonts w:ascii="Times New Roman" w:hAnsi="Times New Roman" w:cs="Times New Roman"/>
          <w:b/>
          <w:bCs/>
          <w:sz w:val="20"/>
          <w:szCs w:val="20"/>
        </w:rPr>
        <w:t>UWAGA: w STWiOR nie mogą występować nazwy i oznaczenia producentów oraz dostawców. Wymagania dotyczące materiałów i urządzeń powinny być tak sformułowane, aby nie wskazywać</w:t>
      </w:r>
      <w:r w:rsidR="00CC1238">
        <w:rPr>
          <w:rFonts w:ascii="Times New Roman" w:hAnsi="Times New Roman" w:cs="Times New Roman"/>
          <w:b/>
          <w:bCs/>
          <w:sz w:val="20"/>
          <w:szCs w:val="20"/>
        </w:rPr>
        <w:t xml:space="preserve"> </w:t>
      </w:r>
      <w:r>
        <w:rPr>
          <w:rFonts w:ascii="Times New Roman" w:hAnsi="Times New Roman" w:cs="Times New Roman"/>
          <w:b/>
          <w:bCs/>
          <w:sz w:val="20"/>
          <w:szCs w:val="20"/>
        </w:rPr>
        <w:t xml:space="preserve">na dostawcę lub producenta. Nie można też przywoływać instrukcji konkretnego producenta. </w:t>
      </w:r>
    </w:p>
    <w:p w:rsidR="00792512" w:rsidRDefault="00792512">
      <w:pPr>
        <w:spacing w:line="276" w:lineRule="auto"/>
        <w:jc w:val="both"/>
        <w:rPr>
          <w:rFonts w:ascii="Times New Roman" w:hAnsi="Times New Roman" w:cs="Times New Roman"/>
          <w:b/>
          <w:bCs/>
          <w:sz w:val="20"/>
          <w:szCs w:val="20"/>
        </w:rPr>
      </w:pPr>
    </w:p>
    <w:p w:rsidR="004C526E" w:rsidRDefault="00FE0C75" w:rsidP="009E7A17">
      <w:pPr>
        <w:numPr>
          <w:ilvl w:val="0"/>
          <w:numId w:val="4"/>
        </w:numPr>
        <w:spacing w:line="276" w:lineRule="auto"/>
        <w:ind w:left="426" w:right="424" w:hanging="426"/>
        <w:jc w:val="both"/>
        <w:rPr>
          <w:rFonts w:ascii="Times New Roman" w:hAnsi="Times New Roman" w:cs="Times New Roman"/>
          <w:b/>
          <w:sz w:val="20"/>
          <w:szCs w:val="20"/>
        </w:rPr>
      </w:pPr>
      <w:r>
        <w:rPr>
          <w:rFonts w:ascii="Times New Roman" w:hAnsi="Times New Roman" w:cs="Times New Roman"/>
          <w:b/>
          <w:sz w:val="20"/>
          <w:szCs w:val="20"/>
        </w:rPr>
        <w:t>Przedmiar robót</w:t>
      </w:r>
      <w:r w:rsidR="006A49F7">
        <w:rPr>
          <w:rFonts w:ascii="Times New Roman" w:hAnsi="Times New Roman" w:cs="Times New Roman"/>
          <w:b/>
          <w:sz w:val="20"/>
          <w:szCs w:val="20"/>
        </w:rPr>
        <w:t>.</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Przedmiary robót w zakresie zgodnym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(Dz.U. 2021 poz. 2458)</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Przedmiary stanowią integralną część dokumentacji projektowej i powinny spełniać wymagania jak niżej: </w:t>
      </w:r>
    </w:p>
    <w:p w:rsidR="004C526E" w:rsidRPr="006A49F7" w:rsidRDefault="009C242F" w:rsidP="009E7A17">
      <w:pPr>
        <w:pStyle w:val="Akapitzlist"/>
        <w:numPr>
          <w:ilvl w:val="0"/>
          <w:numId w:val="5"/>
        </w:numPr>
        <w:tabs>
          <w:tab w:val="clear" w:pos="720"/>
          <w:tab w:val="left" w:pos="284"/>
        </w:tabs>
        <w:spacing w:line="276" w:lineRule="auto"/>
        <w:ind w:left="284" w:hanging="284"/>
        <w:rPr>
          <w:rFonts w:ascii="Times New Roman" w:hAnsi="Times New Roman" w:cs="Times New Roman"/>
          <w:sz w:val="20"/>
          <w:szCs w:val="20"/>
        </w:rPr>
      </w:pPr>
      <w:r w:rsidRPr="006A49F7">
        <w:rPr>
          <w:rFonts w:ascii="Times New Roman" w:hAnsi="Times New Roman" w:cs="Times New Roman"/>
          <w:sz w:val="20"/>
          <w:szCs w:val="20"/>
        </w:rPr>
        <w:t>p</w:t>
      </w:r>
      <w:r w:rsidR="00FE0C75" w:rsidRPr="006A49F7">
        <w:rPr>
          <w:rFonts w:ascii="Times New Roman" w:hAnsi="Times New Roman" w:cs="Times New Roman"/>
          <w:sz w:val="20"/>
          <w:szCs w:val="20"/>
        </w:rPr>
        <w:t>rzedmiar robót winien być sporządzony w taki sposób aby jednoznacznie związać pozycję przedmiarową z dokumentacją projektową oraz STWiORB</w:t>
      </w:r>
      <w:r w:rsidR="00BB2516" w:rsidRPr="006A49F7">
        <w:rPr>
          <w:rFonts w:ascii="Times New Roman" w:hAnsi="Times New Roman" w:cs="Times New Roman"/>
          <w:sz w:val="20"/>
          <w:szCs w:val="20"/>
        </w:rPr>
        <w:t>;</w:t>
      </w:r>
    </w:p>
    <w:p w:rsidR="004C526E" w:rsidRDefault="009C242F" w:rsidP="009E7A17">
      <w:pPr>
        <w:numPr>
          <w:ilvl w:val="0"/>
          <w:numId w:val="5"/>
        </w:numPr>
        <w:tabs>
          <w:tab w:val="clear" w:pos="720"/>
          <w:tab w:val="left" w:pos="284"/>
        </w:tabs>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p</w:t>
      </w:r>
      <w:r w:rsidR="00FE0C75">
        <w:rPr>
          <w:rFonts w:ascii="Times New Roman" w:hAnsi="Times New Roman" w:cs="Times New Roman"/>
          <w:sz w:val="20"/>
          <w:szCs w:val="20"/>
        </w:rPr>
        <w:t>rzedmiar robót musi obejmować zestawienie wszystkich robót wynikających z projektów wchodzących w skład dokumentacji projektowej. Poszczególne działania opisane w przedmiarze muszą być podzielone na grupy robót wg takiego podziału jaki został przyjęty w STWiORB</w:t>
      </w:r>
      <w:r w:rsidR="00BB2516">
        <w:rPr>
          <w:rFonts w:ascii="Times New Roman" w:hAnsi="Times New Roman" w:cs="Times New Roman"/>
          <w:sz w:val="20"/>
          <w:szCs w:val="20"/>
        </w:rPr>
        <w:t>;</w:t>
      </w:r>
    </w:p>
    <w:p w:rsidR="004C526E" w:rsidRDefault="006D0FF6" w:rsidP="00F16922">
      <w:p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 </w:t>
      </w:r>
      <w:r w:rsidR="009C242F">
        <w:rPr>
          <w:rFonts w:ascii="Times New Roman" w:hAnsi="Times New Roman" w:cs="Times New Roman"/>
          <w:sz w:val="20"/>
          <w:szCs w:val="20"/>
        </w:rPr>
        <w:t>p</w:t>
      </w:r>
      <w:r w:rsidR="00FE0C75">
        <w:rPr>
          <w:rFonts w:ascii="Times New Roman" w:hAnsi="Times New Roman" w:cs="Times New Roman"/>
          <w:sz w:val="20"/>
          <w:szCs w:val="20"/>
        </w:rPr>
        <w:t>rzedmiary będą stanowiły podstawę określenia ceny oferty przez Wykonawcę</w:t>
      </w:r>
      <w:r w:rsidR="006A49F7">
        <w:rPr>
          <w:rFonts w:ascii="Times New Roman" w:hAnsi="Times New Roman" w:cs="Times New Roman"/>
          <w:sz w:val="20"/>
          <w:szCs w:val="20"/>
        </w:rPr>
        <w:t xml:space="preserve"> robót budowlanych </w:t>
      </w:r>
      <w:r w:rsidR="00FE0C75">
        <w:rPr>
          <w:rFonts w:ascii="Times New Roman" w:hAnsi="Times New Roman" w:cs="Times New Roman"/>
          <w:sz w:val="20"/>
          <w:szCs w:val="20"/>
        </w:rPr>
        <w:t xml:space="preserve">w zamówieniu publicznym na realizację zadań, dlatego Zamawiający wymaga aby były one sporządzone w układzie tabelarycznym zgodnym z § 10 </w:t>
      </w:r>
      <w:r w:rsidR="00FE0C75" w:rsidRPr="00D0771B">
        <w:rPr>
          <w:rFonts w:ascii="Times New Roman" w:hAnsi="Times New Roman" w:cs="Times New Roman"/>
          <w:sz w:val="20"/>
          <w:szCs w:val="20"/>
        </w:rPr>
        <w:t>Rozporządzenia</w:t>
      </w:r>
      <w:r w:rsidR="00FE0C75">
        <w:rPr>
          <w:rFonts w:ascii="Times New Roman" w:hAnsi="Times New Roman" w:cs="Times New Roman"/>
          <w:sz w:val="20"/>
          <w:szCs w:val="20"/>
        </w:rPr>
        <w:t xml:space="preserve"> oraz posiadały niewypełnione kolumny cena jednostkowa i wartość</w:t>
      </w:r>
      <w:r w:rsidR="00BB2516">
        <w:rPr>
          <w:rFonts w:ascii="Times New Roman" w:hAnsi="Times New Roman" w:cs="Times New Roman"/>
          <w:sz w:val="20"/>
          <w:szCs w:val="20"/>
        </w:rPr>
        <w:t>;</w:t>
      </w:r>
    </w:p>
    <w:p w:rsidR="004D068C" w:rsidRDefault="009C242F" w:rsidP="009E7A17">
      <w:pPr>
        <w:numPr>
          <w:ilvl w:val="0"/>
          <w:numId w:val="5"/>
        </w:numPr>
        <w:tabs>
          <w:tab w:val="clear" w:pos="720"/>
        </w:tabs>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s</w:t>
      </w:r>
      <w:r w:rsidR="00FE0C75">
        <w:rPr>
          <w:rFonts w:ascii="Times New Roman" w:hAnsi="Times New Roman" w:cs="Times New Roman"/>
          <w:sz w:val="20"/>
          <w:szCs w:val="20"/>
        </w:rPr>
        <w:t>zczegółowa metoda sporządzenia przedmiaru zostanie uzgodniona z wybranym Wykonawcą.</w:t>
      </w:r>
    </w:p>
    <w:p w:rsidR="00792512" w:rsidRPr="00F16922" w:rsidRDefault="00792512" w:rsidP="00792512">
      <w:pPr>
        <w:tabs>
          <w:tab w:val="left" w:pos="720"/>
        </w:tabs>
        <w:spacing w:line="276" w:lineRule="auto"/>
        <w:ind w:left="284"/>
        <w:jc w:val="both"/>
        <w:rPr>
          <w:rFonts w:ascii="Times New Roman" w:hAnsi="Times New Roman" w:cs="Times New Roman"/>
          <w:sz w:val="20"/>
          <w:szCs w:val="20"/>
        </w:rPr>
      </w:pPr>
    </w:p>
    <w:p w:rsidR="004C526E" w:rsidRDefault="00FE0C75" w:rsidP="009E7A17">
      <w:pPr>
        <w:numPr>
          <w:ilvl w:val="0"/>
          <w:numId w:val="4"/>
        </w:numPr>
        <w:spacing w:line="276" w:lineRule="auto"/>
        <w:ind w:left="426" w:right="424" w:hanging="426"/>
        <w:jc w:val="both"/>
        <w:rPr>
          <w:rFonts w:ascii="Times New Roman" w:hAnsi="Times New Roman" w:cs="Times New Roman"/>
          <w:b/>
          <w:sz w:val="20"/>
          <w:szCs w:val="20"/>
        </w:rPr>
      </w:pPr>
      <w:r>
        <w:rPr>
          <w:rFonts w:ascii="Times New Roman" w:hAnsi="Times New Roman" w:cs="Times New Roman"/>
          <w:b/>
          <w:sz w:val="20"/>
          <w:szCs w:val="20"/>
        </w:rPr>
        <w:t>Kosztorys inwestorski</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Kosztorys inwestorski winien spełniać wymogi zawarte w rozporządzeniu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(Dz.U. 2021 poz. 2458)</w:t>
      </w:r>
      <w:r w:rsidR="00BB2516">
        <w:rPr>
          <w:rFonts w:ascii="Times New Roman" w:hAnsi="Times New Roman" w:cs="Times New Roman"/>
          <w:sz w:val="20"/>
          <w:szCs w:val="20"/>
        </w:rPr>
        <w:t>.</w:t>
      </w:r>
    </w:p>
    <w:p w:rsidR="004C526E" w:rsidRDefault="00FE0C75">
      <w:pPr>
        <w:spacing w:line="276" w:lineRule="auto"/>
        <w:jc w:val="both"/>
        <w:rPr>
          <w:rFonts w:ascii="Times New Roman" w:hAnsi="Times New Roman" w:cs="Times New Roman"/>
          <w:sz w:val="20"/>
          <w:szCs w:val="20"/>
        </w:rPr>
      </w:pPr>
      <w:r w:rsidRPr="00D0771B">
        <w:rPr>
          <w:rFonts w:ascii="Times New Roman" w:hAnsi="Times New Roman" w:cs="Times New Roman"/>
          <w:sz w:val="20"/>
          <w:szCs w:val="20"/>
        </w:rPr>
        <w:t>Wykonawca zobowiązany będzie do dokonywania aktualizacji kosztorysu inwestorskiego o aktualne składniki cenotwórcze w terminie 14 dni od daty zgłoszenia przez Zamawiającego i dostarczenia ich na żądanie Zamawiającego w okresie trwania rękojmi. Wykonawca w wycenie oferty winien uwzględnić wykonanie dwóch takich aktualizacji.</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Kosztorysy i przedmiary robót oraz zestawienia materiałów i urządzeń, powinny być opracowane oddzielnie dla każdej branży, w podziale na poszczególne obiekty oraz grupy robót, z wyliczeniem ilości robót przedmiarowych przypadających na poszczególne obiekty i grupy robót. W przypadku stosowania w kosztorysie analiz indywidualnych i analogii należy dołączyć kalkulację szczegółową cen jednostkowych wraz ich z uzasadnieniem.</w:t>
      </w:r>
    </w:p>
    <w:p w:rsidR="004D068C" w:rsidRDefault="00FE0C75">
      <w:pPr>
        <w:spacing w:line="276" w:lineRule="auto"/>
        <w:jc w:val="both"/>
        <w:rPr>
          <w:rFonts w:ascii="Times New Roman" w:hAnsi="Times New Roman" w:cs="Times New Roman"/>
          <w:sz w:val="20"/>
          <w:szCs w:val="20"/>
          <w:u w:val="single"/>
        </w:rPr>
      </w:pPr>
      <w:r>
        <w:rPr>
          <w:rFonts w:ascii="Times New Roman" w:hAnsi="Times New Roman" w:cs="Times New Roman"/>
          <w:sz w:val="20"/>
          <w:szCs w:val="20"/>
          <w:u w:val="single"/>
        </w:rPr>
        <w:t>Kosztorys inwestorski należy scalić do jednego pliku który będzie zawierał wszystkie branże, które powinny być osobnymi nadrzędnymi rozdziałami.</w:t>
      </w:r>
    </w:p>
    <w:p w:rsidR="00BD70CC" w:rsidRDefault="00BD70CC">
      <w:pPr>
        <w:spacing w:line="276" w:lineRule="auto"/>
        <w:jc w:val="both"/>
        <w:rPr>
          <w:rFonts w:ascii="Times New Roman" w:hAnsi="Times New Roman" w:cs="Times New Roman"/>
          <w:sz w:val="20"/>
          <w:szCs w:val="20"/>
          <w:u w:val="single"/>
        </w:rPr>
      </w:pPr>
    </w:p>
    <w:p w:rsidR="004C526E" w:rsidRDefault="00FE0C75" w:rsidP="009E7A17">
      <w:pPr>
        <w:numPr>
          <w:ilvl w:val="0"/>
          <w:numId w:val="4"/>
        </w:numPr>
        <w:spacing w:line="276" w:lineRule="auto"/>
        <w:ind w:left="426" w:right="424" w:hanging="426"/>
        <w:jc w:val="both"/>
        <w:rPr>
          <w:rFonts w:ascii="Times New Roman" w:hAnsi="Times New Roman" w:cs="Times New Roman"/>
          <w:b/>
          <w:sz w:val="20"/>
          <w:szCs w:val="20"/>
        </w:rPr>
      </w:pPr>
      <w:r>
        <w:rPr>
          <w:rFonts w:ascii="Times New Roman" w:hAnsi="Times New Roman" w:cs="Times New Roman"/>
          <w:b/>
          <w:sz w:val="20"/>
          <w:szCs w:val="20"/>
        </w:rPr>
        <w:lastRenderedPageBreak/>
        <w:t>Informacja dotycząca bezpieczeństwa i ochrony zdrowia (BIOZ)</w:t>
      </w:r>
    </w:p>
    <w:p w:rsidR="004D068C"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Dokument winien być opracowany zgodnie z rozporządzeniem Ministra Infrastruktury z dnia 23 czerwca 2003 r. w sprawie informacji dotyczącej bezpieczeństwa i ochrony zdrowia oraz planu bezpieczeństwa i ochrony zdrowia (Dz. U. z 2003 r. nr 120, poz. 1126)</w:t>
      </w:r>
      <w:r w:rsidR="00BB2516">
        <w:rPr>
          <w:rFonts w:ascii="Times New Roman" w:hAnsi="Times New Roman" w:cs="Times New Roman"/>
          <w:sz w:val="20"/>
          <w:szCs w:val="20"/>
        </w:rPr>
        <w:t>.</w:t>
      </w:r>
    </w:p>
    <w:p w:rsidR="00792512" w:rsidRDefault="00792512">
      <w:pPr>
        <w:spacing w:line="276" w:lineRule="auto"/>
        <w:jc w:val="both"/>
        <w:rPr>
          <w:rFonts w:ascii="Times New Roman" w:hAnsi="Times New Roman" w:cs="Times New Roman"/>
          <w:sz w:val="20"/>
          <w:szCs w:val="20"/>
        </w:rPr>
      </w:pPr>
    </w:p>
    <w:p w:rsidR="004C526E" w:rsidRDefault="00FE0C75" w:rsidP="009E7A17">
      <w:pPr>
        <w:numPr>
          <w:ilvl w:val="0"/>
          <w:numId w:val="4"/>
        </w:numPr>
        <w:spacing w:line="276" w:lineRule="auto"/>
        <w:ind w:left="426" w:right="424" w:hanging="426"/>
        <w:jc w:val="both"/>
        <w:rPr>
          <w:rFonts w:ascii="Times New Roman" w:hAnsi="Times New Roman" w:cs="Times New Roman"/>
          <w:b/>
          <w:sz w:val="20"/>
          <w:szCs w:val="20"/>
        </w:rPr>
      </w:pPr>
      <w:r>
        <w:rPr>
          <w:rFonts w:ascii="Times New Roman" w:hAnsi="Times New Roman" w:cs="Times New Roman"/>
          <w:b/>
          <w:sz w:val="20"/>
          <w:szCs w:val="20"/>
        </w:rPr>
        <w:t xml:space="preserve">Specyfikacja Materiałowa i Specyfikacja Techniczna Urządzeń </w:t>
      </w:r>
    </w:p>
    <w:p w:rsidR="004C526E" w:rsidRDefault="00FE0C75">
      <w:pPr>
        <w:spacing w:line="276" w:lineRule="auto"/>
        <w:ind w:left="426" w:right="424" w:hanging="426"/>
        <w:jc w:val="both"/>
        <w:rPr>
          <w:rFonts w:ascii="Times New Roman" w:hAnsi="Times New Roman" w:cs="Times New Roman"/>
          <w:sz w:val="20"/>
          <w:szCs w:val="20"/>
        </w:rPr>
      </w:pPr>
      <w:r>
        <w:rPr>
          <w:rFonts w:ascii="Times New Roman" w:hAnsi="Times New Roman" w:cs="Times New Roman"/>
          <w:sz w:val="20"/>
          <w:szCs w:val="20"/>
        </w:rPr>
        <w:t xml:space="preserve">Specyfikacje powinny zawierać co najmniej: </w:t>
      </w:r>
    </w:p>
    <w:p w:rsidR="004C526E" w:rsidRDefault="00BB2516" w:rsidP="00F16922">
      <w:pPr>
        <w:tabs>
          <w:tab w:val="left" w:pos="720"/>
        </w:tabs>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F27409">
        <w:rPr>
          <w:rFonts w:ascii="Times New Roman" w:hAnsi="Times New Roman" w:cs="Times New Roman"/>
          <w:sz w:val="20"/>
          <w:szCs w:val="20"/>
        </w:rPr>
        <w:t>Zastosowane</w:t>
      </w:r>
      <w:r w:rsidR="00FE0C75">
        <w:rPr>
          <w:rFonts w:ascii="Times New Roman" w:hAnsi="Times New Roman" w:cs="Times New Roman"/>
          <w:sz w:val="20"/>
          <w:szCs w:val="20"/>
        </w:rPr>
        <w:t xml:space="preserve"> wyrob</w:t>
      </w:r>
      <w:r w:rsidR="00F27409">
        <w:rPr>
          <w:rFonts w:ascii="Times New Roman" w:hAnsi="Times New Roman" w:cs="Times New Roman"/>
          <w:sz w:val="20"/>
          <w:szCs w:val="20"/>
        </w:rPr>
        <w:t>y</w:t>
      </w:r>
      <w:r w:rsidR="00FE0C75">
        <w:rPr>
          <w:rFonts w:ascii="Times New Roman" w:hAnsi="Times New Roman" w:cs="Times New Roman"/>
          <w:sz w:val="20"/>
          <w:szCs w:val="20"/>
        </w:rPr>
        <w:t xml:space="preserve"> / materiał</w:t>
      </w:r>
      <w:r w:rsidR="00F27409">
        <w:rPr>
          <w:rFonts w:ascii="Times New Roman" w:hAnsi="Times New Roman" w:cs="Times New Roman"/>
          <w:sz w:val="20"/>
          <w:szCs w:val="20"/>
        </w:rPr>
        <w:t>y</w:t>
      </w:r>
      <w:r w:rsidR="00FE0C75">
        <w:rPr>
          <w:rFonts w:ascii="Times New Roman" w:hAnsi="Times New Roman" w:cs="Times New Roman"/>
          <w:sz w:val="20"/>
          <w:szCs w:val="20"/>
        </w:rPr>
        <w:t xml:space="preserve"> / urządze</w:t>
      </w:r>
      <w:r w:rsidR="00F27409">
        <w:rPr>
          <w:rFonts w:ascii="Times New Roman" w:hAnsi="Times New Roman" w:cs="Times New Roman"/>
          <w:sz w:val="20"/>
          <w:szCs w:val="20"/>
        </w:rPr>
        <w:t>nia</w:t>
      </w:r>
      <w:r w:rsidR="00FE0C75">
        <w:rPr>
          <w:rFonts w:ascii="Times New Roman" w:hAnsi="Times New Roman" w:cs="Times New Roman"/>
          <w:sz w:val="20"/>
          <w:szCs w:val="20"/>
        </w:rPr>
        <w:t xml:space="preserve"> przyjętych w dokumentacji projektowej</w:t>
      </w:r>
      <w:r w:rsidR="004D068C">
        <w:rPr>
          <w:rFonts w:ascii="Times New Roman" w:hAnsi="Times New Roman" w:cs="Times New Roman"/>
          <w:sz w:val="20"/>
          <w:szCs w:val="20"/>
        </w:rPr>
        <w:t>,</w:t>
      </w:r>
    </w:p>
    <w:p w:rsidR="004C526E" w:rsidRDefault="00BB2516" w:rsidP="00F16922">
      <w:pPr>
        <w:tabs>
          <w:tab w:val="left" w:pos="720"/>
        </w:tabs>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FE0C75">
        <w:rPr>
          <w:rFonts w:ascii="Times New Roman" w:hAnsi="Times New Roman" w:cs="Times New Roman"/>
          <w:sz w:val="20"/>
          <w:szCs w:val="20"/>
        </w:rPr>
        <w:t>Opis materiału / urządzenia</w:t>
      </w:r>
      <w:r w:rsidR="004D068C">
        <w:rPr>
          <w:rFonts w:ascii="Times New Roman" w:hAnsi="Times New Roman" w:cs="Times New Roman"/>
          <w:sz w:val="20"/>
          <w:szCs w:val="20"/>
        </w:rPr>
        <w:t>,</w:t>
      </w:r>
    </w:p>
    <w:p w:rsidR="004C526E" w:rsidRDefault="00BB2516" w:rsidP="00F16922">
      <w:pPr>
        <w:tabs>
          <w:tab w:val="left" w:pos="720"/>
        </w:tabs>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FE0C75">
        <w:rPr>
          <w:rFonts w:ascii="Times New Roman" w:hAnsi="Times New Roman" w:cs="Times New Roman"/>
          <w:sz w:val="20"/>
          <w:szCs w:val="20"/>
        </w:rPr>
        <w:t>Minimalne wymagane parametry materiałów/urządzeń</w:t>
      </w:r>
      <w:r w:rsidR="004D068C">
        <w:rPr>
          <w:rFonts w:ascii="Times New Roman" w:hAnsi="Times New Roman" w:cs="Times New Roman"/>
          <w:sz w:val="20"/>
          <w:szCs w:val="20"/>
        </w:rPr>
        <w:t>,</w:t>
      </w:r>
    </w:p>
    <w:p w:rsidR="00D0771B" w:rsidRDefault="00F16922" w:rsidP="00F16922">
      <w:pPr>
        <w:spacing w:line="276" w:lineRule="auto"/>
        <w:ind w:left="142" w:hanging="142"/>
        <w:jc w:val="both"/>
        <w:rPr>
          <w:rFonts w:ascii="Times New Roman" w:hAnsi="Times New Roman" w:cs="Times New Roman"/>
          <w:sz w:val="20"/>
          <w:szCs w:val="20"/>
        </w:rPr>
      </w:pPr>
      <w:r>
        <w:rPr>
          <w:rFonts w:ascii="Times New Roman" w:hAnsi="Times New Roman" w:cs="Times New Roman"/>
          <w:sz w:val="20"/>
          <w:szCs w:val="20"/>
        </w:rPr>
        <w:t>-</w:t>
      </w:r>
      <w:r>
        <w:rPr>
          <w:rFonts w:ascii="Times New Roman" w:hAnsi="Times New Roman" w:cs="Times New Roman"/>
          <w:sz w:val="20"/>
          <w:szCs w:val="20"/>
        </w:rPr>
        <w:tab/>
      </w:r>
      <w:r w:rsidR="00FE0C75">
        <w:rPr>
          <w:rFonts w:ascii="Times New Roman" w:hAnsi="Times New Roman" w:cs="Times New Roman"/>
          <w:sz w:val="20"/>
          <w:szCs w:val="20"/>
        </w:rPr>
        <w:t>Karty katalogowe, certyfikaty urządzeń i istotnych materiałów budowlanych mających wpływ na jakość i parametry budowanego obiektu</w:t>
      </w:r>
      <w:r w:rsidR="004D068C">
        <w:rPr>
          <w:rFonts w:ascii="Times New Roman" w:hAnsi="Times New Roman" w:cs="Times New Roman"/>
          <w:sz w:val="20"/>
          <w:szCs w:val="20"/>
        </w:rPr>
        <w:t>.</w:t>
      </w:r>
    </w:p>
    <w:p w:rsidR="00792512" w:rsidRDefault="00792512" w:rsidP="00F16922">
      <w:pPr>
        <w:spacing w:line="276" w:lineRule="auto"/>
        <w:ind w:left="142" w:hanging="142"/>
        <w:jc w:val="both"/>
        <w:rPr>
          <w:rFonts w:ascii="Times New Roman" w:hAnsi="Times New Roman" w:cs="Times New Roman"/>
          <w:sz w:val="20"/>
          <w:szCs w:val="20"/>
        </w:rPr>
      </w:pPr>
    </w:p>
    <w:p w:rsidR="009F3177" w:rsidRDefault="00D0771B" w:rsidP="009E7A17">
      <w:pPr>
        <w:pStyle w:val="Akapitzlist"/>
        <w:numPr>
          <w:ilvl w:val="0"/>
          <w:numId w:val="4"/>
        </w:numPr>
        <w:tabs>
          <w:tab w:val="left" w:pos="567"/>
        </w:tabs>
        <w:spacing w:line="276" w:lineRule="auto"/>
        <w:ind w:left="426" w:hanging="426"/>
        <w:rPr>
          <w:rFonts w:ascii="Times New Roman" w:hAnsi="Times New Roman" w:cs="Times New Roman"/>
          <w:sz w:val="20"/>
          <w:szCs w:val="20"/>
        </w:rPr>
      </w:pPr>
      <w:r w:rsidRPr="00F16922">
        <w:rPr>
          <w:rFonts w:ascii="Times New Roman" w:hAnsi="Times New Roman" w:cs="Times New Roman"/>
          <w:b/>
          <w:bCs/>
          <w:sz w:val="20"/>
          <w:szCs w:val="20"/>
        </w:rPr>
        <w:t>Kosztorysy wskaźnikowe</w:t>
      </w:r>
      <w:r w:rsidRPr="00F16922">
        <w:rPr>
          <w:rFonts w:ascii="Times New Roman" w:hAnsi="Times New Roman" w:cs="Times New Roman"/>
          <w:sz w:val="20"/>
          <w:szCs w:val="20"/>
        </w:rPr>
        <w:t xml:space="preserve"> – wykonane na podstawie wzoru stanowiącego załącznikdo </w:t>
      </w:r>
      <w:r w:rsidR="00F16922" w:rsidRPr="00F16922">
        <w:rPr>
          <w:rFonts w:ascii="Times New Roman" w:hAnsi="Times New Roman" w:cs="Times New Roman"/>
          <w:sz w:val="20"/>
          <w:szCs w:val="20"/>
        </w:rPr>
        <w:t xml:space="preserve">niniejszego </w:t>
      </w:r>
      <w:r w:rsidR="009410EC" w:rsidRPr="00F16922">
        <w:rPr>
          <w:rFonts w:ascii="Times New Roman" w:hAnsi="Times New Roman" w:cs="Times New Roman"/>
          <w:sz w:val="20"/>
          <w:szCs w:val="20"/>
        </w:rPr>
        <w:t xml:space="preserve">opisu przedmiotu </w:t>
      </w:r>
      <w:bookmarkStart w:id="4" w:name="_Hlk199154253"/>
      <w:r w:rsidR="00401C0E" w:rsidRPr="00F16922">
        <w:rPr>
          <w:rFonts w:ascii="Times New Roman" w:hAnsi="Times New Roman" w:cs="Times New Roman"/>
          <w:sz w:val="20"/>
          <w:szCs w:val="20"/>
        </w:rPr>
        <w:t>zamówienia.</w:t>
      </w:r>
      <w:bookmarkEnd w:id="4"/>
    </w:p>
    <w:p w:rsidR="00792512" w:rsidRDefault="00792512" w:rsidP="00792512">
      <w:pPr>
        <w:pStyle w:val="Akapitzlist"/>
        <w:tabs>
          <w:tab w:val="left" w:pos="0"/>
          <w:tab w:val="left" w:pos="567"/>
        </w:tabs>
        <w:spacing w:line="276" w:lineRule="auto"/>
        <w:ind w:left="426" w:firstLine="0"/>
        <w:rPr>
          <w:rFonts w:ascii="Times New Roman" w:hAnsi="Times New Roman" w:cs="Times New Roman"/>
          <w:sz w:val="20"/>
          <w:szCs w:val="20"/>
        </w:rPr>
      </w:pPr>
    </w:p>
    <w:p w:rsidR="009F3177" w:rsidRDefault="00C064DF" w:rsidP="009E7A17">
      <w:pPr>
        <w:pStyle w:val="Akapitzlist"/>
        <w:numPr>
          <w:ilvl w:val="0"/>
          <w:numId w:val="4"/>
        </w:numPr>
        <w:tabs>
          <w:tab w:val="left" w:pos="567"/>
        </w:tabs>
        <w:spacing w:line="276" w:lineRule="auto"/>
        <w:ind w:left="426" w:hanging="426"/>
        <w:rPr>
          <w:rFonts w:ascii="Times New Roman" w:hAnsi="Times New Roman" w:cs="Times New Roman"/>
          <w:sz w:val="20"/>
          <w:szCs w:val="20"/>
        </w:rPr>
      </w:pPr>
      <w:r w:rsidRPr="009F3177">
        <w:rPr>
          <w:rFonts w:ascii="Times New Roman" w:hAnsi="Times New Roman" w:cs="Times New Roman"/>
          <w:b/>
          <w:bCs/>
          <w:sz w:val="20"/>
          <w:szCs w:val="20"/>
        </w:rPr>
        <w:t xml:space="preserve">Wykonanie wizualizacji </w:t>
      </w:r>
      <w:r w:rsidRPr="009F3177">
        <w:rPr>
          <w:rFonts w:ascii="Times New Roman" w:hAnsi="Times New Roman" w:cs="Times New Roman"/>
          <w:sz w:val="20"/>
          <w:szCs w:val="20"/>
        </w:rPr>
        <w:t xml:space="preserve">w technice </w:t>
      </w:r>
      <w:r w:rsidR="00792512">
        <w:rPr>
          <w:rFonts w:ascii="Times New Roman" w:hAnsi="Times New Roman" w:cs="Times New Roman"/>
          <w:sz w:val="20"/>
          <w:szCs w:val="20"/>
        </w:rPr>
        <w:t>reneru fotorealistycznego:</w:t>
      </w:r>
    </w:p>
    <w:p w:rsidR="009F3177" w:rsidRDefault="00C064DF" w:rsidP="00792512">
      <w:pPr>
        <w:pStyle w:val="Akapitzlist"/>
        <w:numPr>
          <w:ilvl w:val="1"/>
          <w:numId w:val="5"/>
        </w:numPr>
        <w:tabs>
          <w:tab w:val="clear" w:pos="360"/>
          <w:tab w:val="left" w:pos="0"/>
          <w:tab w:val="left" w:pos="567"/>
        </w:tabs>
        <w:spacing w:line="276" w:lineRule="auto"/>
        <w:rPr>
          <w:rFonts w:ascii="Times New Roman" w:hAnsi="Times New Roman" w:cs="Times New Roman"/>
          <w:sz w:val="20"/>
          <w:szCs w:val="20"/>
        </w:rPr>
      </w:pPr>
      <w:r w:rsidRPr="009F3177">
        <w:rPr>
          <w:rFonts w:ascii="Times New Roman" w:hAnsi="Times New Roman" w:cs="Times New Roman"/>
          <w:sz w:val="20"/>
          <w:szCs w:val="20"/>
        </w:rPr>
        <w:t>przykładowej łazienki i łazienki dla osób niepełnosprawnych m.in. w celu szczegółowego pokazania oczekiwanego przez Zamawiającego wyposażenia (załącznik do post</w:t>
      </w:r>
      <w:r w:rsidR="00CC1238">
        <w:rPr>
          <w:rFonts w:ascii="Times New Roman" w:hAnsi="Times New Roman" w:cs="Times New Roman"/>
          <w:sz w:val="20"/>
          <w:szCs w:val="20"/>
        </w:rPr>
        <w:t>ę</w:t>
      </w:r>
      <w:r w:rsidRPr="009F3177">
        <w:rPr>
          <w:rFonts w:ascii="Times New Roman" w:hAnsi="Times New Roman" w:cs="Times New Roman"/>
          <w:sz w:val="20"/>
          <w:szCs w:val="20"/>
        </w:rPr>
        <w:t>powania na zakup i montaż wyposażenia łazienek)</w:t>
      </w:r>
      <w:r w:rsidR="009F3177">
        <w:rPr>
          <w:rFonts w:ascii="Times New Roman" w:hAnsi="Times New Roman" w:cs="Times New Roman"/>
          <w:sz w:val="20"/>
          <w:szCs w:val="20"/>
        </w:rPr>
        <w:t>;</w:t>
      </w:r>
    </w:p>
    <w:p w:rsidR="009F3177" w:rsidRDefault="00C064DF" w:rsidP="00792512">
      <w:pPr>
        <w:pStyle w:val="Akapitzlist"/>
        <w:numPr>
          <w:ilvl w:val="1"/>
          <w:numId w:val="5"/>
        </w:numPr>
        <w:tabs>
          <w:tab w:val="clear" w:pos="360"/>
          <w:tab w:val="left" w:pos="0"/>
          <w:tab w:val="left" w:pos="567"/>
        </w:tabs>
        <w:spacing w:line="276" w:lineRule="auto"/>
        <w:rPr>
          <w:rFonts w:ascii="Times New Roman" w:hAnsi="Times New Roman" w:cs="Times New Roman"/>
          <w:sz w:val="20"/>
          <w:szCs w:val="20"/>
        </w:rPr>
      </w:pPr>
      <w:r w:rsidRPr="009F3177">
        <w:rPr>
          <w:rFonts w:ascii="Times New Roman" w:hAnsi="Times New Roman" w:cs="Times New Roman"/>
          <w:sz w:val="20"/>
          <w:szCs w:val="20"/>
        </w:rPr>
        <w:t>przykładowych pokojów dziennych zlokalizowanych na parterze i na piętrze dla celów marketingowych (po 3 ujęcia, w tym z widokiem na loggię/taras/ogród</w:t>
      </w:r>
      <w:r w:rsidR="009F3177">
        <w:rPr>
          <w:rFonts w:ascii="Times New Roman" w:hAnsi="Times New Roman" w:cs="Times New Roman"/>
          <w:sz w:val="20"/>
          <w:szCs w:val="20"/>
        </w:rPr>
        <w:t>;</w:t>
      </w:r>
    </w:p>
    <w:p w:rsidR="00C064DF" w:rsidRDefault="00C064DF" w:rsidP="00792512">
      <w:pPr>
        <w:pStyle w:val="Akapitzlist"/>
        <w:numPr>
          <w:ilvl w:val="1"/>
          <w:numId w:val="5"/>
        </w:numPr>
        <w:tabs>
          <w:tab w:val="clear" w:pos="360"/>
          <w:tab w:val="left" w:pos="0"/>
          <w:tab w:val="left" w:pos="567"/>
        </w:tabs>
        <w:spacing w:line="276" w:lineRule="auto"/>
        <w:rPr>
          <w:rFonts w:ascii="Times New Roman" w:hAnsi="Times New Roman" w:cs="Times New Roman"/>
          <w:sz w:val="20"/>
          <w:szCs w:val="20"/>
        </w:rPr>
      </w:pPr>
      <w:r w:rsidRPr="009F3177">
        <w:rPr>
          <w:rFonts w:ascii="Times New Roman" w:hAnsi="Times New Roman" w:cs="Times New Roman"/>
          <w:sz w:val="20"/>
          <w:szCs w:val="20"/>
        </w:rPr>
        <w:t>osiedla (5 ujęć) i budynku (2 ujęcia) dla celów marketingowych.</w:t>
      </w:r>
    </w:p>
    <w:p w:rsidR="00B6412D" w:rsidRPr="009F3177" w:rsidRDefault="00B6412D" w:rsidP="00792512">
      <w:pPr>
        <w:pStyle w:val="Akapitzlist"/>
        <w:tabs>
          <w:tab w:val="left" w:pos="0"/>
          <w:tab w:val="left" w:pos="567"/>
        </w:tabs>
        <w:spacing w:line="276" w:lineRule="auto"/>
        <w:ind w:left="1080" w:firstLine="0"/>
        <w:rPr>
          <w:rFonts w:ascii="Times New Roman" w:hAnsi="Times New Roman" w:cs="Times New Roman"/>
          <w:sz w:val="20"/>
          <w:szCs w:val="20"/>
        </w:rPr>
      </w:pPr>
    </w:p>
    <w:p w:rsidR="00C064DF" w:rsidRPr="009F3177" w:rsidRDefault="00C064DF" w:rsidP="00792512">
      <w:pPr>
        <w:pStyle w:val="Akapitzlist"/>
        <w:tabs>
          <w:tab w:val="left" w:pos="0"/>
          <w:tab w:val="left" w:pos="567"/>
        </w:tabs>
        <w:ind w:left="567" w:hanging="567"/>
        <w:rPr>
          <w:rFonts w:ascii="Times New Roman" w:hAnsi="Times New Roman" w:cs="Times New Roman"/>
          <w:b/>
          <w:bCs/>
          <w:sz w:val="20"/>
          <w:szCs w:val="20"/>
        </w:rPr>
      </w:pPr>
      <w:r w:rsidRPr="009F3177">
        <w:rPr>
          <w:rFonts w:ascii="Times New Roman" w:hAnsi="Times New Roman" w:cs="Times New Roman"/>
          <w:b/>
          <w:bCs/>
          <w:sz w:val="20"/>
          <w:szCs w:val="20"/>
        </w:rPr>
        <w:t>Wizualizacja powinna zawierać:</w:t>
      </w:r>
    </w:p>
    <w:p w:rsidR="00C064DF" w:rsidRPr="009F3177" w:rsidRDefault="00C064DF" w:rsidP="00792512">
      <w:pPr>
        <w:pStyle w:val="Akapitzlist"/>
        <w:numPr>
          <w:ilvl w:val="0"/>
          <w:numId w:val="16"/>
        </w:numPr>
        <w:tabs>
          <w:tab w:val="left" w:pos="0"/>
          <w:tab w:val="left" w:pos="567"/>
        </w:tabs>
        <w:ind w:left="567" w:hanging="567"/>
        <w:rPr>
          <w:rFonts w:ascii="Times New Roman" w:hAnsi="Times New Roman" w:cs="Times New Roman"/>
          <w:sz w:val="20"/>
          <w:szCs w:val="20"/>
        </w:rPr>
      </w:pPr>
      <w:r w:rsidRPr="009F3177">
        <w:rPr>
          <w:rFonts w:ascii="Times New Roman" w:hAnsi="Times New Roman" w:cs="Times New Roman"/>
          <w:sz w:val="20"/>
          <w:szCs w:val="20"/>
        </w:rPr>
        <w:t>realistyczne materiały i tekstury (np. szkło, drewno, beton),</w:t>
      </w:r>
    </w:p>
    <w:p w:rsidR="00C064DF" w:rsidRPr="009F3177" w:rsidRDefault="00C064DF" w:rsidP="00792512">
      <w:pPr>
        <w:pStyle w:val="Akapitzlist"/>
        <w:numPr>
          <w:ilvl w:val="0"/>
          <w:numId w:val="16"/>
        </w:numPr>
        <w:tabs>
          <w:tab w:val="left" w:pos="0"/>
          <w:tab w:val="left" w:pos="567"/>
        </w:tabs>
        <w:ind w:left="567" w:hanging="567"/>
        <w:rPr>
          <w:rFonts w:ascii="Times New Roman" w:hAnsi="Times New Roman" w:cs="Times New Roman"/>
          <w:sz w:val="20"/>
          <w:szCs w:val="20"/>
        </w:rPr>
      </w:pPr>
      <w:r w:rsidRPr="009F3177">
        <w:rPr>
          <w:rFonts w:ascii="Times New Roman" w:hAnsi="Times New Roman" w:cs="Times New Roman"/>
          <w:sz w:val="20"/>
          <w:szCs w:val="20"/>
        </w:rPr>
        <w:t>otoczenie (np. sąsiednie budynki, zieleń, elementy małej architektury),</w:t>
      </w:r>
    </w:p>
    <w:p w:rsidR="00C064DF" w:rsidRPr="009F3177" w:rsidRDefault="00C064DF" w:rsidP="00792512">
      <w:pPr>
        <w:pStyle w:val="Akapitzlist"/>
        <w:numPr>
          <w:ilvl w:val="0"/>
          <w:numId w:val="16"/>
        </w:numPr>
        <w:tabs>
          <w:tab w:val="left" w:pos="0"/>
          <w:tab w:val="left" w:pos="567"/>
        </w:tabs>
        <w:ind w:left="567" w:hanging="567"/>
        <w:rPr>
          <w:rFonts w:ascii="Times New Roman" w:hAnsi="Times New Roman" w:cs="Times New Roman"/>
          <w:sz w:val="20"/>
          <w:szCs w:val="20"/>
        </w:rPr>
      </w:pPr>
      <w:r w:rsidRPr="009F3177">
        <w:rPr>
          <w:rFonts w:ascii="Times New Roman" w:hAnsi="Times New Roman" w:cs="Times New Roman"/>
          <w:sz w:val="20"/>
          <w:szCs w:val="20"/>
        </w:rPr>
        <w:t>postacie ludzkie i ewentualnie pojazdy dla oddania skali,</w:t>
      </w:r>
    </w:p>
    <w:p w:rsidR="00C064DF" w:rsidRPr="009F3177" w:rsidRDefault="00C064DF" w:rsidP="00792512">
      <w:pPr>
        <w:pStyle w:val="Akapitzlist"/>
        <w:numPr>
          <w:ilvl w:val="0"/>
          <w:numId w:val="16"/>
        </w:numPr>
        <w:tabs>
          <w:tab w:val="left" w:pos="0"/>
          <w:tab w:val="left" w:pos="567"/>
        </w:tabs>
        <w:ind w:left="567" w:hanging="567"/>
        <w:rPr>
          <w:rFonts w:ascii="Times New Roman" w:hAnsi="Times New Roman" w:cs="Times New Roman"/>
          <w:sz w:val="20"/>
          <w:szCs w:val="20"/>
        </w:rPr>
      </w:pPr>
      <w:r w:rsidRPr="009F3177">
        <w:rPr>
          <w:rFonts w:ascii="Times New Roman" w:hAnsi="Times New Roman" w:cs="Times New Roman"/>
          <w:sz w:val="20"/>
          <w:szCs w:val="20"/>
        </w:rPr>
        <w:t>realistyczne cienie i odbicia.</w:t>
      </w:r>
    </w:p>
    <w:p w:rsidR="00C064DF" w:rsidRDefault="00C064DF" w:rsidP="00792512">
      <w:pPr>
        <w:pStyle w:val="Akapitzlist"/>
        <w:numPr>
          <w:ilvl w:val="0"/>
          <w:numId w:val="16"/>
        </w:numPr>
        <w:tabs>
          <w:tab w:val="left" w:pos="0"/>
          <w:tab w:val="left" w:pos="567"/>
        </w:tabs>
        <w:ind w:left="567" w:hanging="567"/>
        <w:rPr>
          <w:rFonts w:ascii="Times New Roman" w:hAnsi="Times New Roman" w:cs="Times New Roman"/>
          <w:sz w:val="20"/>
          <w:szCs w:val="20"/>
        </w:rPr>
      </w:pPr>
      <w:r w:rsidRPr="009F3177">
        <w:rPr>
          <w:rFonts w:ascii="Times New Roman" w:hAnsi="Times New Roman" w:cs="Times New Roman"/>
          <w:sz w:val="20"/>
          <w:szCs w:val="20"/>
        </w:rPr>
        <w:t>Format pliku: [np. PNG lub JPG],</w:t>
      </w:r>
      <w:r w:rsidR="00792512">
        <w:rPr>
          <w:rFonts w:ascii="Times New Roman" w:hAnsi="Times New Roman" w:cs="Times New Roman"/>
          <w:sz w:val="20"/>
          <w:szCs w:val="20"/>
        </w:rPr>
        <w:t xml:space="preserve"> rozdzielczość: minimum 300 DPI.</w:t>
      </w:r>
    </w:p>
    <w:p w:rsidR="00792512" w:rsidRPr="009F3177" w:rsidRDefault="00792512" w:rsidP="00792512">
      <w:pPr>
        <w:pStyle w:val="Akapitzlist"/>
        <w:ind w:left="1612" w:firstLine="0"/>
        <w:rPr>
          <w:rFonts w:ascii="Times New Roman" w:hAnsi="Times New Roman" w:cs="Times New Roman"/>
          <w:sz w:val="20"/>
          <w:szCs w:val="20"/>
        </w:rPr>
      </w:pPr>
    </w:p>
    <w:p w:rsidR="004C526E" w:rsidRPr="006A16BE" w:rsidRDefault="00FE0C75" w:rsidP="00792512">
      <w:pPr>
        <w:pStyle w:val="Akapitzlist"/>
        <w:numPr>
          <w:ilvl w:val="0"/>
          <w:numId w:val="4"/>
        </w:numPr>
        <w:tabs>
          <w:tab w:val="left" w:pos="426"/>
        </w:tabs>
        <w:spacing w:line="276" w:lineRule="auto"/>
        <w:ind w:left="0" w:firstLine="0"/>
        <w:rPr>
          <w:rFonts w:ascii="Times New Roman" w:hAnsi="Times New Roman" w:cs="Times New Roman"/>
          <w:b/>
          <w:sz w:val="20"/>
          <w:szCs w:val="20"/>
        </w:rPr>
      </w:pPr>
      <w:r w:rsidRPr="006A16BE">
        <w:rPr>
          <w:rFonts w:ascii="Times New Roman" w:hAnsi="Times New Roman" w:cs="Times New Roman"/>
          <w:b/>
          <w:sz w:val="20"/>
          <w:szCs w:val="20"/>
        </w:rPr>
        <w:t xml:space="preserve">Uzyskanie wszystkich niezbędnych decyzji, opinii, ekspertyz, uzgodnień </w:t>
      </w:r>
      <w:r w:rsidRPr="006A16BE">
        <w:rPr>
          <w:rFonts w:ascii="Times New Roman" w:hAnsi="Times New Roman" w:cs="Times New Roman"/>
          <w:sz w:val="20"/>
          <w:szCs w:val="20"/>
        </w:rPr>
        <w:t>i</w:t>
      </w:r>
      <w:r w:rsidRPr="006A16BE">
        <w:rPr>
          <w:rFonts w:ascii="Times New Roman" w:hAnsi="Times New Roman" w:cs="Times New Roman"/>
          <w:b/>
          <w:sz w:val="20"/>
          <w:szCs w:val="20"/>
        </w:rPr>
        <w:t> </w:t>
      </w:r>
      <w:r w:rsidRPr="006A16BE">
        <w:rPr>
          <w:rFonts w:ascii="Times New Roman" w:hAnsi="Times New Roman" w:cs="Times New Roman"/>
          <w:sz w:val="20"/>
          <w:szCs w:val="20"/>
        </w:rPr>
        <w:t>sprawdzeń rozwiązań</w:t>
      </w:r>
      <w:r w:rsidR="00CC1238">
        <w:rPr>
          <w:rFonts w:ascii="Times New Roman" w:hAnsi="Times New Roman" w:cs="Times New Roman"/>
          <w:sz w:val="20"/>
          <w:szCs w:val="20"/>
        </w:rPr>
        <w:t xml:space="preserve"> </w:t>
      </w:r>
      <w:r w:rsidRPr="006A16BE">
        <w:rPr>
          <w:rFonts w:ascii="Times New Roman" w:hAnsi="Times New Roman" w:cs="Times New Roman"/>
          <w:sz w:val="20"/>
          <w:szCs w:val="20"/>
        </w:rPr>
        <w:t>projektowych, w zakresie wynikającym z przepisów, oraz wzajemne skoordynowanie techniczne opracowań projektowych wykonanych przez osoby posiadające uprawnienia budowlane do projektowania w odpowiednich specjalności (oświadczenie o koordynacji międzybranżowej), zapewniające uwzględnienie zawartych</w:t>
      </w:r>
      <w:r w:rsidR="00CC1238">
        <w:rPr>
          <w:rFonts w:ascii="Times New Roman" w:hAnsi="Times New Roman" w:cs="Times New Roman"/>
          <w:sz w:val="20"/>
          <w:szCs w:val="20"/>
        </w:rPr>
        <w:t xml:space="preserve"> </w:t>
      </w:r>
      <w:r w:rsidRPr="006A16BE">
        <w:rPr>
          <w:rFonts w:ascii="Times New Roman" w:hAnsi="Times New Roman" w:cs="Times New Roman"/>
          <w:sz w:val="20"/>
          <w:szCs w:val="20"/>
        </w:rPr>
        <w:t xml:space="preserve">w przepisach zasad bezpieczeństwa i ochrony zdrowia w procesie realizacji robót z uwzględnieniem stanu obiektu budowlanego.  Jednostka projektowa zobowiązana jest do uzyskania w imieniu i na rzecz Inwestora wszelkich dokumentów źródłowych niezbędnych do kompleksowego opracowania dokumentacji projektowej oraz uzyskania decyzji zezwalającej na realizacje przedmiotowej inwestycji. Zwraca się szczególną uwagę na konieczność uzyskania warunków technicznych przyłączenia oraz przeprowadzenie uzgodnień planowanej inwestycji z gestorami sieci uzbrojenia terenu a także warunków zjazdu i połączenia z drogą publiczną. </w:t>
      </w:r>
    </w:p>
    <w:p w:rsidR="009E74C7"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W szczególności, uzyskanie wypisu i wyrysu z miejscowego planu zagospodarowania przestrzennego, uzyskanie uzgodnienia pod względem wymagań przeciwpożarowych z rzeczoznawcą do spraw przeciwpożarowych, higienicznych i zdrowotnych z rzeczoznawcą do spraw sanitarnohigienic</w:t>
      </w:r>
      <w:r w:rsidR="00667580">
        <w:rPr>
          <w:rFonts w:ascii="Times New Roman" w:hAnsi="Times New Roman" w:cs="Times New Roman"/>
          <w:sz w:val="20"/>
          <w:szCs w:val="20"/>
        </w:rPr>
        <w:t xml:space="preserve">znych, ZUDP, uzgodnień </w:t>
      </w:r>
      <w:r>
        <w:rPr>
          <w:rFonts w:ascii="Times New Roman" w:hAnsi="Times New Roman" w:cs="Times New Roman"/>
          <w:sz w:val="20"/>
          <w:szCs w:val="20"/>
        </w:rPr>
        <w:t xml:space="preserve">z konserwatorem zabytków (jeśli będzie wymagane) oraz ewentualnie innych niezbędnych, w tym wynikających z uzyskanych przez Wykonawcę uzgodnień i decyzji, do złożenia zgłoszenia zamiaru wykonania robót budowlanych/ lub wniosku o pozwolenie na budowę – zgodnie z wymogami ustawy Prawo budowlane; </w:t>
      </w:r>
    </w:p>
    <w:p w:rsidR="00AB45B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Przed złożeniem wniosku o pozwolenie na budowę, projekt podlega ostatecznej akceptacji Zamawiającego.</w:t>
      </w:r>
    </w:p>
    <w:p w:rsidR="00F11780" w:rsidRDefault="00F11780">
      <w:pPr>
        <w:spacing w:line="276" w:lineRule="auto"/>
        <w:jc w:val="both"/>
        <w:rPr>
          <w:rFonts w:ascii="Times New Roman" w:hAnsi="Times New Roman" w:cs="Times New Roman"/>
          <w:sz w:val="20"/>
          <w:szCs w:val="20"/>
        </w:rPr>
      </w:pPr>
    </w:p>
    <w:p w:rsidR="004C526E" w:rsidRPr="00154F9D" w:rsidRDefault="00FE0C75" w:rsidP="00792512">
      <w:pPr>
        <w:pStyle w:val="Akapitzlist"/>
        <w:numPr>
          <w:ilvl w:val="0"/>
          <w:numId w:val="4"/>
        </w:numPr>
        <w:spacing w:line="276" w:lineRule="auto"/>
        <w:ind w:left="0" w:right="424" w:firstLine="0"/>
        <w:rPr>
          <w:rFonts w:ascii="Times New Roman" w:hAnsi="Times New Roman" w:cs="Times New Roman"/>
          <w:sz w:val="20"/>
          <w:szCs w:val="20"/>
        </w:rPr>
      </w:pPr>
      <w:r w:rsidRPr="00154F9D">
        <w:rPr>
          <w:rFonts w:ascii="Times New Roman" w:hAnsi="Times New Roman" w:cs="Times New Roman"/>
          <w:b/>
          <w:sz w:val="20"/>
          <w:szCs w:val="20"/>
        </w:rPr>
        <w:t>Wymagania dotyczące projektu budowlanego i wykonawczego:</w:t>
      </w:r>
    </w:p>
    <w:p w:rsidR="004C526E" w:rsidRPr="00154F9D" w:rsidRDefault="00FE0C75" w:rsidP="00792512">
      <w:pPr>
        <w:pStyle w:val="Akapitzlist"/>
        <w:numPr>
          <w:ilvl w:val="0"/>
          <w:numId w:val="6"/>
        </w:numPr>
        <w:tabs>
          <w:tab w:val="left" w:pos="284"/>
        </w:tabs>
        <w:spacing w:line="276" w:lineRule="auto"/>
        <w:ind w:left="0" w:firstLine="0"/>
        <w:rPr>
          <w:rFonts w:ascii="Times New Roman" w:hAnsi="Times New Roman" w:cs="Times New Roman"/>
          <w:sz w:val="20"/>
          <w:szCs w:val="20"/>
        </w:rPr>
      </w:pPr>
      <w:r w:rsidRPr="00154F9D">
        <w:rPr>
          <w:rFonts w:ascii="Times New Roman" w:hAnsi="Times New Roman" w:cs="Times New Roman"/>
          <w:sz w:val="20"/>
          <w:szCs w:val="20"/>
        </w:rPr>
        <w:t>Dokumentacja ma być wykonana w języku polskim zgodnie z obowiązującymi przepisami, normami, ze sztuką budowlaną oraz powinna być opatrzona klauzulą o kompletności i przydatności z punktu widzenia celu, któremu ma służyć</w:t>
      </w:r>
      <w:r w:rsidR="009C242F" w:rsidRPr="00154F9D">
        <w:rPr>
          <w:rFonts w:ascii="Times New Roman" w:hAnsi="Times New Roman" w:cs="Times New Roman"/>
          <w:sz w:val="20"/>
          <w:szCs w:val="20"/>
        </w:rPr>
        <w:t>.</w:t>
      </w:r>
    </w:p>
    <w:p w:rsidR="004C526E" w:rsidRDefault="00FE0C75" w:rsidP="009E7A17">
      <w:pPr>
        <w:numPr>
          <w:ilvl w:val="0"/>
          <w:numId w:val="6"/>
        </w:numPr>
        <w:tabs>
          <w:tab w:val="clear" w:pos="720"/>
          <w:tab w:val="left" w:pos="284"/>
        </w:tabs>
        <w:spacing w:line="276" w:lineRule="auto"/>
        <w:ind w:left="0" w:firstLine="0"/>
        <w:jc w:val="both"/>
        <w:rPr>
          <w:rFonts w:ascii="Times New Roman" w:hAnsi="Times New Roman" w:cs="Times New Roman"/>
          <w:sz w:val="20"/>
          <w:szCs w:val="20"/>
        </w:rPr>
      </w:pPr>
      <w:r>
        <w:rPr>
          <w:rFonts w:ascii="Times New Roman" w:hAnsi="Times New Roman" w:cs="Times New Roman"/>
          <w:sz w:val="20"/>
          <w:szCs w:val="20"/>
        </w:rPr>
        <w:lastRenderedPageBreak/>
        <w:t>Informacje zawarte w dokumentach w zakresie technologii wykonania robót, doboru materiałów i urządzeń powinny określać przedmiot zamówienia w sposób zgodny z ustawą Prawo zamówień publicznych, tzn. bez używania nazw własnych, a jedynie poprzez określenia parametrów precyzujących ich rodzaj, wielkość, standard oraz inne istotne elementy.</w:t>
      </w:r>
    </w:p>
    <w:p w:rsidR="004C526E" w:rsidRDefault="00FE0C75" w:rsidP="009E7A17">
      <w:pPr>
        <w:numPr>
          <w:ilvl w:val="0"/>
          <w:numId w:val="6"/>
        </w:numPr>
        <w:tabs>
          <w:tab w:val="clear" w:pos="720"/>
          <w:tab w:val="left" w:pos="284"/>
        </w:tabs>
        <w:spacing w:line="276" w:lineRule="auto"/>
        <w:ind w:left="0" w:firstLine="0"/>
        <w:jc w:val="both"/>
        <w:rPr>
          <w:rFonts w:ascii="Times New Roman" w:hAnsi="Times New Roman" w:cs="Times New Roman"/>
          <w:sz w:val="20"/>
          <w:szCs w:val="20"/>
        </w:rPr>
      </w:pPr>
      <w:r w:rsidRPr="009C242F">
        <w:rPr>
          <w:rFonts w:ascii="Times New Roman" w:hAnsi="Times New Roman" w:cs="Times New Roman"/>
          <w:sz w:val="20"/>
          <w:szCs w:val="20"/>
        </w:rPr>
        <w:t>Projekt powinien zawierać optymalne rozwiązania funkcjonalno – użytkowe, konstrukcyjne, materiałowe                i kosztowe oraz wszystkie niezbędne rysunki szczegółów i detali wraz z dokładnym opisem. Projekt wykonawczy powinien być wykonany oddzielnie dla każdej branży, w tym między innymi</w:t>
      </w:r>
      <w:r w:rsidR="00B84DDF" w:rsidRPr="009C242F">
        <w:rPr>
          <w:rFonts w:ascii="Times New Roman" w:hAnsi="Times New Roman" w:cs="Times New Roman"/>
          <w:sz w:val="20"/>
          <w:szCs w:val="20"/>
        </w:rPr>
        <w:t xml:space="preserve"> dla każdego budynku</w:t>
      </w:r>
      <w:r w:rsidRPr="009C242F">
        <w:rPr>
          <w:rFonts w:ascii="Times New Roman" w:hAnsi="Times New Roman" w:cs="Times New Roman"/>
          <w:sz w:val="20"/>
          <w:szCs w:val="20"/>
        </w:rPr>
        <w:t xml:space="preserve">: architektura (w tym rzuty wszystkich kondygnacji, </w:t>
      </w:r>
      <w:r w:rsidRPr="00250FB8">
        <w:rPr>
          <w:rFonts w:ascii="Times New Roman" w:hAnsi="Times New Roman" w:cs="Times New Roman"/>
          <w:sz w:val="20"/>
          <w:szCs w:val="20"/>
        </w:rPr>
        <w:t xml:space="preserve">co najmniej 4 przekroje </w:t>
      </w:r>
      <w:r w:rsidRPr="009C242F">
        <w:rPr>
          <w:rFonts w:ascii="Times New Roman" w:hAnsi="Times New Roman" w:cs="Times New Roman"/>
          <w:sz w:val="20"/>
          <w:szCs w:val="20"/>
        </w:rPr>
        <w:t>i wszystkie elewacje), konstrukcja, instalacje wod.-kan., gaz, elektrycznych i niskoprądowych, alarmowych, p.poż, centralnego ogrzewania, sieci zewnętrzne (przyłączy, przebudowy instalacji: wodnej, kanalizacji sanitarnej, kanalizacji deszczowej, gazowej, elektrycznej, teletechnicznej) obrazujące całą inwestycj</w:t>
      </w:r>
      <w:r w:rsidR="00250FB8">
        <w:rPr>
          <w:rFonts w:ascii="Times New Roman" w:hAnsi="Times New Roman" w:cs="Times New Roman"/>
          <w:sz w:val="20"/>
          <w:szCs w:val="20"/>
        </w:rPr>
        <w:t>ę,</w:t>
      </w:r>
      <w:r w:rsidRPr="009C242F">
        <w:rPr>
          <w:rFonts w:ascii="Times New Roman" w:hAnsi="Times New Roman" w:cs="Times New Roman"/>
          <w:sz w:val="20"/>
          <w:szCs w:val="20"/>
        </w:rPr>
        <w:t xml:space="preserve"> a także branża drogowa: parkingi, dojścia i dojazdy oraz zjazdy.</w:t>
      </w:r>
    </w:p>
    <w:p w:rsidR="004C526E" w:rsidRDefault="00FE0C75" w:rsidP="009E7A17">
      <w:pPr>
        <w:numPr>
          <w:ilvl w:val="0"/>
          <w:numId w:val="6"/>
        </w:numPr>
        <w:tabs>
          <w:tab w:val="clear" w:pos="720"/>
          <w:tab w:val="left" w:pos="284"/>
        </w:tabs>
        <w:spacing w:line="276" w:lineRule="auto"/>
        <w:ind w:left="0" w:firstLine="0"/>
        <w:jc w:val="both"/>
        <w:rPr>
          <w:rFonts w:ascii="Times New Roman" w:hAnsi="Times New Roman" w:cs="Times New Roman"/>
          <w:sz w:val="20"/>
          <w:szCs w:val="20"/>
        </w:rPr>
      </w:pPr>
      <w:r w:rsidRPr="009C242F">
        <w:rPr>
          <w:rFonts w:ascii="Times New Roman" w:hAnsi="Times New Roman" w:cs="Times New Roman"/>
          <w:sz w:val="20"/>
          <w:szCs w:val="20"/>
        </w:rPr>
        <w:t>Projekt wykonawczy zawierać powinien dobór materiałów wykończeniowych elewacji i ich kolorystyki, aranżacją wnętrz (części wspólne), zawierająca szczegółowy opis materiałowy, kolorystykę i lokalizację elementów wykończeniowych.</w:t>
      </w:r>
    </w:p>
    <w:p w:rsidR="004C526E" w:rsidRPr="009C242F" w:rsidRDefault="00FE0C75" w:rsidP="009E7A17">
      <w:pPr>
        <w:numPr>
          <w:ilvl w:val="0"/>
          <w:numId w:val="6"/>
        </w:numPr>
        <w:tabs>
          <w:tab w:val="clear" w:pos="720"/>
          <w:tab w:val="left" w:pos="284"/>
        </w:tabs>
        <w:spacing w:line="276" w:lineRule="auto"/>
        <w:ind w:left="0" w:firstLine="0"/>
        <w:jc w:val="both"/>
        <w:rPr>
          <w:rFonts w:ascii="Times New Roman" w:hAnsi="Times New Roman" w:cs="Times New Roman"/>
          <w:sz w:val="20"/>
          <w:szCs w:val="20"/>
        </w:rPr>
      </w:pPr>
      <w:r w:rsidRPr="009C242F">
        <w:rPr>
          <w:rFonts w:ascii="Times New Roman" w:hAnsi="Times New Roman" w:cs="Times New Roman"/>
          <w:sz w:val="20"/>
          <w:szCs w:val="20"/>
        </w:rPr>
        <w:t>Dokumentację należy wykonać w zakresie umożliwiającym zrealizowanie inwestycji z uwzględnieniem kompletu zagadnień wchodzących w jej skład</w:t>
      </w:r>
      <w:r w:rsidR="009C242F">
        <w:rPr>
          <w:rFonts w:ascii="Times New Roman" w:hAnsi="Times New Roman" w:cs="Times New Roman"/>
          <w:sz w:val="20"/>
          <w:szCs w:val="20"/>
        </w:rPr>
        <w:t>.</w:t>
      </w:r>
    </w:p>
    <w:p w:rsidR="004C526E" w:rsidRDefault="00FE0C75" w:rsidP="009E7A17">
      <w:pPr>
        <w:numPr>
          <w:ilvl w:val="0"/>
          <w:numId w:val="6"/>
        </w:numPr>
        <w:tabs>
          <w:tab w:val="clear" w:pos="720"/>
          <w:tab w:val="left" w:pos="284"/>
        </w:tabs>
        <w:spacing w:line="276" w:lineRule="auto"/>
        <w:ind w:left="0" w:firstLine="0"/>
        <w:jc w:val="both"/>
        <w:rPr>
          <w:rFonts w:ascii="Times New Roman" w:hAnsi="Times New Roman" w:cs="Times New Roman"/>
          <w:sz w:val="20"/>
          <w:szCs w:val="20"/>
        </w:rPr>
      </w:pPr>
      <w:r>
        <w:rPr>
          <w:rFonts w:ascii="Times New Roman" w:hAnsi="Times New Roman" w:cs="Times New Roman"/>
          <w:sz w:val="20"/>
          <w:szCs w:val="20"/>
        </w:rPr>
        <w:t>Projekt powinien być spójny i skoordynowany we wszystkich branżach oraz zawierać- protokół koordynacji międzybranżowej, podpisany przez wszystkich projektantów branżowych uczestniczących w realizacji zamówienia. Dokumentacja powinna charakteryzować- się bardzo dużym stopniem uszczegółowienia tzn. rozwiązywać- każdy szczegół, element, w sposób umożliwiający realizację robót</w:t>
      </w:r>
      <w:r w:rsidR="007C5C4B">
        <w:rPr>
          <w:rFonts w:ascii="Times New Roman" w:hAnsi="Times New Roman" w:cs="Times New Roman"/>
          <w:sz w:val="20"/>
          <w:szCs w:val="20"/>
        </w:rPr>
        <w:t xml:space="preserve"> </w:t>
      </w:r>
      <w:r>
        <w:rPr>
          <w:rFonts w:ascii="Times New Roman" w:hAnsi="Times New Roman" w:cs="Times New Roman"/>
          <w:sz w:val="20"/>
          <w:szCs w:val="20"/>
        </w:rPr>
        <w:t>bez dodatkowych opracowań, uzupełnień</w:t>
      </w:r>
      <w:r w:rsidR="009C242F">
        <w:rPr>
          <w:rFonts w:ascii="Times New Roman" w:hAnsi="Times New Roman" w:cs="Times New Roman"/>
          <w:sz w:val="20"/>
          <w:szCs w:val="20"/>
        </w:rPr>
        <w:t>.</w:t>
      </w:r>
    </w:p>
    <w:p w:rsidR="004C526E" w:rsidRDefault="00FE0C75" w:rsidP="009E7A17">
      <w:pPr>
        <w:numPr>
          <w:ilvl w:val="0"/>
          <w:numId w:val="6"/>
        </w:numPr>
        <w:tabs>
          <w:tab w:val="clear" w:pos="720"/>
          <w:tab w:val="left" w:pos="284"/>
        </w:tabs>
        <w:spacing w:line="276" w:lineRule="auto"/>
        <w:ind w:left="0" w:firstLine="0"/>
        <w:jc w:val="both"/>
        <w:rPr>
          <w:rFonts w:ascii="Times New Roman" w:hAnsi="Times New Roman" w:cs="Times New Roman"/>
          <w:sz w:val="20"/>
          <w:szCs w:val="20"/>
        </w:rPr>
      </w:pPr>
      <w:r>
        <w:rPr>
          <w:rFonts w:ascii="Times New Roman" w:hAnsi="Times New Roman" w:cs="Times New Roman"/>
          <w:sz w:val="20"/>
          <w:szCs w:val="20"/>
        </w:rPr>
        <w:t>W zakresie dokumentacji budowlano – wykonawczej należy ująć wszystkie roboty niezbędne do wykonawstwa robót oraz obliczenia, bilanse i inne szczegółowe dane, pozwalające na sprawdzenie poprawności jej wykonania</w:t>
      </w:r>
      <w:r w:rsidR="009C242F">
        <w:rPr>
          <w:rFonts w:ascii="Times New Roman" w:hAnsi="Times New Roman" w:cs="Times New Roman"/>
          <w:sz w:val="20"/>
          <w:szCs w:val="20"/>
        </w:rPr>
        <w:t>.</w:t>
      </w:r>
    </w:p>
    <w:p w:rsidR="004C526E" w:rsidRDefault="00FE0C75" w:rsidP="009E7A17">
      <w:pPr>
        <w:numPr>
          <w:ilvl w:val="0"/>
          <w:numId w:val="6"/>
        </w:numPr>
        <w:tabs>
          <w:tab w:val="clear" w:pos="720"/>
          <w:tab w:val="left" w:pos="284"/>
        </w:tabs>
        <w:spacing w:line="276" w:lineRule="auto"/>
        <w:ind w:left="0" w:firstLine="0"/>
        <w:jc w:val="both"/>
        <w:rPr>
          <w:rFonts w:ascii="Times New Roman" w:hAnsi="Times New Roman" w:cs="Times New Roman"/>
          <w:sz w:val="20"/>
          <w:szCs w:val="20"/>
        </w:rPr>
      </w:pPr>
      <w:r>
        <w:rPr>
          <w:rFonts w:ascii="Times New Roman" w:hAnsi="Times New Roman" w:cs="Times New Roman"/>
          <w:sz w:val="20"/>
          <w:szCs w:val="20"/>
        </w:rPr>
        <w:t>Każdy rysunek ma być podpisany oryginalnie przez projektanta i sprawdzającego</w:t>
      </w:r>
      <w:r w:rsidR="00BC48B3">
        <w:rPr>
          <w:rFonts w:ascii="Times New Roman" w:hAnsi="Times New Roman" w:cs="Times New Roman"/>
          <w:sz w:val="20"/>
          <w:szCs w:val="20"/>
        </w:rPr>
        <w:t>.</w:t>
      </w:r>
    </w:p>
    <w:p w:rsidR="004C526E" w:rsidRPr="007000DC" w:rsidRDefault="00FE0C75">
      <w:pPr>
        <w:spacing w:line="276" w:lineRule="auto"/>
        <w:jc w:val="both"/>
        <w:rPr>
          <w:rFonts w:ascii="Times New Roman" w:hAnsi="Times New Roman" w:cs="Times New Roman"/>
          <w:b/>
          <w:bCs/>
          <w:sz w:val="20"/>
          <w:szCs w:val="20"/>
        </w:rPr>
      </w:pPr>
      <w:r w:rsidRPr="007000DC">
        <w:rPr>
          <w:rFonts w:ascii="Times New Roman" w:hAnsi="Times New Roman" w:cs="Times New Roman"/>
          <w:b/>
          <w:bCs/>
          <w:sz w:val="20"/>
          <w:szCs w:val="20"/>
        </w:rPr>
        <w:t xml:space="preserve">UWAGA: w dokumentacji projektowej nie mogą występować nazwy i oznaczenia producentów                      oraz dostawców. Wymagania dotyczące materiałów i urządzeń powinny być tak sformułowane,                                aby nie wskazywać na dostawcę lub producenta. Nie można też przywoływać instrukcji konkretnego producenta. </w:t>
      </w:r>
    </w:p>
    <w:p w:rsidR="004C526E" w:rsidRDefault="00FE0C75">
      <w:pPr>
        <w:spacing w:line="276" w:lineRule="auto"/>
        <w:jc w:val="both"/>
        <w:rPr>
          <w:rFonts w:ascii="Times New Roman" w:hAnsi="Times New Roman" w:cs="Times New Roman"/>
          <w:sz w:val="20"/>
          <w:szCs w:val="20"/>
        </w:rPr>
      </w:pPr>
      <w:r w:rsidRPr="004B6DB6">
        <w:rPr>
          <w:rFonts w:ascii="Times New Roman" w:hAnsi="Times New Roman" w:cs="Times New Roman"/>
          <w:sz w:val="20"/>
          <w:szCs w:val="20"/>
        </w:rPr>
        <w:t>Dla przypadków wymuszających użycie rzadkich i zastrzeżonych technologii czy urządzeń możliwym jest jedynie posłużenie się właściwą aprobatą techniczną po uprzedniej akceptacji Zamawiającego</w:t>
      </w:r>
      <w:r w:rsidR="004B6DB6">
        <w:rPr>
          <w:rFonts w:ascii="Times New Roman" w:hAnsi="Times New Roman" w:cs="Times New Roman"/>
          <w:sz w:val="20"/>
          <w:szCs w:val="20"/>
        </w:rPr>
        <w:t>.</w:t>
      </w:r>
    </w:p>
    <w:p w:rsidR="00392C4D" w:rsidRDefault="00FE0C75" w:rsidP="009E7A17">
      <w:pPr>
        <w:numPr>
          <w:ilvl w:val="0"/>
          <w:numId w:val="6"/>
        </w:numPr>
        <w:tabs>
          <w:tab w:val="clear" w:pos="720"/>
          <w:tab w:val="left" w:pos="284"/>
        </w:tabs>
        <w:spacing w:line="276" w:lineRule="auto"/>
        <w:ind w:left="0" w:firstLine="0"/>
        <w:jc w:val="both"/>
        <w:rPr>
          <w:rFonts w:ascii="Times New Roman" w:hAnsi="Times New Roman" w:cs="Times New Roman"/>
          <w:sz w:val="20"/>
          <w:szCs w:val="20"/>
        </w:rPr>
      </w:pPr>
      <w:r>
        <w:rPr>
          <w:rFonts w:ascii="Times New Roman" w:hAnsi="Times New Roman" w:cs="Times New Roman"/>
          <w:sz w:val="20"/>
          <w:szCs w:val="20"/>
        </w:rPr>
        <w:t xml:space="preserve">Ponadto w PB winny być zamieszczone uprawnienia budowlane ważne na dzień sporządzenia projektu oraz oświadczenie projektantów i sprawdzających o sporządzeniu projektu budowlanego zgodnie z obowiązującymi przepisami techniczno – budowlanymi, normami, wytycznymi i zasadami wiedzy technicznej. Do jednego egzemplarza PB należy dołączyć oryginały dokumentów (uzgodnienia, opinie, inne decyzje) wymaganych przez Prawo Budowlane. Oprawa tego egzemplarza winna wyraźnie odróżniać się od pozostałych i posiadać napis na stronie tytułowej „Egzemplarz zawiera oryginały uzgodnień”. W pozostałych egzemplarzach należy załączyć kopie poświadczone „za zgodność”. </w:t>
      </w:r>
    </w:p>
    <w:p w:rsidR="00792512" w:rsidRPr="00667580" w:rsidRDefault="00792512" w:rsidP="00792512">
      <w:pPr>
        <w:tabs>
          <w:tab w:val="left" w:pos="284"/>
          <w:tab w:val="left" w:pos="720"/>
        </w:tabs>
        <w:spacing w:line="276" w:lineRule="auto"/>
        <w:jc w:val="both"/>
        <w:rPr>
          <w:rFonts w:ascii="Times New Roman" w:hAnsi="Times New Roman" w:cs="Times New Roman"/>
          <w:sz w:val="20"/>
          <w:szCs w:val="20"/>
        </w:rPr>
      </w:pPr>
    </w:p>
    <w:p w:rsidR="00AB45BE" w:rsidRPr="00792512" w:rsidRDefault="00FE0C75" w:rsidP="009E7A17">
      <w:pPr>
        <w:numPr>
          <w:ilvl w:val="0"/>
          <w:numId w:val="4"/>
        </w:numPr>
        <w:tabs>
          <w:tab w:val="left" w:pos="284"/>
        </w:tabs>
        <w:spacing w:line="276" w:lineRule="auto"/>
        <w:ind w:left="0" w:firstLine="0"/>
        <w:jc w:val="both"/>
        <w:rPr>
          <w:rFonts w:ascii="Times New Roman" w:hAnsi="Times New Roman" w:cs="Times New Roman"/>
          <w:b/>
          <w:bCs/>
          <w:sz w:val="20"/>
          <w:szCs w:val="20"/>
        </w:rPr>
      </w:pPr>
      <w:r>
        <w:rPr>
          <w:rFonts w:ascii="Times New Roman" w:hAnsi="Times New Roman" w:cs="Times New Roman"/>
          <w:b/>
          <w:bCs/>
          <w:sz w:val="20"/>
          <w:szCs w:val="20"/>
        </w:rPr>
        <w:t xml:space="preserve">W celu optymalnego i prawidłowego </w:t>
      </w:r>
      <w:r>
        <w:rPr>
          <w:rFonts w:ascii="Times New Roman" w:hAnsi="Times New Roman" w:cs="Times New Roman"/>
          <w:sz w:val="20"/>
          <w:szCs w:val="20"/>
        </w:rPr>
        <w:t>zaprojektowania obiektów pod względem wysokościowym należy dokonać pomiaru geodezyjnego w tym wysokościowego terenu inwestycji oraz terenów przyległych.</w:t>
      </w:r>
    </w:p>
    <w:p w:rsidR="00792512" w:rsidRPr="00667580" w:rsidRDefault="00792512" w:rsidP="00792512">
      <w:pPr>
        <w:tabs>
          <w:tab w:val="left" w:pos="0"/>
          <w:tab w:val="left" w:pos="284"/>
        </w:tabs>
        <w:spacing w:line="276" w:lineRule="auto"/>
        <w:jc w:val="both"/>
        <w:rPr>
          <w:rFonts w:ascii="Times New Roman" w:hAnsi="Times New Roman" w:cs="Times New Roman"/>
          <w:b/>
          <w:bCs/>
          <w:sz w:val="20"/>
          <w:szCs w:val="20"/>
        </w:rPr>
      </w:pPr>
    </w:p>
    <w:p w:rsidR="004C526E" w:rsidRPr="00BB2516" w:rsidRDefault="00FE0C75" w:rsidP="009E7A17">
      <w:pPr>
        <w:numPr>
          <w:ilvl w:val="0"/>
          <w:numId w:val="4"/>
        </w:numPr>
        <w:tabs>
          <w:tab w:val="left" w:pos="284"/>
        </w:tabs>
        <w:spacing w:line="276" w:lineRule="auto"/>
        <w:ind w:left="0" w:right="424" w:firstLine="0"/>
        <w:jc w:val="both"/>
        <w:rPr>
          <w:rFonts w:ascii="Times New Roman" w:hAnsi="Times New Roman" w:cs="Times New Roman"/>
          <w:b/>
          <w:sz w:val="20"/>
          <w:szCs w:val="20"/>
        </w:rPr>
      </w:pPr>
      <w:r w:rsidRPr="00BB2516">
        <w:rPr>
          <w:rFonts w:ascii="Times New Roman" w:hAnsi="Times New Roman" w:cs="Times New Roman"/>
          <w:b/>
          <w:sz w:val="20"/>
          <w:szCs w:val="20"/>
        </w:rPr>
        <w:t>Zobowiązanie Wykonawcy do wykonywania nadzoru autorskiego.</w:t>
      </w:r>
    </w:p>
    <w:p w:rsidR="00AB45BE" w:rsidRDefault="00FE0C75" w:rsidP="00792512">
      <w:pPr>
        <w:tabs>
          <w:tab w:val="left" w:pos="284"/>
        </w:tabs>
        <w:spacing w:line="276" w:lineRule="auto"/>
        <w:ind w:right="-6"/>
        <w:jc w:val="both"/>
        <w:rPr>
          <w:rFonts w:ascii="Times New Roman" w:hAnsi="Times New Roman" w:cs="Times New Roman"/>
          <w:bCs/>
          <w:sz w:val="20"/>
          <w:szCs w:val="20"/>
        </w:rPr>
      </w:pPr>
      <w:r>
        <w:rPr>
          <w:rFonts w:ascii="Times New Roman" w:hAnsi="Times New Roman" w:cs="Times New Roman"/>
          <w:bCs/>
          <w:sz w:val="20"/>
          <w:szCs w:val="20"/>
        </w:rPr>
        <w:t xml:space="preserve">Wykonawca zobowiązuje się do sprawowania nadzoru autorskiego. W ramach wynagrodzenia przewiduje się </w:t>
      </w:r>
      <w:r w:rsidR="00673EF3">
        <w:rPr>
          <w:rFonts w:ascii="Times New Roman" w:hAnsi="Times New Roman" w:cs="Times New Roman"/>
          <w:bCs/>
          <w:sz w:val="20"/>
          <w:szCs w:val="20"/>
        </w:rPr>
        <w:t xml:space="preserve">do </w:t>
      </w:r>
      <w:r w:rsidR="00E66E02">
        <w:rPr>
          <w:rFonts w:ascii="Times New Roman" w:hAnsi="Times New Roman" w:cs="Times New Roman"/>
          <w:bCs/>
          <w:sz w:val="20"/>
          <w:szCs w:val="20"/>
        </w:rPr>
        <w:t>8</w:t>
      </w:r>
      <w:r>
        <w:rPr>
          <w:rFonts w:ascii="Times New Roman" w:hAnsi="Times New Roman" w:cs="Times New Roman"/>
          <w:bCs/>
          <w:sz w:val="20"/>
          <w:szCs w:val="20"/>
        </w:rPr>
        <w:t xml:space="preserve"> nadzor</w:t>
      </w:r>
      <w:r w:rsidR="00392C4D">
        <w:rPr>
          <w:rFonts w:ascii="Times New Roman" w:hAnsi="Times New Roman" w:cs="Times New Roman"/>
          <w:bCs/>
          <w:sz w:val="20"/>
          <w:szCs w:val="20"/>
        </w:rPr>
        <w:t>ów</w:t>
      </w:r>
      <w:r>
        <w:rPr>
          <w:rFonts w:ascii="Times New Roman" w:hAnsi="Times New Roman" w:cs="Times New Roman"/>
          <w:bCs/>
          <w:sz w:val="20"/>
          <w:szCs w:val="20"/>
        </w:rPr>
        <w:t xml:space="preserve"> autorski</w:t>
      </w:r>
      <w:r w:rsidR="00392C4D">
        <w:rPr>
          <w:rFonts w:ascii="Times New Roman" w:hAnsi="Times New Roman" w:cs="Times New Roman"/>
          <w:bCs/>
          <w:sz w:val="20"/>
          <w:szCs w:val="20"/>
        </w:rPr>
        <w:t>ch</w:t>
      </w:r>
      <w:r>
        <w:rPr>
          <w:rFonts w:ascii="Times New Roman" w:hAnsi="Times New Roman" w:cs="Times New Roman"/>
          <w:bCs/>
          <w:sz w:val="20"/>
          <w:szCs w:val="20"/>
        </w:rPr>
        <w:t xml:space="preserve"> sprawowan</w:t>
      </w:r>
      <w:r w:rsidR="00392C4D">
        <w:rPr>
          <w:rFonts w:ascii="Times New Roman" w:hAnsi="Times New Roman" w:cs="Times New Roman"/>
          <w:bCs/>
          <w:sz w:val="20"/>
          <w:szCs w:val="20"/>
        </w:rPr>
        <w:t>ych</w:t>
      </w:r>
      <w:r>
        <w:rPr>
          <w:rFonts w:ascii="Times New Roman" w:hAnsi="Times New Roman" w:cs="Times New Roman"/>
          <w:bCs/>
          <w:sz w:val="20"/>
          <w:szCs w:val="20"/>
        </w:rPr>
        <w:t xml:space="preserve"> na </w:t>
      </w:r>
      <w:r w:rsidR="00392C4D">
        <w:rPr>
          <w:rFonts w:ascii="Times New Roman" w:hAnsi="Times New Roman" w:cs="Times New Roman"/>
          <w:bCs/>
          <w:sz w:val="20"/>
          <w:szCs w:val="20"/>
        </w:rPr>
        <w:t xml:space="preserve">każdej </w:t>
      </w:r>
      <w:r>
        <w:rPr>
          <w:rFonts w:ascii="Times New Roman" w:hAnsi="Times New Roman" w:cs="Times New Roman"/>
          <w:bCs/>
          <w:sz w:val="20"/>
          <w:szCs w:val="20"/>
        </w:rPr>
        <w:t>budowie</w:t>
      </w:r>
      <w:r w:rsidR="00392C4D">
        <w:rPr>
          <w:rFonts w:ascii="Times New Roman" w:hAnsi="Times New Roman" w:cs="Times New Roman"/>
          <w:bCs/>
          <w:sz w:val="20"/>
          <w:szCs w:val="20"/>
        </w:rPr>
        <w:t xml:space="preserve"> (każdej części)</w:t>
      </w:r>
      <w:r>
        <w:rPr>
          <w:rFonts w:ascii="Times New Roman" w:hAnsi="Times New Roman" w:cs="Times New Roman"/>
          <w:bCs/>
          <w:sz w:val="20"/>
          <w:szCs w:val="20"/>
        </w:rPr>
        <w:t xml:space="preserve"> oraz </w:t>
      </w:r>
      <w:r w:rsidR="00673EF3">
        <w:rPr>
          <w:rFonts w:ascii="Times New Roman" w:hAnsi="Times New Roman" w:cs="Times New Roman"/>
          <w:bCs/>
          <w:sz w:val="20"/>
          <w:szCs w:val="20"/>
        </w:rPr>
        <w:t xml:space="preserve">do </w:t>
      </w:r>
      <w:r w:rsidR="003E6335">
        <w:rPr>
          <w:rFonts w:ascii="Times New Roman" w:hAnsi="Times New Roman" w:cs="Times New Roman"/>
          <w:bCs/>
          <w:sz w:val="20"/>
          <w:szCs w:val="20"/>
        </w:rPr>
        <w:t>5</w:t>
      </w:r>
      <w:r>
        <w:rPr>
          <w:rFonts w:ascii="Times New Roman" w:hAnsi="Times New Roman" w:cs="Times New Roman"/>
          <w:bCs/>
          <w:sz w:val="20"/>
          <w:szCs w:val="20"/>
        </w:rPr>
        <w:t xml:space="preserve"> nadzorów autorskich realizowanych z biura</w:t>
      </w:r>
      <w:r w:rsidR="00392C4D">
        <w:rPr>
          <w:rFonts w:ascii="Times New Roman" w:hAnsi="Times New Roman" w:cs="Times New Roman"/>
          <w:bCs/>
          <w:sz w:val="20"/>
          <w:szCs w:val="20"/>
        </w:rPr>
        <w:t xml:space="preserve"> dla każdej części</w:t>
      </w:r>
      <w:r>
        <w:rPr>
          <w:rFonts w:ascii="Times New Roman" w:hAnsi="Times New Roman" w:cs="Times New Roman"/>
          <w:bCs/>
          <w:sz w:val="20"/>
          <w:szCs w:val="20"/>
        </w:rPr>
        <w:t>. Przy czym niespójności, niejasności czy ew. błędy w dokumentacji nie będą traktowane jako nadzór autorski i będą realizowane przez Wykonawcę w ramach gwarancji i rękojmi.</w:t>
      </w:r>
    </w:p>
    <w:p w:rsidR="00792512" w:rsidRPr="00667580" w:rsidRDefault="00792512" w:rsidP="00792512">
      <w:pPr>
        <w:tabs>
          <w:tab w:val="left" w:pos="284"/>
        </w:tabs>
        <w:spacing w:line="276" w:lineRule="auto"/>
        <w:ind w:right="-6"/>
        <w:jc w:val="both"/>
        <w:rPr>
          <w:rFonts w:ascii="Times New Roman" w:hAnsi="Times New Roman" w:cs="Times New Roman"/>
          <w:bCs/>
          <w:sz w:val="20"/>
          <w:szCs w:val="20"/>
        </w:rPr>
      </w:pPr>
    </w:p>
    <w:p w:rsidR="00AB45BE" w:rsidRPr="00792512" w:rsidRDefault="00FE0C75" w:rsidP="009E7A17">
      <w:pPr>
        <w:numPr>
          <w:ilvl w:val="0"/>
          <w:numId w:val="4"/>
        </w:numPr>
        <w:tabs>
          <w:tab w:val="left" w:pos="426"/>
        </w:tabs>
        <w:spacing w:line="276" w:lineRule="auto"/>
        <w:ind w:left="0" w:firstLine="0"/>
        <w:jc w:val="both"/>
        <w:rPr>
          <w:rFonts w:ascii="Times New Roman" w:hAnsi="Times New Roman" w:cs="Times New Roman"/>
          <w:b/>
          <w:sz w:val="20"/>
          <w:szCs w:val="20"/>
        </w:rPr>
      </w:pPr>
      <w:r>
        <w:rPr>
          <w:rFonts w:ascii="Times New Roman" w:hAnsi="Times New Roman" w:cs="Times New Roman"/>
          <w:b/>
          <w:sz w:val="20"/>
          <w:szCs w:val="20"/>
        </w:rPr>
        <w:t xml:space="preserve">Zamawiający może zlecić przeprowadzenie audytu dokumentacji </w:t>
      </w:r>
      <w:r>
        <w:rPr>
          <w:rFonts w:ascii="Times New Roman" w:hAnsi="Times New Roman" w:cs="Times New Roman"/>
          <w:sz w:val="20"/>
          <w:szCs w:val="20"/>
        </w:rPr>
        <w:t>w odrębnym zamówieniu innej jednostce projektowej (zarówno projektu budowlanego jak i wykonawczego). Wykonawca zobowiązany jest do przekazywania poszczególnych elementów i wersji dokumentacji w formie papierowej</w:t>
      </w:r>
      <w:r w:rsidR="00CC1238">
        <w:rPr>
          <w:rFonts w:ascii="Times New Roman" w:hAnsi="Times New Roman" w:cs="Times New Roman"/>
          <w:sz w:val="20"/>
          <w:szCs w:val="20"/>
        </w:rPr>
        <w:t xml:space="preserve"> </w:t>
      </w:r>
      <w:r>
        <w:rPr>
          <w:rFonts w:ascii="Times New Roman" w:hAnsi="Times New Roman" w:cs="Times New Roman"/>
          <w:sz w:val="20"/>
          <w:szCs w:val="20"/>
        </w:rPr>
        <w:t xml:space="preserve">lub elektronicznej (także w formatach edytowalnych) na każde żądanie Zamawiającego w terminie do 5 dni także bezpośrednio do </w:t>
      </w:r>
      <w:r>
        <w:rPr>
          <w:rFonts w:ascii="Times New Roman" w:hAnsi="Times New Roman" w:cs="Times New Roman"/>
          <w:sz w:val="20"/>
          <w:szCs w:val="20"/>
        </w:rPr>
        <w:lastRenderedPageBreak/>
        <w:t xml:space="preserve">jednostki audytującej. </w:t>
      </w:r>
    </w:p>
    <w:p w:rsidR="00792512" w:rsidRPr="00667580" w:rsidRDefault="00792512" w:rsidP="00792512">
      <w:pPr>
        <w:tabs>
          <w:tab w:val="left" w:pos="0"/>
          <w:tab w:val="left" w:pos="426"/>
        </w:tabs>
        <w:spacing w:line="276" w:lineRule="auto"/>
        <w:jc w:val="both"/>
        <w:rPr>
          <w:rFonts w:ascii="Times New Roman" w:hAnsi="Times New Roman" w:cs="Times New Roman"/>
          <w:b/>
          <w:sz w:val="20"/>
          <w:szCs w:val="20"/>
        </w:rPr>
      </w:pPr>
    </w:p>
    <w:p w:rsidR="004C526E" w:rsidRPr="004B6DB6" w:rsidRDefault="00FE0C75">
      <w:pPr>
        <w:numPr>
          <w:ilvl w:val="0"/>
          <w:numId w:val="3"/>
        </w:numPr>
        <w:spacing w:line="276" w:lineRule="auto"/>
        <w:ind w:right="424"/>
        <w:jc w:val="both"/>
        <w:rPr>
          <w:rFonts w:ascii="Times New Roman" w:hAnsi="Times New Roman" w:cs="Times New Roman"/>
          <w:b/>
          <w:sz w:val="20"/>
          <w:szCs w:val="20"/>
        </w:rPr>
      </w:pPr>
      <w:r w:rsidRPr="004B6DB6">
        <w:rPr>
          <w:rFonts w:ascii="Times New Roman" w:hAnsi="Times New Roman" w:cs="Times New Roman"/>
          <w:b/>
          <w:sz w:val="20"/>
          <w:szCs w:val="20"/>
        </w:rPr>
        <w:t xml:space="preserve">Materiały przekazywane w trakcie opracowywania dokumentacji: </w:t>
      </w:r>
    </w:p>
    <w:p w:rsidR="004C526E" w:rsidRDefault="00FE0C75" w:rsidP="00667580">
      <w:p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1) dokumentacja winna być przekazana w wersji papierowej i elektronicznej (edytowalnej i nieedytowalnej)</w:t>
      </w:r>
      <w:r w:rsidR="00AE071B">
        <w:rPr>
          <w:rFonts w:ascii="Times New Roman" w:hAnsi="Times New Roman" w:cs="Times New Roman"/>
          <w:sz w:val="20"/>
          <w:szCs w:val="20"/>
        </w:rPr>
        <w:t>;</w:t>
      </w:r>
    </w:p>
    <w:p w:rsidR="004C526E" w:rsidRDefault="00667580" w:rsidP="00667580">
      <w:p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2) z</w:t>
      </w:r>
      <w:r w:rsidR="00FE0C75">
        <w:rPr>
          <w:rFonts w:ascii="Times New Roman" w:hAnsi="Times New Roman" w:cs="Times New Roman"/>
          <w:sz w:val="20"/>
          <w:szCs w:val="20"/>
        </w:rPr>
        <w:t>apis w formie elektronicznej powinien zostać zapisany na nośniku pamięci posiadającym złącze USB</w:t>
      </w:r>
      <w:r w:rsidR="00792512">
        <w:rPr>
          <w:rFonts w:ascii="Times New Roman" w:hAnsi="Times New Roman" w:cs="Times New Roman"/>
          <w:sz w:val="20"/>
          <w:szCs w:val="20"/>
        </w:rPr>
        <w:t xml:space="preserve"> </w:t>
      </w:r>
      <w:r w:rsidR="00FE0C75">
        <w:rPr>
          <w:rFonts w:ascii="Times New Roman" w:hAnsi="Times New Roman" w:cs="Times New Roman"/>
          <w:sz w:val="20"/>
          <w:szCs w:val="20"/>
        </w:rPr>
        <w:t xml:space="preserve">w następujący sposób: </w:t>
      </w:r>
    </w:p>
    <w:p w:rsidR="004C526E" w:rsidRDefault="00FE0C75" w:rsidP="00667580">
      <w:pPr>
        <w:spacing w:line="276" w:lineRule="auto"/>
        <w:ind w:left="284"/>
        <w:jc w:val="both"/>
        <w:rPr>
          <w:rFonts w:ascii="Times New Roman" w:hAnsi="Times New Roman" w:cs="Times New Roman"/>
          <w:sz w:val="20"/>
          <w:szCs w:val="20"/>
        </w:rPr>
      </w:pPr>
      <w:r>
        <w:rPr>
          <w:rFonts w:ascii="Times New Roman" w:hAnsi="Times New Roman" w:cs="Times New Roman"/>
          <w:sz w:val="20"/>
          <w:szCs w:val="20"/>
        </w:rPr>
        <w:t xml:space="preserve">- katalog – nazwa „wersja edytowalna dokumentacji” </w:t>
      </w:r>
    </w:p>
    <w:p w:rsidR="004C526E" w:rsidRDefault="00FE0C75" w:rsidP="00667580">
      <w:pPr>
        <w:spacing w:line="276" w:lineRule="auto"/>
        <w:ind w:left="284"/>
        <w:jc w:val="both"/>
        <w:rPr>
          <w:rFonts w:ascii="Times New Roman" w:hAnsi="Times New Roman" w:cs="Times New Roman"/>
          <w:sz w:val="20"/>
          <w:szCs w:val="20"/>
        </w:rPr>
      </w:pPr>
      <w:r>
        <w:rPr>
          <w:rFonts w:ascii="Times New Roman" w:hAnsi="Times New Roman" w:cs="Times New Roman"/>
          <w:sz w:val="20"/>
          <w:szCs w:val="20"/>
        </w:rPr>
        <w:t xml:space="preserve">- katalog – nazwa „wersja nieedytowalna dokumentacji” </w:t>
      </w:r>
    </w:p>
    <w:p w:rsidR="004C526E" w:rsidRDefault="00FE0C75" w:rsidP="00667580">
      <w:pPr>
        <w:spacing w:line="276" w:lineRule="auto"/>
        <w:ind w:left="284"/>
        <w:jc w:val="both"/>
        <w:rPr>
          <w:rFonts w:ascii="Times New Roman" w:hAnsi="Times New Roman" w:cs="Times New Roman"/>
          <w:sz w:val="20"/>
          <w:szCs w:val="20"/>
        </w:rPr>
      </w:pPr>
      <w:r>
        <w:rPr>
          <w:rFonts w:ascii="Times New Roman" w:hAnsi="Times New Roman" w:cs="Times New Roman"/>
          <w:sz w:val="20"/>
          <w:szCs w:val="20"/>
        </w:rPr>
        <w:t>- plik (*doc) – nazwa zestawienie dokumentacji</w:t>
      </w:r>
      <w:r w:rsidR="00AE071B">
        <w:rPr>
          <w:rFonts w:ascii="Times New Roman" w:hAnsi="Times New Roman" w:cs="Times New Roman"/>
          <w:sz w:val="20"/>
          <w:szCs w:val="20"/>
        </w:rPr>
        <w:t>;</w:t>
      </w:r>
    </w:p>
    <w:p w:rsidR="004C526E" w:rsidRDefault="00FE0C75" w:rsidP="00667580">
      <w:p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3) w katalogach należy zamieścić podkatalogi, które będą zawierały poszczególne opracowania zgodnie z ich wersją papierową</w:t>
      </w:r>
      <w:r w:rsidR="00AE071B">
        <w:rPr>
          <w:rFonts w:ascii="Times New Roman" w:hAnsi="Times New Roman" w:cs="Times New Roman"/>
          <w:sz w:val="20"/>
          <w:szCs w:val="20"/>
        </w:rPr>
        <w:t>;</w:t>
      </w:r>
    </w:p>
    <w:p w:rsidR="004C526E" w:rsidRDefault="00667580" w:rsidP="00667580">
      <w:p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4) w</w:t>
      </w:r>
      <w:r w:rsidR="00FE0C75">
        <w:rPr>
          <w:rFonts w:ascii="Times New Roman" w:hAnsi="Times New Roman" w:cs="Times New Roman"/>
          <w:sz w:val="20"/>
          <w:szCs w:val="20"/>
        </w:rPr>
        <w:t xml:space="preserve">ersja edytowalna powinna zawierać wszystkie opracowania będące przedmiotem zamówienia oraz zostać zapisana na nośniku pamięci posiadającym złącze USB w formie: </w:t>
      </w:r>
    </w:p>
    <w:p w:rsidR="004C526E" w:rsidRDefault="00FE0C75" w:rsidP="00667580">
      <w:pPr>
        <w:spacing w:line="276" w:lineRule="auto"/>
        <w:ind w:left="284"/>
        <w:jc w:val="both"/>
        <w:rPr>
          <w:rFonts w:ascii="Times New Roman" w:hAnsi="Times New Roman" w:cs="Times New Roman"/>
          <w:sz w:val="20"/>
          <w:szCs w:val="20"/>
        </w:rPr>
      </w:pPr>
      <w:r>
        <w:rPr>
          <w:rFonts w:ascii="Times New Roman" w:hAnsi="Times New Roman" w:cs="Times New Roman"/>
          <w:sz w:val="20"/>
          <w:szCs w:val="20"/>
        </w:rPr>
        <w:t>- pliki tekstowe wykonane w MS Word i zapisane jako:</w:t>
      </w:r>
      <w:r w:rsidR="00792512">
        <w:rPr>
          <w:rFonts w:ascii="Times New Roman" w:hAnsi="Times New Roman" w:cs="Times New Roman"/>
          <w:sz w:val="20"/>
          <w:szCs w:val="20"/>
        </w:rPr>
        <w:t xml:space="preserve"> </w:t>
      </w:r>
      <w:r>
        <w:rPr>
          <w:rFonts w:ascii="Times New Roman" w:hAnsi="Times New Roman" w:cs="Times New Roman"/>
          <w:sz w:val="20"/>
          <w:szCs w:val="20"/>
        </w:rPr>
        <w:t>*doc</w:t>
      </w:r>
    </w:p>
    <w:p w:rsidR="004C526E" w:rsidRDefault="00FE0C75" w:rsidP="00667580">
      <w:pPr>
        <w:spacing w:line="276" w:lineRule="auto"/>
        <w:ind w:left="284"/>
        <w:jc w:val="both"/>
        <w:rPr>
          <w:rFonts w:ascii="Times New Roman" w:hAnsi="Times New Roman" w:cs="Times New Roman"/>
          <w:sz w:val="20"/>
          <w:szCs w:val="20"/>
        </w:rPr>
      </w:pPr>
      <w:r>
        <w:rPr>
          <w:rFonts w:ascii="Times New Roman" w:hAnsi="Times New Roman" w:cs="Times New Roman"/>
          <w:sz w:val="20"/>
          <w:szCs w:val="20"/>
        </w:rPr>
        <w:t xml:space="preserve">- tabele, obliczenia wykonana w MS Excel i zapisane jako *xls, </w:t>
      </w:r>
    </w:p>
    <w:p w:rsidR="004C526E" w:rsidRDefault="00FE0C75" w:rsidP="00667580">
      <w:pPr>
        <w:spacing w:line="276" w:lineRule="auto"/>
        <w:ind w:left="284"/>
        <w:jc w:val="both"/>
        <w:rPr>
          <w:rFonts w:ascii="Times New Roman" w:hAnsi="Times New Roman" w:cs="Times New Roman"/>
          <w:sz w:val="20"/>
          <w:szCs w:val="20"/>
        </w:rPr>
      </w:pPr>
      <w:r>
        <w:rPr>
          <w:rFonts w:ascii="Times New Roman" w:hAnsi="Times New Roman" w:cs="Times New Roman"/>
          <w:sz w:val="20"/>
          <w:szCs w:val="20"/>
        </w:rPr>
        <w:t>- rysunki wykonane w programie AutoCAD i zapisane jako: *dwg oraz dxf</w:t>
      </w:r>
      <w:r w:rsidR="00F457C0">
        <w:rPr>
          <w:rFonts w:ascii="Times New Roman" w:hAnsi="Times New Roman" w:cs="Times New Roman"/>
          <w:sz w:val="20"/>
          <w:szCs w:val="20"/>
        </w:rPr>
        <w:t>,</w:t>
      </w:r>
    </w:p>
    <w:p w:rsidR="004C526E" w:rsidRDefault="00FE0C75" w:rsidP="00667580">
      <w:pPr>
        <w:spacing w:line="276" w:lineRule="auto"/>
        <w:ind w:left="284"/>
        <w:jc w:val="both"/>
        <w:rPr>
          <w:rFonts w:ascii="Times New Roman" w:hAnsi="Times New Roman" w:cs="Times New Roman"/>
          <w:sz w:val="20"/>
          <w:szCs w:val="20"/>
        </w:rPr>
      </w:pPr>
      <w:r>
        <w:rPr>
          <w:rFonts w:ascii="Times New Roman" w:hAnsi="Times New Roman" w:cs="Times New Roman"/>
          <w:sz w:val="20"/>
          <w:szCs w:val="20"/>
        </w:rPr>
        <w:t>- kosztorys</w:t>
      </w:r>
      <w:r w:rsidR="00F457C0">
        <w:rPr>
          <w:rFonts w:ascii="Times New Roman" w:hAnsi="Times New Roman" w:cs="Times New Roman"/>
          <w:sz w:val="20"/>
          <w:szCs w:val="20"/>
        </w:rPr>
        <w:t>y</w:t>
      </w:r>
      <w:r w:rsidR="00792512">
        <w:rPr>
          <w:rFonts w:ascii="Times New Roman" w:hAnsi="Times New Roman" w:cs="Times New Roman"/>
          <w:sz w:val="20"/>
          <w:szCs w:val="20"/>
        </w:rPr>
        <w:t xml:space="preserve"> </w:t>
      </w:r>
      <w:r w:rsidR="00F457C0">
        <w:rPr>
          <w:rFonts w:ascii="Times New Roman" w:hAnsi="Times New Roman" w:cs="Times New Roman"/>
          <w:sz w:val="20"/>
          <w:szCs w:val="20"/>
        </w:rPr>
        <w:t>i przedmiary</w:t>
      </w:r>
      <w:r>
        <w:rPr>
          <w:rFonts w:ascii="Times New Roman" w:hAnsi="Times New Roman" w:cs="Times New Roman"/>
          <w:sz w:val="20"/>
          <w:szCs w:val="20"/>
        </w:rPr>
        <w:t xml:space="preserve">, wykonane w programie </w:t>
      </w:r>
      <w:r w:rsidR="001223C9">
        <w:rPr>
          <w:rFonts w:ascii="Times New Roman" w:hAnsi="Times New Roman" w:cs="Times New Roman"/>
          <w:sz w:val="20"/>
          <w:szCs w:val="20"/>
        </w:rPr>
        <w:t>Rodos</w:t>
      </w:r>
      <w:r>
        <w:rPr>
          <w:rFonts w:ascii="Times New Roman" w:hAnsi="Times New Roman" w:cs="Times New Roman"/>
          <w:sz w:val="20"/>
          <w:szCs w:val="20"/>
        </w:rPr>
        <w:t xml:space="preserve"> i zapisane jako. *</w:t>
      </w:r>
      <w:r w:rsidR="001223C9">
        <w:rPr>
          <w:rFonts w:ascii="Times New Roman" w:hAnsi="Times New Roman" w:cs="Times New Roman"/>
          <w:sz w:val="20"/>
          <w:szCs w:val="20"/>
        </w:rPr>
        <w:t>rds</w:t>
      </w:r>
      <w:r>
        <w:rPr>
          <w:rFonts w:ascii="Times New Roman" w:hAnsi="Times New Roman" w:cs="Times New Roman"/>
          <w:sz w:val="20"/>
          <w:szCs w:val="20"/>
        </w:rPr>
        <w:t xml:space="preserve"> oraz oddzielnie jako *xls</w:t>
      </w:r>
      <w:r w:rsidR="001223C9">
        <w:rPr>
          <w:rFonts w:ascii="Times New Roman" w:hAnsi="Times New Roman" w:cs="Times New Roman"/>
          <w:sz w:val="20"/>
          <w:szCs w:val="20"/>
        </w:rPr>
        <w:t>,</w:t>
      </w:r>
    </w:p>
    <w:p w:rsidR="004C526E" w:rsidRDefault="00FE0C75" w:rsidP="00667580">
      <w:pPr>
        <w:spacing w:line="276" w:lineRule="auto"/>
        <w:ind w:left="284"/>
        <w:jc w:val="both"/>
        <w:rPr>
          <w:rFonts w:ascii="Times New Roman" w:hAnsi="Times New Roman" w:cs="Times New Roman"/>
          <w:sz w:val="20"/>
          <w:szCs w:val="20"/>
        </w:rPr>
      </w:pPr>
      <w:r>
        <w:rPr>
          <w:rFonts w:ascii="Times New Roman" w:hAnsi="Times New Roman" w:cs="Times New Roman"/>
          <w:sz w:val="20"/>
          <w:szCs w:val="20"/>
        </w:rPr>
        <w:t>- wyniki obliczeń przy użyciu programów obliczeniowych zapisane w formacie tych programów</w:t>
      </w:r>
      <w:r w:rsidR="00AE071B">
        <w:rPr>
          <w:rFonts w:ascii="Times New Roman" w:hAnsi="Times New Roman" w:cs="Times New Roman"/>
          <w:sz w:val="20"/>
          <w:szCs w:val="20"/>
        </w:rPr>
        <w:t>;</w:t>
      </w:r>
    </w:p>
    <w:p w:rsidR="004C526E" w:rsidRDefault="00FE0C75" w:rsidP="00667580">
      <w:p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b/>
          <w:bCs/>
          <w:sz w:val="20"/>
          <w:szCs w:val="20"/>
        </w:rPr>
        <w:t xml:space="preserve">Wersja nieedytowalna powinna zawierać wszystkie opracowania będące przedmiotem zamówienia  oraz zostać zapisana na nośniku pamięci posiadającym złącze USB w formie plików *pdf w taki sposób, aby każdy z plików stanowił kompletne opracowanie będące wierną kopią jego wersji papierowej, tj. z podpisem projektantów. </w:t>
      </w:r>
      <w:r>
        <w:rPr>
          <w:rFonts w:ascii="Times New Roman" w:hAnsi="Times New Roman" w:cs="Times New Roman"/>
          <w:sz w:val="20"/>
          <w:szCs w:val="20"/>
        </w:rPr>
        <w:t>Niedopuszczalne jest zamieszczenie osobno poszczególnych stron opracowań. Zamieszczone opracowania powinny być zeskanowane w jakości umożliwiającej odczytanie wszystkich detali</w:t>
      </w:r>
      <w:r w:rsidR="00AE071B">
        <w:rPr>
          <w:rFonts w:ascii="Times New Roman" w:hAnsi="Times New Roman" w:cs="Times New Roman"/>
          <w:sz w:val="20"/>
          <w:szCs w:val="20"/>
        </w:rPr>
        <w:t>;</w:t>
      </w:r>
    </w:p>
    <w:p w:rsidR="004C526E" w:rsidRDefault="00103FD6" w:rsidP="00667580">
      <w:p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6)</w:t>
      </w:r>
      <w:r>
        <w:rPr>
          <w:rFonts w:ascii="Times New Roman" w:hAnsi="Times New Roman" w:cs="Times New Roman"/>
          <w:sz w:val="20"/>
          <w:szCs w:val="20"/>
        </w:rPr>
        <w:tab/>
      </w:r>
      <w:r w:rsidR="00FE0C75">
        <w:rPr>
          <w:rFonts w:ascii="Times New Roman" w:hAnsi="Times New Roman" w:cs="Times New Roman"/>
          <w:sz w:val="20"/>
          <w:szCs w:val="20"/>
        </w:rPr>
        <w:t xml:space="preserve">Wykonawca niezwłocznie po opracowaniu i uzgodnieniu dokumentacji projektowej przekaże Zamawiającemu: </w:t>
      </w:r>
    </w:p>
    <w:p w:rsidR="004C526E" w:rsidRPr="004B6DB6" w:rsidRDefault="00FE0C75" w:rsidP="00103FD6">
      <w:pPr>
        <w:spacing w:line="276" w:lineRule="auto"/>
        <w:ind w:left="426" w:hanging="142"/>
        <w:jc w:val="both"/>
        <w:rPr>
          <w:rFonts w:ascii="Times New Roman" w:hAnsi="Times New Roman" w:cs="Times New Roman"/>
          <w:sz w:val="20"/>
          <w:szCs w:val="20"/>
        </w:rPr>
      </w:pPr>
      <w:r>
        <w:rPr>
          <w:rFonts w:ascii="Times New Roman" w:hAnsi="Times New Roman" w:cs="Times New Roman"/>
          <w:sz w:val="20"/>
          <w:szCs w:val="20"/>
        </w:rPr>
        <w:t xml:space="preserve">- </w:t>
      </w:r>
      <w:r w:rsidR="00103FD6">
        <w:rPr>
          <w:rFonts w:ascii="Times New Roman" w:hAnsi="Times New Roman" w:cs="Times New Roman"/>
          <w:sz w:val="20"/>
          <w:szCs w:val="20"/>
        </w:rPr>
        <w:tab/>
      </w:r>
      <w:r>
        <w:rPr>
          <w:rFonts w:ascii="Times New Roman" w:hAnsi="Times New Roman" w:cs="Times New Roman"/>
          <w:sz w:val="20"/>
          <w:szCs w:val="20"/>
        </w:rPr>
        <w:t>Projekt budowlany</w:t>
      </w:r>
      <w:r w:rsidR="001223C9">
        <w:rPr>
          <w:rFonts w:ascii="Times New Roman" w:hAnsi="Times New Roman" w:cs="Times New Roman"/>
          <w:sz w:val="20"/>
          <w:szCs w:val="20"/>
        </w:rPr>
        <w:t>:</w:t>
      </w:r>
      <w:r>
        <w:rPr>
          <w:rFonts w:ascii="Times New Roman" w:hAnsi="Times New Roman" w:cs="Times New Roman"/>
          <w:sz w:val="20"/>
          <w:szCs w:val="20"/>
        </w:rPr>
        <w:t xml:space="preserve"> Projekt zagospodarowania działki lub terenu </w:t>
      </w:r>
      <w:bookmarkStart w:id="5" w:name="_Hlk67576211"/>
      <w:r w:rsidRPr="004B6DB6">
        <w:rPr>
          <w:rFonts w:ascii="Times New Roman" w:hAnsi="Times New Roman" w:cs="Times New Roman"/>
          <w:sz w:val="20"/>
          <w:szCs w:val="20"/>
        </w:rPr>
        <w:t xml:space="preserve">wykonany w </w:t>
      </w:r>
      <w:r w:rsidR="001223C9" w:rsidRPr="004B6DB6">
        <w:rPr>
          <w:rFonts w:ascii="Times New Roman" w:hAnsi="Times New Roman" w:cs="Times New Roman"/>
          <w:sz w:val="20"/>
          <w:szCs w:val="20"/>
        </w:rPr>
        <w:t>5</w:t>
      </w:r>
      <w:r w:rsidRPr="004B6DB6">
        <w:rPr>
          <w:rFonts w:ascii="Times New Roman" w:hAnsi="Times New Roman" w:cs="Times New Roman"/>
          <w:sz w:val="20"/>
          <w:szCs w:val="20"/>
        </w:rPr>
        <w:t xml:space="preserve"> egz. z czego 1 egz. opieczętowany po uzyskaniu pozwolenia na budowę przekazany jest do Zamawiającego, 1 egz. jako kopia (kolor) opieczętowana po uzyskaniu pozwolenia na budowę potwierdzona przez projektanta o zgodności z oryginałem dla Zamawiającego, 1 egz. jest dla organu zatwierdzającego projekt, 1 egz. jest dla organu nadzoru budowlanego</w:t>
      </w:r>
      <w:bookmarkEnd w:id="5"/>
      <w:r w:rsidR="00103FD6">
        <w:rPr>
          <w:rFonts w:ascii="Times New Roman" w:hAnsi="Times New Roman" w:cs="Times New Roman"/>
          <w:sz w:val="20"/>
          <w:szCs w:val="20"/>
        </w:rPr>
        <w:t>;</w:t>
      </w:r>
    </w:p>
    <w:p w:rsidR="004C526E" w:rsidRPr="004B6DB6" w:rsidRDefault="00FE0C75" w:rsidP="00103FD6">
      <w:pPr>
        <w:spacing w:line="276" w:lineRule="auto"/>
        <w:ind w:left="426" w:hanging="142"/>
        <w:jc w:val="both"/>
        <w:rPr>
          <w:rFonts w:ascii="Times New Roman" w:hAnsi="Times New Roman" w:cs="Times New Roman"/>
          <w:sz w:val="20"/>
          <w:szCs w:val="20"/>
        </w:rPr>
      </w:pPr>
      <w:r w:rsidRPr="004B6DB6">
        <w:rPr>
          <w:rFonts w:ascii="Times New Roman" w:hAnsi="Times New Roman" w:cs="Times New Roman"/>
          <w:sz w:val="20"/>
          <w:szCs w:val="20"/>
        </w:rPr>
        <w:t xml:space="preserve">- </w:t>
      </w:r>
      <w:r w:rsidR="00103FD6">
        <w:rPr>
          <w:rFonts w:ascii="Times New Roman" w:hAnsi="Times New Roman" w:cs="Times New Roman"/>
          <w:sz w:val="20"/>
          <w:szCs w:val="20"/>
        </w:rPr>
        <w:tab/>
      </w:r>
      <w:r w:rsidRPr="004B6DB6">
        <w:rPr>
          <w:rFonts w:ascii="Times New Roman" w:hAnsi="Times New Roman" w:cs="Times New Roman"/>
          <w:sz w:val="20"/>
          <w:szCs w:val="20"/>
        </w:rPr>
        <w:t>Projekt budowlany</w:t>
      </w:r>
      <w:r w:rsidR="001223C9" w:rsidRPr="004B6DB6">
        <w:rPr>
          <w:rFonts w:ascii="Times New Roman" w:hAnsi="Times New Roman" w:cs="Times New Roman"/>
          <w:sz w:val="20"/>
          <w:szCs w:val="20"/>
        </w:rPr>
        <w:t>:</w:t>
      </w:r>
      <w:r w:rsidRPr="004B6DB6">
        <w:rPr>
          <w:rFonts w:ascii="Times New Roman" w:hAnsi="Times New Roman" w:cs="Times New Roman"/>
          <w:sz w:val="20"/>
          <w:szCs w:val="20"/>
        </w:rPr>
        <w:t xml:space="preserve"> Projekt architektoniczno-budowlany wykonany w </w:t>
      </w:r>
      <w:r w:rsidR="001223C9" w:rsidRPr="004B6DB6">
        <w:rPr>
          <w:rFonts w:ascii="Times New Roman" w:hAnsi="Times New Roman" w:cs="Times New Roman"/>
          <w:sz w:val="20"/>
          <w:szCs w:val="20"/>
        </w:rPr>
        <w:t>5</w:t>
      </w:r>
      <w:r w:rsidRPr="004B6DB6">
        <w:rPr>
          <w:rFonts w:ascii="Times New Roman" w:hAnsi="Times New Roman" w:cs="Times New Roman"/>
          <w:sz w:val="20"/>
          <w:szCs w:val="20"/>
        </w:rPr>
        <w:t xml:space="preserve"> egz. z czego 1 egz. opieczętowany po uzyskaniu pozwolenia na budowę przekazany jest do Zamawiającego, 1 egz. jako kopia (kolor) opieczętowana po uzyskaniu pozwolenia na budowę potwierdzona przez projektanta o zgodności z oryginałem dla Zamawiającego, 1 egz. jest dla organu zatwierdzającego projekt, 1 egz. jest dla organu nadzoru budowlanego</w:t>
      </w:r>
      <w:r w:rsidR="00103FD6">
        <w:rPr>
          <w:rFonts w:ascii="Times New Roman" w:hAnsi="Times New Roman" w:cs="Times New Roman"/>
          <w:sz w:val="20"/>
          <w:szCs w:val="20"/>
        </w:rPr>
        <w:t>;</w:t>
      </w:r>
    </w:p>
    <w:p w:rsidR="004C526E" w:rsidRPr="004B6DB6" w:rsidRDefault="00FE0C75" w:rsidP="00103FD6">
      <w:pPr>
        <w:spacing w:line="276" w:lineRule="auto"/>
        <w:ind w:left="426" w:hanging="142"/>
        <w:jc w:val="both"/>
        <w:rPr>
          <w:rFonts w:ascii="Times New Roman" w:hAnsi="Times New Roman" w:cs="Times New Roman"/>
          <w:sz w:val="20"/>
          <w:szCs w:val="20"/>
        </w:rPr>
      </w:pPr>
      <w:r w:rsidRPr="004B6DB6">
        <w:rPr>
          <w:rFonts w:ascii="Times New Roman" w:hAnsi="Times New Roman" w:cs="Times New Roman"/>
          <w:sz w:val="20"/>
          <w:szCs w:val="20"/>
        </w:rPr>
        <w:t xml:space="preserve">- </w:t>
      </w:r>
      <w:r w:rsidR="00103FD6">
        <w:rPr>
          <w:rFonts w:ascii="Times New Roman" w:hAnsi="Times New Roman" w:cs="Times New Roman"/>
          <w:sz w:val="20"/>
          <w:szCs w:val="20"/>
        </w:rPr>
        <w:tab/>
      </w:r>
      <w:r w:rsidRPr="004B6DB6">
        <w:rPr>
          <w:rFonts w:ascii="Times New Roman" w:hAnsi="Times New Roman" w:cs="Times New Roman"/>
          <w:sz w:val="20"/>
          <w:szCs w:val="20"/>
        </w:rPr>
        <w:t xml:space="preserve">Projekt techniczny w </w:t>
      </w:r>
      <w:r w:rsidR="001223C9" w:rsidRPr="004B6DB6">
        <w:rPr>
          <w:rFonts w:ascii="Times New Roman" w:hAnsi="Times New Roman" w:cs="Times New Roman"/>
          <w:sz w:val="20"/>
          <w:szCs w:val="20"/>
        </w:rPr>
        <w:t>5</w:t>
      </w:r>
      <w:r w:rsidRPr="004B6DB6">
        <w:rPr>
          <w:rFonts w:ascii="Times New Roman" w:hAnsi="Times New Roman" w:cs="Times New Roman"/>
          <w:sz w:val="20"/>
          <w:szCs w:val="20"/>
        </w:rPr>
        <w:t xml:space="preserve"> egz. </w:t>
      </w:r>
    </w:p>
    <w:p w:rsidR="004C526E" w:rsidRPr="004B6DB6" w:rsidRDefault="00FE0C75" w:rsidP="00103FD6">
      <w:pPr>
        <w:spacing w:line="276" w:lineRule="auto"/>
        <w:ind w:left="426" w:hanging="142"/>
        <w:jc w:val="both"/>
        <w:rPr>
          <w:rFonts w:ascii="Times New Roman" w:hAnsi="Times New Roman" w:cs="Times New Roman"/>
          <w:sz w:val="20"/>
          <w:szCs w:val="20"/>
        </w:rPr>
      </w:pPr>
      <w:r w:rsidRPr="004B6DB6">
        <w:rPr>
          <w:rFonts w:ascii="Times New Roman" w:hAnsi="Times New Roman" w:cs="Times New Roman"/>
          <w:sz w:val="20"/>
          <w:szCs w:val="20"/>
        </w:rPr>
        <w:t xml:space="preserve">- </w:t>
      </w:r>
      <w:r w:rsidR="00103FD6">
        <w:rPr>
          <w:rFonts w:ascii="Times New Roman" w:hAnsi="Times New Roman" w:cs="Times New Roman"/>
          <w:sz w:val="20"/>
          <w:szCs w:val="20"/>
        </w:rPr>
        <w:tab/>
      </w:r>
      <w:r w:rsidRPr="004B6DB6">
        <w:rPr>
          <w:rFonts w:ascii="Times New Roman" w:hAnsi="Times New Roman" w:cs="Times New Roman"/>
          <w:sz w:val="20"/>
          <w:szCs w:val="20"/>
        </w:rPr>
        <w:t xml:space="preserve">Projekt wykonawczy w </w:t>
      </w:r>
      <w:r w:rsidR="001223C9" w:rsidRPr="004B6DB6">
        <w:rPr>
          <w:rFonts w:ascii="Times New Roman" w:hAnsi="Times New Roman" w:cs="Times New Roman"/>
          <w:sz w:val="20"/>
          <w:szCs w:val="20"/>
        </w:rPr>
        <w:t>5</w:t>
      </w:r>
      <w:r w:rsidRPr="004B6DB6">
        <w:rPr>
          <w:rFonts w:ascii="Times New Roman" w:hAnsi="Times New Roman" w:cs="Times New Roman"/>
          <w:sz w:val="20"/>
          <w:szCs w:val="20"/>
        </w:rPr>
        <w:t xml:space="preserve"> egz.</w:t>
      </w:r>
    </w:p>
    <w:p w:rsidR="004C526E" w:rsidRPr="004B6DB6" w:rsidRDefault="00FE0C75" w:rsidP="00103FD6">
      <w:pPr>
        <w:spacing w:line="276" w:lineRule="auto"/>
        <w:ind w:left="426" w:hanging="142"/>
        <w:jc w:val="both"/>
        <w:rPr>
          <w:rFonts w:ascii="Times New Roman" w:hAnsi="Times New Roman" w:cs="Times New Roman"/>
          <w:sz w:val="20"/>
          <w:szCs w:val="20"/>
        </w:rPr>
      </w:pPr>
      <w:r w:rsidRPr="004B6DB6">
        <w:rPr>
          <w:rFonts w:ascii="Times New Roman" w:hAnsi="Times New Roman" w:cs="Times New Roman"/>
          <w:sz w:val="20"/>
          <w:szCs w:val="20"/>
        </w:rPr>
        <w:t xml:space="preserve">- </w:t>
      </w:r>
      <w:r w:rsidR="00103FD6">
        <w:rPr>
          <w:rFonts w:ascii="Times New Roman" w:hAnsi="Times New Roman" w:cs="Times New Roman"/>
          <w:sz w:val="20"/>
          <w:szCs w:val="20"/>
        </w:rPr>
        <w:tab/>
      </w:r>
      <w:r w:rsidRPr="004B6DB6">
        <w:rPr>
          <w:rFonts w:ascii="Times New Roman" w:hAnsi="Times New Roman" w:cs="Times New Roman"/>
          <w:sz w:val="20"/>
          <w:szCs w:val="20"/>
        </w:rPr>
        <w:t xml:space="preserve">Specyfikacje techniczne wykonania i odbioru robót budowlanych, przedmiary robót i kosztorysy inwestorskie – po </w:t>
      </w:r>
      <w:r w:rsidR="001223C9" w:rsidRPr="004B6DB6">
        <w:rPr>
          <w:rFonts w:ascii="Times New Roman" w:hAnsi="Times New Roman" w:cs="Times New Roman"/>
          <w:sz w:val="20"/>
          <w:szCs w:val="20"/>
        </w:rPr>
        <w:t>5</w:t>
      </w:r>
      <w:r w:rsidRPr="004B6DB6">
        <w:rPr>
          <w:rFonts w:ascii="Times New Roman" w:hAnsi="Times New Roman" w:cs="Times New Roman"/>
          <w:sz w:val="20"/>
          <w:szCs w:val="20"/>
        </w:rPr>
        <w:t xml:space="preserve"> egz. </w:t>
      </w:r>
    </w:p>
    <w:p w:rsidR="004C526E" w:rsidRPr="004B6DB6" w:rsidRDefault="00FE0C75" w:rsidP="00103FD6">
      <w:pPr>
        <w:spacing w:line="276" w:lineRule="auto"/>
        <w:ind w:left="426" w:hanging="142"/>
        <w:jc w:val="both"/>
        <w:rPr>
          <w:rFonts w:ascii="Times New Roman" w:hAnsi="Times New Roman" w:cs="Times New Roman"/>
          <w:sz w:val="20"/>
          <w:szCs w:val="20"/>
        </w:rPr>
      </w:pPr>
      <w:r w:rsidRPr="004B6DB6">
        <w:rPr>
          <w:rFonts w:ascii="Times New Roman" w:hAnsi="Times New Roman" w:cs="Times New Roman"/>
          <w:sz w:val="20"/>
          <w:szCs w:val="20"/>
        </w:rPr>
        <w:t xml:space="preserve">- </w:t>
      </w:r>
      <w:r w:rsidR="00103FD6">
        <w:rPr>
          <w:rFonts w:ascii="Times New Roman" w:hAnsi="Times New Roman" w:cs="Times New Roman"/>
          <w:sz w:val="20"/>
          <w:szCs w:val="20"/>
        </w:rPr>
        <w:tab/>
      </w:r>
      <w:r w:rsidRPr="004B6DB6">
        <w:rPr>
          <w:rFonts w:ascii="Times New Roman" w:hAnsi="Times New Roman" w:cs="Times New Roman"/>
          <w:sz w:val="20"/>
          <w:szCs w:val="20"/>
        </w:rPr>
        <w:t xml:space="preserve">badania geotechniczne – 2 egz. </w:t>
      </w:r>
    </w:p>
    <w:p w:rsidR="004C526E" w:rsidRPr="004B6DB6" w:rsidRDefault="00FE0C75" w:rsidP="00103FD6">
      <w:pPr>
        <w:spacing w:line="276" w:lineRule="auto"/>
        <w:ind w:left="426" w:hanging="142"/>
        <w:jc w:val="both"/>
        <w:rPr>
          <w:rFonts w:ascii="Times New Roman" w:hAnsi="Times New Roman" w:cs="Times New Roman"/>
          <w:sz w:val="20"/>
          <w:szCs w:val="20"/>
        </w:rPr>
      </w:pPr>
      <w:r w:rsidRPr="004B6DB6">
        <w:rPr>
          <w:rFonts w:ascii="Times New Roman" w:hAnsi="Times New Roman" w:cs="Times New Roman"/>
          <w:sz w:val="20"/>
          <w:szCs w:val="20"/>
        </w:rPr>
        <w:t xml:space="preserve">- </w:t>
      </w:r>
      <w:r w:rsidR="00103FD6">
        <w:rPr>
          <w:rFonts w:ascii="Times New Roman" w:hAnsi="Times New Roman" w:cs="Times New Roman"/>
          <w:sz w:val="20"/>
          <w:szCs w:val="20"/>
        </w:rPr>
        <w:tab/>
      </w:r>
      <w:r w:rsidRPr="004B6DB6">
        <w:rPr>
          <w:rFonts w:ascii="Times New Roman" w:hAnsi="Times New Roman" w:cs="Times New Roman"/>
          <w:sz w:val="20"/>
          <w:szCs w:val="20"/>
        </w:rPr>
        <w:t>mapa do celów projektowych – 2 egz.</w:t>
      </w:r>
    </w:p>
    <w:p w:rsidR="004C526E" w:rsidRPr="004B6DB6" w:rsidRDefault="00FE0C75" w:rsidP="00103FD6">
      <w:pPr>
        <w:spacing w:line="276" w:lineRule="auto"/>
        <w:ind w:left="426" w:hanging="142"/>
        <w:jc w:val="both"/>
        <w:rPr>
          <w:rFonts w:ascii="Times New Roman" w:hAnsi="Times New Roman" w:cs="Times New Roman"/>
          <w:sz w:val="20"/>
          <w:szCs w:val="20"/>
        </w:rPr>
      </w:pPr>
      <w:r w:rsidRPr="004B6DB6">
        <w:rPr>
          <w:rFonts w:ascii="Times New Roman" w:hAnsi="Times New Roman" w:cs="Times New Roman"/>
          <w:sz w:val="20"/>
          <w:szCs w:val="20"/>
        </w:rPr>
        <w:t xml:space="preserve">- </w:t>
      </w:r>
      <w:r w:rsidR="00103FD6">
        <w:rPr>
          <w:rFonts w:ascii="Times New Roman" w:hAnsi="Times New Roman" w:cs="Times New Roman"/>
          <w:sz w:val="20"/>
          <w:szCs w:val="20"/>
        </w:rPr>
        <w:tab/>
      </w:r>
      <w:r w:rsidRPr="004B6DB6">
        <w:rPr>
          <w:rFonts w:ascii="Times New Roman" w:hAnsi="Times New Roman" w:cs="Times New Roman"/>
          <w:sz w:val="20"/>
          <w:szCs w:val="20"/>
        </w:rPr>
        <w:t xml:space="preserve">wersję elektroniczną dokumentacji – 2 </w:t>
      </w:r>
      <w:r w:rsidR="001223C9" w:rsidRPr="004B6DB6">
        <w:rPr>
          <w:rFonts w:ascii="Times New Roman" w:hAnsi="Times New Roman" w:cs="Times New Roman"/>
          <w:sz w:val="20"/>
          <w:szCs w:val="20"/>
        </w:rPr>
        <w:t>nośniki ze złączem USB.</w:t>
      </w:r>
    </w:p>
    <w:p w:rsidR="00073E33" w:rsidRDefault="00FE0C75" w:rsidP="00103FD6">
      <w:pPr>
        <w:spacing w:line="276" w:lineRule="auto"/>
        <w:ind w:left="426" w:hanging="142"/>
        <w:jc w:val="both"/>
        <w:rPr>
          <w:rFonts w:ascii="Times New Roman" w:hAnsi="Times New Roman" w:cs="Times New Roman"/>
          <w:sz w:val="20"/>
          <w:szCs w:val="20"/>
        </w:rPr>
      </w:pPr>
      <w:r w:rsidRPr="004B6DB6">
        <w:rPr>
          <w:rFonts w:ascii="Times New Roman" w:hAnsi="Times New Roman" w:cs="Times New Roman"/>
          <w:sz w:val="20"/>
          <w:szCs w:val="20"/>
        </w:rPr>
        <w:t xml:space="preserve">- </w:t>
      </w:r>
      <w:r w:rsidR="00103FD6">
        <w:rPr>
          <w:rFonts w:ascii="Times New Roman" w:hAnsi="Times New Roman" w:cs="Times New Roman"/>
          <w:sz w:val="20"/>
          <w:szCs w:val="20"/>
        </w:rPr>
        <w:tab/>
      </w:r>
      <w:r w:rsidRPr="004B6DB6">
        <w:rPr>
          <w:rFonts w:ascii="Times New Roman" w:hAnsi="Times New Roman" w:cs="Times New Roman"/>
          <w:sz w:val="20"/>
          <w:szCs w:val="20"/>
        </w:rPr>
        <w:t>inne dokumenty jeżeli nie określono inaczej – w 2 egz.</w:t>
      </w:r>
    </w:p>
    <w:p w:rsidR="004C526E" w:rsidRDefault="004C526E">
      <w:pPr>
        <w:spacing w:line="276" w:lineRule="auto"/>
        <w:jc w:val="both"/>
        <w:rPr>
          <w:rFonts w:ascii="Times New Roman" w:hAnsi="Times New Roman" w:cs="Times New Roman"/>
          <w:sz w:val="20"/>
          <w:szCs w:val="20"/>
        </w:rPr>
      </w:pPr>
    </w:p>
    <w:p w:rsidR="004C526E" w:rsidRPr="00CA2FC9" w:rsidRDefault="00FE0C75">
      <w:pPr>
        <w:spacing w:line="276" w:lineRule="auto"/>
        <w:jc w:val="both"/>
        <w:rPr>
          <w:rFonts w:ascii="Times New Roman" w:hAnsi="Times New Roman" w:cs="Times New Roman"/>
          <w:b/>
          <w:bCs/>
          <w:sz w:val="20"/>
          <w:szCs w:val="20"/>
        </w:rPr>
      </w:pPr>
      <w:r w:rsidRPr="00CA2FC9">
        <w:rPr>
          <w:rFonts w:ascii="Times New Roman" w:hAnsi="Times New Roman" w:cs="Times New Roman"/>
          <w:b/>
          <w:bCs/>
          <w:sz w:val="20"/>
          <w:szCs w:val="20"/>
        </w:rPr>
        <w:t xml:space="preserve">V. Dokumentacja projektowa stanowiąca przedmiot umowy powinna być zaopatrzona w następujące załączniki: </w:t>
      </w:r>
    </w:p>
    <w:p w:rsidR="004C526E" w:rsidRPr="00CA2FC9" w:rsidRDefault="00FE0C75">
      <w:pPr>
        <w:spacing w:line="276" w:lineRule="auto"/>
        <w:jc w:val="both"/>
        <w:rPr>
          <w:rFonts w:ascii="Times New Roman" w:hAnsi="Times New Roman" w:cs="Times New Roman"/>
          <w:sz w:val="20"/>
          <w:szCs w:val="20"/>
        </w:rPr>
      </w:pPr>
      <w:r w:rsidRPr="00CA2FC9">
        <w:rPr>
          <w:rFonts w:ascii="Times New Roman" w:hAnsi="Times New Roman" w:cs="Times New Roman"/>
          <w:sz w:val="20"/>
          <w:szCs w:val="20"/>
        </w:rPr>
        <w:t xml:space="preserve">Dokumentację projektową stanowiącą przedmiot umowy Wykonawca zaopatrzy w: </w:t>
      </w:r>
    </w:p>
    <w:p w:rsidR="004C526E" w:rsidRPr="00413B70" w:rsidRDefault="00FE0C75" w:rsidP="009E7A17">
      <w:pPr>
        <w:pStyle w:val="Akapitzlist"/>
        <w:numPr>
          <w:ilvl w:val="0"/>
          <w:numId w:val="11"/>
        </w:numPr>
        <w:spacing w:line="276" w:lineRule="auto"/>
        <w:rPr>
          <w:rFonts w:ascii="Times New Roman" w:hAnsi="Times New Roman" w:cs="Times New Roman"/>
          <w:sz w:val="20"/>
          <w:szCs w:val="20"/>
        </w:rPr>
      </w:pPr>
      <w:r w:rsidRPr="00413B70">
        <w:rPr>
          <w:rFonts w:ascii="Times New Roman" w:hAnsi="Times New Roman" w:cs="Times New Roman"/>
          <w:sz w:val="20"/>
          <w:szCs w:val="20"/>
        </w:rPr>
        <w:t>wykaz opracowań</w:t>
      </w:r>
      <w:r w:rsidR="00884E4D" w:rsidRPr="00413B70">
        <w:rPr>
          <w:rFonts w:ascii="Times New Roman" w:hAnsi="Times New Roman" w:cs="Times New Roman"/>
          <w:sz w:val="20"/>
          <w:szCs w:val="20"/>
        </w:rPr>
        <w:t>;</w:t>
      </w:r>
    </w:p>
    <w:p w:rsidR="004C526E" w:rsidRPr="00413B70" w:rsidRDefault="00FE0C75" w:rsidP="009E7A17">
      <w:pPr>
        <w:pStyle w:val="Akapitzlist"/>
        <w:numPr>
          <w:ilvl w:val="0"/>
          <w:numId w:val="11"/>
        </w:numPr>
        <w:spacing w:line="276" w:lineRule="auto"/>
        <w:rPr>
          <w:rFonts w:ascii="Times New Roman" w:hAnsi="Times New Roman" w:cs="Times New Roman"/>
          <w:sz w:val="20"/>
          <w:szCs w:val="20"/>
        </w:rPr>
      </w:pPr>
      <w:r w:rsidRPr="00413B70">
        <w:rPr>
          <w:rFonts w:ascii="Times New Roman" w:hAnsi="Times New Roman" w:cs="Times New Roman"/>
          <w:sz w:val="20"/>
          <w:szCs w:val="20"/>
        </w:rPr>
        <w:t>pisemne oświadczenie, że dokumentacja jest wykonana zgodnie z umową, obowiązującymi przepisami           oraz normami techniczno-budowlanymi i przepisami budowlanymi, wydana Zamawiającemu w stanie kompletnym z punktu widzenia celu, któremu ma służyć</w:t>
      </w:r>
      <w:r w:rsidR="00884E4D" w:rsidRPr="00413B70">
        <w:rPr>
          <w:rFonts w:ascii="Times New Roman" w:hAnsi="Times New Roman" w:cs="Times New Roman"/>
          <w:sz w:val="20"/>
          <w:szCs w:val="20"/>
        </w:rPr>
        <w:t>;</w:t>
      </w:r>
    </w:p>
    <w:p w:rsidR="004C526E" w:rsidRPr="00413B70" w:rsidRDefault="00FE0C75" w:rsidP="009E7A17">
      <w:pPr>
        <w:pStyle w:val="Akapitzlist"/>
        <w:numPr>
          <w:ilvl w:val="0"/>
          <w:numId w:val="11"/>
        </w:numPr>
        <w:spacing w:line="276" w:lineRule="auto"/>
        <w:rPr>
          <w:rFonts w:ascii="Times New Roman" w:hAnsi="Times New Roman" w:cs="Times New Roman"/>
          <w:sz w:val="20"/>
          <w:szCs w:val="20"/>
        </w:rPr>
      </w:pPr>
      <w:r w:rsidRPr="00413B70">
        <w:rPr>
          <w:rFonts w:ascii="Times New Roman" w:hAnsi="Times New Roman" w:cs="Times New Roman"/>
          <w:sz w:val="20"/>
          <w:szCs w:val="20"/>
        </w:rPr>
        <w:t xml:space="preserve">pisemne oświadczenie, że dokumentacja została sprawdzona pod kątem użycia nazw własnych, wskazania </w:t>
      </w:r>
      <w:r w:rsidRPr="00413B70">
        <w:rPr>
          <w:rFonts w:ascii="Times New Roman" w:hAnsi="Times New Roman" w:cs="Times New Roman"/>
          <w:sz w:val="20"/>
          <w:szCs w:val="20"/>
        </w:rPr>
        <w:lastRenderedPageBreak/>
        <w:t>znaków towarowych, patentów lub pochodzenia i nie zawiera/zawiera nazwy własne. Użycie</w:t>
      </w:r>
      <w:r w:rsidR="00B14DBE">
        <w:rPr>
          <w:rFonts w:ascii="Times New Roman" w:hAnsi="Times New Roman" w:cs="Times New Roman"/>
          <w:sz w:val="20"/>
          <w:szCs w:val="20"/>
        </w:rPr>
        <w:t xml:space="preserve"> nazw własnych </w:t>
      </w:r>
      <w:r w:rsidRPr="00413B70">
        <w:rPr>
          <w:rFonts w:ascii="Times New Roman" w:hAnsi="Times New Roman" w:cs="Times New Roman"/>
          <w:sz w:val="20"/>
          <w:szCs w:val="20"/>
        </w:rPr>
        <w:t>w dokumentacji jest dopuszczalne tylko w sytuacji braku możliwości uproszczenia opisu i usunięcia danej nazwy własnej oraz w celu określenia właściwej drogi rozwiązania technicznego danego elementu – wtedy wymagane jest podanie przez Wykonawcę parametrów równoważności</w:t>
      </w:r>
      <w:r w:rsidR="00884E4D" w:rsidRPr="00413B70">
        <w:rPr>
          <w:rFonts w:ascii="Times New Roman" w:hAnsi="Times New Roman" w:cs="Times New Roman"/>
          <w:sz w:val="20"/>
          <w:szCs w:val="20"/>
        </w:rPr>
        <w:t>;</w:t>
      </w:r>
    </w:p>
    <w:p w:rsidR="004C526E" w:rsidRPr="00413B70" w:rsidRDefault="00FE0C75" w:rsidP="009E7A17">
      <w:pPr>
        <w:pStyle w:val="Akapitzlist"/>
        <w:numPr>
          <w:ilvl w:val="0"/>
          <w:numId w:val="11"/>
        </w:numPr>
        <w:spacing w:line="276" w:lineRule="auto"/>
        <w:rPr>
          <w:rFonts w:ascii="Times New Roman" w:hAnsi="Times New Roman" w:cs="Times New Roman"/>
          <w:sz w:val="20"/>
          <w:szCs w:val="20"/>
        </w:rPr>
      </w:pPr>
      <w:r w:rsidRPr="00413B70">
        <w:rPr>
          <w:rFonts w:ascii="Times New Roman" w:hAnsi="Times New Roman" w:cs="Times New Roman"/>
          <w:sz w:val="20"/>
          <w:szCs w:val="20"/>
        </w:rPr>
        <w:t>pisemne oświadczenie, że wersja papierowa dokumentacji jest zgodna z wersją elektroniczną (łącznie                z pieczęciami i podpisami)</w:t>
      </w:r>
      <w:r w:rsidR="00884E4D" w:rsidRPr="00413B70">
        <w:rPr>
          <w:rFonts w:ascii="Times New Roman" w:hAnsi="Times New Roman" w:cs="Times New Roman"/>
          <w:sz w:val="20"/>
          <w:szCs w:val="20"/>
        </w:rPr>
        <w:t>;</w:t>
      </w:r>
    </w:p>
    <w:p w:rsidR="004C526E" w:rsidRPr="00413B70" w:rsidRDefault="00FE0C75" w:rsidP="009E7A17">
      <w:pPr>
        <w:pStyle w:val="Akapitzlist"/>
        <w:numPr>
          <w:ilvl w:val="0"/>
          <w:numId w:val="11"/>
        </w:numPr>
        <w:spacing w:line="276" w:lineRule="auto"/>
        <w:rPr>
          <w:rFonts w:ascii="Times New Roman" w:hAnsi="Times New Roman" w:cs="Times New Roman"/>
          <w:sz w:val="20"/>
          <w:szCs w:val="20"/>
        </w:rPr>
      </w:pPr>
      <w:r w:rsidRPr="00413B70">
        <w:rPr>
          <w:rFonts w:ascii="Times New Roman" w:hAnsi="Times New Roman" w:cs="Times New Roman"/>
          <w:sz w:val="20"/>
          <w:szCs w:val="20"/>
        </w:rPr>
        <w:t>oświadczenie, że przysługują mu pełne prawa autorskie do dokumentacji oraz że dokumentacja nie narusza praw osób trzecich</w:t>
      </w:r>
      <w:r w:rsidR="00884E4D" w:rsidRPr="00413B70">
        <w:rPr>
          <w:rFonts w:ascii="Times New Roman" w:hAnsi="Times New Roman" w:cs="Times New Roman"/>
          <w:sz w:val="20"/>
          <w:szCs w:val="20"/>
        </w:rPr>
        <w:t>;</w:t>
      </w:r>
    </w:p>
    <w:p w:rsidR="004C526E" w:rsidRPr="00CA2FC9" w:rsidRDefault="00FE0C75" w:rsidP="009E7A17">
      <w:pPr>
        <w:pStyle w:val="Akapitzlist"/>
        <w:numPr>
          <w:ilvl w:val="0"/>
          <w:numId w:val="11"/>
        </w:numPr>
        <w:spacing w:line="276" w:lineRule="auto"/>
        <w:rPr>
          <w:rFonts w:ascii="Times New Roman" w:hAnsi="Times New Roman" w:cs="Times New Roman"/>
          <w:sz w:val="20"/>
          <w:szCs w:val="20"/>
        </w:rPr>
      </w:pPr>
      <w:r w:rsidRPr="00413B70">
        <w:rPr>
          <w:rFonts w:ascii="Times New Roman" w:hAnsi="Times New Roman" w:cs="Times New Roman"/>
          <w:sz w:val="20"/>
          <w:szCs w:val="20"/>
        </w:rPr>
        <w:t>pisemne oświadczenie, że opracowane przedmiary i kosztorysy są kompletne i obejmują całość robót ujętych w projekcie oraz</w:t>
      </w:r>
      <w:r w:rsidRPr="00CA2FC9">
        <w:rPr>
          <w:rFonts w:ascii="Times New Roman" w:hAnsi="Times New Roman" w:cs="Times New Roman"/>
          <w:sz w:val="20"/>
          <w:szCs w:val="20"/>
        </w:rPr>
        <w:t xml:space="preserve"> że są opracowane zgodnie z obowiązującymi przepisami i wytycznymi.</w:t>
      </w:r>
    </w:p>
    <w:p w:rsidR="004C526E" w:rsidRPr="004B6DB6" w:rsidRDefault="004C526E">
      <w:pPr>
        <w:spacing w:line="276" w:lineRule="auto"/>
        <w:jc w:val="both"/>
        <w:rPr>
          <w:rFonts w:ascii="Times New Roman" w:hAnsi="Times New Roman" w:cs="Times New Roman"/>
          <w:sz w:val="20"/>
          <w:szCs w:val="20"/>
        </w:rPr>
      </w:pPr>
    </w:p>
    <w:p w:rsidR="004C526E" w:rsidRPr="002C5E9B" w:rsidRDefault="00FE0C75">
      <w:pPr>
        <w:spacing w:line="276" w:lineRule="auto"/>
        <w:ind w:right="397"/>
        <w:jc w:val="both"/>
        <w:rPr>
          <w:rFonts w:ascii="Times New Roman" w:hAnsi="Times New Roman" w:cs="Times New Roman"/>
          <w:b/>
          <w:sz w:val="20"/>
          <w:szCs w:val="20"/>
        </w:rPr>
      </w:pPr>
      <w:r w:rsidRPr="002C5E9B">
        <w:rPr>
          <w:rFonts w:ascii="Times New Roman" w:hAnsi="Times New Roman" w:cs="Times New Roman"/>
          <w:b/>
          <w:sz w:val="20"/>
          <w:szCs w:val="20"/>
        </w:rPr>
        <w:t xml:space="preserve">VI. Nadzór autorski </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Projektant zobowiązany będzie do pełnienia nadzoru autorskiego w ramach tej oferty.</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Nadzór autorski obejmuje czynności: </w:t>
      </w:r>
    </w:p>
    <w:p w:rsidR="004C526E" w:rsidRDefault="00FE0C75" w:rsidP="009E7A17">
      <w:pPr>
        <w:numPr>
          <w:ilvl w:val="0"/>
          <w:numId w:val="7"/>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Podstawowe, określone wymogami prawa budowlanego tj. art. 20 ust.1 pkt. 3, 3a, 4, a w szczególności: </w:t>
      </w:r>
    </w:p>
    <w:p w:rsidR="00FA0A10" w:rsidRPr="00FA0A10" w:rsidRDefault="00FA0A10" w:rsidP="00792512">
      <w:pPr>
        <w:tabs>
          <w:tab w:val="left" w:pos="426"/>
        </w:tabs>
        <w:suppressAutoHyphens/>
        <w:autoSpaceDE/>
        <w:autoSpaceDN/>
        <w:spacing w:line="276" w:lineRule="auto"/>
        <w:ind w:left="284"/>
        <w:jc w:val="both"/>
        <w:rPr>
          <w:rFonts w:ascii="Times New Roman" w:eastAsia="Lucida Sans Unicode" w:hAnsi="Times New Roman" w:cs="Times New Roman"/>
          <w:sz w:val="20"/>
          <w:szCs w:val="20"/>
        </w:rPr>
      </w:pPr>
      <w:r w:rsidRPr="00FA0A10">
        <w:rPr>
          <w:rFonts w:ascii="Times New Roman" w:eastAsia="Lucida Sans Unicode" w:hAnsi="Times New Roman" w:cs="Times New Roman"/>
          <w:sz w:val="20"/>
          <w:szCs w:val="20"/>
        </w:rPr>
        <w:t xml:space="preserve">- </w:t>
      </w:r>
      <w:r>
        <w:rPr>
          <w:rFonts w:ascii="Times New Roman" w:eastAsia="Lucida Sans Unicode" w:hAnsi="Times New Roman" w:cs="Times New Roman"/>
          <w:sz w:val="20"/>
          <w:szCs w:val="20"/>
        </w:rPr>
        <w:tab/>
      </w:r>
      <w:r w:rsidRPr="00FA0A10">
        <w:rPr>
          <w:rFonts w:ascii="Times New Roman" w:eastAsia="Lucida Sans Unicode" w:hAnsi="Times New Roman" w:cs="Times New Roman"/>
          <w:sz w:val="20"/>
          <w:szCs w:val="20"/>
        </w:rPr>
        <w:t xml:space="preserve">kontrola zgodności realizacji robót budowlanych z dokumentacją projektowo-kosztorysową w toku </w:t>
      </w:r>
      <w:r>
        <w:rPr>
          <w:rFonts w:ascii="Times New Roman" w:eastAsia="Lucida Sans Unicode" w:hAnsi="Times New Roman" w:cs="Times New Roman"/>
          <w:sz w:val="20"/>
          <w:szCs w:val="20"/>
        </w:rPr>
        <w:tab/>
      </w:r>
      <w:r w:rsidRPr="00FA0A10">
        <w:rPr>
          <w:rFonts w:ascii="Times New Roman" w:eastAsia="Lucida Sans Unicode" w:hAnsi="Times New Roman" w:cs="Times New Roman"/>
          <w:sz w:val="20"/>
          <w:szCs w:val="20"/>
        </w:rPr>
        <w:t>wykonywanych robót budowlanych,</w:t>
      </w:r>
    </w:p>
    <w:p w:rsidR="00FA0A10" w:rsidRPr="00FA0A10" w:rsidRDefault="00FA0A10" w:rsidP="00792512">
      <w:pPr>
        <w:tabs>
          <w:tab w:val="left" w:pos="426"/>
        </w:tabs>
        <w:suppressAutoHyphens/>
        <w:autoSpaceDE/>
        <w:autoSpaceDN/>
        <w:spacing w:line="276" w:lineRule="auto"/>
        <w:ind w:left="284"/>
        <w:jc w:val="both"/>
        <w:rPr>
          <w:rFonts w:ascii="Times New Roman" w:eastAsia="Lucida Sans Unicode" w:hAnsi="Times New Roman" w:cs="Times New Roman"/>
          <w:sz w:val="20"/>
          <w:szCs w:val="20"/>
        </w:rPr>
      </w:pPr>
      <w:r w:rsidRPr="00FA0A10">
        <w:rPr>
          <w:rFonts w:ascii="Times New Roman" w:eastAsia="Lucida Sans Unicode" w:hAnsi="Times New Roman" w:cs="Times New Roman"/>
          <w:sz w:val="20"/>
          <w:szCs w:val="20"/>
        </w:rPr>
        <w:t xml:space="preserve">- </w:t>
      </w:r>
      <w:r>
        <w:rPr>
          <w:rFonts w:ascii="Times New Roman" w:eastAsia="Lucida Sans Unicode" w:hAnsi="Times New Roman" w:cs="Times New Roman"/>
          <w:sz w:val="20"/>
          <w:szCs w:val="20"/>
        </w:rPr>
        <w:tab/>
      </w:r>
      <w:r w:rsidRPr="00FA0A10">
        <w:rPr>
          <w:rFonts w:ascii="Times New Roman" w:eastAsia="Lucida Sans Unicode" w:hAnsi="Times New Roman" w:cs="Times New Roman"/>
          <w:sz w:val="20"/>
          <w:szCs w:val="20"/>
        </w:rPr>
        <w:t>wnioskowanie o wprowadzenie zmian w dokumentacji projektowo-kosztorysowej,</w:t>
      </w:r>
    </w:p>
    <w:p w:rsidR="00FA0A10" w:rsidRPr="00FA0A10" w:rsidRDefault="00FA0A10" w:rsidP="00792512">
      <w:pPr>
        <w:tabs>
          <w:tab w:val="left" w:pos="426"/>
          <w:tab w:val="left" w:pos="1134"/>
        </w:tabs>
        <w:suppressAutoHyphens/>
        <w:autoSpaceDE/>
        <w:autoSpaceDN/>
        <w:spacing w:line="276" w:lineRule="auto"/>
        <w:ind w:left="426" w:hanging="142"/>
        <w:jc w:val="both"/>
        <w:rPr>
          <w:rFonts w:ascii="Times New Roman" w:eastAsia="Lucida Sans Unicode" w:hAnsi="Times New Roman" w:cs="Times New Roman"/>
          <w:sz w:val="20"/>
          <w:szCs w:val="20"/>
        </w:rPr>
      </w:pPr>
      <w:r w:rsidRPr="00FA0A10">
        <w:rPr>
          <w:rFonts w:ascii="Times New Roman" w:eastAsia="Lucida Sans Unicode" w:hAnsi="Times New Roman" w:cs="Times New Roman"/>
          <w:sz w:val="20"/>
          <w:szCs w:val="20"/>
        </w:rPr>
        <w:t>-</w:t>
      </w:r>
      <w:r>
        <w:rPr>
          <w:rFonts w:ascii="Times New Roman" w:eastAsia="Lucida Sans Unicode" w:hAnsi="Times New Roman" w:cs="Times New Roman"/>
          <w:sz w:val="20"/>
          <w:szCs w:val="20"/>
        </w:rPr>
        <w:tab/>
      </w:r>
      <w:r w:rsidRPr="00FA0A10">
        <w:rPr>
          <w:rFonts w:ascii="Times New Roman" w:eastAsia="Lucida Sans Unicode" w:hAnsi="Times New Roman" w:cs="Times New Roman"/>
          <w:sz w:val="20"/>
          <w:szCs w:val="20"/>
        </w:rPr>
        <w:t>uzgadnianie i ocena zasadności wprowadzania zmian w stosunku do przewidzianych rozwiązań projektowych, a zgłaszanych przez zamawiającego lub wykonawcę robót budowlanych, w terminie 5 dni od daty otrzymania wniosku,</w:t>
      </w:r>
    </w:p>
    <w:p w:rsidR="00FA0A10" w:rsidRPr="00FA0A10" w:rsidRDefault="00FA0A10" w:rsidP="00792512">
      <w:pPr>
        <w:tabs>
          <w:tab w:val="left" w:pos="426"/>
          <w:tab w:val="left" w:pos="567"/>
        </w:tabs>
        <w:suppressAutoHyphens/>
        <w:autoSpaceDE/>
        <w:autoSpaceDN/>
        <w:spacing w:line="276" w:lineRule="auto"/>
        <w:ind w:left="426" w:hanging="142"/>
        <w:jc w:val="both"/>
        <w:rPr>
          <w:rFonts w:ascii="Times New Roman" w:eastAsia="Lucida Sans Unicode" w:hAnsi="Times New Roman" w:cs="Times New Roman"/>
          <w:sz w:val="20"/>
          <w:szCs w:val="20"/>
        </w:rPr>
      </w:pPr>
      <w:r w:rsidRPr="00FA0A10">
        <w:rPr>
          <w:rFonts w:ascii="Times New Roman" w:hAnsi="Times New Roman" w:cs="Times New Roman"/>
          <w:sz w:val="20"/>
          <w:szCs w:val="20"/>
        </w:rPr>
        <w:t xml:space="preserve">- </w:t>
      </w:r>
      <w:r w:rsidR="00B14DBE">
        <w:rPr>
          <w:rFonts w:ascii="Times New Roman" w:hAnsi="Times New Roman" w:cs="Times New Roman"/>
          <w:sz w:val="20"/>
          <w:szCs w:val="20"/>
        </w:rPr>
        <w:tab/>
      </w:r>
      <w:r w:rsidRPr="00FA0A10">
        <w:rPr>
          <w:rFonts w:ascii="Times New Roman" w:hAnsi="Times New Roman" w:cs="Times New Roman"/>
          <w:sz w:val="20"/>
          <w:szCs w:val="20"/>
        </w:rPr>
        <w:t>dokonywanie niezbędnych zmian w projektach w trakcie realizacji inwestycji, w terminie 10 dni od daty zawiadomienia wykonawcy,</w:t>
      </w:r>
    </w:p>
    <w:p w:rsidR="00FA0A10" w:rsidRPr="00FA0A10" w:rsidRDefault="00FA0A10" w:rsidP="00792512">
      <w:pPr>
        <w:tabs>
          <w:tab w:val="left" w:pos="426"/>
          <w:tab w:val="left" w:pos="567"/>
        </w:tabs>
        <w:suppressAutoHyphens/>
        <w:autoSpaceDE/>
        <w:autoSpaceDN/>
        <w:spacing w:line="276" w:lineRule="auto"/>
        <w:ind w:left="284"/>
        <w:jc w:val="both"/>
        <w:rPr>
          <w:rFonts w:ascii="Times New Roman" w:eastAsia="Lucida Sans Unicode" w:hAnsi="Times New Roman" w:cs="Times New Roman"/>
          <w:sz w:val="20"/>
          <w:szCs w:val="20"/>
        </w:rPr>
      </w:pPr>
      <w:r w:rsidRPr="00FA0A10">
        <w:rPr>
          <w:rFonts w:ascii="Times New Roman" w:eastAsia="Lucida Sans Unicode" w:hAnsi="Times New Roman" w:cs="Times New Roman"/>
          <w:sz w:val="20"/>
          <w:szCs w:val="20"/>
        </w:rPr>
        <w:t xml:space="preserve">- </w:t>
      </w:r>
      <w:r w:rsidR="00B14DBE">
        <w:rPr>
          <w:rFonts w:ascii="Times New Roman" w:eastAsia="Lucida Sans Unicode" w:hAnsi="Times New Roman" w:cs="Times New Roman"/>
          <w:sz w:val="20"/>
          <w:szCs w:val="20"/>
        </w:rPr>
        <w:tab/>
      </w:r>
      <w:r w:rsidRPr="00FA0A10">
        <w:rPr>
          <w:rFonts w:ascii="Times New Roman" w:eastAsia="Lucida Sans Unicode" w:hAnsi="Times New Roman" w:cs="Times New Roman"/>
          <w:sz w:val="20"/>
          <w:szCs w:val="20"/>
        </w:rPr>
        <w:t>współpraca z zamawiającym i wykonawcą robót budowlanych,</w:t>
      </w:r>
    </w:p>
    <w:p w:rsidR="00FA0A10" w:rsidRPr="00FA0A10" w:rsidRDefault="00FA0A10" w:rsidP="00792512">
      <w:pPr>
        <w:tabs>
          <w:tab w:val="left" w:pos="426"/>
          <w:tab w:val="left" w:pos="567"/>
        </w:tabs>
        <w:suppressAutoHyphens/>
        <w:autoSpaceDE/>
        <w:autoSpaceDN/>
        <w:spacing w:line="276" w:lineRule="auto"/>
        <w:ind w:left="284"/>
        <w:jc w:val="both"/>
        <w:rPr>
          <w:rFonts w:ascii="Times New Roman" w:eastAsia="Lucida Sans Unicode" w:hAnsi="Times New Roman" w:cs="Times New Roman"/>
          <w:sz w:val="20"/>
          <w:szCs w:val="20"/>
        </w:rPr>
      </w:pPr>
      <w:r w:rsidRPr="00FA0A10">
        <w:rPr>
          <w:rFonts w:ascii="Times New Roman" w:hAnsi="Times New Roman" w:cs="Times New Roman"/>
          <w:sz w:val="20"/>
          <w:szCs w:val="20"/>
        </w:rPr>
        <w:t xml:space="preserve">- </w:t>
      </w:r>
      <w:r w:rsidR="00B14DBE">
        <w:rPr>
          <w:rFonts w:ascii="Times New Roman" w:hAnsi="Times New Roman" w:cs="Times New Roman"/>
          <w:sz w:val="20"/>
          <w:szCs w:val="20"/>
        </w:rPr>
        <w:tab/>
      </w:r>
      <w:r w:rsidRPr="00FA0A10">
        <w:rPr>
          <w:rFonts w:ascii="Times New Roman" w:hAnsi="Times New Roman" w:cs="Times New Roman"/>
          <w:sz w:val="20"/>
          <w:szCs w:val="20"/>
        </w:rPr>
        <w:t>udział w spotkaniach z wykonawcami robót budowlanych,</w:t>
      </w:r>
    </w:p>
    <w:p w:rsidR="00FA0A10" w:rsidRPr="00FA0A10" w:rsidRDefault="00FA0A10" w:rsidP="00792512">
      <w:pPr>
        <w:tabs>
          <w:tab w:val="left" w:pos="426"/>
          <w:tab w:val="left" w:pos="567"/>
        </w:tabs>
        <w:suppressAutoHyphens/>
        <w:autoSpaceDE/>
        <w:autoSpaceDN/>
        <w:spacing w:line="276" w:lineRule="auto"/>
        <w:ind w:left="426" w:hanging="142"/>
        <w:jc w:val="both"/>
        <w:rPr>
          <w:rFonts w:ascii="Times New Roman" w:eastAsia="Lucida Sans Unicode" w:hAnsi="Times New Roman" w:cs="Times New Roman"/>
          <w:sz w:val="20"/>
          <w:szCs w:val="20"/>
        </w:rPr>
      </w:pPr>
      <w:r w:rsidRPr="00FA0A10">
        <w:rPr>
          <w:rFonts w:ascii="Times New Roman" w:hAnsi="Times New Roman" w:cs="Times New Roman"/>
          <w:sz w:val="20"/>
          <w:szCs w:val="20"/>
        </w:rPr>
        <w:t xml:space="preserve">- </w:t>
      </w:r>
      <w:r w:rsidR="00B14DBE">
        <w:rPr>
          <w:rFonts w:ascii="Times New Roman" w:hAnsi="Times New Roman" w:cs="Times New Roman"/>
          <w:sz w:val="20"/>
          <w:szCs w:val="20"/>
        </w:rPr>
        <w:tab/>
      </w:r>
      <w:r w:rsidRPr="00FA0A10">
        <w:rPr>
          <w:rFonts w:ascii="Times New Roman" w:hAnsi="Times New Roman" w:cs="Times New Roman"/>
          <w:sz w:val="20"/>
          <w:szCs w:val="20"/>
        </w:rPr>
        <w:t>przybycie na teren budowy na wezwanie zamawiającego lub osoby upoważnionej przez zamawiającego (w szczególności na wezwanie przekazane drogą elektroniczną lub telefonicznie) w terminie 2 dni od daty wezwania.</w:t>
      </w:r>
    </w:p>
    <w:p w:rsidR="004C526E" w:rsidRDefault="00FE0C75" w:rsidP="009E7A17">
      <w:pPr>
        <w:pStyle w:val="Akapitzlist"/>
        <w:numPr>
          <w:ilvl w:val="0"/>
          <w:numId w:val="7"/>
        </w:numPr>
        <w:spacing w:line="276" w:lineRule="auto"/>
        <w:ind w:left="284" w:hanging="284"/>
        <w:rPr>
          <w:rFonts w:ascii="Times New Roman" w:hAnsi="Times New Roman" w:cs="Times New Roman"/>
          <w:sz w:val="20"/>
          <w:szCs w:val="20"/>
        </w:rPr>
      </w:pPr>
      <w:r>
        <w:rPr>
          <w:rFonts w:ascii="Times New Roman" w:hAnsi="Times New Roman" w:cs="Times New Roman"/>
          <w:sz w:val="20"/>
          <w:szCs w:val="20"/>
        </w:rPr>
        <w:t>Bieżące opiniowanie wprowadzanych zmian pod katem kwalifikacji jako istotne lub nieistotne.</w:t>
      </w:r>
    </w:p>
    <w:p w:rsidR="004C526E" w:rsidRDefault="00FE0C75" w:rsidP="009E7A17">
      <w:pPr>
        <w:numPr>
          <w:ilvl w:val="0"/>
          <w:numId w:val="7"/>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Dodatkowe, określone wymaganiami Zamawiającego, a polegające na wykonaniu obowiązku: </w:t>
      </w:r>
    </w:p>
    <w:p w:rsidR="00FA0A10" w:rsidRPr="002C5E9B" w:rsidRDefault="00FE0C75" w:rsidP="00B14DBE">
      <w:pPr>
        <w:tabs>
          <w:tab w:val="left" w:pos="0"/>
        </w:tabs>
        <w:spacing w:line="276" w:lineRule="auto"/>
        <w:ind w:left="284"/>
        <w:jc w:val="both"/>
        <w:rPr>
          <w:rFonts w:ascii="Times New Roman" w:hAnsi="Times New Roman" w:cs="Times New Roman"/>
          <w:sz w:val="20"/>
          <w:szCs w:val="20"/>
        </w:rPr>
      </w:pPr>
      <w:r>
        <w:rPr>
          <w:rFonts w:ascii="Times New Roman" w:hAnsi="Times New Roman" w:cs="Times New Roman"/>
          <w:sz w:val="20"/>
          <w:szCs w:val="20"/>
        </w:rPr>
        <w:t xml:space="preserve">zatwierdzania do realizacji dokumentacji technicznej opracowanej przez Wykonawcę robót budowlanych w ramach ceny kontraktowej w terminie 5 dni od daty jej przekazania do zaopiniowania, w szczególnych przypadkach termin ten może ulec zmianie za zgodą Zamawiającego. </w:t>
      </w:r>
    </w:p>
    <w:p w:rsidR="00933B55" w:rsidRDefault="00933B55" w:rsidP="00933B55">
      <w:pPr>
        <w:tabs>
          <w:tab w:val="left" w:pos="0"/>
        </w:tabs>
        <w:spacing w:line="276" w:lineRule="auto"/>
        <w:ind w:left="709"/>
        <w:jc w:val="both"/>
        <w:rPr>
          <w:rFonts w:ascii="Times New Roman" w:hAnsi="Times New Roman" w:cs="Times New Roman"/>
          <w:sz w:val="20"/>
          <w:szCs w:val="20"/>
        </w:rPr>
      </w:pPr>
    </w:p>
    <w:p w:rsidR="004C526E" w:rsidRDefault="00FE0C75">
      <w:pPr>
        <w:spacing w:line="276" w:lineRule="auto"/>
        <w:ind w:right="397"/>
        <w:jc w:val="both"/>
        <w:rPr>
          <w:rFonts w:ascii="Times New Roman" w:hAnsi="Times New Roman" w:cs="Times New Roman"/>
          <w:b/>
          <w:sz w:val="20"/>
          <w:szCs w:val="20"/>
        </w:rPr>
      </w:pPr>
      <w:r>
        <w:rPr>
          <w:rFonts w:ascii="Times New Roman" w:hAnsi="Times New Roman" w:cs="Times New Roman"/>
          <w:b/>
          <w:sz w:val="20"/>
          <w:szCs w:val="20"/>
        </w:rPr>
        <w:t xml:space="preserve">VII. Pozostałe wymagania dotyczące wykonania przedmiotu zamówienia </w:t>
      </w:r>
    </w:p>
    <w:p w:rsidR="004C526E" w:rsidRDefault="00FE0C75" w:rsidP="009E7A17">
      <w:pPr>
        <w:numPr>
          <w:ilvl w:val="0"/>
          <w:numId w:val="8"/>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Wykonawca uzyska wszystkie niezbędne decyzje, postanowienia, uzgodnienia, opinie, dane, informacje, zaświadczenia, wypisy i wyrysy itp., niezbędne dla prawidłowego wykonania dokumentacji projektowej. Kserokopie wszystkich orzeczeń organów administracji publicznej oraz opinii i uzgodnień innych podmiotów przekaże do </w:t>
      </w:r>
      <w:r w:rsidRPr="004B6DB6">
        <w:rPr>
          <w:rFonts w:ascii="Times New Roman" w:hAnsi="Times New Roman" w:cs="Times New Roman"/>
          <w:sz w:val="20"/>
          <w:szCs w:val="20"/>
        </w:rPr>
        <w:t>Zamawiającego w terminie 7 dni od daty ich otr</w:t>
      </w:r>
      <w:r w:rsidR="00B14DBE">
        <w:rPr>
          <w:rFonts w:ascii="Times New Roman" w:hAnsi="Times New Roman" w:cs="Times New Roman"/>
          <w:sz w:val="20"/>
          <w:szCs w:val="20"/>
        </w:rPr>
        <w:t xml:space="preserve">zymania. Wszelkie umowy </w:t>
      </w:r>
      <w:r w:rsidRPr="004B6DB6">
        <w:rPr>
          <w:rFonts w:ascii="Times New Roman" w:hAnsi="Times New Roman" w:cs="Times New Roman"/>
          <w:sz w:val="20"/>
          <w:szCs w:val="20"/>
        </w:rPr>
        <w:t>i porozumienia z innymi instytucjami, które Wykonawca będzie zobowiązany</w:t>
      </w:r>
      <w:r w:rsidR="00B14DBE">
        <w:rPr>
          <w:rFonts w:ascii="Times New Roman" w:hAnsi="Times New Roman" w:cs="Times New Roman"/>
          <w:sz w:val="20"/>
          <w:szCs w:val="20"/>
        </w:rPr>
        <w:t xml:space="preserve"> zawrzeć w związku </w:t>
      </w:r>
      <w:r w:rsidRPr="004B6DB6">
        <w:rPr>
          <w:rFonts w:ascii="Times New Roman" w:hAnsi="Times New Roman" w:cs="Times New Roman"/>
          <w:sz w:val="20"/>
          <w:szCs w:val="20"/>
        </w:rPr>
        <w:t xml:space="preserve"> z realizacją inwestycji, Wykonawca przekaże do Zamawiającemu w ciągu 7 dni o</w:t>
      </w:r>
      <w:r w:rsidR="00B14DBE">
        <w:rPr>
          <w:rFonts w:ascii="Times New Roman" w:hAnsi="Times New Roman" w:cs="Times New Roman"/>
          <w:sz w:val="20"/>
          <w:szCs w:val="20"/>
        </w:rPr>
        <w:t xml:space="preserve">d daty ich otrzymania.  </w:t>
      </w:r>
      <w:r w:rsidRPr="004B6DB6">
        <w:rPr>
          <w:rFonts w:ascii="Times New Roman" w:hAnsi="Times New Roman" w:cs="Times New Roman"/>
          <w:sz w:val="20"/>
          <w:szCs w:val="20"/>
        </w:rPr>
        <w:t>W przypadku warunków technicznych uzyskiwanych od gestorów sieci projektant jest</w:t>
      </w:r>
      <w:r w:rsidR="00B14DBE">
        <w:rPr>
          <w:rFonts w:ascii="Times New Roman" w:hAnsi="Times New Roman" w:cs="Times New Roman"/>
          <w:sz w:val="20"/>
          <w:szCs w:val="20"/>
        </w:rPr>
        <w:t xml:space="preserve"> zobowiązany </w:t>
      </w:r>
      <w:r>
        <w:rPr>
          <w:rFonts w:ascii="Times New Roman" w:hAnsi="Times New Roman" w:cs="Times New Roman"/>
          <w:sz w:val="20"/>
          <w:szCs w:val="20"/>
        </w:rPr>
        <w:t xml:space="preserve">do udzielenia informacji czy zakresy robót związanych z likwidacją kolizji wynikają z minimalnych potrzeb technicznych czy też stanowią ulepszenie sieci. </w:t>
      </w:r>
    </w:p>
    <w:p w:rsidR="004C526E" w:rsidRDefault="00FE0C75" w:rsidP="009E7A17">
      <w:pPr>
        <w:numPr>
          <w:ilvl w:val="0"/>
          <w:numId w:val="8"/>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Zamawiający udzieli Wykonawcy pełnomocnictwa do występowania w jego imieniu z wnioskami o uzyskanie niezbędnych decyzji, pozwoleń, postanowień, zezwoleń, uzgodnień i opinii, po wcześniejszym wystąpieniu Wykonawcy do Zamawiającego o ich udzielenie.</w:t>
      </w:r>
    </w:p>
    <w:p w:rsidR="004C526E" w:rsidRDefault="00FE0C75" w:rsidP="00B14DBE">
      <w:pPr>
        <w:spacing w:line="276" w:lineRule="auto"/>
        <w:ind w:left="284"/>
        <w:jc w:val="both"/>
        <w:rPr>
          <w:rFonts w:ascii="Times New Roman" w:hAnsi="Times New Roman" w:cs="Times New Roman"/>
          <w:sz w:val="20"/>
          <w:szCs w:val="20"/>
          <w:u w:val="single"/>
        </w:rPr>
      </w:pPr>
      <w:r>
        <w:rPr>
          <w:rFonts w:ascii="Times New Roman" w:hAnsi="Times New Roman" w:cs="Times New Roman"/>
          <w:sz w:val="20"/>
          <w:szCs w:val="20"/>
          <w:u w:val="single"/>
        </w:rPr>
        <w:t xml:space="preserve">Wszelka korespondencja prowadzona przez Wykonawcę z organami na podstawie pełnomocnictwa ma być na bieżąco przesyłana do Zamawiającego. </w:t>
      </w:r>
    </w:p>
    <w:p w:rsidR="004C526E" w:rsidRDefault="00FE0C75" w:rsidP="009E7A17">
      <w:pPr>
        <w:numPr>
          <w:ilvl w:val="0"/>
          <w:numId w:val="8"/>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Wykonawca Zobowiązany jest do uzupełnienia składanych wniosków zgodnie z wezwaniami jednostek opiniujących i wydających decyzje. Stosowne uzupełnienie musi nastąpić bez zbędnej zwłoki i nie może przekraczać narzuconych w wezwaniu do uzupełnienia terminów.</w:t>
      </w:r>
    </w:p>
    <w:p w:rsidR="004C526E" w:rsidRDefault="00FE0C75" w:rsidP="009E7A17">
      <w:pPr>
        <w:numPr>
          <w:ilvl w:val="0"/>
          <w:numId w:val="8"/>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Dokumentacja projektowa nie może określać technologii robót, materiałów, maszyn i urządzeń w sposób </w:t>
      </w:r>
      <w:r>
        <w:rPr>
          <w:rFonts w:ascii="Times New Roman" w:hAnsi="Times New Roman" w:cs="Times New Roman"/>
          <w:sz w:val="20"/>
          <w:szCs w:val="20"/>
        </w:rPr>
        <w:lastRenderedPageBreak/>
        <w:t xml:space="preserve">utrudniający uczciwą konkurencję. Należy dążyć do opisu elementu minimalnymi parametrami i cechami jakie ma posiadać, i które są istotne z punktu widzenia funkcjonalności elementu. </w:t>
      </w:r>
    </w:p>
    <w:p w:rsidR="004C526E" w:rsidRDefault="00FE0C75" w:rsidP="009E7A17">
      <w:pPr>
        <w:numPr>
          <w:ilvl w:val="0"/>
          <w:numId w:val="8"/>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Dokumentacja projektowa powinna spełniać wymogi obowiązujących ustaw, rozporządzeń, aktualnych           na dzień odbioru dokumentacji projektowej. W przypadku zmiany przepisów w trakcie przygotowania dokumentacji, ale przed jej odbiorem, należy treść i zakres projektu dostosować do obowiązujących przepisów. </w:t>
      </w:r>
    </w:p>
    <w:p w:rsidR="004C526E" w:rsidRDefault="00FE0C75" w:rsidP="009E7A17">
      <w:pPr>
        <w:numPr>
          <w:ilvl w:val="0"/>
          <w:numId w:val="8"/>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W przypadku niekompletności dokumentacji projektowej Wykonawca zobowiązany będzie do wykonania dokumentacji uzupełniającej i pokrycia w całości kosztów jej wykonania. </w:t>
      </w:r>
    </w:p>
    <w:p w:rsidR="004C526E" w:rsidRDefault="00FE0C75" w:rsidP="009E7A17">
      <w:pPr>
        <w:numPr>
          <w:ilvl w:val="0"/>
          <w:numId w:val="8"/>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W trakcie postępowania o udzielenie zamówienia publicznego na roboty bu</w:t>
      </w:r>
      <w:r w:rsidR="00B14DBE">
        <w:rPr>
          <w:rFonts w:ascii="Times New Roman" w:hAnsi="Times New Roman" w:cs="Times New Roman"/>
          <w:sz w:val="20"/>
          <w:szCs w:val="20"/>
        </w:rPr>
        <w:t>dowlane realizowane</w:t>
      </w:r>
      <w:r>
        <w:rPr>
          <w:rFonts w:ascii="Times New Roman" w:hAnsi="Times New Roman" w:cs="Times New Roman"/>
          <w:sz w:val="20"/>
          <w:szCs w:val="20"/>
        </w:rPr>
        <w:t xml:space="preserve"> na podstawie dokumentacji projektowej będącej przedmiotem niniejszego zamówienia, aż do wyłonienia wykonawcy robót budowlanych, Wykonawca będzie przygotowywał pisemne odpowiedzi na pytania i ewentualne zmiany dokumentacji projektowej, których konieczność będzie wynikać z zadawanych pytań  i udzielanych odpowiedzi, w terminie wyznaczonym przez Zamawiającego, nie </w:t>
      </w:r>
      <w:r w:rsidRPr="004B6DB6">
        <w:rPr>
          <w:rFonts w:ascii="Times New Roman" w:hAnsi="Times New Roman" w:cs="Times New Roman"/>
          <w:sz w:val="20"/>
          <w:szCs w:val="20"/>
        </w:rPr>
        <w:t xml:space="preserve">dłuższym niż 3 dni od </w:t>
      </w:r>
      <w:r>
        <w:rPr>
          <w:rFonts w:ascii="Times New Roman" w:hAnsi="Times New Roman" w:cs="Times New Roman"/>
          <w:sz w:val="20"/>
          <w:szCs w:val="20"/>
        </w:rPr>
        <w:t xml:space="preserve">dnia przekazania pytania Wykonawcy. </w:t>
      </w:r>
    </w:p>
    <w:p w:rsidR="004C526E" w:rsidRDefault="00FE0C75" w:rsidP="009E7A17">
      <w:pPr>
        <w:numPr>
          <w:ilvl w:val="0"/>
          <w:numId w:val="8"/>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Wykonawca zobowiązany będzie do przygotowania materiałów merytorycznych dotyczących dokumentacji projektowej w tym odpowiedzi, zestawień i wyjaśnień dla instytucji kontrolujących</w:t>
      </w:r>
      <w:r w:rsidR="00F12512">
        <w:rPr>
          <w:rFonts w:ascii="Times New Roman" w:hAnsi="Times New Roman" w:cs="Times New Roman"/>
          <w:sz w:val="20"/>
          <w:szCs w:val="20"/>
        </w:rPr>
        <w:t xml:space="preserve"> </w:t>
      </w:r>
      <w:r>
        <w:rPr>
          <w:rFonts w:ascii="Times New Roman" w:hAnsi="Times New Roman" w:cs="Times New Roman"/>
          <w:sz w:val="20"/>
          <w:szCs w:val="20"/>
        </w:rPr>
        <w:t xml:space="preserve">oraz finansujących przedsięwzięcie inwestycyjne w terminie dłuższym niż 3 dni od dnia przekazania pytania Wykonawcy. </w:t>
      </w:r>
    </w:p>
    <w:p w:rsidR="00F457C0" w:rsidRDefault="00FE0C75" w:rsidP="009E7A17">
      <w:pPr>
        <w:numPr>
          <w:ilvl w:val="0"/>
          <w:numId w:val="8"/>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Razem z protokołem przekazania dokumentacji Wykonawca złoży oświadczenie, iż przekazywana dokumentacja jest sporządzona zgodnie z obowiązującymi przepisami techniczno–budowlanymi, normami, wytycznymi i zasadami wiedzy technicznej oraz jest kompletna z punktu widzenia, któremu ma służyć. </w:t>
      </w:r>
    </w:p>
    <w:p w:rsidR="004C526E" w:rsidRDefault="00FE0C75" w:rsidP="009E7A17">
      <w:pPr>
        <w:numPr>
          <w:ilvl w:val="0"/>
          <w:numId w:val="8"/>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Oświadczenie to winno być podpisane przez projektanta oraz osobę uprawnioną do reprezentowania Wykonawcy. </w:t>
      </w:r>
    </w:p>
    <w:p w:rsidR="00933B55" w:rsidRDefault="00933B55" w:rsidP="00933B55">
      <w:pPr>
        <w:tabs>
          <w:tab w:val="left" w:pos="0"/>
        </w:tabs>
        <w:spacing w:line="276" w:lineRule="auto"/>
        <w:ind w:left="425"/>
        <w:jc w:val="both"/>
        <w:rPr>
          <w:rFonts w:ascii="Times New Roman" w:hAnsi="Times New Roman" w:cs="Times New Roman"/>
          <w:sz w:val="20"/>
          <w:szCs w:val="20"/>
        </w:rPr>
      </w:pPr>
    </w:p>
    <w:p w:rsidR="004C526E" w:rsidRDefault="00FE0C75">
      <w:pPr>
        <w:spacing w:line="276" w:lineRule="auto"/>
        <w:ind w:right="397"/>
        <w:jc w:val="both"/>
        <w:rPr>
          <w:rFonts w:ascii="Times New Roman" w:hAnsi="Times New Roman" w:cs="Times New Roman"/>
          <w:b/>
          <w:sz w:val="20"/>
          <w:szCs w:val="20"/>
        </w:rPr>
      </w:pPr>
      <w:r>
        <w:rPr>
          <w:rFonts w:ascii="Times New Roman" w:hAnsi="Times New Roman" w:cs="Times New Roman"/>
          <w:b/>
          <w:sz w:val="20"/>
          <w:szCs w:val="20"/>
        </w:rPr>
        <w:t xml:space="preserve">VIII. Kontrola jakości w trakcie wykonywania dokumentacji projektowej </w:t>
      </w:r>
    </w:p>
    <w:p w:rsidR="004C526E" w:rsidRDefault="00FE0C75" w:rsidP="009E7A17">
      <w:pPr>
        <w:numPr>
          <w:ilvl w:val="0"/>
          <w:numId w:val="9"/>
        </w:numPr>
        <w:tabs>
          <w:tab w:val="clear" w:pos="0"/>
          <w:tab w:val="left" w:pos="284"/>
        </w:tabs>
        <w:spacing w:line="276" w:lineRule="auto"/>
        <w:ind w:left="284" w:right="424" w:hanging="284"/>
        <w:jc w:val="both"/>
        <w:rPr>
          <w:rFonts w:ascii="Times New Roman" w:hAnsi="Times New Roman" w:cs="Times New Roman"/>
          <w:sz w:val="20"/>
          <w:szCs w:val="20"/>
        </w:rPr>
      </w:pPr>
      <w:r>
        <w:rPr>
          <w:rFonts w:ascii="Times New Roman" w:hAnsi="Times New Roman" w:cs="Times New Roman"/>
          <w:sz w:val="20"/>
          <w:szCs w:val="20"/>
        </w:rPr>
        <w:t>Sprawozdanie z postępu prac</w:t>
      </w:r>
      <w:r w:rsidR="00C14D89">
        <w:rPr>
          <w:rFonts w:ascii="Times New Roman" w:hAnsi="Times New Roman" w:cs="Times New Roman"/>
          <w:sz w:val="20"/>
          <w:szCs w:val="20"/>
        </w:rPr>
        <w:t>:</w:t>
      </w:r>
    </w:p>
    <w:p w:rsidR="004C526E" w:rsidRPr="00C14D89" w:rsidRDefault="00B14DBE" w:rsidP="00B14DBE">
      <w:pPr>
        <w:tabs>
          <w:tab w:val="left" w:pos="284"/>
        </w:tabs>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ab/>
      </w:r>
      <w:r w:rsidR="00FE0C75" w:rsidRPr="00C14D89">
        <w:rPr>
          <w:rFonts w:ascii="Times New Roman" w:hAnsi="Times New Roman" w:cs="Times New Roman"/>
          <w:sz w:val="20"/>
          <w:szCs w:val="20"/>
        </w:rPr>
        <w:t xml:space="preserve">Wykonawca zobowiązany będzie na wezwanie Zamawiającego (jednak nie częściej niż raz w miesiącu) przygotować w przeciągu 5 dni </w:t>
      </w:r>
      <w:r w:rsidR="009C56FB" w:rsidRPr="00C14D89">
        <w:rPr>
          <w:rFonts w:ascii="Times New Roman" w:hAnsi="Times New Roman" w:cs="Times New Roman"/>
          <w:sz w:val="20"/>
          <w:szCs w:val="20"/>
        </w:rPr>
        <w:t xml:space="preserve">roboczych </w:t>
      </w:r>
      <w:r w:rsidR="00FE0C75" w:rsidRPr="00C14D89">
        <w:rPr>
          <w:rFonts w:ascii="Times New Roman" w:hAnsi="Times New Roman" w:cs="Times New Roman"/>
          <w:sz w:val="20"/>
          <w:szCs w:val="20"/>
        </w:rPr>
        <w:t>pisemne sprawozdanie (raport) dotyczące stopnia zaawansowania prac i ewentualnych zagrożeń w realizacji przedmiotu umowy.</w:t>
      </w:r>
    </w:p>
    <w:p w:rsidR="004C526E" w:rsidRPr="00C14D89" w:rsidRDefault="00FE0C75" w:rsidP="009E7A17">
      <w:pPr>
        <w:numPr>
          <w:ilvl w:val="0"/>
          <w:numId w:val="9"/>
        </w:numPr>
        <w:tabs>
          <w:tab w:val="clear" w:pos="0"/>
          <w:tab w:val="left" w:pos="284"/>
        </w:tabs>
        <w:spacing w:line="276" w:lineRule="auto"/>
        <w:ind w:left="284" w:right="424" w:hanging="284"/>
        <w:jc w:val="both"/>
        <w:rPr>
          <w:rFonts w:ascii="Times New Roman" w:hAnsi="Times New Roman" w:cs="Times New Roman"/>
          <w:sz w:val="20"/>
          <w:szCs w:val="20"/>
        </w:rPr>
      </w:pPr>
      <w:r w:rsidRPr="00C14D89">
        <w:rPr>
          <w:rFonts w:ascii="Times New Roman" w:hAnsi="Times New Roman" w:cs="Times New Roman"/>
          <w:sz w:val="20"/>
          <w:szCs w:val="20"/>
        </w:rPr>
        <w:t>Rady techniczne</w:t>
      </w:r>
      <w:r w:rsidR="00732E84" w:rsidRPr="00C14D89">
        <w:rPr>
          <w:rFonts w:ascii="Times New Roman" w:hAnsi="Times New Roman" w:cs="Times New Roman"/>
          <w:sz w:val="20"/>
          <w:szCs w:val="20"/>
        </w:rPr>
        <w:t xml:space="preserve"> (RT)</w:t>
      </w:r>
      <w:r w:rsidR="00B14DBE">
        <w:rPr>
          <w:rFonts w:ascii="Times New Roman" w:hAnsi="Times New Roman" w:cs="Times New Roman"/>
          <w:sz w:val="20"/>
          <w:szCs w:val="20"/>
        </w:rPr>
        <w:t>.</w:t>
      </w:r>
    </w:p>
    <w:p w:rsidR="004C526E" w:rsidRDefault="00B14DBE" w:rsidP="00B14DBE">
      <w:pPr>
        <w:tabs>
          <w:tab w:val="left" w:pos="284"/>
        </w:tabs>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ab/>
      </w:r>
      <w:r w:rsidR="00FE0C75" w:rsidRPr="00C14D89">
        <w:rPr>
          <w:rFonts w:ascii="Times New Roman" w:hAnsi="Times New Roman" w:cs="Times New Roman"/>
          <w:sz w:val="20"/>
          <w:szCs w:val="20"/>
        </w:rPr>
        <w:t xml:space="preserve">Przewiduje </w:t>
      </w:r>
      <w:r w:rsidR="00FE0C75" w:rsidRPr="00CD462A">
        <w:rPr>
          <w:rFonts w:ascii="Times New Roman" w:hAnsi="Times New Roman" w:cs="Times New Roman"/>
          <w:sz w:val="20"/>
          <w:szCs w:val="20"/>
        </w:rPr>
        <w:t xml:space="preserve">się, iż RT będą odbywały się w ramach potrzeb. Rada </w:t>
      </w:r>
      <w:r w:rsidR="00FE0C75" w:rsidRPr="00C14D89">
        <w:rPr>
          <w:rFonts w:ascii="Times New Roman" w:hAnsi="Times New Roman" w:cs="Times New Roman"/>
          <w:sz w:val="20"/>
          <w:szCs w:val="20"/>
        </w:rPr>
        <w:t>techniczna może być zwołana na wniosek Zamawiającego lub Wykonawcy. Miejscem spotkań jest siedziba Zamawiającego lecz w uzasadnionych</w:t>
      </w:r>
      <w:r w:rsidR="00FE0C75">
        <w:rPr>
          <w:rFonts w:ascii="Times New Roman" w:hAnsi="Times New Roman" w:cs="Times New Roman"/>
          <w:sz w:val="20"/>
          <w:szCs w:val="20"/>
        </w:rPr>
        <w:t xml:space="preserve"> przypadkach dopuszcza prowadzenie RT z wykorzystaniem wideo konferencji w formie hybrydowej. Każda rada techniczna będzie zakończona spisaniem protokołu / notatki, do wykonania czego zobowiązany jest Wykonawca. Proponowana treść notatki zostanie przekazana do Zamawiającego. W przypadku braku uwag zostanie ona zaakceptowana i przesłana Wykonawcy, który przekażę ją pozostałym uczestnikom spotkania</w:t>
      </w:r>
      <w:r w:rsidR="007A580F">
        <w:rPr>
          <w:rFonts w:ascii="Times New Roman" w:hAnsi="Times New Roman" w:cs="Times New Roman"/>
          <w:sz w:val="20"/>
          <w:szCs w:val="20"/>
        </w:rPr>
        <w:t xml:space="preserve">. </w:t>
      </w:r>
      <w:r w:rsidR="00FE0C75">
        <w:rPr>
          <w:rFonts w:ascii="Times New Roman" w:hAnsi="Times New Roman" w:cs="Times New Roman"/>
          <w:sz w:val="20"/>
          <w:szCs w:val="20"/>
        </w:rPr>
        <w:t xml:space="preserve">Nie wyklucza się sporządzenia protokołu bezpośrednio po spotkaniu. </w:t>
      </w:r>
    </w:p>
    <w:p w:rsidR="004C526E" w:rsidRDefault="00FE0C75" w:rsidP="009440E9">
      <w:pPr>
        <w:tabs>
          <w:tab w:val="left" w:pos="284"/>
        </w:tabs>
        <w:spacing w:line="276" w:lineRule="auto"/>
        <w:jc w:val="both"/>
        <w:rPr>
          <w:rFonts w:ascii="Times New Roman" w:hAnsi="Times New Roman" w:cs="Times New Roman"/>
          <w:sz w:val="20"/>
          <w:szCs w:val="20"/>
        </w:rPr>
      </w:pPr>
      <w:r>
        <w:rPr>
          <w:rFonts w:ascii="Times New Roman" w:hAnsi="Times New Roman" w:cs="Times New Roman"/>
          <w:sz w:val="20"/>
          <w:szCs w:val="20"/>
        </w:rPr>
        <w:t>Na wniosek Zamawiającego Wykonawca zobowiązany jest uczestniczyć także w spotkaniu odbywającym się         po godzinach pracy spółki, np. spotkanie z mieszkańcami lub organami spółki.</w:t>
      </w:r>
    </w:p>
    <w:p w:rsidR="004C526E" w:rsidRDefault="00FE0C75" w:rsidP="009E7A17">
      <w:pPr>
        <w:numPr>
          <w:ilvl w:val="0"/>
          <w:numId w:val="9"/>
        </w:numPr>
        <w:tabs>
          <w:tab w:val="clear" w:pos="0"/>
          <w:tab w:val="left" w:pos="284"/>
        </w:tabs>
        <w:spacing w:line="276" w:lineRule="auto"/>
        <w:ind w:left="284" w:right="424" w:hanging="284"/>
        <w:jc w:val="both"/>
        <w:rPr>
          <w:rFonts w:ascii="Times New Roman" w:hAnsi="Times New Roman" w:cs="Times New Roman"/>
          <w:sz w:val="20"/>
          <w:szCs w:val="20"/>
        </w:rPr>
      </w:pPr>
      <w:r>
        <w:rPr>
          <w:rFonts w:ascii="Times New Roman" w:hAnsi="Times New Roman" w:cs="Times New Roman"/>
          <w:sz w:val="20"/>
          <w:szCs w:val="20"/>
        </w:rPr>
        <w:t>Inne</w:t>
      </w:r>
      <w:r w:rsidR="00884E4D">
        <w:rPr>
          <w:rFonts w:ascii="Times New Roman" w:hAnsi="Times New Roman" w:cs="Times New Roman"/>
          <w:sz w:val="20"/>
          <w:szCs w:val="20"/>
        </w:rPr>
        <w:t>:</w:t>
      </w:r>
    </w:p>
    <w:p w:rsidR="004C526E" w:rsidRDefault="009440E9" w:rsidP="009E7A17">
      <w:pPr>
        <w:numPr>
          <w:ilvl w:val="0"/>
          <w:numId w:val="10"/>
        </w:numPr>
        <w:tabs>
          <w:tab w:val="clear" w:pos="0"/>
          <w:tab w:val="left" w:pos="284"/>
        </w:tabs>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n</w:t>
      </w:r>
      <w:r w:rsidR="00FE0C75">
        <w:rPr>
          <w:rFonts w:ascii="Times New Roman" w:hAnsi="Times New Roman" w:cs="Times New Roman"/>
          <w:sz w:val="20"/>
          <w:szCs w:val="20"/>
        </w:rPr>
        <w:t>iezależnie od opisanych powyżej rozwiązań, mających na celu zapewnienie jak najwyższej jakości opracowywanej dokumentacji, Wykonawca ma prawo do składania uzgadniania przez Zamawiającego cząstkowych rozwiązań projektowych</w:t>
      </w:r>
      <w:r w:rsidR="00884E4D">
        <w:rPr>
          <w:rFonts w:ascii="Times New Roman" w:hAnsi="Times New Roman" w:cs="Times New Roman"/>
          <w:sz w:val="20"/>
          <w:szCs w:val="20"/>
        </w:rPr>
        <w:t>;</w:t>
      </w:r>
    </w:p>
    <w:p w:rsidR="004C526E" w:rsidRDefault="009440E9" w:rsidP="009E7A17">
      <w:pPr>
        <w:numPr>
          <w:ilvl w:val="0"/>
          <w:numId w:val="10"/>
        </w:numPr>
        <w:tabs>
          <w:tab w:val="clear" w:pos="0"/>
          <w:tab w:val="left" w:pos="284"/>
        </w:tabs>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W</w:t>
      </w:r>
      <w:r w:rsidR="00FE0C75">
        <w:rPr>
          <w:rFonts w:ascii="Times New Roman" w:hAnsi="Times New Roman" w:cs="Times New Roman"/>
          <w:sz w:val="20"/>
          <w:szCs w:val="20"/>
        </w:rPr>
        <w:t>ykonawca odpowiedzialny jest za jakość, rzetelność, zgodność z obowiązującymi przepisami, normami, wytycznymi i instrukcjami, nowoczesność i ekonomiczność zastosowanych rozwiązań technicznych</w:t>
      </w:r>
      <w:r w:rsidR="00884E4D">
        <w:rPr>
          <w:rFonts w:ascii="Times New Roman" w:hAnsi="Times New Roman" w:cs="Times New Roman"/>
          <w:sz w:val="20"/>
          <w:szCs w:val="20"/>
        </w:rPr>
        <w:t>;</w:t>
      </w:r>
    </w:p>
    <w:p w:rsidR="005A2E08" w:rsidRDefault="009440E9" w:rsidP="009E7A17">
      <w:pPr>
        <w:numPr>
          <w:ilvl w:val="0"/>
          <w:numId w:val="10"/>
        </w:numPr>
        <w:tabs>
          <w:tab w:val="clear" w:pos="0"/>
          <w:tab w:val="left" w:pos="284"/>
        </w:tabs>
        <w:spacing w:line="276" w:lineRule="auto"/>
        <w:ind w:left="284" w:hanging="284"/>
        <w:jc w:val="both"/>
        <w:rPr>
          <w:rFonts w:ascii="Times New Roman" w:hAnsi="Times New Roman" w:cs="Times New Roman"/>
          <w:color w:val="FF0000"/>
          <w:sz w:val="20"/>
          <w:szCs w:val="20"/>
        </w:rPr>
      </w:pPr>
      <w:r>
        <w:rPr>
          <w:rFonts w:ascii="Times New Roman" w:hAnsi="Times New Roman" w:cs="Times New Roman"/>
          <w:sz w:val="20"/>
          <w:szCs w:val="20"/>
        </w:rPr>
        <w:t>Z</w:t>
      </w:r>
      <w:r w:rsidR="00FE0C75">
        <w:rPr>
          <w:rFonts w:ascii="Times New Roman" w:hAnsi="Times New Roman" w:cs="Times New Roman"/>
          <w:sz w:val="20"/>
          <w:szCs w:val="20"/>
        </w:rPr>
        <w:t>amawiający dopuszczają możliwość zlecenia przeprowadzenie kontroli dokumentacji projektowej niezależnej Jednostce.</w:t>
      </w:r>
    </w:p>
    <w:p w:rsidR="005A2E08" w:rsidRDefault="005A2E08" w:rsidP="005A2E08">
      <w:pPr>
        <w:tabs>
          <w:tab w:val="left" w:pos="284"/>
        </w:tabs>
        <w:spacing w:line="276" w:lineRule="auto"/>
        <w:jc w:val="both"/>
        <w:rPr>
          <w:rFonts w:ascii="Times New Roman" w:hAnsi="Times New Roman" w:cs="Times New Roman"/>
          <w:color w:val="FF0000"/>
          <w:sz w:val="20"/>
          <w:szCs w:val="20"/>
        </w:rPr>
      </w:pPr>
    </w:p>
    <w:p w:rsidR="005A2E08" w:rsidRPr="009E6B01" w:rsidRDefault="005A2E08" w:rsidP="005A2E08">
      <w:pPr>
        <w:tabs>
          <w:tab w:val="left" w:pos="284"/>
        </w:tabs>
        <w:spacing w:line="276" w:lineRule="auto"/>
        <w:jc w:val="both"/>
        <w:rPr>
          <w:rFonts w:ascii="Times New Roman" w:hAnsi="Times New Roman" w:cs="Times New Roman"/>
          <w:sz w:val="20"/>
          <w:szCs w:val="20"/>
        </w:rPr>
      </w:pPr>
    </w:p>
    <w:p w:rsidR="002D50E8" w:rsidRDefault="002D50E8" w:rsidP="002D50E8">
      <w:pPr>
        <w:tabs>
          <w:tab w:val="left" w:pos="0"/>
          <w:tab w:val="left" w:pos="284"/>
        </w:tabs>
        <w:spacing w:line="276" w:lineRule="auto"/>
        <w:jc w:val="both"/>
        <w:rPr>
          <w:rFonts w:ascii="Times New Roman" w:hAnsi="Times New Roman" w:cs="Times New Roman"/>
          <w:sz w:val="20"/>
          <w:szCs w:val="20"/>
        </w:rPr>
      </w:pPr>
      <w:r>
        <w:rPr>
          <w:rFonts w:ascii="Times New Roman" w:hAnsi="Times New Roman" w:cs="Times New Roman"/>
          <w:sz w:val="20"/>
          <w:szCs w:val="20"/>
        </w:rPr>
        <w:t>Zatwierdził:</w:t>
      </w:r>
    </w:p>
    <w:p w:rsidR="002D50E8" w:rsidRDefault="002D50E8" w:rsidP="002D50E8">
      <w:pPr>
        <w:tabs>
          <w:tab w:val="left" w:pos="0"/>
          <w:tab w:val="left" w:pos="284"/>
        </w:tabs>
        <w:spacing w:line="276" w:lineRule="auto"/>
        <w:jc w:val="both"/>
        <w:rPr>
          <w:rFonts w:ascii="Times New Roman" w:hAnsi="Times New Roman" w:cs="Times New Roman"/>
          <w:sz w:val="20"/>
          <w:szCs w:val="20"/>
        </w:rPr>
      </w:pPr>
      <w:r>
        <w:rPr>
          <w:rFonts w:ascii="Times New Roman" w:hAnsi="Times New Roman" w:cs="Times New Roman"/>
          <w:sz w:val="20"/>
          <w:szCs w:val="20"/>
        </w:rPr>
        <w:t>Robert Madejski</w:t>
      </w:r>
    </w:p>
    <w:p w:rsidR="002D50E8" w:rsidRDefault="002D50E8" w:rsidP="002D50E8">
      <w:pPr>
        <w:tabs>
          <w:tab w:val="left" w:pos="0"/>
          <w:tab w:val="left" w:pos="284"/>
        </w:tabs>
        <w:spacing w:line="276" w:lineRule="auto"/>
        <w:jc w:val="both"/>
        <w:rPr>
          <w:rFonts w:ascii="Times New Roman" w:hAnsi="Times New Roman" w:cs="Times New Roman"/>
          <w:color w:val="FF0000"/>
          <w:sz w:val="20"/>
          <w:szCs w:val="20"/>
        </w:rPr>
      </w:pPr>
      <w:r>
        <w:rPr>
          <w:rFonts w:ascii="Times New Roman" w:hAnsi="Times New Roman" w:cs="Times New Roman"/>
          <w:sz w:val="20"/>
          <w:szCs w:val="20"/>
        </w:rPr>
        <w:t>Prezes Zarządu</w:t>
      </w:r>
    </w:p>
    <w:p w:rsidR="009E6B01" w:rsidRPr="005A2E08" w:rsidRDefault="009E6B01" w:rsidP="005A2E08">
      <w:pPr>
        <w:tabs>
          <w:tab w:val="left" w:pos="284"/>
        </w:tabs>
        <w:spacing w:line="276" w:lineRule="auto"/>
        <w:jc w:val="both"/>
        <w:rPr>
          <w:rFonts w:ascii="Times New Roman" w:hAnsi="Times New Roman" w:cs="Times New Roman"/>
          <w:color w:val="FF0000"/>
          <w:sz w:val="20"/>
          <w:szCs w:val="20"/>
        </w:rPr>
      </w:pPr>
    </w:p>
    <w:sectPr w:rsidR="009E6B01" w:rsidRPr="005A2E08" w:rsidSect="00AE071B">
      <w:headerReference w:type="even" r:id="rId12"/>
      <w:headerReference w:type="default" r:id="rId13"/>
      <w:footerReference w:type="even" r:id="rId14"/>
      <w:footerReference w:type="default" r:id="rId15"/>
      <w:headerReference w:type="first" r:id="rId16"/>
      <w:footerReference w:type="first" r:id="rId17"/>
      <w:pgSz w:w="11900" w:h="16840"/>
      <w:pgMar w:top="1417" w:right="1417" w:bottom="1276" w:left="1417" w:header="804" w:footer="793" w:gutter="0"/>
      <w:cols w:space="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7723" w:rsidRDefault="001E7723">
      <w:r>
        <w:separator/>
      </w:r>
    </w:p>
  </w:endnote>
  <w:endnote w:type="continuationSeparator" w:id="1">
    <w:p w:rsidR="001E7723" w:rsidRDefault="001E77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Mono">
    <w:charset w:val="EE"/>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829" w:rsidRDefault="00C94829">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03740969"/>
      <w:docPartObj>
        <w:docPartGallery w:val="Page Numbers (Bottom of Page)"/>
        <w:docPartUnique/>
      </w:docPartObj>
    </w:sdtPr>
    <w:sdtContent>
      <w:p w:rsidR="006A49F7" w:rsidRDefault="00A4463F">
        <w:pPr>
          <w:pStyle w:val="Stopka"/>
          <w:jc w:val="right"/>
        </w:pPr>
        <w:r>
          <w:fldChar w:fldCharType="begin"/>
        </w:r>
        <w:r w:rsidR="00B3179F">
          <w:instrText>PAGE   \* MERGEFORMAT</w:instrText>
        </w:r>
        <w:r>
          <w:fldChar w:fldCharType="separate"/>
        </w:r>
        <w:r w:rsidR="00CC1238">
          <w:rPr>
            <w:noProof/>
          </w:rPr>
          <w:t>8</w:t>
        </w:r>
        <w:r>
          <w:rPr>
            <w:noProof/>
          </w:rPr>
          <w:fldChar w:fldCharType="end"/>
        </w:r>
      </w:p>
    </w:sdtContent>
  </w:sdt>
  <w:p w:rsidR="006A49F7" w:rsidRDefault="006A49F7">
    <w:pPr>
      <w:pStyle w:val="Tekstpodstawowy"/>
      <w:spacing w:line="14" w:lineRule="auto"/>
      <w:rPr>
        <w:sz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829" w:rsidRDefault="00C9482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7723" w:rsidRDefault="001E7723">
      <w:r>
        <w:separator/>
      </w:r>
    </w:p>
  </w:footnote>
  <w:footnote w:type="continuationSeparator" w:id="1">
    <w:p w:rsidR="001E7723" w:rsidRDefault="001E77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829" w:rsidRDefault="00C94829">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9F7" w:rsidRDefault="006A49F7" w:rsidP="001E4E5A">
    <w:pPr>
      <w:pStyle w:val="Nagwek"/>
      <w:jc w:val="center"/>
    </w:pPr>
  </w:p>
  <w:p w:rsidR="006A49F7" w:rsidRDefault="006A49F7">
    <w:pPr>
      <w:pStyle w:val="Tekstpodstawowy"/>
      <w:spacing w:line="14" w:lineRule="auto"/>
      <w:rPr>
        <w:sz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829" w:rsidRPr="00C94829" w:rsidRDefault="00C94829" w:rsidP="00C94829">
    <w:pPr>
      <w:widowControl/>
      <w:autoSpaceDE/>
      <w:autoSpaceDN/>
      <w:jc w:val="center"/>
      <w:rPr>
        <w:b/>
        <w:bCs/>
        <w:noProof/>
        <w:color w:val="ED7D31"/>
        <w:kern w:val="2"/>
        <w:sz w:val="30"/>
        <w:szCs w:val="30"/>
      </w:rPr>
    </w:pPr>
    <w:r w:rsidRPr="00C94829">
      <w:rPr>
        <w:rFonts w:cs="Times New Roman"/>
        <w:noProof/>
        <w:kern w:val="2"/>
        <w:sz w:val="40"/>
        <w:szCs w:val="40"/>
        <w:lang w:eastAsia="pl-PL"/>
      </w:rPr>
      <w:drawing>
        <wp:anchor distT="0" distB="0" distL="114300" distR="114300" simplePos="0" relativeHeight="251659264" behindDoc="1" locked="0" layoutInCell="1" allowOverlap="1">
          <wp:simplePos x="0" y="0"/>
          <wp:positionH relativeFrom="margin">
            <wp:posOffset>-356870</wp:posOffset>
          </wp:positionH>
          <wp:positionV relativeFrom="paragraph">
            <wp:posOffset>-187325</wp:posOffset>
          </wp:positionV>
          <wp:extent cx="1828613" cy="984250"/>
          <wp:effectExtent l="0" t="0" r="635" b="6350"/>
          <wp:wrapTight wrapText="bothSides">
            <wp:wrapPolygon edited="0">
              <wp:start x="0" y="0"/>
              <wp:lineTo x="0" y="21321"/>
              <wp:lineTo x="21382" y="21321"/>
              <wp:lineTo x="21382" y="0"/>
              <wp:lineTo x="0" y="0"/>
            </wp:wrapPolygon>
          </wp:wrapTight>
          <wp:docPr id="1279006111" name="Obraz 2" descr="Obraz zawierający tekst, Czcionka, logo, Grafi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9006111" name="Obraz 2" descr="Obraz zawierający tekst, Czcionka, logo, Grafika&#10;&#10;Zawartość wygenerowana przez sztuczną inteligencję może być niepoprawna."/>
                  <pic:cNvPicPr>
                    <a:picLocks noChangeAspect="1" noChangeArrowheads="1"/>
                  </pic:cNvPicPr>
                </pic:nvPicPr>
                <pic:blipFill>
                  <a:blip r:embed="rId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28613" cy="984250"/>
                  </a:xfrm>
                  <a:prstGeom prst="rect">
                    <a:avLst/>
                  </a:prstGeom>
                  <a:noFill/>
                  <a:ln>
                    <a:noFill/>
                  </a:ln>
                </pic:spPr>
              </pic:pic>
            </a:graphicData>
          </a:graphic>
        </wp:anchor>
      </w:drawing>
    </w:r>
    <w:r w:rsidRPr="00C94829">
      <w:rPr>
        <w:b/>
        <w:bCs/>
        <w:noProof/>
        <w:color w:val="000000"/>
        <w:kern w:val="2"/>
        <w:sz w:val="30"/>
        <w:szCs w:val="30"/>
      </w:rPr>
      <w:t>Społeczna Inicjatywa Mieszkaniowa</w:t>
    </w:r>
  </w:p>
  <w:p w:rsidR="00C94829" w:rsidRPr="00C94829" w:rsidRDefault="00C94829" w:rsidP="00C94829">
    <w:pPr>
      <w:widowControl/>
      <w:autoSpaceDE/>
      <w:autoSpaceDN/>
      <w:jc w:val="center"/>
      <w:rPr>
        <w:b/>
        <w:bCs/>
        <w:noProof/>
        <w:color w:val="ED7D31"/>
        <w:kern w:val="2"/>
        <w:sz w:val="30"/>
        <w:szCs w:val="30"/>
      </w:rPr>
    </w:pPr>
    <w:r w:rsidRPr="00C94829">
      <w:rPr>
        <w:b/>
        <w:bCs/>
        <w:noProof/>
        <w:color w:val="ED7D31"/>
        <w:kern w:val="2"/>
        <w:sz w:val="30"/>
        <w:szCs w:val="30"/>
      </w:rPr>
      <w:t>KZN Gryf Sp. z o.o.</w:t>
    </w:r>
  </w:p>
  <w:p w:rsidR="00C94829" w:rsidRPr="00C94829" w:rsidRDefault="00C94829" w:rsidP="00C94829">
    <w:pPr>
      <w:widowControl/>
      <w:autoSpaceDE/>
      <w:autoSpaceDN/>
      <w:jc w:val="center"/>
      <w:rPr>
        <w:b/>
        <w:bCs/>
        <w:noProof/>
        <w:color w:val="000000"/>
        <w:kern w:val="2"/>
        <w:sz w:val="26"/>
        <w:szCs w:val="26"/>
      </w:rPr>
    </w:pPr>
    <w:r w:rsidRPr="00C94829">
      <w:rPr>
        <w:b/>
        <w:bCs/>
        <w:noProof/>
        <w:color w:val="000000"/>
        <w:kern w:val="2"/>
        <w:sz w:val="26"/>
        <w:szCs w:val="26"/>
      </w:rPr>
      <w:t>ul. Wojska Polskiego 71, 72-315 Resko</w:t>
    </w:r>
  </w:p>
  <w:p w:rsidR="00C94829" w:rsidRPr="00C94829" w:rsidRDefault="00C94829" w:rsidP="00C94829">
    <w:pPr>
      <w:widowControl/>
      <w:autoSpaceDE/>
      <w:autoSpaceDN/>
      <w:jc w:val="center"/>
      <w:rPr>
        <w:noProof/>
        <w:color w:val="000000"/>
        <w:kern w:val="2"/>
      </w:rPr>
    </w:pPr>
    <w:r w:rsidRPr="00C94829">
      <w:rPr>
        <w:noProof/>
        <w:color w:val="000000"/>
        <w:kern w:val="2"/>
      </w:rPr>
      <w:t>tel. +48 880 441 989   e-mail: biuro@sim-kzn-gryf.pl   www.sim-kzn-gryf.pl</w:t>
    </w:r>
  </w:p>
  <w:p w:rsidR="00C94829" w:rsidRPr="00C94829" w:rsidRDefault="00A4463F" w:rsidP="00C94829">
    <w:pPr>
      <w:widowControl/>
      <w:autoSpaceDE/>
      <w:autoSpaceDN/>
      <w:jc w:val="center"/>
      <w:rPr>
        <w:noProof/>
        <w:color w:val="000000"/>
        <w:kern w:val="2"/>
        <w:sz w:val="8"/>
        <w:szCs w:val="8"/>
      </w:rPr>
    </w:pPr>
    <w:r w:rsidRPr="00A4463F">
      <w:rPr>
        <w:noProof/>
        <w:color w:val="000000"/>
        <w:kern w:val="2"/>
      </w:rPr>
      <w:pict>
        <v:line id="Łącznik prosty 1" o:spid="_x0000_s1026" style="position:absolute;left:0;text-align:left;z-index:251660288;visibility:visible;mso-width-relative:margin;mso-height-relative:margin" from="-2.2pt,1.8pt" to="453.8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" strokecolor="#ed7d31">
          <v:stroke joinstyle="miter"/>
        </v:line>
      </w:pict>
    </w:r>
  </w:p>
  <w:p w:rsidR="00C94829" w:rsidRPr="00C94829" w:rsidRDefault="00C94829" w:rsidP="00C94829">
    <w:pPr>
      <w:widowControl/>
      <w:tabs>
        <w:tab w:val="left" w:pos="2608"/>
        <w:tab w:val="left" w:pos="4876"/>
        <w:tab w:val="left" w:pos="7371"/>
      </w:tabs>
      <w:autoSpaceDE/>
      <w:autoSpaceDN/>
      <w:rPr>
        <w:color w:val="000000"/>
        <w:kern w:val="2"/>
        <w:lang w:val="en-GB"/>
      </w:rPr>
    </w:pPr>
    <w:r w:rsidRPr="00C94829">
      <w:rPr>
        <w:color w:val="000000"/>
        <w:kern w:val="2"/>
      </w:rPr>
      <w:tab/>
    </w:r>
    <w:r w:rsidRPr="00C94829">
      <w:rPr>
        <w:color w:val="000000"/>
        <w:kern w:val="2"/>
        <w:lang w:val="en-GB"/>
      </w:rPr>
      <w:t>NIP: 2530361238</w:t>
    </w:r>
    <w:r w:rsidRPr="00C94829">
      <w:rPr>
        <w:color w:val="000000"/>
        <w:kern w:val="2"/>
        <w:lang w:val="en-GB"/>
      </w:rPr>
      <w:tab/>
      <w:t>REGON: 527277972</w:t>
    </w:r>
    <w:r w:rsidRPr="00C94829">
      <w:rPr>
        <w:color w:val="000000"/>
        <w:kern w:val="2"/>
        <w:lang w:val="en-GB"/>
      </w:rPr>
      <w:tab/>
      <w:t>KRS: 0001105580</w:t>
    </w:r>
  </w:p>
  <w:p w:rsidR="006A49F7" w:rsidRDefault="006A49F7">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2815FD7"/>
    <w:multiLevelType w:val="singleLevel"/>
    <w:tmpl w:val="04150011"/>
    <w:lvl w:ilvl="0">
      <w:start w:val="1"/>
      <w:numFmt w:val="decimal"/>
      <w:lvlText w:val="%1)"/>
      <w:lvlJc w:val="left"/>
      <w:pPr>
        <w:ind w:left="360" w:hanging="360"/>
      </w:pPr>
    </w:lvl>
  </w:abstractNum>
  <w:abstractNum w:abstractNumId="1">
    <w:nsid w:val="023F485D"/>
    <w:multiLevelType w:val="hybridMultilevel"/>
    <w:tmpl w:val="BBF08E4C"/>
    <w:lvl w:ilvl="0" w:tplc="0415000F">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7B72559"/>
    <w:multiLevelType w:val="hybridMultilevel"/>
    <w:tmpl w:val="5B680B50"/>
    <w:lvl w:ilvl="0" w:tplc="04150001">
      <w:start w:val="1"/>
      <w:numFmt w:val="bullet"/>
      <w:lvlText w:val=""/>
      <w:lvlJc w:val="left"/>
      <w:pPr>
        <w:ind w:left="1612" w:hanging="360"/>
      </w:pPr>
      <w:rPr>
        <w:rFonts w:ascii="Symbol" w:hAnsi="Symbol" w:hint="default"/>
      </w:rPr>
    </w:lvl>
    <w:lvl w:ilvl="1" w:tplc="04150003" w:tentative="1">
      <w:start w:val="1"/>
      <w:numFmt w:val="bullet"/>
      <w:lvlText w:val="o"/>
      <w:lvlJc w:val="left"/>
      <w:pPr>
        <w:ind w:left="2332" w:hanging="360"/>
      </w:pPr>
      <w:rPr>
        <w:rFonts w:ascii="Courier New" w:hAnsi="Courier New" w:cs="Courier New" w:hint="default"/>
      </w:rPr>
    </w:lvl>
    <w:lvl w:ilvl="2" w:tplc="04150005" w:tentative="1">
      <w:start w:val="1"/>
      <w:numFmt w:val="bullet"/>
      <w:lvlText w:val=""/>
      <w:lvlJc w:val="left"/>
      <w:pPr>
        <w:ind w:left="3052" w:hanging="360"/>
      </w:pPr>
      <w:rPr>
        <w:rFonts w:ascii="Wingdings" w:hAnsi="Wingdings" w:hint="default"/>
      </w:rPr>
    </w:lvl>
    <w:lvl w:ilvl="3" w:tplc="04150001" w:tentative="1">
      <w:start w:val="1"/>
      <w:numFmt w:val="bullet"/>
      <w:lvlText w:val=""/>
      <w:lvlJc w:val="left"/>
      <w:pPr>
        <w:ind w:left="3772" w:hanging="360"/>
      </w:pPr>
      <w:rPr>
        <w:rFonts w:ascii="Symbol" w:hAnsi="Symbol" w:hint="default"/>
      </w:rPr>
    </w:lvl>
    <w:lvl w:ilvl="4" w:tplc="04150003" w:tentative="1">
      <w:start w:val="1"/>
      <w:numFmt w:val="bullet"/>
      <w:lvlText w:val="o"/>
      <w:lvlJc w:val="left"/>
      <w:pPr>
        <w:ind w:left="4492" w:hanging="360"/>
      </w:pPr>
      <w:rPr>
        <w:rFonts w:ascii="Courier New" w:hAnsi="Courier New" w:cs="Courier New" w:hint="default"/>
      </w:rPr>
    </w:lvl>
    <w:lvl w:ilvl="5" w:tplc="04150005" w:tentative="1">
      <w:start w:val="1"/>
      <w:numFmt w:val="bullet"/>
      <w:lvlText w:val=""/>
      <w:lvlJc w:val="left"/>
      <w:pPr>
        <w:ind w:left="5212" w:hanging="360"/>
      </w:pPr>
      <w:rPr>
        <w:rFonts w:ascii="Wingdings" w:hAnsi="Wingdings" w:hint="default"/>
      </w:rPr>
    </w:lvl>
    <w:lvl w:ilvl="6" w:tplc="04150001" w:tentative="1">
      <w:start w:val="1"/>
      <w:numFmt w:val="bullet"/>
      <w:lvlText w:val=""/>
      <w:lvlJc w:val="left"/>
      <w:pPr>
        <w:ind w:left="5932" w:hanging="360"/>
      </w:pPr>
      <w:rPr>
        <w:rFonts w:ascii="Symbol" w:hAnsi="Symbol" w:hint="default"/>
      </w:rPr>
    </w:lvl>
    <w:lvl w:ilvl="7" w:tplc="04150003" w:tentative="1">
      <w:start w:val="1"/>
      <w:numFmt w:val="bullet"/>
      <w:lvlText w:val="o"/>
      <w:lvlJc w:val="left"/>
      <w:pPr>
        <w:ind w:left="6652" w:hanging="360"/>
      </w:pPr>
      <w:rPr>
        <w:rFonts w:ascii="Courier New" w:hAnsi="Courier New" w:cs="Courier New" w:hint="default"/>
      </w:rPr>
    </w:lvl>
    <w:lvl w:ilvl="8" w:tplc="04150005" w:tentative="1">
      <w:start w:val="1"/>
      <w:numFmt w:val="bullet"/>
      <w:lvlText w:val=""/>
      <w:lvlJc w:val="left"/>
      <w:pPr>
        <w:ind w:left="7372" w:hanging="360"/>
      </w:pPr>
      <w:rPr>
        <w:rFonts w:ascii="Wingdings" w:hAnsi="Wingdings" w:hint="default"/>
      </w:rPr>
    </w:lvl>
  </w:abstractNum>
  <w:abstractNum w:abstractNumId="3">
    <w:nsid w:val="1239359E"/>
    <w:multiLevelType w:val="multilevel"/>
    <w:tmpl w:val="1239359E"/>
    <w:lvl w:ilvl="0">
      <w:start w:val="1"/>
      <w:numFmt w:val="decimal"/>
      <w:lvlText w:val="%1."/>
      <w:lvlJc w:val="left"/>
      <w:pPr>
        <w:tabs>
          <w:tab w:val="left" w:pos="0"/>
        </w:tabs>
        <w:ind w:left="1080" w:hanging="720"/>
      </w:pPr>
      <w:rPr>
        <w:rFonts w:ascii="Garamond" w:hAnsi="Garamond" w:cs="Garamond" w:hint="default"/>
        <w:sz w:val="24"/>
        <w:szCs w:val="24"/>
      </w:rPr>
    </w:lvl>
    <w:lvl w:ilvl="1">
      <w:start w:val="1"/>
      <w:numFmt w:val="decimal"/>
      <w:lvlText w:val="4.%2"/>
      <w:lvlJc w:val="center"/>
      <w:pPr>
        <w:tabs>
          <w:tab w:val="left" w:pos="0"/>
        </w:tabs>
        <w:ind w:left="1440" w:hanging="360"/>
      </w:pPr>
      <w:rPr>
        <w:rFonts w:cs="Times New Roman"/>
      </w:rPr>
    </w:lvl>
    <w:lvl w:ilvl="2">
      <w:start w:val="1"/>
      <w:numFmt w:val="lowerRoman"/>
      <w:lvlText w:val="%3."/>
      <w:lvlJc w:val="right"/>
      <w:pPr>
        <w:tabs>
          <w:tab w:val="left" w:pos="0"/>
        </w:tabs>
        <w:ind w:left="2160" w:hanging="180"/>
      </w:pPr>
      <w:rPr>
        <w:rFonts w:cs="Times New Roman"/>
      </w:rPr>
    </w:lvl>
    <w:lvl w:ilvl="3">
      <w:start w:val="1"/>
      <w:numFmt w:val="decimal"/>
      <w:lvlText w:val="%4."/>
      <w:lvlJc w:val="left"/>
      <w:pPr>
        <w:tabs>
          <w:tab w:val="left" w:pos="0"/>
        </w:tabs>
        <w:ind w:left="2880" w:hanging="360"/>
      </w:pPr>
      <w:rPr>
        <w:rFonts w:cs="Times New Roman"/>
      </w:rPr>
    </w:lvl>
    <w:lvl w:ilvl="4">
      <w:start w:val="1"/>
      <w:numFmt w:val="lowerLetter"/>
      <w:lvlText w:val="%5."/>
      <w:lvlJc w:val="left"/>
      <w:pPr>
        <w:tabs>
          <w:tab w:val="left" w:pos="0"/>
        </w:tabs>
        <w:ind w:left="3600" w:hanging="360"/>
      </w:pPr>
      <w:rPr>
        <w:rFonts w:cs="Times New Roman"/>
      </w:rPr>
    </w:lvl>
    <w:lvl w:ilvl="5">
      <w:start w:val="1"/>
      <w:numFmt w:val="lowerRoman"/>
      <w:lvlText w:val="%6."/>
      <w:lvlJc w:val="right"/>
      <w:pPr>
        <w:tabs>
          <w:tab w:val="left" w:pos="0"/>
        </w:tabs>
        <w:ind w:left="4320" w:hanging="180"/>
      </w:pPr>
      <w:rPr>
        <w:rFonts w:cs="Times New Roman"/>
      </w:rPr>
    </w:lvl>
    <w:lvl w:ilvl="6">
      <w:start w:val="1"/>
      <w:numFmt w:val="decimal"/>
      <w:lvlText w:val="%7."/>
      <w:lvlJc w:val="left"/>
      <w:pPr>
        <w:tabs>
          <w:tab w:val="left" w:pos="0"/>
        </w:tabs>
        <w:ind w:left="5040" w:hanging="360"/>
      </w:pPr>
      <w:rPr>
        <w:rFonts w:cs="Times New Roman"/>
      </w:rPr>
    </w:lvl>
    <w:lvl w:ilvl="7">
      <w:start w:val="1"/>
      <w:numFmt w:val="lowerLetter"/>
      <w:lvlText w:val="%8."/>
      <w:lvlJc w:val="left"/>
      <w:pPr>
        <w:tabs>
          <w:tab w:val="left" w:pos="0"/>
        </w:tabs>
        <w:ind w:left="5760" w:hanging="360"/>
      </w:pPr>
      <w:rPr>
        <w:rFonts w:cs="Times New Roman"/>
      </w:rPr>
    </w:lvl>
    <w:lvl w:ilvl="8">
      <w:start w:val="1"/>
      <w:numFmt w:val="lowerRoman"/>
      <w:lvlText w:val="%9."/>
      <w:lvlJc w:val="right"/>
      <w:pPr>
        <w:tabs>
          <w:tab w:val="left" w:pos="0"/>
        </w:tabs>
        <w:ind w:left="6480" w:hanging="180"/>
      </w:pPr>
      <w:rPr>
        <w:rFonts w:cs="Times New Roman"/>
      </w:rPr>
    </w:lvl>
  </w:abstractNum>
  <w:abstractNum w:abstractNumId="4">
    <w:nsid w:val="2CAF6521"/>
    <w:multiLevelType w:val="multilevel"/>
    <w:tmpl w:val="2CAF6521"/>
    <w:lvl w:ilvl="0">
      <w:start w:val="1"/>
      <w:numFmt w:val="decimal"/>
      <w:lvlText w:val="%1."/>
      <w:lvlJc w:val="left"/>
      <w:pPr>
        <w:tabs>
          <w:tab w:val="left" w:pos="0"/>
        </w:tabs>
        <w:ind w:left="1080" w:hanging="720"/>
      </w:pPr>
      <w:rPr>
        <w:rFonts w:ascii="Garamond" w:hAnsi="Garamond" w:cs="Garamond" w:hint="default"/>
        <w:sz w:val="24"/>
        <w:szCs w:val="24"/>
      </w:rPr>
    </w:lvl>
    <w:lvl w:ilvl="1">
      <w:start w:val="1"/>
      <w:numFmt w:val="decimal"/>
      <w:lvlText w:val="4.%2"/>
      <w:lvlJc w:val="center"/>
      <w:pPr>
        <w:tabs>
          <w:tab w:val="left" w:pos="0"/>
        </w:tabs>
        <w:ind w:left="1440" w:hanging="360"/>
      </w:pPr>
      <w:rPr>
        <w:rFonts w:cs="Times New Roman"/>
      </w:rPr>
    </w:lvl>
    <w:lvl w:ilvl="2">
      <w:start w:val="1"/>
      <w:numFmt w:val="lowerRoman"/>
      <w:lvlText w:val="%3."/>
      <w:lvlJc w:val="right"/>
      <w:pPr>
        <w:tabs>
          <w:tab w:val="left" w:pos="0"/>
        </w:tabs>
        <w:ind w:left="2160" w:hanging="180"/>
      </w:pPr>
      <w:rPr>
        <w:rFonts w:cs="Times New Roman"/>
      </w:rPr>
    </w:lvl>
    <w:lvl w:ilvl="3">
      <w:start w:val="1"/>
      <w:numFmt w:val="decimal"/>
      <w:lvlText w:val="%4."/>
      <w:lvlJc w:val="left"/>
      <w:pPr>
        <w:tabs>
          <w:tab w:val="left" w:pos="0"/>
        </w:tabs>
        <w:ind w:left="2880" w:hanging="360"/>
      </w:pPr>
      <w:rPr>
        <w:rFonts w:cs="Times New Roman"/>
      </w:rPr>
    </w:lvl>
    <w:lvl w:ilvl="4">
      <w:start w:val="1"/>
      <w:numFmt w:val="lowerLetter"/>
      <w:lvlText w:val="%5."/>
      <w:lvlJc w:val="left"/>
      <w:pPr>
        <w:tabs>
          <w:tab w:val="left" w:pos="0"/>
        </w:tabs>
        <w:ind w:left="3600" w:hanging="360"/>
      </w:pPr>
      <w:rPr>
        <w:rFonts w:cs="Times New Roman"/>
      </w:rPr>
    </w:lvl>
    <w:lvl w:ilvl="5">
      <w:start w:val="1"/>
      <w:numFmt w:val="lowerRoman"/>
      <w:lvlText w:val="%6."/>
      <w:lvlJc w:val="right"/>
      <w:pPr>
        <w:tabs>
          <w:tab w:val="left" w:pos="0"/>
        </w:tabs>
        <w:ind w:left="4320" w:hanging="180"/>
      </w:pPr>
      <w:rPr>
        <w:rFonts w:cs="Times New Roman"/>
      </w:rPr>
    </w:lvl>
    <w:lvl w:ilvl="6">
      <w:start w:val="1"/>
      <w:numFmt w:val="decimal"/>
      <w:lvlText w:val="%7."/>
      <w:lvlJc w:val="left"/>
      <w:pPr>
        <w:tabs>
          <w:tab w:val="left" w:pos="0"/>
        </w:tabs>
        <w:ind w:left="5040" w:hanging="360"/>
      </w:pPr>
      <w:rPr>
        <w:rFonts w:cs="Times New Roman"/>
      </w:rPr>
    </w:lvl>
    <w:lvl w:ilvl="7">
      <w:start w:val="1"/>
      <w:numFmt w:val="lowerLetter"/>
      <w:lvlText w:val="%8."/>
      <w:lvlJc w:val="left"/>
      <w:pPr>
        <w:tabs>
          <w:tab w:val="left" w:pos="0"/>
        </w:tabs>
        <w:ind w:left="5760" w:hanging="360"/>
      </w:pPr>
      <w:rPr>
        <w:rFonts w:cs="Times New Roman"/>
      </w:rPr>
    </w:lvl>
    <w:lvl w:ilvl="8">
      <w:start w:val="1"/>
      <w:numFmt w:val="lowerRoman"/>
      <w:lvlText w:val="%9."/>
      <w:lvlJc w:val="right"/>
      <w:pPr>
        <w:tabs>
          <w:tab w:val="left" w:pos="0"/>
        </w:tabs>
        <w:ind w:left="6480" w:hanging="180"/>
      </w:pPr>
      <w:rPr>
        <w:rFonts w:cs="Times New Roman"/>
      </w:rPr>
    </w:lvl>
  </w:abstractNum>
  <w:abstractNum w:abstractNumId="5">
    <w:nsid w:val="38903C66"/>
    <w:multiLevelType w:val="multilevel"/>
    <w:tmpl w:val="D7767D40"/>
    <w:lvl w:ilvl="0">
      <w:start w:val="1"/>
      <w:numFmt w:val="decimal"/>
      <w:lvlText w:val="%1)"/>
      <w:lvlJc w:val="left"/>
      <w:pPr>
        <w:tabs>
          <w:tab w:val="left" w:pos="0"/>
        </w:tabs>
        <w:ind w:left="1080" w:hanging="720"/>
      </w:pPr>
      <w:rPr>
        <w:rFonts w:hint="default"/>
        <w:color w:val="auto"/>
        <w:sz w:val="20"/>
        <w:szCs w:val="20"/>
      </w:rPr>
    </w:lvl>
    <w:lvl w:ilvl="1">
      <w:start w:val="1"/>
      <w:numFmt w:val="decimal"/>
      <w:lvlText w:val="4.%2"/>
      <w:lvlJc w:val="center"/>
      <w:pPr>
        <w:tabs>
          <w:tab w:val="left" w:pos="0"/>
        </w:tabs>
        <w:ind w:left="1440" w:hanging="360"/>
      </w:pPr>
      <w:rPr>
        <w:rFonts w:cs="Times New Roman"/>
      </w:rPr>
    </w:lvl>
    <w:lvl w:ilvl="2">
      <w:start w:val="1"/>
      <w:numFmt w:val="lowerRoman"/>
      <w:lvlText w:val="%3."/>
      <w:lvlJc w:val="right"/>
      <w:pPr>
        <w:tabs>
          <w:tab w:val="left" w:pos="0"/>
        </w:tabs>
        <w:ind w:left="2160" w:hanging="180"/>
      </w:pPr>
      <w:rPr>
        <w:rFonts w:cs="Times New Roman"/>
      </w:rPr>
    </w:lvl>
    <w:lvl w:ilvl="3">
      <w:start w:val="1"/>
      <w:numFmt w:val="decimal"/>
      <w:lvlText w:val="%4."/>
      <w:lvlJc w:val="left"/>
      <w:pPr>
        <w:tabs>
          <w:tab w:val="left" w:pos="0"/>
        </w:tabs>
        <w:ind w:left="2880" w:hanging="360"/>
      </w:pPr>
      <w:rPr>
        <w:rFonts w:cs="Times New Roman"/>
      </w:rPr>
    </w:lvl>
    <w:lvl w:ilvl="4">
      <w:start w:val="1"/>
      <w:numFmt w:val="lowerLetter"/>
      <w:lvlText w:val="%5."/>
      <w:lvlJc w:val="left"/>
      <w:pPr>
        <w:tabs>
          <w:tab w:val="left" w:pos="0"/>
        </w:tabs>
        <w:ind w:left="3600" w:hanging="360"/>
      </w:pPr>
      <w:rPr>
        <w:rFonts w:cs="Times New Roman"/>
      </w:rPr>
    </w:lvl>
    <w:lvl w:ilvl="5">
      <w:start w:val="1"/>
      <w:numFmt w:val="lowerRoman"/>
      <w:lvlText w:val="%6."/>
      <w:lvlJc w:val="right"/>
      <w:pPr>
        <w:tabs>
          <w:tab w:val="left" w:pos="0"/>
        </w:tabs>
        <w:ind w:left="4320" w:hanging="180"/>
      </w:pPr>
      <w:rPr>
        <w:rFonts w:cs="Times New Roman"/>
      </w:rPr>
    </w:lvl>
    <w:lvl w:ilvl="6">
      <w:start w:val="1"/>
      <w:numFmt w:val="decimal"/>
      <w:lvlText w:val="%7."/>
      <w:lvlJc w:val="left"/>
      <w:pPr>
        <w:tabs>
          <w:tab w:val="left" w:pos="0"/>
        </w:tabs>
        <w:ind w:left="5040" w:hanging="360"/>
      </w:pPr>
      <w:rPr>
        <w:rFonts w:cs="Times New Roman"/>
      </w:rPr>
    </w:lvl>
    <w:lvl w:ilvl="7">
      <w:start w:val="1"/>
      <w:numFmt w:val="lowerLetter"/>
      <w:lvlText w:val="%8."/>
      <w:lvlJc w:val="left"/>
      <w:pPr>
        <w:tabs>
          <w:tab w:val="left" w:pos="0"/>
        </w:tabs>
        <w:ind w:left="5760" w:hanging="360"/>
      </w:pPr>
      <w:rPr>
        <w:rFonts w:cs="Times New Roman"/>
      </w:rPr>
    </w:lvl>
    <w:lvl w:ilvl="8">
      <w:start w:val="1"/>
      <w:numFmt w:val="lowerRoman"/>
      <w:lvlText w:val="%9."/>
      <w:lvlJc w:val="right"/>
      <w:pPr>
        <w:tabs>
          <w:tab w:val="left" w:pos="0"/>
        </w:tabs>
        <w:ind w:left="6480" w:hanging="180"/>
      </w:pPr>
      <w:rPr>
        <w:rFonts w:cs="Times New Roman"/>
      </w:rPr>
    </w:lvl>
  </w:abstractNum>
  <w:abstractNum w:abstractNumId="6">
    <w:nsid w:val="42D15BFC"/>
    <w:multiLevelType w:val="singleLevel"/>
    <w:tmpl w:val="42D15BFC"/>
    <w:lvl w:ilvl="0">
      <w:start w:val="1"/>
      <w:numFmt w:val="upperRoman"/>
      <w:suff w:val="space"/>
      <w:lvlText w:val="%1."/>
      <w:lvlJc w:val="left"/>
      <w:rPr>
        <w:rFonts w:ascii="Garamond" w:hAnsi="Garamond" w:cs="Garamond" w:hint="default"/>
        <w:sz w:val="24"/>
        <w:szCs w:val="24"/>
      </w:rPr>
    </w:lvl>
  </w:abstractNum>
  <w:abstractNum w:abstractNumId="7">
    <w:nsid w:val="42FF6643"/>
    <w:multiLevelType w:val="hybridMultilevel"/>
    <w:tmpl w:val="663ED60C"/>
    <w:lvl w:ilvl="0" w:tplc="AFFE56DA">
      <w:start w:val="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43C47D20"/>
    <w:multiLevelType w:val="multilevel"/>
    <w:tmpl w:val="43C47D20"/>
    <w:lvl w:ilvl="0">
      <w:start w:val="1"/>
      <w:numFmt w:val="decimal"/>
      <w:lvlText w:val="%1."/>
      <w:lvlJc w:val="left"/>
      <w:pPr>
        <w:tabs>
          <w:tab w:val="left" w:pos="0"/>
        </w:tabs>
        <w:ind w:left="1080" w:hanging="720"/>
      </w:pPr>
      <w:rPr>
        <w:rFonts w:ascii="Garamond" w:hAnsi="Garamond" w:cs="Garamond" w:hint="default"/>
        <w:b/>
        <w:bCs w:val="0"/>
        <w:sz w:val="24"/>
        <w:szCs w:val="24"/>
      </w:rPr>
    </w:lvl>
    <w:lvl w:ilvl="1">
      <w:start w:val="1"/>
      <w:numFmt w:val="decimal"/>
      <w:lvlText w:val="%1.%2"/>
      <w:lvlJc w:val="left"/>
      <w:pPr>
        <w:tabs>
          <w:tab w:val="left" w:pos="0"/>
        </w:tabs>
        <w:ind w:left="720" w:hanging="360"/>
      </w:pPr>
      <w:rPr>
        <w:rFonts w:cs="Times New Roman"/>
      </w:rPr>
    </w:lvl>
    <w:lvl w:ilvl="2">
      <w:start w:val="1"/>
      <w:numFmt w:val="decimal"/>
      <w:lvlText w:val="%1.%2.%3"/>
      <w:lvlJc w:val="left"/>
      <w:pPr>
        <w:tabs>
          <w:tab w:val="left" w:pos="0"/>
        </w:tabs>
        <w:ind w:left="1080" w:hanging="720"/>
      </w:pPr>
      <w:rPr>
        <w:rFonts w:cs="Times New Roman"/>
      </w:rPr>
    </w:lvl>
    <w:lvl w:ilvl="3">
      <w:start w:val="1"/>
      <w:numFmt w:val="decimal"/>
      <w:lvlText w:val="%1.%2.%3.%4"/>
      <w:lvlJc w:val="left"/>
      <w:pPr>
        <w:tabs>
          <w:tab w:val="left" w:pos="0"/>
        </w:tabs>
        <w:ind w:left="1080" w:hanging="720"/>
      </w:pPr>
      <w:rPr>
        <w:rFonts w:cs="Times New Roman"/>
      </w:rPr>
    </w:lvl>
    <w:lvl w:ilvl="4">
      <w:start w:val="1"/>
      <w:numFmt w:val="decimal"/>
      <w:lvlText w:val="%1.%2.%3.%4.%5"/>
      <w:lvlJc w:val="left"/>
      <w:pPr>
        <w:tabs>
          <w:tab w:val="left" w:pos="0"/>
        </w:tabs>
        <w:ind w:left="1440" w:hanging="1080"/>
      </w:pPr>
      <w:rPr>
        <w:rFonts w:cs="Times New Roman"/>
      </w:rPr>
    </w:lvl>
    <w:lvl w:ilvl="5">
      <w:start w:val="1"/>
      <w:numFmt w:val="decimal"/>
      <w:lvlText w:val="%1.%2.%3.%4.%5.%6"/>
      <w:lvlJc w:val="left"/>
      <w:pPr>
        <w:tabs>
          <w:tab w:val="left" w:pos="0"/>
        </w:tabs>
        <w:ind w:left="1440" w:hanging="1080"/>
      </w:pPr>
      <w:rPr>
        <w:rFonts w:cs="Times New Roman"/>
      </w:rPr>
    </w:lvl>
    <w:lvl w:ilvl="6">
      <w:start w:val="1"/>
      <w:numFmt w:val="decimal"/>
      <w:lvlText w:val="%1.%2.%3.%4.%5.%6.%7"/>
      <w:lvlJc w:val="left"/>
      <w:pPr>
        <w:tabs>
          <w:tab w:val="left" w:pos="0"/>
        </w:tabs>
        <w:ind w:left="1800" w:hanging="1440"/>
      </w:pPr>
      <w:rPr>
        <w:rFonts w:cs="Times New Roman"/>
      </w:rPr>
    </w:lvl>
    <w:lvl w:ilvl="7">
      <w:start w:val="1"/>
      <w:numFmt w:val="decimal"/>
      <w:lvlText w:val="%1.%2.%3.%4.%5.%6.%7.%8"/>
      <w:lvlJc w:val="left"/>
      <w:pPr>
        <w:tabs>
          <w:tab w:val="left" w:pos="0"/>
        </w:tabs>
        <w:ind w:left="1800" w:hanging="1440"/>
      </w:pPr>
      <w:rPr>
        <w:rFonts w:cs="Times New Roman"/>
      </w:rPr>
    </w:lvl>
    <w:lvl w:ilvl="8">
      <w:start w:val="1"/>
      <w:numFmt w:val="decimal"/>
      <w:lvlText w:val="%1.%2.%3.%4.%5.%6.%7.%8.%9"/>
      <w:lvlJc w:val="left"/>
      <w:pPr>
        <w:tabs>
          <w:tab w:val="left" w:pos="0"/>
        </w:tabs>
        <w:ind w:left="1800" w:hanging="1440"/>
      </w:pPr>
      <w:rPr>
        <w:rFonts w:cs="Times New Roman"/>
      </w:rPr>
    </w:lvl>
  </w:abstractNum>
  <w:abstractNum w:abstractNumId="9">
    <w:nsid w:val="454646B5"/>
    <w:multiLevelType w:val="hybridMultilevel"/>
    <w:tmpl w:val="B242121C"/>
    <w:lvl w:ilvl="0" w:tplc="19A633E8">
      <w:start w:val="1"/>
      <w:numFmt w:val="decimal"/>
      <w:lvlText w:val="%1)"/>
      <w:lvlJc w:val="left"/>
      <w:pPr>
        <w:ind w:left="1440" w:hanging="360"/>
      </w:pPr>
      <w:rPr>
        <w:rFonts w:ascii="Times New Roman" w:eastAsia="Calibri" w:hAnsi="Times New Roman" w:cs="Times New Roman"/>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nsid w:val="48BE6FCF"/>
    <w:multiLevelType w:val="hybridMultilevel"/>
    <w:tmpl w:val="251AC276"/>
    <w:lvl w:ilvl="0" w:tplc="9ECC8AE6">
      <w:start w:val="1"/>
      <w:numFmt w:val="decimal"/>
      <w:lvlText w:val="%1)"/>
      <w:lvlJc w:val="left"/>
      <w:pPr>
        <w:ind w:left="2880" w:hanging="360"/>
      </w:pPr>
      <w:rPr>
        <w:rFonts w:ascii="Times New Roman" w:eastAsia="Calibri" w:hAnsi="Times New Roman" w:cs="Times New Roman"/>
        <w:b w:val="0"/>
        <w:bCs w:val="0"/>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1">
    <w:nsid w:val="503725C9"/>
    <w:multiLevelType w:val="hybridMultilevel"/>
    <w:tmpl w:val="55CAAEAE"/>
    <w:lvl w:ilvl="0" w:tplc="FCC2288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5031766"/>
    <w:multiLevelType w:val="multilevel"/>
    <w:tmpl w:val="4A0C2622"/>
    <w:lvl w:ilvl="0">
      <w:start w:val="1"/>
      <w:numFmt w:val="lowerLetter"/>
      <w:lvlText w:val="%1)"/>
      <w:lvlJc w:val="left"/>
      <w:pPr>
        <w:tabs>
          <w:tab w:val="left" w:pos="720"/>
        </w:tabs>
        <w:ind w:left="720" w:hanging="360"/>
      </w:pPr>
      <w:rPr>
        <w:rFonts w:ascii="Times New Roman" w:eastAsia="Calibri" w:hAnsi="Times New Roman" w:cs="Times New Roman"/>
        <w:sz w:val="20"/>
        <w:szCs w:val="20"/>
      </w:rPr>
    </w:lvl>
    <w:lvl w:ilvl="1">
      <w:start w:val="1"/>
      <w:numFmt w:val="lowerLetter"/>
      <w:lvlText w:val="%2)"/>
      <w:lvlJc w:val="left"/>
      <w:pPr>
        <w:tabs>
          <w:tab w:val="left" w:pos="1080"/>
        </w:tabs>
        <w:ind w:left="1080" w:hanging="360"/>
      </w:pPr>
      <w:rPr>
        <w:rFonts w:cs="Times New Roman"/>
      </w:rPr>
    </w:lvl>
    <w:lvl w:ilvl="2">
      <w:start w:val="1"/>
      <w:numFmt w:val="lowerLetter"/>
      <w:lvlText w:val="%3)"/>
      <w:lvlJc w:val="left"/>
      <w:pPr>
        <w:tabs>
          <w:tab w:val="left" w:pos="1440"/>
        </w:tabs>
        <w:ind w:left="1440" w:hanging="360"/>
      </w:pPr>
      <w:rPr>
        <w:rFonts w:cs="Times New Roman"/>
      </w:rPr>
    </w:lvl>
    <w:lvl w:ilvl="3">
      <w:start w:val="1"/>
      <w:numFmt w:val="lowerLetter"/>
      <w:lvlText w:val="%4)"/>
      <w:lvlJc w:val="left"/>
      <w:pPr>
        <w:tabs>
          <w:tab w:val="left" w:pos="1800"/>
        </w:tabs>
        <w:ind w:left="1800" w:hanging="360"/>
      </w:pPr>
      <w:rPr>
        <w:rFonts w:cs="Times New Roman"/>
      </w:rPr>
    </w:lvl>
    <w:lvl w:ilvl="4">
      <w:start w:val="1"/>
      <w:numFmt w:val="lowerLetter"/>
      <w:lvlText w:val="%5)"/>
      <w:lvlJc w:val="left"/>
      <w:pPr>
        <w:tabs>
          <w:tab w:val="left" w:pos="2160"/>
        </w:tabs>
        <w:ind w:left="2160" w:hanging="360"/>
      </w:pPr>
      <w:rPr>
        <w:rFonts w:cs="Times New Roman"/>
      </w:rPr>
    </w:lvl>
    <w:lvl w:ilvl="5">
      <w:start w:val="1"/>
      <w:numFmt w:val="lowerLetter"/>
      <w:lvlText w:val="%6)"/>
      <w:lvlJc w:val="left"/>
      <w:pPr>
        <w:tabs>
          <w:tab w:val="left" w:pos="2520"/>
        </w:tabs>
        <w:ind w:left="2520" w:hanging="360"/>
      </w:pPr>
      <w:rPr>
        <w:rFonts w:cs="Times New Roman"/>
      </w:rPr>
    </w:lvl>
    <w:lvl w:ilvl="6">
      <w:start w:val="1"/>
      <w:numFmt w:val="lowerLetter"/>
      <w:lvlText w:val="%7)"/>
      <w:lvlJc w:val="left"/>
      <w:pPr>
        <w:tabs>
          <w:tab w:val="left" w:pos="2880"/>
        </w:tabs>
        <w:ind w:left="2880" w:hanging="360"/>
      </w:pPr>
      <w:rPr>
        <w:rFonts w:cs="Times New Roman"/>
      </w:rPr>
    </w:lvl>
    <w:lvl w:ilvl="7">
      <w:start w:val="1"/>
      <w:numFmt w:val="lowerLetter"/>
      <w:lvlText w:val="%8)"/>
      <w:lvlJc w:val="left"/>
      <w:pPr>
        <w:tabs>
          <w:tab w:val="left" w:pos="3240"/>
        </w:tabs>
        <w:ind w:left="3240" w:hanging="360"/>
      </w:pPr>
      <w:rPr>
        <w:rFonts w:cs="Times New Roman"/>
      </w:rPr>
    </w:lvl>
    <w:lvl w:ilvl="8">
      <w:start w:val="1"/>
      <w:numFmt w:val="lowerLetter"/>
      <w:lvlText w:val="%9)"/>
      <w:lvlJc w:val="left"/>
      <w:pPr>
        <w:tabs>
          <w:tab w:val="left" w:pos="3600"/>
        </w:tabs>
        <w:ind w:left="3600" w:hanging="360"/>
      </w:pPr>
      <w:rPr>
        <w:rFonts w:cs="Times New Roman"/>
      </w:rPr>
    </w:lvl>
  </w:abstractNum>
  <w:abstractNum w:abstractNumId="13">
    <w:nsid w:val="5A105036"/>
    <w:multiLevelType w:val="hybridMultilevel"/>
    <w:tmpl w:val="10CCBB0C"/>
    <w:lvl w:ilvl="0" w:tplc="579A432C">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5C8C3927"/>
    <w:multiLevelType w:val="hybridMultilevel"/>
    <w:tmpl w:val="B8A04842"/>
    <w:lvl w:ilvl="0" w:tplc="9D181F60">
      <w:start w:val="1"/>
      <w:numFmt w:val="decimal"/>
      <w:lvlText w:val="%1)"/>
      <w:lvlJc w:val="left"/>
      <w:pPr>
        <w:ind w:left="720" w:hanging="360"/>
      </w:pPr>
      <w:rPr>
        <w:rFonts w:ascii="Times New Roman" w:eastAsia="Calibri" w:hAnsi="Times New Roman" w:cs="Times New Roman"/>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60364A0B"/>
    <w:multiLevelType w:val="multilevel"/>
    <w:tmpl w:val="8F0C3718"/>
    <w:lvl w:ilvl="0">
      <w:start w:val="1"/>
      <w:numFmt w:val="decimal"/>
      <w:lvlText w:val="%1)"/>
      <w:lvlJc w:val="left"/>
      <w:pPr>
        <w:tabs>
          <w:tab w:val="left" w:pos="720"/>
        </w:tabs>
        <w:ind w:left="720" w:hanging="360"/>
      </w:pPr>
      <w:rPr>
        <w:rFonts w:ascii="Times New Roman" w:eastAsia="Calibri" w:hAnsi="Times New Roman" w:cs="Times New Roman"/>
        <w:sz w:val="20"/>
        <w:szCs w:val="20"/>
      </w:rPr>
    </w:lvl>
    <w:lvl w:ilvl="1">
      <w:start w:val="1"/>
      <w:numFmt w:val="lowerLetter"/>
      <w:lvlText w:val="%2)"/>
      <w:lvlJc w:val="left"/>
      <w:pPr>
        <w:tabs>
          <w:tab w:val="left" w:pos="360"/>
        </w:tabs>
        <w:ind w:left="360" w:hanging="360"/>
      </w:pPr>
      <w:rPr>
        <w:rFonts w:cs="Times New Roman"/>
      </w:rPr>
    </w:lvl>
    <w:lvl w:ilvl="2">
      <w:start w:val="1"/>
      <w:numFmt w:val="lowerLetter"/>
      <w:lvlText w:val="%3)"/>
      <w:lvlJc w:val="left"/>
      <w:pPr>
        <w:tabs>
          <w:tab w:val="left" w:pos="1440"/>
        </w:tabs>
        <w:ind w:left="1440" w:hanging="360"/>
      </w:pPr>
      <w:rPr>
        <w:rFonts w:cs="Times New Roman"/>
      </w:rPr>
    </w:lvl>
    <w:lvl w:ilvl="3">
      <w:start w:val="1"/>
      <w:numFmt w:val="lowerLetter"/>
      <w:lvlText w:val="%4)"/>
      <w:lvlJc w:val="left"/>
      <w:pPr>
        <w:tabs>
          <w:tab w:val="left" w:pos="1800"/>
        </w:tabs>
        <w:ind w:left="1800" w:hanging="360"/>
      </w:pPr>
      <w:rPr>
        <w:rFonts w:cs="Times New Roman"/>
      </w:rPr>
    </w:lvl>
    <w:lvl w:ilvl="4">
      <w:start w:val="1"/>
      <w:numFmt w:val="lowerLetter"/>
      <w:lvlText w:val="%5)"/>
      <w:lvlJc w:val="left"/>
      <w:pPr>
        <w:tabs>
          <w:tab w:val="left" w:pos="2160"/>
        </w:tabs>
        <w:ind w:left="2160" w:hanging="360"/>
      </w:pPr>
      <w:rPr>
        <w:rFonts w:cs="Times New Roman"/>
      </w:rPr>
    </w:lvl>
    <w:lvl w:ilvl="5">
      <w:start w:val="1"/>
      <w:numFmt w:val="lowerLetter"/>
      <w:lvlText w:val="%6)"/>
      <w:lvlJc w:val="left"/>
      <w:pPr>
        <w:tabs>
          <w:tab w:val="left" w:pos="2520"/>
        </w:tabs>
        <w:ind w:left="2520" w:hanging="360"/>
      </w:pPr>
      <w:rPr>
        <w:rFonts w:cs="Times New Roman"/>
      </w:rPr>
    </w:lvl>
    <w:lvl w:ilvl="6">
      <w:start w:val="1"/>
      <w:numFmt w:val="lowerLetter"/>
      <w:lvlText w:val="%7)"/>
      <w:lvlJc w:val="left"/>
      <w:pPr>
        <w:tabs>
          <w:tab w:val="left" w:pos="2880"/>
        </w:tabs>
        <w:ind w:left="2880" w:hanging="360"/>
      </w:pPr>
      <w:rPr>
        <w:rFonts w:cs="Times New Roman"/>
      </w:rPr>
    </w:lvl>
    <w:lvl w:ilvl="7">
      <w:start w:val="1"/>
      <w:numFmt w:val="lowerLetter"/>
      <w:lvlText w:val="%8)"/>
      <w:lvlJc w:val="left"/>
      <w:pPr>
        <w:tabs>
          <w:tab w:val="left" w:pos="3240"/>
        </w:tabs>
        <w:ind w:left="3240" w:hanging="360"/>
      </w:pPr>
      <w:rPr>
        <w:rFonts w:cs="Times New Roman"/>
      </w:rPr>
    </w:lvl>
    <w:lvl w:ilvl="8">
      <w:start w:val="1"/>
      <w:numFmt w:val="lowerLetter"/>
      <w:lvlText w:val="%9)"/>
      <w:lvlJc w:val="left"/>
      <w:pPr>
        <w:tabs>
          <w:tab w:val="left" w:pos="3600"/>
        </w:tabs>
        <w:ind w:left="3600" w:hanging="360"/>
      </w:pPr>
      <w:rPr>
        <w:rFonts w:cs="Times New Roman"/>
      </w:rPr>
    </w:lvl>
  </w:abstractNum>
  <w:abstractNum w:abstractNumId="16">
    <w:nsid w:val="605308B8"/>
    <w:multiLevelType w:val="hybridMultilevel"/>
    <w:tmpl w:val="AF62B1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715776E6"/>
    <w:multiLevelType w:val="multilevel"/>
    <w:tmpl w:val="715776E6"/>
    <w:lvl w:ilvl="0">
      <w:start w:val="1"/>
      <w:numFmt w:val="decimal"/>
      <w:lvlText w:val="%1."/>
      <w:lvlJc w:val="left"/>
      <w:pPr>
        <w:tabs>
          <w:tab w:val="left" w:pos="0"/>
        </w:tabs>
        <w:ind w:left="1080" w:hanging="720"/>
      </w:pPr>
      <w:rPr>
        <w:rFonts w:ascii="Garamond" w:hAnsi="Garamond" w:cs="Garamond" w:hint="default"/>
        <w:sz w:val="24"/>
        <w:szCs w:val="24"/>
      </w:rPr>
    </w:lvl>
    <w:lvl w:ilvl="1">
      <w:start w:val="1"/>
      <w:numFmt w:val="decimal"/>
      <w:lvlText w:val="4.%2"/>
      <w:lvlJc w:val="center"/>
      <w:pPr>
        <w:tabs>
          <w:tab w:val="left" w:pos="0"/>
        </w:tabs>
        <w:ind w:left="1440" w:hanging="360"/>
      </w:pPr>
      <w:rPr>
        <w:rFonts w:cs="Times New Roman"/>
      </w:rPr>
    </w:lvl>
    <w:lvl w:ilvl="2">
      <w:start w:val="1"/>
      <w:numFmt w:val="lowerRoman"/>
      <w:lvlText w:val="%3."/>
      <w:lvlJc w:val="right"/>
      <w:pPr>
        <w:tabs>
          <w:tab w:val="left" w:pos="0"/>
        </w:tabs>
        <w:ind w:left="2160" w:hanging="180"/>
      </w:pPr>
      <w:rPr>
        <w:rFonts w:cs="Times New Roman"/>
      </w:rPr>
    </w:lvl>
    <w:lvl w:ilvl="3">
      <w:start w:val="1"/>
      <w:numFmt w:val="decimal"/>
      <w:lvlText w:val="%4."/>
      <w:lvlJc w:val="left"/>
      <w:pPr>
        <w:tabs>
          <w:tab w:val="left" w:pos="0"/>
        </w:tabs>
        <w:ind w:left="2880" w:hanging="360"/>
      </w:pPr>
      <w:rPr>
        <w:rFonts w:cs="Times New Roman"/>
      </w:rPr>
    </w:lvl>
    <w:lvl w:ilvl="4">
      <w:start w:val="1"/>
      <w:numFmt w:val="lowerLetter"/>
      <w:lvlText w:val="%5."/>
      <w:lvlJc w:val="left"/>
      <w:pPr>
        <w:tabs>
          <w:tab w:val="left" w:pos="0"/>
        </w:tabs>
        <w:ind w:left="3600" w:hanging="360"/>
      </w:pPr>
      <w:rPr>
        <w:rFonts w:cs="Times New Roman"/>
      </w:rPr>
    </w:lvl>
    <w:lvl w:ilvl="5">
      <w:start w:val="1"/>
      <w:numFmt w:val="lowerRoman"/>
      <w:lvlText w:val="%6."/>
      <w:lvlJc w:val="right"/>
      <w:pPr>
        <w:tabs>
          <w:tab w:val="left" w:pos="0"/>
        </w:tabs>
        <w:ind w:left="4320" w:hanging="180"/>
      </w:pPr>
      <w:rPr>
        <w:rFonts w:cs="Times New Roman"/>
      </w:rPr>
    </w:lvl>
    <w:lvl w:ilvl="6">
      <w:start w:val="1"/>
      <w:numFmt w:val="decimal"/>
      <w:lvlText w:val="%7."/>
      <w:lvlJc w:val="left"/>
      <w:pPr>
        <w:tabs>
          <w:tab w:val="left" w:pos="0"/>
        </w:tabs>
        <w:ind w:left="5040" w:hanging="360"/>
      </w:pPr>
      <w:rPr>
        <w:rFonts w:cs="Times New Roman"/>
      </w:rPr>
    </w:lvl>
    <w:lvl w:ilvl="7">
      <w:start w:val="1"/>
      <w:numFmt w:val="lowerLetter"/>
      <w:lvlText w:val="%8."/>
      <w:lvlJc w:val="left"/>
      <w:pPr>
        <w:tabs>
          <w:tab w:val="left" w:pos="0"/>
        </w:tabs>
        <w:ind w:left="5760" w:hanging="360"/>
      </w:pPr>
      <w:rPr>
        <w:rFonts w:cs="Times New Roman"/>
      </w:rPr>
    </w:lvl>
    <w:lvl w:ilvl="8">
      <w:start w:val="1"/>
      <w:numFmt w:val="lowerRoman"/>
      <w:lvlText w:val="%9."/>
      <w:lvlJc w:val="right"/>
      <w:pPr>
        <w:tabs>
          <w:tab w:val="left" w:pos="0"/>
        </w:tabs>
        <w:ind w:left="6480" w:hanging="180"/>
      </w:pPr>
      <w:rPr>
        <w:rFonts w:cs="Times New Roman"/>
      </w:rPr>
    </w:lvl>
  </w:abstractNum>
  <w:abstractNum w:abstractNumId="18">
    <w:nsid w:val="72D24D03"/>
    <w:multiLevelType w:val="singleLevel"/>
    <w:tmpl w:val="72D24D03"/>
    <w:lvl w:ilvl="0">
      <w:start w:val="2"/>
      <w:numFmt w:val="upperRoman"/>
      <w:lvlText w:val="%1."/>
      <w:lvlJc w:val="left"/>
      <w:pPr>
        <w:tabs>
          <w:tab w:val="left" w:pos="425"/>
        </w:tabs>
        <w:ind w:left="425" w:hanging="425"/>
      </w:pPr>
      <w:rPr>
        <w:rFonts w:ascii="Garamond" w:hAnsi="Garamond" w:cs="Garamond" w:hint="default"/>
        <w:sz w:val="24"/>
        <w:szCs w:val="24"/>
      </w:rPr>
    </w:lvl>
  </w:abstractNum>
  <w:abstractNum w:abstractNumId="19">
    <w:nsid w:val="7B4C699F"/>
    <w:multiLevelType w:val="hybridMultilevel"/>
    <w:tmpl w:val="D4707F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0"/>
  </w:num>
  <w:num w:numId="3">
    <w:abstractNumId w:val="18"/>
  </w:num>
  <w:num w:numId="4">
    <w:abstractNumId w:val="8"/>
  </w:num>
  <w:num w:numId="5">
    <w:abstractNumId w:val="15"/>
  </w:num>
  <w:num w:numId="6">
    <w:abstractNumId w:val="12"/>
  </w:num>
  <w:num w:numId="7">
    <w:abstractNumId w:val="3"/>
  </w:num>
  <w:num w:numId="8">
    <w:abstractNumId w:val="17"/>
  </w:num>
  <w:num w:numId="9">
    <w:abstractNumId w:val="4"/>
  </w:num>
  <w:num w:numId="10">
    <w:abstractNumId w:val="5"/>
  </w:num>
  <w:num w:numId="11">
    <w:abstractNumId w:val="13"/>
  </w:num>
  <w:num w:numId="12">
    <w:abstractNumId w:val="19"/>
  </w:num>
  <w:num w:numId="13">
    <w:abstractNumId w:val="11"/>
  </w:num>
  <w:num w:numId="14">
    <w:abstractNumId w:val="16"/>
  </w:num>
  <w:num w:numId="15">
    <w:abstractNumId w:val="1"/>
  </w:num>
  <w:num w:numId="16">
    <w:abstractNumId w:val="2"/>
  </w:num>
  <w:num w:numId="17">
    <w:abstractNumId w:val="14"/>
  </w:num>
  <w:num w:numId="18">
    <w:abstractNumId w:val="9"/>
  </w:num>
  <w:num w:numId="19">
    <w:abstractNumId w:val="10"/>
  </w:num>
  <w:num w:numId="20">
    <w:abstractNumId w:val="7"/>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characterSpacingControl w:val="doNotCompress"/>
  <w:hdrShapeDefaults>
    <o:shapedefaults v:ext="edit" spidmax="6146" fillcolor="white">
      <v:fill color="white"/>
    </o:shapedefaults>
    <o:shapelayout v:ext="edit">
      <o:idmap v:ext="edit" data="1"/>
    </o:shapelayout>
  </w:hdrShapeDefaults>
  <w:footnotePr>
    <w:footnote w:id="0"/>
    <w:footnote w:id="1"/>
  </w:footnotePr>
  <w:endnotePr>
    <w:endnote w:id="0"/>
    <w:endnote w:id="1"/>
  </w:endnotePr>
  <w:compat>
    <w:ulTrailSpace/>
  </w:compat>
  <w:rsids>
    <w:rsidRoot w:val="00AA0000"/>
    <w:rsid w:val="0000255C"/>
    <w:rsid w:val="00002755"/>
    <w:rsid w:val="000028C1"/>
    <w:rsid w:val="00005965"/>
    <w:rsid w:val="00006535"/>
    <w:rsid w:val="00007ACC"/>
    <w:rsid w:val="00012ADD"/>
    <w:rsid w:val="0001300C"/>
    <w:rsid w:val="00016380"/>
    <w:rsid w:val="000261EB"/>
    <w:rsid w:val="00032542"/>
    <w:rsid w:val="00032DD0"/>
    <w:rsid w:val="0003395B"/>
    <w:rsid w:val="000348A6"/>
    <w:rsid w:val="00036A0D"/>
    <w:rsid w:val="00041501"/>
    <w:rsid w:val="00044E90"/>
    <w:rsid w:val="000522E1"/>
    <w:rsid w:val="000716C2"/>
    <w:rsid w:val="00073E33"/>
    <w:rsid w:val="00077420"/>
    <w:rsid w:val="0008199B"/>
    <w:rsid w:val="00083376"/>
    <w:rsid w:val="000838CA"/>
    <w:rsid w:val="00084DCD"/>
    <w:rsid w:val="00085CF2"/>
    <w:rsid w:val="00090471"/>
    <w:rsid w:val="000905A6"/>
    <w:rsid w:val="00091C5C"/>
    <w:rsid w:val="000A23EB"/>
    <w:rsid w:val="000A5198"/>
    <w:rsid w:val="000C41A7"/>
    <w:rsid w:val="000D0458"/>
    <w:rsid w:val="000D19D8"/>
    <w:rsid w:val="000D36F5"/>
    <w:rsid w:val="000D7082"/>
    <w:rsid w:val="000E0328"/>
    <w:rsid w:val="000E149C"/>
    <w:rsid w:val="000E1C53"/>
    <w:rsid w:val="000E432B"/>
    <w:rsid w:val="000E4D00"/>
    <w:rsid w:val="000E4D90"/>
    <w:rsid w:val="000E57A9"/>
    <w:rsid w:val="000E7A38"/>
    <w:rsid w:val="000F2CAE"/>
    <w:rsid w:val="000F457D"/>
    <w:rsid w:val="000F747F"/>
    <w:rsid w:val="00103FD6"/>
    <w:rsid w:val="00105C89"/>
    <w:rsid w:val="001126C3"/>
    <w:rsid w:val="00114C37"/>
    <w:rsid w:val="00116280"/>
    <w:rsid w:val="00116D05"/>
    <w:rsid w:val="001223C9"/>
    <w:rsid w:val="00133BA9"/>
    <w:rsid w:val="001353DD"/>
    <w:rsid w:val="00135DE5"/>
    <w:rsid w:val="0014324A"/>
    <w:rsid w:val="0014565A"/>
    <w:rsid w:val="00145A51"/>
    <w:rsid w:val="00145E4D"/>
    <w:rsid w:val="00146E72"/>
    <w:rsid w:val="00147E34"/>
    <w:rsid w:val="0015108E"/>
    <w:rsid w:val="00154F9D"/>
    <w:rsid w:val="001561F5"/>
    <w:rsid w:val="00166EC0"/>
    <w:rsid w:val="00167695"/>
    <w:rsid w:val="001752C9"/>
    <w:rsid w:val="00181161"/>
    <w:rsid w:val="00183315"/>
    <w:rsid w:val="00186F8E"/>
    <w:rsid w:val="00191B81"/>
    <w:rsid w:val="00192777"/>
    <w:rsid w:val="00194D1E"/>
    <w:rsid w:val="001A0829"/>
    <w:rsid w:val="001A2AF9"/>
    <w:rsid w:val="001A449C"/>
    <w:rsid w:val="001A5E4E"/>
    <w:rsid w:val="001B06CD"/>
    <w:rsid w:val="001C34AA"/>
    <w:rsid w:val="001D342A"/>
    <w:rsid w:val="001D6F9E"/>
    <w:rsid w:val="001E0888"/>
    <w:rsid w:val="001E1CDC"/>
    <w:rsid w:val="001E4E5A"/>
    <w:rsid w:val="001E69D0"/>
    <w:rsid w:val="001E7723"/>
    <w:rsid w:val="001F48BD"/>
    <w:rsid w:val="00202F4E"/>
    <w:rsid w:val="00204B7B"/>
    <w:rsid w:val="00207FD1"/>
    <w:rsid w:val="002113AB"/>
    <w:rsid w:val="00217600"/>
    <w:rsid w:val="00222EBB"/>
    <w:rsid w:val="00225CCD"/>
    <w:rsid w:val="0022619E"/>
    <w:rsid w:val="00240609"/>
    <w:rsid w:val="00250FB8"/>
    <w:rsid w:val="002518F3"/>
    <w:rsid w:val="00253914"/>
    <w:rsid w:val="00254205"/>
    <w:rsid w:val="00255FBC"/>
    <w:rsid w:val="002639CD"/>
    <w:rsid w:val="00264C82"/>
    <w:rsid w:val="002660BF"/>
    <w:rsid w:val="00270383"/>
    <w:rsid w:val="0027237B"/>
    <w:rsid w:val="002725CF"/>
    <w:rsid w:val="00272BF6"/>
    <w:rsid w:val="0027569F"/>
    <w:rsid w:val="00277F71"/>
    <w:rsid w:val="00282AC4"/>
    <w:rsid w:val="00285187"/>
    <w:rsid w:val="00285A5D"/>
    <w:rsid w:val="00287145"/>
    <w:rsid w:val="00297B9D"/>
    <w:rsid w:val="002A0B8A"/>
    <w:rsid w:val="002A194D"/>
    <w:rsid w:val="002A21C1"/>
    <w:rsid w:val="002B607D"/>
    <w:rsid w:val="002C20CF"/>
    <w:rsid w:val="002C2154"/>
    <w:rsid w:val="002C5E9B"/>
    <w:rsid w:val="002D1335"/>
    <w:rsid w:val="002D2C57"/>
    <w:rsid w:val="002D50E8"/>
    <w:rsid w:val="002D6A67"/>
    <w:rsid w:val="002E3006"/>
    <w:rsid w:val="002E3E3B"/>
    <w:rsid w:val="00303317"/>
    <w:rsid w:val="003059BE"/>
    <w:rsid w:val="00312938"/>
    <w:rsid w:val="00316ED6"/>
    <w:rsid w:val="003170CF"/>
    <w:rsid w:val="00321173"/>
    <w:rsid w:val="00323637"/>
    <w:rsid w:val="00324AC7"/>
    <w:rsid w:val="00330423"/>
    <w:rsid w:val="003362A6"/>
    <w:rsid w:val="003421F9"/>
    <w:rsid w:val="0034359D"/>
    <w:rsid w:val="0034720C"/>
    <w:rsid w:val="00347FD3"/>
    <w:rsid w:val="00353997"/>
    <w:rsid w:val="00353A66"/>
    <w:rsid w:val="00362910"/>
    <w:rsid w:val="00363C53"/>
    <w:rsid w:val="00365118"/>
    <w:rsid w:val="003653FC"/>
    <w:rsid w:val="003672E6"/>
    <w:rsid w:val="003673D7"/>
    <w:rsid w:val="0036786F"/>
    <w:rsid w:val="0037035F"/>
    <w:rsid w:val="003742AB"/>
    <w:rsid w:val="00374708"/>
    <w:rsid w:val="00374718"/>
    <w:rsid w:val="00383132"/>
    <w:rsid w:val="00392C4D"/>
    <w:rsid w:val="00393590"/>
    <w:rsid w:val="003944E4"/>
    <w:rsid w:val="00397CC2"/>
    <w:rsid w:val="003A6A51"/>
    <w:rsid w:val="003A79CC"/>
    <w:rsid w:val="003B01BA"/>
    <w:rsid w:val="003B6D0F"/>
    <w:rsid w:val="003B72F0"/>
    <w:rsid w:val="003D4FD4"/>
    <w:rsid w:val="003D6660"/>
    <w:rsid w:val="003D7858"/>
    <w:rsid w:val="003E01BA"/>
    <w:rsid w:val="003E14A4"/>
    <w:rsid w:val="003E1D37"/>
    <w:rsid w:val="003E332A"/>
    <w:rsid w:val="003E5FD0"/>
    <w:rsid w:val="003E6335"/>
    <w:rsid w:val="003E660D"/>
    <w:rsid w:val="003F1567"/>
    <w:rsid w:val="003F7001"/>
    <w:rsid w:val="00401C0E"/>
    <w:rsid w:val="00403E6D"/>
    <w:rsid w:val="00404D9A"/>
    <w:rsid w:val="00413402"/>
    <w:rsid w:val="00413B70"/>
    <w:rsid w:val="00416ED0"/>
    <w:rsid w:val="004172BE"/>
    <w:rsid w:val="0042127A"/>
    <w:rsid w:val="004267C0"/>
    <w:rsid w:val="00431478"/>
    <w:rsid w:val="004318F6"/>
    <w:rsid w:val="0043506E"/>
    <w:rsid w:val="00436D17"/>
    <w:rsid w:val="00437284"/>
    <w:rsid w:val="00445DE4"/>
    <w:rsid w:val="00451E3B"/>
    <w:rsid w:val="00452EC6"/>
    <w:rsid w:val="00460125"/>
    <w:rsid w:val="0046025F"/>
    <w:rsid w:val="00481606"/>
    <w:rsid w:val="00490DC6"/>
    <w:rsid w:val="00490F59"/>
    <w:rsid w:val="004922A7"/>
    <w:rsid w:val="00492DF4"/>
    <w:rsid w:val="00496FA6"/>
    <w:rsid w:val="004978D4"/>
    <w:rsid w:val="0049791A"/>
    <w:rsid w:val="004A01D7"/>
    <w:rsid w:val="004A195B"/>
    <w:rsid w:val="004A31E8"/>
    <w:rsid w:val="004A3CC0"/>
    <w:rsid w:val="004A5C54"/>
    <w:rsid w:val="004B1347"/>
    <w:rsid w:val="004B13E9"/>
    <w:rsid w:val="004B2993"/>
    <w:rsid w:val="004B61CC"/>
    <w:rsid w:val="004B6DB6"/>
    <w:rsid w:val="004B7541"/>
    <w:rsid w:val="004C1F12"/>
    <w:rsid w:val="004C3AB5"/>
    <w:rsid w:val="004C4D70"/>
    <w:rsid w:val="004C526E"/>
    <w:rsid w:val="004C5E5D"/>
    <w:rsid w:val="004D068C"/>
    <w:rsid w:val="004D79BD"/>
    <w:rsid w:val="004E60D6"/>
    <w:rsid w:val="004E6845"/>
    <w:rsid w:val="004E7FCA"/>
    <w:rsid w:val="004F0C2F"/>
    <w:rsid w:val="004F4546"/>
    <w:rsid w:val="004F52B7"/>
    <w:rsid w:val="004F5BDA"/>
    <w:rsid w:val="0050225A"/>
    <w:rsid w:val="005036A3"/>
    <w:rsid w:val="005074EC"/>
    <w:rsid w:val="00517228"/>
    <w:rsid w:val="0052000B"/>
    <w:rsid w:val="005221AF"/>
    <w:rsid w:val="005244E0"/>
    <w:rsid w:val="005306E8"/>
    <w:rsid w:val="00545395"/>
    <w:rsid w:val="00547813"/>
    <w:rsid w:val="00547B0C"/>
    <w:rsid w:val="00553DE1"/>
    <w:rsid w:val="0056122D"/>
    <w:rsid w:val="005619E7"/>
    <w:rsid w:val="0056343D"/>
    <w:rsid w:val="005734CA"/>
    <w:rsid w:val="00583B58"/>
    <w:rsid w:val="00590FF9"/>
    <w:rsid w:val="005A19E5"/>
    <w:rsid w:val="005A2E08"/>
    <w:rsid w:val="005A37B6"/>
    <w:rsid w:val="005B05FF"/>
    <w:rsid w:val="005C3CFD"/>
    <w:rsid w:val="005D1EF5"/>
    <w:rsid w:val="005D2EAB"/>
    <w:rsid w:val="005D47D7"/>
    <w:rsid w:val="005F25F9"/>
    <w:rsid w:val="005F5633"/>
    <w:rsid w:val="005F7F34"/>
    <w:rsid w:val="006004B7"/>
    <w:rsid w:val="00601218"/>
    <w:rsid w:val="00604082"/>
    <w:rsid w:val="006064F7"/>
    <w:rsid w:val="00606DF8"/>
    <w:rsid w:val="00615371"/>
    <w:rsid w:val="006210AF"/>
    <w:rsid w:val="00622DA6"/>
    <w:rsid w:val="00626DDA"/>
    <w:rsid w:val="00637542"/>
    <w:rsid w:val="00640423"/>
    <w:rsid w:val="00646024"/>
    <w:rsid w:val="006477AD"/>
    <w:rsid w:val="00647B27"/>
    <w:rsid w:val="0065550E"/>
    <w:rsid w:val="00660639"/>
    <w:rsid w:val="00663F26"/>
    <w:rsid w:val="00664887"/>
    <w:rsid w:val="00667580"/>
    <w:rsid w:val="00670B4E"/>
    <w:rsid w:val="00673EF3"/>
    <w:rsid w:val="00677691"/>
    <w:rsid w:val="00681AE5"/>
    <w:rsid w:val="00685C96"/>
    <w:rsid w:val="006903DD"/>
    <w:rsid w:val="006932D2"/>
    <w:rsid w:val="00696933"/>
    <w:rsid w:val="006A0291"/>
    <w:rsid w:val="006A16BE"/>
    <w:rsid w:val="006A2B68"/>
    <w:rsid w:val="006A318F"/>
    <w:rsid w:val="006A4959"/>
    <w:rsid w:val="006A49F7"/>
    <w:rsid w:val="006A6BCB"/>
    <w:rsid w:val="006B0328"/>
    <w:rsid w:val="006B61D7"/>
    <w:rsid w:val="006C1B3D"/>
    <w:rsid w:val="006C51BD"/>
    <w:rsid w:val="006C6569"/>
    <w:rsid w:val="006D0680"/>
    <w:rsid w:val="006D0FF6"/>
    <w:rsid w:val="006D1DD3"/>
    <w:rsid w:val="006D4309"/>
    <w:rsid w:val="006D50AB"/>
    <w:rsid w:val="006D78E2"/>
    <w:rsid w:val="006E2E4D"/>
    <w:rsid w:val="006E2FD2"/>
    <w:rsid w:val="006E46F7"/>
    <w:rsid w:val="006F2A17"/>
    <w:rsid w:val="006F4742"/>
    <w:rsid w:val="007000DC"/>
    <w:rsid w:val="00700710"/>
    <w:rsid w:val="00700DFF"/>
    <w:rsid w:val="00702A4A"/>
    <w:rsid w:val="00702BEF"/>
    <w:rsid w:val="00706459"/>
    <w:rsid w:val="00712FBB"/>
    <w:rsid w:val="007139D7"/>
    <w:rsid w:val="00727A96"/>
    <w:rsid w:val="00732E84"/>
    <w:rsid w:val="0073361C"/>
    <w:rsid w:val="00733F6B"/>
    <w:rsid w:val="00734DFB"/>
    <w:rsid w:val="00740AB3"/>
    <w:rsid w:val="00745DAF"/>
    <w:rsid w:val="00746BC1"/>
    <w:rsid w:val="00747D8D"/>
    <w:rsid w:val="007502DF"/>
    <w:rsid w:val="00755A1D"/>
    <w:rsid w:val="00762794"/>
    <w:rsid w:val="00767480"/>
    <w:rsid w:val="00773042"/>
    <w:rsid w:val="00774F3A"/>
    <w:rsid w:val="00783A36"/>
    <w:rsid w:val="00784343"/>
    <w:rsid w:val="00786313"/>
    <w:rsid w:val="00790580"/>
    <w:rsid w:val="00792512"/>
    <w:rsid w:val="00793D81"/>
    <w:rsid w:val="007A580F"/>
    <w:rsid w:val="007B0FB2"/>
    <w:rsid w:val="007B775D"/>
    <w:rsid w:val="007C17D3"/>
    <w:rsid w:val="007C1EC7"/>
    <w:rsid w:val="007C4B4F"/>
    <w:rsid w:val="007C4F46"/>
    <w:rsid w:val="007C5C4B"/>
    <w:rsid w:val="007C7D37"/>
    <w:rsid w:val="007D568E"/>
    <w:rsid w:val="007E3AE9"/>
    <w:rsid w:val="007E69A0"/>
    <w:rsid w:val="007F6F0B"/>
    <w:rsid w:val="007F7547"/>
    <w:rsid w:val="00804FE4"/>
    <w:rsid w:val="00806879"/>
    <w:rsid w:val="00821C81"/>
    <w:rsid w:val="0082296E"/>
    <w:rsid w:val="008372BA"/>
    <w:rsid w:val="00837A7B"/>
    <w:rsid w:val="00843496"/>
    <w:rsid w:val="008437CA"/>
    <w:rsid w:val="008453D2"/>
    <w:rsid w:val="00853C90"/>
    <w:rsid w:val="00855213"/>
    <w:rsid w:val="00861558"/>
    <w:rsid w:val="0086410C"/>
    <w:rsid w:val="00873782"/>
    <w:rsid w:val="008767A2"/>
    <w:rsid w:val="00880E77"/>
    <w:rsid w:val="00884E4D"/>
    <w:rsid w:val="008861EB"/>
    <w:rsid w:val="00890899"/>
    <w:rsid w:val="008913C7"/>
    <w:rsid w:val="00895309"/>
    <w:rsid w:val="008A63F5"/>
    <w:rsid w:val="008A70E2"/>
    <w:rsid w:val="008B1270"/>
    <w:rsid w:val="008B17E7"/>
    <w:rsid w:val="008B6533"/>
    <w:rsid w:val="008B7301"/>
    <w:rsid w:val="008D70E9"/>
    <w:rsid w:val="008E6AE2"/>
    <w:rsid w:val="008F2FAC"/>
    <w:rsid w:val="008F3766"/>
    <w:rsid w:val="008F3F80"/>
    <w:rsid w:val="00900C66"/>
    <w:rsid w:val="00900EB9"/>
    <w:rsid w:val="00901457"/>
    <w:rsid w:val="00902188"/>
    <w:rsid w:val="00904BAC"/>
    <w:rsid w:val="0090672B"/>
    <w:rsid w:val="009076A0"/>
    <w:rsid w:val="00913369"/>
    <w:rsid w:val="00914886"/>
    <w:rsid w:val="00915643"/>
    <w:rsid w:val="009227BC"/>
    <w:rsid w:val="00933B55"/>
    <w:rsid w:val="00937210"/>
    <w:rsid w:val="009410EC"/>
    <w:rsid w:val="00943456"/>
    <w:rsid w:val="009440E9"/>
    <w:rsid w:val="00950CE2"/>
    <w:rsid w:val="00954C25"/>
    <w:rsid w:val="0095500D"/>
    <w:rsid w:val="0095578D"/>
    <w:rsid w:val="0096645B"/>
    <w:rsid w:val="009740B9"/>
    <w:rsid w:val="00974AE9"/>
    <w:rsid w:val="00980531"/>
    <w:rsid w:val="00991C5D"/>
    <w:rsid w:val="00996098"/>
    <w:rsid w:val="00996FA4"/>
    <w:rsid w:val="009A0849"/>
    <w:rsid w:val="009A26A6"/>
    <w:rsid w:val="009A69F9"/>
    <w:rsid w:val="009B39F5"/>
    <w:rsid w:val="009B40BE"/>
    <w:rsid w:val="009B5957"/>
    <w:rsid w:val="009C242F"/>
    <w:rsid w:val="009C56FB"/>
    <w:rsid w:val="009C621E"/>
    <w:rsid w:val="009C664C"/>
    <w:rsid w:val="009D0414"/>
    <w:rsid w:val="009D7D7A"/>
    <w:rsid w:val="009E5D59"/>
    <w:rsid w:val="009E6B01"/>
    <w:rsid w:val="009E74C7"/>
    <w:rsid w:val="009E7A17"/>
    <w:rsid w:val="009F10C8"/>
    <w:rsid w:val="009F3177"/>
    <w:rsid w:val="009F5E0C"/>
    <w:rsid w:val="00A0296F"/>
    <w:rsid w:val="00A04410"/>
    <w:rsid w:val="00A059F8"/>
    <w:rsid w:val="00A113E8"/>
    <w:rsid w:val="00A14072"/>
    <w:rsid w:val="00A17053"/>
    <w:rsid w:val="00A21956"/>
    <w:rsid w:val="00A2275A"/>
    <w:rsid w:val="00A242C8"/>
    <w:rsid w:val="00A257DE"/>
    <w:rsid w:val="00A269D1"/>
    <w:rsid w:val="00A26F1D"/>
    <w:rsid w:val="00A27452"/>
    <w:rsid w:val="00A33C01"/>
    <w:rsid w:val="00A362C1"/>
    <w:rsid w:val="00A40E49"/>
    <w:rsid w:val="00A4463F"/>
    <w:rsid w:val="00A44F18"/>
    <w:rsid w:val="00A4609F"/>
    <w:rsid w:val="00A5218E"/>
    <w:rsid w:val="00A5605B"/>
    <w:rsid w:val="00A74F11"/>
    <w:rsid w:val="00A827FB"/>
    <w:rsid w:val="00A873ED"/>
    <w:rsid w:val="00AA0000"/>
    <w:rsid w:val="00AB3F94"/>
    <w:rsid w:val="00AB45BE"/>
    <w:rsid w:val="00AB6B62"/>
    <w:rsid w:val="00AD0041"/>
    <w:rsid w:val="00AD3488"/>
    <w:rsid w:val="00AD6060"/>
    <w:rsid w:val="00AE071B"/>
    <w:rsid w:val="00AE0C6D"/>
    <w:rsid w:val="00AE1438"/>
    <w:rsid w:val="00AE41B5"/>
    <w:rsid w:val="00AF3BBC"/>
    <w:rsid w:val="00AF4018"/>
    <w:rsid w:val="00B00B94"/>
    <w:rsid w:val="00B01F0A"/>
    <w:rsid w:val="00B1020A"/>
    <w:rsid w:val="00B14C8F"/>
    <w:rsid w:val="00B14DBE"/>
    <w:rsid w:val="00B162A5"/>
    <w:rsid w:val="00B24C32"/>
    <w:rsid w:val="00B30DDD"/>
    <w:rsid w:val="00B3179F"/>
    <w:rsid w:val="00B34BC7"/>
    <w:rsid w:val="00B35472"/>
    <w:rsid w:val="00B44112"/>
    <w:rsid w:val="00B60376"/>
    <w:rsid w:val="00B611DE"/>
    <w:rsid w:val="00B624EB"/>
    <w:rsid w:val="00B6412D"/>
    <w:rsid w:val="00B73A11"/>
    <w:rsid w:val="00B74980"/>
    <w:rsid w:val="00B82AE8"/>
    <w:rsid w:val="00B82E6B"/>
    <w:rsid w:val="00B84DDF"/>
    <w:rsid w:val="00B912A7"/>
    <w:rsid w:val="00B939A2"/>
    <w:rsid w:val="00BA193C"/>
    <w:rsid w:val="00BA44C6"/>
    <w:rsid w:val="00BB0326"/>
    <w:rsid w:val="00BB2516"/>
    <w:rsid w:val="00BB5711"/>
    <w:rsid w:val="00BC2FA0"/>
    <w:rsid w:val="00BC48B3"/>
    <w:rsid w:val="00BC6069"/>
    <w:rsid w:val="00BD2CBF"/>
    <w:rsid w:val="00BD5C3B"/>
    <w:rsid w:val="00BD66AD"/>
    <w:rsid w:val="00BD70CC"/>
    <w:rsid w:val="00BE131C"/>
    <w:rsid w:val="00BE133E"/>
    <w:rsid w:val="00BE5701"/>
    <w:rsid w:val="00BE74EA"/>
    <w:rsid w:val="00BE7BC2"/>
    <w:rsid w:val="00BF32BB"/>
    <w:rsid w:val="00BF6576"/>
    <w:rsid w:val="00C0186F"/>
    <w:rsid w:val="00C0350F"/>
    <w:rsid w:val="00C064DF"/>
    <w:rsid w:val="00C12E42"/>
    <w:rsid w:val="00C132D8"/>
    <w:rsid w:val="00C14C8B"/>
    <w:rsid w:val="00C14D89"/>
    <w:rsid w:val="00C16D76"/>
    <w:rsid w:val="00C30917"/>
    <w:rsid w:val="00C30AE5"/>
    <w:rsid w:val="00C3528A"/>
    <w:rsid w:val="00C40406"/>
    <w:rsid w:val="00C40A6D"/>
    <w:rsid w:val="00C43B53"/>
    <w:rsid w:val="00C4507B"/>
    <w:rsid w:val="00C47A51"/>
    <w:rsid w:val="00C47CAD"/>
    <w:rsid w:val="00C50EAD"/>
    <w:rsid w:val="00C520B0"/>
    <w:rsid w:val="00C54BEE"/>
    <w:rsid w:val="00C55949"/>
    <w:rsid w:val="00C63561"/>
    <w:rsid w:val="00C6382E"/>
    <w:rsid w:val="00C6515E"/>
    <w:rsid w:val="00C65FA8"/>
    <w:rsid w:val="00C665F4"/>
    <w:rsid w:val="00C7294E"/>
    <w:rsid w:val="00C8594A"/>
    <w:rsid w:val="00C86994"/>
    <w:rsid w:val="00C94829"/>
    <w:rsid w:val="00C96E9D"/>
    <w:rsid w:val="00CA2F40"/>
    <w:rsid w:val="00CA2FC9"/>
    <w:rsid w:val="00CB0C55"/>
    <w:rsid w:val="00CB0DDC"/>
    <w:rsid w:val="00CB11E3"/>
    <w:rsid w:val="00CB7AC4"/>
    <w:rsid w:val="00CB7DF5"/>
    <w:rsid w:val="00CC1238"/>
    <w:rsid w:val="00CC1455"/>
    <w:rsid w:val="00CC3FBE"/>
    <w:rsid w:val="00CD0418"/>
    <w:rsid w:val="00CD045E"/>
    <w:rsid w:val="00CD104E"/>
    <w:rsid w:val="00CD201A"/>
    <w:rsid w:val="00CD462A"/>
    <w:rsid w:val="00CE0104"/>
    <w:rsid w:val="00CE126D"/>
    <w:rsid w:val="00CE4D27"/>
    <w:rsid w:val="00CE5F02"/>
    <w:rsid w:val="00CE737D"/>
    <w:rsid w:val="00CF0CDD"/>
    <w:rsid w:val="00D03D09"/>
    <w:rsid w:val="00D04007"/>
    <w:rsid w:val="00D063E3"/>
    <w:rsid w:val="00D070CB"/>
    <w:rsid w:val="00D0771B"/>
    <w:rsid w:val="00D12BC6"/>
    <w:rsid w:val="00D14A31"/>
    <w:rsid w:val="00D16861"/>
    <w:rsid w:val="00D243B0"/>
    <w:rsid w:val="00D27161"/>
    <w:rsid w:val="00D3088B"/>
    <w:rsid w:val="00D3129B"/>
    <w:rsid w:val="00D31773"/>
    <w:rsid w:val="00D32B25"/>
    <w:rsid w:val="00D33011"/>
    <w:rsid w:val="00D3302A"/>
    <w:rsid w:val="00D34918"/>
    <w:rsid w:val="00D43B38"/>
    <w:rsid w:val="00D44141"/>
    <w:rsid w:val="00D52DD0"/>
    <w:rsid w:val="00D54ECE"/>
    <w:rsid w:val="00D570F0"/>
    <w:rsid w:val="00D67D0F"/>
    <w:rsid w:val="00D76E2A"/>
    <w:rsid w:val="00D80E88"/>
    <w:rsid w:val="00D819AC"/>
    <w:rsid w:val="00D845F5"/>
    <w:rsid w:val="00D96A7F"/>
    <w:rsid w:val="00D9716F"/>
    <w:rsid w:val="00D97BB9"/>
    <w:rsid w:val="00DA274B"/>
    <w:rsid w:val="00DA4D7E"/>
    <w:rsid w:val="00DA6AC2"/>
    <w:rsid w:val="00DB1DCE"/>
    <w:rsid w:val="00DB3AF7"/>
    <w:rsid w:val="00DB44FA"/>
    <w:rsid w:val="00DB492B"/>
    <w:rsid w:val="00DC083F"/>
    <w:rsid w:val="00DC2A3F"/>
    <w:rsid w:val="00DC2CAD"/>
    <w:rsid w:val="00DC60BE"/>
    <w:rsid w:val="00DD262F"/>
    <w:rsid w:val="00DD29F3"/>
    <w:rsid w:val="00DD2DEC"/>
    <w:rsid w:val="00DF00C6"/>
    <w:rsid w:val="00DF07CA"/>
    <w:rsid w:val="00DF4AA2"/>
    <w:rsid w:val="00DF60F2"/>
    <w:rsid w:val="00DF63BB"/>
    <w:rsid w:val="00E064F9"/>
    <w:rsid w:val="00E07077"/>
    <w:rsid w:val="00E07F7A"/>
    <w:rsid w:val="00E132B4"/>
    <w:rsid w:val="00E13CE4"/>
    <w:rsid w:val="00E158F6"/>
    <w:rsid w:val="00E22351"/>
    <w:rsid w:val="00E24C67"/>
    <w:rsid w:val="00E24EB1"/>
    <w:rsid w:val="00E271DC"/>
    <w:rsid w:val="00E32C68"/>
    <w:rsid w:val="00E342AE"/>
    <w:rsid w:val="00E40CE4"/>
    <w:rsid w:val="00E40D5D"/>
    <w:rsid w:val="00E42A61"/>
    <w:rsid w:val="00E52792"/>
    <w:rsid w:val="00E53D43"/>
    <w:rsid w:val="00E563EB"/>
    <w:rsid w:val="00E62996"/>
    <w:rsid w:val="00E66E02"/>
    <w:rsid w:val="00E67F31"/>
    <w:rsid w:val="00E7749E"/>
    <w:rsid w:val="00E82E58"/>
    <w:rsid w:val="00E87B07"/>
    <w:rsid w:val="00E91C2F"/>
    <w:rsid w:val="00EA6ED6"/>
    <w:rsid w:val="00EB5973"/>
    <w:rsid w:val="00EB7B6E"/>
    <w:rsid w:val="00EC077F"/>
    <w:rsid w:val="00EC0F78"/>
    <w:rsid w:val="00EC12D5"/>
    <w:rsid w:val="00EC2234"/>
    <w:rsid w:val="00EC3ABB"/>
    <w:rsid w:val="00ED168F"/>
    <w:rsid w:val="00ED4ECF"/>
    <w:rsid w:val="00ED7E8E"/>
    <w:rsid w:val="00EF2B7D"/>
    <w:rsid w:val="00F00889"/>
    <w:rsid w:val="00F01210"/>
    <w:rsid w:val="00F019E7"/>
    <w:rsid w:val="00F04C3D"/>
    <w:rsid w:val="00F07C60"/>
    <w:rsid w:val="00F10503"/>
    <w:rsid w:val="00F11780"/>
    <w:rsid w:val="00F12512"/>
    <w:rsid w:val="00F128F7"/>
    <w:rsid w:val="00F16922"/>
    <w:rsid w:val="00F23097"/>
    <w:rsid w:val="00F237B1"/>
    <w:rsid w:val="00F24957"/>
    <w:rsid w:val="00F27352"/>
    <w:rsid w:val="00F27409"/>
    <w:rsid w:val="00F31CDD"/>
    <w:rsid w:val="00F361D0"/>
    <w:rsid w:val="00F374C2"/>
    <w:rsid w:val="00F37CF2"/>
    <w:rsid w:val="00F457C0"/>
    <w:rsid w:val="00F46936"/>
    <w:rsid w:val="00F50973"/>
    <w:rsid w:val="00F571B1"/>
    <w:rsid w:val="00F61308"/>
    <w:rsid w:val="00F62371"/>
    <w:rsid w:val="00F62BA1"/>
    <w:rsid w:val="00F63144"/>
    <w:rsid w:val="00F6359C"/>
    <w:rsid w:val="00F64977"/>
    <w:rsid w:val="00F662F5"/>
    <w:rsid w:val="00F6638B"/>
    <w:rsid w:val="00F7625C"/>
    <w:rsid w:val="00F76B5A"/>
    <w:rsid w:val="00F9380A"/>
    <w:rsid w:val="00F93DA7"/>
    <w:rsid w:val="00F9582A"/>
    <w:rsid w:val="00F96C03"/>
    <w:rsid w:val="00FA0A10"/>
    <w:rsid w:val="00FA1D4F"/>
    <w:rsid w:val="00FB2DDD"/>
    <w:rsid w:val="00FB5817"/>
    <w:rsid w:val="00FB5D08"/>
    <w:rsid w:val="00FB6A82"/>
    <w:rsid w:val="00FC1357"/>
    <w:rsid w:val="00FC156D"/>
    <w:rsid w:val="00FC3A85"/>
    <w:rsid w:val="00FC7C0D"/>
    <w:rsid w:val="00FD0948"/>
    <w:rsid w:val="00FE0792"/>
    <w:rsid w:val="00FE0A2D"/>
    <w:rsid w:val="00FE0C75"/>
    <w:rsid w:val="00FF731A"/>
    <w:rsid w:val="02211AEB"/>
    <w:rsid w:val="0305368E"/>
    <w:rsid w:val="032C474A"/>
    <w:rsid w:val="07851E57"/>
    <w:rsid w:val="09177D6F"/>
    <w:rsid w:val="0D0A23F8"/>
    <w:rsid w:val="0E48243C"/>
    <w:rsid w:val="17FC7951"/>
    <w:rsid w:val="1AE9190A"/>
    <w:rsid w:val="1B02214E"/>
    <w:rsid w:val="24B87611"/>
    <w:rsid w:val="25EC4EF7"/>
    <w:rsid w:val="30FE37DE"/>
    <w:rsid w:val="365C6459"/>
    <w:rsid w:val="380213EE"/>
    <w:rsid w:val="38946825"/>
    <w:rsid w:val="394F56E3"/>
    <w:rsid w:val="3B4968D4"/>
    <w:rsid w:val="3DC21C78"/>
    <w:rsid w:val="3DE20353"/>
    <w:rsid w:val="469653B4"/>
    <w:rsid w:val="4D0D7647"/>
    <w:rsid w:val="55AC40B0"/>
    <w:rsid w:val="5C570640"/>
    <w:rsid w:val="64F75A22"/>
    <w:rsid w:val="679A17EC"/>
    <w:rsid w:val="6C472B4D"/>
    <w:rsid w:val="6D4653C0"/>
    <w:rsid w:val="6FE35486"/>
    <w:rsid w:val="7358470B"/>
    <w:rsid w:val="7441092A"/>
    <w:rsid w:val="75380598"/>
    <w:rsid w:val="75D86F47"/>
    <w:rsid w:val="78FA509B"/>
    <w:rsid w:val="7BC800E3"/>
    <w:rsid w:val="7C7511C1"/>
    <w:rsid w:val="7C9C5B18"/>
    <w:rsid w:val="7CE95E50"/>
    <w:rsid w:val="7D98518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pl-PL" w:eastAsia="pl-PL" w:bidi="ar-SA"/>
      </w:rPr>
    </w:rPrDefault>
    <w:pPrDefault/>
  </w:docDefaults>
  <w:latentStyles w:defLockedState="0" w:defUIPriority="0" w:defSemiHidden="0" w:defUnhideWhenUsed="0" w:defQFormat="0" w:count="267">
    <w:lsdException w:name="Normal" w:uiPriority="1" w:qFormat="1"/>
    <w:lsdException w:name="heading 1" w:uiPriority="1" w:qFormat="1"/>
    <w:lsdException w:name="heading 2" w:uiPriority="1" w:qFormat="1"/>
    <w:lsdException w:name="heading 3" w:semiHidden="1"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annotation reference" w:uiPriority="99"/>
    <w:lsdException w:name="Title" w:qFormat="1"/>
    <w:lsdException w:name="Default Paragraph Font" w:semiHidden="1" w:uiPriority="1" w:unhideWhenUsed="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uiPriority w:val="1"/>
    <w:qFormat/>
    <w:rsid w:val="00786313"/>
    <w:pPr>
      <w:widowControl w:val="0"/>
      <w:autoSpaceDE w:val="0"/>
      <w:autoSpaceDN w:val="0"/>
    </w:pPr>
    <w:rPr>
      <w:rFonts w:ascii="Calibri" w:eastAsia="Calibri" w:hAnsi="Calibri" w:cs="Calibri"/>
      <w:sz w:val="22"/>
      <w:szCs w:val="22"/>
      <w:lang w:eastAsia="en-US"/>
    </w:rPr>
  </w:style>
  <w:style w:type="paragraph" w:styleId="Nagwek1">
    <w:name w:val="heading 1"/>
    <w:basedOn w:val="Normalny"/>
    <w:next w:val="Normalny"/>
    <w:uiPriority w:val="1"/>
    <w:qFormat/>
    <w:rsid w:val="00786313"/>
    <w:pPr>
      <w:ind w:left="403" w:hanging="709"/>
      <w:outlineLvl w:val="0"/>
    </w:pPr>
    <w:rPr>
      <w:b/>
      <w:bCs/>
      <w:sz w:val="28"/>
      <w:szCs w:val="28"/>
    </w:rPr>
  </w:style>
  <w:style w:type="paragraph" w:styleId="Nagwek2">
    <w:name w:val="heading 2"/>
    <w:basedOn w:val="Normalny"/>
    <w:next w:val="Normalny"/>
    <w:uiPriority w:val="1"/>
    <w:qFormat/>
    <w:rsid w:val="00786313"/>
    <w:pPr>
      <w:ind w:left="119"/>
      <w:outlineLvl w:val="1"/>
    </w:pPr>
    <w:rPr>
      <w:b/>
      <w:bCs/>
      <w:sz w:val="24"/>
      <w:szCs w:val="24"/>
    </w:rPr>
  </w:style>
  <w:style w:type="paragraph" w:styleId="Nagwek4">
    <w:name w:val="heading 4"/>
    <w:basedOn w:val="Normalny"/>
    <w:next w:val="Normalny"/>
    <w:unhideWhenUsed/>
    <w:qFormat/>
    <w:rsid w:val="00786313"/>
    <w:pPr>
      <w:keepNext/>
      <w:keepLines/>
      <w:spacing w:before="280" w:after="290" w:line="376" w:lineRule="auto"/>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qFormat/>
    <w:rsid w:val="00786313"/>
    <w:rPr>
      <w:rFonts w:ascii="Tahoma" w:hAnsi="Tahoma" w:cs="Tahoma"/>
      <w:sz w:val="16"/>
      <w:szCs w:val="16"/>
    </w:rPr>
  </w:style>
  <w:style w:type="paragraph" w:styleId="Tekstpodstawowy">
    <w:name w:val="Body Text"/>
    <w:basedOn w:val="Normalny"/>
    <w:link w:val="TekstpodstawowyZnak"/>
    <w:uiPriority w:val="1"/>
    <w:qFormat/>
    <w:rsid w:val="00786313"/>
    <w:rPr>
      <w:sz w:val="24"/>
      <w:szCs w:val="24"/>
    </w:rPr>
  </w:style>
  <w:style w:type="paragraph" w:styleId="Stopka">
    <w:name w:val="footer"/>
    <w:basedOn w:val="Normalny"/>
    <w:link w:val="StopkaZnak"/>
    <w:uiPriority w:val="99"/>
    <w:qFormat/>
    <w:rsid w:val="00786313"/>
    <w:pPr>
      <w:tabs>
        <w:tab w:val="center" w:pos="4153"/>
        <w:tab w:val="right" w:pos="8306"/>
      </w:tabs>
      <w:snapToGrid w:val="0"/>
    </w:pPr>
    <w:rPr>
      <w:sz w:val="18"/>
      <w:szCs w:val="18"/>
    </w:rPr>
  </w:style>
  <w:style w:type="paragraph" w:styleId="Nagwek">
    <w:name w:val="header"/>
    <w:basedOn w:val="Normalny"/>
    <w:link w:val="NagwekZnak"/>
    <w:uiPriority w:val="99"/>
    <w:qFormat/>
    <w:rsid w:val="00786313"/>
    <w:pPr>
      <w:tabs>
        <w:tab w:val="center" w:pos="4153"/>
        <w:tab w:val="right" w:pos="8306"/>
      </w:tabs>
      <w:snapToGrid w:val="0"/>
    </w:pPr>
    <w:rPr>
      <w:sz w:val="18"/>
      <w:szCs w:val="18"/>
    </w:rPr>
  </w:style>
  <w:style w:type="paragraph" w:styleId="NormalnyWeb">
    <w:name w:val="Normal (Web)"/>
    <w:basedOn w:val="Normalny"/>
    <w:uiPriority w:val="99"/>
    <w:unhideWhenUsed/>
    <w:qFormat/>
    <w:rsid w:val="00786313"/>
    <w:pPr>
      <w:spacing w:before="100" w:beforeAutospacing="1" w:after="100" w:afterAutospacing="1"/>
    </w:pPr>
  </w:style>
  <w:style w:type="table" w:customStyle="1" w:styleId="TableNormal1">
    <w:name w:val="Table Normal1"/>
    <w:uiPriority w:val="2"/>
    <w:semiHidden/>
    <w:unhideWhenUsed/>
    <w:qFormat/>
    <w:rsid w:val="00786313"/>
    <w:tblPr>
      <w:tblCellMar>
        <w:top w:w="0" w:type="dxa"/>
        <w:left w:w="0" w:type="dxa"/>
        <w:bottom w:w="0" w:type="dxa"/>
        <w:right w:w="0" w:type="dxa"/>
      </w:tblCellMar>
    </w:tblPr>
  </w:style>
  <w:style w:type="paragraph" w:styleId="Akapitzlist">
    <w:name w:val="List Paragraph"/>
    <w:aliases w:val="lp1,List Paragraph2,L1,Numerowanie,List Paragraph,CW_Lista,Akapit z listą 1,Preambuła,CP-UC,CP-Punkty,Bullet List,List - bullets,Equipment,Bullet 1,List Paragraph Char Char,b1,Figure_name,Numbered Indented Text,List Paragraph11,Ref"/>
    <w:basedOn w:val="Normalny"/>
    <w:link w:val="AkapitzlistZnak"/>
    <w:uiPriority w:val="34"/>
    <w:qFormat/>
    <w:rsid w:val="00786313"/>
    <w:pPr>
      <w:ind w:left="1252" w:hanging="360"/>
      <w:jc w:val="both"/>
    </w:pPr>
  </w:style>
  <w:style w:type="paragraph" w:customStyle="1" w:styleId="TableParagraph">
    <w:name w:val="Table Paragraph"/>
    <w:basedOn w:val="Normalny"/>
    <w:uiPriority w:val="1"/>
    <w:qFormat/>
    <w:rsid w:val="00786313"/>
  </w:style>
  <w:style w:type="paragraph" w:customStyle="1" w:styleId="Tekstwstpniesformatowany">
    <w:name w:val="Tekst wstępnie sformatowany"/>
    <w:basedOn w:val="Normalny"/>
    <w:uiPriority w:val="6"/>
    <w:qFormat/>
    <w:rsid w:val="00786313"/>
    <w:rPr>
      <w:rFonts w:ascii="Liberation Mono" w:eastAsia="NSimSun" w:hAnsi="Liberation Mono" w:cs="Liberation Mono"/>
      <w:sz w:val="20"/>
      <w:szCs w:val="20"/>
    </w:rPr>
  </w:style>
  <w:style w:type="character" w:customStyle="1" w:styleId="TekstdymkaZnak">
    <w:name w:val="Tekst dymka Znak"/>
    <w:basedOn w:val="Domylnaczcionkaakapitu"/>
    <w:link w:val="Tekstdymka"/>
    <w:rsid w:val="00786313"/>
    <w:rPr>
      <w:rFonts w:ascii="Tahoma" w:eastAsia="Calibri" w:hAnsi="Tahoma" w:cs="Tahoma"/>
      <w:sz w:val="16"/>
      <w:szCs w:val="16"/>
      <w:lang w:eastAsia="en-US"/>
    </w:rPr>
  </w:style>
  <w:style w:type="paragraph" w:customStyle="1" w:styleId="Poprawka1">
    <w:name w:val="Poprawka1"/>
    <w:hidden/>
    <w:uiPriority w:val="99"/>
    <w:unhideWhenUsed/>
    <w:qFormat/>
    <w:rsid w:val="00786313"/>
    <w:rPr>
      <w:rFonts w:ascii="Calibri" w:eastAsia="Calibri" w:hAnsi="Calibri" w:cs="Calibri"/>
      <w:sz w:val="22"/>
      <w:szCs w:val="22"/>
      <w:lang w:eastAsia="en-US"/>
    </w:rPr>
  </w:style>
  <w:style w:type="paragraph" w:customStyle="1" w:styleId="OLO-T1">
    <w:name w:val="OLO-T1"/>
    <w:basedOn w:val="Normalny"/>
    <w:link w:val="OLO-T1Znak"/>
    <w:qFormat/>
    <w:rsid w:val="00786313"/>
    <w:pPr>
      <w:widowControl/>
      <w:suppressAutoHyphens/>
      <w:autoSpaceDE/>
      <w:autoSpaceDN/>
      <w:spacing w:after="120"/>
      <w:jc w:val="both"/>
    </w:pPr>
    <w:rPr>
      <w:rFonts w:eastAsia="Times New Roman" w:cs="Times New Roman"/>
      <w:color w:val="000000"/>
      <w:sz w:val="20"/>
      <w:szCs w:val="20"/>
      <w:lang w:val="zh-CN" w:eastAsia="ar-SA"/>
    </w:rPr>
  </w:style>
  <w:style w:type="character" w:customStyle="1" w:styleId="OLO-T1Znak">
    <w:name w:val="OLO-T1 Znak"/>
    <w:basedOn w:val="Domylnaczcionkaakapitu"/>
    <w:link w:val="OLO-T1"/>
    <w:rsid w:val="00786313"/>
    <w:rPr>
      <w:rFonts w:ascii="Calibri" w:eastAsia="Times New Roman" w:hAnsi="Calibri" w:cs="Times New Roman"/>
      <w:color w:val="000000"/>
      <w:lang w:val="zh-CN" w:eastAsia="ar-SA"/>
    </w:rPr>
  </w:style>
  <w:style w:type="paragraph" w:customStyle="1" w:styleId="Poprawka2">
    <w:name w:val="Poprawka2"/>
    <w:hidden/>
    <w:uiPriority w:val="99"/>
    <w:unhideWhenUsed/>
    <w:rsid w:val="00786313"/>
    <w:rPr>
      <w:rFonts w:ascii="Calibri" w:eastAsia="Calibri" w:hAnsi="Calibri" w:cs="Calibri"/>
      <w:sz w:val="22"/>
      <w:szCs w:val="22"/>
      <w:lang w:eastAsia="en-US"/>
    </w:rPr>
  </w:style>
  <w:style w:type="paragraph" w:styleId="Poprawka">
    <w:name w:val="Revision"/>
    <w:hidden/>
    <w:uiPriority w:val="99"/>
    <w:unhideWhenUsed/>
    <w:rsid w:val="004B61CC"/>
    <w:rPr>
      <w:rFonts w:ascii="Calibri" w:eastAsia="Calibri" w:hAnsi="Calibri" w:cs="Calibri"/>
      <w:sz w:val="22"/>
      <w:szCs w:val="22"/>
      <w:lang w:eastAsia="en-US"/>
    </w:rPr>
  </w:style>
  <w:style w:type="character" w:customStyle="1" w:styleId="NagwekZnak">
    <w:name w:val="Nagłówek Znak"/>
    <w:basedOn w:val="Domylnaczcionkaakapitu"/>
    <w:link w:val="Nagwek"/>
    <w:uiPriority w:val="99"/>
    <w:rsid w:val="001E4E5A"/>
    <w:rPr>
      <w:rFonts w:ascii="Calibri" w:eastAsia="Calibri" w:hAnsi="Calibri" w:cs="Calibri"/>
      <w:sz w:val="18"/>
      <w:szCs w:val="18"/>
      <w:lang w:eastAsia="en-US"/>
    </w:rPr>
  </w:style>
  <w:style w:type="character" w:customStyle="1" w:styleId="AkapitzlistZnak">
    <w:name w:val="Akapit z listą Znak"/>
    <w:aliases w:val="lp1 Znak,List Paragraph2 Znak,L1 Znak,Numerowanie Znak,List Paragraph Znak,CW_Lista Znak,Akapit z listą 1 Znak,Preambuła Znak,CP-UC Znak,CP-Punkty Znak,Bullet List Znak,List - bullets Znak,Equipment Znak,Bullet 1 Znak,b1 Znak"/>
    <w:link w:val="Akapitzlist"/>
    <w:uiPriority w:val="34"/>
    <w:qFormat/>
    <w:locked/>
    <w:rsid w:val="004267C0"/>
    <w:rPr>
      <w:rFonts w:ascii="Calibri" w:eastAsia="Calibri" w:hAnsi="Calibri" w:cs="Calibri"/>
      <w:sz w:val="22"/>
      <w:szCs w:val="22"/>
      <w:lang w:eastAsia="en-US"/>
    </w:rPr>
  </w:style>
  <w:style w:type="character" w:customStyle="1" w:styleId="StopkaZnak">
    <w:name w:val="Stopka Znak"/>
    <w:basedOn w:val="Domylnaczcionkaakapitu"/>
    <w:link w:val="Stopka"/>
    <w:uiPriority w:val="99"/>
    <w:rsid w:val="00AE071B"/>
    <w:rPr>
      <w:rFonts w:ascii="Calibri" w:eastAsia="Calibri" w:hAnsi="Calibri" w:cs="Calibri"/>
      <w:sz w:val="18"/>
      <w:szCs w:val="18"/>
      <w:lang w:eastAsia="en-US"/>
    </w:rPr>
  </w:style>
  <w:style w:type="character" w:styleId="Odwoaniedokomentarza">
    <w:name w:val="annotation reference"/>
    <w:basedOn w:val="Domylnaczcionkaakapitu"/>
    <w:uiPriority w:val="99"/>
    <w:rsid w:val="00CC1455"/>
    <w:rPr>
      <w:sz w:val="16"/>
      <w:szCs w:val="16"/>
    </w:rPr>
  </w:style>
  <w:style w:type="paragraph" w:styleId="Tekstkomentarza">
    <w:name w:val="annotation text"/>
    <w:basedOn w:val="Normalny"/>
    <w:link w:val="TekstkomentarzaZnak"/>
    <w:rsid w:val="00CC1455"/>
    <w:rPr>
      <w:sz w:val="20"/>
      <w:szCs w:val="20"/>
    </w:rPr>
  </w:style>
  <w:style w:type="character" w:customStyle="1" w:styleId="TekstkomentarzaZnak">
    <w:name w:val="Tekst komentarza Znak"/>
    <w:basedOn w:val="Domylnaczcionkaakapitu"/>
    <w:link w:val="Tekstkomentarza"/>
    <w:rsid w:val="00CC1455"/>
    <w:rPr>
      <w:rFonts w:ascii="Calibri" w:eastAsia="Calibri" w:hAnsi="Calibri" w:cs="Calibri"/>
      <w:lang w:eastAsia="en-US"/>
    </w:rPr>
  </w:style>
  <w:style w:type="paragraph" w:styleId="Tematkomentarza">
    <w:name w:val="annotation subject"/>
    <w:basedOn w:val="Tekstkomentarza"/>
    <w:next w:val="Tekstkomentarza"/>
    <w:link w:val="TematkomentarzaZnak"/>
    <w:rsid w:val="00CC1455"/>
    <w:rPr>
      <w:b/>
      <w:bCs/>
    </w:rPr>
  </w:style>
  <w:style w:type="character" w:customStyle="1" w:styleId="TematkomentarzaZnak">
    <w:name w:val="Temat komentarza Znak"/>
    <w:basedOn w:val="TekstkomentarzaZnak"/>
    <w:link w:val="Tematkomentarza"/>
    <w:rsid w:val="00CC1455"/>
    <w:rPr>
      <w:rFonts w:ascii="Calibri" w:eastAsia="Calibri" w:hAnsi="Calibri" w:cs="Calibri"/>
      <w:b/>
      <w:bCs/>
      <w:lang w:eastAsia="en-US"/>
    </w:rPr>
  </w:style>
  <w:style w:type="table" w:customStyle="1" w:styleId="Tabelasiatki1jasnaakcent21">
    <w:name w:val="Tabela siatki 1 — jasna — akcent 21"/>
    <w:basedOn w:val="Standardowy"/>
    <w:uiPriority w:val="46"/>
    <w:rsid w:val="00BD66AD"/>
    <w:rPr>
      <w:kern w:val="2"/>
      <w:sz w:val="22"/>
      <w:szCs w:val="22"/>
      <w:lang w:eastAsia="en-US"/>
    </w:rPr>
    <w:tblPr>
      <w:tblStyleRowBandSize w:val="1"/>
      <w:tblStyleColBandSize w:val="1"/>
      <w:tblInd w:w="0" w:type="dxa"/>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CellMar>
        <w:top w:w="0" w:type="dxa"/>
        <w:left w:w="108" w:type="dxa"/>
        <w:bottom w:w="0" w:type="dxa"/>
        <w:right w:w="108" w:type="dxa"/>
      </w:tblCellMar>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character" w:customStyle="1" w:styleId="TekstpodstawowyZnak">
    <w:name w:val="Tekst podstawowy Znak"/>
    <w:basedOn w:val="Domylnaczcionkaakapitu"/>
    <w:link w:val="Tekstpodstawowy"/>
    <w:uiPriority w:val="1"/>
    <w:rsid w:val="004B13E9"/>
    <w:rPr>
      <w:rFonts w:ascii="Calibri" w:eastAsia="Calibri" w:hAnsi="Calibri" w:cs="Calibri"/>
      <w:sz w:val="24"/>
      <w:szCs w:val="24"/>
      <w:lang w:eastAsia="en-US"/>
    </w:rPr>
  </w:style>
</w:styles>
</file>

<file path=word/webSettings.xml><?xml version="1.0" encoding="utf-8"?>
<w:webSettings xmlns:r="http://schemas.openxmlformats.org/officeDocument/2006/relationships" xmlns:w="http://schemas.openxmlformats.org/wordprocessingml/2006/main">
  <w:divs>
    <w:div w:id="237443830">
      <w:bodyDiv w:val="1"/>
      <w:marLeft w:val="0"/>
      <w:marRight w:val="0"/>
      <w:marTop w:val="0"/>
      <w:marBottom w:val="0"/>
      <w:divBdr>
        <w:top w:val="none" w:sz="0" w:space="0" w:color="auto"/>
        <w:left w:val="none" w:sz="0" w:space="0" w:color="auto"/>
        <w:bottom w:val="none" w:sz="0" w:space="0" w:color="auto"/>
        <w:right w:val="none" w:sz="0" w:space="0" w:color="auto"/>
      </w:divBdr>
    </w:div>
    <w:div w:id="809400219">
      <w:bodyDiv w:val="1"/>
      <w:marLeft w:val="0"/>
      <w:marRight w:val="0"/>
      <w:marTop w:val="0"/>
      <w:marBottom w:val="0"/>
      <w:divBdr>
        <w:top w:val="none" w:sz="0" w:space="0" w:color="auto"/>
        <w:left w:val="none" w:sz="0" w:space="0" w:color="auto"/>
        <w:bottom w:val="none" w:sz="0" w:space="0" w:color="auto"/>
        <w:right w:val="none" w:sz="0" w:space="0" w:color="auto"/>
      </w:divBdr>
    </w:div>
    <w:div w:id="1178696625">
      <w:bodyDiv w:val="1"/>
      <w:marLeft w:val="0"/>
      <w:marRight w:val="0"/>
      <w:marTop w:val="0"/>
      <w:marBottom w:val="0"/>
      <w:divBdr>
        <w:top w:val="none" w:sz="0" w:space="0" w:color="auto"/>
        <w:left w:val="none" w:sz="0" w:space="0" w:color="auto"/>
        <w:bottom w:val="none" w:sz="0" w:space="0" w:color="auto"/>
        <w:right w:val="none" w:sz="0" w:space="0" w:color="auto"/>
      </w:divBdr>
    </w:div>
    <w:div w:id="12770547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3.xml><?xml version="1.0" encoding="utf-8"?>
<p:properties xmlns:p="http://schemas.microsoft.com/office/2006/metadata/properties" xmlns:xsi="http://www.w3.org/2001/XMLSchema-instance" xmlns:pc="http://schemas.microsoft.com/office/infopath/2007/PartnerControls">
  <documentManagement>
    <TaxCatchAll xmlns="43c19dbd-94c4-471c-95e5-3707e7cfc734" xsi:nil="true"/>
    <lcf76f155ced4ddcb4097134ff3c332f xmlns="f565cd5d-5c08-4a9f-b8f0-cdfa1790807c">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88937EDC2D58E4F92D1F6E1C60ABA81" ma:contentTypeVersion="11" ma:contentTypeDescription="Utwórz nowy dokument." ma:contentTypeScope="" ma:versionID="8b4d8069f01246695c361884d221bf04">
  <xsd:schema xmlns:xsd="http://www.w3.org/2001/XMLSchema" xmlns:xs="http://www.w3.org/2001/XMLSchema" xmlns:p="http://schemas.microsoft.com/office/2006/metadata/properties" xmlns:ns3="f565cd5d-5c08-4a9f-b8f0-cdfa1790807c" xmlns:ns4="43c19dbd-94c4-471c-95e5-3707e7cfc734" targetNamespace="http://schemas.microsoft.com/office/2006/metadata/properties" ma:root="true" ma:fieldsID="a4631d5c4eea9dfd7263f8af57d397a8" ns3:_="" ns4:_="">
    <xsd:import namespace="f565cd5d-5c08-4a9f-b8f0-cdfa1790807c"/>
    <xsd:import namespace="43c19dbd-94c4-471c-95e5-3707e7cfc734"/>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4:TaxCatchAll" minOccurs="0"/>
                <xsd:element ref="ns3:MediaServiceDateTaken"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65cd5d-5c08-4a9f-b8f0-cdfa179080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d573744d-8a3b-46eb-bba9-260d810d248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3c19dbd-94c4-471c-95e5-3707e7cfc73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58e02d5-294f-4bde-9c93-fe405319ebcb}" ma:internalName="TaxCatchAll" ma:showField="CatchAllData" ma:web="43c19dbd-94c4-471c-95e5-3707e7cfc7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7EC6BF-E4D3-4CA9-A47A-F462EBD270B8}">
  <ds:schemaRefs>
    <ds:schemaRef ds:uri="http://schemas.microsoft.com/sharepoint/v3/contenttype/form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9D55C69F-0B40-42C3-B59E-583820810B78}">
  <ds:schemaRefs>
    <ds:schemaRef ds:uri="http://schemas.microsoft.com/office/2006/metadata/properties"/>
    <ds:schemaRef ds:uri="http://schemas.microsoft.com/office/infopath/2007/PartnerControls"/>
    <ds:schemaRef ds:uri="43c19dbd-94c4-471c-95e5-3707e7cfc734"/>
    <ds:schemaRef ds:uri="f565cd5d-5c08-4a9f-b8f0-cdfa1790807c"/>
  </ds:schemaRefs>
</ds:datastoreItem>
</file>

<file path=customXml/itemProps4.xml><?xml version="1.0" encoding="utf-8"?>
<ds:datastoreItem xmlns:ds="http://schemas.openxmlformats.org/officeDocument/2006/customXml" ds:itemID="{E185AFE4-3FB9-4A43-8E7D-7CF074F85C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65cd5d-5c08-4a9f-b8f0-cdfa1790807c"/>
    <ds:schemaRef ds:uri="43c19dbd-94c4-471c-95e5-3707e7cfc7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9E33912-76D8-403A-A528-C14C70580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4775</Words>
  <Characters>28653</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Wytyczne do opracowania koncepcji architektonicznej i PFU- załącznik nr 9 do SIWZ</vt:lpstr>
    </vt:vector>
  </TitlesOfParts>
  <Company/>
  <LinksUpToDate>false</LinksUpToDate>
  <CharactersWithSpaces>33362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Wytyczne do opracowania koncepcji architektonicznej i PFU- załącznik nr 9 do SIWZ</dc:title>
  <dc:creator>annros</dc:creator>
  <cp:lastModifiedBy>Monika Dra</cp:lastModifiedBy>
  <cp:revision>7</cp:revision>
  <cp:lastPrinted>2024-07-02T09:22:00Z</cp:lastPrinted>
  <dcterms:created xsi:type="dcterms:W3CDTF">2025-06-04T19:48:00Z</dcterms:created>
  <dcterms:modified xsi:type="dcterms:W3CDTF">2025-06-04T20:13:00Z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2019-12-24T00:00:00Z</vt:filetime>
  </property>
  <property fmtid="{D5CDD505-2E9C-101B-9397-08002B2CF9AE}" pid="3" name="Creator">
    <vt:lpwstr>PDFCreator 3.3.2.3528</vt:lpwstr>
  </property>
  <property fmtid="{D5CDD505-2E9C-101B-9397-08002B2CF9AE}" pid="4" name="LastSaved">
    <vt:filetime>2021-12-02T00:00:00Z</vt:filetime>
  </property>
  <property fmtid="{D5CDD505-2E9C-101B-9397-08002B2CF9AE}" pid="5" name="KSOProductBuildVer">
    <vt:lpwstr>1045-12.2.0.17119</vt:lpwstr>
  </property>
  <property fmtid="{D5CDD505-2E9C-101B-9397-08002B2CF9AE}" pid="6" name="ICV">
    <vt:lpwstr>C849F1AE96074FA88CB7F421C64E24C9_13</vt:lpwstr>
  </property>
  <property fmtid="{D5CDD505-2E9C-101B-9397-08002B2CF9AE}" pid="7" name="ContentTypeId">
    <vt:lpwstr>0x010100288937EDC2D58E4F92D1F6E1C60ABA81</vt:lpwstr>
  </property>
  <property fmtid="{D5CDD505-2E9C-101B-9397-08002B2CF9AE}" pid="8" name="MediaServiceImageTags">
    <vt:lpwstr/>
  </property>
</Properties>
</file>