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AD1" w14:textId="77777777" w:rsidR="007508AD" w:rsidRPr="004D60B8" w:rsidRDefault="007508AD" w:rsidP="00066BCE">
      <w:pPr>
        <w:spacing w:after="0" w:line="240" w:lineRule="auto"/>
        <w:jc w:val="both"/>
        <w:rPr>
          <w:rFonts w:ascii="Calibri" w:hAnsi="Calibri" w:cs="Calibri"/>
          <w:b/>
          <w:bCs/>
          <w:sz w:val="24"/>
          <w:szCs w:val="24"/>
        </w:rPr>
      </w:pPr>
    </w:p>
    <w:p w14:paraId="2F95DABF" w14:textId="77777777" w:rsidR="007508AD" w:rsidRPr="004D60B8" w:rsidRDefault="007508AD" w:rsidP="00066BCE">
      <w:pPr>
        <w:spacing w:after="0" w:line="240" w:lineRule="auto"/>
        <w:jc w:val="both"/>
        <w:rPr>
          <w:rFonts w:ascii="Calibri" w:hAnsi="Calibri" w:cs="Calibri"/>
          <w:b/>
          <w:bCs/>
          <w:sz w:val="24"/>
          <w:szCs w:val="24"/>
        </w:rPr>
      </w:pPr>
    </w:p>
    <w:p w14:paraId="7803D782" w14:textId="30819B9F" w:rsidR="007508AD" w:rsidRPr="004D60B8" w:rsidRDefault="003879FB" w:rsidP="00066BCE">
      <w:pPr>
        <w:spacing w:after="0" w:line="240" w:lineRule="auto"/>
        <w:jc w:val="center"/>
        <w:rPr>
          <w:rFonts w:ascii="Calibri" w:hAnsi="Calibri" w:cs="Calibri"/>
          <w:b/>
          <w:bCs/>
          <w:sz w:val="24"/>
          <w:szCs w:val="24"/>
        </w:rPr>
      </w:pPr>
      <w:r w:rsidRPr="004D60B8">
        <w:rPr>
          <w:rFonts w:ascii="Calibri" w:hAnsi="Calibri" w:cs="Calibri"/>
          <w:noProof/>
          <w:sz w:val="24"/>
          <w:szCs w:val="24"/>
          <w:lang w:eastAsia="pl-PL"/>
        </w:rPr>
        <w:drawing>
          <wp:inline distT="0" distB="0" distL="0" distR="0" wp14:anchorId="773BF9E6" wp14:editId="52EEF646">
            <wp:extent cx="1247775" cy="1259739"/>
            <wp:effectExtent l="0" t="0" r="0" b="0"/>
            <wp:docPr id="1" name="Obraz 1" descr="Znalezione obrazy dla zapytania gmina jabłonna lubelski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gmina jabłonna lubelski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533" cy="1268581"/>
                    </a:xfrm>
                    <a:prstGeom prst="rect">
                      <a:avLst/>
                    </a:prstGeom>
                    <a:noFill/>
                    <a:ln>
                      <a:noFill/>
                    </a:ln>
                  </pic:spPr>
                </pic:pic>
              </a:graphicData>
            </a:graphic>
          </wp:inline>
        </w:drawing>
      </w:r>
    </w:p>
    <w:p w14:paraId="415272A3" w14:textId="77777777" w:rsidR="007508AD" w:rsidRPr="004D60B8" w:rsidRDefault="007508AD" w:rsidP="00066BCE">
      <w:pPr>
        <w:spacing w:after="0" w:line="240" w:lineRule="auto"/>
        <w:jc w:val="center"/>
        <w:rPr>
          <w:rFonts w:ascii="Calibri" w:hAnsi="Calibri" w:cs="Calibri"/>
          <w:b/>
          <w:bCs/>
          <w:sz w:val="24"/>
          <w:szCs w:val="24"/>
        </w:rPr>
      </w:pPr>
    </w:p>
    <w:p w14:paraId="4503174C" w14:textId="466F9275" w:rsidR="001F5D29" w:rsidRPr="004D60B8" w:rsidRDefault="007508AD" w:rsidP="00066BCE">
      <w:pPr>
        <w:spacing w:after="0" w:line="240" w:lineRule="auto"/>
        <w:jc w:val="center"/>
        <w:rPr>
          <w:rFonts w:ascii="Calibri" w:hAnsi="Calibri" w:cs="Calibri"/>
          <w:b/>
          <w:bCs/>
          <w:sz w:val="24"/>
          <w:szCs w:val="24"/>
        </w:rPr>
      </w:pPr>
      <w:r w:rsidRPr="004D60B8">
        <w:rPr>
          <w:rFonts w:ascii="Calibri" w:hAnsi="Calibri" w:cs="Calibri"/>
          <w:b/>
          <w:bCs/>
          <w:sz w:val="24"/>
          <w:szCs w:val="24"/>
        </w:rPr>
        <w:t>SPECYFIKACJA WARUNKÓW ZAMÓWIENIA</w:t>
      </w:r>
    </w:p>
    <w:p w14:paraId="051175CB" w14:textId="319B197F" w:rsidR="007508AD" w:rsidRPr="004D60B8" w:rsidRDefault="007508AD" w:rsidP="00066BCE">
      <w:pPr>
        <w:spacing w:after="0" w:line="240" w:lineRule="auto"/>
        <w:jc w:val="center"/>
        <w:rPr>
          <w:rFonts w:ascii="Calibri" w:hAnsi="Calibri" w:cs="Calibri"/>
          <w:b/>
          <w:bCs/>
          <w:sz w:val="24"/>
          <w:szCs w:val="24"/>
        </w:rPr>
      </w:pPr>
    </w:p>
    <w:p w14:paraId="262DDD0D" w14:textId="77777777" w:rsidR="00066BCE" w:rsidRPr="004D60B8" w:rsidRDefault="00066BCE" w:rsidP="00066BCE">
      <w:pPr>
        <w:spacing w:after="0" w:line="240" w:lineRule="auto"/>
        <w:jc w:val="center"/>
        <w:rPr>
          <w:rFonts w:ascii="Calibri" w:hAnsi="Calibri" w:cs="Calibri"/>
          <w:b/>
          <w:bCs/>
          <w:sz w:val="24"/>
          <w:szCs w:val="24"/>
        </w:rPr>
      </w:pPr>
    </w:p>
    <w:p w14:paraId="0A49F28E" w14:textId="4886133D" w:rsidR="007508AD" w:rsidRPr="004D60B8" w:rsidRDefault="007508AD" w:rsidP="00066BCE">
      <w:pPr>
        <w:spacing w:after="0" w:line="240" w:lineRule="auto"/>
        <w:jc w:val="center"/>
        <w:rPr>
          <w:rFonts w:ascii="Calibri" w:hAnsi="Calibri" w:cs="Calibri"/>
          <w:sz w:val="24"/>
          <w:szCs w:val="24"/>
        </w:rPr>
      </w:pPr>
      <w:r w:rsidRPr="004D60B8">
        <w:rPr>
          <w:rFonts w:ascii="Calibri" w:hAnsi="Calibri" w:cs="Calibri"/>
          <w:sz w:val="24"/>
          <w:szCs w:val="24"/>
        </w:rPr>
        <w:t>w postępowaniu o udzielenie zamówienia publicznego pn.:</w:t>
      </w:r>
    </w:p>
    <w:p w14:paraId="5A9CEAFE" w14:textId="77777777" w:rsidR="00066BCE" w:rsidRPr="004D60B8" w:rsidRDefault="00066BCE" w:rsidP="00066BCE">
      <w:pPr>
        <w:spacing w:after="0" w:line="240" w:lineRule="auto"/>
        <w:jc w:val="center"/>
        <w:rPr>
          <w:rFonts w:ascii="Calibri" w:hAnsi="Calibri" w:cs="Calibri"/>
          <w:sz w:val="24"/>
          <w:szCs w:val="24"/>
        </w:rPr>
      </w:pPr>
    </w:p>
    <w:p w14:paraId="60040CD8" w14:textId="166DB49B" w:rsidR="007508AD" w:rsidRPr="004D60B8" w:rsidRDefault="007508AD" w:rsidP="00066BCE">
      <w:pPr>
        <w:spacing w:after="0" w:line="240" w:lineRule="auto"/>
        <w:jc w:val="center"/>
        <w:rPr>
          <w:rFonts w:ascii="Calibri" w:hAnsi="Calibri" w:cs="Calibri"/>
          <w:b/>
          <w:bCs/>
          <w:sz w:val="24"/>
          <w:szCs w:val="24"/>
        </w:rPr>
      </w:pPr>
    </w:p>
    <w:p w14:paraId="09B654A3" w14:textId="58FCDCC7" w:rsidR="007508AD" w:rsidRPr="0078187D" w:rsidRDefault="0078187D" w:rsidP="003123A0">
      <w:pPr>
        <w:spacing w:after="0" w:line="240" w:lineRule="auto"/>
        <w:jc w:val="center"/>
        <w:rPr>
          <w:rFonts w:ascii="Calibri" w:hAnsi="Calibri" w:cs="Calibri"/>
          <w:b/>
          <w:bCs/>
          <w:sz w:val="26"/>
          <w:szCs w:val="26"/>
        </w:rPr>
      </w:pPr>
      <w:bookmarkStart w:id="0" w:name="_Hlk199937806"/>
      <w:r w:rsidRPr="0078187D">
        <w:rPr>
          <w:b/>
          <w:bCs/>
          <w:sz w:val="26"/>
          <w:szCs w:val="26"/>
        </w:rPr>
        <w:t>„Budowa przydomowych oczyszczalni ścieków na posesjach prywatnych mieszkańców gminy Jabłonna – edycja 2025”</w:t>
      </w:r>
      <w:bookmarkEnd w:id="0"/>
      <w:r w:rsidR="007508AD" w:rsidRPr="0078187D">
        <w:rPr>
          <w:rFonts w:ascii="Calibri" w:hAnsi="Calibri" w:cs="Calibri"/>
          <w:b/>
          <w:bCs/>
          <w:sz w:val="26"/>
          <w:szCs w:val="26"/>
        </w:rPr>
        <w:br/>
      </w:r>
    </w:p>
    <w:p w14:paraId="6DD7E872" w14:textId="77777777" w:rsidR="00066BCE" w:rsidRPr="004D60B8" w:rsidRDefault="00066BCE" w:rsidP="00066BCE">
      <w:pPr>
        <w:spacing w:after="0" w:line="240" w:lineRule="auto"/>
        <w:jc w:val="center"/>
        <w:rPr>
          <w:rFonts w:ascii="Calibri" w:hAnsi="Calibri" w:cs="Calibri"/>
          <w:color w:val="FF0000"/>
          <w:sz w:val="24"/>
          <w:szCs w:val="24"/>
        </w:rPr>
      </w:pPr>
    </w:p>
    <w:p w14:paraId="573B9058" w14:textId="5FCF35BC" w:rsidR="007508AD" w:rsidRPr="004D60B8" w:rsidRDefault="007508AD" w:rsidP="00066BCE">
      <w:pPr>
        <w:spacing w:after="0" w:line="240" w:lineRule="auto"/>
        <w:jc w:val="center"/>
        <w:rPr>
          <w:rFonts w:ascii="Calibri" w:hAnsi="Calibri" w:cs="Calibri"/>
          <w:sz w:val="24"/>
          <w:szCs w:val="24"/>
        </w:rPr>
      </w:pPr>
      <w:r w:rsidRPr="004D60B8">
        <w:rPr>
          <w:rFonts w:ascii="Calibri" w:hAnsi="Calibri" w:cs="Calibri"/>
          <w:sz w:val="24"/>
          <w:szCs w:val="24"/>
        </w:rPr>
        <w:t xml:space="preserve">(znak sprawy: </w:t>
      </w:r>
      <w:r w:rsidR="003879FB" w:rsidRPr="004D60B8">
        <w:rPr>
          <w:rFonts w:ascii="Calibri" w:hAnsi="Calibri" w:cs="Calibri"/>
          <w:sz w:val="24"/>
          <w:szCs w:val="24"/>
        </w:rPr>
        <w:t>IRO.271.</w:t>
      </w:r>
      <w:r w:rsidR="0078187D">
        <w:rPr>
          <w:rFonts w:ascii="Calibri" w:hAnsi="Calibri" w:cs="Calibri"/>
          <w:sz w:val="24"/>
          <w:szCs w:val="24"/>
        </w:rPr>
        <w:t>37.2025</w:t>
      </w:r>
      <w:r w:rsidRPr="004D60B8">
        <w:rPr>
          <w:rFonts w:ascii="Calibri" w:hAnsi="Calibri" w:cs="Calibri"/>
          <w:sz w:val="24"/>
          <w:szCs w:val="24"/>
        </w:rPr>
        <w:t>)</w:t>
      </w:r>
    </w:p>
    <w:p w14:paraId="6227537C" w14:textId="039FB227" w:rsidR="007508AD" w:rsidRPr="004D60B8" w:rsidRDefault="007508AD" w:rsidP="00066BCE">
      <w:pPr>
        <w:spacing w:after="0" w:line="240" w:lineRule="auto"/>
        <w:jc w:val="center"/>
        <w:rPr>
          <w:rFonts w:ascii="Calibri" w:hAnsi="Calibri" w:cs="Calibri"/>
          <w:sz w:val="24"/>
          <w:szCs w:val="24"/>
        </w:rPr>
      </w:pPr>
    </w:p>
    <w:p w14:paraId="3ECF46EC" w14:textId="77777777" w:rsidR="00753922" w:rsidRPr="004D60B8" w:rsidRDefault="00753922" w:rsidP="00753922">
      <w:pPr>
        <w:spacing w:after="0" w:line="240" w:lineRule="auto"/>
        <w:rPr>
          <w:rFonts w:ascii="Calibri" w:hAnsi="Calibri" w:cs="Calibri"/>
          <w:b/>
          <w:bCs/>
          <w:sz w:val="24"/>
          <w:szCs w:val="24"/>
        </w:rPr>
      </w:pPr>
      <w:r w:rsidRPr="004D60B8">
        <w:rPr>
          <w:rFonts w:ascii="Calibri" w:hAnsi="Calibri" w:cs="Calibri"/>
          <w:b/>
          <w:bCs/>
          <w:sz w:val="24"/>
          <w:szCs w:val="24"/>
        </w:rPr>
        <w:t xml:space="preserve">Identyfikator postępowania: </w:t>
      </w:r>
    </w:p>
    <w:p w14:paraId="30E0AF9D" w14:textId="77777777" w:rsidR="00753922" w:rsidRPr="004D60B8" w:rsidRDefault="00753922" w:rsidP="00753922">
      <w:pPr>
        <w:spacing w:after="0" w:line="240" w:lineRule="auto"/>
        <w:rPr>
          <w:rFonts w:ascii="Calibri" w:hAnsi="Calibri" w:cs="Calibri"/>
          <w:b/>
          <w:bCs/>
          <w:sz w:val="24"/>
          <w:szCs w:val="24"/>
        </w:rPr>
      </w:pPr>
    </w:p>
    <w:p w14:paraId="75EA19F7" w14:textId="77777777" w:rsidR="00F651C6" w:rsidRPr="00F651C6" w:rsidRDefault="00F651C6" w:rsidP="00F651C6">
      <w:pPr>
        <w:pStyle w:val="Nagwek3"/>
        <w:rPr>
          <w:sz w:val="28"/>
          <w:szCs w:val="28"/>
        </w:rPr>
      </w:pPr>
      <w:r w:rsidRPr="00F651C6">
        <w:rPr>
          <w:rStyle w:val="normal"/>
          <w:sz w:val="28"/>
          <w:szCs w:val="28"/>
        </w:rPr>
        <w:t>ocds-148610-a7a9d563-1869-43eb-907e-eb63eb23b0ef</w:t>
      </w:r>
    </w:p>
    <w:p w14:paraId="5EE3099B" w14:textId="77777777" w:rsidR="006420B8" w:rsidRPr="006420B8" w:rsidRDefault="006420B8" w:rsidP="00753922">
      <w:pPr>
        <w:spacing w:after="0" w:line="240" w:lineRule="auto"/>
        <w:rPr>
          <w:rFonts w:ascii="Calibri" w:hAnsi="Calibri" w:cs="Calibri"/>
          <w:sz w:val="24"/>
          <w:szCs w:val="24"/>
        </w:rPr>
      </w:pPr>
    </w:p>
    <w:p w14:paraId="62064AA4" w14:textId="77777777" w:rsidR="00753922" w:rsidRPr="004D60B8" w:rsidRDefault="00753922" w:rsidP="00753922">
      <w:pPr>
        <w:spacing w:after="0" w:line="276" w:lineRule="auto"/>
        <w:jc w:val="both"/>
        <w:rPr>
          <w:rFonts w:ascii="Calibri" w:eastAsia="Times New Roman" w:hAnsi="Calibri" w:cs="Calibri"/>
          <w:i/>
          <w:iCs/>
          <w:sz w:val="24"/>
          <w:szCs w:val="24"/>
        </w:rPr>
      </w:pPr>
      <w:r w:rsidRPr="004D60B8">
        <w:rPr>
          <w:rFonts w:ascii="Calibri" w:eastAsia="Times New Roman" w:hAnsi="Calibri" w:cs="Calibri"/>
          <w:i/>
          <w:iCs/>
          <w:sz w:val="24"/>
          <w:szCs w:val="24"/>
        </w:rPr>
        <w:t xml:space="preserve">Postępowanie można wyszukać również ze strony głównej Platformy </w:t>
      </w:r>
      <w:r w:rsidRPr="004D60B8">
        <w:rPr>
          <w:rFonts w:ascii="Calibri" w:eastAsia="Times New Roman" w:hAnsi="Calibri" w:cs="Calibri"/>
          <w:i/>
          <w:iCs/>
          <w:sz w:val="24"/>
          <w:szCs w:val="24"/>
        </w:rPr>
        <w:br/>
        <w:t>e-zamówienia przycisk „Przeglądaj postępowania/konkursy”.</w:t>
      </w:r>
    </w:p>
    <w:p w14:paraId="208238F1" w14:textId="77777777" w:rsidR="00753922" w:rsidRPr="004D60B8" w:rsidRDefault="00753922" w:rsidP="00066BCE">
      <w:pPr>
        <w:spacing w:after="0" w:line="240" w:lineRule="auto"/>
        <w:jc w:val="center"/>
        <w:rPr>
          <w:rFonts w:ascii="Calibri" w:hAnsi="Calibri" w:cs="Calibri"/>
          <w:sz w:val="24"/>
          <w:szCs w:val="24"/>
        </w:rPr>
      </w:pPr>
    </w:p>
    <w:p w14:paraId="180C6362" w14:textId="2E4D5E5A" w:rsidR="007508AD" w:rsidRPr="004D60B8" w:rsidRDefault="007508AD" w:rsidP="00066BCE">
      <w:pPr>
        <w:spacing w:after="0" w:line="240" w:lineRule="auto"/>
        <w:jc w:val="center"/>
        <w:rPr>
          <w:rFonts w:ascii="Calibri" w:hAnsi="Calibri" w:cs="Calibri"/>
          <w:sz w:val="24"/>
          <w:szCs w:val="24"/>
        </w:rPr>
      </w:pPr>
    </w:p>
    <w:p w14:paraId="69295B90" w14:textId="46F475B2" w:rsidR="007508AD" w:rsidRDefault="007508AD" w:rsidP="00066BCE">
      <w:pPr>
        <w:spacing w:after="0" w:line="240" w:lineRule="auto"/>
        <w:jc w:val="center"/>
        <w:rPr>
          <w:rFonts w:ascii="Calibri" w:hAnsi="Calibri" w:cs="Calibri"/>
          <w:b/>
          <w:bCs/>
          <w:sz w:val="24"/>
          <w:szCs w:val="24"/>
        </w:rPr>
      </w:pPr>
      <w:r w:rsidRPr="004D60B8">
        <w:rPr>
          <w:rFonts w:ascii="Calibri" w:hAnsi="Calibri" w:cs="Calibri"/>
          <w:b/>
          <w:bCs/>
          <w:sz w:val="24"/>
          <w:szCs w:val="24"/>
        </w:rPr>
        <w:t>Zatwierdzam</w:t>
      </w:r>
    </w:p>
    <w:p w14:paraId="2B540734" w14:textId="51A5320D" w:rsidR="006420B8" w:rsidRDefault="006420B8" w:rsidP="00066BCE">
      <w:pPr>
        <w:spacing w:after="0" w:line="240" w:lineRule="auto"/>
        <w:jc w:val="center"/>
        <w:rPr>
          <w:rFonts w:ascii="Calibri" w:hAnsi="Calibri" w:cs="Calibri"/>
          <w:b/>
          <w:bCs/>
          <w:sz w:val="24"/>
          <w:szCs w:val="24"/>
        </w:rPr>
      </w:pPr>
    </w:p>
    <w:p w14:paraId="497E0699" w14:textId="02CFE850" w:rsidR="006420B8" w:rsidRDefault="006420B8" w:rsidP="00066BCE">
      <w:pPr>
        <w:spacing w:after="0" w:line="240" w:lineRule="auto"/>
        <w:jc w:val="center"/>
        <w:rPr>
          <w:rFonts w:ascii="Calibri" w:hAnsi="Calibri" w:cs="Calibri"/>
          <w:b/>
          <w:bCs/>
          <w:sz w:val="24"/>
          <w:szCs w:val="24"/>
        </w:rPr>
      </w:pPr>
    </w:p>
    <w:p w14:paraId="7D0FF889" w14:textId="68BE97CE" w:rsidR="006420B8" w:rsidRDefault="006420B8" w:rsidP="00066BCE">
      <w:pPr>
        <w:spacing w:after="0" w:line="240" w:lineRule="auto"/>
        <w:jc w:val="center"/>
        <w:rPr>
          <w:rFonts w:ascii="Calibri" w:hAnsi="Calibri" w:cs="Calibri"/>
          <w:b/>
          <w:bCs/>
          <w:sz w:val="24"/>
          <w:szCs w:val="24"/>
        </w:rPr>
      </w:pPr>
    </w:p>
    <w:p w14:paraId="72D2AA4D" w14:textId="16DC3E77" w:rsidR="006420B8" w:rsidRDefault="006420B8" w:rsidP="00066BCE">
      <w:pPr>
        <w:spacing w:after="0" w:line="240" w:lineRule="auto"/>
        <w:jc w:val="center"/>
        <w:rPr>
          <w:rFonts w:ascii="Calibri" w:hAnsi="Calibri" w:cs="Calibri"/>
          <w:b/>
          <w:bCs/>
          <w:sz w:val="24"/>
          <w:szCs w:val="24"/>
        </w:rPr>
      </w:pPr>
    </w:p>
    <w:p w14:paraId="1A5523B0" w14:textId="4F46E337" w:rsidR="006420B8" w:rsidRDefault="006420B8" w:rsidP="00066BCE">
      <w:pPr>
        <w:spacing w:after="0" w:line="240" w:lineRule="auto"/>
        <w:jc w:val="center"/>
        <w:rPr>
          <w:rFonts w:ascii="Calibri" w:hAnsi="Calibri" w:cs="Calibri"/>
          <w:b/>
          <w:bCs/>
          <w:sz w:val="24"/>
          <w:szCs w:val="24"/>
        </w:rPr>
      </w:pPr>
    </w:p>
    <w:p w14:paraId="6D878B5F" w14:textId="03FAA5EA" w:rsidR="006420B8" w:rsidRDefault="006420B8" w:rsidP="00066BCE">
      <w:pPr>
        <w:spacing w:after="0" w:line="240" w:lineRule="auto"/>
        <w:jc w:val="center"/>
        <w:rPr>
          <w:rFonts w:ascii="Calibri" w:hAnsi="Calibri" w:cs="Calibri"/>
          <w:b/>
          <w:bCs/>
          <w:sz w:val="24"/>
          <w:szCs w:val="24"/>
        </w:rPr>
      </w:pPr>
    </w:p>
    <w:p w14:paraId="41BBB2C9" w14:textId="58C6AC60" w:rsidR="006420B8" w:rsidRDefault="006420B8" w:rsidP="00066BCE">
      <w:pPr>
        <w:spacing w:after="0" w:line="240" w:lineRule="auto"/>
        <w:jc w:val="center"/>
        <w:rPr>
          <w:rFonts w:ascii="Calibri" w:hAnsi="Calibri" w:cs="Calibri"/>
          <w:b/>
          <w:bCs/>
          <w:sz w:val="24"/>
          <w:szCs w:val="24"/>
        </w:rPr>
      </w:pPr>
    </w:p>
    <w:p w14:paraId="58CFB32B" w14:textId="77777777" w:rsidR="006420B8" w:rsidRPr="004D60B8" w:rsidRDefault="006420B8" w:rsidP="00066BCE">
      <w:pPr>
        <w:spacing w:after="0" w:line="240" w:lineRule="auto"/>
        <w:jc w:val="center"/>
        <w:rPr>
          <w:rFonts w:ascii="Calibri" w:hAnsi="Calibri" w:cs="Calibri"/>
          <w:b/>
          <w:bCs/>
          <w:sz w:val="24"/>
          <w:szCs w:val="24"/>
        </w:rPr>
      </w:pPr>
    </w:p>
    <w:p w14:paraId="132EEDC2" w14:textId="0A63D571" w:rsidR="007508AD" w:rsidRPr="004D60B8" w:rsidRDefault="007508AD" w:rsidP="00066BCE">
      <w:pPr>
        <w:spacing w:after="0" w:line="240" w:lineRule="auto"/>
        <w:jc w:val="center"/>
        <w:rPr>
          <w:rFonts w:ascii="Calibri" w:hAnsi="Calibri" w:cs="Calibri"/>
          <w:b/>
          <w:bCs/>
          <w:sz w:val="24"/>
          <w:szCs w:val="24"/>
        </w:rPr>
      </w:pPr>
    </w:p>
    <w:p w14:paraId="39BC7D29" w14:textId="77777777" w:rsidR="00753922" w:rsidRPr="004D60B8" w:rsidRDefault="00753922" w:rsidP="00753922">
      <w:pPr>
        <w:rPr>
          <w:rFonts w:ascii="Calibri" w:hAnsi="Calibri" w:cs="Calibri"/>
          <w:sz w:val="24"/>
          <w:szCs w:val="24"/>
        </w:rPr>
      </w:pPr>
      <w:r w:rsidRPr="004D60B8">
        <w:rPr>
          <w:rFonts w:ascii="Calibri" w:hAnsi="Calibri" w:cs="Calibri"/>
          <w:sz w:val="24"/>
          <w:szCs w:val="24"/>
        </w:rPr>
        <w:t>Wójt Gminy Jabłonna</w:t>
      </w:r>
    </w:p>
    <w:p w14:paraId="0F1A53F5" w14:textId="77777777" w:rsidR="00753922" w:rsidRPr="004D60B8" w:rsidRDefault="00753922" w:rsidP="00753922">
      <w:pPr>
        <w:rPr>
          <w:rFonts w:ascii="Calibri" w:hAnsi="Calibri" w:cs="Calibri"/>
          <w:sz w:val="24"/>
          <w:szCs w:val="24"/>
        </w:rPr>
      </w:pPr>
      <w:r w:rsidRPr="004D60B8">
        <w:rPr>
          <w:rFonts w:ascii="Calibri" w:hAnsi="Calibri" w:cs="Calibri"/>
          <w:sz w:val="24"/>
          <w:szCs w:val="24"/>
        </w:rPr>
        <w:t>/--/</w:t>
      </w:r>
    </w:p>
    <w:p w14:paraId="00138B1D" w14:textId="77777777" w:rsidR="00753922" w:rsidRPr="004D60B8" w:rsidRDefault="00753922" w:rsidP="00753922">
      <w:pPr>
        <w:rPr>
          <w:rFonts w:ascii="Calibri" w:hAnsi="Calibri" w:cs="Calibri"/>
          <w:sz w:val="24"/>
          <w:szCs w:val="24"/>
        </w:rPr>
      </w:pPr>
      <w:r w:rsidRPr="004D60B8">
        <w:rPr>
          <w:rFonts w:ascii="Calibri" w:hAnsi="Calibri" w:cs="Calibri"/>
          <w:sz w:val="24"/>
          <w:szCs w:val="24"/>
        </w:rPr>
        <w:t>Magdalena Sałek-</w:t>
      </w:r>
      <w:proofErr w:type="spellStart"/>
      <w:r w:rsidRPr="004D60B8">
        <w:rPr>
          <w:rFonts w:ascii="Calibri" w:hAnsi="Calibri" w:cs="Calibri"/>
          <w:sz w:val="24"/>
          <w:szCs w:val="24"/>
        </w:rPr>
        <w:t>Lewczyk</w:t>
      </w:r>
      <w:proofErr w:type="spellEnd"/>
    </w:p>
    <w:p w14:paraId="32FFF8BD" w14:textId="20F63657" w:rsidR="007508AD" w:rsidRPr="004D60B8" w:rsidRDefault="007508AD" w:rsidP="00066BCE">
      <w:pPr>
        <w:spacing w:after="0" w:line="240" w:lineRule="auto"/>
        <w:jc w:val="center"/>
        <w:rPr>
          <w:rFonts w:ascii="Calibri" w:hAnsi="Calibri" w:cs="Calibri"/>
          <w:b/>
          <w:bCs/>
          <w:sz w:val="24"/>
          <w:szCs w:val="24"/>
        </w:rPr>
      </w:pPr>
    </w:p>
    <w:p w14:paraId="2B67591F" w14:textId="7629F0E1" w:rsidR="007508AD" w:rsidRPr="004D60B8" w:rsidRDefault="007508AD" w:rsidP="00066BCE">
      <w:pPr>
        <w:spacing w:after="0" w:line="240" w:lineRule="auto"/>
        <w:jc w:val="center"/>
        <w:rPr>
          <w:rFonts w:ascii="Calibri" w:hAnsi="Calibri" w:cs="Calibri"/>
          <w:sz w:val="24"/>
          <w:szCs w:val="24"/>
        </w:rPr>
      </w:pPr>
    </w:p>
    <w:p w14:paraId="149A0222" w14:textId="77777777" w:rsidR="003123A0" w:rsidRPr="004D60B8" w:rsidRDefault="003123A0" w:rsidP="00066BCE">
      <w:pPr>
        <w:spacing w:after="0" w:line="240" w:lineRule="auto"/>
        <w:jc w:val="both"/>
        <w:rPr>
          <w:rFonts w:ascii="Calibri" w:hAnsi="Calibri" w:cs="Calibri"/>
          <w:i/>
          <w:iCs/>
          <w:sz w:val="24"/>
          <w:szCs w:val="24"/>
        </w:rPr>
      </w:pPr>
    </w:p>
    <w:p w14:paraId="71C3E42F" w14:textId="77777777" w:rsidR="00795B49" w:rsidRPr="004D60B8" w:rsidRDefault="00795B49" w:rsidP="00066BCE">
      <w:pPr>
        <w:spacing w:after="0" w:line="240" w:lineRule="auto"/>
        <w:jc w:val="both"/>
        <w:rPr>
          <w:rFonts w:ascii="Calibri" w:hAnsi="Calibri" w:cs="Calibri"/>
          <w:i/>
          <w:iCs/>
          <w:sz w:val="24"/>
          <w:szCs w:val="24"/>
        </w:rPr>
      </w:pPr>
    </w:p>
    <w:p w14:paraId="778F8F11" w14:textId="5C08A477" w:rsidR="007508AD" w:rsidRPr="004D60B8" w:rsidRDefault="007508AD" w:rsidP="00066BCE">
      <w:pPr>
        <w:spacing w:after="0" w:line="240" w:lineRule="auto"/>
        <w:jc w:val="center"/>
        <w:rPr>
          <w:rFonts w:ascii="Calibri" w:hAnsi="Calibri" w:cs="Calibri"/>
          <w:sz w:val="24"/>
          <w:szCs w:val="24"/>
        </w:rPr>
      </w:pPr>
      <w:r w:rsidRPr="004D60B8">
        <w:rPr>
          <w:rFonts w:ascii="Calibri" w:hAnsi="Calibri" w:cs="Calibri"/>
          <w:sz w:val="24"/>
          <w:szCs w:val="24"/>
        </w:rPr>
        <w:t>Rozdział 1</w:t>
      </w:r>
    </w:p>
    <w:p w14:paraId="284ABE43" w14:textId="1DE8409A" w:rsidR="007508AD" w:rsidRPr="004D60B8" w:rsidRDefault="007508AD" w:rsidP="00066BCE">
      <w:pPr>
        <w:spacing w:after="0" w:line="240" w:lineRule="auto"/>
        <w:jc w:val="center"/>
        <w:rPr>
          <w:rFonts w:ascii="Calibri" w:hAnsi="Calibri" w:cs="Calibri"/>
          <w:b/>
          <w:bCs/>
          <w:sz w:val="24"/>
          <w:szCs w:val="24"/>
        </w:rPr>
      </w:pPr>
      <w:r w:rsidRPr="004D60B8">
        <w:rPr>
          <w:rFonts w:ascii="Calibri" w:hAnsi="Calibri" w:cs="Calibri"/>
          <w:b/>
          <w:bCs/>
          <w:sz w:val="24"/>
          <w:szCs w:val="24"/>
        </w:rPr>
        <w:t>POSTANOWIENIA OGÓLNE</w:t>
      </w:r>
    </w:p>
    <w:p w14:paraId="720318E0" w14:textId="77777777" w:rsidR="00066BCE" w:rsidRPr="004D60B8" w:rsidRDefault="00066BCE" w:rsidP="00066BCE">
      <w:pPr>
        <w:spacing w:after="0" w:line="240" w:lineRule="auto"/>
        <w:jc w:val="center"/>
        <w:rPr>
          <w:rFonts w:ascii="Calibri" w:hAnsi="Calibri" w:cs="Calibri"/>
          <w:b/>
          <w:bCs/>
          <w:sz w:val="24"/>
          <w:szCs w:val="24"/>
        </w:rPr>
      </w:pPr>
    </w:p>
    <w:p w14:paraId="27DAF558" w14:textId="5438B0EC" w:rsidR="00066BCE" w:rsidRPr="004D60B8" w:rsidRDefault="007508AD" w:rsidP="00245F47">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Nazwa i adres Zamawiającego</w:t>
      </w:r>
    </w:p>
    <w:p w14:paraId="7B22D400" w14:textId="77777777" w:rsidR="003879FB" w:rsidRPr="004D60B8" w:rsidRDefault="003879FB" w:rsidP="00066BCE">
      <w:pPr>
        <w:widowControl w:val="0"/>
        <w:spacing w:after="0" w:line="240" w:lineRule="auto"/>
        <w:jc w:val="both"/>
        <w:rPr>
          <w:rFonts w:ascii="Calibri" w:eastAsia="Calibri" w:hAnsi="Calibri" w:cs="Calibri"/>
          <w:b/>
          <w:spacing w:val="-2"/>
          <w:sz w:val="24"/>
          <w:szCs w:val="24"/>
        </w:rPr>
      </w:pPr>
      <w:bookmarkStart w:id="1" w:name="_Hlk18176394"/>
      <w:r w:rsidRPr="004D60B8">
        <w:rPr>
          <w:rFonts w:ascii="Calibri" w:eastAsia="Calibri" w:hAnsi="Calibri" w:cs="Calibri"/>
          <w:b/>
          <w:spacing w:val="-2"/>
          <w:sz w:val="24"/>
          <w:szCs w:val="24"/>
        </w:rPr>
        <w:t>Gmina Jabłonna</w:t>
      </w:r>
    </w:p>
    <w:p w14:paraId="022BF2F9" w14:textId="77777777" w:rsidR="003879FB" w:rsidRPr="004D60B8" w:rsidRDefault="003879FB" w:rsidP="00066BCE">
      <w:pPr>
        <w:widowControl w:val="0"/>
        <w:tabs>
          <w:tab w:val="left" w:pos="851"/>
        </w:tabs>
        <w:spacing w:after="0" w:line="240" w:lineRule="auto"/>
        <w:jc w:val="both"/>
        <w:rPr>
          <w:rFonts w:ascii="Calibri" w:eastAsia="Calibri" w:hAnsi="Calibri" w:cs="Calibri"/>
          <w:b/>
          <w:sz w:val="24"/>
          <w:szCs w:val="24"/>
        </w:rPr>
      </w:pPr>
      <w:r w:rsidRPr="004D60B8">
        <w:rPr>
          <w:rFonts w:ascii="Calibri" w:eastAsia="Calibri" w:hAnsi="Calibri" w:cs="Calibri"/>
          <w:b/>
          <w:sz w:val="24"/>
          <w:szCs w:val="24"/>
        </w:rPr>
        <w:t>Jabłonna – Majątek 22</w:t>
      </w:r>
    </w:p>
    <w:p w14:paraId="1D09FABA" w14:textId="53EA395B" w:rsidR="003879FB" w:rsidRPr="004D60B8" w:rsidRDefault="003879FB" w:rsidP="00066BCE">
      <w:pPr>
        <w:widowControl w:val="0"/>
        <w:tabs>
          <w:tab w:val="left" w:pos="851"/>
        </w:tabs>
        <w:spacing w:after="0" w:line="240" w:lineRule="auto"/>
        <w:jc w:val="both"/>
        <w:rPr>
          <w:rFonts w:ascii="Calibri" w:eastAsia="Calibri" w:hAnsi="Calibri" w:cs="Calibri"/>
          <w:b/>
          <w:sz w:val="24"/>
          <w:szCs w:val="24"/>
        </w:rPr>
      </w:pPr>
      <w:r w:rsidRPr="004D60B8">
        <w:rPr>
          <w:rFonts w:ascii="Calibri" w:eastAsia="Calibri" w:hAnsi="Calibri" w:cs="Calibri"/>
          <w:b/>
          <w:sz w:val="24"/>
          <w:szCs w:val="24"/>
        </w:rPr>
        <w:t>23-114 Jabłonna - Majątek</w:t>
      </w:r>
    </w:p>
    <w:p w14:paraId="22E462F3" w14:textId="77777777" w:rsidR="003879FB" w:rsidRPr="004D60B8" w:rsidRDefault="003879FB" w:rsidP="00066BCE">
      <w:pPr>
        <w:pStyle w:val="Akapitzlist"/>
        <w:widowControl w:val="0"/>
        <w:tabs>
          <w:tab w:val="left" w:pos="851"/>
        </w:tabs>
        <w:spacing w:after="0" w:line="240" w:lineRule="auto"/>
        <w:ind w:left="0"/>
        <w:jc w:val="both"/>
        <w:rPr>
          <w:rFonts w:ascii="Calibri" w:hAnsi="Calibri" w:cs="Calibri"/>
          <w:sz w:val="24"/>
          <w:szCs w:val="24"/>
        </w:rPr>
      </w:pPr>
      <w:r w:rsidRPr="004D60B8">
        <w:rPr>
          <w:rFonts w:ascii="Calibri" w:hAnsi="Calibri" w:cs="Calibri"/>
          <w:sz w:val="24"/>
          <w:szCs w:val="24"/>
        </w:rPr>
        <w:t>NIP: 713 289 28 26</w:t>
      </w:r>
    </w:p>
    <w:p w14:paraId="2EB4D2A7" w14:textId="77777777" w:rsidR="003879FB" w:rsidRPr="004D60B8" w:rsidRDefault="003879FB" w:rsidP="00066BCE">
      <w:pPr>
        <w:pStyle w:val="Akapitzlist"/>
        <w:widowControl w:val="0"/>
        <w:tabs>
          <w:tab w:val="left" w:pos="851"/>
        </w:tabs>
        <w:spacing w:after="0" w:line="240" w:lineRule="auto"/>
        <w:ind w:left="0"/>
        <w:jc w:val="both"/>
        <w:rPr>
          <w:rFonts w:ascii="Calibri" w:hAnsi="Calibri" w:cs="Calibri"/>
          <w:sz w:val="24"/>
          <w:szCs w:val="24"/>
        </w:rPr>
      </w:pPr>
      <w:r w:rsidRPr="004D60B8">
        <w:rPr>
          <w:rFonts w:ascii="Calibri" w:hAnsi="Calibri" w:cs="Calibri"/>
          <w:sz w:val="24"/>
          <w:szCs w:val="24"/>
        </w:rPr>
        <w:t xml:space="preserve">Regon: </w:t>
      </w:r>
      <w:bookmarkEnd w:id="1"/>
      <w:r w:rsidRPr="004D60B8">
        <w:rPr>
          <w:rFonts w:ascii="Calibri" w:hAnsi="Calibri" w:cs="Calibri"/>
          <w:sz w:val="24"/>
          <w:szCs w:val="24"/>
        </w:rPr>
        <w:t>431019773</w:t>
      </w:r>
    </w:p>
    <w:p w14:paraId="6A022A5B" w14:textId="77777777" w:rsidR="003879FB" w:rsidRPr="004D60B8" w:rsidRDefault="003879FB" w:rsidP="00066BCE">
      <w:pPr>
        <w:pStyle w:val="Akapitzlist"/>
        <w:widowControl w:val="0"/>
        <w:tabs>
          <w:tab w:val="left" w:pos="851"/>
        </w:tabs>
        <w:spacing w:after="0" w:line="240" w:lineRule="auto"/>
        <w:ind w:left="0"/>
        <w:jc w:val="both"/>
        <w:rPr>
          <w:rFonts w:ascii="Calibri" w:hAnsi="Calibri" w:cs="Calibri"/>
          <w:sz w:val="24"/>
          <w:szCs w:val="24"/>
        </w:rPr>
      </w:pPr>
      <w:r w:rsidRPr="004D60B8">
        <w:rPr>
          <w:rFonts w:ascii="Calibri" w:hAnsi="Calibri" w:cs="Calibri"/>
          <w:sz w:val="24"/>
          <w:szCs w:val="24"/>
        </w:rPr>
        <w:t>tel. 81 561 05 70, faks 81 561 00 65</w:t>
      </w:r>
    </w:p>
    <w:p w14:paraId="701FCF28" w14:textId="77777777" w:rsidR="003879FB" w:rsidRPr="004D60B8" w:rsidRDefault="003879FB" w:rsidP="00066BCE">
      <w:pPr>
        <w:pStyle w:val="Akapitzlist"/>
        <w:widowControl w:val="0"/>
        <w:tabs>
          <w:tab w:val="left" w:pos="851"/>
        </w:tabs>
        <w:spacing w:after="0" w:line="240" w:lineRule="auto"/>
        <w:ind w:left="0"/>
        <w:jc w:val="both"/>
        <w:rPr>
          <w:rFonts w:ascii="Calibri" w:eastAsia="Calibri" w:hAnsi="Calibri" w:cs="Calibri"/>
          <w:sz w:val="24"/>
          <w:szCs w:val="24"/>
        </w:rPr>
      </w:pPr>
      <w:r w:rsidRPr="004D60B8">
        <w:rPr>
          <w:rFonts w:ascii="Calibri" w:eastAsia="Calibri" w:hAnsi="Calibri" w:cs="Calibri"/>
          <w:sz w:val="24"/>
          <w:szCs w:val="24"/>
        </w:rPr>
        <w:t xml:space="preserve">adres strony internetowej: </w:t>
      </w:r>
      <w:hyperlink r:id="rId9" w:history="1">
        <w:r w:rsidRPr="004D60B8">
          <w:rPr>
            <w:rStyle w:val="Hipercze"/>
            <w:rFonts w:ascii="Calibri" w:hAnsi="Calibri" w:cs="Calibri"/>
            <w:sz w:val="24"/>
            <w:szCs w:val="24"/>
          </w:rPr>
          <w:t>www.jablonna.lubelskie.pl</w:t>
        </w:r>
      </w:hyperlink>
      <w:r w:rsidRPr="004D60B8">
        <w:rPr>
          <w:rFonts w:ascii="Calibri" w:hAnsi="Calibri" w:cs="Calibri"/>
          <w:sz w:val="24"/>
          <w:szCs w:val="24"/>
        </w:rPr>
        <w:t xml:space="preserve"> </w:t>
      </w:r>
    </w:p>
    <w:p w14:paraId="33FAFFCF" w14:textId="6B6A1482" w:rsidR="003879FB" w:rsidRPr="004D60B8" w:rsidRDefault="003879FB" w:rsidP="003C194B">
      <w:pPr>
        <w:pStyle w:val="Akapitzlist"/>
        <w:widowControl w:val="0"/>
        <w:tabs>
          <w:tab w:val="left" w:pos="851"/>
        </w:tabs>
        <w:spacing w:after="0" w:line="240" w:lineRule="auto"/>
        <w:ind w:left="0"/>
        <w:jc w:val="both"/>
        <w:rPr>
          <w:rFonts w:ascii="Calibri" w:hAnsi="Calibri" w:cs="Calibri"/>
          <w:sz w:val="24"/>
          <w:szCs w:val="24"/>
          <w:lang w:val="en-US"/>
        </w:rPr>
      </w:pPr>
      <w:proofErr w:type="spellStart"/>
      <w:r w:rsidRPr="004D60B8">
        <w:rPr>
          <w:rFonts w:ascii="Calibri" w:eastAsia="Calibri" w:hAnsi="Calibri" w:cs="Calibri"/>
          <w:sz w:val="24"/>
          <w:szCs w:val="24"/>
          <w:lang w:val="en-US"/>
        </w:rPr>
        <w:t>adres</w:t>
      </w:r>
      <w:proofErr w:type="spellEnd"/>
      <w:r w:rsidRPr="004D60B8">
        <w:rPr>
          <w:rFonts w:ascii="Calibri" w:eastAsia="Calibri" w:hAnsi="Calibri" w:cs="Calibri"/>
          <w:sz w:val="24"/>
          <w:szCs w:val="24"/>
          <w:lang w:val="en-US"/>
        </w:rPr>
        <w:t xml:space="preserve"> e-mail: </w:t>
      </w:r>
      <w:hyperlink r:id="rId10" w:history="1">
        <w:r w:rsidRPr="004D60B8">
          <w:rPr>
            <w:rStyle w:val="Hipercze"/>
            <w:rFonts w:ascii="Calibri" w:hAnsi="Calibri" w:cs="Calibri"/>
            <w:sz w:val="24"/>
            <w:szCs w:val="24"/>
            <w:lang w:val="en-US"/>
          </w:rPr>
          <w:t>gmina@jablonna.lubelskie.pl</w:t>
        </w:r>
      </w:hyperlink>
      <w:r w:rsidRPr="004D60B8">
        <w:rPr>
          <w:rFonts w:ascii="Calibri" w:hAnsi="Calibri" w:cs="Calibri"/>
          <w:sz w:val="24"/>
          <w:szCs w:val="24"/>
          <w:lang w:val="en-US"/>
        </w:rPr>
        <w:t xml:space="preserve"> </w:t>
      </w:r>
      <w:r w:rsidR="003C194B" w:rsidRPr="004D60B8">
        <w:rPr>
          <w:rFonts w:ascii="Calibri" w:hAnsi="Calibri" w:cs="Calibri"/>
          <w:color w:val="0000FF"/>
          <w:sz w:val="24"/>
          <w:szCs w:val="24"/>
          <w:u w:val="single"/>
          <w:lang w:val="en-US"/>
        </w:rPr>
        <w:t xml:space="preserve"> </w:t>
      </w:r>
    </w:p>
    <w:p w14:paraId="3F3481F7" w14:textId="77777777" w:rsidR="003879FB" w:rsidRPr="004D60B8" w:rsidRDefault="003879FB" w:rsidP="00066BCE">
      <w:pPr>
        <w:pStyle w:val="Akapitzlist"/>
        <w:widowControl w:val="0"/>
        <w:tabs>
          <w:tab w:val="left" w:pos="851"/>
        </w:tabs>
        <w:spacing w:after="0" w:line="240" w:lineRule="auto"/>
        <w:ind w:left="0"/>
        <w:jc w:val="both"/>
        <w:rPr>
          <w:rFonts w:ascii="Calibri" w:eastAsia="Calibri" w:hAnsi="Calibri" w:cs="Calibri"/>
          <w:spacing w:val="-6"/>
          <w:sz w:val="24"/>
          <w:szCs w:val="24"/>
        </w:rPr>
      </w:pPr>
      <w:r w:rsidRPr="004D60B8">
        <w:rPr>
          <w:rFonts w:ascii="Calibri" w:eastAsia="Calibri" w:hAnsi="Calibri" w:cs="Calibri"/>
          <w:spacing w:val="-6"/>
          <w:sz w:val="24"/>
          <w:szCs w:val="24"/>
        </w:rPr>
        <w:t>godziny urzędowania: poniedziałek, środa i piątek od 07.30 do 15.30, we wtorek od 09.00 do 17.00</w:t>
      </w:r>
    </w:p>
    <w:p w14:paraId="5C095742" w14:textId="73E42D9A" w:rsidR="007D4C50" w:rsidRPr="004D60B8" w:rsidRDefault="00753922" w:rsidP="003632DF">
      <w:pPr>
        <w:pStyle w:val="Akapitzlist"/>
        <w:spacing w:after="0" w:line="240" w:lineRule="auto"/>
        <w:ind w:left="0"/>
        <w:rPr>
          <w:rFonts w:ascii="Calibri" w:hAnsi="Calibri" w:cs="Calibri"/>
          <w:color w:val="FF0000"/>
          <w:sz w:val="24"/>
          <w:szCs w:val="24"/>
        </w:rPr>
      </w:pPr>
      <w:r w:rsidRPr="004D60B8">
        <w:rPr>
          <w:rFonts w:ascii="Calibri" w:hAnsi="Calibri" w:cs="Calibri"/>
          <w:sz w:val="24"/>
          <w:szCs w:val="24"/>
        </w:rPr>
        <w:t>Strona internetowa prowadzonego postępowania na której udostępniane będą zmiany i wyjaśnienia treści SWZ oraz inne dokumenty zamówienia bezpośrednio związane z postępowaniem o udzielenie zamówienia:</w:t>
      </w:r>
      <w:r w:rsidRPr="004D60B8">
        <w:rPr>
          <w:rFonts w:ascii="Calibri" w:hAnsi="Calibri" w:cs="Calibri"/>
          <w:color w:val="FF0000"/>
          <w:sz w:val="24"/>
          <w:szCs w:val="24"/>
        </w:rPr>
        <w:t xml:space="preserve">  </w:t>
      </w:r>
      <w:hyperlink r:id="rId11" w:history="1">
        <w:r w:rsidR="00F651C6" w:rsidRPr="00A574C5">
          <w:rPr>
            <w:rStyle w:val="Hipercze"/>
          </w:rPr>
          <w:t>https://ezamowienia.gov.pl/mp-client/search/list/ocds-148610-a7a9d563-1869-43eb-907e-eb63eb23b0ef</w:t>
        </w:r>
      </w:hyperlink>
      <w:r w:rsidR="00F651C6">
        <w:t xml:space="preserve"> </w:t>
      </w:r>
    </w:p>
    <w:p w14:paraId="23D12690" w14:textId="77777777" w:rsidR="003632DF" w:rsidRPr="004D60B8" w:rsidRDefault="003632DF" w:rsidP="003632DF">
      <w:pPr>
        <w:pStyle w:val="Akapitzlist"/>
        <w:spacing w:after="0" w:line="240" w:lineRule="auto"/>
        <w:ind w:left="0"/>
        <w:rPr>
          <w:rFonts w:ascii="Calibri" w:hAnsi="Calibri" w:cs="Calibri"/>
          <w:sz w:val="24"/>
          <w:szCs w:val="24"/>
        </w:rPr>
      </w:pPr>
    </w:p>
    <w:p w14:paraId="680F4D6D" w14:textId="635CFDE4" w:rsidR="007D4C50" w:rsidRPr="004D60B8" w:rsidRDefault="007D4C50" w:rsidP="00245F47">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Tryb udzielenia zamówienia</w:t>
      </w:r>
    </w:p>
    <w:p w14:paraId="018508A5" w14:textId="73E8EDF6" w:rsidR="007D4C50" w:rsidRPr="004D60B8" w:rsidRDefault="007D4C50"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4D60B8" w:rsidRDefault="00262976"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 xml:space="preserve">Zamawiający nie zastrzega możliwości ubiegania się o udzielenie zamówienia wyłącznie przez wykonawców, o których mowa w art. 94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660CE0C7" w:rsidR="00262976" w:rsidRPr="004D60B8" w:rsidRDefault="00262976"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 xml:space="preserve">Zamawiający nie przewiduje obowiązku odbycia przez Wykonawcę wizji lokalnej oraz sprawdzenia przez Wykonawcę dokumentów niezbędnych do realizacji zamówienia dostępnych na miejscu u Zamawiającego. </w:t>
      </w:r>
    </w:p>
    <w:p w14:paraId="17181414" w14:textId="3A12E6DC" w:rsidR="000D27D7" w:rsidRPr="004D60B8" w:rsidRDefault="000D27D7"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Zamawiający nie przewiduje zastosowania aukcji elektronicznej</w:t>
      </w:r>
    </w:p>
    <w:p w14:paraId="022F5AAB" w14:textId="44D0FD80" w:rsidR="000D27D7" w:rsidRPr="004D60B8" w:rsidRDefault="000D27D7"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Zamawiający nie przewiduje złożenia oferty w postaci katalogów elektronicznych</w:t>
      </w:r>
    </w:p>
    <w:p w14:paraId="3BA48E86" w14:textId="0A896E61" w:rsidR="001911C3" w:rsidRPr="004D60B8" w:rsidRDefault="000D27D7"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Zamawiający nie prowadzi postępowania w celu zawarcia umowy ramowej</w:t>
      </w:r>
    </w:p>
    <w:p w14:paraId="32FC84E5" w14:textId="77777777" w:rsidR="001911C3" w:rsidRPr="004D60B8" w:rsidRDefault="001911C3" w:rsidP="00066BCE">
      <w:pPr>
        <w:pStyle w:val="Akapitzlist"/>
        <w:spacing w:after="0" w:line="240" w:lineRule="auto"/>
        <w:ind w:left="0"/>
        <w:jc w:val="both"/>
        <w:rPr>
          <w:rFonts w:ascii="Calibri" w:hAnsi="Calibri" w:cs="Calibri"/>
          <w:sz w:val="24"/>
          <w:szCs w:val="24"/>
        </w:rPr>
      </w:pPr>
    </w:p>
    <w:p w14:paraId="2BFF4389" w14:textId="7A7693D1" w:rsidR="007D4C50" w:rsidRPr="004D60B8" w:rsidRDefault="007D4C50" w:rsidP="00245F47">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Wartość zamówienia</w:t>
      </w:r>
    </w:p>
    <w:p w14:paraId="3211A31A" w14:textId="36D88A85"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Niniejsze zamówienie jest zamówieniem klasycznym w rozumieniu art. 7 pkt 33) ustawy. Wartość zamówienia nie przekracza progów unijnych w rozumieniu art. 3 ustawy</w:t>
      </w:r>
    </w:p>
    <w:p w14:paraId="2C46D1BB" w14:textId="33E8BC5D" w:rsidR="007D4C50" w:rsidRPr="004D60B8" w:rsidRDefault="007D4C50" w:rsidP="00066BCE">
      <w:pPr>
        <w:pStyle w:val="Akapitzlist"/>
        <w:spacing w:after="0" w:line="240" w:lineRule="auto"/>
        <w:ind w:left="0"/>
        <w:jc w:val="both"/>
        <w:rPr>
          <w:rFonts w:ascii="Calibri" w:hAnsi="Calibri" w:cs="Calibri"/>
          <w:sz w:val="24"/>
          <w:szCs w:val="24"/>
        </w:rPr>
      </w:pPr>
    </w:p>
    <w:p w14:paraId="028F15EE" w14:textId="1EA71114" w:rsidR="007D4C50" w:rsidRPr="004D60B8" w:rsidRDefault="007D4C50" w:rsidP="00245F47">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Słownik</w:t>
      </w:r>
    </w:p>
    <w:p w14:paraId="3B3E72A4"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Użyte w niniejszej SWZ (oraz w załącznikach) terminy mają następujące znaczenie: </w:t>
      </w:r>
    </w:p>
    <w:p w14:paraId="333D1F3A" w14:textId="5A79B2AD"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1) </w:t>
      </w:r>
      <w:r w:rsidRPr="004D60B8">
        <w:rPr>
          <w:rFonts w:ascii="Calibri" w:hAnsi="Calibri" w:cs="Calibri"/>
          <w:b/>
          <w:bCs/>
          <w:sz w:val="24"/>
          <w:szCs w:val="24"/>
        </w:rPr>
        <w:t>„ustawa”</w:t>
      </w:r>
      <w:r w:rsidRPr="004D60B8">
        <w:rPr>
          <w:rFonts w:ascii="Calibri" w:hAnsi="Calibri" w:cs="Calibri"/>
          <w:sz w:val="24"/>
          <w:szCs w:val="24"/>
        </w:rPr>
        <w:t xml:space="preserve"> - ustawa z dnia 11 września 2019 r. Prawo zamówień publicznych (Dz. U. z 20</w:t>
      </w:r>
      <w:r w:rsidR="00ED056E">
        <w:rPr>
          <w:rFonts w:ascii="Calibri" w:hAnsi="Calibri" w:cs="Calibri"/>
          <w:sz w:val="24"/>
          <w:szCs w:val="24"/>
        </w:rPr>
        <w:t>2</w:t>
      </w:r>
      <w:r w:rsidR="0078187D">
        <w:rPr>
          <w:rFonts w:ascii="Calibri" w:hAnsi="Calibri" w:cs="Calibri"/>
          <w:sz w:val="24"/>
          <w:szCs w:val="24"/>
        </w:rPr>
        <w:t>4</w:t>
      </w:r>
      <w:r w:rsidRPr="004D60B8">
        <w:rPr>
          <w:rFonts w:ascii="Calibri" w:hAnsi="Calibri" w:cs="Calibri"/>
          <w:sz w:val="24"/>
          <w:szCs w:val="24"/>
        </w:rPr>
        <w:t xml:space="preserve"> r. poz. </w:t>
      </w:r>
      <w:r w:rsidR="00ED056E">
        <w:rPr>
          <w:rFonts w:ascii="Calibri" w:hAnsi="Calibri" w:cs="Calibri"/>
          <w:sz w:val="24"/>
          <w:szCs w:val="24"/>
        </w:rPr>
        <w:t>1</w:t>
      </w:r>
      <w:r w:rsidR="0078187D">
        <w:rPr>
          <w:rFonts w:ascii="Calibri" w:hAnsi="Calibri" w:cs="Calibri"/>
          <w:sz w:val="24"/>
          <w:szCs w:val="24"/>
        </w:rPr>
        <w:t>320</w:t>
      </w:r>
      <w:r w:rsidRPr="004D60B8">
        <w:rPr>
          <w:rFonts w:ascii="Calibri" w:hAnsi="Calibri" w:cs="Calibri"/>
          <w:sz w:val="24"/>
          <w:szCs w:val="24"/>
        </w:rPr>
        <w:t xml:space="preserve"> z </w:t>
      </w:r>
      <w:proofErr w:type="spellStart"/>
      <w:r w:rsidRPr="004D60B8">
        <w:rPr>
          <w:rFonts w:ascii="Calibri" w:hAnsi="Calibri" w:cs="Calibri"/>
          <w:sz w:val="24"/>
          <w:szCs w:val="24"/>
        </w:rPr>
        <w:t>późn</w:t>
      </w:r>
      <w:proofErr w:type="spellEnd"/>
      <w:r w:rsidRPr="004D60B8">
        <w:rPr>
          <w:rFonts w:ascii="Calibri" w:hAnsi="Calibri" w:cs="Calibri"/>
          <w:sz w:val="24"/>
          <w:szCs w:val="24"/>
        </w:rPr>
        <w:t xml:space="preserve">. zm.), </w:t>
      </w:r>
    </w:p>
    <w:p w14:paraId="1E934A03"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lastRenderedPageBreak/>
        <w:t>2) „</w:t>
      </w:r>
      <w:r w:rsidRPr="004D60B8">
        <w:rPr>
          <w:rFonts w:ascii="Calibri" w:hAnsi="Calibri" w:cs="Calibri"/>
          <w:b/>
          <w:bCs/>
          <w:sz w:val="24"/>
          <w:szCs w:val="24"/>
        </w:rPr>
        <w:t>SWZ”</w:t>
      </w:r>
      <w:r w:rsidRPr="004D60B8">
        <w:rPr>
          <w:rFonts w:ascii="Calibri" w:hAnsi="Calibri" w:cs="Calibri"/>
          <w:sz w:val="24"/>
          <w:szCs w:val="24"/>
        </w:rPr>
        <w:t xml:space="preserve"> - niniejsza Specyfikacja Warunków Zamówienia, </w:t>
      </w:r>
    </w:p>
    <w:p w14:paraId="58D728B5"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3) </w:t>
      </w:r>
      <w:r w:rsidRPr="004D60B8">
        <w:rPr>
          <w:rFonts w:ascii="Calibri" w:hAnsi="Calibri" w:cs="Calibri"/>
          <w:b/>
          <w:bCs/>
          <w:sz w:val="24"/>
          <w:szCs w:val="24"/>
        </w:rPr>
        <w:t>„zamówienie”</w:t>
      </w:r>
      <w:r w:rsidRPr="004D60B8">
        <w:rPr>
          <w:rFonts w:ascii="Calibri" w:hAnsi="Calibri" w:cs="Calibri"/>
          <w:sz w:val="24"/>
          <w:szCs w:val="24"/>
        </w:rPr>
        <w:t xml:space="preserve"> - zamówienie publiczne będące przedmiotem niniejszego postępowania, </w:t>
      </w:r>
    </w:p>
    <w:p w14:paraId="5AECE0AE"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4) </w:t>
      </w:r>
      <w:r w:rsidRPr="004D60B8">
        <w:rPr>
          <w:rFonts w:ascii="Calibri" w:hAnsi="Calibri" w:cs="Calibri"/>
          <w:b/>
          <w:bCs/>
          <w:sz w:val="24"/>
          <w:szCs w:val="24"/>
        </w:rPr>
        <w:t>„postępowanie”</w:t>
      </w:r>
      <w:r w:rsidRPr="004D60B8">
        <w:rPr>
          <w:rFonts w:ascii="Calibri" w:hAnsi="Calibri" w:cs="Calibri"/>
          <w:sz w:val="24"/>
          <w:szCs w:val="24"/>
        </w:rPr>
        <w:t xml:space="preserve"> - postępowanie o udzielenie zamówienia publicznego, którego dotyczy niniejsza SWZ, </w:t>
      </w:r>
    </w:p>
    <w:p w14:paraId="439A9B8A" w14:textId="4C18536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5) </w:t>
      </w:r>
      <w:r w:rsidRPr="004D60B8">
        <w:rPr>
          <w:rFonts w:ascii="Calibri" w:hAnsi="Calibri" w:cs="Calibri"/>
          <w:b/>
          <w:bCs/>
          <w:sz w:val="24"/>
          <w:szCs w:val="24"/>
        </w:rPr>
        <w:t>„Zamawiający”</w:t>
      </w:r>
      <w:r w:rsidRPr="004D60B8">
        <w:rPr>
          <w:rFonts w:ascii="Calibri" w:hAnsi="Calibri" w:cs="Calibri"/>
          <w:sz w:val="24"/>
          <w:szCs w:val="24"/>
        </w:rPr>
        <w:t xml:space="preserve"> - Gmina </w:t>
      </w:r>
      <w:r w:rsidR="00AF200C" w:rsidRPr="004D60B8">
        <w:rPr>
          <w:rFonts w:ascii="Calibri" w:hAnsi="Calibri" w:cs="Calibri"/>
          <w:sz w:val="24"/>
          <w:szCs w:val="24"/>
        </w:rPr>
        <w:t>Jabłonna</w:t>
      </w:r>
    </w:p>
    <w:p w14:paraId="4D066E18"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6) </w:t>
      </w:r>
      <w:r w:rsidRPr="004D60B8">
        <w:rPr>
          <w:rFonts w:ascii="Calibri" w:hAnsi="Calibri" w:cs="Calibri"/>
          <w:b/>
          <w:bCs/>
          <w:sz w:val="24"/>
          <w:szCs w:val="24"/>
        </w:rPr>
        <w:t>„Wykonawca”</w:t>
      </w:r>
      <w:r w:rsidRPr="004D60B8">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7) </w:t>
      </w:r>
      <w:r w:rsidRPr="004D60B8">
        <w:rPr>
          <w:rFonts w:ascii="Calibri" w:hAnsi="Calibri" w:cs="Calibri"/>
          <w:b/>
          <w:bCs/>
          <w:sz w:val="24"/>
          <w:szCs w:val="24"/>
        </w:rPr>
        <w:t xml:space="preserve">„RODO” </w:t>
      </w:r>
      <w:r w:rsidRPr="004D60B8">
        <w:rPr>
          <w:rFonts w:ascii="Calibri" w:hAnsi="Calibri" w:cs="Calibri"/>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72E0D4F5" w14:textId="77777777" w:rsidR="00753922" w:rsidRPr="004D60B8" w:rsidRDefault="00753922" w:rsidP="00753922">
      <w:pPr>
        <w:widowControl w:val="0"/>
        <w:spacing w:after="0" w:line="276" w:lineRule="auto"/>
        <w:jc w:val="both"/>
        <w:outlineLvl w:val="3"/>
        <w:rPr>
          <w:rFonts w:ascii="Calibri" w:eastAsia="MS Mincho" w:hAnsi="Calibri" w:cs="Calibri"/>
          <w:bCs/>
          <w:sz w:val="24"/>
          <w:szCs w:val="24"/>
        </w:rPr>
      </w:pPr>
      <w:r w:rsidRPr="004D60B8">
        <w:rPr>
          <w:rFonts w:ascii="Calibri" w:hAnsi="Calibri" w:cs="Calibri"/>
          <w:sz w:val="24"/>
          <w:szCs w:val="24"/>
        </w:rPr>
        <w:t xml:space="preserve">8) </w:t>
      </w:r>
      <w:r w:rsidRPr="004D60B8">
        <w:rPr>
          <w:rFonts w:ascii="Calibri" w:hAnsi="Calibri" w:cs="Calibri"/>
          <w:b/>
          <w:bCs/>
          <w:sz w:val="24"/>
          <w:szCs w:val="24"/>
        </w:rPr>
        <w:t>„Platforma e-zamówienia”</w:t>
      </w:r>
      <w:r w:rsidRPr="004D60B8">
        <w:rPr>
          <w:rFonts w:ascii="Calibri" w:hAnsi="Calibri" w:cs="Calibri"/>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4D60B8">
          <w:rPr>
            <w:rStyle w:val="Hipercze"/>
            <w:rFonts w:ascii="Calibri" w:hAnsi="Calibri" w:cs="Calibri"/>
            <w:color w:val="auto"/>
            <w:sz w:val="24"/>
            <w:szCs w:val="24"/>
          </w:rPr>
          <w:t>https://ezamowienia.gov.pl</w:t>
        </w:r>
      </w:hyperlink>
      <w:r w:rsidRPr="004D60B8">
        <w:rPr>
          <w:rFonts w:ascii="Calibri" w:hAnsi="Calibri" w:cs="Calibri"/>
          <w:sz w:val="24"/>
          <w:szCs w:val="24"/>
        </w:rPr>
        <w:t xml:space="preserve"> </w:t>
      </w:r>
    </w:p>
    <w:p w14:paraId="3656B8A9" w14:textId="77777777" w:rsidR="00753922" w:rsidRPr="004D60B8" w:rsidRDefault="00753922" w:rsidP="00753922">
      <w:pPr>
        <w:pStyle w:val="Akapitzlist"/>
        <w:spacing w:after="0" w:line="240" w:lineRule="auto"/>
        <w:ind w:left="0"/>
        <w:rPr>
          <w:rFonts w:ascii="Calibri" w:hAnsi="Calibri" w:cs="Calibri"/>
          <w:sz w:val="24"/>
          <w:szCs w:val="24"/>
        </w:rPr>
      </w:pPr>
      <w:r w:rsidRPr="004D60B8">
        <w:rPr>
          <w:rFonts w:ascii="Calibri" w:hAnsi="Calibri" w:cs="Calibri"/>
          <w:b/>
          <w:bCs/>
          <w:sz w:val="24"/>
          <w:szCs w:val="24"/>
        </w:rPr>
        <w:t xml:space="preserve">1.5. </w:t>
      </w:r>
      <w:r w:rsidRPr="004D60B8">
        <w:rPr>
          <w:rFonts w:ascii="Calibri" w:hAnsi="Calibri" w:cs="Calibri"/>
          <w:sz w:val="24"/>
          <w:szCs w:val="24"/>
        </w:rPr>
        <w:t xml:space="preserve">Wykonawca powinien dokładnie zapoznać się z niniejszą SWZ i złożyć ofertę zgodnie z jej wymaganiami. </w:t>
      </w:r>
    </w:p>
    <w:p w14:paraId="37F6F666" w14:textId="77777777" w:rsidR="00753922" w:rsidRPr="004D60B8" w:rsidRDefault="00753922" w:rsidP="00753922">
      <w:pPr>
        <w:pStyle w:val="Akapitzlist"/>
        <w:spacing w:after="0" w:line="240" w:lineRule="auto"/>
        <w:ind w:left="0"/>
        <w:rPr>
          <w:rFonts w:ascii="Calibri" w:hAnsi="Calibri" w:cs="Calibri"/>
          <w:sz w:val="24"/>
          <w:szCs w:val="24"/>
        </w:rPr>
      </w:pPr>
    </w:p>
    <w:p w14:paraId="113C6B35" w14:textId="55E98E72" w:rsidR="007D4C50" w:rsidRPr="004D60B8" w:rsidRDefault="007D4C50" w:rsidP="00066BCE">
      <w:pPr>
        <w:pStyle w:val="Akapitzlist"/>
        <w:spacing w:after="0" w:line="240" w:lineRule="auto"/>
        <w:ind w:left="0"/>
        <w:jc w:val="both"/>
        <w:rPr>
          <w:rFonts w:ascii="Calibri" w:hAnsi="Calibri" w:cs="Calibri"/>
          <w:sz w:val="24"/>
          <w:szCs w:val="24"/>
        </w:rPr>
      </w:pPr>
    </w:p>
    <w:p w14:paraId="7C0A7C1C" w14:textId="39483010" w:rsidR="007D4C50" w:rsidRPr="004D60B8" w:rsidRDefault="007D4C50" w:rsidP="00066BCE">
      <w:pPr>
        <w:pStyle w:val="Akapitzlist"/>
        <w:spacing w:after="0" w:line="240" w:lineRule="auto"/>
        <w:ind w:left="0"/>
        <w:jc w:val="both"/>
        <w:rPr>
          <w:rFonts w:ascii="Calibri" w:hAnsi="Calibri" w:cs="Calibri"/>
          <w:sz w:val="24"/>
          <w:szCs w:val="24"/>
        </w:rPr>
      </w:pPr>
    </w:p>
    <w:p w14:paraId="2168B340" w14:textId="1E692AE0" w:rsidR="007D4C50" w:rsidRPr="004D60B8" w:rsidRDefault="007D4C50" w:rsidP="00066BCE">
      <w:pPr>
        <w:pStyle w:val="Akapitzlist"/>
        <w:spacing w:after="0" w:line="240" w:lineRule="auto"/>
        <w:ind w:left="0"/>
        <w:jc w:val="center"/>
        <w:rPr>
          <w:rFonts w:ascii="Calibri" w:hAnsi="Calibri" w:cs="Calibri"/>
          <w:sz w:val="24"/>
          <w:szCs w:val="24"/>
        </w:rPr>
      </w:pPr>
      <w:r w:rsidRPr="004D60B8">
        <w:rPr>
          <w:rFonts w:ascii="Calibri" w:hAnsi="Calibri" w:cs="Calibri"/>
          <w:sz w:val="24"/>
          <w:szCs w:val="24"/>
        </w:rPr>
        <w:t>Rozdział 2</w:t>
      </w:r>
    </w:p>
    <w:p w14:paraId="439E8354" w14:textId="0D672ADB" w:rsidR="007D4C50" w:rsidRPr="004D60B8" w:rsidRDefault="007D4C50" w:rsidP="00066BCE">
      <w:pPr>
        <w:pStyle w:val="Akapitzlist"/>
        <w:spacing w:after="0" w:line="240" w:lineRule="auto"/>
        <w:ind w:left="0"/>
        <w:jc w:val="center"/>
        <w:rPr>
          <w:rFonts w:ascii="Calibri" w:hAnsi="Calibri" w:cs="Calibri"/>
          <w:b/>
          <w:bCs/>
          <w:sz w:val="24"/>
          <w:szCs w:val="24"/>
        </w:rPr>
      </w:pPr>
      <w:r w:rsidRPr="004D60B8">
        <w:rPr>
          <w:rFonts w:ascii="Calibri" w:hAnsi="Calibri" w:cs="Calibri"/>
          <w:b/>
          <w:bCs/>
          <w:sz w:val="24"/>
          <w:szCs w:val="24"/>
        </w:rPr>
        <w:t>INFORMACJA, CZY ZAMAWIAJĄCY PRZEWIDUJE WYBÓR NAJKORZYSTNIEJSZEJ OFERTY Z MOŻLIWOŚCIĄ PROWADZENIA NEGOCJACJI</w:t>
      </w:r>
    </w:p>
    <w:p w14:paraId="31FD21CB" w14:textId="5706286F" w:rsidR="007D4C50" w:rsidRPr="004D60B8" w:rsidRDefault="007D4C50" w:rsidP="00066BCE">
      <w:pPr>
        <w:pStyle w:val="Akapitzlist"/>
        <w:spacing w:after="0" w:line="240" w:lineRule="auto"/>
        <w:ind w:left="0"/>
        <w:jc w:val="both"/>
        <w:rPr>
          <w:rFonts w:ascii="Calibri" w:hAnsi="Calibri" w:cs="Calibri"/>
          <w:b/>
          <w:bCs/>
          <w:sz w:val="24"/>
          <w:szCs w:val="24"/>
        </w:rPr>
      </w:pPr>
    </w:p>
    <w:p w14:paraId="0C03FE4D" w14:textId="16132388" w:rsidR="00FA4519"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Zamawiający nie przewiduje wyboru najkorzystniejszej oferty z możliwością prowadzenia negocjacji.</w:t>
      </w:r>
    </w:p>
    <w:p w14:paraId="6FB6C38B" w14:textId="77777777" w:rsidR="00FA4519" w:rsidRPr="004D60B8" w:rsidRDefault="00FA4519" w:rsidP="00066BCE">
      <w:pPr>
        <w:pStyle w:val="Akapitzlist"/>
        <w:spacing w:after="0" w:line="240" w:lineRule="auto"/>
        <w:ind w:left="0"/>
        <w:jc w:val="both"/>
        <w:rPr>
          <w:rFonts w:ascii="Calibri" w:hAnsi="Calibri" w:cs="Calibri"/>
          <w:sz w:val="24"/>
          <w:szCs w:val="24"/>
        </w:rPr>
      </w:pPr>
    </w:p>
    <w:p w14:paraId="3BAE1276" w14:textId="20071D59" w:rsidR="007D4C50" w:rsidRPr="004D60B8" w:rsidRDefault="007D4C50" w:rsidP="00066BCE">
      <w:pPr>
        <w:pStyle w:val="Akapitzlist"/>
        <w:spacing w:after="0" w:line="240" w:lineRule="auto"/>
        <w:ind w:left="0"/>
        <w:jc w:val="both"/>
        <w:rPr>
          <w:rFonts w:ascii="Calibri" w:hAnsi="Calibri" w:cs="Calibri"/>
          <w:sz w:val="24"/>
          <w:szCs w:val="24"/>
        </w:rPr>
      </w:pPr>
    </w:p>
    <w:p w14:paraId="0A644F4A" w14:textId="79BAB78B" w:rsidR="007D4C50" w:rsidRPr="004D60B8" w:rsidRDefault="007D4C50" w:rsidP="00066BCE">
      <w:pPr>
        <w:pStyle w:val="Akapitzlist"/>
        <w:spacing w:after="0" w:line="240" w:lineRule="auto"/>
        <w:ind w:left="0"/>
        <w:jc w:val="center"/>
        <w:rPr>
          <w:rFonts w:ascii="Calibri" w:hAnsi="Calibri" w:cs="Calibri"/>
          <w:sz w:val="24"/>
          <w:szCs w:val="24"/>
        </w:rPr>
      </w:pPr>
      <w:r w:rsidRPr="004D60B8">
        <w:rPr>
          <w:rFonts w:ascii="Calibri" w:hAnsi="Calibri" w:cs="Calibri"/>
          <w:sz w:val="24"/>
          <w:szCs w:val="24"/>
        </w:rPr>
        <w:t>Rozdział 3</w:t>
      </w:r>
    </w:p>
    <w:p w14:paraId="7FCE9772" w14:textId="1C849FE7" w:rsidR="007D4C50" w:rsidRPr="004D60B8" w:rsidRDefault="007D4C50" w:rsidP="00066BCE">
      <w:pPr>
        <w:pStyle w:val="Akapitzlist"/>
        <w:spacing w:after="0" w:line="240" w:lineRule="auto"/>
        <w:ind w:left="0"/>
        <w:jc w:val="center"/>
        <w:rPr>
          <w:rFonts w:ascii="Calibri" w:hAnsi="Calibri" w:cs="Calibri"/>
          <w:b/>
          <w:bCs/>
          <w:sz w:val="24"/>
          <w:szCs w:val="24"/>
        </w:rPr>
      </w:pPr>
      <w:r w:rsidRPr="004D60B8">
        <w:rPr>
          <w:rFonts w:ascii="Calibri" w:hAnsi="Calibri" w:cs="Calibri"/>
          <w:b/>
          <w:bCs/>
          <w:sz w:val="24"/>
          <w:szCs w:val="24"/>
        </w:rPr>
        <w:t>ŹRÓDŁA FINANSOWANIA</w:t>
      </w:r>
    </w:p>
    <w:p w14:paraId="26F7209C" w14:textId="77777777" w:rsidR="00066BCE" w:rsidRPr="004D60B8" w:rsidRDefault="00066BCE" w:rsidP="00066BCE">
      <w:pPr>
        <w:pStyle w:val="Akapitzlist"/>
        <w:spacing w:after="0" w:line="240" w:lineRule="auto"/>
        <w:ind w:left="0"/>
        <w:jc w:val="center"/>
        <w:rPr>
          <w:rFonts w:ascii="Calibri" w:hAnsi="Calibri" w:cs="Calibri"/>
          <w:b/>
          <w:bCs/>
          <w:sz w:val="24"/>
          <w:szCs w:val="24"/>
        </w:rPr>
      </w:pPr>
    </w:p>
    <w:p w14:paraId="3D63E5BC" w14:textId="1FAF96BA" w:rsidR="00EB6A29" w:rsidRPr="004D60B8" w:rsidRDefault="00EB6A29" w:rsidP="00066BCE">
      <w:pPr>
        <w:spacing w:after="0" w:line="240" w:lineRule="auto"/>
        <w:jc w:val="both"/>
        <w:rPr>
          <w:rFonts w:ascii="Calibri" w:hAnsi="Calibri" w:cs="Calibri"/>
          <w:color w:val="FF0000"/>
          <w:sz w:val="24"/>
          <w:szCs w:val="24"/>
        </w:rPr>
      </w:pPr>
      <w:r w:rsidRPr="004D60B8">
        <w:rPr>
          <w:rFonts w:ascii="Calibri" w:hAnsi="Calibri" w:cs="Calibri"/>
          <w:sz w:val="24"/>
          <w:szCs w:val="24"/>
        </w:rPr>
        <w:t xml:space="preserve">Zamawiający informuje, iż zamówienie jest finansowane ze środków </w:t>
      </w:r>
      <w:r w:rsidR="00ED056E">
        <w:rPr>
          <w:rFonts w:ascii="Calibri" w:hAnsi="Calibri" w:cs="Calibri"/>
          <w:sz w:val="24"/>
          <w:szCs w:val="24"/>
        </w:rPr>
        <w:t xml:space="preserve">własnych gminy pochodzących z Subwencji na wsparcie finansowe Inwestycji w zakresie wodociągów i kanalizacji. </w:t>
      </w:r>
    </w:p>
    <w:p w14:paraId="0D5A7578" w14:textId="77777777" w:rsidR="00E431F3" w:rsidRPr="004D60B8" w:rsidRDefault="00E431F3" w:rsidP="00066BCE">
      <w:pPr>
        <w:spacing w:after="0" w:line="240" w:lineRule="auto"/>
        <w:jc w:val="both"/>
        <w:rPr>
          <w:rFonts w:ascii="Calibri" w:hAnsi="Calibri" w:cs="Calibri"/>
          <w:color w:val="FF0000"/>
          <w:sz w:val="24"/>
          <w:szCs w:val="24"/>
        </w:rPr>
      </w:pPr>
    </w:p>
    <w:p w14:paraId="67956434" w14:textId="16BA5B05" w:rsidR="00E431F3" w:rsidRPr="004D60B8" w:rsidRDefault="00E431F3" w:rsidP="00066BCE">
      <w:pPr>
        <w:pStyle w:val="Akapitzlist"/>
        <w:spacing w:after="0" w:line="240" w:lineRule="auto"/>
        <w:ind w:left="0"/>
        <w:jc w:val="center"/>
        <w:rPr>
          <w:rFonts w:ascii="Calibri" w:hAnsi="Calibri" w:cs="Calibri"/>
          <w:sz w:val="24"/>
          <w:szCs w:val="24"/>
        </w:rPr>
      </w:pPr>
      <w:r w:rsidRPr="004D60B8">
        <w:rPr>
          <w:rFonts w:ascii="Calibri" w:hAnsi="Calibri" w:cs="Calibri"/>
          <w:sz w:val="24"/>
          <w:szCs w:val="24"/>
        </w:rPr>
        <w:t>Rozdział 4</w:t>
      </w:r>
    </w:p>
    <w:p w14:paraId="4E13BDC3" w14:textId="71AAC348" w:rsidR="006968F2" w:rsidRPr="004D60B8" w:rsidRDefault="00E431F3" w:rsidP="00066BCE">
      <w:pPr>
        <w:pStyle w:val="Akapitzlist"/>
        <w:spacing w:after="0" w:line="240" w:lineRule="auto"/>
        <w:ind w:left="0"/>
        <w:jc w:val="center"/>
        <w:rPr>
          <w:rFonts w:ascii="Calibri" w:hAnsi="Calibri" w:cs="Calibri"/>
          <w:b/>
          <w:bCs/>
          <w:sz w:val="24"/>
          <w:szCs w:val="24"/>
        </w:rPr>
      </w:pPr>
      <w:r w:rsidRPr="004D60B8">
        <w:rPr>
          <w:rFonts w:ascii="Calibri" w:hAnsi="Calibri" w:cs="Calibri"/>
          <w:b/>
          <w:bCs/>
          <w:sz w:val="24"/>
          <w:szCs w:val="24"/>
        </w:rPr>
        <w:t>OPIS PRZEDMIOTU ZAMÓWIENIA</w:t>
      </w:r>
    </w:p>
    <w:p w14:paraId="3F128D5A" w14:textId="77777777" w:rsidR="00066BCE" w:rsidRPr="004D60B8" w:rsidRDefault="00066BCE" w:rsidP="00066BCE">
      <w:pPr>
        <w:pStyle w:val="Akapitzlist"/>
        <w:spacing w:after="0" w:line="240" w:lineRule="auto"/>
        <w:ind w:left="0"/>
        <w:jc w:val="center"/>
        <w:rPr>
          <w:rFonts w:ascii="Calibri" w:hAnsi="Calibri" w:cs="Calibri"/>
          <w:b/>
          <w:bCs/>
          <w:sz w:val="24"/>
          <w:szCs w:val="24"/>
        </w:rPr>
      </w:pPr>
    </w:p>
    <w:p w14:paraId="452B4EFE" w14:textId="77777777" w:rsidR="006968F2" w:rsidRPr="004D60B8" w:rsidRDefault="006968F2" w:rsidP="00066BCE">
      <w:pPr>
        <w:spacing w:after="0" w:line="240" w:lineRule="auto"/>
        <w:jc w:val="both"/>
        <w:rPr>
          <w:rFonts w:ascii="Calibri" w:hAnsi="Calibri" w:cs="Calibri"/>
          <w:b/>
          <w:bCs/>
          <w:sz w:val="24"/>
          <w:szCs w:val="24"/>
        </w:rPr>
      </w:pPr>
      <w:r w:rsidRPr="004D60B8">
        <w:rPr>
          <w:rFonts w:ascii="Calibri" w:hAnsi="Calibri" w:cs="Calibri"/>
          <w:b/>
          <w:bCs/>
          <w:sz w:val="24"/>
          <w:szCs w:val="24"/>
        </w:rPr>
        <w:t>4.1. Nazwa/y i kod/y Wspólnego Słownika Zamówień (CPV):</w:t>
      </w:r>
    </w:p>
    <w:p w14:paraId="7A74E704" w14:textId="77777777" w:rsidR="00A81A5F" w:rsidRPr="004D60B8" w:rsidRDefault="00A81A5F" w:rsidP="00066BCE">
      <w:pPr>
        <w:spacing w:after="0" w:line="240" w:lineRule="auto"/>
        <w:jc w:val="both"/>
        <w:rPr>
          <w:rFonts w:ascii="Calibri" w:hAnsi="Calibri" w:cs="Calibri"/>
          <w:b/>
          <w:bCs/>
          <w:i/>
          <w:iCs/>
          <w:sz w:val="24"/>
          <w:szCs w:val="24"/>
        </w:rPr>
      </w:pPr>
    </w:p>
    <w:p w14:paraId="6E15CA0D" w14:textId="57566895" w:rsidR="00ED056E" w:rsidRDefault="00ED056E" w:rsidP="00CA11AA">
      <w:pPr>
        <w:spacing w:after="0" w:line="240" w:lineRule="auto"/>
        <w:jc w:val="both"/>
        <w:rPr>
          <w:rFonts w:ascii="Calibri" w:hAnsi="Calibri" w:cs="Calibri"/>
          <w:sz w:val="24"/>
          <w:szCs w:val="24"/>
        </w:rPr>
      </w:pPr>
      <w:r>
        <w:rPr>
          <w:rFonts w:ascii="Calibri" w:hAnsi="Calibri" w:cs="Calibri"/>
          <w:sz w:val="24"/>
          <w:szCs w:val="24"/>
        </w:rPr>
        <w:t>71320000-7</w:t>
      </w:r>
      <w:r>
        <w:rPr>
          <w:rFonts w:ascii="Calibri" w:hAnsi="Calibri" w:cs="Calibri"/>
          <w:sz w:val="24"/>
          <w:szCs w:val="24"/>
        </w:rPr>
        <w:tab/>
        <w:t>Usługi inżynieryjne w zakresie projektowania</w:t>
      </w:r>
    </w:p>
    <w:p w14:paraId="28F71105" w14:textId="54F7456F" w:rsidR="00CB509D" w:rsidRDefault="00CB509D" w:rsidP="00CA11AA">
      <w:pPr>
        <w:spacing w:after="0" w:line="240" w:lineRule="auto"/>
        <w:jc w:val="both"/>
        <w:rPr>
          <w:rFonts w:ascii="Calibri" w:hAnsi="Calibri" w:cs="Calibri"/>
          <w:sz w:val="24"/>
          <w:szCs w:val="24"/>
        </w:rPr>
      </w:pPr>
      <w:r>
        <w:rPr>
          <w:rFonts w:ascii="Calibri" w:hAnsi="Calibri" w:cs="Calibri"/>
          <w:sz w:val="24"/>
          <w:szCs w:val="24"/>
        </w:rPr>
        <w:t xml:space="preserve">45000000-7 </w:t>
      </w:r>
      <w:r>
        <w:rPr>
          <w:rFonts w:ascii="Calibri" w:hAnsi="Calibri" w:cs="Calibri"/>
          <w:sz w:val="24"/>
          <w:szCs w:val="24"/>
        </w:rPr>
        <w:tab/>
        <w:t>Roboty budowlane</w:t>
      </w:r>
    </w:p>
    <w:p w14:paraId="157CEE18" w14:textId="2D2FA8BD" w:rsidR="00CA11AA" w:rsidRDefault="00CA11AA" w:rsidP="00CA11AA">
      <w:pPr>
        <w:spacing w:after="0" w:line="240" w:lineRule="auto"/>
        <w:jc w:val="both"/>
        <w:rPr>
          <w:rFonts w:ascii="Calibri" w:hAnsi="Calibri" w:cs="Calibri"/>
          <w:sz w:val="24"/>
          <w:szCs w:val="24"/>
        </w:rPr>
      </w:pPr>
      <w:r w:rsidRPr="004D60B8">
        <w:rPr>
          <w:rFonts w:ascii="Calibri" w:hAnsi="Calibri" w:cs="Calibri"/>
          <w:sz w:val="24"/>
          <w:szCs w:val="24"/>
        </w:rPr>
        <w:t>45111200-0</w:t>
      </w:r>
      <w:r w:rsidRPr="004D60B8">
        <w:rPr>
          <w:rFonts w:ascii="Calibri" w:hAnsi="Calibri" w:cs="Calibri"/>
          <w:sz w:val="24"/>
          <w:szCs w:val="24"/>
        </w:rPr>
        <w:tab/>
        <w:t>Roboty w zakresie przygotowania terenu pod budowę i roboty ziemne</w:t>
      </w:r>
    </w:p>
    <w:p w14:paraId="18692657" w14:textId="496F87DB" w:rsidR="00CB509D" w:rsidRPr="004D60B8" w:rsidRDefault="00CB509D" w:rsidP="00CA11AA">
      <w:pPr>
        <w:spacing w:after="0" w:line="240" w:lineRule="auto"/>
        <w:jc w:val="both"/>
        <w:rPr>
          <w:rFonts w:ascii="Calibri" w:hAnsi="Calibri" w:cs="Calibri"/>
          <w:sz w:val="24"/>
          <w:szCs w:val="24"/>
        </w:rPr>
      </w:pPr>
      <w:r>
        <w:rPr>
          <w:rFonts w:ascii="Calibri" w:hAnsi="Calibri" w:cs="Calibri"/>
          <w:sz w:val="24"/>
          <w:szCs w:val="24"/>
        </w:rPr>
        <w:t>45252127-4</w:t>
      </w:r>
      <w:r>
        <w:rPr>
          <w:rFonts w:ascii="Calibri" w:hAnsi="Calibri" w:cs="Calibri"/>
          <w:sz w:val="24"/>
          <w:szCs w:val="24"/>
        </w:rPr>
        <w:tab/>
      </w:r>
      <w:r w:rsidR="00F651C6">
        <w:rPr>
          <w:rFonts w:ascii="Calibri" w:hAnsi="Calibri" w:cs="Calibri"/>
          <w:sz w:val="24"/>
          <w:szCs w:val="24"/>
        </w:rPr>
        <w:t>Roboty budowlane w zakresie oczyszczania ścieków</w:t>
      </w:r>
    </w:p>
    <w:p w14:paraId="46283AC7" w14:textId="63886162" w:rsidR="00CA11AA" w:rsidRDefault="00CA11AA" w:rsidP="00CA11AA">
      <w:pPr>
        <w:spacing w:after="0" w:line="240" w:lineRule="auto"/>
        <w:ind w:left="1416" w:hanging="1416"/>
        <w:jc w:val="both"/>
        <w:rPr>
          <w:rFonts w:ascii="Calibri" w:hAnsi="Calibri" w:cs="Calibri"/>
          <w:sz w:val="24"/>
          <w:szCs w:val="24"/>
        </w:rPr>
      </w:pPr>
      <w:r w:rsidRPr="004D60B8">
        <w:rPr>
          <w:rFonts w:ascii="Calibri" w:hAnsi="Calibri" w:cs="Calibri"/>
          <w:sz w:val="24"/>
          <w:szCs w:val="24"/>
        </w:rPr>
        <w:lastRenderedPageBreak/>
        <w:t>45231300-8</w:t>
      </w:r>
      <w:r w:rsidRPr="004D60B8">
        <w:rPr>
          <w:rFonts w:ascii="Calibri" w:hAnsi="Calibri" w:cs="Calibri"/>
          <w:sz w:val="24"/>
          <w:szCs w:val="24"/>
        </w:rPr>
        <w:tab/>
        <w:t>Roboty budowlane w zakresie budowy wodociągów i rurociągów do odprowadzania ścieków</w:t>
      </w:r>
    </w:p>
    <w:p w14:paraId="020CE0BF" w14:textId="79261274" w:rsidR="00CB509D" w:rsidRDefault="00CB509D" w:rsidP="00CA11AA">
      <w:pPr>
        <w:spacing w:after="0" w:line="240" w:lineRule="auto"/>
        <w:ind w:left="1416" w:hanging="1416"/>
        <w:jc w:val="both"/>
        <w:rPr>
          <w:rFonts w:ascii="Calibri" w:hAnsi="Calibri" w:cs="Calibri"/>
          <w:sz w:val="24"/>
          <w:szCs w:val="24"/>
        </w:rPr>
      </w:pPr>
      <w:r>
        <w:rPr>
          <w:rFonts w:ascii="Calibri" w:hAnsi="Calibri" w:cs="Calibri"/>
          <w:sz w:val="24"/>
          <w:szCs w:val="24"/>
        </w:rPr>
        <w:t>45232410-9</w:t>
      </w:r>
      <w:r>
        <w:rPr>
          <w:rFonts w:ascii="Calibri" w:hAnsi="Calibri" w:cs="Calibri"/>
          <w:sz w:val="24"/>
          <w:szCs w:val="24"/>
        </w:rPr>
        <w:tab/>
        <w:t>Roboty w zakresie kanalizacji ściekowej</w:t>
      </w:r>
    </w:p>
    <w:p w14:paraId="449ED3C4" w14:textId="3CDB6789" w:rsidR="00CB509D" w:rsidRPr="004D60B8" w:rsidRDefault="00CB509D" w:rsidP="00CA11AA">
      <w:pPr>
        <w:spacing w:after="0" w:line="240" w:lineRule="auto"/>
        <w:ind w:left="1416" w:hanging="1416"/>
        <w:jc w:val="both"/>
        <w:rPr>
          <w:rFonts w:ascii="Calibri" w:hAnsi="Calibri" w:cs="Calibri"/>
          <w:sz w:val="24"/>
          <w:szCs w:val="24"/>
        </w:rPr>
      </w:pPr>
      <w:r>
        <w:rPr>
          <w:rFonts w:ascii="Calibri" w:hAnsi="Calibri" w:cs="Calibri"/>
          <w:sz w:val="24"/>
          <w:szCs w:val="24"/>
        </w:rPr>
        <w:t>45310000-3</w:t>
      </w:r>
      <w:r>
        <w:rPr>
          <w:rFonts w:ascii="Calibri" w:hAnsi="Calibri" w:cs="Calibri"/>
          <w:sz w:val="24"/>
          <w:szCs w:val="24"/>
        </w:rPr>
        <w:tab/>
        <w:t>Roboty instalacyjne elektryczne</w:t>
      </w:r>
    </w:p>
    <w:p w14:paraId="400A1F66" w14:textId="5F635D33" w:rsidR="00A81A5F" w:rsidRPr="004D60B8" w:rsidRDefault="00A81A5F" w:rsidP="00066BCE">
      <w:pPr>
        <w:spacing w:after="0" w:line="240" w:lineRule="auto"/>
        <w:jc w:val="both"/>
        <w:rPr>
          <w:rFonts w:ascii="Calibri" w:hAnsi="Calibri" w:cs="Calibri"/>
          <w:sz w:val="24"/>
          <w:szCs w:val="24"/>
        </w:rPr>
      </w:pPr>
    </w:p>
    <w:p w14:paraId="5639A754" w14:textId="77777777" w:rsidR="00F66695" w:rsidRPr="004D60B8" w:rsidRDefault="00F66695" w:rsidP="00066BCE">
      <w:pPr>
        <w:spacing w:after="0" w:line="240" w:lineRule="auto"/>
        <w:jc w:val="both"/>
        <w:rPr>
          <w:rFonts w:ascii="Calibri" w:hAnsi="Calibri" w:cs="Calibri"/>
          <w:sz w:val="24"/>
          <w:szCs w:val="24"/>
        </w:rPr>
      </w:pPr>
    </w:p>
    <w:p w14:paraId="561EA0B7" w14:textId="607EEEAF" w:rsidR="00262976" w:rsidRPr="004D60B8" w:rsidRDefault="006968F2" w:rsidP="00066BCE">
      <w:pPr>
        <w:spacing w:after="0" w:line="240" w:lineRule="auto"/>
        <w:jc w:val="both"/>
        <w:rPr>
          <w:rFonts w:ascii="Calibri" w:hAnsi="Calibri" w:cs="Calibri"/>
          <w:b/>
          <w:bCs/>
          <w:sz w:val="24"/>
          <w:szCs w:val="24"/>
        </w:rPr>
      </w:pPr>
      <w:r w:rsidRPr="004D60B8">
        <w:rPr>
          <w:rFonts w:ascii="Calibri" w:hAnsi="Calibri" w:cs="Calibri"/>
          <w:b/>
          <w:bCs/>
          <w:sz w:val="24"/>
          <w:szCs w:val="24"/>
        </w:rPr>
        <w:t>4.2. Przedmiot zamówienia</w:t>
      </w:r>
    </w:p>
    <w:p w14:paraId="4E5CC554" w14:textId="77777777" w:rsidR="0078187D" w:rsidRPr="0078187D" w:rsidRDefault="0078187D" w:rsidP="0078187D">
      <w:pPr>
        <w:jc w:val="both"/>
        <w:rPr>
          <w:sz w:val="24"/>
          <w:szCs w:val="24"/>
        </w:rPr>
      </w:pPr>
      <w:bookmarkStart w:id="2" w:name="_Hlk70493095"/>
      <w:r w:rsidRPr="0078187D">
        <w:rPr>
          <w:sz w:val="24"/>
          <w:szCs w:val="24"/>
        </w:rPr>
        <w:t>Przedmiotem zamówienia jest realizacja zadania</w:t>
      </w:r>
      <w:r w:rsidRPr="0078187D">
        <w:rPr>
          <w:b/>
          <w:bCs/>
          <w:sz w:val="24"/>
          <w:szCs w:val="24"/>
        </w:rPr>
        <w:t xml:space="preserve"> </w:t>
      </w:r>
      <w:r w:rsidRPr="0078187D">
        <w:rPr>
          <w:sz w:val="24"/>
          <w:szCs w:val="24"/>
        </w:rPr>
        <w:t>pn.:</w:t>
      </w:r>
      <w:r w:rsidRPr="0078187D">
        <w:rPr>
          <w:b/>
          <w:bCs/>
          <w:sz w:val="24"/>
          <w:szCs w:val="24"/>
        </w:rPr>
        <w:t xml:space="preserve"> „Budowa przydomowych oczyszczalni ścieków na posesjach prywatnych mieszkańców gminy Jabłonna – edycja 2025”</w:t>
      </w:r>
      <w:r w:rsidRPr="0078187D">
        <w:rPr>
          <w:sz w:val="24"/>
          <w:szCs w:val="24"/>
        </w:rPr>
        <w:t xml:space="preserve"> w formule „Zaprojektuj i Wybuduj”.</w:t>
      </w:r>
      <w:r w:rsidRPr="0078187D">
        <w:rPr>
          <w:b/>
          <w:bCs/>
          <w:sz w:val="24"/>
          <w:szCs w:val="24"/>
        </w:rPr>
        <w:t xml:space="preserve"> </w:t>
      </w:r>
    </w:p>
    <w:p w14:paraId="580B1941" w14:textId="087802A8" w:rsidR="0078187D" w:rsidRPr="0078187D" w:rsidRDefault="0078187D" w:rsidP="0078187D">
      <w:pPr>
        <w:spacing w:after="0"/>
        <w:jc w:val="both"/>
        <w:rPr>
          <w:sz w:val="24"/>
          <w:szCs w:val="24"/>
        </w:rPr>
      </w:pPr>
      <w:r w:rsidRPr="0078187D">
        <w:rPr>
          <w:sz w:val="24"/>
          <w:szCs w:val="24"/>
        </w:rPr>
        <w:t xml:space="preserve">Zakres prac uwzględnia </w:t>
      </w:r>
      <w:r w:rsidRPr="0078187D">
        <w:rPr>
          <w:b/>
          <w:bCs/>
          <w:sz w:val="24"/>
          <w:szCs w:val="24"/>
        </w:rPr>
        <w:t>zaprojektowanie oraz budowę</w:t>
      </w:r>
      <w:r w:rsidRPr="0078187D">
        <w:rPr>
          <w:sz w:val="24"/>
          <w:szCs w:val="24"/>
        </w:rPr>
        <w:t xml:space="preserve"> </w:t>
      </w:r>
      <w:r w:rsidRPr="0078187D">
        <w:rPr>
          <w:b/>
          <w:bCs/>
          <w:sz w:val="24"/>
          <w:szCs w:val="24"/>
        </w:rPr>
        <w:t>60 szt</w:t>
      </w:r>
      <w:r w:rsidRPr="0078187D">
        <w:rPr>
          <w:sz w:val="24"/>
          <w:szCs w:val="24"/>
        </w:rPr>
        <w:t xml:space="preserve">. przydomowych oczyszczalni ścieków w technologii złóż obrotowych legitymujących się certyfikatem na zgodność z normą PN-EN 12566-3 lub równoważną, na posesjach prywatnych na terenie gminy Jabłonna zgodnie z wykazem działek zawartym w Programie Funkcjonalno-Użytkowym stanowiącym załącznik nr </w:t>
      </w:r>
      <w:r w:rsidR="00153A23">
        <w:rPr>
          <w:sz w:val="24"/>
          <w:szCs w:val="24"/>
        </w:rPr>
        <w:t>6</w:t>
      </w:r>
      <w:r>
        <w:rPr>
          <w:sz w:val="24"/>
          <w:szCs w:val="24"/>
        </w:rPr>
        <w:t xml:space="preserve"> </w:t>
      </w:r>
      <w:r w:rsidRPr="0078187D">
        <w:rPr>
          <w:sz w:val="24"/>
          <w:szCs w:val="24"/>
        </w:rPr>
        <w:t xml:space="preserve">do SWZ. </w:t>
      </w:r>
    </w:p>
    <w:p w14:paraId="3CD4C87A" w14:textId="77777777" w:rsidR="0078187D" w:rsidRPr="0078187D" w:rsidRDefault="0078187D" w:rsidP="0078187D">
      <w:pPr>
        <w:spacing w:after="0"/>
        <w:jc w:val="both"/>
        <w:rPr>
          <w:sz w:val="24"/>
          <w:szCs w:val="24"/>
        </w:rPr>
      </w:pPr>
      <w:r w:rsidRPr="0078187D">
        <w:rPr>
          <w:sz w:val="24"/>
          <w:szCs w:val="24"/>
        </w:rPr>
        <w:t xml:space="preserve">Wykonawca uzyska wszelkie dane wyjściowe a także uzgodnienia, opinie i decyzje administracyjne niezbędne dla zaprojektowania, wybudowania, uruchomienia i przekazania przydomowych oczyszczalni ścieków do rozruchu i eksploatacji. </w:t>
      </w:r>
    </w:p>
    <w:p w14:paraId="4A1BBF72" w14:textId="77777777" w:rsidR="0078187D" w:rsidRPr="0078187D" w:rsidRDefault="0078187D" w:rsidP="0078187D">
      <w:pPr>
        <w:jc w:val="both"/>
        <w:rPr>
          <w:sz w:val="24"/>
          <w:szCs w:val="24"/>
        </w:rPr>
      </w:pPr>
      <w:r w:rsidRPr="0078187D">
        <w:rPr>
          <w:sz w:val="24"/>
          <w:szCs w:val="24"/>
        </w:rPr>
        <w:t xml:space="preserve">Dokumentację projektową należy wykonać zgodnie z obowiązującymi przepisami oraz z wymaganiami przedstawionymi w Programie Funkcjonalno-Użytkowym . </w:t>
      </w:r>
    </w:p>
    <w:p w14:paraId="258C4B10" w14:textId="32FE3936" w:rsidR="0078187D" w:rsidRDefault="0078187D" w:rsidP="0078187D">
      <w:pPr>
        <w:jc w:val="both"/>
        <w:rPr>
          <w:sz w:val="24"/>
          <w:szCs w:val="24"/>
        </w:rPr>
      </w:pPr>
      <w:r w:rsidRPr="0078187D">
        <w:rPr>
          <w:sz w:val="24"/>
          <w:szCs w:val="24"/>
        </w:rPr>
        <w:t>Program funkcjonalno-użytkowy zawiera listę nieruchomości biorących udział w projekcie. Wykonawca zobowiązany jest do uzyskania dla każdej nieruchomości pisemnej zgody właściciela na planowaną lokalizację przydomowej oczyszczalni ścieków na kopii mapy, a w przypadku braku możliwości jej usytuowania do sporządzenia stosowanej notatki uzasadniającej odstąpienie od jej budowy. W przypadku braku możliwości wykonania oczyszczalni ścieków z uwagi na wyniki badań geologicznych lub inne przeszkody Wykonawca przygotuje stosowne oświadczenie o zaistniałej sytuacji wraz z uzyskaniem potwierdzenia przekazania informacji właścicielowi nieruchomości. Negatywna weryfikacja nieruchomości pod kątem możliwości zainstalowania przydomowej oczyszczalni ścieków na danym etapie nie może wiązać się z kosztami dla Zamawiającego.</w:t>
      </w:r>
    </w:p>
    <w:p w14:paraId="5DE5AD46" w14:textId="25DD85F9" w:rsidR="00BC3E65" w:rsidRPr="00BC3E65" w:rsidRDefault="00BC3E65" w:rsidP="0078187D">
      <w:pPr>
        <w:jc w:val="both"/>
        <w:rPr>
          <w:b/>
          <w:bCs/>
          <w:sz w:val="24"/>
          <w:szCs w:val="24"/>
          <w:u w:val="single"/>
        </w:rPr>
      </w:pPr>
      <w:r w:rsidRPr="00BC3E65">
        <w:rPr>
          <w:b/>
          <w:bCs/>
          <w:sz w:val="24"/>
          <w:szCs w:val="24"/>
          <w:u w:val="single"/>
        </w:rPr>
        <w:t>Zamawiający dopuszcza przydomowe oczyszczalnie ścieków jedynie w technologii złóż obrotowych.</w:t>
      </w:r>
    </w:p>
    <w:p w14:paraId="122865B4" w14:textId="02DDD2AB" w:rsidR="0078187D" w:rsidRPr="0078187D" w:rsidRDefault="0078187D" w:rsidP="0078187D">
      <w:pPr>
        <w:pStyle w:val="Akapitzlist"/>
        <w:overflowPunct w:val="0"/>
        <w:autoSpaceDE w:val="0"/>
        <w:autoSpaceDN w:val="0"/>
        <w:adjustRightInd w:val="0"/>
        <w:spacing w:after="0" w:line="240" w:lineRule="auto"/>
        <w:ind w:left="0" w:hanging="1"/>
        <w:jc w:val="both"/>
        <w:textAlignment w:val="baseline"/>
        <w:rPr>
          <w:rFonts w:ascii="Calibri" w:eastAsia="Times New Roman" w:hAnsi="Calibri" w:cs="Times New Roman"/>
          <w:b/>
          <w:bCs/>
          <w:sz w:val="24"/>
          <w:szCs w:val="24"/>
          <w:lang w:eastAsia="pl-PL"/>
        </w:rPr>
      </w:pPr>
      <w:r w:rsidRPr="0078187D">
        <w:rPr>
          <w:rFonts w:ascii="Calibri" w:eastAsia="Times New Roman" w:hAnsi="Calibri" w:cs="Times New Roman"/>
          <w:b/>
          <w:bCs/>
          <w:sz w:val="24"/>
          <w:szCs w:val="24"/>
          <w:lang w:eastAsia="pl-PL"/>
        </w:rPr>
        <w:t xml:space="preserve">W kosztorysie ofertowym/ kosztorysach ofertowych jaki/e wykonawca jest zobowiązany opracować i który/e stanowić będzie załącznik do umowy na roboty budowlane należy podać wartość robót z podziałem na nieruchomości zawarte w wykazie oraz w odrębnej pozycji  koszt jaki wykonawca przewiduje na zapewnienie obsługi geodezyjnej inwestycji. </w:t>
      </w:r>
    </w:p>
    <w:p w14:paraId="23E2C0A6" w14:textId="12E7AA1D" w:rsidR="00E84C65" w:rsidRPr="0078187D" w:rsidRDefault="001D7337" w:rsidP="0078187D">
      <w:pPr>
        <w:pStyle w:val="Akapitzlist"/>
        <w:overflowPunct w:val="0"/>
        <w:autoSpaceDE w:val="0"/>
        <w:autoSpaceDN w:val="0"/>
        <w:adjustRightInd w:val="0"/>
        <w:spacing w:after="0" w:line="240" w:lineRule="auto"/>
        <w:ind w:left="0" w:hanging="1"/>
        <w:jc w:val="both"/>
        <w:textAlignment w:val="baseline"/>
        <w:rPr>
          <w:rFonts w:ascii="Calibri" w:eastAsia="Times New Roman" w:hAnsi="Calibri" w:cs="Times New Roman"/>
          <w:b/>
          <w:bCs/>
          <w:lang w:eastAsia="pl-PL"/>
        </w:rPr>
      </w:pPr>
      <w:r w:rsidRPr="00767514">
        <w:rPr>
          <w:rFonts w:ascii="Calibri" w:eastAsia="Times New Roman" w:hAnsi="Calibri" w:cs="Times New Roman"/>
          <w:b/>
          <w:bCs/>
          <w:lang w:eastAsia="pl-PL"/>
        </w:rPr>
        <w:t xml:space="preserve">. </w:t>
      </w:r>
    </w:p>
    <w:p w14:paraId="3F06EC04" w14:textId="2C88ECD2" w:rsidR="00E84C65" w:rsidRPr="004D60B8" w:rsidRDefault="00E84C65" w:rsidP="00E84C65">
      <w:pPr>
        <w:pStyle w:val="Akapitzlist"/>
        <w:jc w:val="both"/>
        <w:rPr>
          <w:rFonts w:ascii="Calibri" w:hAnsi="Calibri" w:cs="Calibri"/>
          <w:sz w:val="24"/>
          <w:szCs w:val="24"/>
          <w:u w:val="single"/>
        </w:rPr>
      </w:pPr>
      <w:r w:rsidRPr="004D60B8">
        <w:rPr>
          <w:rFonts w:ascii="Calibri" w:eastAsia="Times New Roman" w:hAnsi="Calibri" w:cs="Calibri"/>
          <w:sz w:val="24"/>
          <w:szCs w:val="24"/>
          <w:u w:val="single"/>
          <w:lang w:eastAsia="pl-PL"/>
        </w:rPr>
        <w:t>Wykonawca zobowiązany jest do zapewnienia</w:t>
      </w:r>
      <w:r w:rsidRPr="004D60B8">
        <w:rPr>
          <w:rFonts w:ascii="Calibri" w:hAnsi="Calibri" w:cs="Calibri"/>
          <w:sz w:val="24"/>
          <w:szCs w:val="24"/>
          <w:u w:val="single"/>
        </w:rPr>
        <w:t xml:space="preserve"> osoby, która będzie pełniła funkcję kierownika BUDOWY posiadająca uprawnienia budowlane do kierowania robotami budowlanymi w specjalności instalacyjnej w zakresie sieci, instalacji i urządzeń cieplnych, wentylacyjnych, gazowych, wodociągowych i kanalizacyjnych, zgodnie z ustawą z dnia 7 lipca 1994 r. Prawo budowlane  lub odpowiadające im uprawnienia wydane na podstawie wcześniej obowiązujących przepisów oraz</w:t>
      </w:r>
      <w:r w:rsidRPr="004D60B8">
        <w:rPr>
          <w:rFonts w:ascii="Calibri" w:eastAsia="Times New Roman" w:hAnsi="Calibri" w:cs="Calibri"/>
          <w:b/>
          <w:sz w:val="24"/>
          <w:szCs w:val="24"/>
          <w:u w:val="single"/>
        </w:rPr>
        <w:t xml:space="preserve"> osobę przewidzianą </w:t>
      </w:r>
      <w:r w:rsidRPr="004D60B8">
        <w:rPr>
          <w:rFonts w:ascii="Calibri" w:eastAsia="Times New Roman" w:hAnsi="Calibri" w:cs="Calibri"/>
          <w:b/>
          <w:sz w:val="24"/>
          <w:szCs w:val="24"/>
          <w:u w:val="single"/>
        </w:rPr>
        <w:lastRenderedPageBreak/>
        <w:t xml:space="preserve">do pełnienia funkcji kierownika robót posiadającą </w:t>
      </w:r>
      <w:r w:rsidRPr="004D60B8">
        <w:rPr>
          <w:rFonts w:ascii="Calibri" w:hAnsi="Calibri" w:cs="Calibri"/>
          <w:sz w:val="24"/>
          <w:szCs w:val="24"/>
          <w:u w:val="single"/>
        </w:rPr>
        <w:t xml:space="preserve">uprawnienia budowlane do kierowania robotami budowlanymi w specjalności instalacyjnej w zakresie sieci, instalacji i urządzeń elektrycznych i elektroenergetycznych, zgodnie z ustawą z dnia 7 lipca 1994 r. Prawo budowlane  lub odpowiadające im uprawnienia wydane na podstawie wcześniej obowiązujących przepisów </w:t>
      </w:r>
    </w:p>
    <w:bookmarkEnd w:id="2"/>
    <w:p w14:paraId="370D4929" w14:textId="77777777" w:rsidR="00C82186" w:rsidRPr="004D60B8" w:rsidRDefault="00C82186" w:rsidP="00066BCE">
      <w:pPr>
        <w:spacing w:after="0" w:line="240" w:lineRule="auto"/>
        <w:jc w:val="both"/>
        <w:rPr>
          <w:rFonts w:ascii="Calibri" w:hAnsi="Calibri" w:cs="Calibri"/>
          <w:sz w:val="24"/>
          <w:szCs w:val="24"/>
        </w:rPr>
      </w:pPr>
    </w:p>
    <w:p w14:paraId="7673A0B6" w14:textId="1998E6BE" w:rsidR="006968F2" w:rsidRPr="004D60B8" w:rsidRDefault="006968F2" w:rsidP="00066BCE">
      <w:pPr>
        <w:spacing w:after="0" w:line="240" w:lineRule="auto"/>
        <w:jc w:val="both"/>
        <w:rPr>
          <w:rFonts w:ascii="Calibri" w:hAnsi="Calibri" w:cs="Calibri"/>
          <w:b/>
          <w:bCs/>
          <w:sz w:val="24"/>
          <w:szCs w:val="24"/>
        </w:rPr>
      </w:pPr>
      <w:r w:rsidRPr="004D60B8">
        <w:rPr>
          <w:rFonts w:ascii="Calibri" w:hAnsi="Calibri" w:cs="Calibri"/>
          <w:b/>
          <w:bCs/>
          <w:sz w:val="24"/>
          <w:szCs w:val="24"/>
        </w:rPr>
        <w:t>4.3. Podział zamówienia na części</w:t>
      </w:r>
    </w:p>
    <w:p w14:paraId="19D8CFDB" w14:textId="77777777" w:rsidR="00066BCE" w:rsidRPr="004D60B8" w:rsidRDefault="00066BCE" w:rsidP="00066BCE">
      <w:pPr>
        <w:spacing w:after="0" w:line="240" w:lineRule="auto"/>
        <w:jc w:val="both"/>
        <w:rPr>
          <w:rFonts w:ascii="Calibri" w:hAnsi="Calibri" w:cs="Calibri"/>
          <w:b/>
          <w:bCs/>
          <w:sz w:val="24"/>
          <w:szCs w:val="24"/>
        </w:rPr>
      </w:pPr>
    </w:p>
    <w:p w14:paraId="2EB79AE5" w14:textId="77777777" w:rsidR="002632F1" w:rsidRPr="004D60B8" w:rsidRDefault="002632F1" w:rsidP="002632F1">
      <w:pPr>
        <w:spacing w:after="0" w:line="240" w:lineRule="auto"/>
        <w:rPr>
          <w:rFonts w:ascii="Calibri" w:hAnsi="Calibri" w:cs="Calibri"/>
          <w:sz w:val="24"/>
          <w:szCs w:val="24"/>
        </w:rPr>
      </w:pPr>
      <w:r w:rsidRPr="004D60B8">
        <w:rPr>
          <w:rFonts w:ascii="Calibri" w:hAnsi="Calibri" w:cs="Calibri"/>
          <w:sz w:val="24"/>
          <w:szCs w:val="24"/>
        </w:rPr>
        <w:t xml:space="preserve">Zamawiający nie dokonał podziału zamówienia na części. </w:t>
      </w:r>
    </w:p>
    <w:p w14:paraId="54BE11B7" w14:textId="77777777" w:rsidR="002632F1" w:rsidRPr="004D60B8" w:rsidRDefault="002632F1" w:rsidP="002632F1">
      <w:pPr>
        <w:pStyle w:val="Bezodstpw1"/>
        <w:ind w:left="426"/>
        <w:rPr>
          <w:rFonts w:ascii="Calibri" w:hAnsi="Calibri" w:cs="Calibri"/>
        </w:rPr>
      </w:pPr>
    </w:p>
    <w:p w14:paraId="1ABA811C" w14:textId="77777777" w:rsidR="002632F1" w:rsidRPr="004D60B8" w:rsidRDefault="002632F1" w:rsidP="002632F1">
      <w:pPr>
        <w:spacing w:after="40" w:line="240" w:lineRule="auto"/>
        <w:ind w:left="142"/>
        <w:contextualSpacing/>
        <w:rPr>
          <w:rFonts w:ascii="Calibri" w:hAnsi="Calibri" w:cs="Calibri"/>
          <w:color w:val="000000"/>
          <w:sz w:val="24"/>
          <w:szCs w:val="24"/>
        </w:rPr>
      </w:pPr>
      <w:r w:rsidRPr="004D60B8">
        <w:rPr>
          <w:rFonts w:ascii="Calibri" w:hAnsi="Calibri" w:cs="Calibri"/>
          <w:bCs/>
          <w:sz w:val="24"/>
          <w:szCs w:val="24"/>
        </w:rPr>
        <w:t xml:space="preserve">Zamówienie nie będzie podzielone na części ze względu na jego charakter oraz przedmiot zamówienia. Roboty stanowiące przedmiot zamówienia są ściśle powiązane pod względem funkcjonalnym, podział na poszczególne części zamówienia nie jest pod względem technologicznym uzasadnionym rozwiązaniem. </w:t>
      </w:r>
      <w:r w:rsidRPr="004D60B8">
        <w:rPr>
          <w:rFonts w:ascii="Calibri" w:hAnsi="Calibri" w:cs="Calibri"/>
          <w:color w:val="000000"/>
          <w:sz w:val="24"/>
          <w:szCs w:val="24"/>
        </w:rPr>
        <w:t xml:space="preserve">Rozdzielenie robót groziłoby niedającymi się wyeliminować problemami organizacyjnymi związanymi z odpowiedzialnością za poszczególne elementy robót wykonywanych przez różnych wykonawców.  Nie jest także możliwe rozgraniczenie odpowiedzialności wielu kierowników budowy. 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t>
      </w:r>
      <w:r w:rsidRPr="004D60B8">
        <w:rPr>
          <w:rFonts w:ascii="Calibri" w:hAnsi="Calibri" w:cs="Calibri"/>
          <w:bCs/>
          <w:sz w:val="24"/>
          <w:szCs w:val="24"/>
        </w:rPr>
        <w:t>Taki podział groziłby nadmiernymi trudnościami technicznymi oraz nadmiernymi kosztami wykonania zamówienia, a potrzeba skoordynowania działań różnych wykonawców realizujących poszczególne części zamówienia mogłaby poważnie zagrozić właściwemu wykonaniu zamówienia.</w:t>
      </w:r>
      <w:r w:rsidRPr="004D60B8">
        <w:rPr>
          <w:rFonts w:ascii="Calibri" w:hAnsi="Calibri" w:cs="Calibri"/>
          <w:color w:val="000000"/>
          <w:sz w:val="24"/>
          <w:szCs w:val="24"/>
        </w:rPr>
        <w:t xml:space="preserve"> </w:t>
      </w:r>
      <w:r w:rsidRPr="004D60B8">
        <w:rPr>
          <w:rFonts w:ascii="Calibri" w:hAnsi="Calibri" w:cs="Calibri"/>
          <w:color w:val="222222"/>
          <w:sz w:val="24"/>
          <w:szCs w:val="24"/>
        </w:rPr>
        <w:t>Niedokonanie podziału zamówienia podyktowane</w:t>
      </w:r>
      <w:r w:rsidRPr="004D60B8">
        <w:rPr>
          <w:rFonts w:ascii="Calibri" w:hAnsi="Calibri" w:cs="Calibri"/>
          <w:color w:val="111111"/>
          <w:sz w:val="24"/>
          <w:szCs w:val="24"/>
        </w:rPr>
        <w:t xml:space="preserve"> było zatem względami technicznymi, organizacyjnym oraz charakterem przedmiotu zamówienia. Zastosowany ewentualnie podział zamówienia na części nie zwiększyłby konkurencyjności </w:t>
      </w:r>
      <w:r w:rsidRPr="004D60B8">
        <w:rPr>
          <w:rFonts w:ascii="Calibri" w:hAnsi="Calibri" w:cs="Calibri"/>
          <w:color w:val="2C2B2B"/>
          <w:sz w:val="24"/>
          <w:szCs w:val="24"/>
        </w:rPr>
        <w:t>w sektorze małych i średnich przedsiębiorstw – zakres zamówienia jest zakresem typowym, umożliwiającym złożenie oferty wykonawcom z grupy małych lub średnich przedsiębiorstw.</w:t>
      </w:r>
      <w:r w:rsidRPr="004D60B8">
        <w:rPr>
          <w:rFonts w:ascii="Calibri" w:hAnsi="Calibri" w:cs="Calibri"/>
          <w:color w:val="000000"/>
          <w:sz w:val="24"/>
          <w:szCs w:val="24"/>
        </w:rPr>
        <w:t xml:space="preserve"> </w:t>
      </w:r>
      <w:r w:rsidRPr="004D60B8">
        <w:rPr>
          <w:rFonts w:ascii="Calibri" w:hAnsi="Calibri" w:cs="Calibri"/>
          <w:color w:val="222222"/>
          <w:sz w:val="24"/>
          <w:szCs w:val="24"/>
        </w:rPr>
        <w:t>Wartość zamówienia jest niższa od tzw. progów unijnych które zobowiązują do implementacji dyrektyw UE. Dyrektywa 2014/24/UE w treści motywu 78 wskazuje, że aby zwiększyć konkurencję, </w:t>
      </w:r>
      <w:r w:rsidRPr="004D60B8">
        <w:rPr>
          <w:rFonts w:ascii="Calibri" w:hAnsi="Calibri" w:cs="Calibri"/>
          <w:bCs/>
          <w:color w:val="222222"/>
          <w:sz w:val="24"/>
          <w:szCs w:val="24"/>
        </w:rPr>
        <w:t>instytucje zamawiające należy w szczególności zachęcać do dzielenia</w:t>
      </w:r>
      <w:r w:rsidRPr="004D60B8">
        <w:rPr>
          <w:rFonts w:ascii="Calibri" w:hAnsi="Calibri" w:cs="Calibri"/>
          <w:b/>
          <w:bCs/>
          <w:color w:val="222222"/>
          <w:sz w:val="24"/>
          <w:szCs w:val="24"/>
        </w:rPr>
        <w:t xml:space="preserve"> </w:t>
      </w:r>
      <w:r w:rsidRPr="004D60B8">
        <w:rPr>
          <w:rFonts w:ascii="Calibri" w:hAnsi="Calibri" w:cs="Calibri"/>
          <w:color w:val="222222"/>
          <w:sz w:val="24"/>
          <w:szCs w:val="24"/>
        </w:rPr>
        <w:t>dużych zamówień</w:t>
      </w:r>
      <w:r w:rsidRPr="004D60B8">
        <w:rPr>
          <w:rFonts w:ascii="Calibri" w:hAnsi="Calibri" w:cs="Calibri"/>
          <w:b/>
          <w:bCs/>
          <w:color w:val="222222"/>
          <w:sz w:val="24"/>
          <w:szCs w:val="24"/>
          <w:u w:val="single"/>
        </w:rPr>
        <w:t> </w:t>
      </w:r>
      <w:r w:rsidRPr="004D60B8">
        <w:rPr>
          <w:rFonts w:ascii="Calibri" w:hAnsi="Calibri" w:cs="Calibri"/>
          <w:color w:val="222222"/>
          <w:sz w:val="24"/>
          <w:szCs w:val="24"/>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029FE34F" w14:textId="77777777" w:rsidR="00066BCE" w:rsidRPr="004D60B8" w:rsidRDefault="00066BCE" w:rsidP="00066BCE">
      <w:pPr>
        <w:spacing w:after="0" w:line="240" w:lineRule="auto"/>
        <w:jc w:val="both"/>
        <w:rPr>
          <w:rFonts w:ascii="Calibri" w:hAnsi="Calibri" w:cs="Calibri"/>
          <w:sz w:val="24"/>
          <w:szCs w:val="24"/>
        </w:rPr>
      </w:pPr>
    </w:p>
    <w:p w14:paraId="2A4B4724" w14:textId="4AE008AB" w:rsidR="00D67C0D" w:rsidRPr="004D60B8" w:rsidRDefault="00D67C0D" w:rsidP="00066BCE">
      <w:pPr>
        <w:spacing w:after="0" w:line="240" w:lineRule="auto"/>
        <w:ind w:left="12" w:hanging="10"/>
        <w:jc w:val="both"/>
        <w:rPr>
          <w:rFonts w:ascii="Calibri" w:hAnsi="Calibri" w:cs="Calibri"/>
          <w:sz w:val="24"/>
          <w:szCs w:val="24"/>
        </w:rPr>
      </w:pPr>
      <w:r w:rsidRPr="004D60B8">
        <w:rPr>
          <w:rFonts w:ascii="Calibri" w:eastAsia="Times New Roman" w:hAnsi="Calibri" w:cs="Calibri"/>
          <w:b/>
          <w:sz w:val="24"/>
          <w:szCs w:val="24"/>
        </w:rPr>
        <w:t>4.4. Rozwiązania równoważne</w:t>
      </w:r>
      <w:r w:rsidRPr="004D60B8">
        <w:rPr>
          <w:rFonts w:ascii="Calibri" w:hAnsi="Calibri" w:cs="Calibri"/>
          <w:sz w:val="24"/>
          <w:szCs w:val="24"/>
        </w:rPr>
        <w:t xml:space="preserve">  </w:t>
      </w:r>
    </w:p>
    <w:p w14:paraId="0FB96018" w14:textId="77777777" w:rsidR="00066BCE" w:rsidRPr="004D60B8" w:rsidRDefault="00066BCE" w:rsidP="00066BCE">
      <w:pPr>
        <w:spacing w:after="0" w:line="240" w:lineRule="auto"/>
        <w:ind w:left="12" w:hanging="10"/>
        <w:jc w:val="both"/>
        <w:rPr>
          <w:rFonts w:ascii="Calibri" w:hAnsi="Calibri" w:cs="Calibri"/>
          <w:sz w:val="24"/>
          <w:szCs w:val="24"/>
        </w:rPr>
      </w:pPr>
    </w:p>
    <w:p w14:paraId="24F4FA69"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hAnsi="Calibri" w:cs="Calibri"/>
          <w:sz w:val="24"/>
          <w:szCs w:val="24"/>
        </w:rPr>
        <w:t xml:space="preserve">W każdym przypadku użycia w opisie przedmiotu zamówienia norm, ocen technicznych, specyfikacji technicznych i systemów referencji technicznych, o których mowa w art. 101 ust. 1 pkt 2 oraz ust. 3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Wykonawca powinien przyjąć, że odniesieniu takiemu towarzyszą wyrazy „lub równoważne”. 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w:t>
      </w:r>
      <w:r w:rsidRPr="004D60B8">
        <w:rPr>
          <w:rFonts w:ascii="Calibri" w:hAnsi="Calibri" w:cs="Calibri"/>
          <w:sz w:val="24"/>
          <w:szCs w:val="24"/>
        </w:rPr>
        <w:lastRenderedPageBreak/>
        <w:t xml:space="preserve">odniesieniu użytemu w dokumentacji projektowej towarzyszy wyraz „lub równoważne". 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653748D0"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14F13605" w14:textId="55A82646" w:rsidR="00D67C0D" w:rsidRPr="004D60B8" w:rsidRDefault="00D67C0D" w:rsidP="00066BCE">
      <w:pPr>
        <w:spacing w:after="0" w:line="240" w:lineRule="auto"/>
        <w:ind w:left="12" w:hanging="10"/>
        <w:jc w:val="both"/>
        <w:rPr>
          <w:rFonts w:ascii="Calibri" w:eastAsia="Times New Roman" w:hAnsi="Calibri" w:cs="Calibri"/>
          <w:b/>
          <w:sz w:val="24"/>
          <w:szCs w:val="24"/>
        </w:rPr>
      </w:pPr>
      <w:r w:rsidRPr="004D60B8">
        <w:rPr>
          <w:rFonts w:ascii="Calibri" w:eastAsia="Times New Roman" w:hAnsi="Calibri" w:cs="Calibri"/>
          <w:b/>
          <w:sz w:val="24"/>
          <w:szCs w:val="24"/>
        </w:rPr>
        <w:t xml:space="preserve">4.5.  Obowiązek zatrudnienia na umowę o pracę </w:t>
      </w:r>
    </w:p>
    <w:p w14:paraId="2ED1360E" w14:textId="77777777" w:rsidR="00066BCE" w:rsidRPr="004D60B8" w:rsidRDefault="00066BCE" w:rsidP="00066BCE">
      <w:pPr>
        <w:spacing w:after="0" w:line="240" w:lineRule="auto"/>
        <w:ind w:left="12" w:hanging="10"/>
        <w:jc w:val="both"/>
        <w:rPr>
          <w:rFonts w:ascii="Calibri" w:hAnsi="Calibri" w:cs="Calibri"/>
          <w:sz w:val="24"/>
          <w:szCs w:val="24"/>
        </w:rPr>
      </w:pPr>
    </w:p>
    <w:p w14:paraId="04B22B39"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hAnsi="Calibri" w:cs="Calibri"/>
          <w:sz w:val="24"/>
          <w:szCs w:val="24"/>
        </w:rPr>
        <w:t xml:space="preserve">Zamawiający stosownie do art. 95 ust. 1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określa obowiązek zatrudnienia na podstawie umowy i pracę osób wykonujących następujące czynności w zakresie realizacji zamówienia: </w:t>
      </w:r>
    </w:p>
    <w:p w14:paraId="4230CF2C" w14:textId="77777777" w:rsidR="00D67C0D" w:rsidRPr="004D60B8" w:rsidRDefault="00D67C0D" w:rsidP="00066BCE">
      <w:pPr>
        <w:spacing w:after="0" w:line="240" w:lineRule="auto"/>
        <w:ind w:left="12" w:hanging="10"/>
        <w:jc w:val="both"/>
        <w:rPr>
          <w:rFonts w:ascii="Calibri" w:hAnsi="Calibri" w:cs="Calibri"/>
          <w:sz w:val="24"/>
          <w:szCs w:val="24"/>
        </w:rPr>
      </w:pPr>
      <w:r w:rsidRPr="004D60B8">
        <w:rPr>
          <w:rFonts w:ascii="Calibri" w:eastAsia="Times New Roman" w:hAnsi="Calibri" w:cs="Calibri"/>
          <w:b/>
          <w:sz w:val="24"/>
          <w:szCs w:val="24"/>
        </w:rPr>
        <w:t xml:space="preserve">- prac instalacyjno-montażowych </w:t>
      </w:r>
    </w:p>
    <w:p w14:paraId="65889DEE" w14:textId="2B137CC5" w:rsidR="00D67C0D" w:rsidRPr="004D60B8" w:rsidRDefault="00D67C0D" w:rsidP="00066BCE">
      <w:pPr>
        <w:spacing w:after="0" w:line="240" w:lineRule="auto"/>
        <w:ind w:left="4"/>
        <w:jc w:val="both"/>
        <w:rPr>
          <w:rFonts w:ascii="Calibri" w:eastAsia="Times New Roman" w:hAnsi="Calibri" w:cs="Calibri"/>
          <w:b/>
          <w:sz w:val="24"/>
          <w:szCs w:val="24"/>
        </w:rPr>
      </w:pPr>
      <w:r w:rsidRPr="004D60B8">
        <w:rPr>
          <w:rFonts w:ascii="Calibri" w:hAnsi="Calibri" w:cs="Calibri"/>
          <w:sz w:val="24"/>
          <w:szCs w:val="24"/>
        </w:rPr>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oraz sankcji z tytułu niespełnienia tych wymagań, </w:t>
      </w:r>
      <w:r w:rsidRPr="004D60B8">
        <w:rPr>
          <w:rFonts w:ascii="Calibri" w:hAnsi="Calibri" w:cs="Calibri"/>
          <w:sz w:val="24"/>
          <w:szCs w:val="24"/>
        </w:rPr>
        <w:lastRenderedPageBreak/>
        <w:t>rodzaju czynności niezbędnych do realizacji zamówienia, których dotyczą wymagania zatrudnienia na podstawie umowy o pracę przez Wykonawcę lub podwykonawcę osób wykonujących czynności w trakcie realizacji zamówienia zawarte są w Projekcie Umowy.</w:t>
      </w:r>
      <w:r w:rsidRPr="004D60B8">
        <w:rPr>
          <w:rFonts w:ascii="Calibri" w:eastAsia="Times New Roman" w:hAnsi="Calibri" w:cs="Calibri"/>
          <w:b/>
          <w:sz w:val="24"/>
          <w:szCs w:val="24"/>
        </w:rPr>
        <w:t xml:space="preserve"> </w:t>
      </w:r>
    </w:p>
    <w:p w14:paraId="25A6688F" w14:textId="77777777" w:rsidR="00066BCE" w:rsidRPr="004D60B8" w:rsidRDefault="00066BCE" w:rsidP="00066BCE">
      <w:pPr>
        <w:spacing w:after="0" w:line="240" w:lineRule="auto"/>
        <w:ind w:left="4"/>
        <w:jc w:val="both"/>
        <w:rPr>
          <w:rFonts w:ascii="Calibri" w:hAnsi="Calibri" w:cs="Calibri"/>
          <w:sz w:val="24"/>
          <w:szCs w:val="24"/>
        </w:rPr>
      </w:pPr>
    </w:p>
    <w:p w14:paraId="2B705488" w14:textId="6AA4390F" w:rsidR="00CB509D" w:rsidRPr="004D60B8" w:rsidRDefault="00D67C0D" w:rsidP="00BC3E65">
      <w:pPr>
        <w:spacing w:after="0" w:line="240" w:lineRule="auto"/>
        <w:ind w:left="12" w:hanging="10"/>
        <w:jc w:val="both"/>
        <w:rPr>
          <w:rFonts w:ascii="Calibri" w:eastAsia="Times New Roman" w:hAnsi="Calibri" w:cs="Calibri"/>
          <w:b/>
          <w:bCs/>
          <w:color w:val="000000"/>
          <w:sz w:val="24"/>
          <w:szCs w:val="24"/>
          <w:lang w:eastAsia="pl-PL"/>
        </w:rPr>
      </w:pPr>
      <w:r w:rsidRPr="004D60B8">
        <w:rPr>
          <w:rFonts w:ascii="Calibri" w:eastAsia="Times New Roman" w:hAnsi="Calibri" w:cs="Calibri"/>
          <w:b/>
          <w:sz w:val="24"/>
          <w:szCs w:val="24"/>
        </w:rPr>
        <w:t xml:space="preserve">4.6. Zamawiający </w:t>
      </w:r>
      <w:r w:rsidR="00BC3E65">
        <w:rPr>
          <w:rFonts w:ascii="Calibri" w:eastAsia="Times New Roman" w:hAnsi="Calibri" w:cs="Calibri"/>
          <w:b/>
          <w:sz w:val="24"/>
          <w:szCs w:val="24"/>
        </w:rPr>
        <w:t>nie</w:t>
      </w:r>
      <w:r w:rsidRPr="004D60B8">
        <w:rPr>
          <w:rFonts w:ascii="Calibri" w:eastAsia="Times New Roman" w:hAnsi="Calibri" w:cs="Calibri"/>
          <w:b/>
          <w:sz w:val="24"/>
          <w:szCs w:val="24"/>
        </w:rPr>
        <w:t xml:space="preserve"> wymaga w niniejszym postępowaniu przedmiotowych środków dowodowych</w:t>
      </w:r>
    </w:p>
    <w:p w14:paraId="293F14F1" w14:textId="77777777" w:rsidR="00206C56" w:rsidRPr="004D60B8" w:rsidRDefault="00206C56" w:rsidP="00066BCE">
      <w:pPr>
        <w:spacing w:after="0" w:line="240" w:lineRule="auto"/>
        <w:ind w:left="12" w:hanging="10"/>
        <w:jc w:val="both"/>
        <w:rPr>
          <w:rFonts w:ascii="Calibri" w:hAnsi="Calibri" w:cs="Calibri"/>
          <w:sz w:val="24"/>
          <w:szCs w:val="24"/>
        </w:rPr>
      </w:pPr>
    </w:p>
    <w:p w14:paraId="66ECAF99"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color w:val="FF0000"/>
          <w:sz w:val="24"/>
          <w:szCs w:val="24"/>
        </w:rPr>
        <w:t xml:space="preserve"> </w:t>
      </w:r>
    </w:p>
    <w:p w14:paraId="21197912" w14:textId="7C060B5D" w:rsidR="00D67C0D" w:rsidRPr="004D60B8" w:rsidRDefault="00D67C0D" w:rsidP="00066BCE">
      <w:pPr>
        <w:spacing w:after="0" w:line="240" w:lineRule="auto"/>
        <w:ind w:left="10" w:hanging="10"/>
        <w:jc w:val="center"/>
        <w:rPr>
          <w:rFonts w:ascii="Calibri" w:hAnsi="Calibri" w:cs="Calibri"/>
          <w:sz w:val="24"/>
          <w:szCs w:val="24"/>
        </w:rPr>
      </w:pPr>
      <w:r w:rsidRPr="004D60B8">
        <w:rPr>
          <w:rFonts w:ascii="Calibri" w:hAnsi="Calibri" w:cs="Calibri"/>
          <w:sz w:val="24"/>
          <w:szCs w:val="24"/>
        </w:rPr>
        <w:t>Rozdział 5</w:t>
      </w:r>
    </w:p>
    <w:p w14:paraId="69465E02" w14:textId="7FBAACFF" w:rsidR="00D67C0D" w:rsidRPr="004D60B8" w:rsidRDefault="00D67C0D" w:rsidP="00066BCE">
      <w:pPr>
        <w:pStyle w:val="Nagwek2"/>
        <w:spacing w:after="0" w:line="240" w:lineRule="auto"/>
        <w:ind w:left="713" w:right="709"/>
        <w:rPr>
          <w:rFonts w:ascii="Calibri" w:hAnsi="Calibri" w:cs="Calibri"/>
          <w:sz w:val="24"/>
          <w:szCs w:val="24"/>
        </w:rPr>
      </w:pPr>
      <w:r w:rsidRPr="004D60B8">
        <w:rPr>
          <w:rFonts w:ascii="Calibri" w:hAnsi="Calibri" w:cs="Calibri"/>
          <w:sz w:val="24"/>
          <w:szCs w:val="24"/>
        </w:rPr>
        <w:t>TERMIN WYKONANIA ZAMÓWIENIA</w:t>
      </w:r>
    </w:p>
    <w:p w14:paraId="378BBE74" w14:textId="77777777" w:rsidR="00066BCE" w:rsidRPr="004D60B8" w:rsidRDefault="00066BCE" w:rsidP="00066BCE">
      <w:pPr>
        <w:rPr>
          <w:rFonts w:ascii="Calibri" w:hAnsi="Calibri" w:cs="Calibri"/>
          <w:sz w:val="24"/>
          <w:szCs w:val="24"/>
          <w:lang w:eastAsia="pl-PL"/>
        </w:rPr>
      </w:pPr>
    </w:p>
    <w:p w14:paraId="2D04DFBA" w14:textId="2FE200F1" w:rsidR="00D67C0D" w:rsidRPr="004D60B8" w:rsidRDefault="00D67C0D" w:rsidP="00066BCE">
      <w:pPr>
        <w:spacing w:after="0" w:line="240" w:lineRule="auto"/>
        <w:ind w:left="4"/>
        <w:jc w:val="both"/>
        <w:rPr>
          <w:rFonts w:ascii="Calibri" w:hAnsi="Calibri" w:cs="Calibri"/>
          <w:sz w:val="24"/>
          <w:szCs w:val="24"/>
        </w:rPr>
      </w:pPr>
      <w:r w:rsidRPr="004D60B8">
        <w:rPr>
          <w:rFonts w:ascii="Calibri" w:hAnsi="Calibri" w:cs="Calibri"/>
          <w:sz w:val="24"/>
          <w:szCs w:val="24"/>
        </w:rPr>
        <w:t>Wykonawca zobowiązany jest wykonać zamówienia w terminie</w:t>
      </w:r>
      <w:r w:rsidR="000B4ED2" w:rsidRPr="004D60B8">
        <w:rPr>
          <w:rFonts w:ascii="Calibri" w:hAnsi="Calibri" w:cs="Calibri"/>
          <w:sz w:val="24"/>
          <w:szCs w:val="24"/>
        </w:rPr>
        <w:t xml:space="preserve"> </w:t>
      </w:r>
      <w:r w:rsidR="00BC3E65">
        <w:rPr>
          <w:rFonts w:ascii="Calibri" w:hAnsi="Calibri" w:cs="Calibri"/>
          <w:sz w:val="24"/>
          <w:szCs w:val="24"/>
        </w:rPr>
        <w:t>5</w:t>
      </w:r>
      <w:r w:rsidR="000B4ED2" w:rsidRPr="004D60B8">
        <w:rPr>
          <w:rFonts w:ascii="Calibri" w:hAnsi="Calibri" w:cs="Calibri"/>
          <w:sz w:val="24"/>
          <w:szCs w:val="24"/>
        </w:rPr>
        <w:t xml:space="preserve"> </w:t>
      </w:r>
      <w:r w:rsidR="00066BCE" w:rsidRPr="004D60B8">
        <w:rPr>
          <w:rFonts w:ascii="Calibri" w:hAnsi="Calibri" w:cs="Calibri"/>
          <w:sz w:val="24"/>
          <w:szCs w:val="24"/>
        </w:rPr>
        <w:t xml:space="preserve">miesięcy od dnia zawarcia umowy  </w:t>
      </w:r>
    </w:p>
    <w:p w14:paraId="267565D0" w14:textId="00CF9656" w:rsidR="00066BCE" w:rsidRPr="004D60B8" w:rsidRDefault="00066BCE" w:rsidP="00066BCE">
      <w:pPr>
        <w:spacing w:after="0" w:line="240" w:lineRule="auto"/>
        <w:ind w:left="4"/>
        <w:jc w:val="both"/>
        <w:rPr>
          <w:rFonts w:ascii="Calibri" w:hAnsi="Calibri" w:cs="Calibri"/>
          <w:sz w:val="24"/>
          <w:szCs w:val="24"/>
        </w:rPr>
      </w:pPr>
    </w:p>
    <w:p w14:paraId="36C71671" w14:textId="77777777" w:rsidR="00066BCE" w:rsidRPr="004D60B8" w:rsidRDefault="00066BCE" w:rsidP="00066BCE">
      <w:pPr>
        <w:spacing w:after="0" w:line="240" w:lineRule="auto"/>
        <w:ind w:left="4"/>
        <w:jc w:val="both"/>
        <w:rPr>
          <w:rFonts w:ascii="Calibri" w:hAnsi="Calibri" w:cs="Calibri"/>
          <w:sz w:val="24"/>
          <w:szCs w:val="24"/>
        </w:rPr>
      </w:pPr>
    </w:p>
    <w:p w14:paraId="2F079BF7" w14:textId="1CA4301C" w:rsidR="00D67C0D" w:rsidRPr="004D60B8" w:rsidRDefault="00D67C0D" w:rsidP="00066BCE">
      <w:pPr>
        <w:spacing w:after="0" w:line="240" w:lineRule="auto"/>
        <w:ind w:left="10" w:hanging="10"/>
        <w:jc w:val="center"/>
        <w:rPr>
          <w:rFonts w:ascii="Calibri" w:hAnsi="Calibri" w:cs="Calibri"/>
          <w:sz w:val="24"/>
          <w:szCs w:val="24"/>
        </w:rPr>
      </w:pPr>
      <w:r w:rsidRPr="004D60B8">
        <w:rPr>
          <w:rFonts w:ascii="Calibri" w:hAnsi="Calibri" w:cs="Calibri"/>
          <w:sz w:val="24"/>
          <w:szCs w:val="24"/>
        </w:rPr>
        <w:t>Rozdział 6</w:t>
      </w:r>
    </w:p>
    <w:p w14:paraId="51F731D0" w14:textId="61D660E3" w:rsidR="00D67C0D" w:rsidRPr="004D60B8" w:rsidRDefault="00D67C0D" w:rsidP="00066BCE">
      <w:pPr>
        <w:pStyle w:val="Nagwek2"/>
        <w:spacing w:after="0" w:line="240" w:lineRule="auto"/>
        <w:ind w:left="713" w:right="706"/>
        <w:rPr>
          <w:rFonts w:ascii="Calibri" w:hAnsi="Calibri" w:cs="Calibri"/>
          <w:sz w:val="24"/>
          <w:szCs w:val="24"/>
        </w:rPr>
      </w:pPr>
      <w:r w:rsidRPr="004D60B8">
        <w:rPr>
          <w:rFonts w:ascii="Calibri" w:hAnsi="Calibri" w:cs="Calibri"/>
          <w:sz w:val="24"/>
          <w:szCs w:val="24"/>
        </w:rPr>
        <w:t>WARUNKI UDZIAŁU W POSTĘPOWANIU</w:t>
      </w:r>
    </w:p>
    <w:p w14:paraId="133EE5A9"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eastAsia="Times New Roman" w:hAnsi="Calibri" w:cs="Calibri"/>
          <w:b/>
          <w:sz w:val="24"/>
          <w:szCs w:val="24"/>
        </w:rPr>
        <w:t xml:space="preserve"> </w:t>
      </w:r>
    </w:p>
    <w:p w14:paraId="75B825DA" w14:textId="77777777" w:rsidR="00A363EE" w:rsidRPr="004D60B8" w:rsidRDefault="00A363EE" w:rsidP="00A45123">
      <w:pPr>
        <w:numPr>
          <w:ilvl w:val="0"/>
          <w:numId w:val="21"/>
        </w:numPr>
        <w:suppressAutoHyphens/>
        <w:spacing w:after="0" w:line="240" w:lineRule="auto"/>
        <w:ind w:left="426" w:hanging="218"/>
        <w:jc w:val="both"/>
        <w:rPr>
          <w:rStyle w:val="TeksttreciPogrubienie"/>
          <w:rFonts w:ascii="Calibri" w:hAnsi="Calibri" w:cs="Calibri"/>
          <w:b w:val="0"/>
          <w:sz w:val="24"/>
          <w:szCs w:val="24"/>
        </w:rPr>
      </w:pPr>
      <w:r w:rsidRPr="004D60B8">
        <w:rPr>
          <w:rFonts w:ascii="Calibri" w:hAnsi="Calibri" w:cs="Calibri"/>
          <w:sz w:val="24"/>
          <w:szCs w:val="24"/>
        </w:rPr>
        <w:t>O udzielenie zamówienia mogą ubiegać się Wykonawcy, którzy nie podlegają wykluczeniu na zasadach określonych w SWZ, oraz spełniają określone przez Zamawiającego warunki</w:t>
      </w:r>
      <w:r w:rsidRPr="004D60B8">
        <w:rPr>
          <w:rStyle w:val="TeksttreciPogrubienie"/>
          <w:rFonts w:ascii="Calibri" w:hAnsi="Calibri" w:cs="Calibri"/>
          <w:bCs/>
          <w:sz w:val="24"/>
          <w:szCs w:val="24"/>
        </w:rPr>
        <w:t xml:space="preserve"> </w:t>
      </w:r>
      <w:r w:rsidRPr="004D60B8">
        <w:rPr>
          <w:rStyle w:val="TeksttreciPogrubienie"/>
          <w:rFonts w:ascii="Calibri" w:hAnsi="Calibri" w:cs="Calibri"/>
          <w:b w:val="0"/>
          <w:bCs/>
          <w:sz w:val="24"/>
          <w:szCs w:val="24"/>
        </w:rPr>
        <w:t>udziału w postępowaniu.</w:t>
      </w:r>
    </w:p>
    <w:p w14:paraId="34910ADE" w14:textId="77777777" w:rsidR="00A363EE" w:rsidRPr="004D60B8" w:rsidRDefault="00A363EE" w:rsidP="00A45123">
      <w:pPr>
        <w:numPr>
          <w:ilvl w:val="0"/>
          <w:numId w:val="21"/>
        </w:numPr>
        <w:spacing w:after="0" w:line="240" w:lineRule="auto"/>
        <w:ind w:left="426" w:right="20"/>
        <w:jc w:val="both"/>
        <w:rPr>
          <w:rFonts w:ascii="Calibri" w:hAnsi="Calibri" w:cs="Calibri"/>
          <w:sz w:val="24"/>
          <w:szCs w:val="24"/>
        </w:rPr>
      </w:pPr>
      <w:r w:rsidRPr="004D60B8">
        <w:rPr>
          <w:rFonts w:ascii="Calibri" w:hAnsi="Calibri" w:cs="Calibri"/>
          <w:sz w:val="24"/>
          <w:szCs w:val="24"/>
        </w:rPr>
        <w:t>O udzielenie zamówienia mogą ubiegać się Wykonawcy, którzy spełniają warunki dotyczące:</w:t>
      </w:r>
    </w:p>
    <w:p w14:paraId="3B5AA510" w14:textId="77777777" w:rsidR="00A363EE" w:rsidRPr="004D60B8" w:rsidRDefault="00A363EE" w:rsidP="00A45123">
      <w:pPr>
        <w:numPr>
          <w:ilvl w:val="0"/>
          <w:numId w:val="22"/>
        </w:numPr>
        <w:spacing w:after="0" w:line="240" w:lineRule="auto"/>
        <w:ind w:right="20"/>
        <w:jc w:val="both"/>
        <w:rPr>
          <w:rFonts w:ascii="Calibri" w:hAnsi="Calibri" w:cs="Calibri"/>
          <w:b/>
          <w:bCs/>
          <w:sz w:val="24"/>
          <w:szCs w:val="24"/>
          <w:u w:val="single"/>
        </w:rPr>
      </w:pPr>
      <w:r w:rsidRPr="004D60B8">
        <w:rPr>
          <w:rFonts w:ascii="Calibri" w:hAnsi="Calibri" w:cs="Calibri"/>
          <w:b/>
          <w:bCs/>
          <w:sz w:val="24"/>
          <w:szCs w:val="24"/>
          <w:u w:val="single"/>
        </w:rPr>
        <w:t>zdolności do występowania w obrocie gospodarczym</w:t>
      </w:r>
    </w:p>
    <w:p w14:paraId="1F7B3C6B" w14:textId="77777777" w:rsidR="00A363EE" w:rsidRPr="004D60B8" w:rsidRDefault="00A363EE" w:rsidP="00A363EE">
      <w:pPr>
        <w:ind w:left="993" w:right="20"/>
        <w:jc w:val="both"/>
        <w:rPr>
          <w:rFonts w:ascii="Calibri" w:hAnsi="Calibri" w:cs="Calibri"/>
          <w:sz w:val="24"/>
          <w:szCs w:val="24"/>
        </w:rPr>
      </w:pPr>
      <w:r w:rsidRPr="004D60B8">
        <w:rPr>
          <w:rFonts w:ascii="Calibri" w:hAnsi="Calibri" w:cs="Calibri"/>
          <w:sz w:val="24"/>
          <w:szCs w:val="24"/>
        </w:rPr>
        <w:t>Zamawiający nie stawia warunku w powyższym zakresie</w:t>
      </w:r>
    </w:p>
    <w:p w14:paraId="55C99409" w14:textId="77777777" w:rsidR="00A363EE" w:rsidRPr="004D60B8" w:rsidRDefault="00A363EE" w:rsidP="00A45123">
      <w:pPr>
        <w:numPr>
          <w:ilvl w:val="0"/>
          <w:numId w:val="22"/>
        </w:numPr>
        <w:spacing w:after="0" w:line="240" w:lineRule="auto"/>
        <w:ind w:right="20"/>
        <w:jc w:val="both"/>
        <w:rPr>
          <w:rFonts w:ascii="Calibri" w:hAnsi="Calibri" w:cs="Calibri"/>
          <w:b/>
          <w:bCs/>
          <w:sz w:val="24"/>
          <w:szCs w:val="24"/>
          <w:u w:val="single"/>
        </w:rPr>
      </w:pPr>
      <w:r w:rsidRPr="004D60B8">
        <w:rPr>
          <w:rFonts w:ascii="Calibri" w:hAnsi="Calibri" w:cs="Calibri"/>
          <w:b/>
          <w:bCs/>
          <w:sz w:val="24"/>
          <w:szCs w:val="24"/>
          <w:u w:val="single"/>
        </w:rPr>
        <w:t>uprawnień do prowadzenia określonej działalności gospodarczej lub zawodowej, o ile wynika to z odrębnych przepisów</w:t>
      </w:r>
    </w:p>
    <w:p w14:paraId="3140FBD5" w14:textId="77777777" w:rsidR="00A363EE" w:rsidRPr="004D60B8" w:rsidRDefault="00A363EE" w:rsidP="00A363EE">
      <w:pPr>
        <w:ind w:left="993" w:right="20"/>
        <w:jc w:val="both"/>
        <w:rPr>
          <w:rFonts w:ascii="Calibri" w:hAnsi="Calibri" w:cs="Calibri"/>
          <w:sz w:val="24"/>
          <w:szCs w:val="24"/>
        </w:rPr>
      </w:pPr>
      <w:r w:rsidRPr="004D60B8">
        <w:rPr>
          <w:rFonts w:ascii="Calibri" w:hAnsi="Calibri" w:cs="Calibri"/>
          <w:sz w:val="24"/>
          <w:szCs w:val="24"/>
        </w:rPr>
        <w:t>Zamawiający nie stawia warunku w powyższym zakresie</w:t>
      </w:r>
    </w:p>
    <w:p w14:paraId="2509D6B3" w14:textId="77777777" w:rsidR="00A363EE" w:rsidRPr="004D60B8" w:rsidRDefault="00A363EE" w:rsidP="00A45123">
      <w:pPr>
        <w:numPr>
          <w:ilvl w:val="0"/>
          <w:numId w:val="22"/>
        </w:numPr>
        <w:spacing w:after="0" w:line="240" w:lineRule="auto"/>
        <w:ind w:right="20"/>
        <w:jc w:val="both"/>
        <w:rPr>
          <w:rFonts w:ascii="Calibri" w:hAnsi="Calibri" w:cs="Calibri"/>
          <w:b/>
          <w:bCs/>
          <w:sz w:val="24"/>
          <w:szCs w:val="24"/>
          <w:u w:val="single"/>
        </w:rPr>
      </w:pPr>
      <w:r w:rsidRPr="004D60B8">
        <w:rPr>
          <w:rFonts w:ascii="Calibri" w:hAnsi="Calibri" w:cs="Calibri"/>
          <w:b/>
          <w:bCs/>
          <w:sz w:val="24"/>
          <w:szCs w:val="24"/>
          <w:u w:val="single"/>
        </w:rPr>
        <w:t>sytuacji ekonomicznej i finansowej</w:t>
      </w:r>
    </w:p>
    <w:p w14:paraId="057E4CF9" w14:textId="77777777" w:rsidR="00A363EE" w:rsidRPr="004D60B8" w:rsidRDefault="00A363EE" w:rsidP="00A363EE">
      <w:pPr>
        <w:ind w:left="993" w:right="20"/>
        <w:jc w:val="both"/>
        <w:rPr>
          <w:rFonts w:ascii="Calibri" w:hAnsi="Calibri" w:cs="Calibri"/>
          <w:sz w:val="24"/>
          <w:szCs w:val="24"/>
        </w:rPr>
      </w:pPr>
      <w:r w:rsidRPr="004D60B8">
        <w:rPr>
          <w:rFonts w:ascii="Calibri" w:hAnsi="Calibri" w:cs="Calibri"/>
          <w:sz w:val="24"/>
          <w:szCs w:val="24"/>
        </w:rPr>
        <w:t>Zamawiający nie stawia warunku w powyższym zakresie</w:t>
      </w:r>
    </w:p>
    <w:p w14:paraId="595BABEC" w14:textId="77777777" w:rsidR="00A363EE" w:rsidRPr="004D60B8" w:rsidRDefault="00A363EE" w:rsidP="00A45123">
      <w:pPr>
        <w:numPr>
          <w:ilvl w:val="0"/>
          <w:numId w:val="22"/>
        </w:numPr>
        <w:suppressAutoHyphens/>
        <w:spacing w:after="0" w:line="240" w:lineRule="auto"/>
        <w:rPr>
          <w:rFonts w:ascii="Calibri" w:hAnsi="Calibri" w:cs="Calibri"/>
          <w:sz w:val="24"/>
          <w:szCs w:val="24"/>
          <w:u w:val="single"/>
        </w:rPr>
      </w:pPr>
      <w:r w:rsidRPr="004D60B8">
        <w:rPr>
          <w:rFonts w:ascii="Calibri" w:hAnsi="Calibri" w:cs="Calibri"/>
          <w:b/>
          <w:sz w:val="24"/>
          <w:szCs w:val="24"/>
          <w:u w:val="single"/>
        </w:rPr>
        <w:t>zdolności technicznej lub zawodowej</w:t>
      </w:r>
    </w:p>
    <w:p w14:paraId="2CCF1EA7" w14:textId="439DB16B" w:rsidR="00A363EE" w:rsidRPr="004D60B8" w:rsidRDefault="00BC3E65" w:rsidP="00A363EE">
      <w:pPr>
        <w:ind w:left="993"/>
        <w:jc w:val="both"/>
        <w:rPr>
          <w:rFonts w:ascii="Calibri" w:hAnsi="Calibri" w:cs="Calibri"/>
          <w:b/>
          <w:i/>
          <w:sz w:val="24"/>
          <w:szCs w:val="24"/>
        </w:rPr>
      </w:pPr>
      <w:bookmarkStart w:id="3" w:name="_Hlk140487216"/>
      <w:bookmarkStart w:id="4" w:name="_Hlk140055342"/>
      <w:r>
        <w:rPr>
          <w:rFonts w:ascii="Calibri" w:hAnsi="Calibri" w:cs="Calibri"/>
          <w:sz w:val="24"/>
          <w:szCs w:val="24"/>
        </w:rPr>
        <w:t>Zamawiający nie stawia warunku w powyższym zakresie.</w:t>
      </w:r>
    </w:p>
    <w:bookmarkEnd w:id="3"/>
    <w:bookmarkEnd w:id="4"/>
    <w:p w14:paraId="7361A4DB" w14:textId="77777777" w:rsidR="00A363EE" w:rsidRPr="004D60B8" w:rsidRDefault="00A363EE" w:rsidP="00A45123">
      <w:pPr>
        <w:numPr>
          <w:ilvl w:val="0"/>
          <w:numId w:val="21"/>
        </w:numPr>
        <w:suppressAutoHyphens/>
        <w:spacing w:after="0" w:line="240" w:lineRule="auto"/>
        <w:ind w:left="567"/>
        <w:jc w:val="both"/>
        <w:rPr>
          <w:rFonts w:ascii="Calibri" w:hAnsi="Calibri" w:cs="Calibri"/>
          <w:sz w:val="24"/>
          <w:szCs w:val="24"/>
        </w:rPr>
      </w:pPr>
      <w:r w:rsidRPr="004D60B8">
        <w:rPr>
          <w:rFonts w:ascii="Calibri" w:hAnsi="Calibri" w:cs="Calibri"/>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3FE5A4D" w14:textId="77777777" w:rsidR="00A363EE" w:rsidRPr="004D60B8" w:rsidRDefault="00A363EE" w:rsidP="00A363EE">
      <w:pPr>
        <w:suppressAutoHyphens/>
        <w:spacing w:after="0" w:line="240" w:lineRule="auto"/>
        <w:ind w:left="567"/>
        <w:jc w:val="both"/>
        <w:rPr>
          <w:rFonts w:ascii="Calibri" w:hAnsi="Calibri" w:cs="Calibri"/>
          <w:sz w:val="24"/>
          <w:szCs w:val="24"/>
        </w:rPr>
      </w:pPr>
    </w:p>
    <w:p w14:paraId="33966FBD" w14:textId="13AC3F99" w:rsidR="00066BCE" w:rsidRDefault="00066BCE" w:rsidP="00E84C65">
      <w:pPr>
        <w:pStyle w:val="Akapitzlist"/>
        <w:spacing w:after="0" w:line="240" w:lineRule="auto"/>
        <w:ind w:left="4"/>
        <w:rPr>
          <w:rFonts w:ascii="Calibri" w:hAnsi="Calibri" w:cs="Calibri"/>
          <w:sz w:val="24"/>
          <w:szCs w:val="24"/>
        </w:rPr>
      </w:pPr>
    </w:p>
    <w:p w14:paraId="52108F5F" w14:textId="77777777" w:rsidR="00BC3E65" w:rsidRPr="004D60B8" w:rsidRDefault="00BC3E65" w:rsidP="00E84C65">
      <w:pPr>
        <w:pStyle w:val="Akapitzlist"/>
        <w:spacing w:after="0" w:line="240" w:lineRule="auto"/>
        <w:ind w:left="4"/>
        <w:rPr>
          <w:rFonts w:ascii="Calibri" w:hAnsi="Calibri" w:cs="Calibri"/>
          <w:sz w:val="24"/>
          <w:szCs w:val="24"/>
        </w:rPr>
      </w:pPr>
    </w:p>
    <w:p w14:paraId="0AE07916" w14:textId="263AC113" w:rsidR="00D67C0D" w:rsidRPr="004D60B8" w:rsidRDefault="001122A9" w:rsidP="001122A9">
      <w:pPr>
        <w:tabs>
          <w:tab w:val="left" w:pos="3036"/>
          <w:tab w:val="center" w:pos="4536"/>
        </w:tabs>
        <w:spacing w:after="0" w:line="240" w:lineRule="auto"/>
        <w:ind w:left="10" w:hanging="10"/>
        <w:rPr>
          <w:rFonts w:ascii="Calibri" w:hAnsi="Calibri" w:cs="Calibri"/>
          <w:sz w:val="24"/>
          <w:szCs w:val="24"/>
        </w:rPr>
      </w:pPr>
      <w:r>
        <w:rPr>
          <w:rFonts w:ascii="Calibri" w:hAnsi="Calibri" w:cs="Calibri"/>
          <w:sz w:val="24"/>
          <w:szCs w:val="24"/>
        </w:rPr>
        <w:tab/>
      </w:r>
      <w:r>
        <w:rPr>
          <w:rFonts w:ascii="Calibri" w:hAnsi="Calibri" w:cs="Calibri"/>
          <w:sz w:val="24"/>
          <w:szCs w:val="24"/>
        </w:rPr>
        <w:tab/>
      </w:r>
      <w:r w:rsidR="00D67C0D" w:rsidRPr="004D60B8">
        <w:rPr>
          <w:rFonts w:ascii="Calibri" w:hAnsi="Calibri" w:cs="Calibri"/>
          <w:sz w:val="24"/>
          <w:szCs w:val="24"/>
        </w:rPr>
        <w:t>Rozdział 7</w:t>
      </w:r>
    </w:p>
    <w:p w14:paraId="60920327" w14:textId="42DB8E59" w:rsidR="00D67C0D" w:rsidRPr="004D60B8" w:rsidRDefault="00D67C0D" w:rsidP="00066BCE">
      <w:pPr>
        <w:pStyle w:val="Nagwek2"/>
        <w:spacing w:after="0" w:line="240" w:lineRule="auto"/>
        <w:ind w:left="713" w:right="710"/>
        <w:rPr>
          <w:rFonts w:ascii="Calibri" w:hAnsi="Calibri" w:cs="Calibri"/>
          <w:sz w:val="24"/>
          <w:szCs w:val="24"/>
        </w:rPr>
      </w:pPr>
      <w:r w:rsidRPr="004D60B8">
        <w:rPr>
          <w:rFonts w:ascii="Calibri" w:hAnsi="Calibri" w:cs="Calibri"/>
          <w:sz w:val="24"/>
          <w:szCs w:val="24"/>
        </w:rPr>
        <w:t>PODSTAWY WYKLUCZENIA Z POSTĘPOWANIA</w:t>
      </w:r>
    </w:p>
    <w:p w14:paraId="7BF0BB61" w14:textId="77777777" w:rsidR="00066BCE" w:rsidRPr="004D60B8" w:rsidRDefault="00066BCE" w:rsidP="00066BCE">
      <w:pPr>
        <w:rPr>
          <w:rFonts w:ascii="Calibri" w:hAnsi="Calibri" w:cs="Calibri"/>
          <w:sz w:val="24"/>
          <w:szCs w:val="24"/>
          <w:lang w:eastAsia="pl-PL"/>
        </w:rPr>
      </w:pPr>
    </w:p>
    <w:p w14:paraId="5C8FD7EB"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lastRenderedPageBreak/>
        <w:t>7.1.</w:t>
      </w:r>
      <w:r w:rsidRPr="004D60B8">
        <w:rPr>
          <w:rFonts w:ascii="Calibri" w:hAnsi="Calibri" w:cs="Calibri"/>
          <w:sz w:val="24"/>
          <w:szCs w:val="24"/>
        </w:rPr>
        <w:t xml:space="preserve"> Z postępowania o udzielenie zamówienia wyklucza się Wykonawcę, w stosunku, do którego zachodzi którakolwiek z okoliczności, o których mowa w art. 108 ustawy tj. wykonawcę:  </w:t>
      </w:r>
    </w:p>
    <w:p w14:paraId="155B29AA"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hAnsi="Calibri" w:cs="Calibri"/>
          <w:sz w:val="24"/>
          <w:szCs w:val="24"/>
        </w:rPr>
        <w:t xml:space="preserve">1) będącego osobą fizyczną, którego prawomocnie skazano za przestępstwo:  </w:t>
      </w:r>
    </w:p>
    <w:p w14:paraId="655A29AF" w14:textId="77777777" w:rsidR="00D67C0D" w:rsidRPr="004D60B8" w:rsidRDefault="00D67C0D" w:rsidP="00A45123">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udziału w zorganizowanej grupie przestępczej albo związku mającym na celu popełnienie przestępstwa lub przestępstwa skarbowego, o którym mowa w art. 258 Kodeksu karnego,  </w:t>
      </w:r>
    </w:p>
    <w:p w14:paraId="4EFE10FD" w14:textId="77777777" w:rsidR="00D67C0D" w:rsidRPr="004D60B8" w:rsidRDefault="00D67C0D" w:rsidP="00A45123">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handlu ludźmi, o którym mowa w art. 189a Kodeksu karnego,  </w:t>
      </w:r>
    </w:p>
    <w:p w14:paraId="7CF2B444" w14:textId="364BC74B" w:rsidR="00D67C0D" w:rsidRPr="004D60B8" w:rsidRDefault="00D67C0D" w:rsidP="00A45123">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o </w:t>
      </w:r>
      <w:r w:rsidR="00CA38E3" w:rsidRPr="004D60B8">
        <w:rPr>
          <w:rFonts w:ascii="Calibri" w:hAnsi="Calibri" w:cs="Calibri"/>
          <w:sz w:val="24"/>
          <w:szCs w:val="24"/>
        </w:rPr>
        <w:t xml:space="preserve">którym mowa w </w:t>
      </w:r>
      <w:hyperlink r:id="rId13" w:anchor="/document/16798683?unitId=art(228)&amp;cm=DOCUMENT" w:history="1">
        <w:r w:rsidR="00CA38E3" w:rsidRPr="004D60B8">
          <w:rPr>
            <w:rStyle w:val="Hipercze"/>
            <w:rFonts w:ascii="Calibri" w:hAnsi="Calibri" w:cs="Calibri"/>
            <w:sz w:val="24"/>
            <w:szCs w:val="24"/>
          </w:rPr>
          <w:t>art. 228-230a</w:t>
        </w:r>
      </w:hyperlink>
      <w:r w:rsidR="00CA38E3" w:rsidRPr="004D60B8">
        <w:rPr>
          <w:rFonts w:ascii="Calibri" w:hAnsi="Calibri" w:cs="Calibri"/>
          <w:sz w:val="24"/>
          <w:szCs w:val="24"/>
        </w:rPr>
        <w:t xml:space="preserve">, </w:t>
      </w:r>
      <w:hyperlink r:id="rId14" w:anchor="/document/17631344?unitId=art(250(a))&amp;cm=DOCUMENT" w:history="1">
        <w:r w:rsidR="00CA38E3" w:rsidRPr="004D60B8">
          <w:rPr>
            <w:rStyle w:val="Hipercze"/>
            <w:rFonts w:ascii="Calibri" w:hAnsi="Calibri" w:cs="Calibri"/>
            <w:sz w:val="24"/>
            <w:szCs w:val="24"/>
          </w:rPr>
          <w:t>art. 250a</w:t>
        </w:r>
      </w:hyperlink>
      <w:r w:rsidR="00CA38E3" w:rsidRPr="004D60B8">
        <w:rPr>
          <w:rFonts w:ascii="Calibri" w:hAnsi="Calibri" w:cs="Calibri"/>
          <w:sz w:val="24"/>
          <w:szCs w:val="24"/>
        </w:rPr>
        <w:t xml:space="preserve"> Kodeksu karnego, w </w:t>
      </w:r>
      <w:hyperlink r:id="rId15" w:anchor="/document/17631344?unitId=art(46)&amp;cm=DOCUMENT" w:history="1">
        <w:r w:rsidR="00CA38E3" w:rsidRPr="004D60B8">
          <w:rPr>
            <w:rStyle w:val="Hipercze"/>
            <w:rFonts w:ascii="Calibri" w:hAnsi="Calibri" w:cs="Calibri"/>
            <w:sz w:val="24"/>
            <w:szCs w:val="24"/>
          </w:rPr>
          <w:t>art. 46-48</w:t>
        </w:r>
      </w:hyperlink>
      <w:r w:rsidR="00CA38E3" w:rsidRPr="004D60B8">
        <w:rPr>
          <w:rFonts w:ascii="Calibri" w:hAnsi="Calibri" w:cs="Calibri"/>
          <w:sz w:val="24"/>
          <w:szCs w:val="24"/>
        </w:rPr>
        <w:t xml:space="preserve"> ustawy z dnia 25 czerwca 2010 r. o sporcie (Dz. U. z 2020 r. poz. 1133 oraz z 2021 r. poz. 2054) lub w </w:t>
      </w:r>
      <w:hyperlink r:id="rId16" w:anchor="/document/17712396?unitId=art(54)ust(1)&amp;cm=DOCUMENT" w:history="1">
        <w:r w:rsidR="00CA38E3" w:rsidRPr="004D60B8">
          <w:rPr>
            <w:rStyle w:val="Hipercze"/>
            <w:rFonts w:ascii="Calibri" w:hAnsi="Calibri" w:cs="Calibri"/>
            <w:sz w:val="24"/>
            <w:szCs w:val="24"/>
          </w:rPr>
          <w:t>art. 54 ust. 1-4</w:t>
        </w:r>
      </w:hyperlink>
      <w:r w:rsidR="00CA38E3" w:rsidRPr="004D60B8">
        <w:rPr>
          <w:rFonts w:ascii="Calibri" w:hAnsi="Calibri" w:cs="Calibri"/>
          <w:sz w:val="24"/>
          <w:szCs w:val="24"/>
        </w:rPr>
        <w:t xml:space="preserve"> ustawy z dnia 12 maja 2011 r. o refundacji leków, środków spożywczych specjalnego przeznaczenia żywieniowego oraz wyrobów medycznych (Dz. U. z 2021 r. poz. 523, 1292, 1559 i 2054),</w:t>
      </w:r>
      <w:r w:rsidRPr="004D60B8">
        <w:rPr>
          <w:rFonts w:ascii="Calibri" w:hAnsi="Calibri" w:cs="Calibri"/>
          <w:sz w:val="24"/>
          <w:szCs w:val="24"/>
        </w:rPr>
        <w:t xml:space="preserve"> </w:t>
      </w:r>
    </w:p>
    <w:p w14:paraId="05FA8074" w14:textId="77777777" w:rsidR="00D67C0D" w:rsidRPr="004D60B8" w:rsidRDefault="00D67C0D" w:rsidP="00A45123">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o charakterze terrorystycznym, o którym mowa w art. 115 § 20 Kodeksu karnego, </w:t>
      </w:r>
    </w:p>
    <w:p w14:paraId="761E9D68"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hAnsi="Calibri" w:cs="Calibri"/>
          <w:sz w:val="24"/>
          <w:szCs w:val="24"/>
        </w:rPr>
        <w:t xml:space="preserve">lub mające na celu popełnienie tego przestępstwa,  </w:t>
      </w:r>
    </w:p>
    <w:p w14:paraId="0F8992A0" w14:textId="77777777" w:rsidR="00D67C0D" w:rsidRPr="004D60B8" w:rsidRDefault="00D67C0D" w:rsidP="00A45123">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w:t>
      </w:r>
    </w:p>
    <w:p w14:paraId="2BCAB0B5"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hAnsi="Calibri" w:cs="Calibri"/>
          <w:sz w:val="24"/>
          <w:szCs w:val="24"/>
        </w:rPr>
        <w:t xml:space="preserve">U. poz. 769),  </w:t>
      </w:r>
    </w:p>
    <w:p w14:paraId="19E9EC85" w14:textId="77777777" w:rsidR="00D67C0D" w:rsidRPr="004D60B8" w:rsidRDefault="00D67C0D" w:rsidP="00A45123">
      <w:pPr>
        <w:numPr>
          <w:ilvl w:val="0"/>
          <w:numId w:val="4"/>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4D60B8" w:rsidRDefault="00D67C0D" w:rsidP="00A45123">
      <w:pPr>
        <w:numPr>
          <w:ilvl w:val="0"/>
          <w:numId w:val="4"/>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hAnsi="Calibri" w:cs="Calibri"/>
          <w:sz w:val="24"/>
          <w:szCs w:val="24"/>
        </w:rPr>
        <w:t xml:space="preserve">- lub za odpowiedni czyn zabroniony określony w przepisach prawa obcego;  </w:t>
      </w:r>
    </w:p>
    <w:p w14:paraId="3F25C37A"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BE7F3"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wobec którego prawomocnie orzeczono zakaz ubiegania się o zamówienia publiczne;  </w:t>
      </w:r>
    </w:p>
    <w:p w14:paraId="6BDE0800"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w:t>
      </w:r>
      <w:r w:rsidRPr="004D60B8">
        <w:rPr>
          <w:rFonts w:ascii="Calibri" w:hAnsi="Calibri" w:cs="Calibri"/>
          <w:sz w:val="24"/>
          <w:szCs w:val="24"/>
        </w:rPr>
        <w:lastRenderedPageBreak/>
        <w:t xml:space="preserve">postępowaniu, chyba że wykażą, że przygotowali te oferty lub wnioski niezależnie od siebie; </w:t>
      </w:r>
    </w:p>
    <w:p w14:paraId="3FE5E714"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1DEC680" w14:textId="77777777" w:rsidR="00D67C0D" w:rsidRPr="004D60B8" w:rsidRDefault="00D67C0D" w:rsidP="00A45123">
      <w:pPr>
        <w:numPr>
          <w:ilvl w:val="1"/>
          <w:numId w:val="6"/>
        </w:numPr>
        <w:spacing w:after="0" w:line="240" w:lineRule="auto"/>
        <w:jc w:val="both"/>
        <w:rPr>
          <w:rFonts w:ascii="Calibri" w:hAnsi="Calibri" w:cs="Calibri"/>
          <w:sz w:val="24"/>
          <w:szCs w:val="24"/>
        </w:rPr>
      </w:pPr>
      <w:r w:rsidRPr="004D60B8">
        <w:rPr>
          <w:rFonts w:ascii="Calibri" w:hAnsi="Calibri" w:cs="Calibri"/>
          <w:sz w:val="24"/>
          <w:szCs w:val="24"/>
        </w:rPr>
        <w:t xml:space="preserve">Zamawiający nie przewiduje podstaw wykluczenia wskazanych w art. 109 ustawy.  </w:t>
      </w:r>
    </w:p>
    <w:p w14:paraId="0A720D58" w14:textId="77777777" w:rsidR="00D67C0D" w:rsidRPr="004D60B8" w:rsidRDefault="00D67C0D" w:rsidP="00A45123">
      <w:pPr>
        <w:numPr>
          <w:ilvl w:val="1"/>
          <w:numId w:val="6"/>
        </w:numPr>
        <w:spacing w:after="0" w:line="240" w:lineRule="auto"/>
        <w:jc w:val="both"/>
        <w:rPr>
          <w:rFonts w:ascii="Calibri" w:hAnsi="Calibri" w:cs="Calibri"/>
          <w:sz w:val="24"/>
          <w:szCs w:val="24"/>
        </w:rPr>
      </w:pPr>
      <w:r w:rsidRPr="004D60B8">
        <w:rPr>
          <w:rFonts w:ascii="Calibri" w:hAnsi="Calibri" w:cs="Calibri"/>
          <w:sz w:val="24"/>
          <w:szCs w:val="24"/>
        </w:rPr>
        <w:t xml:space="preserve">Wykonawca może zostać wykluczony przez zamawiającego na każdym etapie postępowania o udzielenie zamówienia  </w:t>
      </w:r>
    </w:p>
    <w:p w14:paraId="5476B1B9" w14:textId="77777777" w:rsidR="00D67C0D" w:rsidRPr="004D60B8" w:rsidRDefault="00D67C0D" w:rsidP="00A45123">
      <w:pPr>
        <w:numPr>
          <w:ilvl w:val="1"/>
          <w:numId w:val="6"/>
        </w:numPr>
        <w:spacing w:after="0" w:line="240" w:lineRule="auto"/>
        <w:jc w:val="both"/>
        <w:rPr>
          <w:rFonts w:ascii="Calibri" w:hAnsi="Calibri" w:cs="Calibri"/>
          <w:sz w:val="24"/>
          <w:szCs w:val="24"/>
        </w:rPr>
      </w:pPr>
      <w:r w:rsidRPr="004D60B8">
        <w:rPr>
          <w:rFonts w:ascii="Calibri" w:hAnsi="Calibri" w:cs="Calibri"/>
          <w:sz w:val="24"/>
          <w:szCs w:val="24"/>
        </w:rPr>
        <w:t xml:space="preserve">Wykonawca nie podlega wykluczeniu w okolicznościach określonych w art. 108 ust. 1 pkt 1, 2 i 5 jeżeli udowodni zamawiającemu, że spełnił łącznie następujące przesłanki:  </w:t>
      </w:r>
    </w:p>
    <w:p w14:paraId="688CEE5B" w14:textId="77777777" w:rsidR="00D67C0D" w:rsidRPr="004D60B8" w:rsidRDefault="00D67C0D" w:rsidP="00A45123">
      <w:pPr>
        <w:numPr>
          <w:ilvl w:val="0"/>
          <w:numId w:val="7"/>
        </w:numPr>
        <w:spacing w:after="0" w:line="240" w:lineRule="auto"/>
        <w:jc w:val="both"/>
        <w:rPr>
          <w:rFonts w:ascii="Calibri" w:hAnsi="Calibri" w:cs="Calibri"/>
          <w:sz w:val="24"/>
          <w:szCs w:val="24"/>
        </w:rPr>
      </w:pPr>
      <w:r w:rsidRPr="004D60B8">
        <w:rPr>
          <w:rFonts w:ascii="Calibri" w:hAnsi="Calibri" w:cs="Calibri"/>
          <w:sz w:val="24"/>
          <w:szCs w:val="24"/>
        </w:rPr>
        <w:t xml:space="preserve">naprawił lub zobowiązał się do naprawienia szkody wyrządzonej przestępstwem, wykroczeniem lub swoim nieprawidłowym postępowaniem, w tym poprzez zadośćuczynienie pieniężne;  </w:t>
      </w:r>
    </w:p>
    <w:p w14:paraId="01A10556" w14:textId="77777777" w:rsidR="00D67C0D" w:rsidRPr="004D60B8" w:rsidRDefault="00D67C0D" w:rsidP="00A45123">
      <w:pPr>
        <w:numPr>
          <w:ilvl w:val="0"/>
          <w:numId w:val="7"/>
        </w:numPr>
        <w:spacing w:after="0" w:line="240" w:lineRule="auto"/>
        <w:jc w:val="both"/>
        <w:rPr>
          <w:rFonts w:ascii="Calibri" w:hAnsi="Calibri" w:cs="Calibri"/>
          <w:sz w:val="24"/>
          <w:szCs w:val="24"/>
        </w:rPr>
      </w:pPr>
      <w:r w:rsidRPr="004D60B8">
        <w:rPr>
          <w:rFonts w:ascii="Calibri" w:hAnsi="Calibri" w:cs="Calibr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4D60B8" w:rsidRDefault="00D67C0D" w:rsidP="00A45123">
      <w:pPr>
        <w:numPr>
          <w:ilvl w:val="0"/>
          <w:numId w:val="7"/>
        </w:numPr>
        <w:spacing w:after="0" w:line="240" w:lineRule="auto"/>
        <w:jc w:val="both"/>
        <w:rPr>
          <w:rFonts w:ascii="Calibri" w:hAnsi="Calibri" w:cs="Calibri"/>
          <w:sz w:val="24"/>
          <w:szCs w:val="24"/>
        </w:rPr>
      </w:pPr>
      <w:r w:rsidRPr="004D60B8">
        <w:rPr>
          <w:rFonts w:ascii="Calibri" w:hAnsi="Calibri" w:cs="Calibri"/>
          <w:sz w:val="24"/>
          <w:szCs w:val="24"/>
        </w:rPr>
        <w:t xml:space="preserve">podjął konkretne środki techniczne, organizacyjne i kadrowe, odpowiednie dla zapobiegania dalszym przestępstwom, wykroczeniom lub nieprawidłowemu postępowaniu, w szczególności:  </w:t>
      </w:r>
    </w:p>
    <w:p w14:paraId="42FCC779" w14:textId="0918F8EE"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t xml:space="preserve">zerwał wszelkie powiązania z osobami lub podmiotami odpowiedzialnymi za nieprawidłowe postępowanie wykonawcy,  </w:t>
      </w:r>
    </w:p>
    <w:p w14:paraId="767D5764" w14:textId="77777777"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t xml:space="preserve">zreorganizował personel,  </w:t>
      </w:r>
    </w:p>
    <w:p w14:paraId="418E852C" w14:textId="77777777"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t xml:space="preserve">wdrożył system sprawozdawczości i kontroli,  </w:t>
      </w:r>
    </w:p>
    <w:p w14:paraId="1397CDEA" w14:textId="77777777"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t xml:space="preserve">utworzył struktury audytu wewnętrznego do monitorowania przestrzegania </w:t>
      </w:r>
    </w:p>
    <w:p w14:paraId="41C3572F"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hAnsi="Calibri" w:cs="Calibri"/>
          <w:sz w:val="24"/>
          <w:szCs w:val="24"/>
        </w:rPr>
        <w:t xml:space="preserve">przepisów, wewnętrznych regulacji lub standardów,  </w:t>
      </w:r>
    </w:p>
    <w:p w14:paraId="28603FBC" w14:textId="0C089200"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t xml:space="preserve">wprowadził wewnętrzne regulacje dotyczące odpowiedzialności i odszkodowań za nieprzestrzeganie przepisów, wewnętrznych regulacji lub standardów.  </w:t>
      </w:r>
    </w:p>
    <w:p w14:paraId="0F79C493" w14:textId="77777777" w:rsidR="00D67C0D" w:rsidRPr="004D60B8" w:rsidRDefault="00D67C0D" w:rsidP="00A45123">
      <w:pPr>
        <w:numPr>
          <w:ilvl w:val="1"/>
          <w:numId w:val="9"/>
        </w:numPr>
        <w:spacing w:after="0" w:line="240" w:lineRule="auto"/>
        <w:jc w:val="both"/>
        <w:rPr>
          <w:rFonts w:ascii="Calibri" w:hAnsi="Calibri" w:cs="Calibri"/>
          <w:sz w:val="24"/>
          <w:szCs w:val="24"/>
        </w:rPr>
      </w:pPr>
      <w:r w:rsidRPr="004D60B8">
        <w:rPr>
          <w:rFonts w:ascii="Calibri" w:hAnsi="Calibri" w:cs="Calibri"/>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204B4E19" w:rsidR="00D67C0D" w:rsidRPr="004D60B8" w:rsidRDefault="00D67C0D" w:rsidP="00A45123">
      <w:pPr>
        <w:numPr>
          <w:ilvl w:val="1"/>
          <w:numId w:val="9"/>
        </w:numPr>
        <w:spacing w:after="0" w:line="240" w:lineRule="auto"/>
        <w:jc w:val="both"/>
        <w:rPr>
          <w:rFonts w:ascii="Calibri" w:hAnsi="Calibri" w:cs="Calibri"/>
          <w:sz w:val="24"/>
          <w:szCs w:val="24"/>
        </w:rPr>
      </w:pPr>
      <w:r w:rsidRPr="004D60B8">
        <w:rPr>
          <w:rFonts w:ascii="Calibri" w:hAnsi="Calibri" w:cs="Calibri"/>
          <w:sz w:val="24"/>
          <w:szCs w:val="24"/>
        </w:rPr>
        <w:t xml:space="preserve">Sposób wykazania braku podstaw wykluczenia wskazano w rozdziale 8 SWZ. </w:t>
      </w:r>
    </w:p>
    <w:p w14:paraId="27AFCDA8" w14:textId="77777777" w:rsidR="003C194B" w:rsidRPr="004D60B8" w:rsidRDefault="003C194B" w:rsidP="00A45123">
      <w:pPr>
        <w:numPr>
          <w:ilvl w:val="1"/>
          <w:numId w:val="9"/>
        </w:numPr>
        <w:spacing w:after="0" w:line="240" w:lineRule="auto"/>
        <w:ind w:hanging="4"/>
        <w:rPr>
          <w:rFonts w:ascii="Calibri" w:hAnsi="Calibri" w:cs="Calibri"/>
          <w:sz w:val="24"/>
          <w:szCs w:val="24"/>
        </w:rPr>
      </w:pPr>
      <w:r w:rsidRPr="004D60B8">
        <w:rPr>
          <w:rFonts w:ascii="Calibri" w:hAnsi="Calibri" w:cs="Calibri"/>
          <w:sz w:val="24"/>
          <w:szCs w:val="24"/>
        </w:rPr>
        <w:t xml:space="preserve">Na podstawie </w:t>
      </w:r>
      <w:bookmarkStart w:id="5" w:name="_Hlk140055238"/>
      <w:r w:rsidRPr="004D60B8">
        <w:rPr>
          <w:rFonts w:ascii="Calibri" w:hAnsi="Calibri" w:cs="Calibri"/>
          <w:sz w:val="24"/>
          <w:szCs w:val="24"/>
        </w:rPr>
        <w:t xml:space="preserve">art. 7 </w:t>
      </w:r>
      <w:bookmarkStart w:id="6" w:name="_Hlk126578003"/>
      <w:r w:rsidRPr="004D60B8">
        <w:rPr>
          <w:rFonts w:ascii="Calibri" w:hAnsi="Calibri" w:cs="Calibri"/>
          <w:sz w:val="24"/>
          <w:szCs w:val="24"/>
        </w:rPr>
        <w:t>ust. 1 ustawy z dnia 13 kwietnia 2022 r. o szczególnych rozwiązaniach w zakresie przeciwdziałania wspieraniu agresji na Ukrainę oraz służących ochronie bezpieczeństwa narodowego</w:t>
      </w:r>
      <w:bookmarkEnd w:id="6"/>
      <w:r w:rsidRPr="004D60B8">
        <w:rPr>
          <w:rFonts w:ascii="Calibri" w:hAnsi="Calibri" w:cs="Calibri"/>
          <w:sz w:val="24"/>
          <w:szCs w:val="24"/>
        </w:rPr>
        <w:t xml:space="preserve"> </w:t>
      </w:r>
      <w:bookmarkEnd w:id="5"/>
      <w:r w:rsidRPr="004D60B8">
        <w:rPr>
          <w:rFonts w:ascii="Calibri" w:hAnsi="Calibri" w:cs="Calibri"/>
          <w:sz w:val="24"/>
          <w:szCs w:val="24"/>
        </w:rPr>
        <w:t>z postępowania o udzielenie zamówienia publicznego wyklucza się:</w:t>
      </w:r>
    </w:p>
    <w:p w14:paraId="1E717336" w14:textId="77777777" w:rsidR="003C194B" w:rsidRPr="004D60B8" w:rsidRDefault="003C194B" w:rsidP="003C194B">
      <w:pPr>
        <w:autoSpaceDE w:val="0"/>
        <w:autoSpaceDN w:val="0"/>
        <w:adjustRightInd w:val="0"/>
        <w:spacing w:after="0" w:line="240" w:lineRule="auto"/>
        <w:jc w:val="both"/>
        <w:rPr>
          <w:rFonts w:ascii="Calibri" w:hAnsi="Calibri" w:cs="Calibri"/>
          <w:sz w:val="24"/>
          <w:szCs w:val="24"/>
        </w:rPr>
      </w:pPr>
      <w:r w:rsidRPr="004D60B8">
        <w:rPr>
          <w:rFonts w:ascii="Calibri" w:hAnsi="Calibri" w:cs="Calibri"/>
          <w:sz w:val="24"/>
          <w:szCs w:val="24"/>
        </w:rPr>
        <w:t>- wykonawcę wymienionego w wykazach określonych w rozporządzeniu 765/2006 i rozporządzeniu 269/2014 albo wpisanego na listę na podstawie decyzji w sprawie wpisu na listę rozstrzygającej o zastosowaniu środka, o którym mowa w art. 1 pkt 3 ustawy;</w:t>
      </w:r>
    </w:p>
    <w:p w14:paraId="015D958B" w14:textId="77777777" w:rsidR="003C194B" w:rsidRPr="004D60B8" w:rsidRDefault="003C194B" w:rsidP="003C194B">
      <w:pPr>
        <w:autoSpaceDE w:val="0"/>
        <w:autoSpaceDN w:val="0"/>
        <w:adjustRightInd w:val="0"/>
        <w:spacing w:after="0" w:line="240" w:lineRule="auto"/>
        <w:jc w:val="both"/>
        <w:rPr>
          <w:rFonts w:ascii="Calibri" w:hAnsi="Calibri" w:cs="Calibri"/>
          <w:sz w:val="24"/>
          <w:szCs w:val="24"/>
        </w:rPr>
      </w:pPr>
      <w:r w:rsidRPr="004D60B8">
        <w:rPr>
          <w:rFonts w:ascii="Calibri" w:hAnsi="Calibri" w:cs="Calibri"/>
          <w:sz w:val="24"/>
          <w:szCs w:val="24"/>
        </w:rPr>
        <w:t xml:space="preserve">- wykonawcę, którego beneficjentem rzeczywistym w rozumieniu ustawy z dnia 1 marca 2018 r. o przeciwdziałaniu praniu pieniędzy oraz finansowaniu terroryzmu (Dz. U. z 2022 r. poz. 593 i 655) jest osoba wymieniona w wykazach określonych w rozporządzeniu 765/2006 i </w:t>
      </w:r>
      <w:r w:rsidRPr="004D60B8">
        <w:rPr>
          <w:rFonts w:ascii="Calibri" w:hAnsi="Calibri" w:cs="Calibri"/>
          <w:sz w:val="24"/>
          <w:szCs w:val="24"/>
        </w:rPr>
        <w:lastRenderedPageBreak/>
        <w:t>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E3EAE70" w14:textId="77777777" w:rsidR="003C194B" w:rsidRPr="004D60B8" w:rsidRDefault="003C194B" w:rsidP="003C194B">
      <w:pPr>
        <w:autoSpaceDE w:val="0"/>
        <w:autoSpaceDN w:val="0"/>
        <w:adjustRightInd w:val="0"/>
        <w:spacing w:after="0" w:line="240" w:lineRule="auto"/>
        <w:jc w:val="both"/>
        <w:rPr>
          <w:rFonts w:ascii="Calibri" w:hAnsi="Calibri" w:cs="Calibri"/>
          <w:sz w:val="24"/>
          <w:szCs w:val="24"/>
        </w:rPr>
      </w:pPr>
      <w:r w:rsidRPr="004D60B8">
        <w:rPr>
          <w:rFonts w:ascii="Calibri" w:hAnsi="Calibri" w:cs="Calibri"/>
          <w:sz w:val="24"/>
          <w:szCs w:val="24"/>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5B700B0" w14:textId="77777777" w:rsidR="003C194B" w:rsidRPr="004D60B8" w:rsidRDefault="003C194B" w:rsidP="003C194B">
      <w:pPr>
        <w:autoSpaceDE w:val="0"/>
        <w:autoSpaceDN w:val="0"/>
        <w:adjustRightInd w:val="0"/>
        <w:spacing w:after="0" w:line="240" w:lineRule="auto"/>
        <w:jc w:val="both"/>
        <w:rPr>
          <w:rFonts w:ascii="Calibri" w:hAnsi="Calibri" w:cs="Calibri"/>
          <w:sz w:val="24"/>
          <w:szCs w:val="24"/>
        </w:rPr>
      </w:pPr>
      <w:r w:rsidRPr="004D60B8">
        <w:rPr>
          <w:rFonts w:ascii="Calibri" w:hAnsi="Calibri" w:cs="Calibri"/>
          <w:sz w:val="24"/>
          <w:szCs w:val="24"/>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8A24B03" w14:textId="77777777" w:rsidR="003C194B" w:rsidRPr="004D60B8" w:rsidRDefault="003C194B" w:rsidP="003C194B">
      <w:pPr>
        <w:spacing w:after="0" w:line="240" w:lineRule="auto"/>
        <w:jc w:val="both"/>
        <w:rPr>
          <w:rFonts w:ascii="Calibri" w:hAnsi="Calibri" w:cs="Calibri"/>
          <w:b/>
          <w:bCs/>
          <w:color w:val="FF0000"/>
          <w:sz w:val="24"/>
          <w:szCs w:val="24"/>
        </w:rPr>
      </w:pPr>
      <w:r w:rsidRPr="004D60B8">
        <w:rPr>
          <w:rFonts w:ascii="Calibri" w:hAnsi="Calibri" w:cs="Calibri"/>
          <w:sz w:val="24"/>
          <w:szCs w:val="24"/>
        </w:rPr>
        <w:t xml:space="preserve">W przypadku wykonawcy wykluczonego na podstawie tych przesłanek, zamawiający odrzuca ofertę takiego Wykonawcy. </w:t>
      </w:r>
    </w:p>
    <w:p w14:paraId="03FFEB54" w14:textId="77777777" w:rsidR="003C194B" w:rsidRPr="004D60B8" w:rsidRDefault="003C194B" w:rsidP="003C194B">
      <w:pPr>
        <w:spacing w:after="0" w:line="240" w:lineRule="auto"/>
        <w:jc w:val="both"/>
        <w:rPr>
          <w:rFonts w:ascii="Calibri" w:hAnsi="Calibri" w:cs="Calibri"/>
          <w:sz w:val="24"/>
          <w:szCs w:val="24"/>
        </w:rPr>
      </w:pPr>
    </w:p>
    <w:p w14:paraId="678E95B5"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64123E55" w14:textId="594D1114" w:rsidR="00D67C0D" w:rsidRPr="004D60B8" w:rsidRDefault="00D67C0D" w:rsidP="00391182">
      <w:pPr>
        <w:spacing w:after="0" w:line="240" w:lineRule="auto"/>
        <w:ind w:left="10" w:hanging="10"/>
        <w:jc w:val="center"/>
        <w:rPr>
          <w:rFonts w:ascii="Calibri" w:hAnsi="Calibri" w:cs="Calibri"/>
          <w:sz w:val="24"/>
          <w:szCs w:val="24"/>
        </w:rPr>
      </w:pPr>
      <w:r w:rsidRPr="004D60B8">
        <w:rPr>
          <w:rFonts w:ascii="Calibri" w:hAnsi="Calibri" w:cs="Calibri"/>
          <w:sz w:val="24"/>
          <w:szCs w:val="24"/>
        </w:rPr>
        <w:t>Rozdział 8</w:t>
      </w:r>
    </w:p>
    <w:p w14:paraId="2AEE2D34" w14:textId="6855D8AA" w:rsidR="00D67C0D" w:rsidRPr="004D60B8" w:rsidRDefault="00D67C0D" w:rsidP="00391182">
      <w:pPr>
        <w:pStyle w:val="Nagwek2"/>
        <w:spacing w:after="0" w:line="240" w:lineRule="auto"/>
        <w:ind w:left="713" w:right="712"/>
        <w:rPr>
          <w:rFonts w:ascii="Calibri" w:hAnsi="Calibri" w:cs="Calibri"/>
          <w:sz w:val="24"/>
          <w:szCs w:val="24"/>
        </w:rPr>
      </w:pPr>
      <w:r w:rsidRPr="004D60B8">
        <w:rPr>
          <w:rFonts w:ascii="Calibri" w:hAnsi="Calibri" w:cs="Calibri"/>
          <w:sz w:val="24"/>
          <w:szCs w:val="24"/>
        </w:rPr>
        <w:t>INFORMACJA O OŚWIADCZENIU WSTĘPNYM</w:t>
      </w:r>
    </w:p>
    <w:p w14:paraId="4065DA82" w14:textId="6D9AF6D6" w:rsidR="002A6DA5" w:rsidRPr="004D60B8" w:rsidRDefault="002A6DA5" w:rsidP="002A6DA5">
      <w:pPr>
        <w:jc w:val="center"/>
        <w:rPr>
          <w:rFonts w:ascii="Calibri" w:hAnsi="Calibri" w:cs="Calibri"/>
          <w:b/>
          <w:bCs/>
          <w:sz w:val="24"/>
          <w:szCs w:val="24"/>
          <w:lang w:eastAsia="pl-PL"/>
        </w:rPr>
      </w:pPr>
      <w:r w:rsidRPr="004D60B8">
        <w:rPr>
          <w:rFonts w:ascii="Calibri" w:hAnsi="Calibri" w:cs="Calibri"/>
          <w:b/>
          <w:bCs/>
          <w:sz w:val="24"/>
          <w:szCs w:val="24"/>
          <w:lang w:eastAsia="pl-PL"/>
        </w:rPr>
        <w:t>ORAZ PODMIOTOWYCH ŚRODKACH DOWODOWYCH</w:t>
      </w:r>
    </w:p>
    <w:p w14:paraId="021361DD" w14:textId="77777777" w:rsidR="00391182" w:rsidRPr="004D60B8" w:rsidRDefault="00391182" w:rsidP="00391182">
      <w:pPr>
        <w:rPr>
          <w:rFonts w:ascii="Calibri" w:hAnsi="Calibri" w:cs="Calibri"/>
          <w:sz w:val="24"/>
          <w:szCs w:val="24"/>
          <w:lang w:eastAsia="pl-PL"/>
        </w:rPr>
      </w:pPr>
    </w:p>
    <w:p w14:paraId="0E48F411" w14:textId="185BFFC4"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8.1.</w:t>
      </w:r>
      <w:r w:rsidRPr="004D60B8">
        <w:rPr>
          <w:rFonts w:ascii="Calibri" w:hAnsi="Calibri" w:cs="Calibri"/>
          <w:sz w:val="24"/>
          <w:szCs w:val="24"/>
        </w:rPr>
        <w:t xml:space="preserve"> Wykonawca zobowiązany jest złożyć wraz z ofertą oświadczenie stanowiące wstępne potwierdzenie, że Wykonawca na dzień składania ofert nie podlega wykluczeniu</w:t>
      </w:r>
      <w:r w:rsidR="00206C56">
        <w:rPr>
          <w:rFonts w:ascii="Calibri" w:hAnsi="Calibri" w:cs="Calibri"/>
          <w:sz w:val="24"/>
          <w:szCs w:val="24"/>
        </w:rPr>
        <w:t xml:space="preserve"> oraz spełnia warunki udziału w postępowaniu</w:t>
      </w:r>
      <w:r w:rsidR="00E84C65" w:rsidRPr="004D60B8">
        <w:rPr>
          <w:rFonts w:ascii="Calibri" w:hAnsi="Calibri" w:cs="Calibri"/>
          <w:sz w:val="24"/>
          <w:szCs w:val="24"/>
        </w:rPr>
        <w:t>.</w:t>
      </w:r>
    </w:p>
    <w:p w14:paraId="1FC7F14A"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eastAsia="Times New Roman" w:hAnsi="Calibri" w:cs="Calibri"/>
          <w:b/>
          <w:sz w:val="24"/>
          <w:szCs w:val="24"/>
        </w:rPr>
        <w:t>8.1.1.</w:t>
      </w:r>
      <w:r w:rsidRPr="004D60B8">
        <w:rPr>
          <w:rFonts w:ascii="Calibri" w:hAnsi="Calibri" w:cs="Calibri"/>
          <w:sz w:val="24"/>
          <w:szCs w:val="24"/>
        </w:rPr>
        <w:t xml:space="preserve"> Oświadczenie należy złożyć wg wymogów załącznika nr 3 do SWZ.  </w:t>
      </w:r>
    </w:p>
    <w:p w14:paraId="548077CD" w14:textId="77777777" w:rsidR="00D67C0D" w:rsidRPr="004D60B8" w:rsidRDefault="00D67C0D" w:rsidP="00066BCE">
      <w:pPr>
        <w:spacing w:after="0" w:line="240" w:lineRule="auto"/>
        <w:ind w:left="4" w:firstLine="708"/>
        <w:jc w:val="both"/>
        <w:rPr>
          <w:rFonts w:ascii="Calibri" w:hAnsi="Calibri" w:cs="Calibri"/>
          <w:sz w:val="24"/>
          <w:szCs w:val="24"/>
        </w:rPr>
      </w:pPr>
      <w:r w:rsidRPr="004D60B8">
        <w:rPr>
          <w:rFonts w:ascii="Calibri" w:eastAsia="Times New Roman" w:hAnsi="Calibri" w:cs="Calibri"/>
          <w:b/>
          <w:sz w:val="24"/>
          <w:szCs w:val="24"/>
        </w:rPr>
        <w:t>8.1.2.</w:t>
      </w:r>
      <w:r w:rsidRPr="004D60B8">
        <w:rPr>
          <w:rFonts w:ascii="Calibri" w:hAnsi="Calibri" w:cs="Calibri"/>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4D60B8" w:rsidRDefault="00D67C0D" w:rsidP="00066BCE">
      <w:pPr>
        <w:spacing w:after="0" w:line="240" w:lineRule="auto"/>
        <w:ind w:left="4" w:firstLine="708"/>
        <w:jc w:val="both"/>
        <w:rPr>
          <w:rFonts w:ascii="Calibri" w:hAnsi="Calibri" w:cs="Calibri"/>
          <w:sz w:val="24"/>
          <w:szCs w:val="24"/>
        </w:rPr>
      </w:pPr>
      <w:r w:rsidRPr="004D60B8">
        <w:rPr>
          <w:rFonts w:ascii="Calibri" w:eastAsia="Times New Roman" w:hAnsi="Calibri" w:cs="Calibri"/>
          <w:b/>
          <w:sz w:val="24"/>
          <w:szCs w:val="24"/>
        </w:rPr>
        <w:t>8.1.3.</w:t>
      </w:r>
      <w:r w:rsidRPr="004D60B8">
        <w:rPr>
          <w:rFonts w:ascii="Calibri" w:hAnsi="Calibri" w:cs="Calibri"/>
          <w:sz w:val="24"/>
          <w:szCs w:val="24"/>
        </w:rPr>
        <w:t xml:space="preserve"> Zamawiający może żądać od wykonawców wyjaśnień dotyczących treści złożonych oświadczeń, o których mowa w pkt 8.1 SWZ.  </w:t>
      </w:r>
    </w:p>
    <w:p w14:paraId="6DD52AC3" w14:textId="77777777" w:rsidR="00D67C0D" w:rsidRPr="004D60B8" w:rsidRDefault="00D67C0D" w:rsidP="00066BCE">
      <w:pPr>
        <w:spacing w:after="0" w:line="240" w:lineRule="auto"/>
        <w:ind w:left="4" w:firstLine="708"/>
        <w:jc w:val="both"/>
        <w:rPr>
          <w:rFonts w:ascii="Calibri" w:hAnsi="Calibri" w:cs="Calibri"/>
          <w:sz w:val="24"/>
          <w:szCs w:val="24"/>
        </w:rPr>
      </w:pPr>
      <w:r w:rsidRPr="004D60B8">
        <w:rPr>
          <w:rFonts w:ascii="Calibri" w:eastAsia="Times New Roman" w:hAnsi="Calibri" w:cs="Calibri"/>
          <w:b/>
          <w:sz w:val="24"/>
          <w:szCs w:val="24"/>
        </w:rPr>
        <w:t xml:space="preserve">8.1.4. </w:t>
      </w:r>
      <w:r w:rsidRPr="004D60B8">
        <w:rPr>
          <w:rFonts w:ascii="Calibri" w:hAnsi="Calibri" w:cs="Calibri"/>
          <w:sz w:val="24"/>
          <w:szCs w:val="24"/>
        </w:rPr>
        <w:t xml:space="preserve">W przypadku wspólnego ubiegania się o zamówienie przez Wykonawców, oświadczenie składa każdy z Wykonawców wspólnie ubiegających się o zamówienie, Oświadczenia te potwierdzają brak podstaw wykluczenia oraz spełnienie warunków udziału w postepowaniu w zakresie w jakim każdy z wykonawców wskazuje spełnienie warunków udziału.  </w:t>
      </w:r>
    </w:p>
    <w:p w14:paraId="25D67832"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8.2.</w:t>
      </w:r>
      <w:r w:rsidRPr="004D60B8">
        <w:rPr>
          <w:rFonts w:ascii="Calibri" w:hAnsi="Calibri" w:cs="Calibri"/>
          <w:sz w:val="24"/>
          <w:szCs w:val="24"/>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8.3.</w:t>
      </w:r>
      <w:r w:rsidRPr="004D60B8">
        <w:rPr>
          <w:rFonts w:ascii="Calibri" w:hAnsi="Calibri" w:cs="Calibri"/>
          <w:sz w:val="24"/>
          <w:szCs w:val="24"/>
        </w:rPr>
        <w:t xml:space="preserve"> Oświadczenie wskazane w rozdziale 8.1 SWZ przekazuje się środkiem komunikacji elektronicznej wskazanym w rozdziale 11 SWZ.  </w:t>
      </w:r>
    </w:p>
    <w:p w14:paraId="09D66F8A" w14:textId="279AFC5C"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8.4.</w:t>
      </w:r>
      <w:r w:rsidRPr="004D60B8">
        <w:rPr>
          <w:rFonts w:ascii="Calibri" w:hAnsi="Calibri" w:cs="Calibri"/>
          <w:sz w:val="24"/>
          <w:szCs w:val="24"/>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w:t>
      </w:r>
      <w:r w:rsidRPr="004D60B8">
        <w:rPr>
          <w:rFonts w:ascii="Calibri" w:hAnsi="Calibri" w:cs="Calibri"/>
          <w:sz w:val="24"/>
          <w:szCs w:val="24"/>
        </w:rPr>
        <w:lastRenderedPageBreak/>
        <w:t xml:space="preserve">utrzymania w poufności tych informacji, przekazuje je w wydzielonym i odpowiednio oznaczonym pliku. </w:t>
      </w:r>
    </w:p>
    <w:p w14:paraId="7FD01EFF" w14:textId="77777777" w:rsidR="002A6DA5" w:rsidRPr="004D60B8" w:rsidRDefault="002A6DA5" w:rsidP="00AA6D4B">
      <w:pPr>
        <w:spacing w:after="0" w:line="240" w:lineRule="auto"/>
        <w:jc w:val="both"/>
        <w:rPr>
          <w:rFonts w:ascii="Calibri" w:hAnsi="Calibri" w:cs="Calibri"/>
          <w:sz w:val="24"/>
          <w:szCs w:val="24"/>
        </w:rPr>
      </w:pPr>
    </w:p>
    <w:p w14:paraId="0281BD01" w14:textId="45471343"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8.</w:t>
      </w:r>
      <w:r w:rsidR="00AA6D4B">
        <w:rPr>
          <w:rFonts w:ascii="Calibri" w:eastAsia="Times New Roman" w:hAnsi="Calibri" w:cs="Calibri"/>
          <w:b/>
          <w:sz w:val="24"/>
          <w:szCs w:val="24"/>
        </w:rPr>
        <w:t>5</w:t>
      </w:r>
      <w:r w:rsidRPr="004D60B8">
        <w:rPr>
          <w:rFonts w:ascii="Calibri" w:hAnsi="Calibri" w:cs="Calibri"/>
          <w:sz w:val="24"/>
          <w:szCs w:val="24"/>
        </w:rPr>
        <w:t xml:space="preserve">. Dokumenty elektroniczne muszą spełniać łącznie następujące wymagania:  </w:t>
      </w:r>
    </w:p>
    <w:p w14:paraId="463C87DC" w14:textId="77777777" w:rsidR="00D67C0D" w:rsidRPr="004D60B8" w:rsidRDefault="00D67C0D" w:rsidP="00A45123">
      <w:pPr>
        <w:numPr>
          <w:ilvl w:val="0"/>
          <w:numId w:val="10"/>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4D60B8" w:rsidRDefault="00D67C0D" w:rsidP="00A45123">
      <w:pPr>
        <w:numPr>
          <w:ilvl w:val="0"/>
          <w:numId w:val="10"/>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umożliwiają prezentację treści w postaci elektronicznej, w szczególności przez wyświetlenie tej treści na monitorze ekranowym;  </w:t>
      </w:r>
    </w:p>
    <w:p w14:paraId="0C18AEE9" w14:textId="77777777" w:rsidR="00816C98" w:rsidRPr="004D60B8" w:rsidRDefault="00D67C0D" w:rsidP="00A45123">
      <w:pPr>
        <w:numPr>
          <w:ilvl w:val="0"/>
          <w:numId w:val="10"/>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umożliwiają prezentację treści w postaci papierowej, w szczególności za pomocą wydruku;  </w:t>
      </w:r>
    </w:p>
    <w:p w14:paraId="55C6D05C" w14:textId="28AB8EC2" w:rsidR="00D67C0D" w:rsidRPr="004D60B8" w:rsidRDefault="00D67C0D" w:rsidP="00A45123">
      <w:pPr>
        <w:numPr>
          <w:ilvl w:val="0"/>
          <w:numId w:val="10"/>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zawierają dane w układzie niepozostawiającym wątpliwości co do treści i kontekstu zapisanych informacji. </w:t>
      </w:r>
    </w:p>
    <w:p w14:paraId="5F9E1BC8" w14:textId="37846318" w:rsidR="00816C98" w:rsidRPr="004D60B8" w:rsidRDefault="00D67C0D" w:rsidP="00CA38E3">
      <w:pPr>
        <w:spacing w:after="0" w:line="240" w:lineRule="auto"/>
        <w:ind w:left="708"/>
        <w:jc w:val="both"/>
        <w:rPr>
          <w:rFonts w:ascii="Calibri" w:hAnsi="Calibri" w:cs="Calibri"/>
          <w:sz w:val="24"/>
          <w:szCs w:val="24"/>
        </w:rPr>
      </w:pPr>
      <w:r w:rsidRPr="004D60B8">
        <w:rPr>
          <w:rFonts w:ascii="Calibri" w:hAnsi="Calibri" w:cs="Calibri"/>
          <w:sz w:val="24"/>
          <w:szCs w:val="24"/>
        </w:rPr>
        <w:t xml:space="preserve"> </w:t>
      </w:r>
    </w:p>
    <w:p w14:paraId="48D500D3" w14:textId="77777777" w:rsidR="00816C98" w:rsidRPr="004D60B8" w:rsidRDefault="00816C98" w:rsidP="00066BCE">
      <w:pPr>
        <w:spacing w:after="0" w:line="240" w:lineRule="auto"/>
        <w:ind w:left="708"/>
        <w:jc w:val="both"/>
        <w:rPr>
          <w:rFonts w:ascii="Calibri" w:hAnsi="Calibri" w:cs="Calibri"/>
          <w:sz w:val="24"/>
          <w:szCs w:val="24"/>
        </w:rPr>
      </w:pPr>
    </w:p>
    <w:p w14:paraId="3948FB62" w14:textId="4C93561B" w:rsidR="00D67C0D" w:rsidRPr="004D60B8" w:rsidRDefault="00D67C0D" w:rsidP="00816C98">
      <w:pPr>
        <w:spacing w:after="0" w:line="240" w:lineRule="auto"/>
        <w:ind w:left="10" w:hanging="10"/>
        <w:jc w:val="center"/>
        <w:rPr>
          <w:rFonts w:ascii="Calibri" w:hAnsi="Calibri" w:cs="Calibri"/>
          <w:sz w:val="24"/>
          <w:szCs w:val="24"/>
        </w:rPr>
      </w:pPr>
      <w:r w:rsidRPr="004D60B8">
        <w:rPr>
          <w:rFonts w:ascii="Calibri" w:hAnsi="Calibri" w:cs="Calibri"/>
          <w:sz w:val="24"/>
          <w:szCs w:val="24"/>
        </w:rPr>
        <w:t>Rozdział 9</w:t>
      </w:r>
    </w:p>
    <w:p w14:paraId="3FE0AB07" w14:textId="2D552BF7" w:rsidR="00D67C0D" w:rsidRPr="004D60B8" w:rsidRDefault="00CA38E3" w:rsidP="00CA38E3">
      <w:pPr>
        <w:spacing w:after="0" w:line="240" w:lineRule="auto"/>
        <w:ind w:left="1148" w:hanging="10"/>
        <w:rPr>
          <w:rFonts w:ascii="Calibri" w:hAnsi="Calibri" w:cs="Calibri"/>
          <w:sz w:val="24"/>
          <w:szCs w:val="24"/>
        </w:rPr>
      </w:pPr>
      <w:r w:rsidRPr="004D60B8">
        <w:rPr>
          <w:rFonts w:ascii="Calibri" w:eastAsia="Times New Roman" w:hAnsi="Calibri" w:cs="Calibri"/>
          <w:b/>
          <w:sz w:val="24"/>
          <w:szCs w:val="24"/>
        </w:rPr>
        <w:t xml:space="preserve">     </w:t>
      </w:r>
      <w:r w:rsidR="00D67C0D" w:rsidRPr="004D60B8">
        <w:rPr>
          <w:rFonts w:ascii="Calibri" w:eastAsia="Times New Roman" w:hAnsi="Calibri" w:cs="Calibri"/>
          <w:b/>
          <w:sz w:val="24"/>
          <w:szCs w:val="24"/>
        </w:rPr>
        <w:t>INFORMACJA DLA WYKONAWCÓW ZAMIERZAJĄCYCH POWIERZYĆ</w:t>
      </w:r>
    </w:p>
    <w:p w14:paraId="290E0FE0" w14:textId="02C1DD8E" w:rsidR="00D67C0D" w:rsidRPr="004D60B8" w:rsidRDefault="00D67C0D" w:rsidP="00816C98">
      <w:pPr>
        <w:pStyle w:val="Nagwek2"/>
        <w:spacing w:after="0" w:line="240" w:lineRule="auto"/>
        <w:ind w:left="713" w:right="709"/>
        <w:rPr>
          <w:rFonts w:ascii="Calibri" w:hAnsi="Calibri" w:cs="Calibri"/>
          <w:sz w:val="24"/>
          <w:szCs w:val="24"/>
        </w:rPr>
      </w:pPr>
      <w:r w:rsidRPr="004D60B8">
        <w:rPr>
          <w:rFonts w:ascii="Calibri" w:hAnsi="Calibri" w:cs="Calibri"/>
          <w:sz w:val="24"/>
          <w:szCs w:val="24"/>
        </w:rPr>
        <w:t>WYKONANIE CZĘŚCI ZAMÓWIENIA PODWYKONAWCOM</w:t>
      </w:r>
    </w:p>
    <w:p w14:paraId="625D451C" w14:textId="77777777" w:rsidR="00816C98" w:rsidRPr="004D60B8" w:rsidRDefault="00816C98" w:rsidP="00816C98">
      <w:pPr>
        <w:rPr>
          <w:rFonts w:ascii="Calibri" w:hAnsi="Calibri" w:cs="Calibri"/>
          <w:sz w:val="24"/>
          <w:szCs w:val="24"/>
          <w:lang w:eastAsia="pl-PL"/>
        </w:rPr>
      </w:pPr>
    </w:p>
    <w:p w14:paraId="1B83C02C"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9.1.</w:t>
      </w:r>
      <w:r w:rsidRPr="004D60B8">
        <w:rPr>
          <w:rFonts w:ascii="Calibri" w:hAnsi="Calibri" w:cs="Calibri"/>
          <w:sz w:val="24"/>
          <w:szCs w:val="24"/>
        </w:rPr>
        <w:t xml:space="preserve"> Wykonawca może powierzyć wykonanie części zamówienia na roboty budowlane lub usługi podwykonawcy/podwykonawcom.  </w:t>
      </w:r>
    </w:p>
    <w:p w14:paraId="28700984"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9.2. </w:t>
      </w:r>
      <w:r w:rsidRPr="004D60B8">
        <w:rPr>
          <w:rFonts w:ascii="Calibri" w:hAnsi="Calibri" w:cs="Calibri"/>
          <w:sz w:val="24"/>
          <w:szCs w:val="24"/>
        </w:rPr>
        <w:t xml:space="preserve">Zamawiający </w:t>
      </w:r>
      <w:r w:rsidRPr="004D60B8">
        <w:rPr>
          <w:rFonts w:ascii="Calibri" w:eastAsia="Times New Roman" w:hAnsi="Calibri" w:cs="Calibri"/>
          <w:b/>
          <w:sz w:val="24"/>
          <w:szCs w:val="24"/>
        </w:rPr>
        <w:t xml:space="preserve">nie zastrzega </w:t>
      </w:r>
      <w:r w:rsidRPr="004D60B8">
        <w:rPr>
          <w:rFonts w:ascii="Calibri" w:hAnsi="Calibri" w:cs="Calibri"/>
          <w:sz w:val="24"/>
          <w:szCs w:val="24"/>
        </w:rPr>
        <w:t xml:space="preserve">obowiązku osobistego wykonania przez wykonawcę kluczowych części zamówienia.  </w:t>
      </w:r>
    </w:p>
    <w:p w14:paraId="6D29C2E6"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9.3. </w:t>
      </w:r>
      <w:r w:rsidRPr="004D60B8">
        <w:rPr>
          <w:rFonts w:ascii="Calibri" w:hAnsi="Calibri" w:cs="Calibri"/>
          <w:sz w:val="24"/>
          <w:szCs w:val="24"/>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7626E95D"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eastAsia="Times New Roman" w:hAnsi="Calibri" w:cs="Calibri"/>
          <w:b/>
          <w:sz w:val="24"/>
          <w:szCs w:val="24"/>
        </w:rPr>
        <w:t xml:space="preserve"> </w:t>
      </w:r>
    </w:p>
    <w:p w14:paraId="4DD37FB5" w14:textId="58907640" w:rsidR="00D67C0D" w:rsidRPr="004D60B8" w:rsidRDefault="00D67C0D" w:rsidP="00816C98">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10</w:t>
      </w:r>
    </w:p>
    <w:p w14:paraId="45D72463" w14:textId="391563EB" w:rsidR="00D67C0D" w:rsidRPr="004D60B8" w:rsidRDefault="00D67C0D" w:rsidP="00816C98">
      <w:pPr>
        <w:spacing w:after="0" w:line="240" w:lineRule="auto"/>
        <w:ind w:left="1097" w:hanging="10"/>
        <w:jc w:val="center"/>
        <w:rPr>
          <w:rFonts w:ascii="Calibri" w:hAnsi="Calibri" w:cs="Calibri"/>
          <w:sz w:val="24"/>
          <w:szCs w:val="24"/>
        </w:rPr>
      </w:pPr>
      <w:r w:rsidRPr="004D60B8">
        <w:rPr>
          <w:rFonts w:ascii="Calibri" w:eastAsia="Times New Roman" w:hAnsi="Calibri" w:cs="Calibri"/>
          <w:b/>
          <w:sz w:val="24"/>
          <w:szCs w:val="24"/>
        </w:rPr>
        <w:t>INFORMACJA DLA WYKONAWCÓW WSPÓLNIE UBIEGAJĄCYCH SIĘ O</w:t>
      </w:r>
    </w:p>
    <w:p w14:paraId="699BB770" w14:textId="6718B349" w:rsidR="00D67C0D" w:rsidRPr="004D60B8" w:rsidRDefault="00CA38E3" w:rsidP="00816C98">
      <w:pPr>
        <w:pStyle w:val="Nagwek2"/>
        <w:spacing w:after="0" w:line="240" w:lineRule="auto"/>
        <w:ind w:left="713" w:right="714"/>
        <w:rPr>
          <w:rFonts w:ascii="Calibri" w:hAnsi="Calibri" w:cs="Calibri"/>
          <w:sz w:val="24"/>
          <w:szCs w:val="24"/>
        </w:rPr>
      </w:pPr>
      <w:r w:rsidRPr="004D60B8">
        <w:rPr>
          <w:rFonts w:ascii="Calibri" w:hAnsi="Calibri" w:cs="Calibri"/>
          <w:sz w:val="24"/>
          <w:szCs w:val="24"/>
        </w:rPr>
        <w:t xml:space="preserve">           </w:t>
      </w:r>
      <w:r w:rsidR="00D67C0D" w:rsidRPr="004D60B8">
        <w:rPr>
          <w:rFonts w:ascii="Calibri" w:hAnsi="Calibri" w:cs="Calibri"/>
          <w:sz w:val="24"/>
          <w:szCs w:val="24"/>
        </w:rPr>
        <w:t>UDZIELENIE ZAMÓWIENIA (W TYM SPÓŁKI CYWILNE)</w:t>
      </w:r>
    </w:p>
    <w:p w14:paraId="7FA17423" w14:textId="77777777" w:rsidR="00D67C0D" w:rsidRPr="004D60B8" w:rsidRDefault="00D67C0D" w:rsidP="00066BCE">
      <w:pPr>
        <w:jc w:val="both"/>
        <w:rPr>
          <w:rFonts w:ascii="Calibri" w:hAnsi="Calibri" w:cs="Calibri"/>
          <w:sz w:val="24"/>
          <w:szCs w:val="24"/>
          <w:lang w:eastAsia="pl-PL"/>
        </w:rPr>
      </w:pPr>
    </w:p>
    <w:p w14:paraId="15D93CD9"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10.1.</w:t>
      </w:r>
      <w:r w:rsidRPr="004D60B8">
        <w:rPr>
          <w:rFonts w:ascii="Calibri" w:hAnsi="Calibri" w:cs="Calibri"/>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10.2</w:t>
      </w:r>
      <w:r w:rsidRPr="004D60B8">
        <w:rPr>
          <w:rFonts w:ascii="Calibri" w:hAnsi="Calibri" w:cs="Calibri"/>
          <w:sz w:val="24"/>
          <w:szCs w:val="24"/>
        </w:rPr>
        <w:t xml:space="preserve">. W przypadku Wykonawców wspólnie ubiegających się o udzielenie zamówienia: </w:t>
      </w:r>
    </w:p>
    <w:p w14:paraId="2134C7C2" w14:textId="77777777" w:rsidR="00C45D6F" w:rsidRPr="004D60B8" w:rsidRDefault="00D67C0D" w:rsidP="00361B03">
      <w:pPr>
        <w:spacing w:after="0" w:line="240" w:lineRule="auto"/>
        <w:ind w:left="4"/>
        <w:jc w:val="both"/>
        <w:rPr>
          <w:rFonts w:ascii="Calibri" w:hAnsi="Calibri" w:cs="Calibri"/>
          <w:sz w:val="24"/>
          <w:szCs w:val="24"/>
        </w:rPr>
      </w:pPr>
      <w:r w:rsidRPr="004D60B8">
        <w:rPr>
          <w:rFonts w:ascii="Calibri" w:hAnsi="Calibri" w:cs="Calibri"/>
          <w:sz w:val="24"/>
          <w:szCs w:val="24"/>
        </w:rPr>
        <w:t xml:space="preserve">a/ żaden z tych Wykonawców nie może podlegać wykluczeniu z postępowanie </w:t>
      </w:r>
    </w:p>
    <w:p w14:paraId="40766328" w14:textId="4FAE3478" w:rsidR="00D67C0D" w:rsidRPr="004D60B8" w:rsidRDefault="00C45D6F" w:rsidP="00361B03">
      <w:pPr>
        <w:spacing w:after="0" w:line="240" w:lineRule="auto"/>
        <w:ind w:left="4"/>
        <w:jc w:val="both"/>
        <w:rPr>
          <w:rFonts w:ascii="Calibri" w:hAnsi="Calibri" w:cs="Calibri"/>
          <w:sz w:val="24"/>
          <w:szCs w:val="24"/>
        </w:rPr>
      </w:pPr>
      <w:r w:rsidRPr="004D60B8">
        <w:rPr>
          <w:rFonts w:ascii="Calibri" w:hAnsi="Calibri" w:cs="Calibri"/>
          <w:sz w:val="24"/>
          <w:szCs w:val="24"/>
        </w:rPr>
        <w:t xml:space="preserve">b/ w </w:t>
      </w:r>
      <w:r w:rsidRPr="004D60B8">
        <w:rPr>
          <w:rFonts w:ascii="Calibri" w:hAnsi="Calibri" w:cs="Calibri"/>
          <w:bCs/>
          <w:sz w:val="24"/>
          <w:szCs w:val="24"/>
        </w:rPr>
        <w:t>odniesieniu do warunku dotyczącego zdolności technicznej lub zawodowej Zamawiający dopuszcza łączne spełnianie warunku przez Wykonawców</w:t>
      </w:r>
      <w:r w:rsidR="00D67C0D" w:rsidRPr="004D60B8">
        <w:rPr>
          <w:rFonts w:ascii="Calibri" w:hAnsi="Calibri" w:cs="Calibri"/>
          <w:sz w:val="24"/>
          <w:szCs w:val="24"/>
        </w:rPr>
        <w:t xml:space="preserve">  </w:t>
      </w:r>
    </w:p>
    <w:p w14:paraId="18C6C4E2" w14:textId="0E7AB4B2"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10.</w:t>
      </w:r>
      <w:r w:rsidR="00361B03" w:rsidRPr="004D60B8">
        <w:rPr>
          <w:rFonts w:ascii="Calibri" w:eastAsia="Times New Roman" w:hAnsi="Calibri" w:cs="Calibri"/>
          <w:b/>
          <w:sz w:val="24"/>
          <w:szCs w:val="24"/>
        </w:rPr>
        <w:t>3</w:t>
      </w:r>
      <w:r w:rsidRPr="004D60B8">
        <w:rPr>
          <w:rFonts w:ascii="Calibri" w:eastAsia="Times New Roman" w:hAnsi="Calibri" w:cs="Calibri"/>
          <w:b/>
          <w:sz w:val="24"/>
          <w:szCs w:val="24"/>
        </w:rPr>
        <w:t xml:space="preserve">. </w:t>
      </w:r>
      <w:r w:rsidRPr="004D60B8">
        <w:rPr>
          <w:rFonts w:ascii="Calibri" w:hAnsi="Calibri" w:cs="Calibri"/>
          <w:sz w:val="24"/>
          <w:szCs w:val="24"/>
        </w:rPr>
        <w:t xml:space="preserve">W przypadku Wykonawców wspólnie ubiegających się o udzielenie zamówienia oświadczenia o których mowa w pkt. 8.1 SWZ składa z ofertą każdy z Wykonawców wspólnie ubiegających się o zamówienie. </w:t>
      </w:r>
    </w:p>
    <w:p w14:paraId="18D42468" w14:textId="77777777" w:rsidR="00DE439B"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10.5. </w:t>
      </w:r>
      <w:r w:rsidRPr="004D60B8">
        <w:rPr>
          <w:rFonts w:ascii="Calibri" w:hAnsi="Calibri" w:cs="Calibri"/>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t>
      </w:r>
      <w:r w:rsidRPr="004D60B8">
        <w:rPr>
          <w:rFonts w:ascii="Calibri" w:hAnsi="Calibri" w:cs="Calibri"/>
          <w:sz w:val="24"/>
          <w:szCs w:val="24"/>
        </w:rPr>
        <w:lastRenderedPageBreak/>
        <w:t xml:space="preserve">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C7BD34B" w14:textId="2FC15352"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10.6.</w:t>
      </w:r>
      <w:r w:rsidRPr="004D60B8">
        <w:rPr>
          <w:rFonts w:ascii="Calibri" w:hAnsi="Calibri" w:cs="Calibri"/>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556598C5" w14:textId="1472C1F8" w:rsidR="00D67C0D" w:rsidRPr="004D60B8" w:rsidRDefault="00D67C0D" w:rsidP="00066BCE">
      <w:pPr>
        <w:spacing w:after="0" w:line="240" w:lineRule="auto"/>
        <w:ind w:left="756"/>
        <w:jc w:val="both"/>
        <w:rPr>
          <w:rFonts w:ascii="Calibri" w:hAnsi="Calibri" w:cs="Calibri"/>
          <w:sz w:val="24"/>
          <w:szCs w:val="24"/>
        </w:rPr>
      </w:pPr>
    </w:p>
    <w:p w14:paraId="35A2A412"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3B7D0C99" w14:textId="1D8571DD" w:rsidR="00D67C0D" w:rsidRPr="004D60B8" w:rsidRDefault="00D67C0D" w:rsidP="00DE439B">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11</w:t>
      </w:r>
    </w:p>
    <w:p w14:paraId="47591D0D" w14:textId="00E34BEC" w:rsidR="00D67C0D" w:rsidRPr="004D60B8" w:rsidRDefault="00D67C0D" w:rsidP="00DE439B">
      <w:pPr>
        <w:spacing w:after="0" w:line="240" w:lineRule="auto"/>
        <w:ind w:left="2" w:firstLine="1097"/>
        <w:jc w:val="center"/>
        <w:rPr>
          <w:rFonts w:ascii="Calibri" w:hAnsi="Calibri" w:cs="Calibri"/>
          <w:sz w:val="24"/>
          <w:szCs w:val="24"/>
        </w:rPr>
      </w:pPr>
      <w:r w:rsidRPr="004D60B8">
        <w:rPr>
          <w:rFonts w:ascii="Calibri" w:eastAsia="Times New Roman" w:hAnsi="Calibri" w:cs="Calibri"/>
          <w:b/>
          <w:sz w:val="24"/>
          <w:szCs w:val="24"/>
        </w:rPr>
        <w:t xml:space="preserve">INFORMACJE O ŚRODKACH KOMUNIKACJI ELEKTRONICZNEJ, PRZY UŻYCIU KTÓYCH </w:t>
      </w:r>
      <w:r w:rsidR="00CA38E3" w:rsidRPr="004D60B8">
        <w:rPr>
          <w:rFonts w:ascii="Calibri" w:eastAsia="Times New Roman" w:hAnsi="Calibri" w:cs="Calibri"/>
          <w:b/>
          <w:sz w:val="24"/>
          <w:szCs w:val="24"/>
        </w:rPr>
        <w:t xml:space="preserve">        </w:t>
      </w:r>
      <w:r w:rsidRPr="004D60B8">
        <w:rPr>
          <w:rFonts w:ascii="Calibri" w:eastAsia="Times New Roman" w:hAnsi="Calibri" w:cs="Calibri"/>
          <w:b/>
          <w:sz w:val="24"/>
          <w:szCs w:val="24"/>
        </w:rPr>
        <w:t>ZAMAWIAJĄCY BĘDZIE KOMUNIKOWAŁ SIĘ Z WYKONAWCAMI,</w:t>
      </w:r>
    </w:p>
    <w:p w14:paraId="40BC62E6" w14:textId="4F2A5D31" w:rsidR="00D67C0D" w:rsidRPr="004D60B8" w:rsidRDefault="00CA38E3" w:rsidP="00DE439B">
      <w:pPr>
        <w:spacing w:after="0" w:line="240" w:lineRule="auto"/>
        <w:ind w:left="231" w:hanging="10"/>
        <w:jc w:val="center"/>
        <w:rPr>
          <w:rFonts w:ascii="Calibri" w:hAnsi="Calibri" w:cs="Calibri"/>
          <w:sz w:val="24"/>
          <w:szCs w:val="24"/>
        </w:rPr>
      </w:pPr>
      <w:r w:rsidRPr="004D60B8">
        <w:rPr>
          <w:rFonts w:ascii="Calibri" w:eastAsia="Times New Roman" w:hAnsi="Calibri" w:cs="Calibri"/>
          <w:b/>
          <w:sz w:val="24"/>
          <w:szCs w:val="24"/>
        </w:rPr>
        <w:t xml:space="preserve">      </w:t>
      </w:r>
      <w:r w:rsidR="00D67C0D" w:rsidRPr="004D60B8">
        <w:rPr>
          <w:rFonts w:ascii="Calibri" w:eastAsia="Times New Roman" w:hAnsi="Calibri" w:cs="Calibri"/>
          <w:b/>
          <w:sz w:val="24"/>
          <w:szCs w:val="24"/>
        </w:rPr>
        <w:t>ORAZ INFORMACJE O WYMAGANIACH TECHNICZNYCH I ORGANIZACYJNYCH</w:t>
      </w:r>
    </w:p>
    <w:p w14:paraId="162AEFF8" w14:textId="1B03C5A7" w:rsidR="00D67C0D" w:rsidRPr="004D60B8" w:rsidRDefault="00D67C0D" w:rsidP="00DE439B">
      <w:pPr>
        <w:pStyle w:val="Nagwek2"/>
        <w:spacing w:after="0" w:line="240" w:lineRule="auto"/>
        <w:ind w:left="713" w:right="712"/>
        <w:rPr>
          <w:rFonts w:ascii="Calibri" w:hAnsi="Calibri" w:cs="Calibri"/>
          <w:b w:val="0"/>
          <w:sz w:val="24"/>
          <w:szCs w:val="24"/>
        </w:rPr>
      </w:pPr>
      <w:r w:rsidRPr="004D60B8">
        <w:rPr>
          <w:rFonts w:ascii="Calibri" w:hAnsi="Calibri" w:cs="Calibri"/>
          <w:sz w:val="24"/>
          <w:szCs w:val="24"/>
        </w:rPr>
        <w:t>SPORZĄDZANIA, WYSYŁANIA I ODBIERANIA KORESPONDENCJI ELEKTRONICZNEJ</w:t>
      </w:r>
    </w:p>
    <w:p w14:paraId="00F39F57" w14:textId="77777777" w:rsidR="00D67C0D" w:rsidRPr="004D60B8" w:rsidRDefault="00D67C0D" w:rsidP="00066BCE">
      <w:pPr>
        <w:jc w:val="both"/>
        <w:rPr>
          <w:rFonts w:ascii="Calibri" w:hAnsi="Calibri" w:cs="Calibri"/>
          <w:sz w:val="24"/>
          <w:szCs w:val="24"/>
          <w:lang w:eastAsia="pl-PL"/>
        </w:rPr>
      </w:pPr>
    </w:p>
    <w:p w14:paraId="3DE27F80"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b/>
          <w:bCs/>
          <w:sz w:val="24"/>
          <w:szCs w:val="24"/>
        </w:rPr>
      </w:pPr>
      <w:r w:rsidRPr="004D60B8">
        <w:rPr>
          <w:rFonts w:ascii="Calibri" w:hAnsi="Calibri" w:cs="Calibri"/>
          <w:b/>
          <w:bCs/>
          <w:sz w:val="24"/>
          <w:szCs w:val="24"/>
        </w:rPr>
        <w:t xml:space="preserve">W postępowaniu o udzielenie zamówienia publicznego komunikacja między Zamawiającym, a Wykonawcami odbywa się przy użyciu Platformy </w:t>
      </w:r>
      <w:r w:rsidRPr="004D60B8">
        <w:rPr>
          <w:rFonts w:ascii="Calibri" w:hAnsi="Calibri" w:cs="Calibri"/>
          <w:b/>
          <w:bCs/>
          <w:sz w:val="24"/>
          <w:szCs w:val="24"/>
        </w:rPr>
        <w:br/>
        <w:t xml:space="preserve">e-Zamówienia, która jest dostępna pod adresem </w:t>
      </w:r>
      <w:hyperlink r:id="rId17" w:history="1">
        <w:r w:rsidRPr="004D60B8">
          <w:rPr>
            <w:rStyle w:val="Hipercze"/>
            <w:rFonts w:ascii="Calibri" w:hAnsi="Calibri" w:cs="Calibri"/>
            <w:b/>
            <w:bCs/>
            <w:color w:val="0070C0"/>
            <w:sz w:val="24"/>
            <w:szCs w:val="24"/>
          </w:rPr>
          <w:t>https://ezamowienia.gov.pl</w:t>
        </w:r>
      </w:hyperlink>
      <w:r w:rsidRPr="004D60B8">
        <w:rPr>
          <w:rFonts w:ascii="Calibri" w:hAnsi="Calibri" w:cs="Calibri"/>
          <w:b/>
          <w:bCs/>
          <w:sz w:val="24"/>
          <w:szCs w:val="24"/>
        </w:rPr>
        <w:t xml:space="preserve"> </w:t>
      </w:r>
    </w:p>
    <w:p w14:paraId="35422B91"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Korzystanie z Platformy e-Zamówienia jest bezpłatne.</w:t>
      </w:r>
    </w:p>
    <w:p w14:paraId="468E19E4"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Zamawiający wyznacza następujące osoby do kontaktu z Wykonawcami:  </w:t>
      </w:r>
    </w:p>
    <w:p w14:paraId="54840CDA" w14:textId="26003194" w:rsidR="00CA38E3" w:rsidRPr="004D60B8" w:rsidRDefault="00CA38E3" w:rsidP="00CA38E3">
      <w:pPr>
        <w:spacing w:after="0" w:line="240" w:lineRule="auto"/>
        <w:ind w:left="4"/>
        <w:rPr>
          <w:rFonts w:ascii="Calibri" w:hAnsi="Calibri" w:cs="Calibri"/>
          <w:sz w:val="24"/>
          <w:szCs w:val="24"/>
        </w:rPr>
      </w:pPr>
      <w:r w:rsidRPr="004D60B8">
        <w:rPr>
          <w:rFonts w:ascii="Calibri" w:hAnsi="Calibri" w:cs="Calibri"/>
          <w:sz w:val="24"/>
          <w:szCs w:val="24"/>
        </w:rPr>
        <w:t xml:space="preserve">sprawy techniczne – Marta </w:t>
      </w:r>
      <w:proofErr w:type="spellStart"/>
      <w:r w:rsidRPr="004D60B8">
        <w:rPr>
          <w:rFonts w:ascii="Calibri" w:hAnsi="Calibri" w:cs="Calibri"/>
          <w:sz w:val="24"/>
          <w:szCs w:val="24"/>
        </w:rPr>
        <w:t>Bartoś</w:t>
      </w:r>
      <w:proofErr w:type="spellEnd"/>
    </w:p>
    <w:p w14:paraId="68EDFCE8" w14:textId="77777777" w:rsidR="00CA38E3" w:rsidRPr="004D60B8" w:rsidRDefault="00CA38E3" w:rsidP="00CA38E3">
      <w:pPr>
        <w:tabs>
          <w:tab w:val="center" w:pos="2553"/>
        </w:tabs>
        <w:spacing w:after="0" w:line="240" w:lineRule="auto"/>
        <w:rPr>
          <w:rFonts w:ascii="Calibri" w:hAnsi="Calibri" w:cs="Calibri"/>
          <w:sz w:val="24"/>
          <w:szCs w:val="24"/>
        </w:rPr>
      </w:pPr>
      <w:r w:rsidRPr="004D60B8">
        <w:rPr>
          <w:rFonts w:ascii="Calibri" w:hAnsi="Calibri" w:cs="Calibri"/>
          <w:sz w:val="24"/>
          <w:szCs w:val="24"/>
        </w:rPr>
        <w:t xml:space="preserve">sprawy </w:t>
      </w:r>
      <w:proofErr w:type="spellStart"/>
      <w:r w:rsidRPr="004D60B8">
        <w:rPr>
          <w:rFonts w:ascii="Calibri" w:hAnsi="Calibri" w:cs="Calibri"/>
          <w:sz w:val="24"/>
          <w:szCs w:val="24"/>
        </w:rPr>
        <w:t>formalno</w:t>
      </w:r>
      <w:proofErr w:type="spellEnd"/>
      <w:r w:rsidRPr="004D60B8">
        <w:rPr>
          <w:rFonts w:ascii="Calibri" w:eastAsia="Calibri" w:hAnsi="Calibri" w:cs="Calibri"/>
          <w:sz w:val="24"/>
          <w:szCs w:val="24"/>
        </w:rPr>
        <w:t xml:space="preserve"> </w:t>
      </w:r>
      <w:r w:rsidRPr="004D60B8">
        <w:rPr>
          <w:rFonts w:ascii="Calibri" w:eastAsia="Calibri" w:hAnsi="Calibri" w:cs="Calibri"/>
          <w:sz w:val="24"/>
          <w:szCs w:val="24"/>
        </w:rPr>
        <w:tab/>
      </w:r>
      <w:r w:rsidRPr="004D60B8">
        <w:rPr>
          <w:rFonts w:ascii="Calibri" w:hAnsi="Calibri" w:cs="Calibri"/>
          <w:sz w:val="24"/>
          <w:szCs w:val="24"/>
        </w:rPr>
        <w:t xml:space="preserve">-prawne – Anita Kłapeć </w:t>
      </w:r>
    </w:p>
    <w:p w14:paraId="0D0C37D6"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Wykonawca zamierzający wziąć udział w postępowaniu o udzielenie zamówienia publicznego musi posiadać konto podmiotu </w:t>
      </w:r>
      <w:r w:rsidRPr="004D60B8">
        <w:rPr>
          <w:rFonts w:ascii="Calibri" w:hAnsi="Calibri" w:cs="Calibri"/>
          <w:i/>
          <w:iCs/>
          <w:sz w:val="24"/>
          <w:szCs w:val="24"/>
        </w:rPr>
        <w:t>„Wykonawca”</w:t>
      </w:r>
      <w:r w:rsidRPr="004D60B8">
        <w:rPr>
          <w:rFonts w:ascii="Calibri" w:hAnsi="Calibri" w:cs="Calibri"/>
          <w:sz w:val="24"/>
          <w:szCs w:val="24"/>
        </w:rPr>
        <w:t xml:space="preserve"> na Platformie </w:t>
      </w:r>
      <w:r w:rsidRPr="004D60B8">
        <w:rPr>
          <w:rFonts w:ascii="Calibri" w:hAnsi="Calibri" w:cs="Calibri"/>
          <w:sz w:val="24"/>
          <w:szCs w:val="24"/>
        </w:rPr>
        <w:br/>
        <w:t xml:space="preserve">e-Zamówienia. Szczegółowe informacje na temat zakładania kont podmiotów </w:t>
      </w:r>
      <w:r w:rsidRPr="004D60B8">
        <w:rPr>
          <w:rFonts w:ascii="Calibri" w:hAnsi="Calibri" w:cs="Calibri"/>
          <w:sz w:val="24"/>
          <w:szCs w:val="24"/>
        </w:rPr>
        <w:br/>
        <w:t xml:space="preserve">oraz zasady i warunki korzystania z Platformy e-Zamówienia określa </w:t>
      </w:r>
      <w:r w:rsidRPr="004D60B8">
        <w:rPr>
          <w:rFonts w:ascii="Calibri" w:hAnsi="Calibri" w:cs="Calibri"/>
          <w:sz w:val="24"/>
          <w:szCs w:val="24"/>
        </w:rPr>
        <w:br/>
        <w:t xml:space="preserve">Regulamin Platformy e-Zamówienia, dostępny na stronie internetowej </w:t>
      </w:r>
      <w:hyperlink r:id="rId18" w:anchor="regulamin-serwisu" w:history="1">
        <w:r w:rsidRPr="004D60B8">
          <w:rPr>
            <w:rStyle w:val="Hipercze"/>
            <w:rFonts w:ascii="Calibri" w:hAnsi="Calibri" w:cs="Calibri"/>
            <w:color w:val="0070C0"/>
            <w:sz w:val="24"/>
            <w:szCs w:val="24"/>
          </w:rPr>
          <w:t>https://ezamowienia.gov.pl/pl/regulamin/#regulamin-serwisu</w:t>
        </w:r>
      </w:hyperlink>
      <w:r w:rsidRPr="004D60B8">
        <w:rPr>
          <w:rFonts w:ascii="Calibri" w:hAnsi="Calibri" w:cs="Calibri"/>
          <w:sz w:val="24"/>
          <w:szCs w:val="24"/>
        </w:rPr>
        <w:t xml:space="preserve"> oraz informacje zamieszczone w zakładce </w:t>
      </w:r>
      <w:r w:rsidRPr="004D60B8">
        <w:rPr>
          <w:rFonts w:ascii="Calibri" w:hAnsi="Calibri" w:cs="Calibri"/>
          <w:i/>
          <w:iCs/>
          <w:sz w:val="24"/>
          <w:szCs w:val="24"/>
        </w:rPr>
        <w:t>„Centrum Pomocy”.</w:t>
      </w:r>
    </w:p>
    <w:p w14:paraId="28C6C145"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Przeglądanie i pobieranie publicznej treści dokumentacji postępowania nie wymaga posiadania konta na Platformie e-Zamówienia ani logowania do Platformy e-Zamówienia.</w:t>
      </w:r>
    </w:p>
    <w:p w14:paraId="6BF13434"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F6C9B50"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lastRenderedPageBreak/>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ww. regulacje nie będą miały bezpośredniego zastosowania.</w:t>
      </w:r>
    </w:p>
    <w:p w14:paraId="248F1F9C"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Informacje, oświadczenia lub dokumenty, inne niż wymienione w § 2 ust. 1 rozporządzenia, o którym mowa w pkt 11.6 SWZ, przekazywane w postępowaniu sporządza się w postaci elektronicznej:</w:t>
      </w:r>
    </w:p>
    <w:p w14:paraId="21BC6B75" w14:textId="77777777" w:rsidR="00CA38E3" w:rsidRPr="004D60B8" w:rsidRDefault="00CA38E3" w:rsidP="00A45123">
      <w:pPr>
        <w:pStyle w:val="Akapitzlist"/>
        <w:numPr>
          <w:ilvl w:val="0"/>
          <w:numId w:val="24"/>
        </w:numPr>
        <w:spacing w:after="0" w:line="276" w:lineRule="auto"/>
        <w:ind w:left="993" w:hanging="284"/>
        <w:jc w:val="both"/>
        <w:rPr>
          <w:rFonts w:ascii="Calibri" w:hAnsi="Calibri" w:cs="Calibri"/>
          <w:sz w:val="24"/>
          <w:szCs w:val="24"/>
        </w:rPr>
      </w:pPr>
      <w:r w:rsidRPr="004D60B8">
        <w:rPr>
          <w:rFonts w:ascii="Calibri" w:hAnsi="Calibri" w:cs="Calibri"/>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54731B6E" w14:textId="77777777" w:rsidR="00CA38E3" w:rsidRPr="004D60B8" w:rsidRDefault="00CA38E3" w:rsidP="00CA38E3">
      <w:pPr>
        <w:pStyle w:val="Akapitzlist"/>
        <w:spacing w:line="276" w:lineRule="auto"/>
        <w:rPr>
          <w:rFonts w:ascii="Calibri" w:hAnsi="Calibri" w:cs="Calibri"/>
          <w:sz w:val="24"/>
          <w:szCs w:val="24"/>
        </w:rPr>
      </w:pPr>
      <w:r w:rsidRPr="004D60B8">
        <w:rPr>
          <w:rFonts w:ascii="Calibri" w:hAnsi="Calibri" w:cs="Calibri"/>
          <w:sz w:val="24"/>
          <w:szCs w:val="24"/>
        </w:rPr>
        <w:t>lub</w:t>
      </w:r>
    </w:p>
    <w:p w14:paraId="5EF02014" w14:textId="77777777" w:rsidR="00CA38E3" w:rsidRPr="004D60B8" w:rsidRDefault="00CA38E3" w:rsidP="00A45123">
      <w:pPr>
        <w:pStyle w:val="Akapitzlist"/>
        <w:numPr>
          <w:ilvl w:val="0"/>
          <w:numId w:val="24"/>
        </w:numPr>
        <w:spacing w:after="0" w:line="276" w:lineRule="auto"/>
        <w:ind w:left="993" w:hanging="284"/>
        <w:jc w:val="both"/>
        <w:rPr>
          <w:rFonts w:ascii="Calibri" w:hAnsi="Calibri" w:cs="Calibri"/>
          <w:sz w:val="24"/>
          <w:szCs w:val="24"/>
        </w:rPr>
      </w:pPr>
      <w:r w:rsidRPr="004D60B8">
        <w:rPr>
          <w:rFonts w:ascii="Calibri" w:hAnsi="Calibri" w:cs="Calibri"/>
          <w:sz w:val="24"/>
          <w:szCs w:val="24"/>
        </w:rPr>
        <w:t xml:space="preserve">jako tekst wpisany bezpośrednio do wiadomości przekazywanej przy użyciu środków komunikacji elektronicznej (np. w treści wiadomości e-mail lub w treści </w:t>
      </w:r>
      <w:r w:rsidRPr="004D60B8">
        <w:rPr>
          <w:rFonts w:ascii="Calibri" w:hAnsi="Calibri" w:cs="Calibri"/>
          <w:i/>
          <w:iCs/>
          <w:sz w:val="24"/>
          <w:szCs w:val="24"/>
        </w:rPr>
        <w:t>„Formularza do komunikacji”</w:t>
      </w:r>
      <w:r w:rsidRPr="004D60B8">
        <w:rPr>
          <w:rFonts w:ascii="Calibri" w:hAnsi="Calibri" w:cs="Calibri"/>
          <w:sz w:val="24"/>
          <w:szCs w:val="24"/>
        </w:rPr>
        <w:t>).</w:t>
      </w:r>
    </w:p>
    <w:p w14:paraId="3D0B864B"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4D60B8">
        <w:rPr>
          <w:rFonts w:ascii="Calibri" w:hAnsi="Calibri" w:cs="Calibri"/>
          <w:i/>
          <w:iCs/>
          <w:sz w:val="24"/>
          <w:szCs w:val="24"/>
        </w:rPr>
        <w:t>„Dokument stanowiący tajemnicę przedsiębiorstwa”.</w:t>
      </w:r>
    </w:p>
    <w:p w14:paraId="7E2BBBB7"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Komunikacja w postępowaniu, </w:t>
      </w:r>
      <w:r w:rsidRPr="004D60B8">
        <w:rPr>
          <w:rFonts w:ascii="Calibri" w:hAnsi="Calibri" w:cs="Calibri"/>
          <w:b/>
          <w:bCs/>
          <w:sz w:val="24"/>
          <w:szCs w:val="24"/>
          <w:u w:val="single"/>
        </w:rPr>
        <w:t>z wyłączeniem składania ofert</w:t>
      </w:r>
      <w:r w:rsidRPr="004D60B8">
        <w:rPr>
          <w:rFonts w:ascii="Calibri" w:hAnsi="Calibri" w:cs="Calibri"/>
          <w:sz w:val="24"/>
          <w:szCs w:val="24"/>
        </w:rPr>
        <w:t xml:space="preserve"> </w:t>
      </w:r>
      <w:r w:rsidRPr="004D60B8">
        <w:rPr>
          <w:rFonts w:ascii="Calibri" w:hAnsi="Calibri" w:cs="Calibri"/>
          <w:b/>
          <w:bCs/>
          <w:sz w:val="24"/>
          <w:szCs w:val="24"/>
        </w:rPr>
        <w:t>(sposób składania ofert opisano w rozdziale 13 SWZ)</w:t>
      </w:r>
      <w:r w:rsidRPr="004D60B8">
        <w:rPr>
          <w:rFonts w:ascii="Calibri" w:hAnsi="Calibri" w:cs="Calibri"/>
          <w:sz w:val="24"/>
          <w:szCs w:val="24"/>
        </w:rPr>
        <w:t xml:space="preserve"> odbywa się drogą elektroniczną za pośrednictwem formularzy do komunikacji dostępnych w zakładce </w:t>
      </w:r>
      <w:r w:rsidRPr="004D60B8">
        <w:rPr>
          <w:rFonts w:ascii="Calibri" w:hAnsi="Calibri" w:cs="Calibri"/>
          <w:i/>
          <w:iCs/>
          <w:sz w:val="24"/>
          <w:szCs w:val="24"/>
        </w:rPr>
        <w:t>„Formularze”</w:t>
      </w:r>
      <w:r w:rsidRPr="004D60B8">
        <w:rPr>
          <w:rFonts w:ascii="Calibri" w:hAnsi="Calibri" w:cs="Calibri"/>
          <w:sz w:val="24"/>
          <w:szCs w:val="24"/>
        </w:rPr>
        <w:t xml:space="preserve"> </w:t>
      </w:r>
      <w:r w:rsidRPr="004D60B8">
        <w:rPr>
          <w:rFonts w:ascii="Calibri" w:hAnsi="Calibri" w:cs="Calibri"/>
          <w:i/>
          <w:iCs/>
          <w:sz w:val="24"/>
          <w:szCs w:val="24"/>
        </w:rPr>
        <w:t>(„Formularze do komunikacji”).</w:t>
      </w:r>
      <w:r w:rsidRPr="004D60B8">
        <w:rPr>
          <w:rFonts w:ascii="Calibri" w:hAnsi="Calibri" w:cs="Calibri"/>
          <w:sz w:val="24"/>
          <w:szCs w:val="24"/>
        </w:rPr>
        <w:t xml:space="preserve"> Za pośrednictwem </w:t>
      </w:r>
      <w:r w:rsidRPr="004D60B8">
        <w:rPr>
          <w:rFonts w:ascii="Calibri" w:hAnsi="Calibri" w:cs="Calibri"/>
          <w:i/>
          <w:iCs/>
          <w:sz w:val="24"/>
          <w:szCs w:val="24"/>
        </w:rPr>
        <w:t xml:space="preserve">„Formularzy do komunikacji” </w:t>
      </w:r>
      <w:r w:rsidRPr="004D60B8">
        <w:rPr>
          <w:rFonts w:ascii="Calibri" w:hAnsi="Calibri" w:cs="Calibri"/>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6ECD5ED4"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Możliwość korzystania w postępowaniu z „</w:t>
      </w:r>
      <w:r w:rsidRPr="004D60B8">
        <w:rPr>
          <w:rFonts w:ascii="Calibri" w:hAnsi="Calibri" w:cs="Calibri"/>
          <w:i/>
          <w:iCs/>
          <w:sz w:val="24"/>
          <w:szCs w:val="24"/>
        </w:rPr>
        <w:t>Formularzy do komunikacji”</w:t>
      </w:r>
      <w:r w:rsidRPr="004D60B8">
        <w:rPr>
          <w:rFonts w:ascii="Calibri" w:hAnsi="Calibri" w:cs="Calibri"/>
          <w:sz w:val="24"/>
          <w:szCs w:val="24"/>
        </w:rPr>
        <w:t xml:space="preserve"> w pełnym zakresie wymaga posiadania konta „Wykonawcy” na Platformie e-Zamówienia oraz zalogowania się na Platformie e-Zamówienia. Do korzystania z </w:t>
      </w:r>
      <w:r w:rsidRPr="004D60B8">
        <w:rPr>
          <w:rFonts w:ascii="Calibri" w:hAnsi="Calibri" w:cs="Calibri"/>
          <w:i/>
          <w:iCs/>
          <w:sz w:val="24"/>
          <w:szCs w:val="24"/>
        </w:rPr>
        <w:t xml:space="preserve">„Formularzy do komunikacji” </w:t>
      </w:r>
      <w:r w:rsidRPr="004D60B8">
        <w:rPr>
          <w:rFonts w:ascii="Calibri" w:hAnsi="Calibri" w:cs="Calibri"/>
          <w:sz w:val="24"/>
          <w:szCs w:val="24"/>
        </w:rPr>
        <w:t>służących do zadawania pytań dotyczących treści dokumentów zamówienia wystarczające jest posiadanie tzw. konta uproszczonego na Platformie e-Zamówienia.</w:t>
      </w:r>
    </w:p>
    <w:p w14:paraId="57BBD4E3"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lastRenderedPageBreak/>
        <w:t xml:space="preserve">Wszystkie wysłane i odebrane w postępowaniu przez Wykonawcę wiadomości widoczne są po zalogowaniu w podglądzie postępowania w zakładce </w:t>
      </w:r>
      <w:r w:rsidRPr="004D60B8">
        <w:rPr>
          <w:rFonts w:ascii="Calibri" w:hAnsi="Calibri" w:cs="Calibri"/>
          <w:i/>
          <w:iCs/>
          <w:sz w:val="24"/>
          <w:szCs w:val="24"/>
        </w:rPr>
        <w:t>„Komunikacja”.</w:t>
      </w:r>
    </w:p>
    <w:p w14:paraId="5BE2FBA1"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Maksymalny rozmiar plików przesyłanych za pośrednictwem </w:t>
      </w:r>
      <w:r w:rsidRPr="004D60B8">
        <w:rPr>
          <w:rFonts w:ascii="Calibri" w:hAnsi="Calibri" w:cs="Calibri"/>
          <w:i/>
          <w:iCs/>
          <w:sz w:val="24"/>
          <w:szCs w:val="24"/>
        </w:rPr>
        <w:t xml:space="preserve">„Formularzy do komunikacji” </w:t>
      </w:r>
      <w:r w:rsidRPr="004D60B8">
        <w:rPr>
          <w:rFonts w:ascii="Calibri" w:hAnsi="Calibri" w:cs="Calibri"/>
          <w:sz w:val="24"/>
          <w:szCs w:val="24"/>
        </w:rPr>
        <w:t>wynosi 150 MB (wielkość ta dotyczy plików przesyłanych jako załączniki do jednego formularza).</w:t>
      </w:r>
    </w:p>
    <w:p w14:paraId="2DDC304C"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Minimalne wymagania techniczne dotyczące sprzętu używanego w celu korzystania z usług Platformy e-Zamówienia oraz informacje dotyczące specyfikacji połączenia określa § 12 Regulamin Platformy e-Zamówienia, a mianowicie:</w:t>
      </w:r>
    </w:p>
    <w:p w14:paraId="7335A128" w14:textId="77777777" w:rsidR="00CA38E3" w:rsidRPr="004D60B8" w:rsidRDefault="00CA38E3" w:rsidP="00A45123">
      <w:pPr>
        <w:pStyle w:val="Akapitzlist"/>
        <w:numPr>
          <w:ilvl w:val="2"/>
          <w:numId w:val="23"/>
        </w:numPr>
        <w:spacing w:after="0" w:line="276" w:lineRule="auto"/>
        <w:ind w:hanging="863"/>
        <w:jc w:val="both"/>
        <w:rPr>
          <w:rFonts w:ascii="Calibri" w:hAnsi="Calibri" w:cs="Calibri"/>
          <w:sz w:val="24"/>
          <w:szCs w:val="24"/>
        </w:rPr>
      </w:pPr>
      <w:r w:rsidRPr="004D60B8">
        <w:rPr>
          <w:rFonts w:ascii="Calibri" w:hAnsi="Calibri" w:cs="Calibri"/>
          <w:sz w:val="24"/>
          <w:szCs w:val="24"/>
        </w:rPr>
        <w:t>W celu prawidłowego korzystania z usług Platformy e-Zamówienia wymagany jest:</w:t>
      </w:r>
    </w:p>
    <w:p w14:paraId="6B747BA8" w14:textId="77777777" w:rsidR="00CA38E3" w:rsidRPr="004D60B8" w:rsidRDefault="00CA38E3" w:rsidP="00A45123">
      <w:pPr>
        <w:pStyle w:val="Akapitzlist"/>
        <w:numPr>
          <w:ilvl w:val="3"/>
          <w:numId w:val="28"/>
        </w:numPr>
        <w:tabs>
          <w:tab w:val="left" w:pos="993"/>
          <w:tab w:val="left" w:pos="1134"/>
        </w:tabs>
        <w:spacing w:before="20" w:after="40" w:line="276" w:lineRule="auto"/>
        <w:ind w:left="1843" w:hanging="283"/>
        <w:jc w:val="both"/>
        <w:rPr>
          <w:rFonts w:ascii="Calibri" w:hAnsi="Calibri" w:cs="Calibri"/>
          <w:sz w:val="24"/>
          <w:szCs w:val="24"/>
        </w:rPr>
      </w:pPr>
      <w:r w:rsidRPr="004D60B8">
        <w:rPr>
          <w:rFonts w:ascii="Calibri" w:hAnsi="Calibri" w:cs="Calibri"/>
          <w:sz w:val="24"/>
          <w:szCs w:val="24"/>
        </w:rPr>
        <w:t>Komputer PC:         </w:t>
      </w:r>
    </w:p>
    <w:p w14:paraId="6EB8CD3F" w14:textId="77777777" w:rsidR="00CA38E3" w:rsidRPr="004D60B8" w:rsidRDefault="00CA38E3" w:rsidP="00A45123">
      <w:pPr>
        <w:pStyle w:val="Akapitzlist"/>
        <w:numPr>
          <w:ilvl w:val="0"/>
          <w:numId w:val="25"/>
        </w:numPr>
        <w:tabs>
          <w:tab w:val="center" w:pos="1843"/>
        </w:tabs>
        <w:spacing w:after="0" w:line="276" w:lineRule="auto"/>
        <w:ind w:left="2127" w:hanging="284"/>
        <w:jc w:val="both"/>
        <w:rPr>
          <w:rFonts w:ascii="Calibri" w:hAnsi="Calibri" w:cs="Calibri"/>
          <w:sz w:val="24"/>
          <w:szCs w:val="24"/>
          <w:lang w:val="en-US"/>
        </w:rPr>
      </w:pPr>
      <w:proofErr w:type="spellStart"/>
      <w:r w:rsidRPr="004D60B8">
        <w:rPr>
          <w:rFonts w:ascii="Calibri" w:hAnsi="Calibri" w:cs="Calibri"/>
          <w:sz w:val="24"/>
          <w:szCs w:val="24"/>
          <w:lang w:val="en-US"/>
        </w:rPr>
        <w:t>parametry</w:t>
      </w:r>
      <w:proofErr w:type="spellEnd"/>
      <w:r w:rsidRPr="004D60B8">
        <w:rPr>
          <w:rFonts w:ascii="Calibri" w:hAnsi="Calibri" w:cs="Calibri"/>
          <w:sz w:val="24"/>
          <w:szCs w:val="24"/>
          <w:lang w:val="en-US"/>
        </w:rPr>
        <w:t xml:space="preserve"> minimum: Intel Core2 Duo, 2 GB RAM, HD,</w:t>
      </w:r>
    </w:p>
    <w:p w14:paraId="42A6D569" w14:textId="77777777" w:rsidR="00CA38E3" w:rsidRPr="004D60B8" w:rsidRDefault="00CA38E3" w:rsidP="00A45123">
      <w:pPr>
        <w:pStyle w:val="Akapitzlist"/>
        <w:numPr>
          <w:ilvl w:val="0"/>
          <w:numId w:val="25"/>
        </w:numPr>
        <w:tabs>
          <w:tab w:val="center" w:pos="1843"/>
        </w:tabs>
        <w:spacing w:after="0" w:line="276" w:lineRule="auto"/>
        <w:ind w:left="2127" w:hanging="284"/>
        <w:jc w:val="both"/>
        <w:rPr>
          <w:rFonts w:ascii="Calibri" w:hAnsi="Calibri" w:cs="Calibri"/>
          <w:sz w:val="24"/>
          <w:szCs w:val="24"/>
        </w:rPr>
      </w:pPr>
      <w:r w:rsidRPr="004D60B8">
        <w:rPr>
          <w:rFonts w:ascii="Calibri" w:hAnsi="Calibri" w:cs="Calibri"/>
          <w:sz w:val="24"/>
          <w:szCs w:val="24"/>
        </w:rPr>
        <w:t xml:space="preserve">zainstalowany jedne z poniższych systemów operacyjnych: MS Windows 7 lub nowszy, OSX/Mac OS 10.10, </w:t>
      </w:r>
      <w:proofErr w:type="spellStart"/>
      <w:r w:rsidRPr="004D60B8">
        <w:rPr>
          <w:rFonts w:ascii="Calibri" w:hAnsi="Calibri" w:cs="Calibri"/>
          <w:sz w:val="24"/>
          <w:szCs w:val="24"/>
        </w:rPr>
        <w:t>Ubuntu</w:t>
      </w:r>
      <w:proofErr w:type="spellEnd"/>
      <w:r w:rsidRPr="004D60B8">
        <w:rPr>
          <w:rFonts w:ascii="Calibri" w:hAnsi="Calibri" w:cs="Calibri"/>
          <w:sz w:val="24"/>
          <w:szCs w:val="24"/>
        </w:rPr>
        <w:t xml:space="preserve"> 14.04,</w:t>
      </w:r>
    </w:p>
    <w:p w14:paraId="1555E9CD" w14:textId="77777777" w:rsidR="00CA38E3" w:rsidRPr="004D60B8" w:rsidRDefault="00CA38E3" w:rsidP="00A45123">
      <w:pPr>
        <w:pStyle w:val="Akapitzlist"/>
        <w:numPr>
          <w:ilvl w:val="0"/>
          <w:numId w:val="25"/>
        </w:numPr>
        <w:tabs>
          <w:tab w:val="center" w:pos="1843"/>
        </w:tabs>
        <w:spacing w:after="0" w:line="276" w:lineRule="auto"/>
        <w:ind w:left="2127" w:hanging="284"/>
        <w:jc w:val="both"/>
        <w:rPr>
          <w:rFonts w:ascii="Calibri" w:hAnsi="Calibri" w:cs="Calibri"/>
          <w:sz w:val="24"/>
          <w:szCs w:val="24"/>
        </w:rPr>
      </w:pPr>
      <w:r w:rsidRPr="004D60B8">
        <w:rPr>
          <w:rFonts w:ascii="Calibri" w:hAnsi="Calibri" w:cs="Calibri"/>
          <w:sz w:val="24"/>
          <w:szCs w:val="24"/>
        </w:rPr>
        <w:t xml:space="preserve">zainstalowana jedna z poniższych przeglądarek: Chrome 66.0 lub nowsza, </w:t>
      </w:r>
      <w:proofErr w:type="spellStart"/>
      <w:r w:rsidRPr="004D60B8">
        <w:rPr>
          <w:rFonts w:ascii="Calibri" w:hAnsi="Calibri" w:cs="Calibri"/>
          <w:sz w:val="24"/>
          <w:szCs w:val="24"/>
        </w:rPr>
        <w:t>Firefox</w:t>
      </w:r>
      <w:proofErr w:type="spellEnd"/>
      <w:r w:rsidRPr="004D60B8">
        <w:rPr>
          <w:rFonts w:ascii="Calibri" w:hAnsi="Calibri" w:cs="Calibri"/>
          <w:sz w:val="24"/>
          <w:szCs w:val="24"/>
        </w:rPr>
        <w:t xml:space="preserve"> 59.0 lub nowszy, Safari 11.1 lub nowsza, Edge 14.0 i nowsze,</w:t>
      </w:r>
    </w:p>
    <w:p w14:paraId="1BF709FC" w14:textId="77777777" w:rsidR="00CA38E3" w:rsidRPr="004D60B8" w:rsidRDefault="00CA38E3" w:rsidP="00CA38E3">
      <w:pPr>
        <w:spacing w:line="276" w:lineRule="auto"/>
        <w:ind w:left="1276" w:firstLine="284"/>
        <w:rPr>
          <w:rFonts w:ascii="Calibri" w:hAnsi="Calibri" w:cs="Calibri"/>
          <w:sz w:val="24"/>
          <w:szCs w:val="24"/>
        </w:rPr>
      </w:pPr>
      <w:r w:rsidRPr="004D60B8">
        <w:rPr>
          <w:rFonts w:ascii="Calibri" w:hAnsi="Calibri" w:cs="Calibri"/>
          <w:sz w:val="24"/>
          <w:szCs w:val="24"/>
        </w:rPr>
        <w:t>albo</w:t>
      </w:r>
    </w:p>
    <w:p w14:paraId="6F46B7F9" w14:textId="77777777" w:rsidR="00CA38E3" w:rsidRPr="004D60B8" w:rsidRDefault="00CA38E3" w:rsidP="00A45123">
      <w:pPr>
        <w:pStyle w:val="Akapitzlist"/>
        <w:numPr>
          <w:ilvl w:val="3"/>
          <w:numId w:val="28"/>
        </w:numPr>
        <w:spacing w:after="0" w:line="276" w:lineRule="auto"/>
        <w:ind w:left="1843" w:hanging="283"/>
        <w:jc w:val="both"/>
        <w:rPr>
          <w:rFonts w:ascii="Calibri" w:hAnsi="Calibri" w:cs="Calibri"/>
          <w:sz w:val="24"/>
          <w:szCs w:val="24"/>
        </w:rPr>
      </w:pPr>
      <w:r w:rsidRPr="004D60B8">
        <w:rPr>
          <w:rFonts w:ascii="Calibri" w:hAnsi="Calibri" w:cs="Calibri"/>
          <w:sz w:val="24"/>
          <w:szCs w:val="24"/>
        </w:rPr>
        <w:t>Tablet/Telefon:</w:t>
      </w:r>
    </w:p>
    <w:p w14:paraId="070CCAD7" w14:textId="77777777" w:rsidR="00CA38E3" w:rsidRPr="004D60B8" w:rsidRDefault="00CA38E3" w:rsidP="00A45123">
      <w:pPr>
        <w:pStyle w:val="Akapitzlist"/>
        <w:numPr>
          <w:ilvl w:val="0"/>
          <w:numId w:val="26"/>
        </w:numPr>
        <w:spacing w:before="20" w:after="40" w:line="276" w:lineRule="auto"/>
        <w:ind w:left="2127" w:hanging="284"/>
        <w:jc w:val="both"/>
        <w:rPr>
          <w:rFonts w:ascii="Calibri" w:hAnsi="Calibri" w:cs="Calibri"/>
          <w:sz w:val="24"/>
          <w:szCs w:val="24"/>
        </w:rPr>
      </w:pPr>
      <w:r w:rsidRPr="004D60B8">
        <w:rPr>
          <w:rFonts w:ascii="Calibri" w:hAnsi="Calibri" w:cs="Calibri"/>
          <w:sz w:val="24"/>
          <w:szCs w:val="24"/>
        </w:rPr>
        <w:t xml:space="preserve">parametry minimum: 4 rdzenie procesora, 2GB RAM, Android 6.0 </w:t>
      </w:r>
      <w:proofErr w:type="spellStart"/>
      <w:r w:rsidRPr="004D60B8">
        <w:rPr>
          <w:rFonts w:ascii="Calibri" w:hAnsi="Calibri" w:cs="Calibri"/>
          <w:sz w:val="24"/>
          <w:szCs w:val="24"/>
        </w:rPr>
        <w:t>Marshmallow</w:t>
      </w:r>
      <w:proofErr w:type="spellEnd"/>
      <w:r w:rsidRPr="004D60B8">
        <w:rPr>
          <w:rFonts w:ascii="Calibri" w:hAnsi="Calibri" w:cs="Calibri"/>
          <w:sz w:val="24"/>
          <w:szCs w:val="24"/>
        </w:rPr>
        <w:t>, iOS 10.3,</w:t>
      </w:r>
    </w:p>
    <w:p w14:paraId="10CE457E" w14:textId="77777777" w:rsidR="00CA38E3" w:rsidRPr="004D60B8" w:rsidRDefault="00CA38E3" w:rsidP="00A45123">
      <w:pPr>
        <w:pStyle w:val="Akapitzlist"/>
        <w:numPr>
          <w:ilvl w:val="0"/>
          <w:numId w:val="26"/>
        </w:numPr>
        <w:spacing w:before="20" w:after="40" w:line="276" w:lineRule="auto"/>
        <w:ind w:left="2127" w:hanging="284"/>
        <w:jc w:val="both"/>
        <w:rPr>
          <w:rFonts w:ascii="Calibri" w:hAnsi="Calibri" w:cs="Calibri"/>
          <w:sz w:val="24"/>
          <w:szCs w:val="24"/>
        </w:rPr>
      </w:pPr>
      <w:r w:rsidRPr="004D60B8">
        <w:rPr>
          <w:rFonts w:ascii="Calibri" w:hAnsi="Calibri" w:cs="Calibri"/>
          <w:sz w:val="24"/>
          <w:szCs w:val="24"/>
        </w:rPr>
        <w:t>przeglądarka Chrome 61 lub nowa</w:t>
      </w:r>
    </w:p>
    <w:p w14:paraId="544CACC4" w14:textId="77777777" w:rsidR="00CA38E3" w:rsidRPr="004D60B8" w:rsidRDefault="00CA38E3" w:rsidP="00A45123">
      <w:pPr>
        <w:pStyle w:val="Akapitzlist"/>
        <w:numPr>
          <w:ilvl w:val="2"/>
          <w:numId w:val="23"/>
        </w:numPr>
        <w:tabs>
          <w:tab w:val="left" w:pos="426"/>
        </w:tabs>
        <w:spacing w:after="0" w:line="276" w:lineRule="auto"/>
        <w:ind w:left="1560" w:hanging="851"/>
        <w:jc w:val="both"/>
        <w:rPr>
          <w:rFonts w:ascii="Calibri" w:hAnsi="Calibri" w:cs="Calibri"/>
          <w:sz w:val="24"/>
          <w:szCs w:val="24"/>
        </w:rPr>
      </w:pPr>
      <w:r w:rsidRPr="004D60B8">
        <w:rPr>
          <w:rFonts w:ascii="Calibri" w:hAnsi="Calibri" w:cs="Calibri"/>
          <w:sz w:val="24"/>
          <w:szCs w:val="24"/>
        </w:rPr>
        <w:t xml:space="preserve">Dla skorzystania z pełnej funkcjonalności może być konieczne włączenie w przeglądarce obsługi protokołu bezpiecznej transmisji danych SSL, </w:t>
      </w:r>
      <w:r w:rsidRPr="004D60B8">
        <w:rPr>
          <w:rFonts w:ascii="Calibri" w:hAnsi="Calibri" w:cs="Calibri"/>
          <w:sz w:val="24"/>
          <w:szCs w:val="24"/>
        </w:rPr>
        <w:br/>
        <w:t xml:space="preserve">obsługi Java </w:t>
      </w:r>
      <w:proofErr w:type="spellStart"/>
      <w:r w:rsidRPr="004D60B8">
        <w:rPr>
          <w:rFonts w:ascii="Calibri" w:hAnsi="Calibri" w:cs="Calibri"/>
          <w:sz w:val="24"/>
          <w:szCs w:val="24"/>
        </w:rPr>
        <w:t>Script</w:t>
      </w:r>
      <w:proofErr w:type="spellEnd"/>
      <w:r w:rsidRPr="004D60B8">
        <w:rPr>
          <w:rFonts w:ascii="Calibri" w:hAnsi="Calibri" w:cs="Calibri"/>
          <w:sz w:val="24"/>
          <w:szCs w:val="24"/>
        </w:rPr>
        <w:t xml:space="preserve">, oraz </w:t>
      </w:r>
      <w:proofErr w:type="spellStart"/>
      <w:r w:rsidRPr="004D60B8">
        <w:rPr>
          <w:rFonts w:ascii="Calibri" w:hAnsi="Calibri" w:cs="Calibri"/>
          <w:sz w:val="24"/>
          <w:szCs w:val="24"/>
        </w:rPr>
        <w:t>cookies</w:t>
      </w:r>
      <w:proofErr w:type="spellEnd"/>
      <w:r w:rsidRPr="004D60B8">
        <w:rPr>
          <w:rFonts w:ascii="Calibri" w:hAnsi="Calibri" w:cs="Calibri"/>
          <w:sz w:val="24"/>
          <w:szCs w:val="24"/>
        </w:rPr>
        <w:t>;</w:t>
      </w:r>
    </w:p>
    <w:p w14:paraId="1C8CCBAC" w14:textId="77777777" w:rsidR="00CA38E3" w:rsidRPr="004D60B8" w:rsidRDefault="00CA38E3" w:rsidP="00A45123">
      <w:pPr>
        <w:pStyle w:val="Akapitzlist"/>
        <w:numPr>
          <w:ilvl w:val="2"/>
          <w:numId w:val="23"/>
        </w:numPr>
        <w:tabs>
          <w:tab w:val="left" w:pos="426"/>
        </w:tabs>
        <w:spacing w:after="0" w:line="276" w:lineRule="auto"/>
        <w:ind w:left="1560" w:hanging="851"/>
        <w:jc w:val="both"/>
        <w:rPr>
          <w:rFonts w:ascii="Calibri" w:hAnsi="Calibri" w:cs="Calibri"/>
          <w:sz w:val="24"/>
          <w:szCs w:val="24"/>
        </w:rPr>
      </w:pPr>
      <w:r w:rsidRPr="004D60B8">
        <w:rPr>
          <w:rFonts w:ascii="Calibri" w:hAnsi="Calibri" w:cs="Calibri"/>
          <w:sz w:val="24"/>
          <w:szCs w:val="24"/>
        </w:rPr>
        <w:t xml:space="preserve">Specyfikacja połączenia, formatu przesyłanych danych oraz kodowania </w:t>
      </w:r>
      <w:r w:rsidRPr="004D60B8">
        <w:rPr>
          <w:rFonts w:ascii="Calibri" w:hAnsi="Calibri" w:cs="Calibri"/>
          <w:sz w:val="24"/>
          <w:szCs w:val="24"/>
        </w:rPr>
        <w:br/>
        <w:t>i oznaczania czasu odbioru danych:</w:t>
      </w:r>
    </w:p>
    <w:p w14:paraId="606E519C" w14:textId="77777777" w:rsidR="00CA38E3" w:rsidRPr="004D60B8" w:rsidRDefault="00CA38E3" w:rsidP="00A45123">
      <w:pPr>
        <w:pStyle w:val="Akapitzlist"/>
        <w:numPr>
          <w:ilvl w:val="0"/>
          <w:numId w:val="27"/>
        </w:numPr>
        <w:spacing w:before="20" w:after="40" w:line="276" w:lineRule="auto"/>
        <w:ind w:left="1843" w:hanging="283"/>
        <w:jc w:val="both"/>
        <w:rPr>
          <w:rFonts w:ascii="Calibri" w:hAnsi="Calibri" w:cs="Calibri"/>
          <w:sz w:val="24"/>
          <w:szCs w:val="24"/>
        </w:rPr>
      </w:pPr>
      <w:r w:rsidRPr="004D60B8">
        <w:rPr>
          <w:rFonts w:ascii="Calibri" w:hAnsi="Calibri" w:cs="Calibri"/>
          <w:sz w:val="24"/>
          <w:szCs w:val="24"/>
        </w:rPr>
        <w:t>specyfikacja połączenia – formularze udostępnione są za pomocą protokołu TLS 1.2,</w:t>
      </w:r>
    </w:p>
    <w:p w14:paraId="033DBC7F" w14:textId="77777777" w:rsidR="00CA38E3" w:rsidRPr="004D60B8" w:rsidRDefault="00CA38E3" w:rsidP="00A45123">
      <w:pPr>
        <w:pStyle w:val="Akapitzlist"/>
        <w:numPr>
          <w:ilvl w:val="0"/>
          <w:numId w:val="27"/>
        </w:numPr>
        <w:spacing w:before="20" w:after="40" w:line="276" w:lineRule="auto"/>
        <w:ind w:left="1843" w:hanging="283"/>
        <w:jc w:val="both"/>
        <w:rPr>
          <w:rFonts w:ascii="Calibri" w:hAnsi="Calibri" w:cs="Calibri"/>
          <w:sz w:val="24"/>
          <w:szCs w:val="24"/>
        </w:rPr>
      </w:pPr>
      <w:r w:rsidRPr="004D60B8">
        <w:rPr>
          <w:rFonts w:ascii="Calibri" w:hAnsi="Calibri" w:cs="Calibri"/>
          <w:sz w:val="24"/>
          <w:szCs w:val="24"/>
        </w:rPr>
        <w:t>format danych oraz kodowanie: formularze dostępne są w formacie HTML z kodowaniem UTF-8,</w:t>
      </w:r>
    </w:p>
    <w:p w14:paraId="7274FA0C" w14:textId="77777777" w:rsidR="00CA38E3" w:rsidRPr="004D60B8" w:rsidRDefault="00CA38E3" w:rsidP="00A45123">
      <w:pPr>
        <w:pStyle w:val="Akapitzlist"/>
        <w:numPr>
          <w:ilvl w:val="0"/>
          <w:numId w:val="27"/>
        </w:numPr>
        <w:spacing w:before="20" w:after="40" w:line="276" w:lineRule="auto"/>
        <w:ind w:left="1843" w:hanging="283"/>
        <w:jc w:val="both"/>
        <w:rPr>
          <w:rFonts w:ascii="Calibri" w:hAnsi="Calibri" w:cs="Calibri"/>
          <w:sz w:val="24"/>
          <w:szCs w:val="24"/>
        </w:rPr>
      </w:pPr>
      <w:r w:rsidRPr="004D60B8">
        <w:rPr>
          <w:rFonts w:ascii="Calibri" w:hAnsi="Calibri" w:cs="Calibri"/>
          <w:sz w:val="24"/>
          <w:szCs w:val="24"/>
        </w:rPr>
        <w:t xml:space="preserve">oznaczenia czasu odbioru danych: wszelkie operacje opierają się </w:t>
      </w:r>
      <w:r w:rsidRPr="004D60B8">
        <w:rPr>
          <w:rFonts w:ascii="Calibri" w:hAnsi="Calibri" w:cs="Calibri"/>
          <w:sz w:val="24"/>
          <w:szCs w:val="24"/>
        </w:rPr>
        <w:br/>
        <w:t>o czas serwera i dane zapisywane są z dokładnością co do sekundy.</w:t>
      </w:r>
    </w:p>
    <w:p w14:paraId="0CA99B1F"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W przypadku problemów technicznych i awarii związanych z funkcjonowaniem Platformy e-Zamówienia użytkownicy mogą skorzystać ze wsparcia </w:t>
      </w:r>
      <w:r w:rsidRPr="004D60B8">
        <w:rPr>
          <w:rFonts w:ascii="Calibri" w:hAnsi="Calibri" w:cs="Calibri"/>
          <w:sz w:val="24"/>
          <w:szCs w:val="24"/>
        </w:rPr>
        <w:br/>
        <w:t xml:space="preserve">technicznego dostępnego pod numerem telefonu </w:t>
      </w:r>
      <w:r w:rsidRPr="004D60B8">
        <w:rPr>
          <w:rStyle w:val="x4k7w5x"/>
          <w:rFonts w:ascii="Calibri" w:hAnsi="Calibri" w:cs="Calibri"/>
          <w:sz w:val="24"/>
          <w:szCs w:val="24"/>
        </w:rPr>
        <w:t xml:space="preserve">22 458 77 99 </w:t>
      </w:r>
      <w:r w:rsidRPr="004D60B8">
        <w:rPr>
          <w:rFonts w:ascii="Calibri" w:hAnsi="Calibri" w:cs="Calibri"/>
          <w:sz w:val="24"/>
          <w:szCs w:val="24"/>
        </w:rPr>
        <w:t xml:space="preserve">lub drogą elektroniczną poprzez formularz udostępniony na stronie internetowej </w:t>
      </w:r>
      <w:hyperlink r:id="rId19" w:history="1">
        <w:r w:rsidRPr="004D60B8">
          <w:rPr>
            <w:rStyle w:val="Hipercze"/>
            <w:rFonts w:ascii="Calibri" w:hAnsi="Calibri" w:cs="Calibri"/>
            <w:color w:val="0070C0"/>
            <w:sz w:val="24"/>
            <w:szCs w:val="24"/>
          </w:rPr>
          <w:t>https://ezamowienia.gov.pl</w:t>
        </w:r>
      </w:hyperlink>
      <w:r w:rsidRPr="004D60B8">
        <w:rPr>
          <w:rFonts w:ascii="Calibri" w:hAnsi="Calibri" w:cs="Calibri"/>
          <w:sz w:val="24"/>
          <w:szCs w:val="24"/>
        </w:rPr>
        <w:t xml:space="preserve"> w zakładce </w:t>
      </w:r>
      <w:r w:rsidRPr="004D60B8">
        <w:rPr>
          <w:rFonts w:ascii="Calibri" w:hAnsi="Calibri" w:cs="Calibri"/>
          <w:i/>
          <w:iCs/>
          <w:sz w:val="24"/>
          <w:szCs w:val="24"/>
        </w:rPr>
        <w:t>„Zgłoś problem”.</w:t>
      </w:r>
    </w:p>
    <w:p w14:paraId="61B0A8EF"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4D60B8">
        <w:rPr>
          <w:rFonts w:ascii="Calibri" w:hAnsi="Calibri" w:cs="Calibri"/>
          <w:sz w:val="24"/>
          <w:szCs w:val="24"/>
        </w:rPr>
        <w:br/>
      </w:r>
      <w:r w:rsidRPr="004D60B8">
        <w:rPr>
          <w:rFonts w:ascii="Calibri" w:hAnsi="Calibri" w:cs="Calibri"/>
          <w:sz w:val="24"/>
          <w:szCs w:val="24"/>
        </w:rPr>
        <w:lastRenderedPageBreak/>
        <w:t xml:space="preserve">e-mail: </w:t>
      </w:r>
      <w:r w:rsidRPr="004D60B8">
        <w:rPr>
          <w:rStyle w:val="Hipercze"/>
          <w:rFonts w:ascii="Calibri" w:hAnsi="Calibri" w:cs="Calibri"/>
          <w:color w:val="0070C0"/>
          <w:sz w:val="24"/>
          <w:szCs w:val="24"/>
        </w:rPr>
        <w:t>przetargi@jablonna.lubelskie.pl</w:t>
      </w:r>
      <w:r w:rsidRPr="004D60B8">
        <w:rPr>
          <w:rFonts w:ascii="Calibri" w:hAnsi="Calibri" w:cs="Calibri"/>
          <w:sz w:val="24"/>
          <w:szCs w:val="24"/>
        </w:rPr>
        <w:t xml:space="preserve"> </w:t>
      </w:r>
      <w:r w:rsidRPr="004D60B8">
        <w:rPr>
          <w:rFonts w:ascii="Calibri" w:hAnsi="Calibri" w:cs="Calibri"/>
          <w:b/>
          <w:bCs/>
          <w:sz w:val="24"/>
          <w:szCs w:val="24"/>
        </w:rPr>
        <w:t>(nie dotyczy składania ofert w postępowaniu).</w:t>
      </w:r>
    </w:p>
    <w:p w14:paraId="514DCD43" w14:textId="3B3DAC55"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Przy porozumiewaniu się w ramach niniejszego postępowania Wykonawcy powinni posługiwać się numerem referencyjnym: </w:t>
      </w:r>
      <w:r w:rsidRPr="004D60B8">
        <w:rPr>
          <w:rFonts w:ascii="Calibri" w:hAnsi="Calibri" w:cs="Calibri"/>
          <w:b/>
          <w:bCs/>
          <w:sz w:val="24"/>
          <w:szCs w:val="24"/>
        </w:rPr>
        <w:t>IRO.271.</w:t>
      </w:r>
      <w:r w:rsidR="00BC3E65">
        <w:rPr>
          <w:rFonts w:ascii="Calibri" w:hAnsi="Calibri" w:cs="Calibri"/>
          <w:b/>
          <w:bCs/>
          <w:sz w:val="24"/>
          <w:szCs w:val="24"/>
        </w:rPr>
        <w:t>37.2025</w:t>
      </w:r>
    </w:p>
    <w:p w14:paraId="30C86785"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b/>
          <w:bCs/>
          <w:sz w:val="24"/>
          <w:szCs w:val="24"/>
        </w:rPr>
      </w:pPr>
      <w:r w:rsidRPr="004D60B8">
        <w:rPr>
          <w:rFonts w:ascii="Calibri" w:hAnsi="Calibri" w:cs="Calibri"/>
          <w:b/>
          <w:bCs/>
          <w:sz w:val="24"/>
          <w:szCs w:val="24"/>
        </w:rPr>
        <w:t xml:space="preserve">UWAGA: Zamawiający nie ponosi odpowiedzialności za błędy </w:t>
      </w:r>
      <w:r w:rsidRPr="004D60B8">
        <w:rPr>
          <w:rFonts w:ascii="Calibri" w:hAnsi="Calibri" w:cs="Calibri"/>
          <w:b/>
          <w:bCs/>
          <w:sz w:val="24"/>
          <w:szCs w:val="24"/>
        </w:rPr>
        <w:br/>
        <w:t>w transmisji danych, w tym błędy spowodowane awariami systemów teleinformatycznych, systemów zasilania lub też okolicznościami zależnymi od operatora zapewniającego transmisję danych.</w:t>
      </w:r>
    </w:p>
    <w:p w14:paraId="7FA078B4" w14:textId="1761AA6B"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18D396ED" w14:textId="77777777" w:rsidR="00CA11AA" w:rsidRPr="004D60B8" w:rsidRDefault="00CA11AA" w:rsidP="00066BCE">
      <w:pPr>
        <w:spacing w:after="0" w:line="240" w:lineRule="auto"/>
        <w:jc w:val="both"/>
        <w:rPr>
          <w:rFonts w:ascii="Calibri" w:hAnsi="Calibri" w:cs="Calibri"/>
          <w:sz w:val="24"/>
          <w:szCs w:val="24"/>
        </w:rPr>
      </w:pPr>
    </w:p>
    <w:p w14:paraId="4A43866E" w14:textId="45ABF24C"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12</w:t>
      </w:r>
    </w:p>
    <w:p w14:paraId="1B88F950" w14:textId="707B3828" w:rsidR="00D67C0D" w:rsidRPr="004D60B8" w:rsidRDefault="00D67C0D" w:rsidP="00B25EF7">
      <w:pPr>
        <w:pStyle w:val="Nagwek2"/>
        <w:spacing w:after="0" w:line="240" w:lineRule="auto"/>
        <w:ind w:left="713" w:right="3"/>
        <w:rPr>
          <w:rFonts w:ascii="Calibri" w:hAnsi="Calibri" w:cs="Calibri"/>
          <w:sz w:val="24"/>
          <w:szCs w:val="24"/>
        </w:rPr>
      </w:pPr>
      <w:r w:rsidRPr="004D60B8">
        <w:rPr>
          <w:rFonts w:ascii="Calibri" w:hAnsi="Calibri" w:cs="Calibri"/>
          <w:sz w:val="24"/>
          <w:szCs w:val="24"/>
        </w:rPr>
        <w:t>WYMAGANIA DOTYCZĄCE WADIUM</w:t>
      </w:r>
    </w:p>
    <w:p w14:paraId="60D7C32C" w14:textId="77777777" w:rsidR="00D67C0D" w:rsidRPr="004D60B8" w:rsidRDefault="00D67C0D" w:rsidP="00066BCE">
      <w:pPr>
        <w:jc w:val="both"/>
        <w:rPr>
          <w:rFonts w:ascii="Calibri" w:hAnsi="Calibri" w:cs="Calibri"/>
          <w:sz w:val="24"/>
          <w:szCs w:val="24"/>
          <w:lang w:eastAsia="pl-PL"/>
        </w:rPr>
      </w:pPr>
    </w:p>
    <w:p w14:paraId="70D1333F"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hAnsi="Calibri" w:cs="Calibri"/>
          <w:sz w:val="24"/>
          <w:szCs w:val="24"/>
        </w:rPr>
        <w:t xml:space="preserve">Zamawiający nie wymaga wadium. </w:t>
      </w:r>
    </w:p>
    <w:p w14:paraId="24A7F924" w14:textId="42263B9C" w:rsidR="00D67C0D" w:rsidRPr="004D60B8" w:rsidRDefault="00D67C0D" w:rsidP="00B25EF7">
      <w:pPr>
        <w:spacing w:after="0" w:line="240" w:lineRule="auto"/>
        <w:jc w:val="center"/>
        <w:rPr>
          <w:rFonts w:ascii="Calibri" w:hAnsi="Calibri" w:cs="Calibri"/>
          <w:sz w:val="24"/>
          <w:szCs w:val="24"/>
        </w:rPr>
      </w:pPr>
    </w:p>
    <w:p w14:paraId="5B0D9A4A" w14:textId="4FC9AADC"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13</w:t>
      </w:r>
    </w:p>
    <w:p w14:paraId="33E4FC46" w14:textId="06AC95F0" w:rsidR="00D67C0D" w:rsidRPr="004D60B8" w:rsidRDefault="00D67C0D" w:rsidP="00B25EF7">
      <w:pPr>
        <w:spacing w:after="0" w:line="240" w:lineRule="auto"/>
        <w:ind w:left="713" w:right="3" w:hanging="10"/>
        <w:jc w:val="center"/>
        <w:rPr>
          <w:rFonts w:ascii="Calibri" w:hAnsi="Calibri" w:cs="Calibri"/>
          <w:sz w:val="24"/>
          <w:szCs w:val="24"/>
        </w:rPr>
      </w:pPr>
      <w:r w:rsidRPr="004D60B8">
        <w:rPr>
          <w:rFonts w:ascii="Calibri" w:eastAsia="Times New Roman" w:hAnsi="Calibri" w:cs="Calibri"/>
          <w:b/>
          <w:sz w:val="24"/>
          <w:szCs w:val="24"/>
        </w:rPr>
        <w:t>OPIS SPOSOBU PRZYGOTOWANIA OFERTY</w:t>
      </w:r>
    </w:p>
    <w:p w14:paraId="5C82ED12" w14:textId="77777777" w:rsidR="00D67C0D" w:rsidRPr="004D60B8" w:rsidRDefault="00D67C0D" w:rsidP="00066BCE">
      <w:pPr>
        <w:jc w:val="both"/>
        <w:rPr>
          <w:rFonts w:ascii="Calibri" w:hAnsi="Calibri" w:cs="Calibri"/>
          <w:sz w:val="24"/>
          <w:szCs w:val="24"/>
          <w:lang w:eastAsia="pl-PL"/>
        </w:rPr>
      </w:pPr>
    </w:p>
    <w:p w14:paraId="4C76EF93" w14:textId="77777777" w:rsidR="002C23EA" w:rsidRPr="004D60B8" w:rsidRDefault="002C23EA" w:rsidP="00A45123">
      <w:pPr>
        <w:widowControl w:val="0"/>
        <w:numPr>
          <w:ilvl w:val="1"/>
          <w:numId w:val="30"/>
        </w:numPr>
        <w:suppressAutoHyphens/>
        <w:spacing w:after="0" w:line="240" w:lineRule="auto"/>
        <w:contextualSpacing/>
        <w:jc w:val="both"/>
        <w:outlineLvl w:val="3"/>
        <w:rPr>
          <w:rFonts w:ascii="Calibri" w:eastAsia="Times New Roman" w:hAnsi="Calibri" w:cs="Calibri"/>
          <w:bCs/>
          <w:sz w:val="24"/>
          <w:szCs w:val="24"/>
        </w:rPr>
      </w:pPr>
      <w:r w:rsidRPr="004D60B8">
        <w:rPr>
          <w:rFonts w:ascii="Calibri" w:eastAsia="Times New Roman" w:hAnsi="Calibri" w:cs="Calibri"/>
          <w:bCs/>
          <w:sz w:val="24"/>
          <w:szCs w:val="24"/>
        </w:rPr>
        <w:t xml:space="preserve">Każdy Wykonawca może złożyć </w:t>
      </w:r>
      <w:r w:rsidRPr="004D60B8">
        <w:rPr>
          <w:rFonts w:ascii="Calibri" w:eastAsia="Times New Roman" w:hAnsi="Calibri" w:cs="Calibri"/>
          <w:b/>
          <w:sz w:val="24"/>
          <w:szCs w:val="24"/>
        </w:rPr>
        <w:t xml:space="preserve">jedną </w:t>
      </w:r>
      <w:r w:rsidRPr="004D60B8">
        <w:rPr>
          <w:rFonts w:ascii="Calibri" w:eastAsia="Times New Roman" w:hAnsi="Calibri" w:cs="Calibri"/>
          <w:b/>
          <w:bCs/>
          <w:sz w:val="24"/>
          <w:szCs w:val="24"/>
        </w:rPr>
        <w:t>ofertę</w:t>
      </w:r>
      <w:r w:rsidRPr="004D60B8">
        <w:rPr>
          <w:rFonts w:ascii="Calibri" w:eastAsia="Times New Roman" w:hAnsi="Calibri" w:cs="Calibri"/>
          <w:bCs/>
          <w:sz w:val="24"/>
          <w:szCs w:val="24"/>
        </w:rPr>
        <w:t>.</w:t>
      </w:r>
    </w:p>
    <w:p w14:paraId="09D1C8C6" w14:textId="77777777" w:rsidR="002C23EA" w:rsidRPr="004D60B8" w:rsidRDefault="002C23EA" w:rsidP="00A45123">
      <w:pPr>
        <w:widowControl w:val="0"/>
        <w:numPr>
          <w:ilvl w:val="1"/>
          <w:numId w:val="30"/>
        </w:numPr>
        <w:suppressAutoHyphens/>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b/>
          <w:color w:val="000000"/>
          <w:sz w:val="24"/>
          <w:szCs w:val="24"/>
        </w:rPr>
        <w:t xml:space="preserve">Ofertę </w:t>
      </w:r>
      <w:r w:rsidRPr="004D60B8">
        <w:rPr>
          <w:rFonts w:ascii="Calibri" w:eastAsia="Times New Roman" w:hAnsi="Calibri" w:cs="Calibri"/>
          <w:b/>
          <w:color w:val="000000"/>
          <w:sz w:val="24"/>
          <w:szCs w:val="24"/>
          <w:shd w:val="clear" w:color="auto" w:fill="FFFFFF"/>
        </w:rPr>
        <w:t xml:space="preserve">składa się, </w:t>
      </w:r>
      <w:r w:rsidRPr="004D60B8">
        <w:rPr>
          <w:rFonts w:ascii="Calibri" w:eastAsia="Times New Roman" w:hAnsi="Calibri" w:cs="Calibri"/>
          <w:b/>
          <w:color w:val="000000"/>
          <w:sz w:val="24"/>
          <w:szCs w:val="24"/>
          <w:u w:val="single"/>
          <w:shd w:val="clear" w:color="auto" w:fill="FFFFFF"/>
        </w:rPr>
        <w:t>pod rygorem nieważności</w:t>
      </w:r>
      <w:r w:rsidRPr="004D60B8">
        <w:rPr>
          <w:rFonts w:ascii="Calibri" w:eastAsia="Times New Roman" w:hAnsi="Calibri" w:cs="Calibri"/>
          <w:b/>
          <w:color w:val="000000"/>
          <w:sz w:val="24"/>
          <w:szCs w:val="24"/>
          <w:shd w:val="clear" w:color="auto" w:fill="FFFFFF"/>
        </w:rPr>
        <w:t>, w postaci elektronicznej lub formie elektronicznej</w:t>
      </w:r>
      <w:r w:rsidRPr="004D60B8">
        <w:rPr>
          <w:rFonts w:ascii="Calibri" w:eastAsia="Times New Roman" w:hAnsi="Calibri" w:cs="Calibri"/>
          <w:color w:val="000000"/>
          <w:sz w:val="24"/>
          <w:szCs w:val="24"/>
          <w:shd w:val="clear" w:color="auto" w:fill="FFFFFF"/>
        </w:rPr>
        <w:t xml:space="preserve"> w formatach danych określonych w przepisach wydanych na podstawie </w:t>
      </w:r>
      <w:r w:rsidRPr="004D60B8">
        <w:rPr>
          <w:rFonts w:ascii="Calibri" w:eastAsia="Times New Roman" w:hAnsi="Calibri" w:cs="Calibri"/>
          <w:sz w:val="24"/>
          <w:szCs w:val="24"/>
          <w:shd w:val="clear" w:color="auto" w:fill="FFFFFF"/>
        </w:rPr>
        <w:t>art. 18</w:t>
      </w:r>
      <w:r w:rsidRPr="004D60B8">
        <w:rPr>
          <w:rFonts w:ascii="Calibri" w:eastAsia="Times New Roman" w:hAnsi="Calibri" w:cs="Calibri"/>
          <w:color w:val="000000"/>
          <w:sz w:val="24"/>
          <w:szCs w:val="24"/>
          <w:shd w:val="clear" w:color="auto" w:fill="FFFFFF"/>
        </w:rPr>
        <w:t xml:space="preserve"> ustawy z dnia 17 lutego 2005 r. o informatyzacji działalności podmiotów realizujących zadania publiczne (Dz. U. z 2021 r. poz. 2070 ze zm.), z zastrzeżeniem formatów, o których mowa w </w:t>
      </w:r>
      <w:r w:rsidRPr="004D60B8">
        <w:rPr>
          <w:rFonts w:ascii="Calibri" w:eastAsia="Times New Roman" w:hAnsi="Calibri" w:cs="Calibri"/>
          <w:sz w:val="24"/>
          <w:szCs w:val="24"/>
          <w:shd w:val="clear" w:color="auto" w:fill="FFFFFF"/>
        </w:rPr>
        <w:t>art. 66 ust. 1</w:t>
      </w:r>
      <w:r w:rsidRPr="004D60B8">
        <w:rPr>
          <w:rFonts w:ascii="Calibri" w:eastAsia="Times New Roman" w:hAnsi="Calibri" w:cs="Calibri"/>
          <w:color w:val="000000"/>
          <w:sz w:val="24"/>
          <w:szCs w:val="24"/>
          <w:shd w:val="clear" w:color="auto" w:fill="FFFFFF"/>
        </w:rPr>
        <w:t xml:space="preserve"> ustawy </w:t>
      </w:r>
      <w:proofErr w:type="spellStart"/>
      <w:r w:rsidRPr="004D60B8">
        <w:rPr>
          <w:rFonts w:ascii="Calibri" w:eastAsia="Times New Roman" w:hAnsi="Calibri" w:cs="Calibri"/>
          <w:color w:val="000000"/>
          <w:sz w:val="24"/>
          <w:szCs w:val="24"/>
          <w:shd w:val="clear" w:color="auto" w:fill="FFFFFF"/>
        </w:rPr>
        <w:t>Pzp</w:t>
      </w:r>
      <w:proofErr w:type="spellEnd"/>
      <w:r w:rsidRPr="004D60B8">
        <w:rPr>
          <w:rFonts w:ascii="Calibri" w:eastAsia="Times New Roman" w:hAnsi="Calibri" w:cs="Calibri"/>
          <w:color w:val="000000"/>
          <w:sz w:val="24"/>
          <w:szCs w:val="24"/>
          <w:shd w:val="clear" w:color="auto" w:fill="FFFFFF"/>
        </w:rPr>
        <w:t xml:space="preserve">, z uwzględnieniem rodzaju przekazywanych danych. </w:t>
      </w:r>
      <w:r w:rsidRPr="004D60B8">
        <w:rPr>
          <w:rFonts w:ascii="Calibri" w:eastAsia="Times New Roman" w:hAnsi="Calibri" w:cs="Calibri"/>
          <w:sz w:val="24"/>
          <w:szCs w:val="24"/>
          <w:u w:val="single"/>
        </w:rPr>
        <w:t>Zamawiający preferuje w szczególności następujące formaty przesłanych danych: .pdf, .</w:t>
      </w:r>
      <w:proofErr w:type="spellStart"/>
      <w:r w:rsidRPr="004D60B8">
        <w:rPr>
          <w:rFonts w:ascii="Calibri" w:eastAsia="Times New Roman" w:hAnsi="Calibri" w:cs="Calibri"/>
          <w:sz w:val="24"/>
          <w:szCs w:val="24"/>
          <w:u w:val="single"/>
        </w:rPr>
        <w:t>docx</w:t>
      </w:r>
      <w:proofErr w:type="spellEnd"/>
      <w:r w:rsidRPr="004D60B8">
        <w:rPr>
          <w:rFonts w:ascii="Calibri" w:eastAsia="Times New Roman" w:hAnsi="Calibri" w:cs="Calibri"/>
          <w:sz w:val="24"/>
          <w:szCs w:val="24"/>
          <w:u w:val="single"/>
        </w:rPr>
        <w:t>, zip. (zamawiający dopuszcza także format RAR).</w:t>
      </w:r>
    </w:p>
    <w:p w14:paraId="50101CC2" w14:textId="77777777" w:rsidR="002C23EA" w:rsidRPr="004D60B8" w:rsidRDefault="002C23EA" w:rsidP="00A45123">
      <w:pPr>
        <w:widowControl w:val="0"/>
        <w:numPr>
          <w:ilvl w:val="1"/>
          <w:numId w:val="30"/>
        </w:numPr>
        <w:suppressAutoHyphens/>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Oferta musi być sporządzona w języku polskim.</w:t>
      </w:r>
    </w:p>
    <w:p w14:paraId="152C2D99"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Każdy dokument składający się na ofertę lub złożony wraz z ofertą sporządzony </w:t>
      </w:r>
      <w:r w:rsidRPr="004D60B8">
        <w:rPr>
          <w:rFonts w:ascii="Calibri" w:eastAsia="Times New Roman" w:hAnsi="Calibri" w:cs="Calibri"/>
          <w:sz w:val="24"/>
          <w:szCs w:val="24"/>
        </w:rPr>
        <w:br/>
        <w:t>w języku innym niż polski musi być złożony wraz z tłumaczeniem na język polski.</w:t>
      </w:r>
    </w:p>
    <w:p w14:paraId="5ADE085E"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Treść oferty musi być zgodna z treścią SWZ.</w:t>
      </w:r>
    </w:p>
    <w:p w14:paraId="12F3EA6C"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Wykonawca ponosi wszelkie koszty związane z przygotowaniem i złożeniem oferty.</w:t>
      </w:r>
    </w:p>
    <w:p w14:paraId="3274F6C5"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D60B8">
        <w:rPr>
          <w:rFonts w:ascii="Calibri" w:eastAsia="Times New Roman" w:hAnsi="Calibri" w:cs="Calibri"/>
          <w:sz w:val="24"/>
          <w:szCs w:val="24"/>
        </w:rPr>
        <w:t>drag&amp;drop</w:t>
      </w:r>
      <w:proofErr w:type="spellEnd"/>
      <w:r w:rsidRPr="004D60B8">
        <w:rPr>
          <w:rFonts w:ascii="Calibri" w:eastAsia="Times New Roman" w:hAnsi="Calibri" w:cs="Calibri"/>
          <w:sz w:val="24"/>
          <w:szCs w:val="24"/>
        </w:rPr>
        <w:t xml:space="preserve"> („przeciągnij” i „upuść”) służące do dodawania plików.</w:t>
      </w:r>
    </w:p>
    <w:p w14:paraId="4C2BAC9F"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Wykonawca dodaje wybrany z dysku i uprzednio podpisany Formularz oferty – Załącznik Nr 2 do SWZ w pierwszym polu („Wypełniony formularz oferty”). </w:t>
      </w:r>
      <w:r w:rsidRPr="004D60B8">
        <w:rPr>
          <w:rFonts w:ascii="Calibri" w:eastAsia="Times New Roman" w:hAnsi="Calibri" w:cs="Calibri"/>
          <w:sz w:val="24"/>
          <w:szCs w:val="24"/>
        </w:rPr>
        <w:br/>
        <w:t>W kolejnym polu („Załączniki i inne dokumenty przedstawione w ofercie przez Wykonawcę”) Wykonawca dodaje pozostałe pliki stanowiące ofertę lub składane wraz z ofertą.</w:t>
      </w:r>
    </w:p>
    <w:p w14:paraId="428A2D6C" w14:textId="77777777" w:rsidR="002C23EA" w:rsidRPr="004D60B8" w:rsidRDefault="002C23EA" w:rsidP="002C23EA">
      <w:pPr>
        <w:widowControl w:val="0"/>
        <w:spacing w:after="0" w:line="240" w:lineRule="auto"/>
        <w:ind w:left="720"/>
        <w:contextualSpacing/>
        <w:jc w:val="center"/>
        <w:outlineLvl w:val="3"/>
        <w:rPr>
          <w:rFonts w:ascii="Calibri" w:eastAsia="Times New Roman" w:hAnsi="Calibri" w:cs="Calibri"/>
          <w:b/>
          <w:bCs/>
          <w:sz w:val="24"/>
          <w:szCs w:val="24"/>
        </w:rPr>
      </w:pPr>
      <w:r w:rsidRPr="004D60B8">
        <w:rPr>
          <w:rFonts w:ascii="Calibri" w:eastAsia="Times New Roman" w:hAnsi="Calibri" w:cs="Calibri"/>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2C23EA" w:rsidRPr="004D60B8" w14:paraId="3D8255F3" w14:textId="77777777" w:rsidTr="002F2761">
        <w:tc>
          <w:tcPr>
            <w:tcW w:w="8358" w:type="dxa"/>
          </w:tcPr>
          <w:p w14:paraId="49FD6405" w14:textId="77777777" w:rsidR="002C23EA" w:rsidRPr="004D60B8" w:rsidRDefault="002C23EA" w:rsidP="002F2761">
            <w:pPr>
              <w:widowControl w:val="0"/>
              <w:spacing w:after="0" w:line="240" w:lineRule="auto"/>
              <w:contextualSpacing/>
              <w:jc w:val="both"/>
              <w:outlineLvl w:val="3"/>
              <w:rPr>
                <w:rFonts w:ascii="Calibri" w:eastAsia="Times New Roman" w:hAnsi="Calibri" w:cs="Calibri"/>
                <w:b/>
                <w:bCs/>
                <w:color w:val="000000"/>
                <w:sz w:val="24"/>
                <w:szCs w:val="24"/>
                <w:u w:val="single"/>
              </w:rPr>
            </w:pPr>
            <w:r w:rsidRPr="004D60B8">
              <w:rPr>
                <w:rFonts w:ascii="Calibri" w:eastAsia="Times New Roman" w:hAnsi="Calibri" w:cs="Calibri"/>
                <w:b/>
                <w:bCs/>
                <w:color w:val="000000"/>
                <w:sz w:val="24"/>
                <w:szCs w:val="24"/>
              </w:rPr>
              <w:t xml:space="preserve">W związku z tym, że Zamawiający udostępnia Wykonawcom własny Formularz oferty – Załącznik Nr 2 do SWZ (tj. nie za pośrednictwem </w:t>
            </w:r>
            <w:r w:rsidRPr="004D60B8">
              <w:rPr>
                <w:rFonts w:ascii="Calibri" w:eastAsia="Times New Roman" w:hAnsi="Calibri" w:cs="Calibri"/>
                <w:b/>
                <w:bCs/>
                <w:i/>
                <w:iCs/>
                <w:color w:val="000000"/>
                <w:sz w:val="24"/>
                <w:szCs w:val="24"/>
              </w:rPr>
              <w:t xml:space="preserve">„interaktywnego Formularza ofertowego, który umożliwia Platforma </w:t>
            </w:r>
            <w:r w:rsidRPr="004D60B8">
              <w:rPr>
                <w:rFonts w:ascii="Calibri" w:eastAsia="Times New Roman" w:hAnsi="Calibri" w:cs="Calibri"/>
                <w:b/>
                <w:bCs/>
                <w:i/>
                <w:iCs/>
                <w:color w:val="000000"/>
                <w:sz w:val="24"/>
                <w:szCs w:val="24"/>
              </w:rPr>
              <w:br/>
            </w:r>
            <w:r w:rsidRPr="004D60B8">
              <w:rPr>
                <w:rFonts w:ascii="Calibri" w:eastAsia="Times New Roman" w:hAnsi="Calibri" w:cs="Calibri"/>
                <w:b/>
                <w:bCs/>
                <w:i/>
                <w:iCs/>
                <w:color w:val="000000"/>
                <w:sz w:val="24"/>
                <w:szCs w:val="24"/>
              </w:rPr>
              <w:lastRenderedPageBreak/>
              <w:t>e-zamówienia”</w:t>
            </w:r>
            <w:r w:rsidRPr="004D60B8">
              <w:rPr>
                <w:rFonts w:ascii="Calibri" w:eastAsia="Times New Roman" w:hAnsi="Calibri" w:cs="Calibri"/>
                <w:b/>
                <w:bCs/>
                <w:color w:val="000000"/>
                <w:sz w:val="24"/>
                <w:szCs w:val="24"/>
              </w:rPr>
              <w:t xml:space="preserve">), podczas czynności składania oferty może pojawić się komunikat o następującej treści: </w:t>
            </w:r>
            <w:r w:rsidRPr="004D60B8">
              <w:rPr>
                <w:rFonts w:ascii="Calibri" w:eastAsia="Times New Roman" w:hAnsi="Calibri" w:cs="Calibri"/>
                <w:b/>
                <w:bCs/>
                <w:i/>
                <w:iCs/>
                <w:color w:val="000000"/>
                <w:sz w:val="24"/>
                <w:szCs w:val="24"/>
              </w:rPr>
              <w:t>„Czy chcesz kontynuować?</w:t>
            </w:r>
            <w:r w:rsidRPr="004D60B8">
              <w:rPr>
                <w:rFonts w:ascii="Calibri" w:eastAsia="Times New Roman" w:hAnsi="Calibri" w:cs="Calibri"/>
                <w:b/>
                <w:bCs/>
                <w:color w:val="000000"/>
                <w:sz w:val="24"/>
                <w:szCs w:val="24"/>
              </w:rPr>
              <w:t xml:space="preserve"> </w:t>
            </w:r>
            <w:r w:rsidRPr="004D60B8">
              <w:rPr>
                <w:rFonts w:ascii="Calibri" w:eastAsia="Times New Roman" w:hAnsi="Calibri" w:cs="Calibri"/>
                <w:b/>
                <w:bCs/>
                <w:i/>
                <w:iCs/>
                <w:color w:val="000000"/>
                <w:sz w:val="24"/>
                <w:szCs w:val="24"/>
              </w:rPr>
              <w:t>Postępowanie nie posiada opublikowanego formularza do tego etapu postępowania.</w:t>
            </w:r>
            <w:r w:rsidRPr="004D60B8">
              <w:rPr>
                <w:rFonts w:ascii="Calibri" w:eastAsia="Times New Roman" w:hAnsi="Calibri" w:cs="Calibri"/>
                <w:b/>
                <w:bCs/>
                <w:color w:val="000000"/>
                <w:sz w:val="24"/>
                <w:szCs w:val="24"/>
              </w:rPr>
              <w:t xml:space="preserve"> </w:t>
            </w:r>
            <w:r w:rsidRPr="004D60B8">
              <w:rPr>
                <w:rFonts w:ascii="Calibri" w:eastAsia="Times New Roman" w:hAnsi="Calibri" w:cs="Calibri"/>
                <w:b/>
                <w:bCs/>
                <w:i/>
                <w:iCs/>
                <w:color w:val="000000"/>
                <w:sz w:val="24"/>
                <w:szCs w:val="24"/>
              </w:rPr>
              <w:t>Plik [w tym miejscu pojawia się nazwa pliku] nie jest poprawnym formularzem interaktywnym wygenerowanym na Platformie."</w:t>
            </w:r>
            <w:r w:rsidRPr="004D60B8">
              <w:rPr>
                <w:rFonts w:ascii="Calibri" w:eastAsia="Times New Roman" w:hAnsi="Calibri" w:cs="Calibri"/>
                <w:b/>
                <w:bCs/>
                <w:color w:val="000000"/>
                <w:sz w:val="24"/>
                <w:szCs w:val="24"/>
              </w:rPr>
              <w:t xml:space="preserve"> </w:t>
            </w:r>
          </w:p>
          <w:p w14:paraId="18F30137" w14:textId="77777777" w:rsidR="002C23EA" w:rsidRPr="004D60B8" w:rsidRDefault="002C23EA" w:rsidP="002F2761">
            <w:pPr>
              <w:widowControl w:val="0"/>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b/>
                <w:bCs/>
                <w:color w:val="000000"/>
                <w:sz w:val="24"/>
                <w:szCs w:val="24"/>
              </w:rPr>
              <w:t>W takim przypadku należy wybrać opcję „Tak, chcę kontynuować".</w:t>
            </w:r>
          </w:p>
        </w:tc>
      </w:tr>
    </w:tbl>
    <w:p w14:paraId="4C28233E" w14:textId="77777777" w:rsidR="002C23EA" w:rsidRPr="004D60B8" w:rsidRDefault="002C23EA" w:rsidP="002C23EA">
      <w:pPr>
        <w:widowControl w:val="0"/>
        <w:spacing w:after="0" w:line="240" w:lineRule="auto"/>
        <w:ind w:left="720"/>
        <w:contextualSpacing/>
        <w:outlineLvl w:val="3"/>
        <w:rPr>
          <w:rFonts w:ascii="Calibri" w:eastAsia="Times New Roman" w:hAnsi="Calibri" w:cs="Calibri"/>
          <w:sz w:val="24"/>
          <w:szCs w:val="24"/>
        </w:rPr>
      </w:pPr>
    </w:p>
    <w:p w14:paraId="3ADCE4CE"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Formularz ofertowy podpisuje się </w:t>
      </w:r>
      <w:r w:rsidRPr="004D60B8">
        <w:rPr>
          <w:rFonts w:ascii="Calibri" w:eastAsia="Times New Roman" w:hAnsi="Calibri" w:cs="Calibri"/>
          <w:sz w:val="24"/>
          <w:szCs w:val="24"/>
          <w:u w:val="single"/>
        </w:rPr>
        <w:t>kwalifikowanym podpisem elektronicznym lub podpisem zaufanym  lub osobistym</w:t>
      </w:r>
      <w:r w:rsidRPr="004D60B8">
        <w:rPr>
          <w:rFonts w:ascii="Calibri" w:eastAsia="Times New Roman" w:hAnsi="Calibri" w:cs="Calibri"/>
          <w:sz w:val="24"/>
          <w:szCs w:val="24"/>
        </w:rPr>
        <w:t xml:space="preserve">. Rekomendowanym wariantem podpisu jest typ wewnętrzny. </w:t>
      </w:r>
      <w:r w:rsidRPr="004D60B8">
        <w:rPr>
          <w:rFonts w:ascii="Calibri" w:eastAsia="Times New Roman" w:hAnsi="Calibri" w:cs="Calibri"/>
          <w:sz w:val="24"/>
          <w:szCs w:val="24"/>
          <w:u w:val="single"/>
        </w:rPr>
        <w:t xml:space="preserve">Podpis formularza ofertowego wariantem podpisu w typie zewnętrznym również jest możliwy, tylko w tym przypadku, powstały oddzielny plik podpisu dla tego formularza należy załączyć w polu </w:t>
      </w:r>
      <w:r w:rsidRPr="004D60B8">
        <w:rPr>
          <w:rFonts w:ascii="Calibri" w:eastAsia="Times New Roman" w:hAnsi="Calibri" w:cs="Calibri"/>
          <w:i/>
          <w:iCs/>
          <w:sz w:val="24"/>
          <w:szCs w:val="24"/>
          <w:u w:val="single"/>
        </w:rPr>
        <w:t>„Załączniki i inne dokumenty przedstawione w ofercie przez Wykonawcę”.</w:t>
      </w:r>
    </w:p>
    <w:p w14:paraId="47428029"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Pozostałe dokumenty wchodzące w skład oferty lub składane wraz z ofertą, które są zgodne z ustawą </w:t>
      </w:r>
      <w:proofErr w:type="spellStart"/>
      <w:r w:rsidRPr="004D60B8">
        <w:rPr>
          <w:rFonts w:ascii="Calibri" w:eastAsia="Times New Roman" w:hAnsi="Calibri" w:cs="Calibri"/>
          <w:sz w:val="24"/>
          <w:szCs w:val="24"/>
        </w:rPr>
        <w:t>Pzp</w:t>
      </w:r>
      <w:proofErr w:type="spellEnd"/>
      <w:r w:rsidRPr="004D60B8">
        <w:rPr>
          <w:rFonts w:ascii="Calibri" w:eastAsia="Times New Roman" w:hAnsi="Calibri" w:cs="Calibri"/>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D3B901E"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5114A5F7"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System sprawdza, czy złożone pliki są podpisane i automatycznie je szyfruje, jednocześnie informując o tym wykonawcę. Potwierdzenie czasu przekazania </w:t>
      </w:r>
      <w:r w:rsidRPr="004D60B8">
        <w:rPr>
          <w:rFonts w:ascii="Calibri" w:eastAsia="Times New Roman" w:hAnsi="Calibri" w:cs="Calibri"/>
          <w:sz w:val="24"/>
          <w:szCs w:val="24"/>
        </w:rPr>
        <w:br/>
        <w:t xml:space="preserve">i odbioru oferty znajduje się w Elektronicznym Potwierdzeniu Przesłania (EPP) </w:t>
      </w:r>
      <w:r w:rsidRPr="004D60B8">
        <w:rPr>
          <w:rFonts w:ascii="Calibri" w:eastAsia="Times New Roman" w:hAnsi="Calibri" w:cs="Calibri"/>
          <w:sz w:val="24"/>
          <w:szCs w:val="24"/>
        </w:rPr>
        <w:br/>
        <w:t>i Elektronicznym Potwierdzeniu Odebrania (EPO). EPP i EPO dostępne są dla zalogowanego Wykonawcy w zakładce „Oferty/Wnioski”.</w:t>
      </w:r>
    </w:p>
    <w:p w14:paraId="202FD11F"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Maksymalny łączny rozmiar plików stanowiących ofertę lub składanych wraz z ofertą to 250 MB.</w:t>
      </w:r>
    </w:p>
    <w:p w14:paraId="65764450"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color w:val="000000"/>
          <w:sz w:val="24"/>
          <w:szCs w:val="24"/>
        </w:rPr>
        <w:t>Na potrzeby oceny ofert oferta musi zawierać:</w:t>
      </w:r>
      <w:bookmarkStart w:id="7" w:name="_Hlk75497021"/>
    </w:p>
    <w:p w14:paraId="052797CB" w14:textId="77777777" w:rsidR="002C23EA" w:rsidRPr="004D60B8" w:rsidRDefault="002C23EA" w:rsidP="00A45123">
      <w:pPr>
        <w:widowControl w:val="0"/>
        <w:numPr>
          <w:ilvl w:val="0"/>
          <w:numId w:val="31"/>
        </w:numPr>
        <w:spacing w:after="0" w:line="240" w:lineRule="auto"/>
        <w:ind w:left="993" w:hanging="284"/>
        <w:contextualSpacing/>
        <w:jc w:val="both"/>
        <w:outlineLvl w:val="3"/>
        <w:rPr>
          <w:rFonts w:ascii="Calibri" w:eastAsia="Times New Roman" w:hAnsi="Calibri" w:cs="Calibri"/>
          <w:bCs/>
          <w:sz w:val="24"/>
          <w:szCs w:val="24"/>
        </w:rPr>
      </w:pPr>
      <w:r w:rsidRPr="004D60B8">
        <w:rPr>
          <w:rFonts w:ascii="Calibri" w:eastAsia="Times New Roman" w:hAnsi="Calibri" w:cs="Calibri"/>
          <w:b/>
          <w:bCs/>
          <w:sz w:val="24"/>
          <w:szCs w:val="24"/>
        </w:rPr>
        <w:t xml:space="preserve">Formularz ofertowy </w:t>
      </w:r>
      <w:r w:rsidRPr="004D60B8">
        <w:rPr>
          <w:rFonts w:ascii="Calibri" w:eastAsia="Times New Roman" w:hAnsi="Calibri" w:cs="Calibri"/>
          <w:bCs/>
          <w:sz w:val="24"/>
          <w:szCs w:val="24"/>
        </w:rPr>
        <w:t xml:space="preserve">– do wykorzystania wzór (druk), stanowiący </w:t>
      </w:r>
      <w:r w:rsidRPr="004D60B8">
        <w:rPr>
          <w:rFonts w:ascii="Calibri" w:eastAsia="Times New Roman" w:hAnsi="Calibri" w:cs="Calibri"/>
          <w:b/>
          <w:bCs/>
          <w:sz w:val="24"/>
          <w:szCs w:val="24"/>
        </w:rPr>
        <w:t xml:space="preserve">Załącznik nr 2 do SWZ </w:t>
      </w:r>
      <w:r w:rsidRPr="004D60B8">
        <w:rPr>
          <w:rFonts w:ascii="Calibri" w:eastAsia="Times New Roman" w:hAnsi="Calibri" w:cs="Calibri"/>
          <w:bCs/>
          <w:sz w:val="24"/>
          <w:szCs w:val="24"/>
        </w:rPr>
        <w:t>(przy czym Wykonawca może sporządzić ofertę wg innego wzorca, powinna ona wówczas obejmować dane wymagane dla oferty w SWZ i załącznikach);</w:t>
      </w:r>
    </w:p>
    <w:p w14:paraId="5AF6FB58"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hAnsi="Calibri" w:cs="Calibri"/>
          <w:sz w:val="24"/>
          <w:szCs w:val="24"/>
        </w:rPr>
        <w:t xml:space="preserve">Oświadczenia o których mowa w rozdziale 8.1 SWZ;  </w:t>
      </w:r>
    </w:p>
    <w:p w14:paraId="50154C70"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hAnsi="Calibri" w:cs="Calibri"/>
          <w:sz w:val="24"/>
          <w:szCs w:val="24"/>
        </w:rPr>
        <w:t>Oświadczenie stanowiące załącznik nr 4 do SWZ -  jeśli dotyczy</w:t>
      </w:r>
    </w:p>
    <w:p w14:paraId="5C224CFC"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hAnsi="Calibri" w:cs="Calibri"/>
          <w:sz w:val="24"/>
          <w:szCs w:val="24"/>
        </w:rPr>
        <w:t>Oświadczenie stanowiące załącznik nr 4a do SWZ  - jeśli dotyczy</w:t>
      </w:r>
    </w:p>
    <w:p w14:paraId="2AF059C2"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hAnsi="Calibri" w:cs="Calibri"/>
          <w:sz w:val="24"/>
          <w:szCs w:val="24"/>
        </w:rPr>
        <w:t>Oświadczenie stanowiące załącznik nr 5 do SWZ -  jeśli dotyczy</w:t>
      </w:r>
    </w:p>
    <w:p w14:paraId="61B024C4"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eastAsia="Times New Roman" w:hAnsi="Calibri" w:cs="Calibri"/>
          <w:b/>
          <w:bCs/>
          <w:sz w:val="24"/>
          <w:szCs w:val="24"/>
        </w:rPr>
        <w:lastRenderedPageBreak/>
        <w:t xml:space="preserve">Potwierdzenie umocowania do działania w imieniu Wykonawcy </w:t>
      </w:r>
      <w:r w:rsidRPr="004D60B8">
        <w:rPr>
          <w:rFonts w:ascii="Calibri" w:eastAsia="Times New Roman" w:hAnsi="Calibri" w:cs="Calibri"/>
          <w:b/>
          <w:bCs/>
          <w:color w:val="000000"/>
          <w:sz w:val="24"/>
          <w:szCs w:val="24"/>
        </w:rPr>
        <w:t>lub podmiotu udostępniającego zasoby</w:t>
      </w:r>
      <w:r w:rsidRPr="004D60B8">
        <w:rPr>
          <w:rFonts w:ascii="Calibri" w:eastAsia="Times New Roman" w:hAnsi="Calibri" w:cs="Calibri"/>
          <w:b/>
          <w:bCs/>
          <w:sz w:val="24"/>
          <w:szCs w:val="24"/>
        </w:rPr>
        <w:t>:</w:t>
      </w:r>
    </w:p>
    <w:p w14:paraId="3D7F635F" w14:textId="77777777" w:rsidR="002C23EA" w:rsidRPr="004D60B8" w:rsidRDefault="002C23EA" w:rsidP="00A45123">
      <w:pPr>
        <w:widowControl w:val="0"/>
        <w:numPr>
          <w:ilvl w:val="0"/>
          <w:numId w:val="29"/>
        </w:numPr>
        <w:spacing w:after="0" w:line="240" w:lineRule="auto"/>
        <w:contextualSpacing/>
        <w:jc w:val="both"/>
        <w:outlineLvl w:val="3"/>
        <w:rPr>
          <w:rFonts w:ascii="Calibri" w:eastAsia="Times New Roman" w:hAnsi="Calibri" w:cs="Calibri"/>
          <w:b/>
          <w:bCs/>
          <w:sz w:val="24"/>
          <w:szCs w:val="24"/>
        </w:rPr>
      </w:pPr>
      <w:r w:rsidRPr="004D60B8">
        <w:rPr>
          <w:rFonts w:ascii="Calibri" w:eastAsia="Times New Roman" w:hAnsi="Calibri" w:cs="Calibri"/>
          <w:sz w:val="24"/>
          <w:szCs w:val="24"/>
        </w:rPr>
        <w:t>Zamawiający w</w:t>
      </w:r>
      <w:r w:rsidRPr="004D60B8">
        <w:rPr>
          <w:rFonts w:ascii="Calibri" w:eastAsia="Times New Roman" w:hAnsi="Calibri" w:cs="Calibri"/>
          <w:b/>
          <w:bCs/>
          <w:sz w:val="24"/>
          <w:szCs w:val="24"/>
        </w:rPr>
        <w:t xml:space="preserve"> </w:t>
      </w:r>
      <w:r w:rsidRPr="004D60B8">
        <w:rPr>
          <w:rFonts w:ascii="Calibri" w:eastAsia="Times New Roman" w:hAnsi="Calibri" w:cs="Calibri"/>
          <w:color w:val="000000"/>
          <w:sz w:val="24"/>
          <w:szCs w:val="24"/>
        </w:rPr>
        <w:t xml:space="preserve">celu potwierdzenia, że osoba działająca w imieniu Wykonawcy lub podmiotu udostępniającego zasoby jest umocowana do jego reprezentowania, </w:t>
      </w:r>
      <w:r w:rsidRPr="004D60B8">
        <w:rPr>
          <w:rFonts w:ascii="Calibri" w:eastAsia="Times New Roman" w:hAnsi="Calibri" w:cs="Calibri"/>
          <w:b/>
          <w:bCs/>
          <w:color w:val="000000"/>
          <w:sz w:val="24"/>
          <w:szCs w:val="24"/>
        </w:rPr>
        <w:t>żąda złożenia wraz z ofertą odpisu lub informacji z Krajowego Rejestru Sądowego, Centralnej Ewidencji i Informacji o Działalności Gospodarczej lub innego właściwego rejestru</w:t>
      </w:r>
      <w:r w:rsidRPr="004D60B8">
        <w:rPr>
          <w:rFonts w:ascii="Calibri" w:eastAsia="Times New Roman" w:hAnsi="Calibri" w:cs="Calibri"/>
          <w:color w:val="000000"/>
          <w:sz w:val="24"/>
          <w:szCs w:val="24"/>
        </w:rPr>
        <w:t>;</w:t>
      </w:r>
    </w:p>
    <w:p w14:paraId="5B140A21" w14:textId="77777777" w:rsidR="002C23EA" w:rsidRPr="004D60B8" w:rsidRDefault="002C23EA" w:rsidP="00A45123">
      <w:pPr>
        <w:widowControl w:val="0"/>
        <w:numPr>
          <w:ilvl w:val="0"/>
          <w:numId w:val="29"/>
        </w:numPr>
        <w:spacing w:after="0" w:line="240" w:lineRule="auto"/>
        <w:contextualSpacing/>
        <w:jc w:val="both"/>
        <w:outlineLvl w:val="3"/>
        <w:rPr>
          <w:rFonts w:ascii="Calibri" w:eastAsia="Times New Roman" w:hAnsi="Calibri" w:cs="Calibri"/>
          <w:b/>
          <w:bCs/>
          <w:sz w:val="24"/>
          <w:szCs w:val="24"/>
        </w:rPr>
      </w:pPr>
      <w:r w:rsidRPr="004D60B8">
        <w:rPr>
          <w:rFonts w:ascii="Calibri" w:eastAsia="Times New Roman" w:hAnsi="Calibri" w:cs="Calibr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AD56CEE" w14:textId="0959624E" w:rsidR="002C23EA" w:rsidRPr="004D60B8" w:rsidRDefault="002C23EA" w:rsidP="00A45123">
      <w:pPr>
        <w:widowControl w:val="0"/>
        <w:numPr>
          <w:ilvl w:val="0"/>
          <w:numId w:val="29"/>
        </w:numPr>
        <w:spacing w:after="0" w:line="240" w:lineRule="auto"/>
        <w:contextualSpacing/>
        <w:jc w:val="both"/>
        <w:outlineLvl w:val="3"/>
        <w:rPr>
          <w:rFonts w:ascii="Calibri" w:eastAsia="Times New Roman" w:hAnsi="Calibri" w:cs="Calibri"/>
          <w:b/>
          <w:bCs/>
          <w:sz w:val="24"/>
          <w:szCs w:val="24"/>
        </w:rPr>
      </w:pPr>
      <w:r w:rsidRPr="004D60B8">
        <w:rPr>
          <w:rFonts w:ascii="Calibri" w:eastAsia="Times New Roman" w:hAnsi="Calibri" w:cs="Calibr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0F9D5F4D" w14:textId="7A3F3A61" w:rsidR="004D60B8" w:rsidRPr="004D60B8" w:rsidRDefault="001122A9" w:rsidP="001122A9">
      <w:pPr>
        <w:pStyle w:val="Akapitzlist"/>
        <w:widowControl w:val="0"/>
        <w:tabs>
          <w:tab w:val="left" w:pos="2424"/>
        </w:tabs>
        <w:spacing w:after="0" w:line="240" w:lineRule="auto"/>
        <w:jc w:val="both"/>
        <w:outlineLvl w:val="3"/>
        <w:rPr>
          <w:rFonts w:ascii="Calibri" w:eastAsia="Times New Roman" w:hAnsi="Calibri" w:cs="Calibri"/>
          <w:b/>
          <w:bCs/>
          <w:sz w:val="24"/>
          <w:szCs w:val="24"/>
        </w:rPr>
      </w:pPr>
      <w:r>
        <w:rPr>
          <w:rFonts w:ascii="Calibri" w:eastAsia="Times New Roman" w:hAnsi="Calibri" w:cs="Calibri"/>
          <w:b/>
          <w:bCs/>
          <w:sz w:val="24"/>
          <w:szCs w:val="24"/>
        </w:rPr>
        <w:tab/>
      </w:r>
    </w:p>
    <w:p w14:paraId="64D3F678" w14:textId="77777777" w:rsidR="00153A23" w:rsidRPr="00153A23" w:rsidRDefault="00153A23" w:rsidP="00153A23">
      <w:pPr>
        <w:tabs>
          <w:tab w:val="left" w:pos="0"/>
          <w:tab w:val="left" w:pos="284"/>
        </w:tabs>
        <w:spacing w:after="0" w:line="240" w:lineRule="auto"/>
        <w:ind w:left="360"/>
        <w:jc w:val="both"/>
        <w:rPr>
          <w:rFonts w:ascii="Calibri" w:eastAsia="Times New Roman" w:hAnsi="Calibri" w:cs="Calibri"/>
          <w:iCs/>
          <w:sz w:val="24"/>
          <w:szCs w:val="24"/>
          <w:lang w:eastAsia="pl-PL"/>
        </w:rPr>
      </w:pPr>
      <w:bookmarkStart w:id="8" w:name="_Hlk195961051"/>
      <w:r w:rsidRPr="00153A23">
        <w:rPr>
          <w:rFonts w:ascii="Calibri" w:eastAsia="Times New Roman" w:hAnsi="Calibri" w:cs="Calibri"/>
          <w:iCs/>
          <w:sz w:val="24"/>
          <w:szCs w:val="24"/>
          <w:lang w:eastAsia="ar-SA"/>
        </w:rPr>
        <w:t>Jeżeli Wykonawca ma siedzibę lub miejsce zamieszkania poza granicami Rzeczypospolitej Polskiej, składa dokumenty zgodnie z Rozporządzeniem Ministra Rozwoju, Pracy i Technologii z dnia 23 grudnia 2020 r. ze zmianami w sprawie podmiotowych środków dowodowych oraz innych dokumentów lub oświadczeń, jakich może żądać zamawiający od wykonawcy (Dz. U. 2020 poz. 2415.).</w:t>
      </w:r>
    </w:p>
    <w:bookmarkEnd w:id="8"/>
    <w:p w14:paraId="32A3547A" w14:textId="77777777" w:rsidR="00153A23" w:rsidRPr="00153A23" w:rsidRDefault="00153A23" w:rsidP="00153A23">
      <w:pPr>
        <w:shd w:val="clear" w:color="auto" w:fill="FFFFFF" w:themeFill="background1"/>
        <w:tabs>
          <w:tab w:val="left" w:pos="851"/>
        </w:tabs>
        <w:autoSpaceDE w:val="0"/>
        <w:autoSpaceDN w:val="0"/>
        <w:adjustRightInd w:val="0"/>
        <w:spacing w:after="0" w:line="276" w:lineRule="auto"/>
        <w:ind w:left="360"/>
        <w:jc w:val="both"/>
        <w:rPr>
          <w:rFonts w:ascii="Arial" w:eastAsia="Times New Roman" w:hAnsi="Arial" w:cs="Arial"/>
          <w:sz w:val="20"/>
          <w:szCs w:val="20"/>
        </w:rPr>
      </w:pPr>
    </w:p>
    <w:p w14:paraId="17B37401" w14:textId="77777777" w:rsidR="002C23EA" w:rsidRPr="004D60B8" w:rsidRDefault="002C23EA" w:rsidP="002C23EA">
      <w:pPr>
        <w:widowControl w:val="0"/>
        <w:spacing w:after="0" w:line="240" w:lineRule="auto"/>
        <w:contextualSpacing/>
        <w:jc w:val="both"/>
        <w:outlineLvl w:val="3"/>
        <w:rPr>
          <w:rFonts w:ascii="Calibri" w:eastAsia="Times New Roman" w:hAnsi="Calibri" w:cs="Calibri"/>
          <w:b/>
          <w:bCs/>
          <w:sz w:val="24"/>
          <w:szCs w:val="24"/>
        </w:rPr>
      </w:pPr>
    </w:p>
    <w:p w14:paraId="58C0B13D" w14:textId="34707A20" w:rsidR="002C23EA" w:rsidRDefault="002C23EA" w:rsidP="00A45123">
      <w:pPr>
        <w:pStyle w:val="Akapitzlist"/>
        <w:widowControl w:val="0"/>
        <w:numPr>
          <w:ilvl w:val="0"/>
          <w:numId w:val="36"/>
        </w:numPr>
        <w:spacing w:after="0" w:line="240" w:lineRule="auto"/>
        <w:jc w:val="both"/>
        <w:outlineLvl w:val="3"/>
        <w:rPr>
          <w:rFonts w:ascii="Calibri" w:eastAsia="Times New Roman" w:hAnsi="Calibri" w:cs="Calibri"/>
          <w:bCs/>
          <w:sz w:val="24"/>
          <w:szCs w:val="24"/>
        </w:rPr>
      </w:pPr>
      <w:r w:rsidRPr="004D60B8">
        <w:rPr>
          <w:rFonts w:ascii="Calibri" w:eastAsia="Times New Roman" w:hAnsi="Calibri" w:cs="Calibri"/>
          <w:b/>
          <w:bCs/>
          <w:sz w:val="24"/>
          <w:szCs w:val="24"/>
        </w:rPr>
        <w:t xml:space="preserve">Pełnomocnictwo </w:t>
      </w:r>
      <w:r w:rsidRPr="004D60B8">
        <w:rPr>
          <w:rFonts w:ascii="Calibri" w:eastAsia="Times New Roman" w:hAnsi="Calibri" w:cs="Calibr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4D60B8">
        <w:rPr>
          <w:rFonts w:ascii="Calibri" w:eastAsia="Times New Roman" w:hAnsi="Calibri" w:cs="Calibri"/>
          <w:bCs/>
          <w:sz w:val="24"/>
          <w:szCs w:val="24"/>
        </w:rPr>
        <w:t xml:space="preserve"> </w:t>
      </w:r>
      <w:r w:rsidRPr="004D60B8">
        <w:rPr>
          <w:rFonts w:ascii="Calibri" w:eastAsia="Times New Roman" w:hAnsi="Calibri" w:cs="Calibri"/>
          <w:b/>
          <w:bCs/>
          <w:i/>
          <w:sz w:val="24"/>
          <w:szCs w:val="24"/>
        </w:rPr>
        <w:t>(jeżeli dotyczy)</w:t>
      </w:r>
      <w:r w:rsidRPr="004D60B8">
        <w:rPr>
          <w:rFonts w:ascii="Calibri" w:eastAsia="Times New Roman" w:hAnsi="Calibri" w:cs="Calibri"/>
          <w:bCs/>
          <w:sz w:val="24"/>
          <w:szCs w:val="24"/>
        </w:rPr>
        <w:t>.</w:t>
      </w:r>
    </w:p>
    <w:p w14:paraId="5A09F464" w14:textId="77777777" w:rsidR="004D60B8" w:rsidRPr="004D60B8" w:rsidRDefault="004D60B8" w:rsidP="004D60B8">
      <w:pPr>
        <w:pStyle w:val="Akapitzlist"/>
        <w:widowControl w:val="0"/>
        <w:spacing w:after="0" w:line="240" w:lineRule="auto"/>
        <w:ind w:left="1145"/>
        <w:jc w:val="both"/>
        <w:outlineLvl w:val="3"/>
        <w:rPr>
          <w:rFonts w:ascii="Calibri" w:eastAsia="Times New Roman" w:hAnsi="Calibri" w:cs="Calibri"/>
          <w:bCs/>
          <w:sz w:val="24"/>
          <w:szCs w:val="24"/>
        </w:rPr>
      </w:pPr>
    </w:p>
    <w:bookmarkEnd w:id="7"/>
    <w:p w14:paraId="735C55A3" w14:textId="77777777" w:rsidR="002C23EA" w:rsidRPr="004D60B8" w:rsidRDefault="002C23EA" w:rsidP="00A45123">
      <w:pPr>
        <w:widowControl w:val="0"/>
        <w:numPr>
          <w:ilvl w:val="1"/>
          <w:numId w:val="30"/>
        </w:numPr>
        <w:spacing w:after="0" w:line="240" w:lineRule="auto"/>
        <w:ind w:left="709"/>
        <w:contextualSpacing/>
        <w:jc w:val="both"/>
        <w:outlineLvl w:val="3"/>
        <w:rPr>
          <w:rFonts w:ascii="Calibri" w:eastAsia="Times New Roman" w:hAnsi="Calibri" w:cs="Calibri"/>
          <w:bCs/>
          <w:sz w:val="24"/>
          <w:szCs w:val="24"/>
        </w:rPr>
      </w:pPr>
      <w:r w:rsidRPr="004D60B8">
        <w:rPr>
          <w:rFonts w:ascii="Calibri" w:eastAsia="Times New Roman" w:hAnsi="Calibri" w:cs="Calibri"/>
          <w:b/>
          <w:bCs/>
          <w:sz w:val="24"/>
          <w:szCs w:val="24"/>
        </w:rPr>
        <w:t>Pełnomocnictwo</w:t>
      </w:r>
      <w:r w:rsidRPr="004D60B8">
        <w:rPr>
          <w:rFonts w:ascii="Calibri" w:eastAsia="Times New Roman" w:hAnsi="Calibri" w:cs="Calibri"/>
          <w:sz w:val="24"/>
          <w:szCs w:val="24"/>
        </w:rPr>
        <w:t>, o którym mowa w rozdziale 13.14 pkt 6) lit c) i pkt 7) SWZ składa się 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84E3E4F" w14:textId="77777777" w:rsidR="002C23EA" w:rsidRPr="004D60B8" w:rsidRDefault="002C23EA" w:rsidP="00A45123">
      <w:pPr>
        <w:widowControl w:val="0"/>
        <w:numPr>
          <w:ilvl w:val="1"/>
          <w:numId w:val="30"/>
        </w:numPr>
        <w:spacing w:after="0" w:line="240" w:lineRule="auto"/>
        <w:ind w:left="709"/>
        <w:contextualSpacing/>
        <w:jc w:val="both"/>
        <w:outlineLvl w:val="3"/>
        <w:rPr>
          <w:rFonts w:ascii="Calibri" w:eastAsia="Times New Roman" w:hAnsi="Calibri" w:cs="Calibri"/>
          <w:bCs/>
          <w:sz w:val="24"/>
          <w:szCs w:val="24"/>
        </w:rPr>
      </w:pPr>
      <w:r w:rsidRPr="004D60B8">
        <w:rPr>
          <w:rFonts w:ascii="Calibri" w:eastAsia="Times New Roman" w:hAnsi="Calibri" w:cs="Calibri"/>
          <w:sz w:val="24"/>
          <w:szCs w:val="24"/>
        </w:rPr>
        <w:t xml:space="preserve">Wszelkie informacje stanowiące </w:t>
      </w:r>
      <w:r w:rsidRPr="004D60B8">
        <w:rPr>
          <w:rFonts w:ascii="Calibri" w:eastAsia="Times New Roman" w:hAnsi="Calibri" w:cs="Calibri"/>
          <w:b/>
          <w:bCs/>
          <w:sz w:val="24"/>
          <w:szCs w:val="24"/>
        </w:rPr>
        <w:t>tajemnicę przedsiębiorstwa</w:t>
      </w:r>
      <w:r w:rsidRPr="004D60B8">
        <w:rPr>
          <w:rFonts w:ascii="Calibri" w:eastAsia="Times New Roman" w:hAnsi="Calibri" w:cs="Calibri"/>
          <w:sz w:val="24"/>
          <w:szCs w:val="24"/>
        </w:rPr>
        <w:t xml:space="preserve"> w rozumieniu ustawy z dnia 16 kwietnia 1993 r. o zwalczaniu nieuczciwej konkurencji </w:t>
      </w:r>
      <w:r w:rsidRPr="004D60B8">
        <w:rPr>
          <w:rFonts w:ascii="Calibri" w:eastAsia="Times New Roman" w:hAnsi="Calibri" w:cs="Calibri"/>
          <w:sz w:val="24"/>
          <w:szCs w:val="24"/>
        </w:rPr>
        <w:br/>
        <w:t xml:space="preserve">(t. j. Dz. U. z 2022 r. poz. 1233 ze zm.), które Wykonawca zastrzeże jako tajemnicę przedsiębiorstwa, powinny zostać </w:t>
      </w:r>
      <w:r w:rsidRPr="004D60B8">
        <w:rPr>
          <w:rFonts w:ascii="Calibri" w:eastAsia="Times New Roman" w:hAnsi="Calibri" w:cs="Calibri"/>
          <w:b/>
          <w:bCs/>
          <w:sz w:val="24"/>
          <w:szCs w:val="24"/>
        </w:rPr>
        <w:t>złożone w osobnym pliku</w:t>
      </w:r>
      <w:r w:rsidRPr="004D60B8">
        <w:rPr>
          <w:rFonts w:ascii="Calibri" w:eastAsia="Times New Roman" w:hAnsi="Calibri" w:cs="Calibri"/>
          <w:sz w:val="24"/>
          <w:szCs w:val="24"/>
        </w:rPr>
        <w:t xml:space="preserve"> wraz </w:t>
      </w:r>
      <w:r w:rsidRPr="004D60B8">
        <w:rPr>
          <w:rFonts w:ascii="Calibri" w:eastAsia="Times New Roman" w:hAnsi="Calibri" w:cs="Calibri"/>
          <w:sz w:val="24"/>
          <w:szCs w:val="24"/>
        </w:rPr>
        <w:br/>
        <w:t xml:space="preserve">z jednoczesnym zaznaczeniem polecenia </w:t>
      </w:r>
      <w:r w:rsidRPr="004D60B8">
        <w:rPr>
          <w:rFonts w:ascii="Calibri" w:eastAsia="Times New Roman" w:hAnsi="Calibri" w:cs="Calibri"/>
          <w:i/>
          <w:iCs/>
          <w:sz w:val="24"/>
          <w:szCs w:val="24"/>
        </w:rPr>
        <w:t>„Dokument stanowiący tajemnicę przedsiębiorstwa”</w:t>
      </w:r>
      <w:r w:rsidRPr="004D60B8">
        <w:rPr>
          <w:rFonts w:ascii="Calibri" w:eastAsia="Times New Roman" w:hAnsi="Calibri" w:cs="Calibri"/>
          <w:sz w:val="24"/>
          <w:szCs w:val="24"/>
        </w:rPr>
        <w:t xml:space="preserve">, a następnie wraz z plikami stanowiącymi jawną część skompresowane do jednego pliku (ZIP). Wykonawca zobowiązany jest, wraz </w:t>
      </w:r>
      <w:r w:rsidRPr="004D60B8">
        <w:rPr>
          <w:rFonts w:ascii="Calibri" w:eastAsia="Times New Roman" w:hAnsi="Calibri" w:cs="Calibri"/>
          <w:sz w:val="24"/>
          <w:szCs w:val="24"/>
        </w:rPr>
        <w:br/>
      </w:r>
      <w:r w:rsidRPr="004D60B8">
        <w:rPr>
          <w:rFonts w:ascii="Calibri" w:eastAsia="Times New Roman" w:hAnsi="Calibri" w:cs="Calibri"/>
          <w:sz w:val="24"/>
          <w:szCs w:val="24"/>
        </w:rPr>
        <w:lastRenderedPageBreak/>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CB92C59" w14:textId="77777777" w:rsidR="002C23EA" w:rsidRPr="004D60B8" w:rsidRDefault="002C23EA" w:rsidP="00A45123">
      <w:pPr>
        <w:widowControl w:val="0"/>
        <w:numPr>
          <w:ilvl w:val="1"/>
          <w:numId w:val="30"/>
        </w:numPr>
        <w:spacing w:after="0" w:line="240" w:lineRule="auto"/>
        <w:ind w:left="709"/>
        <w:contextualSpacing/>
        <w:jc w:val="both"/>
        <w:outlineLvl w:val="3"/>
        <w:rPr>
          <w:rFonts w:ascii="Calibri" w:eastAsia="Times New Roman" w:hAnsi="Calibri" w:cs="Calibri"/>
          <w:bCs/>
          <w:sz w:val="24"/>
          <w:szCs w:val="24"/>
        </w:rPr>
      </w:pPr>
      <w:r w:rsidRPr="004D60B8">
        <w:rPr>
          <w:rFonts w:ascii="Calibri" w:eastAsia="Times New Roman" w:hAnsi="Calibri" w:cs="Calibri"/>
          <w:color w:val="000000"/>
          <w:sz w:val="24"/>
          <w:szCs w:val="24"/>
        </w:rPr>
        <w:t xml:space="preserve">Wykonawca nie może zastrzec informacji, o których mowa w art. 222 ust. 5 ustawy </w:t>
      </w:r>
      <w:proofErr w:type="spellStart"/>
      <w:r w:rsidRPr="004D60B8">
        <w:rPr>
          <w:rFonts w:ascii="Calibri" w:eastAsia="Times New Roman" w:hAnsi="Calibri" w:cs="Calibri"/>
          <w:color w:val="000000"/>
          <w:sz w:val="24"/>
          <w:szCs w:val="24"/>
        </w:rPr>
        <w:t>Pzp</w:t>
      </w:r>
      <w:proofErr w:type="spellEnd"/>
      <w:r w:rsidRPr="004D60B8">
        <w:rPr>
          <w:rFonts w:ascii="Calibri" w:eastAsia="Times New Roman" w:hAnsi="Calibri" w:cs="Calibri"/>
          <w:color w:val="000000"/>
          <w:sz w:val="24"/>
          <w:szCs w:val="24"/>
        </w:rPr>
        <w:t>.</w:t>
      </w:r>
    </w:p>
    <w:p w14:paraId="56E72F64" w14:textId="5BD2BB02" w:rsidR="002C23EA" w:rsidRPr="004D60B8" w:rsidRDefault="002C23EA" w:rsidP="004D60B8">
      <w:pPr>
        <w:spacing w:after="0" w:line="240" w:lineRule="auto"/>
        <w:ind w:left="4"/>
        <w:jc w:val="both"/>
        <w:rPr>
          <w:rFonts w:ascii="Calibri" w:hAnsi="Calibri" w:cs="Calibri"/>
          <w:sz w:val="24"/>
          <w:szCs w:val="24"/>
        </w:rPr>
      </w:pPr>
      <w:r w:rsidRPr="004D60B8">
        <w:rPr>
          <w:rFonts w:ascii="Calibri" w:eastAsia="Times New Roman" w:hAnsi="Calibri" w:cs="Calibri"/>
          <w:color w:val="000000"/>
          <w:sz w:val="24"/>
          <w:szCs w:val="24"/>
        </w:rPr>
        <w:t>Oświadczenia i dokumenty, o których mowa w pkt. 13.14 SWZ sporządza się pod rygorem nieważności w postaci elektronicznej i opatruje się kwalifikowanym podpisem</w:t>
      </w:r>
      <w:r w:rsidR="004D60B8">
        <w:rPr>
          <w:rFonts w:ascii="Calibri" w:eastAsia="Times New Roman" w:hAnsi="Calibri" w:cs="Calibri"/>
          <w:color w:val="000000"/>
          <w:sz w:val="24"/>
          <w:szCs w:val="24"/>
        </w:rPr>
        <w:t xml:space="preserve"> </w:t>
      </w:r>
      <w:r w:rsidRPr="004D60B8">
        <w:rPr>
          <w:rFonts w:ascii="Calibri" w:eastAsia="Times New Roman" w:hAnsi="Calibri" w:cs="Calibri"/>
          <w:color w:val="000000"/>
          <w:sz w:val="24"/>
          <w:szCs w:val="24"/>
        </w:rPr>
        <w:t>elektronicznym, podpisem zaufanym lub osobistym.</w:t>
      </w:r>
      <w:r w:rsidRPr="004D60B8">
        <w:rPr>
          <w:rFonts w:ascii="Calibri" w:hAnsi="Calibri" w:cs="Calibri"/>
          <w:sz w:val="24"/>
          <w:szCs w:val="24"/>
        </w:rPr>
        <w:t xml:space="preserve"> </w:t>
      </w:r>
    </w:p>
    <w:p w14:paraId="7E120017" w14:textId="77777777" w:rsidR="002C23EA" w:rsidRPr="004D60B8" w:rsidRDefault="002C23EA" w:rsidP="002C23EA">
      <w:pPr>
        <w:spacing w:after="0" w:line="240" w:lineRule="auto"/>
        <w:ind w:left="4"/>
        <w:rPr>
          <w:rFonts w:ascii="Calibri" w:hAnsi="Calibri" w:cs="Calibri"/>
          <w:sz w:val="24"/>
          <w:szCs w:val="24"/>
        </w:rPr>
      </w:pPr>
    </w:p>
    <w:p w14:paraId="185A8C4B" w14:textId="77777777" w:rsidR="00B25EF7" w:rsidRPr="004D60B8" w:rsidRDefault="00B25EF7" w:rsidP="00066BCE">
      <w:pPr>
        <w:spacing w:after="0" w:line="240" w:lineRule="auto"/>
        <w:ind w:left="4"/>
        <w:jc w:val="both"/>
        <w:rPr>
          <w:rFonts w:ascii="Calibri" w:hAnsi="Calibri" w:cs="Calibri"/>
          <w:sz w:val="24"/>
          <w:szCs w:val="24"/>
        </w:rPr>
      </w:pPr>
    </w:p>
    <w:p w14:paraId="3E00A266" w14:textId="7D43D3D8" w:rsidR="00D67C0D" w:rsidRPr="004D60B8" w:rsidRDefault="00D67C0D" w:rsidP="00066BCE">
      <w:pPr>
        <w:spacing w:after="0" w:line="240" w:lineRule="auto"/>
        <w:ind w:left="756"/>
        <w:jc w:val="both"/>
        <w:rPr>
          <w:rFonts w:ascii="Calibri" w:hAnsi="Calibri" w:cs="Calibri"/>
          <w:sz w:val="24"/>
          <w:szCs w:val="24"/>
        </w:rPr>
      </w:pPr>
    </w:p>
    <w:p w14:paraId="3962EEA8" w14:textId="7658B53B"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14</w:t>
      </w:r>
    </w:p>
    <w:p w14:paraId="236A8770" w14:textId="442D9F74" w:rsidR="00D67C0D" w:rsidRPr="004D60B8" w:rsidRDefault="00D67C0D" w:rsidP="00B25EF7">
      <w:pPr>
        <w:pStyle w:val="Nagwek2"/>
        <w:spacing w:after="0" w:line="240" w:lineRule="auto"/>
        <w:ind w:left="713" w:right="0"/>
        <w:rPr>
          <w:rFonts w:ascii="Calibri" w:hAnsi="Calibri" w:cs="Calibri"/>
          <w:sz w:val="24"/>
          <w:szCs w:val="24"/>
        </w:rPr>
      </w:pPr>
      <w:r w:rsidRPr="004D60B8">
        <w:rPr>
          <w:rFonts w:ascii="Calibri" w:hAnsi="Calibri" w:cs="Calibri"/>
          <w:sz w:val="24"/>
          <w:szCs w:val="24"/>
        </w:rPr>
        <w:t>SKŁADANIE I OTWARCIE OFERT</w:t>
      </w:r>
    </w:p>
    <w:p w14:paraId="52F346B5" w14:textId="77777777" w:rsidR="00D67C0D" w:rsidRPr="004D60B8" w:rsidRDefault="00D67C0D" w:rsidP="00066BCE">
      <w:pPr>
        <w:jc w:val="both"/>
        <w:rPr>
          <w:rFonts w:ascii="Calibri" w:hAnsi="Calibri" w:cs="Calibri"/>
          <w:sz w:val="24"/>
          <w:szCs w:val="24"/>
          <w:lang w:eastAsia="pl-PL"/>
        </w:rPr>
      </w:pPr>
    </w:p>
    <w:p w14:paraId="48DA9673" w14:textId="0520813A"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14.1.</w:t>
      </w:r>
      <w:r w:rsidRPr="004D60B8">
        <w:rPr>
          <w:rFonts w:ascii="Calibri" w:hAnsi="Calibri" w:cs="Calibri"/>
          <w:sz w:val="24"/>
          <w:szCs w:val="24"/>
        </w:rPr>
        <w:t xml:space="preserve"> </w:t>
      </w:r>
      <w:r w:rsidR="002C23EA" w:rsidRPr="004D60B8">
        <w:rPr>
          <w:rFonts w:ascii="Calibri" w:hAnsi="Calibri" w:cs="Calibri"/>
          <w:b/>
          <w:sz w:val="24"/>
          <w:szCs w:val="24"/>
        </w:rPr>
        <w:t xml:space="preserve">Wykonawca składa ofertę za pomocą Platformy e-Zamówienia dostępnej pod adresem: </w:t>
      </w:r>
      <w:hyperlink r:id="rId20" w:history="1">
        <w:r w:rsidR="002C23EA" w:rsidRPr="004D60B8">
          <w:rPr>
            <w:rStyle w:val="Hipercze"/>
            <w:rFonts w:ascii="Calibri" w:hAnsi="Calibri" w:cs="Calibri"/>
            <w:b/>
            <w:color w:val="0070C0"/>
            <w:sz w:val="24"/>
            <w:szCs w:val="24"/>
          </w:rPr>
          <w:t>https://ezamowienia.gov.pl</w:t>
        </w:r>
      </w:hyperlink>
    </w:p>
    <w:p w14:paraId="04CA8D8D" w14:textId="210E17D1"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14.2</w:t>
      </w:r>
      <w:r w:rsidRPr="004D60B8">
        <w:rPr>
          <w:rFonts w:ascii="Calibri" w:hAnsi="Calibri" w:cs="Calibri"/>
          <w:sz w:val="24"/>
          <w:szCs w:val="24"/>
        </w:rPr>
        <w:t xml:space="preserve">. Termin składania ofert: </w:t>
      </w:r>
      <w:r w:rsidR="00BC3E65">
        <w:rPr>
          <w:rFonts w:ascii="Calibri" w:hAnsi="Calibri" w:cs="Calibri"/>
          <w:sz w:val="24"/>
          <w:szCs w:val="24"/>
        </w:rPr>
        <w:t>23.06.2025</w:t>
      </w:r>
      <w:r w:rsidRPr="004D60B8">
        <w:rPr>
          <w:rFonts w:ascii="Calibri" w:hAnsi="Calibri" w:cs="Calibri"/>
          <w:sz w:val="24"/>
          <w:szCs w:val="24"/>
        </w:rPr>
        <w:t xml:space="preserve"> r. godz. 1</w:t>
      </w:r>
      <w:r w:rsidR="00CB509D">
        <w:rPr>
          <w:rFonts w:ascii="Calibri" w:hAnsi="Calibri" w:cs="Calibri"/>
          <w:sz w:val="24"/>
          <w:szCs w:val="24"/>
        </w:rPr>
        <w:t>1</w:t>
      </w:r>
      <w:r w:rsidRPr="004D60B8">
        <w:rPr>
          <w:rFonts w:ascii="Calibri" w:hAnsi="Calibri" w:cs="Calibri"/>
          <w:sz w:val="24"/>
          <w:szCs w:val="24"/>
        </w:rPr>
        <w:t xml:space="preserve">:00.  </w:t>
      </w:r>
    </w:p>
    <w:p w14:paraId="69A5108B" w14:textId="1F896994" w:rsidR="00D67C0D" w:rsidRPr="004D60B8" w:rsidRDefault="00D67C0D" w:rsidP="00066BCE">
      <w:pPr>
        <w:tabs>
          <w:tab w:val="center" w:pos="3617"/>
        </w:tabs>
        <w:spacing w:after="0" w:line="240" w:lineRule="auto"/>
        <w:jc w:val="both"/>
        <w:rPr>
          <w:rFonts w:ascii="Calibri" w:hAnsi="Calibri" w:cs="Calibri"/>
          <w:sz w:val="24"/>
          <w:szCs w:val="24"/>
        </w:rPr>
      </w:pPr>
      <w:r w:rsidRPr="004D60B8">
        <w:rPr>
          <w:rFonts w:ascii="Calibri" w:eastAsia="Times New Roman" w:hAnsi="Calibri" w:cs="Calibri"/>
          <w:b/>
          <w:sz w:val="24"/>
          <w:szCs w:val="24"/>
        </w:rPr>
        <w:t>14.3.</w:t>
      </w:r>
      <w:r w:rsidRPr="004D60B8">
        <w:rPr>
          <w:rFonts w:ascii="Calibri" w:hAnsi="Calibri" w:cs="Calibri"/>
          <w:sz w:val="24"/>
          <w:szCs w:val="24"/>
        </w:rPr>
        <w:t xml:space="preserve"> Termin otwarcia </w:t>
      </w:r>
      <w:proofErr w:type="spellStart"/>
      <w:r w:rsidRPr="004D60B8">
        <w:rPr>
          <w:rFonts w:ascii="Calibri" w:hAnsi="Calibri" w:cs="Calibri"/>
          <w:sz w:val="24"/>
          <w:szCs w:val="24"/>
        </w:rPr>
        <w:t>ofer</w:t>
      </w:r>
      <w:proofErr w:type="spellEnd"/>
      <w:r w:rsidRPr="004D60B8">
        <w:rPr>
          <w:rFonts w:ascii="Calibri" w:eastAsia="Calibri" w:hAnsi="Calibri" w:cs="Calibri"/>
          <w:sz w:val="24"/>
          <w:szCs w:val="24"/>
        </w:rPr>
        <w:tab/>
      </w:r>
      <w:r w:rsidRPr="004D60B8">
        <w:rPr>
          <w:rFonts w:ascii="Calibri" w:hAnsi="Calibri" w:cs="Calibri"/>
          <w:sz w:val="24"/>
          <w:szCs w:val="24"/>
        </w:rPr>
        <w:t xml:space="preserve">t: </w:t>
      </w:r>
      <w:r w:rsidR="00BC3E65">
        <w:rPr>
          <w:rFonts w:ascii="Calibri" w:hAnsi="Calibri" w:cs="Calibri"/>
          <w:sz w:val="24"/>
          <w:szCs w:val="24"/>
        </w:rPr>
        <w:t>23.06.2025</w:t>
      </w:r>
      <w:r w:rsidRPr="004D60B8">
        <w:rPr>
          <w:rFonts w:ascii="Calibri" w:hAnsi="Calibri" w:cs="Calibri"/>
          <w:sz w:val="24"/>
          <w:szCs w:val="24"/>
        </w:rPr>
        <w:t xml:space="preserve"> r. godz. 1</w:t>
      </w:r>
      <w:r w:rsidR="00CB509D">
        <w:rPr>
          <w:rFonts w:ascii="Calibri" w:hAnsi="Calibri" w:cs="Calibri"/>
          <w:sz w:val="24"/>
          <w:szCs w:val="24"/>
        </w:rPr>
        <w:t>1</w:t>
      </w:r>
      <w:r w:rsidRPr="004D60B8">
        <w:rPr>
          <w:rFonts w:ascii="Calibri" w:hAnsi="Calibri" w:cs="Calibri"/>
          <w:sz w:val="24"/>
          <w:szCs w:val="24"/>
        </w:rPr>
        <w:t>:</w:t>
      </w:r>
      <w:r w:rsidR="00BC3E65">
        <w:rPr>
          <w:rFonts w:ascii="Calibri" w:hAnsi="Calibri" w:cs="Calibri"/>
          <w:sz w:val="24"/>
          <w:szCs w:val="24"/>
        </w:rPr>
        <w:t>2</w:t>
      </w:r>
      <w:r w:rsidRPr="004D60B8">
        <w:rPr>
          <w:rFonts w:ascii="Calibri" w:hAnsi="Calibri" w:cs="Calibri"/>
          <w:sz w:val="24"/>
          <w:szCs w:val="24"/>
        </w:rPr>
        <w:t xml:space="preserve">0.  </w:t>
      </w:r>
    </w:p>
    <w:p w14:paraId="76DDEF6C" w14:textId="77777777" w:rsidR="002C23EA" w:rsidRPr="004D60B8" w:rsidRDefault="00D67C0D" w:rsidP="002C23EA">
      <w:pPr>
        <w:widowControl w:val="0"/>
        <w:spacing w:after="0" w:line="276" w:lineRule="auto"/>
        <w:jc w:val="both"/>
        <w:outlineLvl w:val="3"/>
        <w:rPr>
          <w:rFonts w:ascii="Calibri" w:hAnsi="Calibri" w:cs="Calibri"/>
          <w:sz w:val="24"/>
          <w:szCs w:val="24"/>
        </w:rPr>
      </w:pPr>
      <w:r w:rsidRPr="004D60B8">
        <w:rPr>
          <w:rFonts w:ascii="Calibri" w:eastAsia="Times New Roman" w:hAnsi="Calibri" w:cs="Calibri"/>
          <w:b/>
          <w:sz w:val="24"/>
          <w:szCs w:val="24"/>
        </w:rPr>
        <w:t>14.4</w:t>
      </w:r>
      <w:r w:rsidRPr="004D60B8">
        <w:rPr>
          <w:rFonts w:ascii="Calibri" w:hAnsi="Calibri" w:cs="Calibri"/>
          <w:sz w:val="24"/>
          <w:szCs w:val="24"/>
        </w:rPr>
        <w:t xml:space="preserve">. </w:t>
      </w:r>
      <w:r w:rsidR="002C23EA" w:rsidRPr="004D60B8">
        <w:rPr>
          <w:rFonts w:ascii="Calibri" w:hAnsi="Calibri" w:cs="Calibri"/>
          <w:sz w:val="24"/>
          <w:szCs w:val="24"/>
        </w:rPr>
        <w:t>Oferta może być złożona tylko do upływu terminu składania ofert.</w:t>
      </w:r>
    </w:p>
    <w:p w14:paraId="2C0497FC" w14:textId="77777777" w:rsidR="002C23EA" w:rsidRPr="004D60B8" w:rsidRDefault="002C23EA" w:rsidP="002C23EA">
      <w:pPr>
        <w:widowControl w:val="0"/>
        <w:spacing w:after="0" w:line="276" w:lineRule="auto"/>
        <w:jc w:val="both"/>
        <w:outlineLvl w:val="3"/>
        <w:rPr>
          <w:rFonts w:ascii="Calibri" w:hAnsi="Calibri" w:cs="Calibri"/>
          <w:sz w:val="24"/>
          <w:szCs w:val="24"/>
        </w:rPr>
      </w:pPr>
      <w:r w:rsidRPr="004D60B8">
        <w:rPr>
          <w:rFonts w:ascii="Calibri" w:hAnsi="Calibri" w:cs="Calibri"/>
          <w:b/>
          <w:bCs/>
          <w:sz w:val="24"/>
          <w:szCs w:val="24"/>
        </w:rPr>
        <w:t xml:space="preserve">14.5. </w:t>
      </w:r>
      <w:r w:rsidRPr="004D60B8">
        <w:rPr>
          <w:rFonts w:ascii="Calibri" w:hAnsi="Calibri" w:cs="Calibri"/>
          <w:bCs/>
          <w:color w:val="000000" w:themeColor="text1"/>
          <w:sz w:val="24"/>
          <w:szCs w:val="24"/>
        </w:rPr>
        <w:t>Wykonawca może przed upływem terminu składania ofert wycofać ofertę. Wykonawca wycofuje ofertę w zakładce „Oferty/wnioski” używając przycisku „Wycofaj ofertę”.</w:t>
      </w:r>
    </w:p>
    <w:p w14:paraId="17819390" w14:textId="77777777" w:rsidR="002C23EA" w:rsidRPr="004D60B8" w:rsidRDefault="002C23EA" w:rsidP="002C23EA">
      <w:pPr>
        <w:widowControl w:val="0"/>
        <w:spacing w:after="0" w:line="276" w:lineRule="auto"/>
        <w:jc w:val="both"/>
        <w:outlineLvl w:val="3"/>
        <w:rPr>
          <w:rFonts w:ascii="Calibri" w:hAnsi="Calibri" w:cs="Calibri"/>
          <w:sz w:val="24"/>
          <w:szCs w:val="24"/>
        </w:rPr>
      </w:pPr>
      <w:r w:rsidRPr="004D60B8">
        <w:rPr>
          <w:rFonts w:ascii="Calibri" w:hAnsi="Calibri" w:cs="Calibri"/>
          <w:b/>
          <w:bCs/>
          <w:sz w:val="24"/>
          <w:szCs w:val="24"/>
        </w:rPr>
        <w:t xml:space="preserve">14.6. </w:t>
      </w:r>
      <w:r w:rsidRPr="004D60B8">
        <w:rPr>
          <w:rFonts w:ascii="Calibri" w:hAnsi="Calibri" w:cs="Calibri"/>
          <w:sz w:val="24"/>
          <w:szCs w:val="24"/>
        </w:rPr>
        <w:t xml:space="preserve">Zamawiający, najpóźniej przed otwarciem ofert, udostępnia na stronie internetowej prowadzonego postępowania informację o kwocie, jaką zamierza przeznaczyć na sfinansowanie zamówienia. </w:t>
      </w:r>
    </w:p>
    <w:p w14:paraId="6506437A" w14:textId="77777777" w:rsidR="002C23EA" w:rsidRPr="004D60B8" w:rsidRDefault="002C23EA" w:rsidP="002C23EA">
      <w:pPr>
        <w:widowControl w:val="0"/>
        <w:spacing w:after="0" w:line="276" w:lineRule="auto"/>
        <w:jc w:val="both"/>
        <w:outlineLvl w:val="3"/>
        <w:rPr>
          <w:rFonts w:ascii="Calibri" w:hAnsi="Calibri" w:cs="Calibri"/>
          <w:sz w:val="24"/>
          <w:szCs w:val="24"/>
        </w:rPr>
      </w:pPr>
      <w:r w:rsidRPr="004D60B8">
        <w:rPr>
          <w:rFonts w:ascii="Calibri" w:hAnsi="Calibri" w:cs="Calibri"/>
          <w:b/>
          <w:bCs/>
          <w:sz w:val="24"/>
          <w:szCs w:val="24"/>
        </w:rPr>
        <w:t xml:space="preserve">14.7. </w:t>
      </w:r>
      <w:r w:rsidRPr="004D60B8">
        <w:rPr>
          <w:rFonts w:ascii="Calibri" w:hAnsi="Calibri" w:cs="Calibri"/>
          <w:sz w:val="24"/>
          <w:szCs w:val="24"/>
        </w:rPr>
        <w:t xml:space="preserve">Otwarcie ofert następuje poprzez użycie mechanizmu do odszyfrowania ofert </w:t>
      </w:r>
      <w:r w:rsidRPr="004D60B8">
        <w:rPr>
          <w:rFonts w:ascii="Calibri" w:hAnsi="Calibri" w:cs="Calibri"/>
          <w:sz w:val="24"/>
          <w:szCs w:val="24"/>
        </w:rPr>
        <w:br/>
        <w:t>dostępnego po zalogowaniu w zakładce „</w:t>
      </w:r>
      <w:r w:rsidRPr="004D60B8">
        <w:rPr>
          <w:rFonts w:ascii="Calibri" w:hAnsi="Calibri" w:cs="Calibri"/>
          <w:i/>
          <w:iCs/>
          <w:sz w:val="24"/>
          <w:szCs w:val="24"/>
        </w:rPr>
        <w:t>Oferty/wnioski”</w:t>
      </w:r>
      <w:r w:rsidRPr="004D60B8">
        <w:rPr>
          <w:rFonts w:ascii="Calibri" w:hAnsi="Calibri" w:cs="Calibri"/>
          <w:sz w:val="24"/>
          <w:szCs w:val="24"/>
        </w:rPr>
        <w:t>.</w:t>
      </w:r>
    </w:p>
    <w:p w14:paraId="6B24586A" w14:textId="3542D2A2" w:rsidR="002C23EA" w:rsidRPr="004D60B8" w:rsidRDefault="002C23EA" w:rsidP="002C23EA">
      <w:pPr>
        <w:widowControl w:val="0"/>
        <w:spacing w:after="0" w:line="276" w:lineRule="auto"/>
        <w:jc w:val="both"/>
        <w:outlineLvl w:val="3"/>
        <w:rPr>
          <w:rFonts w:ascii="Calibri" w:hAnsi="Calibri" w:cs="Calibri"/>
          <w:sz w:val="24"/>
          <w:szCs w:val="24"/>
        </w:rPr>
      </w:pPr>
      <w:r w:rsidRPr="004D60B8">
        <w:rPr>
          <w:rFonts w:ascii="Calibri" w:hAnsi="Calibri" w:cs="Calibri"/>
          <w:b/>
          <w:bCs/>
          <w:sz w:val="24"/>
          <w:szCs w:val="24"/>
        </w:rPr>
        <w:t xml:space="preserve">14.8. </w:t>
      </w:r>
      <w:r w:rsidRPr="004D60B8">
        <w:rPr>
          <w:rFonts w:ascii="Calibri" w:hAnsi="Calibri" w:cs="Calibri"/>
          <w:bCs/>
          <w:sz w:val="24"/>
          <w:szCs w:val="24"/>
        </w:rPr>
        <w:t>Zamawiający, niezwłocznie po otwarciu ofert, udostępnia na stronie internetowej prowadzonego postępowania informacje o:</w:t>
      </w:r>
    </w:p>
    <w:p w14:paraId="6C60CE45" w14:textId="77777777" w:rsidR="002C23EA" w:rsidRPr="004D60B8" w:rsidRDefault="002C23EA" w:rsidP="00A45123">
      <w:pPr>
        <w:pStyle w:val="Akapitzlist"/>
        <w:widowControl w:val="0"/>
        <w:numPr>
          <w:ilvl w:val="0"/>
          <w:numId w:val="32"/>
        </w:numPr>
        <w:spacing w:before="20" w:after="40" w:line="276" w:lineRule="auto"/>
        <w:ind w:left="993" w:hanging="284"/>
        <w:jc w:val="both"/>
        <w:outlineLvl w:val="3"/>
        <w:rPr>
          <w:rFonts w:ascii="Calibri" w:hAnsi="Calibri" w:cs="Calibri"/>
          <w:bCs/>
          <w:sz w:val="24"/>
          <w:szCs w:val="24"/>
        </w:rPr>
      </w:pPr>
      <w:r w:rsidRPr="004D60B8">
        <w:rPr>
          <w:rFonts w:ascii="Calibri" w:hAnsi="Calibri" w:cs="Calibri"/>
          <w:bCs/>
          <w:sz w:val="24"/>
          <w:szCs w:val="24"/>
        </w:rPr>
        <w:t>nazwach albo imionach i nazwiskach oraz siedzibach lub miejscach prowadzonej działalności gospodarczej albo miejscach zamieszkania wykonawców, których oferty zostały otwarte;</w:t>
      </w:r>
    </w:p>
    <w:p w14:paraId="58D61F55" w14:textId="77777777" w:rsidR="002C23EA" w:rsidRPr="004D60B8" w:rsidRDefault="002C23EA" w:rsidP="00A45123">
      <w:pPr>
        <w:pStyle w:val="Akapitzlist"/>
        <w:widowControl w:val="0"/>
        <w:numPr>
          <w:ilvl w:val="0"/>
          <w:numId w:val="32"/>
        </w:numPr>
        <w:spacing w:before="20" w:after="40" w:line="276" w:lineRule="auto"/>
        <w:ind w:left="993" w:hanging="284"/>
        <w:jc w:val="both"/>
        <w:outlineLvl w:val="3"/>
        <w:rPr>
          <w:rFonts w:ascii="Calibri" w:hAnsi="Calibri" w:cs="Calibri"/>
          <w:bCs/>
          <w:sz w:val="24"/>
          <w:szCs w:val="24"/>
        </w:rPr>
      </w:pPr>
      <w:r w:rsidRPr="004D60B8">
        <w:rPr>
          <w:rFonts w:ascii="Calibri" w:hAnsi="Calibri" w:cs="Calibri"/>
          <w:bCs/>
          <w:sz w:val="24"/>
          <w:szCs w:val="24"/>
        </w:rPr>
        <w:t>cenach lub kosztach zawartych w ofertach.</w:t>
      </w:r>
    </w:p>
    <w:p w14:paraId="7A7FFBAD" w14:textId="77777777" w:rsidR="002C23EA" w:rsidRPr="004D60B8" w:rsidRDefault="002C23EA" w:rsidP="00A45123">
      <w:pPr>
        <w:pStyle w:val="Akapitzlist"/>
        <w:widowControl w:val="0"/>
        <w:numPr>
          <w:ilvl w:val="1"/>
          <w:numId w:val="33"/>
        </w:numPr>
        <w:spacing w:before="20" w:after="40" w:line="276" w:lineRule="auto"/>
        <w:jc w:val="both"/>
        <w:outlineLvl w:val="3"/>
        <w:rPr>
          <w:rFonts w:ascii="Calibri" w:hAnsi="Calibri" w:cs="Calibri"/>
          <w:sz w:val="24"/>
          <w:szCs w:val="24"/>
        </w:rPr>
      </w:pPr>
      <w:r w:rsidRPr="004D60B8">
        <w:rPr>
          <w:rFonts w:ascii="Calibri" w:hAnsi="Calibri" w:cs="Calibri"/>
          <w:sz w:val="24"/>
          <w:szCs w:val="24"/>
        </w:rPr>
        <w:t xml:space="preserve">Zamawiający odrzuca ofertę, jeżeli została złożona po terminie składania ofert, </w:t>
      </w:r>
      <w:r w:rsidRPr="004D60B8">
        <w:rPr>
          <w:rFonts w:ascii="Calibri" w:hAnsi="Calibri" w:cs="Calibri"/>
          <w:sz w:val="24"/>
          <w:szCs w:val="24"/>
        </w:rPr>
        <w:br/>
        <w:t>o którym mowa w pkt. 14.2 SWZ.</w:t>
      </w:r>
    </w:p>
    <w:p w14:paraId="35BEF942" w14:textId="156C6589" w:rsidR="002C23EA" w:rsidRPr="004D60B8" w:rsidRDefault="002C23EA" w:rsidP="00A45123">
      <w:pPr>
        <w:pStyle w:val="Akapitzlist"/>
        <w:widowControl w:val="0"/>
        <w:numPr>
          <w:ilvl w:val="1"/>
          <w:numId w:val="33"/>
        </w:numPr>
        <w:spacing w:before="20" w:after="40" w:line="276" w:lineRule="auto"/>
        <w:jc w:val="both"/>
        <w:outlineLvl w:val="3"/>
        <w:rPr>
          <w:rFonts w:ascii="Calibri" w:hAnsi="Calibri" w:cs="Calibri"/>
          <w:sz w:val="24"/>
          <w:szCs w:val="24"/>
        </w:rPr>
      </w:pPr>
      <w:r w:rsidRPr="004D60B8">
        <w:rPr>
          <w:rFonts w:ascii="Calibri" w:hAnsi="Calibri" w:cs="Calibri"/>
          <w:sz w:val="24"/>
          <w:szCs w:val="24"/>
        </w:rPr>
        <w:t>W przypadku wystąpienia awarii systemu teleinformatycznego, która spowoduje brak możliwości otwarcia ofert w terminie określonym przez Zamawiającego, otwarcie ofert nastąpi niezwłocznie po usunięciu awarii.</w:t>
      </w:r>
    </w:p>
    <w:p w14:paraId="7A6D2A1F" w14:textId="77777777" w:rsidR="002C23EA" w:rsidRPr="004D60B8" w:rsidRDefault="002C23EA" w:rsidP="002C23EA">
      <w:pPr>
        <w:spacing w:after="0" w:line="240" w:lineRule="auto"/>
        <w:rPr>
          <w:rFonts w:ascii="Calibri" w:hAnsi="Calibri" w:cs="Calibri"/>
          <w:sz w:val="24"/>
          <w:szCs w:val="24"/>
        </w:rPr>
      </w:pPr>
      <w:r w:rsidRPr="004D60B8">
        <w:rPr>
          <w:rFonts w:ascii="Calibri" w:hAnsi="Calibri" w:cs="Calibri"/>
          <w:sz w:val="24"/>
          <w:szCs w:val="24"/>
        </w:rPr>
        <w:t xml:space="preserve"> </w:t>
      </w:r>
    </w:p>
    <w:p w14:paraId="5157700E" w14:textId="48F5DC99" w:rsidR="00D67C0D" w:rsidRPr="004D60B8" w:rsidRDefault="00D67C0D" w:rsidP="002C23EA">
      <w:pPr>
        <w:spacing w:after="0" w:line="240" w:lineRule="auto"/>
        <w:ind w:left="4"/>
        <w:jc w:val="both"/>
        <w:rPr>
          <w:rFonts w:ascii="Calibri" w:hAnsi="Calibri" w:cs="Calibri"/>
          <w:sz w:val="24"/>
          <w:szCs w:val="24"/>
        </w:rPr>
      </w:pPr>
      <w:r w:rsidRPr="004D60B8">
        <w:rPr>
          <w:rFonts w:ascii="Calibri" w:hAnsi="Calibri" w:cs="Calibri"/>
          <w:sz w:val="24"/>
          <w:szCs w:val="24"/>
        </w:rPr>
        <w:t xml:space="preserve"> </w:t>
      </w:r>
    </w:p>
    <w:p w14:paraId="2272A4CD" w14:textId="7D426B6C"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lastRenderedPageBreak/>
        <w:t>Rozdział 15</w:t>
      </w:r>
    </w:p>
    <w:p w14:paraId="23290C8A" w14:textId="78201122" w:rsidR="00D67C0D" w:rsidRPr="004D60B8" w:rsidRDefault="00D67C0D" w:rsidP="00B25EF7">
      <w:pPr>
        <w:pStyle w:val="Nagwek2"/>
        <w:spacing w:after="0" w:line="240" w:lineRule="auto"/>
        <w:ind w:left="713" w:right="711"/>
        <w:rPr>
          <w:rFonts w:ascii="Calibri" w:hAnsi="Calibri" w:cs="Calibri"/>
          <w:b w:val="0"/>
          <w:sz w:val="24"/>
          <w:szCs w:val="24"/>
        </w:rPr>
      </w:pPr>
      <w:r w:rsidRPr="004D60B8">
        <w:rPr>
          <w:rFonts w:ascii="Calibri" w:hAnsi="Calibri" w:cs="Calibri"/>
          <w:sz w:val="24"/>
          <w:szCs w:val="24"/>
        </w:rPr>
        <w:t>TERMIN ZWIĄZANIA OFERTĄ</w:t>
      </w:r>
    </w:p>
    <w:p w14:paraId="6A229C78" w14:textId="77777777" w:rsidR="00D67C0D" w:rsidRPr="004D60B8" w:rsidRDefault="00D67C0D" w:rsidP="00066BCE">
      <w:pPr>
        <w:jc w:val="both"/>
        <w:rPr>
          <w:rFonts w:ascii="Calibri" w:hAnsi="Calibri" w:cs="Calibri"/>
          <w:sz w:val="24"/>
          <w:szCs w:val="24"/>
          <w:lang w:eastAsia="pl-PL"/>
        </w:rPr>
      </w:pPr>
    </w:p>
    <w:p w14:paraId="78D2C938" w14:textId="792341D0" w:rsidR="00D67C0D" w:rsidRPr="004D60B8" w:rsidRDefault="00D67C0D" w:rsidP="00066BCE">
      <w:pPr>
        <w:spacing w:after="0" w:line="240" w:lineRule="auto"/>
        <w:ind w:left="12" w:hanging="10"/>
        <w:jc w:val="both"/>
        <w:rPr>
          <w:rFonts w:ascii="Calibri" w:hAnsi="Calibri" w:cs="Calibri"/>
          <w:sz w:val="24"/>
          <w:szCs w:val="24"/>
        </w:rPr>
      </w:pPr>
      <w:r w:rsidRPr="004D60B8">
        <w:rPr>
          <w:rFonts w:ascii="Calibri" w:eastAsia="Times New Roman" w:hAnsi="Calibri" w:cs="Calibri"/>
          <w:b/>
          <w:sz w:val="24"/>
          <w:szCs w:val="24"/>
        </w:rPr>
        <w:t xml:space="preserve">15.1. Wykonawca jest związany ofertą do dnia </w:t>
      </w:r>
      <w:r w:rsidR="00153A23">
        <w:rPr>
          <w:rFonts w:ascii="Calibri" w:eastAsia="Times New Roman" w:hAnsi="Calibri" w:cs="Calibri"/>
          <w:b/>
          <w:sz w:val="24"/>
          <w:szCs w:val="24"/>
        </w:rPr>
        <w:t>22.07.2025</w:t>
      </w:r>
      <w:r w:rsidRPr="004D60B8">
        <w:rPr>
          <w:rFonts w:ascii="Calibri" w:eastAsia="Times New Roman" w:hAnsi="Calibri" w:cs="Calibri"/>
          <w:b/>
          <w:sz w:val="24"/>
          <w:szCs w:val="24"/>
        </w:rPr>
        <w:t xml:space="preserve"> r</w:t>
      </w:r>
      <w:r w:rsidRPr="004D60B8">
        <w:rPr>
          <w:rFonts w:ascii="Calibri" w:hAnsi="Calibri" w:cs="Calibri"/>
          <w:sz w:val="24"/>
          <w:szCs w:val="24"/>
        </w:rPr>
        <w:t xml:space="preserve">.  </w:t>
      </w:r>
    </w:p>
    <w:p w14:paraId="497E674C"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15.2</w:t>
      </w:r>
      <w:r w:rsidRPr="004D60B8">
        <w:rPr>
          <w:rFonts w:ascii="Calibri" w:hAnsi="Calibri" w:cs="Calibri"/>
          <w:sz w:val="24"/>
          <w:szCs w:val="24"/>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0564F861" w14:textId="77777777" w:rsidR="002F2761"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15.3</w:t>
      </w:r>
      <w:r w:rsidRPr="004D60B8">
        <w:rPr>
          <w:rFonts w:ascii="Calibri" w:hAnsi="Calibri" w:cs="Calibri"/>
          <w:sz w:val="24"/>
          <w:szCs w:val="24"/>
        </w:rPr>
        <w:t xml:space="preserve">. Przedłużenie terminu związania ofertą, o którym mowa w pkt 15.2, wymaga złożenia przez wykonawcę pisemnego oświadczenia o wyrażeniu zgody na przedłużenie terminu związania ofertą.  </w:t>
      </w:r>
    </w:p>
    <w:p w14:paraId="114DB57D" w14:textId="4F25475E" w:rsidR="00D67C0D" w:rsidRPr="004D60B8" w:rsidRDefault="00D67C0D" w:rsidP="004D60B8">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15.4.</w:t>
      </w:r>
      <w:r w:rsidRPr="004D60B8">
        <w:rPr>
          <w:rFonts w:ascii="Calibri" w:hAnsi="Calibri" w:cs="Calibri"/>
          <w:sz w:val="24"/>
          <w:szCs w:val="24"/>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6D383EF2"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21D3AF25" w14:textId="0B540FC9"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16</w:t>
      </w:r>
    </w:p>
    <w:p w14:paraId="50F2E134" w14:textId="32EE3802" w:rsidR="00D67C0D" w:rsidRPr="004D60B8" w:rsidRDefault="00D67C0D" w:rsidP="00B25EF7">
      <w:pPr>
        <w:pStyle w:val="Nagwek2"/>
        <w:spacing w:after="0" w:line="240" w:lineRule="auto"/>
        <w:ind w:left="713" w:right="3"/>
        <w:rPr>
          <w:rFonts w:ascii="Calibri" w:hAnsi="Calibri" w:cs="Calibri"/>
          <w:sz w:val="24"/>
          <w:szCs w:val="24"/>
        </w:rPr>
      </w:pPr>
      <w:r w:rsidRPr="004D60B8">
        <w:rPr>
          <w:rFonts w:ascii="Calibri" w:hAnsi="Calibri" w:cs="Calibri"/>
          <w:sz w:val="24"/>
          <w:szCs w:val="24"/>
        </w:rPr>
        <w:t>OPIS SPOSOBU OBLICZENIA CENY OFERTY</w:t>
      </w:r>
    </w:p>
    <w:p w14:paraId="3825D776" w14:textId="77777777" w:rsidR="00D67C0D" w:rsidRPr="004D60B8" w:rsidRDefault="00D67C0D" w:rsidP="00066BCE">
      <w:pPr>
        <w:jc w:val="both"/>
        <w:rPr>
          <w:rFonts w:ascii="Calibri" w:hAnsi="Calibri" w:cs="Calibri"/>
          <w:sz w:val="24"/>
          <w:szCs w:val="24"/>
          <w:lang w:eastAsia="pl-PL"/>
        </w:rPr>
      </w:pPr>
    </w:p>
    <w:p w14:paraId="10B65BAA"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16.1. </w:t>
      </w:r>
      <w:r w:rsidRPr="004D60B8">
        <w:rPr>
          <w:rFonts w:ascii="Calibri" w:hAnsi="Calibri" w:cs="Calibri"/>
          <w:sz w:val="24"/>
          <w:szCs w:val="24"/>
        </w:rPr>
        <w:t xml:space="preserve">Wykonawca określi cenę oferty brutto, która stanowić będzie wynagrodzenie ryczałtowe za realizację całości przedmiotu zamówienia danej części, podając ją w zapisie liczbowy i słownie z dokładnością do dwóch miejsc po przecinku.  </w:t>
      </w:r>
    </w:p>
    <w:p w14:paraId="3EE73F15"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16.2. </w:t>
      </w:r>
      <w:r w:rsidRPr="004D60B8">
        <w:rPr>
          <w:rFonts w:ascii="Calibri" w:hAnsi="Calibri" w:cs="Calibri"/>
          <w:sz w:val="24"/>
          <w:szCs w:val="24"/>
        </w:rPr>
        <w:t xml:space="preserve">Podana w formularzu ofertowym cena brutto za realizację danej części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16.3. </w:t>
      </w:r>
      <w:r w:rsidRPr="004D60B8">
        <w:rPr>
          <w:rFonts w:ascii="Calibri" w:hAnsi="Calibri" w:cs="Calibri"/>
          <w:sz w:val="24"/>
          <w:szCs w:val="24"/>
        </w:rPr>
        <w:t xml:space="preserve">Cena powinna uwzględniać wymagania wskazane w SWZ, dokumentacji i wzorze umowy. </w:t>
      </w:r>
    </w:p>
    <w:p w14:paraId="6C12DBD3"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16.4</w:t>
      </w:r>
      <w:r w:rsidRPr="004D60B8">
        <w:rPr>
          <w:rFonts w:ascii="Calibri" w:hAnsi="Calibri" w:cs="Calibri"/>
          <w:sz w:val="24"/>
          <w:szCs w:val="24"/>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16.5.</w:t>
      </w:r>
      <w:r w:rsidRPr="004D60B8">
        <w:rPr>
          <w:rFonts w:ascii="Calibri" w:hAnsi="Calibri" w:cs="Calibri"/>
          <w:sz w:val="24"/>
          <w:szCs w:val="24"/>
        </w:rPr>
        <w:t xml:space="preserve"> Wszelkie rozliczenia dotyczące realizacji przedmiotu zamówienia opisanego w niniejszej specyfikacji dokonywane będą w złotych polskich.  </w:t>
      </w:r>
    </w:p>
    <w:p w14:paraId="45B897DB"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16.6.</w:t>
      </w:r>
      <w:r w:rsidRPr="004D60B8">
        <w:rPr>
          <w:rFonts w:ascii="Calibri" w:hAnsi="Calibri" w:cs="Calibri"/>
          <w:sz w:val="24"/>
          <w:szCs w:val="24"/>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4D60B8">
        <w:rPr>
          <w:rFonts w:ascii="Calibri" w:hAnsi="Calibri" w:cs="Calibri"/>
          <w:sz w:val="24"/>
          <w:szCs w:val="24"/>
        </w:rPr>
        <w:t>późn</w:t>
      </w:r>
      <w:proofErr w:type="spellEnd"/>
      <w:r w:rsidRPr="004D60B8">
        <w:rPr>
          <w:rFonts w:ascii="Calibri" w:hAnsi="Calibri" w:cs="Calibri"/>
          <w:sz w:val="24"/>
          <w:szCs w:val="24"/>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16.7</w:t>
      </w:r>
      <w:r w:rsidRPr="004D60B8">
        <w:rPr>
          <w:rFonts w:ascii="Calibri" w:hAnsi="Calibri" w:cs="Calibri"/>
          <w:sz w:val="24"/>
          <w:szCs w:val="24"/>
        </w:rPr>
        <w:t xml:space="preserve">. W ofercie wykonawca ma obowiązek:  </w:t>
      </w:r>
    </w:p>
    <w:p w14:paraId="6E2603C1" w14:textId="77777777" w:rsidR="00D67C0D" w:rsidRPr="004D60B8" w:rsidRDefault="00D67C0D" w:rsidP="00A45123">
      <w:pPr>
        <w:numPr>
          <w:ilvl w:val="0"/>
          <w:numId w:val="11"/>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poinformowania zamawiającego, że wybór jego oferty będzie prowadził do powstania u zamawiającego obowiązku podatkowego;  </w:t>
      </w:r>
    </w:p>
    <w:p w14:paraId="436AEDD0" w14:textId="77777777" w:rsidR="00D67C0D" w:rsidRPr="004D60B8" w:rsidRDefault="00D67C0D" w:rsidP="00A45123">
      <w:pPr>
        <w:numPr>
          <w:ilvl w:val="0"/>
          <w:numId w:val="11"/>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wskazania nazwy (rodzaju) towaru lub usługi, których dostawa lub świadczenie będą prowadziły do powstania obowiązku podatkowego;  </w:t>
      </w:r>
    </w:p>
    <w:p w14:paraId="78321136" w14:textId="77777777" w:rsidR="00D67C0D" w:rsidRPr="004D60B8" w:rsidRDefault="00D67C0D" w:rsidP="00A45123">
      <w:pPr>
        <w:numPr>
          <w:ilvl w:val="0"/>
          <w:numId w:val="11"/>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wskazania wartości towaru lub usługi objętego obowiązkiem podatkowym zamawiającego, bez kwoty podatku;  </w:t>
      </w:r>
    </w:p>
    <w:p w14:paraId="33CB3DDA" w14:textId="77777777" w:rsidR="00D67C0D" w:rsidRPr="004D60B8" w:rsidRDefault="00D67C0D" w:rsidP="00A45123">
      <w:pPr>
        <w:numPr>
          <w:ilvl w:val="0"/>
          <w:numId w:val="11"/>
        </w:numPr>
        <w:spacing w:after="0" w:line="240" w:lineRule="auto"/>
        <w:ind w:firstLine="708"/>
        <w:jc w:val="both"/>
        <w:rPr>
          <w:rFonts w:ascii="Calibri" w:hAnsi="Calibri" w:cs="Calibri"/>
          <w:sz w:val="24"/>
          <w:szCs w:val="24"/>
        </w:rPr>
      </w:pPr>
      <w:r w:rsidRPr="004D60B8">
        <w:rPr>
          <w:rFonts w:ascii="Calibri" w:hAnsi="Calibri" w:cs="Calibri"/>
          <w:sz w:val="24"/>
          <w:szCs w:val="24"/>
        </w:rPr>
        <w:lastRenderedPageBreak/>
        <w:t xml:space="preserve">wskazania stawki podatku od towarów i usług, która zgodnie z wiedzą wykonawcy, będzie miała zastosowanie.  </w:t>
      </w:r>
    </w:p>
    <w:p w14:paraId="1710AA24" w14:textId="6BBC6F7E"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16.8</w:t>
      </w:r>
      <w:r w:rsidRPr="004D60B8">
        <w:rPr>
          <w:rFonts w:ascii="Calibri" w:hAnsi="Calibri" w:cs="Calibri"/>
          <w:sz w:val="24"/>
          <w:szCs w:val="24"/>
        </w:rPr>
        <w:t xml:space="preserve">. Wynagrodzenie będzie płatne zgodnie z Projektem umowy Załącznik Nr 1 </w:t>
      </w:r>
      <w:r w:rsidR="002C23EA" w:rsidRPr="004D60B8">
        <w:rPr>
          <w:rFonts w:ascii="Calibri" w:hAnsi="Calibri" w:cs="Calibri"/>
          <w:sz w:val="24"/>
          <w:szCs w:val="24"/>
        </w:rPr>
        <w:t>do SWZ</w:t>
      </w:r>
    </w:p>
    <w:p w14:paraId="755BE7AA"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61D354A0" w14:textId="6E69FDF5"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17</w:t>
      </w:r>
    </w:p>
    <w:p w14:paraId="03625F50" w14:textId="734097F6" w:rsidR="00D67C0D" w:rsidRPr="004D60B8" w:rsidRDefault="00D67C0D" w:rsidP="00B25EF7">
      <w:pPr>
        <w:spacing w:after="0" w:line="240" w:lineRule="auto"/>
        <w:ind w:left="341" w:firstLine="430"/>
        <w:jc w:val="center"/>
        <w:rPr>
          <w:rFonts w:ascii="Calibri" w:hAnsi="Calibri" w:cs="Calibri"/>
          <w:sz w:val="24"/>
          <w:szCs w:val="24"/>
        </w:rPr>
      </w:pPr>
      <w:r w:rsidRPr="004D60B8">
        <w:rPr>
          <w:rFonts w:ascii="Calibri" w:eastAsia="Times New Roman" w:hAnsi="Calibri" w:cs="Calibri"/>
          <w:b/>
          <w:sz w:val="24"/>
          <w:szCs w:val="24"/>
        </w:rPr>
        <w:t>OPIS KRYTERIÓW, KTÓRYMI ZAMAWIAJĄCY BĘDZIE SIĘ KIEROWAŁ PRZY WYBORZE OFERTY, WRAZ Z PODANIEM WAG TYCH KRYTERIÓW I SPOSOBU OCENY OFERT</w:t>
      </w:r>
    </w:p>
    <w:p w14:paraId="596763BC" w14:textId="77777777" w:rsidR="00D67C0D" w:rsidRPr="004D60B8" w:rsidRDefault="00D67C0D" w:rsidP="00066BCE">
      <w:pPr>
        <w:spacing w:after="0" w:line="240" w:lineRule="auto"/>
        <w:ind w:left="341" w:firstLine="430"/>
        <w:jc w:val="both"/>
        <w:rPr>
          <w:rFonts w:ascii="Calibri" w:hAnsi="Calibri" w:cs="Calibri"/>
          <w:sz w:val="24"/>
          <w:szCs w:val="24"/>
        </w:rPr>
      </w:pPr>
    </w:p>
    <w:p w14:paraId="6FEF23BA" w14:textId="4A1D9F00" w:rsidR="00D67C0D" w:rsidRPr="004D60B8" w:rsidRDefault="00D67C0D" w:rsidP="00A45123">
      <w:pPr>
        <w:numPr>
          <w:ilvl w:val="1"/>
          <w:numId w:val="12"/>
        </w:numPr>
        <w:spacing w:after="0" w:line="240" w:lineRule="auto"/>
        <w:jc w:val="both"/>
        <w:rPr>
          <w:rFonts w:ascii="Calibri" w:hAnsi="Calibri" w:cs="Calibri"/>
          <w:sz w:val="24"/>
          <w:szCs w:val="24"/>
        </w:rPr>
      </w:pPr>
      <w:r w:rsidRPr="004D60B8">
        <w:rPr>
          <w:rFonts w:ascii="Calibri" w:hAnsi="Calibri" w:cs="Calibri"/>
          <w:sz w:val="24"/>
          <w:szCs w:val="24"/>
        </w:rPr>
        <w:t xml:space="preserve">Przy wyborze oferty zamawiający będzie się kierował następującymi kryteriami </w:t>
      </w:r>
      <w:r w:rsidR="00153A23">
        <w:rPr>
          <w:rFonts w:ascii="Calibri" w:hAnsi="Calibri" w:cs="Calibri"/>
          <w:sz w:val="24"/>
          <w:szCs w:val="24"/>
        </w:rPr>
        <w:t>1 pkt=1%</w:t>
      </w: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62"/>
        <w:gridCol w:w="1418"/>
        <w:gridCol w:w="1419"/>
        <w:gridCol w:w="5665"/>
      </w:tblGrid>
      <w:tr w:rsidR="00D67C0D" w:rsidRPr="004D60B8" w14:paraId="10772EB6" w14:textId="77777777" w:rsidTr="00081B51">
        <w:trPr>
          <w:trHeight w:val="516"/>
        </w:trPr>
        <w:tc>
          <w:tcPr>
            <w:tcW w:w="562" w:type="dxa"/>
            <w:tcBorders>
              <w:top w:val="single" w:sz="4" w:space="0" w:color="000000"/>
              <w:left w:val="single" w:sz="4" w:space="0" w:color="000000"/>
              <w:bottom w:val="single" w:sz="4" w:space="0" w:color="000000"/>
              <w:right w:val="single" w:sz="4" w:space="0" w:color="000000"/>
            </w:tcBorders>
          </w:tcPr>
          <w:p w14:paraId="443A8218"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eastAsia="Times New Roman" w:hAnsi="Calibri" w:cs="Calibri"/>
                <w:b/>
                <w:sz w:val="24"/>
                <w:szCs w:val="24"/>
              </w:rPr>
              <w:t xml:space="preserve">Nr </w:t>
            </w:r>
          </w:p>
        </w:tc>
        <w:tc>
          <w:tcPr>
            <w:tcW w:w="1418" w:type="dxa"/>
            <w:tcBorders>
              <w:top w:val="single" w:sz="4" w:space="0" w:color="000000"/>
              <w:left w:val="single" w:sz="4" w:space="0" w:color="000000"/>
              <w:bottom w:val="single" w:sz="4" w:space="0" w:color="000000"/>
              <w:right w:val="single" w:sz="4" w:space="0" w:color="000000"/>
            </w:tcBorders>
          </w:tcPr>
          <w:p w14:paraId="139D9F60"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eastAsia="Times New Roman" w:hAnsi="Calibri" w:cs="Calibri"/>
                <w:b/>
                <w:sz w:val="24"/>
                <w:szCs w:val="24"/>
              </w:rPr>
              <w:t xml:space="preserve">Nazwa kryterium </w:t>
            </w:r>
          </w:p>
        </w:tc>
        <w:tc>
          <w:tcPr>
            <w:tcW w:w="1419" w:type="dxa"/>
            <w:tcBorders>
              <w:top w:val="single" w:sz="4" w:space="0" w:color="000000"/>
              <w:left w:val="single" w:sz="4" w:space="0" w:color="000000"/>
              <w:bottom w:val="single" w:sz="4" w:space="0" w:color="000000"/>
              <w:right w:val="single" w:sz="4" w:space="0" w:color="000000"/>
            </w:tcBorders>
          </w:tcPr>
          <w:p w14:paraId="20F7D262"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eastAsia="Times New Roman" w:hAnsi="Calibri" w:cs="Calibri"/>
                <w:b/>
                <w:sz w:val="24"/>
                <w:szCs w:val="24"/>
              </w:rPr>
              <w:t xml:space="preserve">Waga % </w:t>
            </w:r>
          </w:p>
        </w:tc>
        <w:tc>
          <w:tcPr>
            <w:tcW w:w="5665" w:type="dxa"/>
            <w:tcBorders>
              <w:top w:val="single" w:sz="4" w:space="0" w:color="000000"/>
              <w:left w:val="single" w:sz="4" w:space="0" w:color="000000"/>
              <w:bottom w:val="single" w:sz="4" w:space="0" w:color="000000"/>
              <w:right w:val="single" w:sz="4" w:space="0" w:color="000000"/>
            </w:tcBorders>
          </w:tcPr>
          <w:p w14:paraId="5E4ECF65" w14:textId="77777777" w:rsidR="00D67C0D" w:rsidRPr="004D60B8" w:rsidRDefault="00D67C0D" w:rsidP="00066BCE">
            <w:pPr>
              <w:spacing w:line="240" w:lineRule="auto"/>
              <w:jc w:val="both"/>
              <w:rPr>
                <w:rFonts w:ascii="Calibri" w:hAnsi="Calibri" w:cs="Calibri"/>
                <w:sz w:val="24"/>
                <w:szCs w:val="24"/>
              </w:rPr>
            </w:pPr>
            <w:r w:rsidRPr="004D60B8">
              <w:rPr>
                <w:rFonts w:ascii="Calibri" w:eastAsia="Times New Roman" w:hAnsi="Calibri" w:cs="Calibri"/>
                <w:b/>
                <w:sz w:val="24"/>
                <w:szCs w:val="24"/>
              </w:rPr>
              <w:t xml:space="preserve">Sposób punktowania </w:t>
            </w:r>
          </w:p>
        </w:tc>
      </w:tr>
      <w:tr w:rsidR="00D67C0D" w:rsidRPr="004D60B8" w14:paraId="65D8EAD3" w14:textId="77777777" w:rsidTr="00081B51">
        <w:trPr>
          <w:trHeight w:val="1022"/>
        </w:trPr>
        <w:tc>
          <w:tcPr>
            <w:tcW w:w="562" w:type="dxa"/>
            <w:tcBorders>
              <w:top w:val="single" w:sz="4" w:space="0" w:color="000000"/>
              <w:left w:val="single" w:sz="4" w:space="0" w:color="000000"/>
              <w:bottom w:val="single" w:sz="4" w:space="0" w:color="000000"/>
              <w:right w:val="single" w:sz="4" w:space="0" w:color="000000"/>
            </w:tcBorders>
          </w:tcPr>
          <w:p w14:paraId="4747A780"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22F1B9DC"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Cena (C) </w:t>
            </w:r>
          </w:p>
        </w:tc>
        <w:tc>
          <w:tcPr>
            <w:tcW w:w="1419" w:type="dxa"/>
            <w:tcBorders>
              <w:top w:val="single" w:sz="4" w:space="0" w:color="000000"/>
              <w:left w:val="single" w:sz="4" w:space="0" w:color="000000"/>
              <w:bottom w:val="single" w:sz="4" w:space="0" w:color="000000"/>
              <w:right w:val="single" w:sz="4" w:space="0" w:color="000000"/>
            </w:tcBorders>
          </w:tcPr>
          <w:p w14:paraId="2E73F707"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60,00 </w:t>
            </w:r>
          </w:p>
        </w:tc>
        <w:tc>
          <w:tcPr>
            <w:tcW w:w="5665" w:type="dxa"/>
            <w:tcBorders>
              <w:top w:val="single" w:sz="4" w:space="0" w:color="000000"/>
              <w:left w:val="single" w:sz="4" w:space="0" w:color="000000"/>
              <w:bottom w:val="single" w:sz="4" w:space="0" w:color="000000"/>
              <w:right w:val="single" w:sz="4" w:space="0" w:color="000000"/>
            </w:tcBorders>
          </w:tcPr>
          <w:p w14:paraId="31D893AC" w14:textId="77777777" w:rsidR="00D67C0D" w:rsidRPr="004D60B8" w:rsidRDefault="00D67C0D" w:rsidP="00066BCE">
            <w:pPr>
              <w:spacing w:line="240" w:lineRule="auto"/>
              <w:jc w:val="both"/>
              <w:rPr>
                <w:rFonts w:ascii="Calibri" w:hAnsi="Calibri" w:cs="Calibri"/>
                <w:sz w:val="24"/>
                <w:szCs w:val="24"/>
              </w:rPr>
            </w:pPr>
            <w:r w:rsidRPr="004D60B8">
              <w:rPr>
                <w:rFonts w:ascii="Calibri" w:hAnsi="Calibri" w:cs="Calibri"/>
                <w:sz w:val="24"/>
                <w:szCs w:val="24"/>
              </w:rPr>
              <w:t xml:space="preserve">Liczba punktów = (cena najniższa zaproponowana w ofertach niepodlegających odrzuceniu / cena badanej oferty) x 60 punktów </w:t>
            </w:r>
          </w:p>
          <w:p w14:paraId="5CA5F5F0" w14:textId="77777777" w:rsidR="00D67C0D" w:rsidRPr="004D60B8" w:rsidRDefault="00D67C0D" w:rsidP="00066BCE">
            <w:pPr>
              <w:spacing w:line="240" w:lineRule="auto"/>
              <w:jc w:val="both"/>
              <w:rPr>
                <w:rFonts w:ascii="Calibri" w:hAnsi="Calibri" w:cs="Calibri"/>
                <w:sz w:val="24"/>
                <w:szCs w:val="24"/>
              </w:rPr>
            </w:pPr>
            <w:r w:rsidRPr="004D60B8">
              <w:rPr>
                <w:rFonts w:ascii="Calibri" w:hAnsi="Calibri" w:cs="Calibri"/>
                <w:sz w:val="24"/>
                <w:szCs w:val="24"/>
              </w:rPr>
              <w:t xml:space="preserve"> </w:t>
            </w:r>
          </w:p>
        </w:tc>
      </w:tr>
      <w:tr w:rsidR="00D67C0D" w:rsidRPr="004D60B8" w14:paraId="1E226DCD" w14:textId="77777777" w:rsidTr="00081B51">
        <w:trPr>
          <w:trHeight w:val="1023"/>
        </w:trPr>
        <w:tc>
          <w:tcPr>
            <w:tcW w:w="562" w:type="dxa"/>
            <w:tcBorders>
              <w:top w:val="single" w:sz="4" w:space="0" w:color="000000"/>
              <w:left w:val="single" w:sz="4" w:space="0" w:color="000000"/>
              <w:bottom w:val="single" w:sz="4" w:space="0" w:color="000000"/>
              <w:right w:val="single" w:sz="4" w:space="0" w:color="000000"/>
            </w:tcBorders>
          </w:tcPr>
          <w:p w14:paraId="4DB59D68"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4B64892E" w14:textId="77777777" w:rsidR="00D67C0D" w:rsidRPr="004D60B8" w:rsidRDefault="00D67C0D" w:rsidP="00066BCE">
            <w:pPr>
              <w:spacing w:line="240" w:lineRule="auto"/>
              <w:ind w:left="2" w:right="22"/>
              <w:jc w:val="both"/>
              <w:rPr>
                <w:rFonts w:ascii="Calibri" w:hAnsi="Calibri" w:cs="Calibri"/>
                <w:sz w:val="24"/>
                <w:szCs w:val="24"/>
              </w:rPr>
            </w:pPr>
            <w:r w:rsidRPr="004D60B8">
              <w:rPr>
                <w:rFonts w:ascii="Calibri" w:hAnsi="Calibri" w:cs="Calibri"/>
                <w:sz w:val="24"/>
                <w:szCs w:val="24"/>
              </w:rPr>
              <w:t xml:space="preserve">Długość okresu gwarancji (G) </w:t>
            </w:r>
          </w:p>
        </w:tc>
        <w:tc>
          <w:tcPr>
            <w:tcW w:w="1419" w:type="dxa"/>
            <w:tcBorders>
              <w:top w:val="single" w:sz="4" w:space="0" w:color="000000"/>
              <w:left w:val="single" w:sz="4" w:space="0" w:color="000000"/>
              <w:bottom w:val="single" w:sz="4" w:space="0" w:color="000000"/>
              <w:right w:val="single" w:sz="4" w:space="0" w:color="000000"/>
            </w:tcBorders>
          </w:tcPr>
          <w:p w14:paraId="6AEF80DA"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40,00 </w:t>
            </w:r>
          </w:p>
        </w:tc>
        <w:tc>
          <w:tcPr>
            <w:tcW w:w="5665" w:type="dxa"/>
            <w:tcBorders>
              <w:top w:val="single" w:sz="4" w:space="0" w:color="000000"/>
              <w:left w:val="single" w:sz="4" w:space="0" w:color="000000"/>
              <w:bottom w:val="single" w:sz="4" w:space="0" w:color="000000"/>
              <w:right w:val="single" w:sz="4" w:space="0" w:color="000000"/>
            </w:tcBorders>
          </w:tcPr>
          <w:p w14:paraId="012F0E8E" w14:textId="77777777" w:rsidR="00D67C0D" w:rsidRPr="004D60B8" w:rsidRDefault="00D67C0D" w:rsidP="00066BCE">
            <w:pPr>
              <w:spacing w:line="240" w:lineRule="auto"/>
              <w:jc w:val="both"/>
              <w:rPr>
                <w:rFonts w:ascii="Calibri" w:hAnsi="Calibri" w:cs="Calibri"/>
                <w:sz w:val="24"/>
                <w:szCs w:val="24"/>
              </w:rPr>
            </w:pPr>
            <w:r w:rsidRPr="004D60B8">
              <w:rPr>
                <w:rFonts w:ascii="Calibri" w:hAnsi="Calibri" w:cs="Calibri"/>
                <w:sz w:val="24"/>
                <w:szCs w:val="24"/>
              </w:rPr>
              <w:t xml:space="preserve">Liczba punktów = (gwarancja badanej oferty /  najdłuższa gwarancja zaproponowana w ofertach) x 40 punktów </w:t>
            </w:r>
          </w:p>
          <w:p w14:paraId="054E0BAC" w14:textId="77777777" w:rsidR="00D67C0D" w:rsidRPr="004D60B8" w:rsidRDefault="00D67C0D" w:rsidP="00066BCE">
            <w:pPr>
              <w:spacing w:line="240" w:lineRule="auto"/>
              <w:jc w:val="both"/>
              <w:rPr>
                <w:rFonts w:ascii="Calibri" w:hAnsi="Calibri" w:cs="Calibri"/>
                <w:sz w:val="24"/>
                <w:szCs w:val="24"/>
              </w:rPr>
            </w:pPr>
            <w:r w:rsidRPr="004D60B8">
              <w:rPr>
                <w:rFonts w:ascii="Calibri" w:hAnsi="Calibri" w:cs="Calibri"/>
                <w:sz w:val="24"/>
                <w:szCs w:val="24"/>
              </w:rPr>
              <w:t xml:space="preserve"> </w:t>
            </w:r>
          </w:p>
        </w:tc>
      </w:tr>
    </w:tbl>
    <w:p w14:paraId="29DB05CF"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527A9075" w14:textId="77777777" w:rsidR="00D67C0D" w:rsidRPr="004D60B8" w:rsidRDefault="00D67C0D" w:rsidP="00A45123">
      <w:pPr>
        <w:numPr>
          <w:ilvl w:val="1"/>
          <w:numId w:val="12"/>
        </w:numPr>
        <w:spacing w:after="0" w:line="240" w:lineRule="auto"/>
        <w:jc w:val="both"/>
        <w:rPr>
          <w:rFonts w:ascii="Calibri" w:hAnsi="Calibri" w:cs="Calibri"/>
          <w:sz w:val="24"/>
          <w:szCs w:val="24"/>
        </w:rPr>
      </w:pPr>
      <w:r w:rsidRPr="004D60B8">
        <w:rPr>
          <w:rFonts w:ascii="Calibri" w:hAnsi="Calibri" w:cs="Calibri"/>
          <w:sz w:val="24"/>
          <w:szCs w:val="24"/>
        </w:rPr>
        <w:t xml:space="preserve">Wymagana gwarancja minimum 36 miesięcy – punktowany będzie termin jak najdłuższy, z tym, że termin dłuższy niż 60 miesięcy będzie traktowany przy dokonywaniu oceny ofert tak jakby wynosił 60 miesięcy. Oferowana gwarancja na okres poniżej 36 miesięcy jest niedopuszczalna, a oferta zawierająca taki okres gwarancji zostanie odrzucona.  </w:t>
      </w:r>
    </w:p>
    <w:p w14:paraId="4304A7D1" w14:textId="6C6149D7" w:rsidR="00D67C0D" w:rsidRPr="004D60B8" w:rsidRDefault="00D67C0D" w:rsidP="00A45123">
      <w:pPr>
        <w:numPr>
          <w:ilvl w:val="1"/>
          <w:numId w:val="12"/>
        </w:numPr>
        <w:spacing w:after="0" w:line="240" w:lineRule="auto"/>
        <w:ind w:firstLine="9"/>
        <w:jc w:val="both"/>
        <w:rPr>
          <w:rFonts w:ascii="Calibri" w:hAnsi="Calibri" w:cs="Calibri"/>
          <w:sz w:val="24"/>
          <w:szCs w:val="24"/>
        </w:rPr>
      </w:pPr>
      <w:r w:rsidRPr="004D60B8">
        <w:rPr>
          <w:rFonts w:ascii="Calibri" w:hAnsi="Calibri" w:cs="Calibri"/>
          <w:sz w:val="24"/>
          <w:szCs w:val="24"/>
        </w:rPr>
        <w:t xml:space="preserve">Za ofertę najkorzystniejszą uznana zostanie oferta, która uzyska w sumie najwyższą liczbę punktów (C+G). </w:t>
      </w:r>
    </w:p>
    <w:p w14:paraId="6B5AA494" w14:textId="0F68BC20" w:rsidR="00081B51" w:rsidRPr="004D60B8" w:rsidRDefault="00081B51" w:rsidP="00081B51">
      <w:pPr>
        <w:spacing w:after="0" w:line="240" w:lineRule="auto"/>
        <w:ind w:left="369"/>
        <w:jc w:val="both"/>
        <w:rPr>
          <w:rFonts w:ascii="Calibri" w:hAnsi="Calibri" w:cs="Calibri"/>
          <w:sz w:val="24"/>
          <w:szCs w:val="24"/>
        </w:rPr>
      </w:pPr>
    </w:p>
    <w:p w14:paraId="07766C46" w14:textId="77777777" w:rsidR="00B25EF7" w:rsidRPr="004D60B8" w:rsidRDefault="00B25EF7" w:rsidP="002C23EA">
      <w:pPr>
        <w:spacing w:after="0" w:line="240" w:lineRule="auto"/>
        <w:jc w:val="both"/>
        <w:rPr>
          <w:rFonts w:ascii="Calibri" w:hAnsi="Calibri" w:cs="Calibri"/>
          <w:sz w:val="24"/>
          <w:szCs w:val="24"/>
        </w:rPr>
      </w:pPr>
    </w:p>
    <w:p w14:paraId="24A6CDDA" w14:textId="65246AA8"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18</w:t>
      </w:r>
    </w:p>
    <w:p w14:paraId="2E33DE44" w14:textId="411C95D5" w:rsidR="00D67C0D" w:rsidRPr="004D60B8" w:rsidRDefault="00D67C0D" w:rsidP="00B25EF7">
      <w:pPr>
        <w:pStyle w:val="Nagwek2"/>
        <w:spacing w:after="0" w:line="240" w:lineRule="auto"/>
        <w:ind w:left="713" w:right="1"/>
        <w:rPr>
          <w:rFonts w:ascii="Calibri" w:hAnsi="Calibri" w:cs="Calibri"/>
          <w:sz w:val="24"/>
          <w:szCs w:val="24"/>
        </w:rPr>
      </w:pPr>
      <w:r w:rsidRPr="004D60B8">
        <w:rPr>
          <w:rFonts w:ascii="Calibri" w:hAnsi="Calibri" w:cs="Calibri"/>
          <w:sz w:val="24"/>
          <w:szCs w:val="24"/>
        </w:rPr>
        <w:t>WYBÓR NAJKORZYSTNIEJSZEJ OFERTY</w:t>
      </w:r>
    </w:p>
    <w:p w14:paraId="6F0C36C8" w14:textId="77777777" w:rsidR="00D67C0D" w:rsidRPr="004D60B8" w:rsidRDefault="00D67C0D" w:rsidP="00066BCE">
      <w:pPr>
        <w:jc w:val="both"/>
        <w:rPr>
          <w:rFonts w:ascii="Calibri" w:hAnsi="Calibri" w:cs="Calibri"/>
          <w:sz w:val="24"/>
          <w:szCs w:val="24"/>
          <w:lang w:eastAsia="pl-PL"/>
        </w:rPr>
      </w:pPr>
    </w:p>
    <w:p w14:paraId="16E2A7C7"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18.1</w:t>
      </w:r>
      <w:r w:rsidRPr="004D60B8">
        <w:rPr>
          <w:rFonts w:ascii="Calibri" w:hAnsi="Calibri" w:cs="Calibri"/>
          <w:sz w:val="24"/>
          <w:szCs w:val="24"/>
        </w:rPr>
        <w:t xml:space="preserve">. Zamawiający wybiera najkorzystniejszą ofertę w terminie związania ofertą.  </w:t>
      </w:r>
    </w:p>
    <w:p w14:paraId="104B454D"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18.2.</w:t>
      </w:r>
      <w:r w:rsidRPr="004D60B8">
        <w:rPr>
          <w:rFonts w:ascii="Calibri" w:hAnsi="Calibri" w:cs="Calibri"/>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18.3.</w:t>
      </w:r>
      <w:r w:rsidRPr="004D60B8">
        <w:rPr>
          <w:rFonts w:ascii="Calibri" w:hAnsi="Calibri" w:cs="Calibri"/>
          <w:sz w:val="24"/>
          <w:szCs w:val="24"/>
        </w:rPr>
        <w:t xml:space="preserve"> Stosownie do art. 253 ust. 1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Zamawiający niezwłocznie po wyborze najkorzystniejszej oferty informuje równocześnie Wykonawców, którzy złożyli oferty, o:  </w:t>
      </w:r>
    </w:p>
    <w:p w14:paraId="67379E97" w14:textId="77777777" w:rsidR="00D67C0D" w:rsidRPr="004D60B8" w:rsidRDefault="00D67C0D" w:rsidP="00A45123">
      <w:pPr>
        <w:numPr>
          <w:ilvl w:val="0"/>
          <w:numId w:val="13"/>
        </w:numPr>
        <w:spacing w:after="0" w:line="240" w:lineRule="auto"/>
        <w:jc w:val="both"/>
        <w:rPr>
          <w:rFonts w:ascii="Calibri" w:hAnsi="Calibri" w:cs="Calibri"/>
          <w:sz w:val="24"/>
          <w:szCs w:val="24"/>
        </w:rPr>
      </w:pPr>
      <w:r w:rsidRPr="004D60B8">
        <w:rPr>
          <w:rFonts w:ascii="Calibri" w:hAnsi="Calibri" w:cs="Calibr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1461F4EC" w14:textId="77777777" w:rsidR="00F60ABF" w:rsidRPr="004D60B8" w:rsidRDefault="00D67C0D" w:rsidP="00A45123">
      <w:pPr>
        <w:numPr>
          <w:ilvl w:val="0"/>
          <w:numId w:val="13"/>
        </w:numPr>
        <w:spacing w:after="0" w:line="240" w:lineRule="auto"/>
        <w:jc w:val="both"/>
        <w:rPr>
          <w:rFonts w:ascii="Calibri" w:hAnsi="Calibri" w:cs="Calibri"/>
          <w:sz w:val="24"/>
          <w:szCs w:val="24"/>
        </w:rPr>
      </w:pPr>
      <w:r w:rsidRPr="004D60B8">
        <w:rPr>
          <w:rFonts w:ascii="Calibri" w:hAnsi="Calibri" w:cs="Calibri"/>
          <w:sz w:val="24"/>
          <w:szCs w:val="24"/>
        </w:rPr>
        <w:t xml:space="preserve">Wykonawcach, których oferty zostały odrzucone podając uzasadnienie faktyczne i prawne.  </w:t>
      </w:r>
    </w:p>
    <w:p w14:paraId="695985CE" w14:textId="03753B60" w:rsidR="00D67C0D" w:rsidRPr="004D60B8" w:rsidRDefault="00D67C0D" w:rsidP="00F60ABF">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lastRenderedPageBreak/>
        <w:t>18.4.</w:t>
      </w:r>
      <w:r w:rsidRPr="004D60B8">
        <w:rPr>
          <w:rFonts w:ascii="Calibri" w:hAnsi="Calibri" w:cs="Calibri"/>
          <w:sz w:val="24"/>
          <w:szCs w:val="24"/>
        </w:rPr>
        <w:t xml:space="preserve"> Zamawiający udostępnia niezwłocznie informacje, o których mowa w pkt 18.3 </w:t>
      </w:r>
      <w:proofErr w:type="spellStart"/>
      <w:r w:rsidRPr="004D60B8">
        <w:rPr>
          <w:rFonts w:ascii="Calibri" w:hAnsi="Calibri" w:cs="Calibri"/>
          <w:sz w:val="24"/>
          <w:szCs w:val="24"/>
        </w:rPr>
        <w:t>tiret</w:t>
      </w:r>
      <w:proofErr w:type="spellEnd"/>
      <w:r w:rsidRPr="004D60B8">
        <w:rPr>
          <w:rFonts w:ascii="Calibri" w:hAnsi="Calibri" w:cs="Calibri"/>
          <w:sz w:val="24"/>
          <w:szCs w:val="24"/>
        </w:rPr>
        <w:t xml:space="preserve"> pierwszy </w:t>
      </w:r>
      <w:r w:rsidR="00F60ABF" w:rsidRPr="004D60B8">
        <w:rPr>
          <w:rFonts w:ascii="Calibri" w:hAnsi="Calibri" w:cs="Calibri"/>
          <w:sz w:val="24"/>
          <w:szCs w:val="24"/>
        </w:rPr>
        <w:t xml:space="preserve"> </w:t>
      </w:r>
      <w:r w:rsidRPr="004D60B8">
        <w:rPr>
          <w:rFonts w:ascii="Calibri" w:hAnsi="Calibri" w:cs="Calibri"/>
          <w:sz w:val="24"/>
          <w:szCs w:val="24"/>
        </w:rPr>
        <w:t xml:space="preserve">SWZ, </w:t>
      </w:r>
      <w:r w:rsidRPr="004D60B8">
        <w:rPr>
          <w:rFonts w:ascii="Calibri" w:hAnsi="Calibri" w:cs="Calibri"/>
          <w:sz w:val="24"/>
          <w:szCs w:val="24"/>
        </w:rPr>
        <w:tab/>
        <w:t xml:space="preserve">na </w:t>
      </w:r>
      <w:r w:rsidRPr="004D60B8">
        <w:rPr>
          <w:rFonts w:ascii="Calibri" w:hAnsi="Calibri" w:cs="Calibri"/>
          <w:sz w:val="24"/>
          <w:szCs w:val="24"/>
        </w:rPr>
        <w:tab/>
        <w:t xml:space="preserve">stronie </w:t>
      </w:r>
      <w:r w:rsidRPr="004D60B8">
        <w:rPr>
          <w:rFonts w:ascii="Calibri" w:hAnsi="Calibri" w:cs="Calibri"/>
          <w:sz w:val="24"/>
          <w:szCs w:val="24"/>
        </w:rPr>
        <w:tab/>
        <w:t xml:space="preserve">internetowej </w:t>
      </w:r>
      <w:r w:rsidRPr="004D60B8">
        <w:rPr>
          <w:rFonts w:ascii="Calibri" w:hAnsi="Calibri" w:cs="Calibri"/>
          <w:sz w:val="24"/>
          <w:szCs w:val="24"/>
        </w:rPr>
        <w:tab/>
        <w:t xml:space="preserve">prowadzonego </w:t>
      </w:r>
      <w:r w:rsidR="00F60ABF" w:rsidRPr="004D60B8">
        <w:rPr>
          <w:rFonts w:ascii="Calibri" w:hAnsi="Calibri" w:cs="Calibri"/>
          <w:sz w:val="24"/>
          <w:szCs w:val="24"/>
        </w:rPr>
        <w:t xml:space="preserve"> </w:t>
      </w:r>
      <w:r w:rsidRPr="004D60B8">
        <w:rPr>
          <w:rFonts w:ascii="Calibri" w:hAnsi="Calibri" w:cs="Calibri"/>
          <w:sz w:val="24"/>
          <w:szCs w:val="24"/>
        </w:rPr>
        <w:t>postępowania</w:t>
      </w:r>
    </w:p>
    <w:p w14:paraId="22CE82BC" w14:textId="43737BAF" w:rsidR="002C23EA" w:rsidRPr="004D60B8" w:rsidRDefault="002C23EA" w:rsidP="002C23EA">
      <w:pPr>
        <w:tabs>
          <w:tab w:val="center" w:pos="1441"/>
          <w:tab w:val="center" w:pos="2661"/>
          <w:tab w:val="center" w:pos="4324"/>
          <w:tab w:val="center" w:pos="6337"/>
          <w:tab w:val="right" w:pos="9078"/>
        </w:tabs>
        <w:spacing w:after="0" w:line="240" w:lineRule="auto"/>
        <w:jc w:val="both"/>
        <w:rPr>
          <w:rFonts w:ascii="Calibri" w:hAnsi="Calibri" w:cs="Calibri"/>
          <w:sz w:val="24"/>
          <w:szCs w:val="24"/>
        </w:rPr>
      </w:pPr>
    </w:p>
    <w:p w14:paraId="405CD00D" w14:textId="77777777" w:rsidR="00F60ABF" w:rsidRPr="004D60B8" w:rsidRDefault="00F60ABF" w:rsidP="002C23EA">
      <w:pPr>
        <w:tabs>
          <w:tab w:val="center" w:pos="1441"/>
          <w:tab w:val="center" w:pos="2661"/>
          <w:tab w:val="center" w:pos="4324"/>
          <w:tab w:val="center" w:pos="6337"/>
          <w:tab w:val="right" w:pos="9078"/>
        </w:tabs>
        <w:spacing w:after="0" w:line="240" w:lineRule="auto"/>
        <w:jc w:val="both"/>
        <w:rPr>
          <w:rFonts w:ascii="Calibri" w:hAnsi="Calibri" w:cs="Calibri"/>
          <w:sz w:val="24"/>
          <w:szCs w:val="24"/>
        </w:rPr>
      </w:pPr>
    </w:p>
    <w:p w14:paraId="2A6F0D7F" w14:textId="00ACEE50"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19</w:t>
      </w:r>
    </w:p>
    <w:p w14:paraId="01659CEE" w14:textId="053F360D" w:rsidR="00D67C0D" w:rsidRPr="004D60B8" w:rsidRDefault="00D67C0D" w:rsidP="00B25EF7">
      <w:pPr>
        <w:pStyle w:val="Nagwek2"/>
        <w:spacing w:after="0" w:line="240" w:lineRule="auto"/>
        <w:ind w:right="0"/>
        <w:rPr>
          <w:rFonts w:ascii="Calibri" w:hAnsi="Calibri" w:cs="Calibri"/>
          <w:sz w:val="24"/>
          <w:szCs w:val="24"/>
        </w:rPr>
      </w:pPr>
      <w:r w:rsidRPr="004D60B8">
        <w:rPr>
          <w:rFonts w:ascii="Calibri" w:hAnsi="Calibri" w:cs="Calibri"/>
          <w:sz w:val="24"/>
          <w:szCs w:val="24"/>
        </w:rPr>
        <w:t>INFORMACJE O FORMALNOŚCIACH, JAKIE POWINNY ZOSTAĆ DOPEŁNIONE PO WYBORZE OFERTY W CELU ZAWARCIA UMOWY</w:t>
      </w:r>
    </w:p>
    <w:p w14:paraId="3241F721" w14:textId="77777777" w:rsidR="00D67C0D" w:rsidRPr="004D60B8" w:rsidRDefault="00D67C0D" w:rsidP="00066BCE">
      <w:pPr>
        <w:spacing w:after="0" w:line="240" w:lineRule="auto"/>
        <w:ind w:left="50"/>
        <w:jc w:val="both"/>
        <w:rPr>
          <w:rFonts w:ascii="Calibri" w:hAnsi="Calibri" w:cs="Calibri"/>
          <w:sz w:val="24"/>
          <w:szCs w:val="24"/>
        </w:rPr>
      </w:pPr>
      <w:r w:rsidRPr="004D60B8">
        <w:rPr>
          <w:rFonts w:ascii="Calibri" w:eastAsia="Times New Roman" w:hAnsi="Calibri" w:cs="Calibri"/>
          <w:b/>
          <w:sz w:val="24"/>
          <w:szCs w:val="24"/>
        </w:rPr>
        <w:t xml:space="preserve"> </w:t>
      </w:r>
    </w:p>
    <w:p w14:paraId="27B28E53"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19.1</w:t>
      </w:r>
      <w:r w:rsidRPr="004D60B8">
        <w:rPr>
          <w:rFonts w:ascii="Calibri" w:hAnsi="Calibri" w:cs="Calibri"/>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19.2</w:t>
      </w:r>
      <w:r w:rsidRPr="004D60B8">
        <w:rPr>
          <w:rFonts w:ascii="Calibri" w:hAnsi="Calibri" w:cs="Calibri"/>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19.3</w:t>
      </w:r>
      <w:r w:rsidRPr="004D60B8">
        <w:rPr>
          <w:rFonts w:ascii="Calibri" w:hAnsi="Calibri" w:cs="Calibri"/>
          <w:sz w:val="24"/>
          <w:szCs w:val="24"/>
        </w:rPr>
        <w:t xml:space="preserve"> O terminie złożenia dokumentu, o którym mowa w pkt 19.1. Zamawiający powiadomi Wykonawcę odrębnym pismem.  </w:t>
      </w:r>
    </w:p>
    <w:p w14:paraId="0FC3503D"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19.4</w:t>
      </w:r>
      <w:r w:rsidRPr="004D60B8">
        <w:rPr>
          <w:rFonts w:ascii="Calibri" w:hAnsi="Calibri" w:cs="Calibri"/>
          <w:sz w:val="24"/>
          <w:szCs w:val="24"/>
        </w:rPr>
        <w:t xml:space="preserve"> Przed podpisaniem umowy wykonawca jest zobowiązany do przedłożenia kosztorysu, na podstawie którego wyliczona została cena ofertowa zamówienia oraz harmonogramu robót </w:t>
      </w:r>
    </w:p>
    <w:p w14:paraId="52E9E5CD"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7221BD0D"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135EA080"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303FFCE2" w14:textId="65095309"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20</w:t>
      </w:r>
    </w:p>
    <w:p w14:paraId="21D52E4A" w14:textId="70D65C57" w:rsidR="00D67C0D" w:rsidRPr="004D60B8" w:rsidRDefault="00D67C0D" w:rsidP="00B25EF7">
      <w:pPr>
        <w:spacing w:after="0" w:line="240" w:lineRule="auto"/>
        <w:ind w:left="-142" w:firstLine="996"/>
        <w:jc w:val="center"/>
        <w:rPr>
          <w:rFonts w:ascii="Calibri" w:eastAsia="Times New Roman" w:hAnsi="Calibri" w:cs="Calibri"/>
          <w:b/>
          <w:sz w:val="24"/>
          <w:szCs w:val="24"/>
        </w:rPr>
      </w:pPr>
      <w:r w:rsidRPr="004D60B8">
        <w:rPr>
          <w:rFonts w:ascii="Calibri" w:eastAsia="Times New Roman" w:hAnsi="Calibri" w:cs="Calibri"/>
          <w:b/>
          <w:sz w:val="24"/>
          <w:szCs w:val="24"/>
        </w:rPr>
        <w:t>WYMAGANIA DOTYCZĄCE ZABEZPIECZENIA NALEŻYTEGO WYKONANIA</w:t>
      </w:r>
      <w:r w:rsidR="00B25EF7" w:rsidRPr="004D60B8">
        <w:rPr>
          <w:rFonts w:ascii="Calibri" w:eastAsia="Times New Roman" w:hAnsi="Calibri" w:cs="Calibri"/>
          <w:b/>
          <w:sz w:val="24"/>
          <w:szCs w:val="24"/>
        </w:rPr>
        <w:t xml:space="preserve">  </w:t>
      </w:r>
      <w:r w:rsidRPr="004D60B8">
        <w:rPr>
          <w:rFonts w:ascii="Calibri" w:eastAsia="Times New Roman" w:hAnsi="Calibri" w:cs="Calibri"/>
          <w:b/>
          <w:sz w:val="24"/>
          <w:szCs w:val="24"/>
        </w:rPr>
        <w:t>UMOWY</w:t>
      </w:r>
    </w:p>
    <w:p w14:paraId="54F0E309" w14:textId="77777777" w:rsidR="00D67C0D" w:rsidRPr="004D60B8" w:rsidRDefault="00D67C0D" w:rsidP="00066BCE">
      <w:pPr>
        <w:spacing w:after="0" w:line="240" w:lineRule="auto"/>
        <w:ind w:left="4078" w:hanging="3224"/>
        <w:jc w:val="both"/>
        <w:rPr>
          <w:rFonts w:ascii="Calibri" w:hAnsi="Calibri" w:cs="Calibri"/>
          <w:sz w:val="24"/>
          <w:szCs w:val="24"/>
        </w:rPr>
      </w:pPr>
    </w:p>
    <w:p w14:paraId="0A5D8B9A" w14:textId="43A656A4"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20.1</w:t>
      </w:r>
      <w:r w:rsidRPr="004D60B8">
        <w:rPr>
          <w:rFonts w:ascii="Calibri" w:hAnsi="Calibri" w:cs="Calibri"/>
          <w:sz w:val="24"/>
          <w:szCs w:val="24"/>
        </w:rPr>
        <w:t xml:space="preserve">. Wykonawca, którego oferta zostanie uznana za najkorzystniejszą, zobowiązany będzie do wniesienia zabezpieczenia należytego wykonania umowy w wysokości 5 % ceny brutto oferty (z podatkiem VAT). </w:t>
      </w:r>
    </w:p>
    <w:p w14:paraId="41C147B2"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20.2.</w:t>
      </w:r>
      <w:r w:rsidRPr="004D60B8">
        <w:rPr>
          <w:rFonts w:ascii="Calibri" w:hAnsi="Calibri" w:cs="Calibri"/>
          <w:sz w:val="24"/>
          <w:szCs w:val="24"/>
        </w:rPr>
        <w:t xml:space="preserve"> Zabezpieczenie należytego wykonania umowy może być wniesione według wyboru Wykonawcy w jednej lub w kilku następujących formach:  </w:t>
      </w:r>
    </w:p>
    <w:p w14:paraId="2EE84CB6" w14:textId="77777777" w:rsidR="00D67C0D" w:rsidRPr="004D60B8" w:rsidRDefault="00D67C0D" w:rsidP="00A45123">
      <w:pPr>
        <w:numPr>
          <w:ilvl w:val="0"/>
          <w:numId w:val="14"/>
        </w:numPr>
        <w:spacing w:after="0" w:line="240" w:lineRule="auto"/>
        <w:jc w:val="both"/>
        <w:rPr>
          <w:rFonts w:ascii="Calibri" w:hAnsi="Calibri" w:cs="Calibri"/>
          <w:sz w:val="24"/>
          <w:szCs w:val="24"/>
        </w:rPr>
      </w:pPr>
      <w:r w:rsidRPr="004D60B8">
        <w:rPr>
          <w:rFonts w:ascii="Calibri" w:hAnsi="Calibri" w:cs="Calibri"/>
          <w:sz w:val="24"/>
          <w:szCs w:val="24"/>
        </w:rPr>
        <w:t xml:space="preserve">pieniądzu,  </w:t>
      </w:r>
    </w:p>
    <w:p w14:paraId="20D39BD0" w14:textId="77777777" w:rsidR="00D67C0D" w:rsidRPr="004D60B8" w:rsidRDefault="00D67C0D" w:rsidP="00A45123">
      <w:pPr>
        <w:numPr>
          <w:ilvl w:val="0"/>
          <w:numId w:val="14"/>
        </w:numPr>
        <w:spacing w:after="0" w:line="240" w:lineRule="auto"/>
        <w:jc w:val="both"/>
        <w:rPr>
          <w:rFonts w:ascii="Calibri" w:hAnsi="Calibri" w:cs="Calibri"/>
          <w:sz w:val="24"/>
          <w:szCs w:val="24"/>
        </w:rPr>
      </w:pPr>
      <w:r w:rsidRPr="004D60B8">
        <w:rPr>
          <w:rFonts w:ascii="Calibri" w:hAnsi="Calibri" w:cs="Calibri"/>
          <w:sz w:val="24"/>
          <w:szCs w:val="24"/>
        </w:rPr>
        <w:t xml:space="preserve">poręczeniach bankowych lub poręczeniach spółdzielczej kasy oszczędnościowo-kredytowej, z tym, że poręczenie kasy jest zawsze zobowiązaniem pieniężnym,  c) gwarancjach bankowych,  </w:t>
      </w:r>
    </w:p>
    <w:p w14:paraId="710D4F27" w14:textId="77777777" w:rsidR="00D67C0D" w:rsidRPr="004D60B8" w:rsidRDefault="00D67C0D" w:rsidP="00A45123">
      <w:pPr>
        <w:numPr>
          <w:ilvl w:val="0"/>
          <w:numId w:val="15"/>
        </w:numPr>
        <w:spacing w:after="0" w:line="240" w:lineRule="auto"/>
        <w:jc w:val="both"/>
        <w:rPr>
          <w:rFonts w:ascii="Calibri" w:hAnsi="Calibri" w:cs="Calibri"/>
          <w:sz w:val="24"/>
          <w:szCs w:val="24"/>
        </w:rPr>
      </w:pPr>
      <w:r w:rsidRPr="004D60B8">
        <w:rPr>
          <w:rFonts w:ascii="Calibri" w:hAnsi="Calibri" w:cs="Calibri"/>
          <w:sz w:val="24"/>
          <w:szCs w:val="24"/>
        </w:rPr>
        <w:t xml:space="preserve">gwarancjach ubezpieczeniowych,  </w:t>
      </w:r>
    </w:p>
    <w:p w14:paraId="26A28E25" w14:textId="77777777" w:rsidR="00D67C0D" w:rsidRPr="004D60B8" w:rsidRDefault="00D67C0D" w:rsidP="00A45123">
      <w:pPr>
        <w:numPr>
          <w:ilvl w:val="0"/>
          <w:numId w:val="15"/>
        </w:numPr>
        <w:spacing w:after="0" w:line="240" w:lineRule="auto"/>
        <w:jc w:val="both"/>
        <w:rPr>
          <w:rFonts w:ascii="Calibri" w:hAnsi="Calibri" w:cs="Calibri"/>
          <w:sz w:val="24"/>
          <w:szCs w:val="24"/>
        </w:rPr>
      </w:pPr>
      <w:r w:rsidRPr="004D60B8">
        <w:rPr>
          <w:rFonts w:ascii="Calibri" w:hAnsi="Calibri" w:cs="Calibri"/>
          <w:sz w:val="24"/>
          <w:szCs w:val="24"/>
        </w:rPr>
        <w:t xml:space="preserve">poręczeniach udzielanych przez podmioty, o których mowa w art. 6b ust. 5 pkt 2 ustawy z dnia 9 listopada 2000 r. o utworzeniu Polskiej Agencji Rozwoju Przedsiębiorczości.  </w:t>
      </w:r>
    </w:p>
    <w:p w14:paraId="4533E866" w14:textId="17218A18" w:rsidR="00D67C0D" w:rsidRPr="004D60B8" w:rsidRDefault="00D67C0D" w:rsidP="00A45123">
      <w:pPr>
        <w:numPr>
          <w:ilvl w:val="1"/>
          <w:numId w:val="16"/>
        </w:numPr>
        <w:spacing w:after="0" w:line="240" w:lineRule="auto"/>
        <w:jc w:val="both"/>
        <w:rPr>
          <w:rFonts w:ascii="Calibri" w:hAnsi="Calibri" w:cs="Calibri"/>
          <w:sz w:val="24"/>
          <w:szCs w:val="24"/>
        </w:rPr>
      </w:pPr>
      <w:r w:rsidRPr="004D60B8">
        <w:rPr>
          <w:rFonts w:ascii="Calibri" w:hAnsi="Calibri" w:cs="Calibri"/>
          <w:sz w:val="24"/>
          <w:szCs w:val="24"/>
        </w:rPr>
        <w:t xml:space="preserve">Zabezpieczenie wnoszone w pieniądzu wpłaca się przelewem na rachunek bankowy Zamawiającego Nr </w:t>
      </w:r>
      <w:r w:rsidRPr="004D60B8">
        <w:rPr>
          <w:rFonts w:ascii="Calibri" w:eastAsia="Times New Roman" w:hAnsi="Calibri" w:cs="Calibri"/>
          <w:b/>
          <w:sz w:val="24"/>
          <w:szCs w:val="24"/>
        </w:rPr>
        <w:t xml:space="preserve">53 8685 0001 2600 0866 2000 0020 </w:t>
      </w:r>
      <w:r w:rsidRPr="004D60B8">
        <w:rPr>
          <w:rFonts w:ascii="Calibri" w:hAnsi="Calibri" w:cs="Calibri"/>
          <w:sz w:val="24"/>
          <w:szCs w:val="24"/>
        </w:rPr>
        <w:t xml:space="preserve"> </w:t>
      </w:r>
      <w:r w:rsidRPr="004D60B8">
        <w:rPr>
          <w:rFonts w:ascii="Calibri" w:hAnsi="Calibri" w:cs="Calibri"/>
          <w:color w:val="2D2D2D"/>
          <w:sz w:val="24"/>
          <w:szCs w:val="24"/>
        </w:rPr>
        <w:t>z adnotacją</w:t>
      </w:r>
      <w:r w:rsidR="0078468A">
        <w:rPr>
          <w:rFonts w:ascii="Calibri" w:hAnsi="Calibri" w:cs="Calibri"/>
          <w:color w:val="2D2D2D"/>
          <w:sz w:val="24"/>
          <w:szCs w:val="24"/>
        </w:rPr>
        <w:t xml:space="preserve"> </w:t>
      </w:r>
      <w:proofErr w:type="spellStart"/>
      <w:r w:rsidR="0078468A">
        <w:rPr>
          <w:rFonts w:ascii="Calibri" w:hAnsi="Calibri" w:cs="Calibri"/>
          <w:color w:val="2D2D2D"/>
          <w:sz w:val="24"/>
          <w:szCs w:val="24"/>
        </w:rPr>
        <w:t>np</w:t>
      </w:r>
      <w:proofErr w:type="spellEnd"/>
      <w:r w:rsidRPr="004D60B8">
        <w:rPr>
          <w:rFonts w:ascii="Calibri" w:hAnsi="Calibri" w:cs="Calibri"/>
          <w:color w:val="2D2D2D"/>
          <w:sz w:val="24"/>
          <w:szCs w:val="24"/>
        </w:rPr>
        <w:t xml:space="preserve">: -„ zamówienie </w:t>
      </w:r>
      <w:r w:rsidR="0078468A">
        <w:rPr>
          <w:rFonts w:ascii="Calibri" w:hAnsi="Calibri" w:cs="Calibri"/>
          <w:color w:val="2D2D2D"/>
          <w:sz w:val="24"/>
          <w:szCs w:val="24"/>
        </w:rPr>
        <w:t xml:space="preserve">nr </w:t>
      </w:r>
      <w:r w:rsidR="0078468A" w:rsidRPr="0078468A">
        <w:rPr>
          <w:rFonts w:ascii="Calibri" w:hAnsi="Calibri" w:cs="Calibri"/>
          <w:b/>
          <w:bCs/>
          <w:color w:val="2D2D2D"/>
          <w:sz w:val="24"/>
          <w:szCs w:val="24"/>
        </w:rPr>
        <w:t>IRO.271.</w:t>
      </w:r>
      <w:r w:rsidR="00153A23">
        <w:rPr>
          <w:rFonts w:ascii="Calibri" w:hAnsi="Calibri" w:cs="Calibri"/>
          <w:b/>
          <w:bCs/>
          <w:color w:val="2D2D2D"/>
          <w:sz w:val="24"/>
          <w:szCs w:val="24"/>
        </w:rPr>
        <w:t>37.2025 lub tytuł postępowania</w:t>
      </w:r>
      <w:r w:rsidR="002C23EA" w:rsidRPr="0078468A">
        <w:rPr>
          <w:rFonts w:ascii="Calibri" w:eastAsia="Times New Roman" w:hAnsi="Calibri" w:cs="Calibri"/>
          <w:b/>
          <w:bCs/>
          <w:sz w:val="24"/>
          <w:szCs w:val="24"/>
        </w:rPr>
        <w:t xml:space="preserve"> - ZNWU</w:t>
      </w:r>
      <w:r w:rsidRPr="004D60B8">
        <w:rPr>
          <w:rFonts w:ascii="Calibri" w:eastAsia="Times New Roman" w:hAnsi="Calibri" w:cs="Calibri"/>
          <w:i/>
          <w:sz w:val="24"/>
          <w:szCs w:val="24"/>
        </w:rPr>
        <w:t xml:space="preserve"> </w:t>
      </w:r>
    </w:p>
    <w:p w14:paraId="09BA70FD" w14:textId="2EA89767" w:rsidR="00D67C0D" w:rsidRPr="004D60B8" w:rsidRDefault="00D67C0D" w:rsidP="00A45123">
      <w:pPr>
        <w:numPr>
          <w:ilvl w:val="1"/>
          <w:numId w:val="16"/>
        </w:numPr>
        <w:spacing w:after="0" w:line="240" w:lineRule="auto"/>
        <w:ind w:firstLine="9"/>
        <w:jc w:val="both"/>
        <w:rPr>
          <w:rFonts w:ascii="Calibri" w:hAnsi="Calibri" w:cs="Calibri"/>
          <w:sz w:val="24"/>
          <w:szCs w:val="24"/>
        </w:rPr>
      </w:pPr>
      <w:r w:rsidRPr="004D60B8">
        <w:rPr>
          <w:rFonts w:ascii="Calibri" w:hAnsi="Calibri" w:cs="Calibri"/>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p>
    <w:p w14:paraId="14C505D7" w14:textId="509046A7" w:rsidR="0027051F" w:rsidRPr="004D60B8" w:rsidRDefault="0027051F" w:rsidP="00A45123">
      <w:pPr>
        <w:numPr>
          <w:ilvl w:val="1"/>
          <w:numId w:val="16"/>
        </w:numPr>
        <w:spacing w:after="0" w:line="240" w:lineRule="auto"/>
        <w:ind w:firstLine="9"/>
        <w:jc w:val="both"/>
        <w:rPr>
          <w:rFonts w:ascii="Calibri" w:hAnsi="Calibri" w:cs="Calibri"/>
          <w:sz w:val="24"/>
          <w:szCs w:val="24"/>
        </w:rPr>
      </w:pPr>
      <w:r w:rsidRPr="004D60B8">
        <w:rPr>
          <w:rFonts w:ascii="Calibri" w:hAnsi="Calibri" w:cs="Calibri"/>
          <w:sz w:val="24"/>
          <w:szCs w:val="24"/>
        </w:rPr>
        <w:t>Zamawiający wymaga wniesienia zabezpieczenia należytego wykonania Umowy obejmującego okres o 30 dni dłuższy niż termin wykonania Umowy.</w:t>
      </w:r>
    </w:p>
    <w:p w14:paraId="49F34B96" w14:textId="680C83A3" w:rsidR="0027051F" w:rsidRPr="004D60B8" w:rsidRDefault="0027051F" w:rsidP="00A45123">
      <w:pPr>
        <w:numPr>
          <w:ilvl w:val="1"/>
          <w:numId w:val="16"/>
        </w:numPr>
        <w:spacing w:after="0" w:line="240" w:lineRule="auto"/>
        <w:ind w:firstLine="9"/>
        <w:jc w:val="both"/>
        <w:rPr>
          <w:rFonts w:ascii="Calibri" w:hAnsi="Calibri" w:cs="Calibri"/>
          <w:sz w:val="24"/>
          <w:szCs w:val="24"/>
        </w:rPr>
      </w:pPr>
      <w:r w:rsidRPr="004D60B8">
        <w:rPr>
          <w:rFonts w:ascii="Calibri" w:hAnsi="Calibri" w:cs="Calibri"/>
          <w:sz w:val="24"/>
          <w:szCs w:val="24"/>
        </w:rPr>
        <w:lastRenderedPageBreak/>
        <w:t>Zabezpieczenie należytego wykonania umowy ma na celu zabezpieczenie i ewentualne zaspokojenia roszczeń Zamawiając</w:t>
      </w:r>
      <w:r w:rsidR="004D60B8" w:rsidRPr="004D60B8">
        <w:rPr>
          <w:rFonts w:ascii="Calibri" w:hAnsi="Calibri" w:cs="Calibri"/>
          <w:sz w:val="24"/>
          <w:szCs w:val="24"/>
        </w:rPr>
        <w:t>e</w:t>
      </w:r>
      <w:r w:rsidRPr="004D60B8">
        <w:rPr>
          <w:rFonts w:ascii="Calibri" w:hAnsi="Calibri" w:cs="Calibri"/>
          <w:sz w:val="24"/>
          <w:szCs w:val="24"/>
        </w:rPr>
        <w:t xml:space="preserve">go z tytułu niewykonania lub nienależytego wykonania Umowy przez Wykonawcę, w trym usunięcia wad, w szczególności roszczeń Zamawiającego wobec Wykonawcy o zapłatę kar umownych. </w:t>
      </w:r>
    </w:p>
    <w:p w14:paraId="5277C6E1" w14:textId="77777777" w:rsidR="0027051F" w:rsidRPr="004D60B8" w:rsidRDefault="0027051F" w:rsidP="0027051F">
      <w:pPr>
        <w:spacing w:after="0" w:line="240" w:lineRule="auto"/>
        <w:ind w:left="13"/>
        <w:jc w:val="center"/>
        <w:rPr>
          <w:rFonts w:ascii="Calibri" w:hAnsi="Calibri" w:cs="Calibri"/>
          <w:sz w:val="24"/>
          <w:szCs w:val="24"/>
        </w:rPr>
      </w:pPr>
    </w:p>
    <w:p w14:paraId="508D4B5D" w14:textId="58158E90" w:rsidR="00D67C0D" w:rsidRPr="004D60B8" w:rsidRDefault="00D67C0D" w:rsidP="0027051F">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21</w:t>
      </w:r>
    </w:p>
    <w:p w14:paraId="57910421" w14:textId="4E0B0892" w:rsidR="00D67C0D" w:rsidRPr="004D60B8" w:rsidRDefault="00D67C0D" w:rsidP="0027051F">
      <w:pPr>
        <w:pStyle w:val="Nagwek2"/>
        <w:spacing w:after="0" w:line="240" w:lineRule="auto"/>
        <w:ind w:left="713" w:right="706"/>
        <w:rPr>
          <w:rFonts w:ascii="Calibri" w:hAnsi="Calibri" w:cs="Calibri"/>
          <w:sz w:val="24"/>
          <w:szCs w:val="24"/>
        </w:rPr>
      </w:pPr>
      <w:r w:rsidRPr="004D60B8">
        <w:rPr>
          <w:rFonts w:ascii="Calibri" w:hAnsi="Calibri" w:cs="Calibri"/>
          <w:sz w:val="24"/>
          <w:szCs w:val="24"/>
        </w:rPr>
        <w:t>POSTANOWIENIA UMOWY</w:t>
      </w:r>
    </w:p>
    <w:p w14:paraId="1516D324" w14:textId="77777777" w:rsidR="00D67C0D" w:rsidRPr="004D60B8" w:rsidRDefault="00D67C0D" w:rsidP="00066BCE">
      <w:pPr>
        <w:jc w:val="both"/>
        <w:rPr>
          <w:rFonts w:ascii="Calibri" w:hAnsi="Calibri" w:cs="Calibri"/>
          <w:sz w:val="24"/>
          <w:szCs w:val="24"/>
          <w:lang w:eastAsia="pl-PL"/>
        </w:rPr>
      </w:pPr>
    </w:p>
    <w:p w14:paraId="71583B8E" w14:textId="6865BFE3"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21.1</w:t>
      </w:r>
      <w:r w:rsidRPr="004D60B8">
        <w:rPr>
          <w:rFonts w:ascii="Calibri" w:hAnsi="Calibri" w:cs="Calibri"/>
          <w:sz w:val="24"/>
          <w:szCs w:val="24"/>
        </w:rPr>
        <w:t xml:space="preserve"> Projekt Umowy stanowi Załącznik Nr 1 </w:t>
      </w:r>
      <w:r w:rsidR="002C23EA" w:rsidRPr="004D60B8">
        <w:rPr>
          <w:rFonts w:ascii="Calibri" w:hAnsi="Calibri" w:cs="Calibri"/>
          <w:sz w:val="24"/>
          <w:szCs w:val="24"/>
        </w:rPr>
        <w:t>do SWZ</w:t>
      </w:r>
      <w:r w:rsidRPr="004D60B8">
        <w:rPr>
          <w:rFonts w:ascii="Calibri" w:hAnsi="Calibri" w:cs="Calibri"/>
          <w:sz w:val="24"/>
          <w:szCs w:val="24"/>
        </w:rPr>
        <w:t xml:space="preserve">  </w:t>
      </w:r>
    </w:p>
    <w:p w14:paraId="26E0CA65" w14:textId="6C0F3D69" w:rsidR="00F60ABF" w:rsidRPr="004D60B8" w:rsidRDefault="00D67C0D" w:rsidP="00153A23">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21.2</w:t>
      </w:r>
      <w:r w:rsidRPr="004D60B8">
        <w:rPr>
          <w:rFonts w:ascii="Calibri" w:hAnsi="Calibri" w:cs="Calibri"/>
          <w:sz w:val="24"/>
          <w:szCs w:val="24"/>
        </w:rPr>
        <w:t xml:space="preserve"> Zamawiający przewiduje możliwości wprowadzenia zmian do zawartej umowy, na podstawie art. 454-455 ustawy oraz postanowień Projektu Umowy. </w:t>
      </w:r>
    </w:p>
    <w:p w14:paraId="4CAAC0B5" w14:textId="4DAFC61B" w:rsidR="00F60ABF" w:rsidRPr="004D60B8" w:rsidRDefault="00F60ABF" w:rsidP="00066BCE">
      <w:pPr>
        <w:spacing w:after="0" w:line="240" w:lineRule="auto"/>
        <w:jc w:val="both"/>
        <w:rPr>
          <w:rFonts w:ascii="Calibri" w:hAnsi="Calibri" w:cs="Calibri"/>
          <w:sz w:val="24"/>
          <w:szCs w:val="24"/>
        </w:rPr>
      </w:pPr>
    </w:p>
    <w:p w14:paraId="6B4FD84A" w14:textId="77777777" w:rsidR="00F60ABF" w:rsidRPr="004D60B8" w:rsidRDefault="00F60ABF" w:rsidP="00066BCE">
      <w:pPr>
        <w:spacing w:after="0" w:line="240" w:lineRule="auto"/>
        <w:jc w:val="both"/>
        <w:rPr>
          <w:rFonts w:ascii="Calibri" w:hAnsi="Calibri" w:cs="Calibri"/>
          <w:sz w:val="24"/>
          <w:szCs w:val="24"/>
        </w:rPr>
      </w:pPr>
    </w:p>
    <w:p w14:paraId="64052CA2" w14:textId="1854B636" w:rsidR="00D67C0D" w:rsidRPr="004D60B8" w:rsidRDefault="00D67C0D" w:rsidP="0027051F">
      <w:pPr>
        <w:spacing w:after="0" w:line="240" w:lineRule="auto"/>
        <w:ind w:left="10" w:right="3" w:hanging="10"/>
        <w:jc w:val="center"/>
        <w:rPr>
          <w:rFonts w:ascii="Calibri" w:hAnsi="Calibri" w:cs="Calibri"/>
          <w:sz w:val="24"/>
          <w:szCs w:val="24"/>
        </w:rPr>
      </w:pPr>
      <w:r w:rsidRPr="004D60B8">
        <w:rPr>
          <w:rFonts w:ascii="Calibri" w:hAnsi="Calibri" w:cs="Calibri"/>
          <w:sz w:val="24"/>
          <w:szCs w:val="24"/>
        </w:rPr>
        <w:t>Rozdział 22</w:t>
      </w:r>
    </w:p>
    <w:p w14:paraId="358E26CF" w14:textId="04DF020C" w:rsidR="00D67C0D" w:rsidRPr="004D60B8" w:rsidRDefault="00D67C0D" w:rsidP="0027051F">
      <w:pPr>
        <w:pStyle w:val="Nagwek2"/>
        <w:spacing w:after="0" w:line="240" w:lineRule="auto"/>
        <w:ind w:left="713" w:right="708"/>
        <w:rPr>
          <w:rFonts w:ascii="Calibri" w:hAnsi="Calibri" w:cs="Calibri"/>
          <w:sz w:val="24"/>
          <w:szCs w:val="24"/>
        </w:rPr>
      </w:pPr>
      <w:r w:rsidRPr="004D60B8">
        <w:rPr>
          <w:rFonts w:ascii="Calibri" w:hAnsi="Calibri" w:cs="Calibri"/>
          <w:sz w:val="24"/>
          <w:szCs w:val="24"/>
        </w:rPr>
        <w:t>OCHRONA DANYCH OSOBOWYCH</w:t>
      </w:r>
    </w:p>
    <w:p w14:paraId="7927D787" w14:textId="77777777" w:rsidR="00D67C0D" w:rsidRPr="004D60B8" w:rsidRDefault="00D67C0D" w:rsidP="00066BCE">
      <w:pPr>
        <w:jc w:val="both"/>
        <w:rPr>
          <w:rFonts w:ascii="Calibri" w:hAnsi="Calibri" w:cs="Calibri"/>
          <w:sz w:val="24"/>
          <w:szCs w:val="24"/>
          <w:lang w:eastAsia="pl-PL"/>
        </w:rPr>
      </w:pPr>
    </w:p>
    <w:p w14:paraId="29739284"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1C89816" w14:textId="77777777" w:rsidR="00D67C0D" w:rsidRPr="004D60B8" w:rsidRDefault="00D67C0D" w:rsidP="00A45123">
      <w:pPr>
        <w:numPr>
          <w:ilvl w:val="0"/>
          <w:numId w:val="17"/>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Administratorem Pana/Pani danych osobowych jest Gmina Jabłonna z siedzibą Jabłonna – Majątek 22, 23-114 Jabłonna – Majątek, tel. 815610570; </w:t>
      </w:r>
    </w:p>
    <w:p w14:paraId="177F5E6F" w14:textId="77777777" w:rsidR="00D67C0D" w:rsidRPr="004D60B8" w:rsidRDefault="00D67C0D" w:rsidP="00A45123">
      <w:pPr>
        <w:numPr>
          <w:ilvl w:val="0"/>
          <w:numId w:val="17"/>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Inspektorem Ochrony Danych jest Pan Ryszard Próchnicki, mail: iodug@jablonna.lubelskie.pl 3. Pani/Pana dane osobowe przetwarzane będą na podstawie art. 6 ust. 1 lit. c RODO w celu związanym z postępowaniem o udzielenie niniejszego zamówienia publicznego  </w:t>
      </w:r>
    </w:p>
    <w:p w14:paraId="0C568505" w14:textId="77777777" w:rsidR="00D67C0D" w:rsidRPr="004D60B8" w:rsidRDefault="00D67C0D" w:rsidP="00A45123">
      <w:pPr>
        <w:numPr>
          <w:ilvl w:val="0"/>
          <w:numId w:val="18"/>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odbiorcami Pani/Pana danych osobowych będą osoby lub podmioty, którym udostępniona zostanie dokumentacja postępowania w oparciu o art. 18 oraz art. 74 ust. 3 ustawy z dnia 29 stycznia 2004 r. – Prawo zamówień publicznych (Dz. U. z 2019 r. poz. 2019 ), dalej „ustawa </w:t>
      </w: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w:t>
      </w:r>
    </w:p>
    <w:p w14:paraId="6E39C93C" w14:textId="77777777" w:rsidR="00D67C0D" w:rsidRPr="004D60B8" w:rsidRDefault="00D67C0D" w:rsidP="00A45123">
      <w:pPr>
        <w:numPr>
          <w:ilvl w:val="0"/>
          <w:numId w:val="18"/>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Pani/Pana dane osobowe będą przechowywane, zgodnie z art. 78 ust. 1 ustawy </w:t>
      </w: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przez okres 4 lat od dnia zakończenia postępowania o udzielenie zamówienia, a jeżeli czas trwania umowy przekracza 4 lata, okres przechowywania obejmuje cały czas trwania umowy; </w:t>
      </w:r>
    </w:p>
    <w:p w14:paraId="39E9FA62" w14:textId="77777777" w:rsidR="00D67C0D" w:rsidRPr="004D60B8" w:rsidRDefault="00D67C0D" w:rsidP="00A45123">
      <w:pPr>
        <w:numPr>
          <w:ilvl w:val="0"/>
          <w:numId w:val="18"/>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obowiązek podania przez Panią/Pana danych osobowych bezpośrednio Pani/Pana dotyczących jest wymogiem ustawowym określonym w przepisach ustawy </w:t>
      </w: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związanym z udziałem w postępowaniu o udzielenie zamówienia publicznego; konsekwencje niepodania określonych danych wynikają z ustawy </w:t>
      </w:r>
    </w:p>
    <w:p w14:paraId="6037578B" w14:textId="77777777" w:rsidR="00D67C0D" w:rsidRPr="004D60B8" w:rsidRDefault="00D67C0D" w:rsidP="00066BCE">
      <w:pPr>
        <w:spacing w:after="0" w:line="240" w:lineRule="auto"/>
        <w:ind w:left="-5" w:hanging="10"/>
        <w:jc w:val="both"/>
        <w:rPr>
          <w:rFonts w:ascii="Calibri" w:hAnsi="Calibri" w:cs="Calibri"/>
          <w:sz w:val="24"/>
          <w:szCs w:val="24"/>
        </w:rPr>
      </w:pP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w:t>
      </w:r>
    </w:p>
    <w:p w14:paraId="46265673" w14:textId="77777777" w:rsidR="00D67C0D" w:rsidRPr="004D60B8" w:rsidRDefault="00D67C0D" w:rsidP="00A45123">
      <w:pPr>
        <w:numPr>
          <w:ilvl w:val="0"/>
          <w:numId w:val="18"/>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w odniesieniu do Pani/Pana danych osobowych decyzje nie będą podejmowane w sposób zautomatyzowany, stosowanie do art. 22 RODO; 8. posiada Pani/Pan: </w:t>
      </w:r>
    </w:p>
    <w:p w14:paraId="47CF4348"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1) </w:t>
      </w:r>
      <w:r w:rsidRPr="004D60B8">
        <w:rPr>
          <w:rFonts w:ascii="Calibri" w:eastAsia="Times New Roman" w:hAnsi="Calibri" w:cs="Calibri"/>
          <w:i/>
          <w:sz w:val="24"/>
          <w:szCs w:val="24"/>
        </w:rPr>
        <w:tab/>
        <w:t xml:space="preserve">na podstawie art. 15 RODO prawo dostępu do danych osobowych Pani/Pana dotyczących; 2) </w:t>
      </w:r>
      <w:r w:rsidRPr="004D60B8">
        <w:rPr>
          <w:rFonts w:ascii="Calibri" w:eastAsia="Times New Roman" w:hAnsi="Calibri" w:cs="Calibri"/>
          <w:i/>
          <w:sz w:val="24"/>
          <w:szCs w:val="24"/>
        </w:rPr>
        <w:tab/>
        <w:t xml:space="preserve">na podstawie art. 16 RODO prawo do sprostowania Pani/Pana danych osobowych **; </w:t>
      </w:r>
    </w:p>
    <w:p w14:paraId="75550243"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3) na podstawie art. 18 RODO prawo żądania od administratora ograniczenia przetwarzania danych osobowych z zastrzeżeniem przypadków, o których mowa w art. 18 ust. 2 RODO ***;   </w:t>
      </w:r>
      <w:r w:rsidRPr="004D60B8">
        <w:rPr>
          <w:rFonts w:ascii="Calibri" w:eastAsia="Times New Roman" w:hAnsi="Calibri" w:cs="Calibri"/>
          <w:i/>
          <w:sz w:val="24"/>
          <w:szCs w:val="24"/>
        </w:rPr>
        <w:lastRenderedPageBreak/>
        <w:t xml:space="preserve">4) prawo do wniesienia skargi do Prezesa Urzędu Ochrony Danych Osobowych, gdy uzna Pani/Pan, że przetwarzanie danych osobowych Pani/Pana dotyczących narusza przepisy RODO; 9.  nie przysługuje Pani/Panu: </w:t>
      </w:r>
    </w:p>
    <w:p w14:paraId="5944ADC3" w14:textId="77777777" w:rsidR="00D67C0D" w:rsidRPr="004D60B8" w:rsidRDefault="00D67C0D" w:rsidP="00A45123">
      <w:pPr>
        <w:numPr>
          <w:ilvl w:val="0"/>
          <w:numId w:val="19"/>
        </w:numPr>
        <w:spacing w:after="0" w:line="240" w:lineRule="auto"/>
        <w:ind w:hanging="852"/>
        <w:jc w:val="both"/>
        <w:rPr>
          <w:rFonts w:ascii="Calibri" w:hAnsi="Calibri" w:cs="Calibri"/>
          <w:sz w:val="24"/>
          <w:szCs w:val="24"/>
        </w:rPr>
      </w:pPr>
      <w:r w:rsidRPr="004D60B8">
        <w:rPr>
          <w:rFonts w:ascii="Calibri" w:eastAsia="Times New Roman" w:hAnsi="Calibri" w:cs="Calibri"/>
          <w:i/>
          <w:sz w:val="24"/>
          <w:szCs w:val="24"/>
        </w:rPr>
        <w:t xml:space="preserve">w związku z art. 17 ust. 3 lit. b, d lub e RODO prawo do usunięcia danych osobowych; </w:t>
      </w:r>
    </w:p>
    <w:p w14:paraId="3ACB018F" w14:textId="77777777" w:rsidR="00D67C0D" w:rsidRPr="004D60B8" w:rsidRDefault="00D67C0D" w:rsidP="00A45123">
      <w:pPr>
        <w:numPr>
          <w:ilvl w:val="0"/>
          <w:numId w:val="19"/>
        </w:numPr>
        <w:spacing w:after="0" w:line="240" w:lineRule="auto"/>
        <w:ind w:hanging="852"/>
        <w:jc w:val="both"/>
        <w:rPr>
          <w:rFonts w:ascii="Calibri" w:hAnsi="Calibri" w:cs="Calibri"/>
          <w:sz w:val="24"/>
          <w:szCs w:val="24"/>
        </w:rPr>
      </w:pPr>
      <w:r w:rsidRPr="004D60B8">
        <w:rPr>
          <w:rFonts w:ascii="Calibri" w:eastAsia="Times New Roman" w:hAnsi="Calibri" w:cs="Calibri"/>
          <w:i/>
          <w:sz w:val="24"/>
          <w:szCs w:val="24"/>
        </w:rPr>
        <w:t xml:space="preserve">prawo do przenoszenia danych osobowych, o którym mowa w art. 20 RODO; </w:t>
      </w:r>
    </w:p>
    <w:p w14:paraId="19079E1F" w14:textId="77777777" w:rsidR="00D67C0D" w:rsidRPr="004D60B8" w:rsidRDefault="00D67C0D" w:rsidP="00A45123">
      <w:pPr>
        <w:numPr>
          <w:ilvl w:val="0"/>
          <w:numId w:val="19"/>
        </w:numPr>
        <w:spacing w:after="0" w:line="240" w:lineRule="auto"/>
        <w:ind w:hanging="852"/>
        <w:jc w:val="both"/>
        <w:rPr>
          <w:rFonts w:ascii="Calibri" w:hAnsi="Calibri" w:cs="Calibri"/>
          <w:sz w:val="24"/>
          <w:szCs w:val="24"/>
        </w:rPr>
      </w:pPr>
      <w:r w:rsidRPr="004D60B8">
        <w:rPr>
          <w:rFonts w:ascii="Calibri" w:eastAsia="Times New Roman" w:hAnsi="Calibri" w:cs="Calibri"/>
          <w: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 odniesieniu do danego administratora lub podmiotu przetwarzającego istnieje obowiązek wyznaczenia inspektora ochrony danych osobowych. </w:t>
      </w:r>
    </w:p>
    <w:p w14:paraId="5449D690"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 Wyjaśnienie: skorzystanie z prawa do sprostowania nie może skutkować zmianą wyniku postępowania o udzielenie zamówienia publicznego ani zmianą postanowień umowy w zakresie niezgodnym z ustawą </w:t>
      </w: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oraz nie może naruszać integralności protokołu oraz jego załączników. </w:t>
      </w:r>
    </w:p>
    <w:p w14:paraId="2FB94135"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7617F"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eastAsia="Times New Roman" w:hAnsi="Calibri" w:cs="Calibri"/>
          <w:i/>
          <w:sz w:val="24"/>
          <w:szCs w:val="24"/>
        </w:rPr>
        <w:t xml:space="preserve"> </w:t>
      </w:r>
    </w:p>
    <w:p w14:paraId="43343DC5" w14:textId="7A5E4452" w:rsidR="00D67C0D" w:rsidRPr="004D60B8" w:rsidRDefault="00D67C0D" w:rsidP="0027051F">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23</w:t>
      </w:r>
    </w:p>
    <w:p w14:paraId="4632997D" w14:textId="0D700650" w:rsidR="00D67C0D" w:rsidRPr="004D60B8" w:rsidRDefault="00D67C0D" w:rsidP="0027051F">
      <w:pPr>
        <w:pStyle w:val="Nagwek2"/>
        <w:spacing w:after="0" w:line="240" w:lineRule="auto"/>
        <w:ind w:left="713" w:right="713"/>
        <w:rPr>
          <w:rFonts w:ascii="Calibri" w:hAnsi="Calibri" w:cs="Calibri"/>
          <w:sz w:val="24"/>
          <w:szCs w:val="24"/>
        </w:rPr>
      </w:pPr>
      <w:r w:rsidRPr="004D60B8">
        <w:rPr>
          <w:rFonts w:ascii="Calibri" w:hAnsi="Calibri" w:cs="Calibri"/>
          <w:sz w:val="24"/>
          <w:szCs w:val="24"/>
        </w:rPr>
        <w:t>POUCZENIE O ŚRODKACH OCHRONY PRAWNEJ</w:t>
      </w:r>
    </w:p>
    <w:p w14:paraId="1E3731F8" w14:textId="77777777" w:rsidR="00D67C0D" w:rsidRPr="004D60B8" w:rsidRDefault="00D67C0D" w:rsidP="00066BCE">
      <w:pPr>
        <w:spacing w:after="0" w:line="240" w:lineRule="auto"/>
        <w:ind w:left="50"/>
        <w:jc w:val="both"/>
        <w:rPr>
          <w:rFonts w:ascii="Calibri" w:hAnsi="Calibri" w:cs="Calibri"/>
          <w:sz w:val="24"/>
          <w:szCs w:val="24"/>
        </w:rPr>
      </w:pPr>
      <w:r w:rsidRPr="004D60B8">
        <w:rPr>
          <w:rFonts w:ascii="Calibri" w:eastAsia="Times New Roman" w:hAnsi="Calibri" w:cs="Calibri"/>
          <w:b/>
          <w:sz w:val="24"/>
          <w:szCs w:val="24"/>
        </w:rPr>
        <w:t xml:space="preserve"> </w:t>
      </w:r>
    </w:p>
    <w:p w14:paraId="4684BD9A"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23.1</w:t>
      </w:r>
      <w:r w:rsidRPr="004D60B8">
        <w:rPr>
          <w:rFonts w:ascii="Calibri" w:hAnsi="Calibri" w:cs="Calibri"/>
          <w:sz w:val="24"/>
          <w:szCs w:val="24"/>
        </w:rPr>
        <w:t xml:space="preserve"> Środki ochrony prawnej przewidziane są w dziale IX ustawy.  </w:t>
      </w:r>
    </w:p>
    <w:p w14:paraId="6D6A93DC"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23.2</w:t>
      </w:r>
      <w:r w:rsidRPr="004D60B8">
        <w:rPr>
          <w:rFonts w:ascii="Calibri" w:hAnsi="Calibri" w:cs="Calibri"/>
          <w:sz w:val="24"/>
          <w:szCs w:val="24"/>
        </w:rPr>
        <w:t xml:space="preserve"> Środkami ochrony prawnej są odwołanie i skarga do sądu.  </w:t>
      </w:r>
    </w:p>
    <w:p w14:paraId="2CB753BD"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23.3</w:t>
      </w:r>
      <w:r w:rsidRPr="004D60B8">
        <w:rPr>
          <w:rFonts w:ascii="Calibri" w:hAnsi="Calibri" w:cs="Calibri"/>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23.4</w:t>
      </w:r>
      <w:r w:rsidRPr="004D60B8">
        <w:rPr>
          <w:rFonts w:ascii="Calibri" w:hAnsi="Calibri" w:cs="Calibri"/>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23.5</w:t>
      </w:r>
      <w:r w:rsidRPr="004D60B8">
        <w:rPr>
          <w:rFonts w:ascii="Calibri" w:hAnsi="Calibri" w:cs="Calibri"/>
          <w:sz w:val="24"/>
          <w:szCs w:val="24"/>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4D60B8" w:rsidRDefault="00D67C0D" w:rsidP="0027051F">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38683F14" w14:textId="77777777" w:rsidR="00D67C0D" w:rsidRPr="004D60B8" w:rsidRDefault="00D67C0D" w:rsidP="00066BCE">
      <w:pPr>
        <w:spacing w:after="0" w:line="240" w:lineRule="auto"/>
        <w:ind w:left="50"/>
        <w:jc w:val="both"/>
        <w:rPr>
          <w:rFonts w:ascii="Calibri" w:hAnsi="Calibri" w:cs="Calibri"/>
          <w:sz w:val="24"/>
          <w:szCs w:val="24"/>
        </w:rPr>
      </w:pPr>
      <w:r w:rsidRPr="004D60B8">
        <w:rPr>
          <w:rFonts w:ascii="Calibri" w:hAnsi="Calibri" w:cs="Calibri"/>
          <w:sz w:val="24"/>
          <w:szCs w:val="24"/>
        </w:rPr>
        <w:t xml:space="preserve"> </w:t>
      </w:r>
    </w:p>
    <w:p w14:paraId="1248AA93" w14:textId="1DAEDCBE" w:rsidR="00D67C0D" w:rsidRPr="004D60B8" w:rsidRDefault="00D67C0D" w:rsidP="0027051F">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24</w:t>
      </w:r>
    </w:p>
    <w:p w14:paraId="08C487BF" w14:textId="585728E8" w:rsidR="00D67C0D" w:rsidRPr="004D60B8" w:rsidRDefault="00D67C0D" w:rsidP="0027051F">
      <w:pPr>
        <w:pStyle w:val="Nagwek2"/>
        <w:spacing w:after="0" w:line="240" w:lineRule="auto"/>
        <w:ind w:left="713" w:right="706"/>
        <w:rPr>
          <w:rFonts w:ascii="Calibri" w:hAnsi="Calibri" w:cs="Calibri"/>
          <w:sz w:val="24"/>
          <w:szCs w:val="24"/>
        </w:rPr>
      </w:pPr>
      <w:r w:rsidRPr="004D60B8">
        <w:rPr>
          <w:rFonts w:ascii="Calibri" w:hAnsi="Calibri" w:cs="Calibri"/>
          <w:sz w:val="24"/>
          <w:szCs w:val="24"/>
        </w:rPr>
        <w:t>INFORMACJE DODATKOWE</w:t>
      </w:r>
    </w:p>
    <w:p w14:paraId="769862A8"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hAnsi="Calibri" w:cs="Calibri"/>
          <w:sz w:val="24"/>
          <w:szCs w:val="24"/>
        </w:rPr>
        <w:t xml:space="preserve">Zamawiający:  </w:t>
      </w:r>
    </w:p>
    <w:p w14:paraId="4F0DB0AE" w14:textId="298A7D1B" w:rsidR="00D67C0D" w:rsidRPr="004D60B8" w:rsidRDefault="002C23EA"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lastRenderedPageBreak/>
        <w:t xml:space="preserve">nie </w:t>
      </w:r>
      <w:r w:rsidR="00D67C0D" w:rsidRPr="004D60B8">
        <w:rPr>
          <w:rFonts w:ascii="Calibri" w:hAnsi="Calibri" w:cs="Calibri"/>
          <w:sz w:val="24"/>
          <w:szCs w:val="24"/>
        </w:rPr>
        <w:t>dopuszcza możliwoś</w:t>
      </w:r>
      <w:r w:rsidRPr="004D60B8">
        <w:rPr>
          <w:rFonts w:ascii="Calibri" w:hAnsi="Calibri" w:cs="Calibri"/>
          <w:sz w:val="24"/>
          <w:szCs w:val="24"/>
        </w:rPr>
        <w:t>ci</w:t>
      </w:r>
      <w:r w:rsidR="00D67C0D" w:rsidRPr="004D60B8">
        <w:rPr>
          <w:rFonts w:ascii="Calibri" w:hAnsi="Calibri" w:cs="Calibri"/>
          <w:sz w:val="24"/>
          <w:szCs w:val="24"/>
        </w:rPr>
        <w:t xml:space="preserve"> składania ofert częściowych  </w:t>
      </w:r>
    </w:p>
    <w:p w14:paraId="5B3FE18B"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możliwości składania ofert wariantowych  </w:t>
      </w:r>
    </w:p>
    <w:p w14:paraId="3CBC85A3"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wymagań wskazanych w art. 96 ust. 2 pkt 2 ustawy  </w:t>
      </w:r>
    </w:p>
    <w:p w14:paraId="275F8686"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wymagań wskazanych w art. 94 ustawy  </w:t>
      </w:r>
    </w:p>
    <w:p w14:paraId="16B88106"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zamówień wskazanych w art. 214 ust. 1 pkt 7 i 8 ustawy  </w:t>
      </w:r>
    </w:p>
    <w:p w14:paraId="3F3A7B74"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odbycia wizji lokalnej </w:t>
      </w:r>
    </w:p>
    <w:p w14:paraId="419ED46D"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rozliczeń w walutach obcych  </w:t>
      </w:r>
    </w:p>
    <w:p w14:paraId="054837C9"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zwrotu kosztów udziału w postępowaniu </w:t>
      </w:r>
    </w:p>
    <w:p w14:paraId="3E90D9DC"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zastrzega obowiązku osobistego wykonania przez wykonawcę kluczowych zadań </w:t>
      </w:r>
    </w:p>
    <w:p w14:paraId="56029D78"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zawarcia umowy ramowej  </w:t>
      </w:r>
    </w:p>
    <w:p w14:paraId="3D5FE88C"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wyboru najkorzystniejszej oferty z wykorzystaniem aukcji elektronicznej  </w:t>
      </w:r>
    </w:p>
    <w:p w14:paraId="2369288A"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wymogu lub możliwości złożenia oferty w postaci katalogów elektronicznych lub dołączenia do oferty katalogów elektronicznych </w:t>
      </w:r>
    </w:p>
    <w:p w14:paraId="1444FC45"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358E9724"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1954B36D" w14:textId="6174153E" w:rsidR="00D67C0D" w:rsidRPr="004D60B8" w:rsidRDefault="00D67C0D" w:rsidP="0027051F">
      <w:pPr>
        <w:spacing w:after="0" w:line="240" w:lineRule="auto"/>
        <w:ind w:left="708" w:right="2188" w:firstLine="708"/>
        <w:jc w:val="center"/>
        <w:rPr>
          <w:rFonts w:ascii="Calibri" w:hAnsi="Calibri" w:cs="Calibri"/>
          <w:sz w:val="24"/>
          <w:szCs w:val="24"/>
        </w:rPr>
      </w:pPr>
      <w:r w:rsidRPr="004D60B8">
        <w:rPr>
          <w:rFonts w:ascii="Calibri" w:hAnsi="Calibri" w:cs="Calibri"/>
          <w:sz w:val="24"/>
          <w:szCs w:val="24"/>
        </w:rPr>
        <w:t>Rozdział 25</w:t>
      </w:r>
    </w:p>
    <w:p w14:paraId="3A492322" w14:textId="1FFABD40" w:rsidR="00D67C0D" w:rsidRPr="004D60B8" w:rsidRDefault="00D67C0D" w:rsidP="0027051F">
      <w:pPr>
        <w:spacing w:after="0" w:line="240" w:lineRule="auto"/>
        <w:ind w:left="708" w:right="2188" w:firstLine="708"/>
        <w:jc w:val="center"/>
        <w:rPr>
          <w:rFonts w:ascii="Calibri" w:eastAsia="Times New Roman" w:hAnsi="Calibri" w:cs="Calibri"/>
          <w:b/>
          <w:sz w:val="24"/>
          <w:szCs w:val="24"/>
        </w:rPr>
      </w:pPr>
      <w:r w:rsidRPr="004D60B8">
        <w:rPr>
          <w:rFonts w:ascii="Calibri" w:eastAsia="Times New Roman" w:hAnsi="Calibri" w:cs="Calibri"/>
          <w:b/>
          <w:sz w:val="24"/>
          <w:szCs w:val="24"/>
        </w:rPr>
        <w:t>ZAŁĄCZNIKI DO SWZ</w:t>
      </w:r>
    </w:p>
    <w:p w14:paraId="713B01F6" w14:textId="77777777" w:rsidR="00D67C0D" w:rsidRPr="004D60B8" w:rsidRDefault="00D67C0D" w:rsidP="00066BCE">
      <w:pPr>
        <w:spacing w:after="0" w:line="240" w:lineRule="auto"/>
        <w:ind w:right="2188"/>
        <w:jc w:val="both"/>
        <w:rPr>
          <w:rFonts w:ascii="Calibri" w:hAnsi="Calibri" w:cs="Calibri"/>
          <w:sz w:val="24"/>
          <w:szCs w:val="24"/>
        </w:rPr>
      </w:pPr>
    </w:p>
    <w:p w14:paraId="22D5AE23"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b/>
          <w:sz w:val="24"/>
          <w:szCs w:val="24"/>
          <w:u w:val="single" w:color="000000"/>
        </w:rPr>
        <w:t>Integralną częścią SWZ są załączniki:</w:t>
      </w:r>
      <w:r w:rsidRPr="004D60B8">
        <w:rPr>
          <w:rFonts w:ascii="Calibri" w:eastAsia="Times New Roman" w:hAnsi="Calibri" w:cs="Calibri"/>
          <w:b/>
          <w:sz w:val="24"/>
          <w:szCs w:val="24"/>
        </w:rPr>
        <w:t xml:space="preserve"> </w:t>
      </w:r>
    </w:p>
    <w:p w14:paraId="6E69BB0A"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 xml:space="preserve">Załącznik nr 1  – projekt umowy </w:t>
      </w:r>
    </w:p>
    <w:p w14:paraId="69397175"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 xml:space="preserve">Załącznik nr 2-  wzór formularza ofertowego </w:t>
      </w:r>
    </w:p>
    <w:p w14:paraId="5BC27509"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 xml:space="preserve">Załącznik nr 3 – wzór oświadczenia z art. 125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o braku podstaw wykluczenia i spełniania warunków</w:t>
      </w:r>
    </w:p>
    <w:p w14:paraId="4E10CAD0"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 xml:space="preserve">Załącznik nr 4 – wzór oświadczenia z art. 118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zobowiązanie podmiotu udostępniającego zasoby</w:t>
      </w:r>
    </w:p>
    <w:p w14:paraId="754160A8"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Załącznik nr 4a – oświadczenie podmiotu udostępniającego zasoby</w:t>
      </w:r>
    </w:p>
    <w:p w14:paraId="6825F7BA"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Załącznik nr 5 – wzór oświadczenia z art. 117 dot. wykonawców wspólnie ubiegających się o udzielenie zamówienia</w:t>
      </w:r>
    </w:p>
    <w:p w14:paraId="1F287395" w14:textId="4FEEA1A2"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 xml:space="preserve">Załącznik nr </w:t>
      </w:r>
      <w:r w:rsidR="00153A23">
        <w:rPr>
          <w:rFonts w:ascii="Calibri" w:hAnsi="Calibri" w:cs="Calibri"/>
          <w:sz w:val="24"/>
          <w:szCs w:val="24"/>
        </w:rPr>
        <w:t>6</w:t>
      </w:r>
      <w:r w:rsidRPr="004D60B8">
        <w:rPr>
          <w:rFonts w:ascii="Calibri" w:hAnsi="Calibri" w:cs="Calibri"/>
          <w:sz w:val="24"/>
          <w:szCs w:val="24"/>
        </w:rPr>
        <w:t xml:space="preserve"> – </w:t>
      </w:r>
      <w:r w:rsidR="004D60B8" w:rsidRPr="004D60B8">
        <w:rPr>
          <w:rFonts w:ascii="Calibri" w:hAnsi="Calibri" w:cs="Calibri"/>
          <w:sz w:val="24"/>
          <w:szCs w:val="24"/>
        </w:rPr>
        <w:t>PFU</w:t>
      </w:r>
    </w:p>
    <w:p w14:paraId="1975EAD3" w14:textId="40EE2CDB" w:rsidR="00D67C0D" w:rsidRPr="004D60B8" w:rsidRDefault="00D67C0D" w:rsidP="00066BCE">
      <w:pPr>
        <w:spacing w:after="0" w:line="240" w:lineRule="auto"/>
        <w:jc w:val="both"/>
        <w:rPr>
          <w:rFonts w:ascii="Calibri" w:hAnsi="Calibri" w:cs="Calibri"/>
          <w:sz w:val="24"/>
          <w:szCs w:val="24"/>
        </w:rPr>
      </w:pPr>
    </w:p>
    <w:p w14:paraId="5BBE6729" w14:textId="77777777" w:rsidR="00D67C0D" w:rsidRPr="004D60B8" w:rsidRDefault="00D67C0D" w:rsidP="00066BCE">
      <w:pPr>
        <w:spacing w:after="0" w:line="240" w:lineRule="auto"/>
        <w:ind w:left="60"/>
        <w:jc w:val="both"/>
        <w:rPr>
          <w:rFonts w:ascii="Calibri" w:hAnsi="Calibri" w:cs="Calibri"/>
          <w:sz w:val="24"/>
          <w:szCs w:val="24"/>
        </w:rPr>
      </w:pPr>
      <w:r w:rsidRPr="004D60B8">
        <w:rPr>
          <w:rFonts w:ascii="Calibri" w:hAnsi="Calibri" w:cs="Calibri"/>
          <w:sz w:val="24"/>
          <w:szCs w:val="24"/>
        </w:rPr>
        <w:t xml:space="preserve"> </w:t>
      </w:r>
    </w:p>
    <w:p w14:paraId="10BD285C" w14:textId="77777777" w:rsidR="00661554" w:rsidRPr="004D60B8" w:rsidRDefault="00661554" w:rsidP="00066BCE">
      <w:pPr>
        <w:spacing w:after="0" w:line="240" w:lineRule="auto"/>
        <w:jc w:val="both"/>
        <w:rPr>
          <w:rFonts w:ascii="Calibri" w:hAnsi="Calibri" w:cs="Calibri"/>
          <w:sz w:val="24"/>
          <w:szCs w:val="24"/>
          <w:u w:val="single"/>
        </w:rPr>
      </w:pPr>
    </w:p>
    <w:sectPr w:rsidR="00661554" w:rsidRPr="004D60B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7DB73" w14:textId="77777777" w:rsidR="008F1477" w:rsidRDefault="008F1477" w:rsidP="00E431F3">
      <w:pPr>
        <w:spacing w:after="0" w:line="240" w:lineRule="auto"/>
      </w:pPr>
      <w:r>
        <w:separator/>
      </w:r>
    </w:p>
  </w:endnote>
  <w:endnote w:type="continuationSeparator" w:id="0">
    <w:p w14:paraId="390364F9" w14:textId="77777777" w:rsidR="008F1477" w:rsidRDefault="008F1477"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B985F" w14:textId="77777777" w:rsidR="008F1477" w:rsidRDefault="008F1477" w:rsidP="00E431F3">
      <w:pPr>
        <w:spacing w:after="0" w:line="240" w:lineRule="auto"/>
      </w:pPr>
      <w:r>
        <w:separator/>
      </w:r>
    </w:p>
  </w:footnote>
  <w:footnote w:type="continuationSeparator" w:id="0">
    <w:p w14:paraId="2D07896A" w14:textId="77777777" w:rsidR="008F1477" w:rsidRDefault="008F1477" w:rsidP="00E431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719780F"/>
    <w:multiLevelType w:val="hybridMultilevel"/>
    <w:tmpl w:val="07ACC508"/>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F671868"/>
    <w:multiLevelType w:val="hybridMultilevel"/>
    <w:tmpl w:val="07ACC508"/>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7"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E7F1884"/>
    <w:multiLevelType w:val="hybridMultilevel"/>
    <w:tmpl w:val="12CC99DA"/>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7"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0CB095E"/>
    <w:multiLevelType w:val="hybridMultilevel"/>
    <w:tmpl w:val="7BFACA80"/>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8"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3B82EC3"/>
    <w:multiLevelType w:val="multilevel"/>
    <w:tmpl w:val="6CEAAF84"/>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4"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AF556B8"/>
    <w:multiLevelType w:val="multilevel"/>
    <w:tmpl w:val="551806E6"/>
    <w:lvl w:ilvl="0">
      <w:start w:val="14"/>
      <w:numFmt w:val="decimal"/>
      <w:lvlText w:val="%1."/>
      <w:lvlJc w:val="left"/>
      <w:pPr>
        <w:ind w:left="492" w:hanging="492"/>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7C952423"/>
    <w:multiLevelType w:val="hybridMultilevel"/>
    <w:tmpl w:val="F244E3BE"/>
    <w:lvl w:ilvl="0" w:tplc="19D685B6">
      <w:start w:val="3"/>
      <w:numFmt w:val="decimal"/>
      <w:lvlText w:val="%1."/>
      <w:lvlJc w:val="right"/>
      <w:pPr>
        <w:ind w:left="1145" w:hanging="360"/>
      </w:pPr>
      <w:rPr>
        <w:rFonts w:ascii="Times New Roman" w:hAnsi="Times New Roman" w:cs="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8"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4"/>
  </w:num>
  <w:num w:numId="2">
    <w:abstractNumId w:val="23"/>
  </w:num>
  <w:num w:numId="3">
    <w:abstractNumId w:val="12"/>
  </w:num>
  <w:num w:numId="4">
    <w:abstractNumId w:val="22"/>
  </w:num>
  <w:num w:numId="5">
    <w:abstractNumId w:val="34"/>
  </w:num>
  <w:num w:numId="6">
    <w:abstractNumId w:val="19"/>
  </w:num>
  <w:num w:numId="7">
    <w:abstractNumId w:val="29"/>
  </w:num>
  <w:num w:numId="8">
    <w:abstractNumId w:val="20"/>
  </w:num>
  <w:num w:numId="9">
    <w:abstractNumId w:val="32"/>
  </w:num>
  <w:num w:numId="10">
    <w:abstractNumId w:val="17"/>
  </w:num>
  <w:num w:numId="11">
    <w:abstractNumId w:val="10"/>
  </w:num>
  <w:num w:numId="12">
    <w:abstractNumId w:val="26"/>
  </w:num>
  <w:num w:numId="13">
    <w:abstractNumId w:val="24"/>
  </w:num>
  <w:num w:numId="14">
    <w:abstractNumId w:val="28"/>
  </w:num>
  <w:num w:numId="15">
    <w:abstractNumId w:val="30"/>
  </w:num>
  <w:num w:numId="16">
    <w:abstractNumId w:val="21"/>
  </w:num>
  <w:num w:numId="17">
    <w:abstractNumId w:val="18"/>
  </w:num>
  <w:num w:numId="18">
    <w:abstractNumId w:val="11"/>
  </w:num>
  <w:num w:numId="19">
    <w:abstractNumId w:val="13"/>
  </w:num>
  <w:num w:numId="20">
    <w:abstractNumId w:val="8"/>
  </w:num>
  <w:num w:numId="21">
    <w:abstractNumId w:val="2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38"/>
  </w:num>
  <w:num w:numId="25">
    <w:abstractNumId w:val="1"/>
  </w:num>
  <w:num w:numId="26">
    <w:abstractNumId w:val="25"/>
  </w:num>
  <w:num w:numId="27">
    <w:abstractNumId w:val="37"/>
  </w:num>
  <w:num w:numId="28">
    <w:abstractNumId w:val="4"/>
  </w:num>
  <w:num w:numId="29">
    <w:abstractNumId w:val="6"/>
  </w:num>
  <w:num w:numId="30">
    <w:abstractNumId w:val="3"/>
  </w:num>
  <w:num w:numId="31">
    <w:abstractNumId w:val="7"/>
  </w:num>
  <w:num w:numId="32">
    <w:abstractNumId w:val="0"/>
  </w:num>
  <w:num w:numId="33">
    <w:abstractNumId w:val="35"/>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36"/>
  </w:num>
  <w:num w:numId="37">
    <w:abstractNumId w:val="2"/>
  </w:num>
  <w:num w:numId="38">
    <w:abstractNumId w:val="5"/>
  </w:num>
  <w:num w:numId="39">
    <w:abstractNumId w:val="15"/>
  </w:num>
  <w:num w:numId="4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60399"/>
    <w:rsid w:val="00065989"/>
    <w:rsid w:val="00066BCE"/>
    <w:rsid w:val="00080D82"/>
    <w:rsid w:val="00081B51"/>
    <w:rsid w:val="00096AD0"/>
    <w:rsid w:val="00097E4C"/>
    <w:rsid w:val="000A4AA0"/>
    <w:rsid w:val="000B4ED2"/>
    <w:rsid w:val="000D27D7"/>
    <w:rsid w:val="000F24A8"/>
    <w:rsid w:val="00111395"/>
    <w:rsid w:val="001122A9"/>
    <w:rsid w:val="00144819"/>
    <w:rsid w:val="001515CD"/>
    <w:rsid w:val="00153A23"/>
    <w:rsid w:val="001911C3"/>
    <w:rsid w:val="0019681C"/>
    <w:rsid w:val="001A3BDD"/>
    <w:rsid w:val="001B6E6A"/>
    <w:rsid w:val="001C0840"/>
    <w:rsid w:val="001D7337"/>
    <w:rsid w:val="001F5D29"/>
    <w:rsid w:val="001F7907"/>
    <w:rsid w:val="002009F3"/>
    <w:rsid w:val="00206C56"/>
    <w:rsid w:val="00214460"/>
    <w:rsid w:val="00224357"/>
    <w:rsid w:val="00245F47"/>
    <w:rsid w:val="00262976"/>
    <w:rsid w:val="002632F1"/>
    <w:rsid w:val="00263545"/>
    <w:rsid w:val="0027051F"/>
    <w:rsid w:val="0029207E"/>
    <w:rsid w:val="002A6DA5"/>
    <w:rsid w:val="002C23EA"/>
    <w:rsid w:val="002D0320"/>
    <w:rsid w:val="002E6E18"/>
    <w:rsid w:val="002F0884"/>
    <w:rsid w:val="002F2761"/>
    <w:rsid w:val="003123A0"/>
    <w:rsid w:val="003149E8"/>
    <w:rsid w:val="0032765F"/>
    <w:rsid w:val="00350C96"/>
    <w:rsid w:val="00361B03"/>
    <w:rsid w:val="003632DF"/>
    <w:rsid w:val="00364F1C"/>
    <w:rsid w:val="003879FB"/>
    <w:rsid w:val="00391182"/>
    <w:rsid w:val="003C194B"/>
    <w:rsid w:val="003E59F4"/>
    <w:rsid w:val="00455D47"/>
    <w:rsid w:val="004D60B8"/>
    <w:rsid w:val="004D69AE"/>
    <w:rsid w:val="004E0B71"/>
    <w:rsid w:val="004E64B0"/>
    <w:rsid w:val="0055790B"/>
    <w:rsid w:val="00572838"/>
    <w:rsid w:val="00576D51"/>
    <w:rsid w:val="00582980"/>
    <w:rsid w:val="00595385"/>
    <w:rsid w:val="005A09B3"/>
    <w:rsid w:val="005B087A"/>
    <w:rsid w:val="005D1DEB"/>
    <w:rsid w:val="005E1D4B"/>
    <w:rsid w:val="005F37B9"/>
    <w:rsid w:val="006420B8"/>
    <w:rsid w:val="00646124"/>
    <w:rsid w:val="00661554"/>
    <w:rsid w:val="006968F2"/>
    <w:rsid w:val="006C7CFD"/>
    <w:rsid w:val="00700571"/>
    <w:rsid w:val="00711B47"/>
    <w:rsid w:val="007508AD"/>
    <w:rsid w:val="00753922"/>
    <w:rsid w:val="00754AC3"/>
    <w:rsid w:val="0078187D"/>
    <w:rsid w:val="00781B72"/>
    <w:rsid w:val="0078468A"/>
    <w:rsid w:val="00795B49"/>
    <w:rsid w:val="007C24C2"/>
    <w:rsid w:val="007D4C50"/>
    <w:rsid w:val="00816C98"/>
    <w:rsid w:val="008361AD"/>
    <w:rsid w:val="00885C71"/>
    <w:rsid w:val="008A0D1E"/>
    <w:rsid w:val="008A27B7"/>
    <w:rsid w:val="008E7D82"/>
    <w:rsid w:val="008F1477"/>
    <w:rsid w:val="00930394"/>
    <w:rsid w:val="00984CA1"/>
    <w:rsid w:val="009E7D4F"/>
    <w:rsid w:val="00A171EF"/>
    <w:rsid w:val="00A363EE"/>
    <w:rsid w:val="00A45123"/>
    <w:rsid w:val="00A6588E"/>
    <w:rsid w:val="00A81A5F"/>
    <w:rsid w:val="00A91F7F"/>
    <w:rsid w:val="00AA45B5"/>
    <w:rsid w:val="00AA6D4B"/>
    <w:rsid w:val="00AE253E"/>
    <w:rsid w:val="00AE59F5"/>
    <w:rsid w:val="00AF200C"/>
    <w:rsid w:val="00B12A31"/>
    <w:rsid w:val="00B25EF7"/>
    <w:rsid w:val="00B30E65"/>
    <w:rsid w:val="00B43599"/>
    <w:rsid w:val="00B825F1"/>
    <w:rsid w:val="00B925BC"/>
    <w:rsid w:val="00BA20E9"/>
    <w:rsid w:val="00BC3E65"/>
    <w:rsid w:val="00BF1A66"/>
    <w:rsid w:val="00C15476"/>
    <w:rsid w:val="00C45D6F"/>
    <w:rsid w:val="00C535F3"/>
    <w:rsid w:val="00C5371B"/>
    <w:rsid w:val="00C5547F"/>
    <w:rsid w:val="00C67C24"/>
    <w:rsid w:val="00C72598"/>
    <w:rsid w:val="00C82186"/>
    <w:rsid w:val="00C905CA"/>
    <w:rsid w:val="00C91714"/>
    <w:rsid w:val="00C924A2"/>
    <w:rsid w:val="00CA11AA"/>
    <w:rsid w:val="00CA38E3"/>
    <w:rsid w:val="00CA626C"/>
    <w:rsid w:val="00CB1460"/>
    <w:rsid w:val="00CB509D"/>
    <w:rsid w:val="00CD2A7A"/>
    <w:rsid w:val="00CE3E44"/>
    <w:rsid w:val="00D35AFF"/>
    <w:rsid w:val="00D67C0D"/>
    <w:rsid w:val="00D83D0A"/>
    <w:rsid w:val="00D86142"/>
    <w:rsid w:val="00D917E4"/>
    <w:rsid w:val="00DC3D0D"/>
    <w:rsid w:val="00DD2240"/>
    <w:rsid w:val="00DE439B"/>
    <w:rsid w:val="00DF48E6"/>
    <w:rsid w:val="00E041BB"/>
    <w:rsid w:val="00E25C0D"/>
    <w:rsid w:val="00E431F3"/>
    <w:rsid w:val="00E436D8"/>
    <w:rsid w:val="00E47B03"/>
    <w:rsid w:val="00E84C65"/>
    <w:rsid w:val="00E947E4"/>
    <w:rsid w:val="00EA7B36"/>
    <w:rsid w:val="00EB6A29"/>
    <w:rsid w:val="00ED056E"/>
    <w:rsid w:val="00F344A4"/>
    <w:rsid w:val="00F37770"/>
    <w:rsid w:val="00F46B51"/>
    <w:rsid w:val="00F60ABF"/>
    <w:rsid w:val="00F651C6"/>
    <w:rsid w:val="00F66695"/>
    <w:rsid w:val="00F66EE0"/>
    <w:rsid w:val="00FA4519"/>
    <w:rsid w:val="00FA4864"/>
    <w:rsid w:val="00FC52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3632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qFormat/>
    <w:locked/>
    <w:rsid w:val="00753922"/>
  </w:style>
  <w:style w:type="paragraph" w:customStyle="1" w:styleId="Bezodstpw1">
    <w:name w:val="Bez odstępów1"/>
    <w:rsid w:val="002632F1"/>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TeksttreciPogrubienie">
    <w:name w:val="Tekst treści + Pogrubienie"/>
    <w:rsid w:val="00A363EE"/>
    <w:rPr>
      <w:rFonts w:ascii="Verdana" w:hAnsi="Verdana" w:hint="default"/>
      <w:b/>
      <w:bCs w:val="0"/>
      <w:spacing w:val="0"/>
      <w:sz w:val="19"/>
      <w:shd w:val="clear" w:color="auto" w:fill="FFFFFF"/>
    </w:rPr>
  </w:style>
  <w:style w:type="character" w:customStyle="1" w:styleId="x4k7w5x">
    <w:name w:val="x4k7w5x"/>
    <w:basedOn w:val="Domylnaczcionkaakapitu"/>
    <w:rsid w:val="00CA38E3"/>
    <w:rPr>
      <w:rFonts w:cs="Times New Roman"/>
    </w:rPr>
  </w:style>
  <w:style w:type="character" w:customStyle="1" w:styleId="Nagwek3Znak">
    <w:name w:val="Nagłówek 3 Znak"/>
    <w:basedOn w:val="Domylnaczcionkaakapitu"/>
    <w:link w:val="Nagwek3"/>
    <w:uiPriority w:val="9"/>
    <w:rsid w:val="003632DF"/>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3632DF"/>
  </w:style>
  <w:style w:type="character" w:customStyle="1" w:styleId="Normalny2">
    <w:name w:val="Normalny2"/>
    <w:basedOn w:val="Domylnaczcionkaakapitu"/>
    <w:rsid w:val="001122A9"/>
  </w:style>
  <w:style w:type="character" w:customStyle="1" w:styleId="normal">
    <w:name w:val="normal"/>
    <w:basedOn w:val="Domylnaczcionkaakapitu"/>
    <w:rsid w:val="00F651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78554403">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401060301">
      <w:bodyDiv w:val="1"/>
      <w:marLeft w:val="0"/>
      <w:marRight w:val="0"/>
      <w:marTop w:val="0"/>
      <w:marBottom w:val="0"/>
      <w:divBdr>
        <w:top w:val="none" w:sz="0" w:space="0" w:color="auto"/>
        <w:left w:val="none" w:sz="0" w:space="0" w:color="auto"/>
        <w:bottom w:val="none" w:sz="0" w:space="0" w:color="auto"/>
        <w:right w:val="none" w:sz="0" w:space="0" w:color="auto"/>
      </w:divBdr>
    </w:div>
    <w:div w:id="158756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7a9d563-1869-43eb-907e-eb63eb23b0ef"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mailto:gmina@jablonna.lubelskie.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blonna.lubelskie.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Pages>
  <Words>8826</Words>
  <Characters>52962</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Kłapeć Anita</cp:lastModifiedBy>
  <cp:revision>19</cp:revision>
  <cp:lastPrinted>2025-06-04T12:12:00Z</cp:lastPrinted>
  <dcterms:created xsi:type="dcterms:W3CDTF">2021-06-18T07:00:00Z</dcterms:created>
  <dcterms:modified xsi:type="dcterms:W3CDTF">2025-06-04T12:12:00Z</dcterms:modified>
</cp:coreProperties>
</file>