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B30BDD" w14:textId="59AF7BA2" w:rsidR="008E651D" w:rsidRPr="00FB682B" w:rsidRDefault="00FB682B">
      <w:pPr>
        <w:pStyle w:val="Tytu"/>
        <w:spacing w:before="0" w:after="0"/>
        <w:rPr>
          <w:rFonts w:ascii="Verdana" w:eastAsia="Verdana" w:hAnsi="Verdana" w:cs="Verdana"/>
          <w:color w:val="auto"/>
          <w:sz w:val="20"/>
          <w:szCs w:val="20"/>
          <w:u w:color="FF0000"/>
        </w:rPr>
      </w:pPr>
      <w:r w:rsidRPr="00FB682B">
        <w:rPr>
          <w:rFonts w:ascii="Verdana" w:hAnsi="Verdana"/>
          <w:color w:val="auto"/>
          <w:sz w:val="20"/>
          <w:szCs w:val="20"/>
        </w:rPr>
        <w:t>U  M  O  W  A       Nr   ZP.271.</w:t>
      </w:r>
      <w:r w:rsidR="00CD77DA" w:rsidRPr="00FB682B">
        <w:rPr>
          <w:rFonts w:ascii="Verdana" w:hAnsi="Verdana"/>
          <w:color w:val="auto"/>
          <w:sz w:val="20"/>
          <w:szCs w:val="20"/>
        </w:rPr>
        <w:t>6</w:t>
      </w:r>
      <w:r w:rsidRPr="00FB682B">
        <w:rPr>
          <w:rFonts w:ascii="Verdana" w:hAnsi="Verdana"/>
          <w:color w:val="auto"/>
          <w:sz w:val="20"/>
          <w:szCs w:val="20"/>
        </w:rPr>
        <w:t>.2025</w:t>
      </w:r>
    </w:p>
    <w:p w14:paraId="22DB0297" w14:textId="77777777" w:rsidR="008E651D" w:rsidRPr="00FB682B" w:rsidRDefault="008E651D">
      <w:pPr>
        <w:jc w:val="both"/>
        <w:rPr>
          <w:rFonts w:ascii="Verdana" w:eastAsia="Verdana" w:hAnsi="Verdana" w:cs="Verdana"/>
          <w:color w:val="auto"/>
        </w:rPr>
      </w:pPr>
    </w:p>
    <w:p w14:paraId="46FF2483" w14:textId="77777777" w:rsidR="008E651D" w:rsidRPr="00FB682B" w:rsidRDefault="00FB682B">
      <w:pPr>
        <w:pStyle w:val="Standard"/>
        <w:jc w:val="both"/>
        <w:rPr>
          <w:rFonts w:ascii="Verdana" w:eastAsia="Verdana" w:hAnsi="Verdana" w:cs="Verdana"/>
          <w:color w:val="auto"/>
          <w:sz w:val="20"/>
          <w:szCs w:val="20"/>
        </w:rPr>
      </w:pPr>
      <w:r w:rsidRPr="00FB682B">
        <w:rPr>
          <w:rFonts w:ascii="Verdana" w:hAnsi="Verdana"/>
          <w:color w:val="auto"/>
          <w:sz w:val="20"/>
          <w:szCs w:val="20"/>
        </w:rPr>
        <w:t>zawarta w dniu .……...2025 r. w Mrągowie pomiędzy:</w:t>
      </w:r>
      <w:r w:rsidRPr="00FB682B">
        <w:rPr>
          <w:rFonts w:ascii="Verdana" w:hAnsi="Verdana"/>
          <w:b/>
          <w:bCs/>
          <w:color w:val="auto"/>
          <w:sz w:val="20"/>
          <w:szCs w:val="20"/>
          <w:lang w:val="de-DE"/>
        </w:rPr>
        <w:t xml:space="preserve"> Gmin</w:t>
      </w:r>
      <w:r w:rsidRPr="00FB682B">
        <w:rPr>
          <w:rFonts w:ascii="Verdana" w:hAnsi="Verdana"/>
          <w:b/>
          <w:bCs/>
          <w:color w:val="auto"/>
          <w:sz w:val="20"/>
          <w:szCs w:val="20"/>
        </w:rPr>
        <w:t>ą Miasto Mrągowo, ul. Kr</w:t>
      </w:r>
      <w:r w:rsidRPr="00FB682B">
        <w:rPr>
          <w:rFonts w:ascii="Verdana" w:hAnsi="Verdana"/>
          <w:b/>
          <w:bCs/>
          <w:color w:val="auto"/>
          <w:sz w:val="20"/>
          <w:szCs w:val="20"/>
          <w:lang w:val="es-ES_tradnl"/>
        </w:rPr>
        <w:t>ó</w:t>
      </w:r>
      <w:r w:rsidRPr="00FB682B">
        <w:rPr>
          <w:rFonts w:ascii="Verdana" w:hAnsi="Verdana"/>
          <w:b/>
          <w:bCs/>
          <w:color w:val="auto"/>
          <w:sz w:val="20"/>
          <w:szCs w:val="20"/>
        </w:rPr>
        <w:t>lewiecka 60A, 11-700 Mrągowo</w:t>
      </w:r>
      <w:r w:rsidRPr="00FB682B">
        <w:rPr>
          <w:rFonts w:ascii="Verdana" w:hAnsi="Verdana"/>
          <w:color w:val="auto"/>
          <w:sz w:val="20"/>
          <w:szCs w:val="20"/>
        </w:rPr>
        <w:t xml:space="preserve">, </w:t>
      </w:r>
    </w:p>
    <w:p w14:paraId="45287E45" w14:textId="77777777" w:rsidR="008E651D" w:rsidRPr="00FB682B" w:rsidRDefault="00FB682B">
      <w:pPr>
        <w:pStyle w:val="Standard"/>
        <w:jc w:val="both"/>
        <w:rPr>
          <w:rFonts w:ascii="Verdana" w:eastAsia="Verdana" w:hAnsi="Verdana" w:cs="Verdana"/>
          <w:color w:val="auto"/>
          <w:sz w:val="20"/>
          <w:szCs w:val="20"/>
        </w:rPr>
      </w:pPr>
      <w:r w:rsidRPr="00FB682B">
        <w:rPr>
          <w:rFonts w:ascii="Verdana" w:hAnsi="Verdana"/>
          <w:color w:val="auto"/>
          <w:sz w:val="20"/>
          <w:szCs w:val="20"/>
        </w:rPr>
        <w:t>reprezentowana przez Jakuba Doraczyńskiego-Burmistrza Miasta Mrągowo,</w:t>
      </w:r>
    </w:p>
    <w:p w14:paraId="3D80FE40" w14:textId="77777777" w:rsidR="008E651D" w:rsidRPr="00FB682B" w:rsidRDefault="00FB682B">
      <w:pPr>
        <w:pStyle w:val="Standard"/>
        <w:jc w:val="both"/>
        <w:rPr>
          <w:rFonts w:ascii="Verdana" w:eastAsia="Verdana" w:hAnsi="Verdana" w:cs="Verdana"/>
          <w:color w:val="auto"/>
          <w:sz w:val="20"/>
          <w:szCs w:val="20"/>
        </w:rPr>
      </w:pPr>
      <w:r w:rsidRPr="00FB682B">
        <w:rPr>
          <w:rFonts w:ascii="Verdana" w:hAnsi="Verdana"/>
          <w:color w:val="auto"/>
          <w:sz w:val="20"/>
          <w:szCs w:val="20"/>
        </w:rPr>
        <w:t xml:space="preserve">zwaną dalej </w:t>
      </w:r>
      <w:r w:rsidRPr="00FB682B">
        <w:rPr>
          <w:rFonts w:ascii="Verdana" w:hAnsi="Verdana"/>
          <w:b/>
          <w:bCs/>
          <w:color w:val="auto"/>
          <w:sz w:val="20"/>
          <w:szCs w:val="20"/>
        </w:rPr>
        <w:t>'Zamawiającym'</w:t>
      </w:r>
      <w:r w:rsidRPr="00FB682B">
        <w:rPr>
          <w:rFonts w:ascii="Verdana" w:hAnsi="Verdana"/>
          <w:color w:val="auto"/>
          <w:sz w:val="20"/>
          <w:szCs w:val="20"/>
        </w:rPr>
        <w:t>,</w:t>
      </w:r>
    </w:p>
    <w:p w14:paraId="18A6A748" w14:textId="77777777" w:rsidR="008E651D" w:rsidRPr="00FB682B" w:rsidRDefault="00FB682B">
      <w:pPr>
        <w:pStyle w:val="Standard"/>
        <w:jc w:val="both"/>
        <w:rPr>
          <w:rFonts w:ascii="Verdana" w:eastAsia="Verdana" w:hAnsi="Verdana" w:cs="Verdana"/>
          <w:color w:val="auto"/>
          <w:sz w:val="20"/>
          <w:szCs w:val="20"/>
        </w:rPr>
      </w:pPr>
      <w:r w:rsidRPr="00FB682B">
        <w:rPr>
          <w:rFonts w:ascii="Verdana" w:hAnsi="Verdana"/>
          <w:color w:val="auto"/>
          <w:sz w:val="20"/>
          <w:szCs w:val="20"/>
        </w:rPr>
        <w:t>przy kontrasygnacie Skarbnika Miasta Pani Anety Romanowskiej</w:t>
      </w:r>
    </w:p>
    <w:p w14:paraId="4C6C3A51" w14:textId="77777777" w:rsidR="008E651D" w:rsidRPr="00FB682B" w:rsidRDefault="00FB682B">
      <w:pPr>
        <w:pStyle w:val="Standard"/>
        <w:jc w:val="both"/>
        <w:rPr>
          <w:rFonts w:ascii="Verdana" w:eastAsia="Verdana" w:hAnsi="Verdana" w:cs="Verdana"/>
          <w:color w:val="auto"/>
          <w:sz w:val="20"/>
          <w:szCs w:val="20"/>
        </w:rPr>
      </w:pPr>
      <w:r w:rsidRPr="00FB682B">
        <w:rPr>
          <w:rFonts w:ascii="Verdana" w:hAnsi="Verdana"/>
          <w:color w:val="auto"/>
          <w:sz w:val="20"/>
          <w:szCs w:val="20"/>
        </w:rPr>
        <w:t xml:space="preserve">a …………………….., nazywanym dalej </w:t>
      </w:r>
      <w:r w:rsidRPr="00FB682B">
        <w:rPr>
          <w:rFonts w:ascii="Verdana" w:hAnsi="Verdana"/>
          <w:b/>
          <w:bCs/>
          <w:color w:val="auto"/>
          <w:sz w:val="20"/>
          <w:szCs w:val="20"/>
        </w:rPr>
        <w:t>'Wykonawcą'</w:t>
      </w:r>
      <w:r w:rsidRPr="00FB682B">
        <w:rPr>
          <w:rFonts w:ascii="Verdana" w:hAnsi="Verdana"/>
          <w:color w:val="auto"/>
          <w:sz w:val="20"/>
          <w:szCs w:val="20"/>
        </w:rPr>
        <w:t>,</w:t>
      </w:r>
    </w:p>
    <w:p w14:paraId="6F060200" w14:textId="77777777" w:rsidR="008E651D" w:rsidRPr="00FB682B" w:rsidRDefault="00FB682B">
      <w:pPr>
        <w:pStyle w:val="Standard"/>
        <w:jc w:val="both"/>
        <w:rPr>
          <w:rFonts w:ascii="Verdana" w:eastAsia="Verdana" w:hAnsi="Verdana" w:cs="Verdana"/>
          <w:color w:val="auto"/>
          <w:sz w:val="20"/>
          <w:szCs w:val="20"/>
        </w:rPr>
      </w:pPr>
      <w:r w:rsidRPr="00FB682B">
        <w:rPr>
          <w:rFonts w:ascii="Verdana" w:hAnsi="Verdana"/>
          <w:color w:val="auto"/>
          <w:sz w:val="20"/>
          <w:szCs w:val="20"/>
        </w:rPr>
        <w:t>o następującej treś</w:t>
      </w:r>
      <w:r w:rsidRPr="00FB682B">
        <w:rPr>
          <w:rFonts w:ascii="Verdana" w:hAnsi="Verdana"/>
          <w:color w:val="auto"/>
          <w:sz w:val="20"/>
          <w:szCs w:val="20"/>
          <w:lang w:val="it-IT"/>
        </w:rPr>
        <w:t>ci:</w:t>
      </w:r>
    </w:p>
    <w:p w14:paraId="5487AC44" w14:textId="77777777" w:rsidR="008E651D" w:rsidRPr="00FB682B" w:rsidRDefault="008E651D">
      <w:pPr>
        <w:pStyle w:val="Standard"/>
        <w:jc w:val="both"/>
        <w:rPr>
          <w:rFonts w:ascii="Verdana" w:eastAsia="Verdana" w:hAnsi="Verdana" w:cs="Verdana"/>
          <w:color w:val="auto"/>
          <w:sz w:val="20"/>
          <w:szCs w:val="20"/>
        </w:rPr>
      </w:pPr>
    </w:p>
    <w:p w14:paraId="73E886B0" w14:textId="77777777" w:rsidR="008E651D" w:rsidRPr="00FB682B" w:rsidRDefault="00FB682B">
      <w:pPr>
        <w:spacing w:line="24" w:lineRule="atLeast"/>
        <w:jc w:val="center"/>
        <w:rPr>
          <w:rFonts w:ascii="Verdana" w:eastAsia="Verdana" w:hAnsi="Verdana" w:cs="Verdana"/>
          <w:b/>
          <w:bCs/>
          <w:color w:val="auto"/>
        </w:rPr>
      </w:pPr>
      <w:r w:rsidRPr="00FB682B">
        <w:rPr>
          <w:rFonts w:ascii="Verdana" w:hAnsi="Verdana"/>
          <w:b/>
          <w:bCs/>
          <w:color w:val="auto"/>
        </w:rPr>
        <w:t>Przedmiot i zakres zam</w:t>
      </w:r>
      <w:r w:rsidRPr="00FB682B">
        <w:rPr>
          <w:rFonts w:ascii="Verdana" w:hAnsi="Verdana"/>
          <w:b/>
          <w:bCs/>
          <w:color w:val="auto"/>
          <w:lang w:val="es-ES_tradnl"/>
        </w:rPr>
        <w:t>ó</w:t>
      </w:r>
      <w:r w:rsidRPr="00FB682B">
        <w:rPr>
          <w:rFonts w:ascii="Verdana" w:hAnsi="Verdana"/>
          <w:b/>
          <w:bCs/>
          <w:color w:val="auto"/>
        </w:rPr>
        <w:t>wienia</w:t>
      </w:r>
    </w:p>
    <w:p w14:paraId="3A8413E9" w14:textId="77777777" w:rsidR="008E651D" w:rsidRPr="00FB682B" w:rsidRDefault="00FB682B">
      <w:pPr>
        <w:spacing w:line="24" w:lineRule="atLeast"/>
        <w:jc w:val="center"/>
        <w:rPr>
          <w:rFonts w:ascii="Verdana" w:eastAsia="Verdana" w:hAnsi="Verdana" w:cs="Verdana"/>
          <w:b/>
          <w:bCs/>
          <w:color w:val="auto"/>
        </w:rPr>
      </w:pPr>
      <w:r w:rsidRPr="00FB682B">
        <w:rPr>
          <w:rFonts w:ascii="Verdana" w:hAnsi="Verdana"/>
          <w:b/>
          <w:bCs/>
          <w:color w:val="auto"/>
        </w:rPr>
        <w:t>§ 1</w:t>
      </w:r>
    </w:p>
    <w:p w14:paraId="77FCA2CA" w14:textId="77777777" w:rsidR="008E651D" w:rsidRPr="00FB682B" w:rsidRDefault="00FB682B">
      <w:pPr>
        <w:numPr>
          <w:ilvl w:val="0"/>
          <w:numId w:val="2"/>
        </w:numPr>
        <w:jc w:val="both"/>
        <w:rPr>
          <w:rFonts w:ascii="Verdana" w:hAnsi="Verdana"/>
          <w:color w:val="auto"/>
        </w:rPr>
      </w:pPr>
      <w:r w:rsidRPr="00FB682B">
        <w:rPr>
          <w:rFonts w:ascii="Verdana" w:hAnsi="Verdana"/>
          <w:color w:val="auto"/>
        </w:rPr>
        <w:t>Zamawiający po przeprowadzeniu postępowania w trybie podstawowym zleca do wykonania                     a Wykonawca przyjmuje do realizacji roboty budowlane na zadaniu:</w:t>
      </w:r>
      <w:r w:rsidRPr="00FB682B">
        <w:rPr>
          <w:rFonts w:ascii="Verdana" w:hAnsi="Verdana"/>
          <w:b/>
          <w:bCs/>
          <w:color w:val="auto"/>
        </w:rPr>
        <w:t xml:space="preserve"> </w:t>
      </w:r>
      <w:bookmarkStart w:id="0" w:name="_Hlk197499648"/>
      <w:r w:rsidRPr="00FB682B">
        <w:rPr>
          <w:rFonts w:ascii="Verdana" w:hAnsi="Verdana"/>
          <w:b/>
          <w:bCs/>
          <w:color w:val="auto"/>
        </w:rPr>
        <w:t>„Dostosowanie Szkoły Podstawowej Nr 4  w Mrągowie do przepis</w:t>
      </w:r>
      <w:r w:rsidRPr="00FB682B">
        <w:rPr>
          <w:rFonts w:ascii="Verdana" w:hAnsi="Verdana"/>
          <w:b/>
          <w:bCs/>
          <w:color w:val="auto"/>
          <w:lang w:val="es-ES_tradnl"/>
        </w:rPr>
        <w:t>ó</w:t>
      </w:r>
      <w:r w:rsidRPr="00FB682B">
        <w:rPr>
          <w:rFonts w:ascii="Verdana" w:hAnsi="Verdana"/>
          <w:b/>
          <w:bCs/>
          <w:color w:val="auto"/>
        </w:rPr>
        <w:t>w przeciwpożarowych i sanitarno-higienicznych”</w:t>
      </w:r>
      <w:r w:rsidRPr="00FB682B">
        <w:rPr>
          <w:rFonts w:ascii="Verdana" w:hAnsi="Verdana"/>
          <w:color w:val="auto"/>
        </w:rPr>
        <w:t xml:space="preserve">. </w:t>
      </w:r>
      <w:bookmarkEnd w:id="0"/>
    </w:p>
    <w:p w14:paraId="31FE14B9" w14:textId="77777777" w:rsidR="008E651D" w:rsidRPr="00FB682B" w:rsidRDefault="00FB682B">
      <w:pPr>
        <w:numPr>
          <w:ilvl w:val="0"/>
          <w:numId w:val="2"/>
        </w:numPr>
        <w:jc w:val="both"/>
        <w:rPr>
          <w:rFonts w:ascii="Verdana" w:hAnsi="Verdana"/>
          <w:color w:val="auto"/>
        </w:rPr>
      </w:pPr>
      <w:r w:rsidRPr="00FB682B">
        <w:rPr>
          <w:rFonts w:ascii="Verdana" w:hAnsi="Verdana"/>
          <w:color w:val="auto"/>
        </w:rPr>
        <w:t>Zakres zam</w:t>
      </w:r>
      <w:r w:rsidRPr="00FB682B">
        <w:rPr>
          <w:rFonts w:ascii="Verdana" w:hAnsi="Verdana"/>
          <w:color w:val="auto"/>
          <w:lang w:val="es-ES_tradnl"/>
        </w:rPr>
        <w:t>ó</w:t>
      </w:r>
      <w:r w:rsidRPr="00FB682B">
        <w:rPr>
          <w:rFonts w:ascii="Verdana" w:hAnsi="Verdana"/>
          <w:color w:val="auto"/>
        </w:rPr>
        <w:t>wienia obejmuje przebudowę oddziałów przedszkolnych tj. sal 3E, 4E i 5E, remont brył</w:t>
      </w:r>
      <w:r w:rsidRPr="00FB682B">
        <w:rPr>
          <w:rFonts w:ascii="Verdana" w:hAnsi="Verdana"/>
          <w:color w:val="auto"/>
          <w:lang w:val="da-DK"/>
        </w:rPr>
        <w:t>y D, bry</w:t>
      </w:r>
      <w:r w:rsidRPr="00FB682B">
        <w:rPr>
          <w:rFonts w:ascii="Verdana" w:hAnsi="Verdana"/>
          <w:color w:val="auto"/>
        </w:rPr>
        <w:t>ły A i szatni sportowych w bryle C, w Szkole Podstawowej nr 4 im. Stefana „</w:t>
      </w:r>
      <w:r w:rsidRPr="00FB682B">
        <w:rPr>
          <w:rFonts w:ascii="Verdana" w:hAnsi="Verdana"/>
          <w:color w:val="auto"/>
          <w:lang w:val="it-IT"/>
        </w:rPr>
        <w:t>Grota</w:t>
      </w:r>
      <w:r w:rsidRPr="00FB682B">
        <w:rPr>
          <w:rFonts w:ascii="Verdana" w:hAnsi="Verdana"/>
          <w:color w:val="auto"/>
        </w:rPr>
        <w:t xml:space="preserve">” Roweckiego w Mrągowie. </w:t>
      </w:r>
    </w:p>
    <w:p w14:paraId="7B6DC210" w14:textId="77777777" w:rsidR="008E651D" w:rsidRPr="00FB682B" w:rsidRDefault="00FB682B">
      <w:pPr>
        <w:jc w:val="both"/>
        <w:rPr>
          <w:rFonts w:ascii="Verdana" w:eastAsia="Verdana" w:hAnsi="Verdana" w:cs="Verdana"/>
          <w:color w:val="auto"/>
        </w:rPr>
      </w:pPr>
      <w:r w:rsidRPr="00FB682B">
        <w:rPr>
          <w:rFonts w:ascii="Verdana" w:hAnsi="Verdana"/>
          <w:color w:val="auto"/>
        </w:rPr>
        <w:t>3. Przebudowę oddziałów przedszkolnych tj. sal 3E, 4E i 5E należy wykonać celem dostosowania ich do warunk</w:t>
      </w:r>
      <w:r w:rsidRPr="00FB682B">
        <w:rPr>
          <w:rFonts w:ascii="Verdana" w:hAnsi="Verdana"/>
          <w:color w:val="auto"/>
          <w:lang w:val="es-ES_tradnl"/>
        </w:rPr>
        <w:t>ó</w:t>
      </w:r>
      <w:r w:rsidRPr="00FB682B">
        <w:rPr>
          <w:rFonts w:ascii="Verdana" w:hAnsi="Verdana"/>
          <w:color w:val="auto"/>
        </w:rPr>
        <w:t>w, o kt</w:t>
      </w:r>
      <w:r w:rsidRPr="00FB682B">
        <w:rPr>
          <w:rFonts w:ascii="Verdana" w:hAnsi="Verdana"/>
          <w:color w:val="auto"/>
          <w:lang w:val="es-ES_tradnl"/>
        </w:rPr>
        <w:t>ó</w:t>
      </w:r>
      <w:r w:rsidRPr="00FB682B">
        <w:rPr>
          <w:rFonts w:ascii="Verdana" w:hAnsi="Verdana"/>
          <w:color w:val="auto"/>
        </w:rPr>
        <w:t>rych mowa w art. 126 ust. 1-3 Prawo oświatowe i w przepisach wydanych na podstawie art. 126 ust. 4 ustawy j. w. oraz wymagań ochrony przeciwpożarowej, kt</w:t>
      </w:r>
      <w:r w:rsidRPr="00FB682B">
        <w:rPr>
          <w:rFonts w:ascii="Verdana" w:hAnsi="Verdana"/>
          <w:color w:val="auto"/>
          <w:lang w:val="es-ES_tradnl"/>
        </w:rPr>
        <w:t>ó</w:t>
      </w:r>
      <w:r w:rsidRPr="00FB682B">
        <w:rPr>
          <w:rFonts w:ascii="Verdana" w:hAnsi="Verdana"/>
          <w:color w:val="auto"/>
        </w:rPr>
        <w:t>re określono w rozporządzeniu Ministerstwa Edukacji Narodowej z dnia 25 sierpnia 2017 r. w sprawie wymagań ochrony przeciwpożarowej, jakie musi spełniać lokal, w kt</w:t>
      </w:r>
      <w:r w:rsidRPr="00FB682B">
        <w:rPr>
          <w:rFonts w:ascii="Verdana" w:hAnsi="Verdana"/>
          <w:color w:val="auto"/>
          <w:lang w:val="es-ES_tradnl"/>
        </w:rPr>
        <w:t>ó</w:t>
      </w:r>
      <w:r w:rsidRPr="00FB682B">
        <w:rPr>
          <w:rFonts w:ascii="Verdana" w:hAnsi="Verdana"/>
          <w:color w:val="auto"/>
        </w:rPr>
        <w:t>rym jest prowadzony oddział przedszkolny. Prace budowlane polegają na przebudowie sal lekcyjnych 3E, 4E i 5E, kt</w:t>
      </w:r>
      <w:r w:rsidRPr="00FB682B">
        <w:rPr>
          <w:rFonts w:ascii="Verdana" w:hAnsi="Verdana"/>
          <w:color w:val="auto"/>
          <w:lang w:val="es-ES_tradnl"/>
        </w:rPr>
        <w:t>ó</w:t>
      </w:r>
      <w:r w:rsidRPr="00FB682B">
        <w:rPr>
          <w:rFonts w:ascii="Verdana" w:hAnsi="Verdana"/>
          <w:color w:val="auto"/>
        </w:rPr>
        <w:t>re znajdują się na parterze bryły E, poprzez połączenie dw</w:t>
      </w:r>
      <w:r w:rsidRPr="00FB682B">
        <w:rPr>
          <w:rFonts w:ascii="Verdana" w:hAnsi="Verdana"/>
          <w:color w:val="auto"/>
          <w:lang w:val="es-ES_tradnl"/>
        </w:rPr>
        <w:t>ó</w:t>
      </w:r>
      <w:r w:rsidRPr="00FB682B">
        <w:rPr>
          <w:rFonts w:ascii="Verdana" w:hAnsi="Verdana"/>
          <w:color w:val="auto"/>
        </w:rPr>
        <w:t>ch sal lekcyjnych 3E i 4E w jedną salę lekcyjną poprzez rozbi</w:t>
      </w:r>
      <w:r w:rsidRPr="00FB682B">
        <w:rPr>
          <w:rFonts w:ascii="Verdana" w:hAnsi="Verdana"/>
          <w:color w:val="auto"/>
          <w:lang w:val="es-ES_tradnl"/>
        </w:rPr>
        <w:t>ó</w:t>
      </w:r>
      <w:r w:rsidRPr="00FB682B">
        <w:rPr>
          <w:rFonts w:ascii="Verdana" w:hAnsi="Verdana"/>
          <w:color w:val="auto"/>
        </w:rPr>
        <w:t xml:space="preserve">rkę ściany łączącej te sale lekcyjne. Ponadto prace budowlane będą obejmowały wykonanie wyjścia ewakuacyjnego z sali 5E bezpośrednio na zewnątrz budynku poprzez wykonanie otworu w ścianie sali 5E, wykonanie ściskani działowej oraz na wykonaniu okna na drzwi zewnętrzne. </w:t>
      </w:r>
    </w:p>
    <w:p w14:paraId="3CBADD3E" w14:textId="77777777" w:rsidR="008E651D" w:rsidRPr="00FB682B" w:rsidRDefault="00FB682B">
      <w:pPr>
        <w:jc w:val="both"/>
        <w:rPr>
          <w:rFonts w:ascii="Verdana" w:eastAsia="Verdana" w:hAnsi="Verdana" w:cs="Verdana"/>
          <w:color w:val="auto"/>
        </w:rPr>
      </w:pPr>
      <w:r w:rsidRPr="00FB682B">
        <w:rPr>
          <w:rFonts w:ascii="Verdana" w:hAnsi="Verdana"/>
          <w:color w:val="auto"/>
        </w:rPr>
        <w:t>Zakres prac obejmuje r</w:t>
      </w:r>
      <w:r w:rsidRPr="00FB682B">
        <w:rPr>
          <w:rFonts w:ascii="Verdana" w:hAnsi="Verdana"/>
          <w:color w:val="auto"/>
          <w:lang w:val="es-ES_tradnl"/>
        </w:rPr>
        <w:t>ó</w:t>
      </w:r>
      <w:r w:rsidRPr="00FB682B">
        <w:rPr>
          <w:rFonts w:ascii="Verdana" w:hAnsi="Verdana"/>
          <w:color w:val="auto"/>
        </w:rPr>
        <w:t>wnież malowanie  ścian i wymianę wykładzin na trudnozapalne w salach 3E, 4E i 5E. Dodatkowo salę 5E należy wyposażyć w gaśnicę o skutecznoś</w:t>
      </w:r>
      <w:r w:rsidRPr="00FB682B">
        <w:rPr>
          <w:rFonts w:ascii="Verdana" w:hAnsi="Verdana"/>
          <w:color w:val="auto"/>
          <w:lang w:val="it-IT"/>
        </w:rPr>
        <w:t>ci ga</w:t>
      </w:r>
      <w:r w:rsidRPr="00FB682B">
        <w:rPr>
          <w:rFonts w:ascii="Verdana" w:hAnsi="Verdana"/>
          <w:color w:val="auto"/>
        </w:rPr>
        <w:t>śniczej co najmniej 21A, zgodnie z wymogami określonymi w przepisach dotyczących ochrony przeciwpożarowej budynk</w:t>
      </w:r>
      <w:r w:rsidRPr="00FB682B">
        <w:rPr>
          <w:rFonts w:ascii="Verdana" w:hAnsi="Verdana"/>
          <w:color w:val="auto"/>
          <w:lang w:val="es-ES_tradnl"/>
        </w:rPr>
        <w:t>ó</w:t>
      </w:r>
      <w:r w:rsidRPr="00FB682B">
        <w:rPr>
          <w:rFonts w:ascii="Verdana" w:hAnsi="Verdana"/>
          <w:color w:val="auto"/>
        </w:rPr>
        <w:t>w, innych obiekt</w:t>
      </w:r>
      <w:r w:rsidRPr="00FB682B">
        <w:rPr>
          <w:rFonts w:ascii="Verdana" w:hAnsi="Verdana"/>
          <w:color w:val="auto"/>
          <w:lang w:val="es-ES_tradnl"/>
        </w:rPr>
        <w:t>ó</w:t>
      </w:r>
      <w:r w:rsidRPr="00FB682B">
        <w:rPr>
          <w:rFonts w:ascii="Verdana" w:hAnsi="Verdana"/>
          <w:color w:val="auto"/>
        </w:rPr>
        <w:t>w budowlanych i teren</w:t>
      </w:r>
      <w:r w:rsidRPr="00FB682B">
        <w:rPr>
          <w:rFonts w:ascii="Verdana" w:hAnsi="Verdana"/>
          <w:color w:val="auto"/>
          <w:lang w:val="es-ES_tradnl"/>
        </w:rPr>
        <w:t>ó</w:t>
      </w:r>
      <w:r w:rsidRPr="00FB682B">
        <w:rPr>
          <w:rFonts w:ascii="Verdana" w:hAnsi="Verdana"/>
          <w:color w:val="auto"/>
        </w:rPr>
        <w:t>w niezależnie od gaśnic zastosowanych w strefie pożarowej, w kt</w:t>
      </w:r>
      <w:r w:rsidRPr="00FB682B">
        <w:rPr>
          <w:rFonts w:ascii="Verdana" w:hAnsi="Verdana"/>
          <w:color w:val="auto"/>
          <w:lang w:val="es-ES_tradnl"/>
        </w:rPr>
        <w:t>ó</w:t>
      </w:r>
      <w:r w:rsidRPr="00FB682B">
        <w:rPr>
          <w:rFonts w:ascii="Verdana" w:hAnsi="Verdana"/>
          <w:color w:val="auto"/>
        </w:rPr>
        <w:t>rej znajduje się lokal.</w:t>
      </w:r>
    </w:p>
    <w:p w14:paraId="67C6700F" w14:textId="77777777" w:rsidR="008E651D" w:rsidRPr="00FB682B" w:rsidRDefault="00FB682B">
      <w:pPr>
        <w:jc w:val="both"/>
        <w:rPr>
          <w:rFonts w:ascii="Verdana" w:eastAsia="Verdana" w:hAnsi="Verdana" w:cs="Verdana"/>
          <w:color w:val="auto"/>
        </w:rPr>
      </w:pPr>
      <w:r w:rsidRPr="00FB682B">
        <w:rPr>
          <w:rFonts w:ascii="Verdana" w:hAnsi="Verdana"/>
          <w:color w:val="auto"/>
        </w:rPr>
        <w:t xml:space="preserve"> 4. Zakres prac związanych z remontem sal 3E, 4E i 5E:</w:t>
      </w:r>
    </w:p>
    <w:p w14:paraId="42C5D5CD" w14:textId="77777777" w:rsidR="008E651D" w:rsidRPr="00FB682B" w:rsidRDefault="00FB682B">
      <w:pPr>
        <w:jc w:val="both"/>
        <w:rPr>
          <w:rFonts w:ascii="Verdana" w:eastAsia="Verdana" w:hAnsi="Verdana" w:cs="Verdana"/>
          <w:color w:val="auto"/>
        </w:rPr>
      </w:pPr>
      <w:r w:rsidRPr="00FB682B">
        <w:rPr>
          <w:rFonts w:ascii="Verdana" w:hAnsi="Verdana"/>
          <w:color w:val="auto"/>
        </w:rPr>
        <w:t>1) nową ś</w:t>
      </w:r>
      <w:r w:rsidRPr="00FB682B">
        <w:rPr>
          <w:rFonts w:ascii="Verdana" w:hAnsi="Verdana"/>
          <w:color w:val="auto"/>
          <w:lang w:val="it-IT"/>
        </w:rPr>
        <w:t>cian</w:t>
      </w:r>
      <w:r w:rsidRPr="00FB682B">
        <w:rPr>
          <w:rFonts w:ascii="Verdana" w:hAnsi="Verdana"/>
          <w:color w:val="auto"/>
        </w:rPr>
        <w:t>ę przy projektowanych drzwiach zewnętrznych wykonać w konstrukcji lekkiej grubości 12 cm, obłożoną z oby stron z płyt g/k ogień i wypełniona wełną mineralną w klasie ogniowej El15;</w:t>
      </w:r>
    </w:p>
    <w:p w14:paraId="3AA7F7F5" w14:textId="77777777" w:rsidR="008E651D" w:rsidRPr="00FB682B" w:rsidRDefault="00FB682B">
      <w:pPr>
        <w:jc w:val="both"/>
        <w:rPr>
          <w:rFonts w:ascii="Verdana" w:eastAsia="Verdana" w:hAnsi="Verdana" w:cs="Verdana"/>
          <w:color w:val="auto"/>
        </w:rPr>
      </w:pPr>
      <w:r w:rsidRPr="00FB682B">
        <w:rPr>
          <w:rFonts w:ascii="Verdana" w:hAnsi="Verdana"/>
          <w:color w:val="auto"/>
        </w:rPr>
        <w:t>2) tynki-gipsowe;</w:t>
      </w:r>
    </w:p>
    <w:p w14:paraId="58E04DB7" w14:textId="77777777" w:rsidR="008E651D" w:rsidRPr="00FB682B" w:rsidRDefault="00FB682B">
      <w:pPr>
        <w:jc w:val="both"/>
        <w:rPr>
          <w:rFonts w:ascii="Verdana" w:eastAsia="Verdana" w:hAnsi="Verdana" w:cs="Verdana"/>
          <w:color w:val="auto"/>
        </w:rPr>
      </w:pPr>
      <w:r w:rsidRPr="00FB682B">
        <w:rPr>
          <w:rFonts w:ascii="Verdana" w:hAnsi="Verdana"/>
          <w:color w:val="auto"/>
        </w:rPr>
        <w:t>3)malowanie-farba emulsyjna;</w:t>
      </w:r>
    </w:p>
    <w:p w14:paraId="30124BE9" w14:textId="77777777" w:rsidR="008E651D" w:rsidRPr="00FB682B" w:rsidRDefault="00FB682B">
      <w:pPr>
        <w:jc w:val="both"/>
        <w:rPr>
          <w:rFonts w:ascii="Verdana" w:eastAsia="Verdana" w:hAnsi="Verdana" w:cs="Verdana"/>
          <w:color w:val="auto"/>
        </w:rPr>
      </w:pPr>
      <w:r w:rsidRPr="00FB682B">
        <w:rPr>
          <w:rFonts w:ascii="Verdana" w:hAnsi="Verdana"/>
          <w:color w:val="auto"/>
        </w:rPr>
        <w:t>4) nadproża-zgodnie z rysunkami konstrukcyjnymi;</w:t>
      </w:r>
    </w:p>
    <w:p w14:paraId="48F6E8BC" w14:textId="77777777" w:rsidR="008E651D" w:rsidRPr="00FB682B" w:rsidRDefault="00FB682B">
      <w:pPr>
        <w:jc w:val="both"/>
        <w:rPr>
          <w:rFonts w:ascii="Verdana" w:eastAsia="Verdana" w:hAnsi="Verdana" w:cs="Verdana"/>
          <w:color w:val="auto"/>
        </w:rPr>
      </w:pPr>
      <w:r w:rsidRPr="00FB682B">
        <w:rPr>
          <w:rFonts w:ascii="Verdana" w:hAnsi="Verdana"/>
          <w:color w:val="auto"/>
        </w:rPr>
        <w:t>5) drzwi zewnętrzne – PCV aluminium;</w:t>
      </w:r>
    </w:p>
    <w:p w14:paraId="434B4BE3" w14:textId="77777777" w:rsidR="008E651D" w:rsidRPr="00FB682B" w:rsidRDefault="00FB682B">
      <w:pPr>
        <w:jc w:val="both"/>
        <w:rPr>
          <w:rFonts w:ascii="Verdana" w:eastAsia="Verdana" w:hAnsi="Verdana" w:cs="Verdana"/>
          <w:color w:val="auto"/>
        </w:rPr>
      </w:pPr>
      <w:r w:rsidRPr="00FB682B">
        <w:rPr>
          <w:rFonts w:ascii="Verdana" w:hAnsi="Verdana"/>
          <w:color w:val="auto"/>
        </w:rPr>
        <w:t xml:space="preserve">6) wykładziny oraz elementy wyposażenia wnętrz, okładziny ścienne wykonać </w:t>
      </w:r>
      <w:r w:rsidRPr="00FB682B">
        <w:rPr>
          <w:rFonts w:ascii="Verdana" w:hAnsi="Verdana"/>
          <w:color w:val="auto"/>
          <w:lang w:val="pt-PT"/>
        </w:rPr>
        <w:t>z materia</w:t>
      </w:r>
      <w:r w:rsidRPr="00FB682B">
        <w:rPr>
          <w:rFonts w:ascii="Verdana" w:hAnsi="Verdana"/>
          <w:color w:val="auto"/>
        </w:rPr>
        <w:t>łów niepalnych</w:t>
      </w:r>
    </w:p>
    <w:p w14:paraId="3AAB2A44" w14:textId="77777777" w:rsidR="008E651D" w:rsidRPr="00FB682B" w:rsidRDefault="00FB682B">
      <w:pPr>
        <w:jc w:val="both"/>
        <w:rPr>
          <w:rFonts w:ascii="Verdana" w:eastAsia="Verdana" w:hAnsi="Verdana" w:cs="Verdana"/>
          <w:color w:val="auto"/>
        </w:rPr>
      </w:pPr>
      <w:r w:rsidRPr="00FB682B">
        <w:rPr>
          <w:rFonts w:ascii="Verdana" w:hAnsi="Verdana"/>
          <w:color w:val="auto"/>
        </w:rPr>
        <w:t>5. Zakres prac związanych z remontem bryły D obejmuje:</w:t>
      </w:r>
    </w:p>
    <w:p w14:paraId="538154A2" w14:textId="77777777" w:rsidR="008E651D" w:rsidRPr="00FB682B" w:rsidRDefault="00FB682B">
      <w:pPr>
        <w:jc w:val="both"/>
        <w:rPr>
          <w:rFonts w:ascii="Verdana" w:eastAsia="Verdana" w:hAnsi="Verdana" w:cs="Verdana"/>
          <w:color w:val="auto"/>
        </w:rPr>
      </w:pPr>
      <w:r w:rsidRPr="00FB682B">
        <w:rPr>
          <w:rFonts w:ascii="Verdana" w:hAnsi="Verdana"/>
          <w:color w:val="auto"/>
        </w:rPr>
        <w:t>a)</w:t>
      </w:r>
      <w:r w:rsidRPr="00FB682B">
        <w:rPr>
          <w:rFonts w:ascii="Verdana" w:hAnsi="Verdana"/>
          <w:color w:val="auto"/>
        </w:rPr>
        <w:tab/>
        <w:t>parter tj. hol-</w:t>
      </w:r>
      <w:r w:rsidRPr="00FB682B">
        <w:rPr>
          <w:color w:val="auto"/>
        </w:rPr>
        <w:t xml:space="preserve"> </w:t>
      </w:r>
      <w:r w:rsidRPr="00FB682B">
        <w:rPr>
          <w:rFonts w:ascii="Verdana" w:hAnsi="Verdana"/>
          <w:color w:val="auto"/>
        </w:rPr>
        <w:t>szpachlowanie i malowanie ścian i sufit</w:t>
      </w:r>
      <w:r w:rsidRPr="00FB682B">
        <w:rPr>
          <w:rFonts w:ascii="Verdana" w:hAnsi="Verdana"/>
          <w:color w:val="auto"/>
          <w:lang w:val="es-ES_tradnl"/>
        </w:rPr>
        <w:t>ó</w:t>
      </w:r>
      <w:r w:rsidRPr="00FB682B">
        <w:rPr>
          <w:rFonts w:ascii="Verdana" w:hAnsi="Verdana"/>
          <w:color w:val="auto"/>
        </w:rPr>
        <w:t>w, wymiana wykładziny (roboty rozbi</w:t>
      </w:r>
      <w:r w:rsidRPr="00FB682B">
        <w:rPr>
          <w:rFonts w:ascii="Verdana" w:hAnsi="Verdana"/>
          <w:color w:val="auto"/>
          <w:lang w:val="es-ES_tradnl"/>
        </w:rPr>
        <w:t>ó</w:t>
      </w:r>
      <w:r w:rsidRPr="00FB682B">
        <w:rPr>
          <w:rFonts w:ascii="Verdana" w:hAnsi="Verdana"/>
          <w:color w:val="auto"/>
        </w:rPr>
        <w:t>rkowe i wykonanie posadzek), klatka schodowa – szpachlowanie i malowanie ścian i sufit</w:t>
      </w:r>
      <w:r w:rsidRPr="00FB682B">
        <w:rPr>
          <w:rFonts w:ascii="Verdana" w:hAnsi="Verdana"/>
          <w:color w:val="auto"/>
          <w:lang w:val="es-ES_tradnl"/>
        </w:rPr>
        <w:t>ó</w:t>
      </w:r>
      <w:r w:rsidRPr="00FB682B">
        <w:rPr>
          <w:rFonts w:ascii="Verdana" w:hAnsi="Verdana"/>
          <w:color w:val="auto"/>
        </w:rPr>
        <w:t>w,</w:t>
      </w:r>
    </w:p>
    <w:p w14:paraId="2398B434" w14:textId="77777777" w:rsidR="008E651D" w:rsidRPr="00FB682B" w:rsidRDefault="00FB682B">
      <w:pPr>
        <w:jc w:val="both"/>
        <w:rPr>
          <w:rFonts w:ascii="Verdana" w:eastAsia="Verdana" w:hAnsi="Verdana" w:cs="Verdana"/>
          <w:color w:val="auto"/>
        </w:rPr>
      </w:pPr>
      <w:r w:rsidRPr="00FB682B">
        <w:rPr>
          <w:rFonts w:ascii="Verdana" w:hAnsi="Verdana"/>
          <w:color w:val="auto"/>
        </w:rPr>
        <w:t>b)</w:t>
      </w:r>
      <w:r w:rsidRPr="00FB682B">
        <w:rPr>
          <w:rFonts w:ascii="Verdana" w:hAnsi="Verdana"/>
          <w:color w:val="auto"/>
        </w:rPr>
        <w:tab/>
        <w:t>I piętro tj. hol-</w:t>
      </w:r>
      <w:r w:rsidRPr="00FB682B">
        <w:rPr>
          <w:color w:val="auto"/>
        </w:rPr>
        <w:t xml:space="preserve"> </w:t>
      </w:r>
      <w:r w:rsidRPr="00FB682B">
        <w:rPr>
          <w:rFonts w:ascii="Verdana" w:hAnsi="Verdana"/>
          <w:color w:val="auto"/>
        </w:rPr>
        <w:t>szpachlowanie i malowanie ścian i sufit</w:t>
      </w:r>
      <w:r w:rsidRPr="00FB682B">
        <w:rPr>
          <w:rFonts w:ascii="Verdana" w:hAnsi="Verdana"/>
          <w:color w:val="auto"/>
          <w:lang w:val="es-ES_tradnl"/>
        </w:rPr>
        <w:t>ó</w:t>
      </w:r>
      <w:r w:rsidRPr="00FB682B">
        <w:rPr>
          <w:rFonts w:ascii="Verdana" w:hAnsi="Verdana"/>
          <w:color w:val="auto"/>
        </w:rPr>
        <w:t>w, wymiana wykładziny (roboty rozbi</w:t>
      </w:r>
      <w:r w:rsidRPr="00FB682B">
        <w:rPr>
          <w:rFonts w:ascii="Verdana" w:hAnsi="Verdana"/>
          <w:color w:val="auto"/>
          <w:lang w:val="es-ES_tradnl"/>
        </w:rPr>
        <w:t>ó</w:t>
      </w:r>
      <w:r w:rsidRPr="00FB682B">
        <w:rPr>
          <w:rFonts w:ascii="Verdana" w:hAnsi="Verdana"/>
          <w:color w:val="auto"/>
        </w:rPr>
        <w:t>rkowe, wykonanie posadzek), klatka schodowa-</w:t>
      </w:r>
      <w:r w:rsidRPr="00FB682B">
        <w:rPr>
          <w:color w:val="auto"/>
        </w:rPr>
        <w:t xml:space="preserve"> </w:t>
      </w:r>
      <w:r w:rsidRPr="00FB682B">
        <w:rPr>
          <w:rFonts w:ascii="Verdana" w:hAnsi="Verdana"/>
          <w:color w:val="auto"/>
        </w:rPr>
        <w:t>szpachlowanie i malowanie ścian i sufit</w:t>
      </w:r>
      <w:r w:rsidRPr="00FB682B">
        <w:rPr>
          <w:rFonts w:ascii="Verdana" w:hAnsi="Verdana"/>
          <w:color w:val="auto"/>
          <w:lang w:val="es-ES_tradnl"/>
        </w:rPr>
        <w:t>ó</w:t>
      </w:r>
      <w:r w:rsidRPr="00FB682B">
        <w:rPr>
          <w:rFonts w:ascii="Verdana" w:hAnsi="Verdana"/>
          <w:color w:val="auto"/>
        </w:rPr>
        <w:t>w,</w:t>
      </w:r>
    </w:p>
    <w:p w14:paraId="3445F134" w14:textId="77777777" w:rsidR="008E651D" w:rsidRPr="00FB682B" w:rsidRDefault="00FB682B">
      <w:pPr>
        <w:jc w:val="both"/>
        <w:rPr>
          <w:rFonts w:ascii="Verdana" w:eastAsia="Verdana" w:hAnsi="Verdana" w:cs="Verdana"/>
          <w:color w:val="auto"/>
        </w:rPr>
      </w:pPr>
      <w:r w:rsidRPr="00FB682B">
        <w:rPr>
          <w:rFonts w:ascii="Verdana" w:hAnsi="Verdana"/>
          <w:color w:val="auto"/>
          <w:lang w:val="it-IT"/>
        </w:rPr>
        <w:t>c)</w:t>
      </w:r>
      <w:r w:rsidRPr="00FB682B">
        <w:rPr>
          <w:rFonts w:ascii="Verdana" w:hAnsi="Verdana"/>
          <w:color w:val="auto"/>
          <w:lang w:val="it-IT"/>
        </w:rPr>
        <w:tab/>
        <w:t>II pi</w:t>
      </w:r>
      <w:r w:rsidRPr="00FB682B">
        <w:rPr>
          <w:rFonts w:ascii="Verdana" w:hAnsi="Verdana"/>
          <w:color w:val="auto"/>
        </w:rPr>
        <w:t>ętro tj. hol-</w:t>
      </w:r>
      <w:r w:rsidRPr="00FB682B">
        <w:rPr>
          <w:color w:val="auto"/>
        </w:rPr>
        <w:t xml:space="preserve"> </w:t>
      </w:r>
      <w:r w:rsidRPr="00FB682B">
        <w:rPr>
          <w:rFonts w:ascii="Verdana" w:hAnsi="Verdana"/>
          <w:color w:val="auto"/>
        </w:rPr>
        <w:t>szpachlowanie i malowanie ścian i sufit</w:t>
      </w:r>
      <w:r w:rsidRPr="00FB682B">
        <w:rPr>
          <w:rFonts w:ascii="Verdana" w:hAnsi="Verdana"/>
          <w:color w:val="auto"/>
          <w:lang w:val="es-ES_tradnl"/>
        </w:rPr>
        <w:t>ó</w:t>
      </w:r>
      <w:r w:rsidRPr="00FB682B">
        <w:rPr>
          <w:rFonts w:ascii="Verdana" w:hAnsi="Verdana"/>
          <w:color w:val="auto"/>
        </w:rPr>
        <w:t>w, wymiana wykładziny (roboty rozbi</w:t>
      </w:r>
      <w:r w:rsidRPr="00FB682B">
        <w:rPr>
          <w:rFonts w:ascii="Verdana" w:hAnsi="Verdana"/>
          <w:color w:val="auto"/>
          <w:lang w:val="es-ES_tradnl"/>
        </w:rPr>
        <w:t>ó</w:t>
      </w:r>
      <w:r w:rsidRPr="00FB682B">
        <w:rPr>
          <w:rFonts w:ascii="Verdana" w:hAnsi="Verdana"/>
          <w:color w:val="auto"/>
        </w:rPr>
        <w:t>rkowe, wykonanie posadzek), klatka schodowa-</w:t>
      </w:r>
      <w:r w:rsidRPr="00FB682B">
        <w:rPr>
          <w:color w:val="auto"/>
        </w:rPr>
        <w:t xml:space="preserve"> </w:t>
      </w:r>
      <w:r w:rsidRPr="00FB682B">
        <w:rPr>
          <w:rFonts w:ascii="Verdana" w:hAnsi="Verdana"/>
          <w:color w:val="auto"/>
        </w:rPr>
        <w:t>szpachlowanie i malowanie ścian i sufit</w:t>
      </w:r>
      <w:r w:rsidRPr="00FB682B">
        <w:rPr>
          <w:rFonts w:ascii="Verdana" w:hAnsi="Verdana"/>
          <w:color w:val="auto"/>
          <w:lang w:val="es-ES_tradnl"/>
        </w:rPr>
        <w:t>ó</w:t>
      </w:r>
      <w:r w:rsidRPr="00FB682B">
        <w:rPr>
          <w:rFonts w:ascii="Verdana" w:hAnsi="Verdana"/>
          <w:color w:val="auto"/>
        </w:rPr>
        <w:t>w;</w:t>
      </w:r>
    </w:p>
    <w:p w14:paraId="7A432836" w14:textId="77777777" w:rsidR="008E651D" w:rsidRPr="00FB682B" w:rsidRDefault="00FB682B">
      <w:pPr>
        <w:jc w:val="both"/>
        <w:rPr>
          <w:rFonts w:ascii="Verdana" w:eastAsia="Verdana" w:hAnsi="Verdana" w:cs="Verdana"/>
          <w:color w:val="auto"/>
        </w:rPr>
      </w:pPr>
      <w:r w:rsidRPr="00FB682B">
        <w:rPr>
          <w:rFonts w:ascii="Verdana" w:hAnsi="Verdana"/>
          <w:color w:val="auto"/>
        </w:rPr>
        <w:t xml:space="preserve">6. Zakres prac związanych z remontem bryły A obejmuje: </w:t>
      </w:r>
    </w:p>
    <w:p w14:paraId="7D6A9507" w14:textId="77777777" w:rsidR="008E651D" w:rsidRPr="00FB682B" w:rsidRDefault="00FB682B">
      <w:pPr>
        <w:jc w:val="both"/>
        <w:rPr>
          <w:rFonts w:ascii="Verdana" w:eastAsia="Verdana" w:hAnsi="Verdana" w:cs="Verdana"/>
          <w:color w:val="auto"/>
        </w:rPr>
      </w:pPr>
      <w:r w:rsidRPr="00FB682B">
        <w:rPr>
          <w:rFonts w:ascii="Verdana" w:hAnsi="Verdana"/>
          <w:color w:val="auto"/>
        </w:rPr>
        <w:t>a) parter tj. hol-</w:t>
      </w:r>
      <w:r w:rsidRPr="00FB682B">
        <w:rPr>
          <w:color w:val="auto"/>
        </w:rPr>
        <w:t xml:space="preserve"> </w:t>
      </w:r>
      <w:bookmarkStart w:id="1" w:name="_Hlk199154984"/>
      <w:r w:rsidRPr="00FB682B">
        <w:rPr>
          <w:rFonts w:ascii="Verdana" w:hAnsi="Verdana"/>
          <w:color w:val="auto"/>
        </w:rPr>
        <w:t>szpachlowanie i malowanie ścian i sufit</w:t>
      </w:r>
      <w:r w:rsidRPr="00FB682B">
        <w:rPr>
          <w:rFonts w:ascii="Verdana" w:hAnsi="Verdana"/>
          <w:color w:val="auto"/>
          <w:lang w:val="es-ES_tradnl"/>
        </w:rPr>
        <w:t>ó</w:t>
      </w:r>
      <w:r w:rsidRPr="00FB682B">
        <w:rPr>
          <w:rFonts w:ascii="Verdana" w:hAnsi="Verdana"/>
          <w:color w:val="auto"/>
        </w:rPr>
        <w:t>w</w:t>
      </w:r>
      <w:bookmarkEnd w:id="1"/>
      <w:r w:rsidRPr="00FB682B">
        <w:rPr>
          <w:rFonts w:ascii="Verdana" w:hAnsi="Verdana"/>
          <w:color w:val="auto"/>
        </w:rPr>
        <w:t>, wymiana wykładziny (roboty rozbi</w:t>
      </w:r>
      <w:r w:rsidRPr="00FB682B">
        <w:rPr>
          <w:rFonts w:ascii="Verdana" w:hAnsi="Verdana"/>
          <w:color w:val="auto"/>
          <w:lang w:val="es-ES_tradnl"/>
        </w:rPr>
        <w:t>ó</w:t>
      </w:r>
      <w:r w:rsidRPr="00FB682B">
        <w:rPr>
          <w:rFonts w:ascii="Verdana" w:hAnsi="Verdana"/>
          <w:color w:val="auto"/>
        </w:rPr>
        <w:t>rkowe i wykonanie posadzek);</w:t>
      </w:r>
    </w:p>
    <w:p w14:paraId="7CE41FA8" w14:textId="77777777" w:rsidR="008E651D" w:rsidRPr="00FB682B" w:rsidRDefault="00FB682B">
      <w:pPr>
        <w:jc w:val="both"/>
        <w:rPr>
          <w:rFonts w:ascii="Verdana" w:eastAsia="Verdana" w:hAnsi="Verdana" w:cs="Verdana"/>
          <w:color w:val="auto"/>
        </w:rPr>
      </w:pPr>
      <w:r w:rsidRPr="00FB682B">
        <w:rPr>
          <w:rFonts w:ascii="Verdana" w:hAnsi="Verdana"/>
          <w:color w:val="auto"/>
        </w:rPr>
        <w:t>7. Zakres prac związanych z remontem szatni sportowych (2 szt.) w bryle C obejmuje:</w:t>
      </w:r>
    </w:p>
    <w:p w14:paraId="569F6272" w14:textId="77777777" w:rsidR="008E651D" w:rsidRPr="00FB682B" w:rsidRDefault="00FB682B">
      <w:pPr>
        <w:jc w:val="both"/>
        <w:rPr>
          <w:rFonts w:ascii="Verdana" w:eastAsia="Verdana" w:hAnsi="Verdana" w:cs="Verdana"/>
          <w:color w:val="auto"/>
        </w:rPr>
      </w:pPr>
      <w:r w:rsidRPr="00FB682B">
        <w:rPr>
          <w:rFonts w:ascii="Verdana" w:hAnsi="Verdana"/>
          <w:color w:val="auto"/>
        </w:rPr>
        <w:t>a) wymianę stolarki drzwiowej;</w:t>
      </w:r>
    </w:p>
    <w:p w14:paraId="3B909757" w14:textId="77777777" w:rsidR="008E651D" w:rsidRPr="00FB682B" w:rsidRDefault="00FB682B">
      <w:pPr>
        <w:jc w:val="both"/>
        <w:rPr>
          <w:rFonts w:ascii="Verdana" w:eastAsia="Verdana" w:hAnsi="Verdana" w:cs="Verdana"/>
          <w:color w:val="auto"/>
        </w:rPr>
      </w:pPr>
      <w:r w:rsidRPr="00FB682B">
        <w:rPr>
          <w:rFonts w:ascii="Verdana" w:hAnsi="Verdana"/>
          <w:color w:val="auto"/>
        </w:rPr>
        <w:t>b) wymiana wykładziny (roboty rozbi</w:t>
      </w:r>
      <w:r w:rsidRPr="00FB682B">
        <w:rPr>
          <w:rFonts w:ascii="Verdana" w:hAnsi="Verdana"/>
          <w:color w:val="auto"/>
          <w:lang w:val="es-ES_tradnl"/>
        </w:rPr>
        <w:t>ó</w:t>
      </w:r>
      <w:r w:rsidRPr="00FB682B">
        <w:rPr>
          <w:rFonts w:ascii="Verdana" w:hAnsi="Verdana"/>
          <w:color w:val="auto"/>
        </w:rPr>
        <w:t>rkowe i wykonanie posadzek)</w:t>
      </w:r>
    </w:p>
    <w:p w14:paraId="350ABBF9" w14:textId="77777777" w:rsidR="008E651D" w:rsidRPr="00FB682B" w:rsidRDefault="00FB682B">
      <w:pPr>
        <w:jc w:val="both"/>
        <w:rPr>
          <w:rFonts w:ascii="Verdana" w:eastAsia="Verdana" w:hAnsi="Verdana" w:cs="Verdana"/>
          <w:color w:val="auto"/>
        </w:rPr>
      </w:pPr>
      <w:r w:rsidRPr="00FB682B">
        <w:rPr>
          <w:rFonts w:ascii="Verdana" w:hAnsi="Verdana"/>
          <w:color w:val="auto"/>
        </w:rPr>
        <w:t>c) szpachlowanie i malowanie ścian i sufit</w:t>
      </w:r>
      <w:r w:rsidRPr="00FB682B">
        <w:rPr>
          <w:rFonts w:ascii="Verdana" w:hAnsi="Verdana"/>
          <w:color w:val="auto"/>
          <w:lang w:val="es-ES_tradnl"/>
        </w:rPr>
        <w:t>ó</w:t>
      </w:r>
      <w:r w:rsidRPr="00FB682B">
        <w:rPr>
          <w:rFonts w:ascii="Verdana" w:hAnsi="Verdana"/>
          <w:color w:val="auto"/>
        </w:rPr>
        <w:t xml:space="preserve">w </w:t>
      </w:r>
    </w:p>
    <w:p w14:paraId="77DA115A" w14:textId="77777777" w:rsidR="008E651D" w:rsidRPr="00FB682B" w:rsidRDefault="00FB682B">
      <w:pPr>
        <w:jc w:val="both"/>
        <w:rPr>
          <w:rFonts w:ascii="Verdana" w:eastAsia="Verdana" w:hAnsi="Verdana" w:cs="Verdana"/>
          <w:color w:val="auto"/>
        </w:rPr>
      </w:pPr>
      <w:r w:rsidRPr="00FB682B">
        <w:rPr>
          <w:rFonts w:ascii="Verdana" w:hAnsi="Verdana"/>
          <w:color w:val="auto"/>
        </w:rPr>
        <w:t>8. Zakres rob</w:t>
      </w:r>
      <w:r w:rsidRPr="00FB682B">
        <w:rPr>
          <w:rFonts w:ascii="Verdana" w:hAnsi="Verdana"/>
          <w:color w:val="auto"/>
          <w:lang w:val="es-ES_tradnl"/>
        </w:rPr>
        <w:t>ó</w:t>
      </w:r>
      <w:r w:rsidRPr="00FB682B">
        <w:rPr>
          <w:rFonts w:ascii="Verdana" w:hAnsi="Verdana"/>
          <w:color w:val="auto"/>
        </w:rPr>
        <w:t>t określają następujące dokumenty:</w:t>
      </w:r>
    </w:p>
    <w:p w14:paraId="03D897FE" w14:textId="77777777" w:rsidR="008E651D" w:rsidRPr="00FB682B" w:rsidRDefault="00FB682B">
      <w:pPr>
        <w:ind w:firstLine="390"/>
        <w:jc w:val="both"/>
        <w:rPr>
          <w:rFonts w:ascii="Verdana" w:eastAsia="Verdana" w:hAnsi="Verdana" w:cs="Verdana"/>
          <w:color w:val="auto"/>
        </w:rPr>
      </w:pPr>
      <w:r w:rsidRPr="00FB682B">
        <w:rPr>
          <w:rFonts w:ascii="Verdana" w:hAnsi="Verdana"/>
          <w:color w:val="auto"/>
        </w:rPr>
        <w:t>1)</w:t>
      </w:r>
      <w:r w:rsidRPr="00FB682B">
        <w:rPr>
          <w:rFonts w:ascii="Verdana" w:hAnsi="Verdana"/>
          <w:color w:val="auto"/>
        </w:rPr>
        <w:tab/>
        <w:t>Dokumentacji projektowej w tym przedmiarze rob</w:t>
      </w:r>
      <w:r w:rsidRPr="00FB682B">
        <w:rPr>
          <w:rFonts w:ascii="Verdana" w:hAnsi="Verdana"/>
          <w:color w:val="auto"/>
          <w:lang w:val="es-ES_tradnl"/>
        </w:rPr>
        <w:t>ó</w:t>
      </w:r>
      <w:r w:rsidRPr="00FB682B">
        <w:rPr>
          <w:rFonts w:ascii="Verdana" w:hAnsi="Verdana"/>
          <w:color w:val="auto"/>
        </w:rPr>
        <w:t>t;</w:t>
      </w:r>
    </w:p>
    <w:p w14:paraId="274BAD23" w14:textId="77777777" w:rsidR="008E651D" w:rsidRPr="00FB682B" w:rsidRDefault="00FB682B">
      <w:pPr>
        <w:ind w:firstLine="390"/>
        <w:jc w:val="both"/>
        <w:rPr>
          <w:rFonts w:ascii="Verdana" w:eastAsia="Verdana" w:hAnsi="Verdana" w:cs="Verdana"/>
          <w:color w:val="auto"/>
        </w:rPr>
      </w:pPr>
      <w:r w:rsidRPr="00FB682B">
        <w:rPr>
          <w:rFonts w:ascii="Verdana" w:hAnsi="Verdana"/>
          <w:color w:val="auto"/>
        </w:rPr>
        <w:t>2)</w:t>
      </w:r>
      <w:r w:rsidRPr="00FB682B">
        <w:rPr>
          <w:rFonts w:ascii="Verdana" w:hAnsi="Verdana"/>
          <w:color w:val="auto"/>
        </w:rPr>
        <w:tab/>
        <w:t>Projekcie umowy – załącznik nr 1 do SWZ;</w:t>
      </w:r>
    </w:p>
    <w:p w14:paraId="1D3DE498" w14:textId="77777777" w:rsidR="008E651D" w:rsidRPr="00FB682B" w:rsidRDefault="00FB682B">
      <w:pPr>
        <w:ind w:firstLine="390"/>
        <w:jc w:val="both"/>
        <w:rPr>
          <w:rFonts w:ascii="Verdana" w:eastAsia="Verdana" w:hAnsi="Verdana" w:cs="Verdana"/>
          <w:color w:val="auto"/>
        </w:rPr>
      </w:pPr>
      <w:r w:rsidRPr="00FB682B">
        <w:rPr>
          <w:rFonts w:ascii="Verdana" w:hAnsi="Verdana"/>
          <w:color w:val="auto"/>
        </w:rPr>
        <w:lastRenderedPageBreak/>
        <w:t>3)</w:t>
      </w:r>
      <w:r w:rsidRPr="00FB682B">
        <w:rPr>
          <w:rFonts w:ascii="Verdana" w:hAnsi="Verdana"/>
          <w:color w:val="auto"/>
        </w:rPr>
        <w:tab/>
        <w:t>Specyfikacji technicznej wykonania i odbioru rob</w:t>
      </w:r>
      <w:r w:rsidRPr="00FB682B">
        <w:rPr>
          <w:rFonts w:ascii="Verdana" w:hAnsi="Verdana"/>
          <w:color w:val="auto"/>
          <w:lang w:val="es-ES_tradnl"/>
        </w:rPr>
        <w:t>ó</w:t>
      </w:r>
      <w:r w:rsidRPr="00FB682B">
        <w:rPr>
          <w:rFonts w:ascii="Verdana" w:hAnsi="Verdana"/>
          <w:color w:val="auto"/>
        </w:rPr>
        <w:t>t budowlanych;</w:t>
      </w:r>
    </w:p>
    <w:p w14:paraId="6A775CA1" w14:textId="77777777" w:rsidR="008E651D" w:rsidRPr="00FB682B" w:rsidRDefault="00FB682B">
      <w:pPr>
        <w:ind w:firstLine="390"/>
        <w:jc w:val="both"/>
        <w:rPr>
          <w:rFonts w:ascii="Verdana" w:eastAsia="Verdana" w:hAnsi="Verdana" w:cs="Verdana"/>
          <w:color w:val="auto"/>
        </w:rPr>
      </w:pPr>
      <w:r w:rsidRPr="00FB682B">
        <w:rPr>
          <w:rFonts w:ascii="Verdana" w:hAnsi="Verdana"/>
          <w:color w:val="auto"/>
        </w:rPr>
        <w:t>4) Decyzja Nr 348/2024/Mrg z dnia 04 listopada 2024 r. wydana przez Starostę Mrągowskiego, zatwierdzająca projekt zagospodarowania działki lub terenu, projekt architektoniczno-budowlany, udzielająca pozwolenia na budowę na przebudowę oddziałów przedszkolnych w Szkole Podstawowej Nr 4 im. Stefana „</w:t>
      </w:r>
      <w:r w:rsidRPr="00FB682B">
        <w:rPr>
          <w:rFonts w:ascii="Verdana" w:hAnsi="Verdana"/>
          <w:color w:val="auto"/>
          <w:lang w:val="it-IT"/>
        </w:rPr>
        <w:t>Grota</w:t>
      </w:r>
      <w:r w:rsidRPr="00FB682B">
        <w:rPr>
          <w:rFonts w:ascii="Verdana" w:hAnsi="Verdana"/>
          <w:color w:val="auto"/>
        </w:rPr>
        <w:t>” Roweckiego w Mrągowie, działka nr ewid. 41/21 obręb 4, miasto Mrągowo</w:t>
      </w:r>
    </w:p>
    <w:p w14:paraId="00297C49" w14:textId="77777777" w:rsidR="008E651D" w:rsidRPr="00FB682B" w:rsidRDefault="00FB682B">
      <w:pPr>
        <w:ind w:firstLine="390"/>
        <w:jc w:val="both"/>
        <w:rPr>
          <w:rFonts w:ascii="Verdana" w:eastAsia="Verdana" w:hAnsi="Verdana" w:cs="Verdana"/>
          <w:color w:val="auto"/>
        </w:rPr>
      </w:pPr>
      <w:r w:rsidRPr="00FB682B">
        <w:rPr>
          <w:rFonts w:ascii="Verdana" w:hAnsi="Verdana"/>
          <w:color w:val="auto"/>
        </w:rPr>
        <w:t xml:space="preserve"> 5) Rozporządzeniem Ministra Edukacji Narodowej z dnia 25 sierpnia 2017 r. w sprawie wymagań ochrony przeciwpożarowej, jakie musi spełniać lokal, w kt</w:t>
      </w:r>
      <w:r w:rsidRPr="00FB682B">
        <w:rPr>
          <w:rFonts w:ascii="Verdana" w:hAnsi="Verdana"/>
          <w:color w:val="auto"/>
          <w:lang w:val="es-ES_tradnl"/>
        </w:rPr>
        <w:t>ó</w:t>
      </w:r>
      <w:r w:rsidRPr="00FB682B">
        <w:rPr>
          <w:rFonts w:ascii="Verdana" w:hAnsi="Verdana"/>
          <w:color w:val="auto"/>
        </w:rPr>
        <w:t>rym są prowadzone oddział przedszkolny lub oddziały przedszkolne zorganizowane w szkole podstawowej albo jest prowadzone przedszkole utworzone w wyniku przekształcenia oddziału przedszkolnego lub oddziałów przedszkolnych organizowanych w szkole podstawowej (Dz.U. 2017 poz. 1642)</w:t>
      </w:r>
    </w:p>
    <w:p w14:paraId="5291B04B" w14:textId="77777777" w:rsidR="008E651D" w:rsidRPr="00FB682B" w:rsidRDefault="00FB682B">
      <w:pPr>
        <w:jc w:val="both"/>
        <w:rPr>
          <w:rFonts w:ascii="Verdana" w:eastAsia="Verdana" w:hAnsi="Verdana" w:cs="Verdana"/>
          <w:color w:val="auto"/>
        </w:rPr>
      </w:pPr>
      <w:r w:rsidRPr="00FB682B">
        <w:rPr>
          <w:rFonts w:ascii="Verdana" w:hAnsi="Verdana"/>
          <w:color w:val="auto"/>
        </w:rPr>
        <w:t xml:space="preserve">      6) Decyzja Państwowego Powiatowego Inspektora Sanitarnego w Mrągowie HŻ.4020.1.37.2020 z dnia 15.10.2024r. </w:t>
      </w:r>
    </w:p>
    <w:p w14:paraId="3A251ACB" w14:textId="77777777" w:rsidR="008E651D" w:rsidRPr="00FB682B" w:rsidRDefault="00FB682B">
      <w:pPr>
        <w:ind w:firstLine="390"/>
        <w:jc w:val="both"/>
        <w:rPr>
          <w:rFonts w:ascii="Verdana" w:eastAsia="Verdana" w:hAnsi="Verdana" w:cs="Verdana"/>
          <w:color w:val="auto"/>
        </w:rPr>
      </w:pPr>
      <w:r w:rsidRPr="00FB682B">
        <w:rPr>
          <w:rFonts w:ascii="Verdana" w:hAnsi="Verdana"/>
          <w:color w:val="auto"/>
        </w:rPr>
        <w:t xml:space="preserve">7) Decyzja Komendanta Powiatowego Państwowej Straży Pożarnej w Mrągowie Nr 22/24 z dnia 05.09.2024 r. </w:t>
      </w:r>
    </w:p>
    <w:p w14:paraId="3C81B50A" w14:textId="77777777" w:rsidR="008E651D" w:rsidRPr="00FB682B" w:rsidRDefault="00FB682B">
      <w:pPr>
        <w:ind w:firstLine="390"/>
        <w:jc w:val="both"/>
        <w:rPr>
          <w:rFonts w:ascii="Verdana" w:eastAsia="Verdana" w:hAnsi="Verdana" w:cs="Verdana"/>
          <w:b/>
          <w:bCs/>
          <w:color w:val="auto"/>
        </w:rPr>
      </w:pPr>
      <w:r w:rsidRPr="00FB682B">
        <w:rPr>
          <w:rFonts w:ascii="Verdana" w:hAnsi="Verdana"/>
          <w:color w:val="auto"/>
          <w:lang w:val="de-DE"/>
        </w:rPr>
        <w:t>W</w:t>
      </w:r>
      <w:r w:rsidRPr="00FB682B">
        <w:rPr>
          <w:rFonts w:ascii="Verdana" w:hAnsi="Verdana"/>
          <w:color w:val="auto"/>
        </w:rPr>
        <w:t> przypadku powstania niedających się pogodzić niezgodności o charakterze technicznym – podstawą do ostatecznego ustalenia przedmiotu zam</w:t>
      </w:r>
      <w:r w:rsidRPr="00FB682B">
        <w:rPr>
          <w:rFonts w:ascii="Verdana" w:hAnsi="Verdana"/>
          <w:color w:val="auto"/>
          <w:lang w:val="es-ES_tradnl"/>
        </w:rPr>
        <w:t>ó</w:t>
      </w:r>
      <w:r w:rsidRPr="00FB682B">
        <w:rPr>
          <w:rFonts w:ascii="Verdana" w:hAnsi="Verdana"/>
          <w:color w:val="auto"/>
        </w:rPr>
        <w:t xml:space="preserve">wienia oraz wyceny tego przedmiotu – </w:t>
      </w:r>
      <w:r w:rsidRPr="00FB682B">
        <w:rPr>
          <w:rFonts w:ascii="Verdana" w:hAnsi="Verdana"/>
          <w:b/>
          <w:bCs/>
          <w:color w:val="auto"/>
        </w:rPr>
        <w:t>jest przede wszystkim przedmiar</w:t>
      </w:r>
      <w:r w:rsidRPr="00FB682B">
        <w:rPr>
          <w:rFonts w:ascii="Verdana" w:hAnsi="Verdana"/>
          <w:color w:val="auto"/>
        </w:rPr>
        <w:t>. W następnej kolejności należy opierać się na specyfikacji technicznej wykonania i odbioru rob</w:t>
      </w:r>
      <w:r w:rsidRPr="00FB682B">
        <w:rPr>
          <w:rFonts w:ascii="Verdana" w:hAnsi="Verdana"/>
          <w:color w:val="auto"/>
          <w:lang w:val="es-ES_tradnl"/>
        </w:rPr>
        <w:t>ó</w:t>
      </w:r>
      <w:r w:rsidRPr="00FB682B">
        <w:rPr>
          <w:rFonts w:ascii="Verdana" w:hAnsi="Verdana"/>
          <w:color w:val="auto"/>
        </w:rPr>
        <w:t>t. Powyższe dokumenty należy wykorzystywać do wyceny rob</w:t>
      </w:r>
      <w:r w:rsidRPr="00FB682B">
        <w:rPr>
          <w:rFonts w:ascii="Verdana" w:hAnsi="Verdana"/>
          <w:color w:val="auto"/>
          <w:lang w:val="es-ES_tradnl"/>
        </w:rPr>
        <w:t>ó</w:t>
      </w:r>
      <w:r w:rsidRPr="00FB682B">
        <w:rPr>
          <w:rFonts w:ascii="Verdana" w:hAnsi="Verdana"/>
          <w:color w:val="auto"/>
        </w:rPr>
        <w:t>t w przypadku, gdy dokument nadrzędny nie zawiera wyjaśnień.</w:t>
      </w:r>
    </w:p>
    <w:p w14:paraId="570B0B8F" w14:textId="77777777" w:rsidR="008E651D" w:rsidRPr="00FB682B" w:rsidRDefault="00FB682B">
      <w:pPr>
        <w:spacing w:line="24" w:lineRule="atLeast"/>
        <w:jc w:val="both"/>
        <w:rPr>
          <w:rFonts w:ascii="Verdana" w:eastAsia="Verdana" w:hAnsi="Verdana" w:cs="Verdana"/>
          <w:color w:val="auto"/>
        </w:rPr>
      </w:pPr>
      <w:r w:rsidRPr="00FB682B">
        <w:rPr>
          <w:rFonts w:ascii="Verdana" w:hAnsi="Verdana"/>
          <w:color w:val="auto"/>
        </w:rPr>
        <w:t>9. Ponadto przedmiot zam</w:t>
      </w:r>
      <w:r w:rsidRPr="00FB682B">
        <w:rPr>
          <w:rFonts w:ascii="Verdana" w:hAnsi="Verdana"/>
          <w:color w:val="auto"/>
          <w:lang w:val="es-ES_tradnl"/>
        </w:rPr>
        <w:t>ó</w:t>
      </w:r>
      <w:r w:rsidRPr="00FB682B">
        <w:rPr>
          <w:rFonts w:ascii="Verdana" w:hAnsi="Verdana"/>
          <w:color w:val="auto"/>
        </w:rPr>
        <w:t>wienia obejmuje:</w:t>
      </w:r>
    </w:p>
    <w:p w14:paraId="5DC75F5D" w14:textId="77777777" w:rsidR="008E651D" w:rsidRPr="00FB682B" w:rsidRDefault="00FB682B">
      <w:pPr>
        <w:widowControl w:val="0"/>
        <w:numPr>
          <w:ilvl w:val="0"/>
          <w:numId w:val="4"/>
        </w:numPr>
        <w:spacing w:line="24" w:lineRule="atLeast"/>
        <w:jc w:val="both"/>
        <w:rPr>
          <w:rFonts w:ascii="Verdana" w:hAnsi="Verdana"/>
          <w:color w:val="auto"/>
        </w:rPr>
      </w:pPr>
      <w:r w:rsidRPr="00FB682B">
        <w:rPr>
          <w:rFonts w:ascii="Verdana" w:hAnsi="Verdana"/>
          <w:color w:val="auto"/>
        </w:rPr>
        <w:t>odszkodowania wynikłe w trakcie prowadzenia rob</w:t>
      </w:r>
      <w:r w:rsidRPr="00FB682B">
        <w:rPr>
          <w:rFonts w:ascii="Verdana" w:hAnsi="Verdana"/>
          <w:color w:val="auto"/>
          <w:lang w:val="es-ES_tradnl"/>
        </w:rPr>
        <w:t>ó</w:t>
      </w:r>
      <w:r w:rsidRPr="00FB682B">
        <w:rPr>
          <w:rFonts w:ascii="Verdana" w:hAnsi="Verdana"/>
          <w:color w:val="auto"/>
        </w:rPr>
        <w:t>t,</w:t>
      </w:r>
    </w:p>
    <w:p w14:paraId="44A25AA3" w14:textId="77777777" w:rsidR="008E651D" w:rsidRPr="00FB682B" w:rsidRDefault="00FB682B">
      <w:pPr>
        <w:widowControl w:val="0"/>
        <w:numPr>
          <w:ilvl w:val="0"/>
          <w:numId w:val="4"/>
        </w:numPr>
        <w:spacing w:line="24" w:lineRule="atLeast"/>
        <w:jc w:val="both"/>
        <w:rPr>
          <w:rFonts w:ascii="Verdana" w:hAnsi="Verdana"/>
          <w:color w:val="auto"/>
        </w:rPr>
      </w:pPr>
      <w:r w:rsidRPr="00FB682B">
        <w:rPr>
          <w:rFonts w:ascii="Verdana" w:hAnsi="Verdana"/>
          <w:color w:val="auto"/>
        </w:rPr>
        <w:t>ponoszenie wszelkich koszt</w:t>
      </w:r>
      <w:r w:rsidRPr="00FB682B">
        <w:rPr>
          <w:rFonts w:ascii="Verdana" w:hAnsi="Verdana"/>
          <w:color w:val="auto"/>
          <w:lang w:val="es-ES_tradnl"/>
        </w:rPr>
        <w:t>ó</w:t>
      </w:r>
      <w:r w:rsidRPr="00FB682B">
        <w:rPr>
          <w:rFonts w:ascii="Verdana" w:hAnsi="Verdana"/>
          <w:color w:val="auto"/>
        </w:rPr>
        <w:t>w związanych z zajęciem pasa drogowego, pr</w:t>
      </w:r>
      <w:r w:rsidRPr="00FB682B">
        <w:rPr>
          <w:rFonts w:ascii="Verdana" w:hAnsi="Verdana"/>
          <w:color w:val="auto"/>
          <w:lang w:val="es-ES_tradnl"/>
        </w:rPr>
        <w:t>ó</w:t>
      </w:r>
      <w:r w:rsidRPr="00FB682B">
        <w:rPr>
          <w:rFonts w:ascii="Verdana" w:hAnsi="Verdana"/>
          <w:color w:val="auto"/>
        </w:rPr>
        <w:t>bami szczelności, ubezpieczeniem placu budowy itp.,</w:t>
      </w:r>
    </w:p>
    <w:p w14:paraId="237BEF9D" w14:textId="77777777" w:rsidR="008E651D" w:rsidRPr="00FB682B" w:rsidRDefault="00FB682B">
      <w:pPr>
        <w:widowControl w:val="0"/>
        <w:numPr>
          <w:ilvl w:val="0"/>
          <w:numId w:val="4"/>
        </w:numPr>
        <w:spacing w:line="24" w:lineRule="atLeast"/>
        <w:jc w:val="both"/>
        <w:rPr>
          <w:rFonts w:ascii="Verdana" w:hAnsi="Verdana"/>
          <w:color w:val="auto"/>
        </w:rPr>
      </w:pPr>
      <w:r w:rsidRPr="00FB682B">
        <w:rPr>
          <w:rFonts w:ascii="Verdana" w:hAnsi="Verdana"/>
          <w:color w:val="auto"/>
        </w:rPr>
        <w:t>uzyskanie wszelkich niezbędnych dokument</w:t>
      </w:r>
      <w:r w:rsidRPr="00FB682B">
        <w:rPr>
          <w:rFonts w:ascii="Verdana" w:hAnsi="Verdana"/>
          <w:color w:val="auto"/>
          <w:lang w:val="es-ES_tradnl"/>
        </w:rPr>
        <w:t>ó</w:t>
      </w:r>
      <w:r w:rsidRPr="00FB682B">
        <w:rPr>
          <w:rFonts w:ascii="Verdana" w:hAnsi="Verdana"/>
          <w:color w:val="auto"/>
        </w:rPr>
        <w:t xml:space="preserve">w związanych z przekazaniem obiektu do użytkowania (decyzje, protokoły, opinie, ekspertyzy itp.), </w:t>
      </w:r>
    </w:p>
    <w:p w14:paraId="64A4300D" w14:textId="77777777" w:rsidR="008E651D" w:rsidRPr="00FB682B" w:rsidRDefault="00FB682B">
      <w:pPr>
        <w:widowControl w:val="0"/>
        <w:numPr>
          <w:ilvl w:val="0"/>
          <w:numId w:val="4"/>
        </w:numPr>
        <w:spacing w:line="24" w:lineRule="atLeast"/>
        <w:jc w:val="both"/>
        <w:rPr>
          <w:rFonts w:ascii="Verdana" w:hAnsi="Verdana"/>
          <w:color w:val="auto"/>
        </w:rPr>
      </w:pPr>
      <w:r w:rsidRPr="00FB682B">
        <w:rPr>
          <w:rFonts w:ascii="Verdana" w:hAnsi="Verdana"/>
          <w:color w:val="auto"/>
        </w:rPr>
        <w:t>zapewnienie obsługi geodezyjnej (wytyczenie punkt</w:t>
      </w:r>
      <w:r w:rsidRPr="00FB682B">
        <w:rPr>
          <w:rFonts w:ascii="Verdana" w:hAnsi="Verdana"/>
          <w:color w:val="auto"/>
          <w:lang w:val="es-ES_tradnl"/>
        </w:rPr>
        <w:t>ó</w:t>
      </w:r>
      <w:r w:rsidRPr="00FB682B">
        <w:rPr>
          <w:rFonts w:ascii="Verdana" w:hAnsi="Verdana"/>
          <w:color w:val="auto"/>
        </w:rPr>
        <w:t>w głównych, obsługa w trakcie realizacji), sporządzenie szkic</w:t>
      </w:r>
      <w:r w:rsidRPr="00FB682B">
        <w:rPr>
          <w:rFonts w:ascii="Verdana" w:hAnsi="Verdana"/>
          <w:color w:val="auto"/>
          <w:lang w:val="es-ES_tradnl"/>
        </w:rPr>
        <w:t>ó</w:t>
      </w:r>
      <w:r w:rsidRPr="00FB682B">
        <w:rPr>
          <w:rFonts w:ascii="Verdana" w:hAnsi="Verdana"/>
          <w:color w:val="auto"/>
        </w:rPr>
        <w:t>w inwentaryzacyjnych rob</w:t>
      </w:r>
      <w:r w:rsidRPr="00FB682B">
        <w:rPr>
          <w:rFonts w:ascii="Verdana" w:hAnsi="Verdana"/>
          <w:color w:val="auto"/>
          <w:lang w:val="es-ES_tradnl"/>
        </w:rPr>
        <w:t>ó</w:t>
      </w:r>
      <w:r w:rsidRPr="00FB682B">
        <w:rPr>
          <w:rFonts w:ascii="Verdana" w:hAnsi="Verdana"/>
          <w:color w:val="auto"/>
        </w:rPr>
        <w:t>t zanikających, wykonanie szczegółowej inwentaryzacji powykonawczej wskazującej ilości wykonanych rob</w:t>
      </w:r>
      <w:r w:rsidRPr="00FB682B">
        <w:rPr>
          <w:rFonts w:ascii="Verdana" w:hAnsi="Verdana"/>
          <w:color w:val="auto"/>
          <w:lang w:val="es-ES_tradnl"/>
        </w:rPr>
        <w:t>ó</w:t>
      </w:r>
      <w:r w:rsidRPr="00FB682B">
        <w:rPr>
          <w:rFonts w:ascii="Verdana" w:hAnsi="Verdana"/>
          <w:color w:val="auto"/>
        </w:rPr>
        <w:t>t (m. in. powierzchnia i rodzaj nawierzchni, długości i rodzaj obrzeży itp.) potwierdzonej przez uprawnionego geodetę i inspektora nadzoru oraz z pieczęcią potwierdzającą wpis do ewidencji materiałów państwowego zasobu geodezyjnego i kartograficznego (w przypadku wystąpienia na terenie inwestycji niezainwetaryzowanych sieci Wykonawca zobowiązany jest powiadomić o zaistniałym fakcie Zamawiającego i inspektora nadzoru, a następnie dokonać ich inwentaryzacji na własny koszt w ramach obsługi geodezyjnej),</w:t>
      </w:r>
    </w:p>
    <w:p w14:paraId="09D450A5" w14:textId="77777777" w:rsidR="008E651D" w:rsidRPr="00FB682B" w:rsidRDefault="00FB682B">
      <w:pPr>
        <w:widowControl w:val="0"/>
        <w:numPr>
          <w:ilvl w:val="0"/>
          <w:numId w:val="4"/>
        </w:numPr>
        <w:spacing w:line="24" w:lineRule="atLeast"/>
        <w:jc w:val="both"/>
        <w:rPr>
          <w:rFonts w:ascii="Verdana" w:hAnsi="Verdana"/>
          <w:color w:val="auto"/>
        </w:rPr>
      </w:pPr>
      <w:r w:rsidRPr="00FB682B">
        <w:rPr>
          <w:rFonts w:ascii="Verdana" w:hAnsi="Verdana"/>
          <w:color w:val="auto"/>
        </w:rPr>
        <w:t>zorganizowanie i zabezpieczenie terenu budowy oraz zapewnienie stałych warunk</w:t>
      </w:r>
      <w:r w:rsidRPr="00FB682B">
        <w:rPr>
          <w:rFonts w:ascii="Verdana" w:hAnsi="Verdana"/>
          <w:color w:val="auto"/>
          <w:lang w:val="es-ES_tradnl"/>
        </w:rPr>
        <w:t>ó</w:t>
      </w:r>
      <w:r w:rsidRPr="00FB682B">
        <w:rPr>
          <w:rFonts w:ascii="Verdana" w:hAnsi="Verdana"/>
          <w:color w:val="auto"/>
        </w:rPr>
        <w:t>w widoczności w dzień i w nocy tych element</w:t>
      </w:r>
      <w:r w:rsidRPr="00FB682B">
        <w:rPr>
          <w:rFonts w:ascii="Verdana" w:hAnsi="Verdana"/>
          <w:color w:val="auto"/>
          <w:lang w:val="es-ES_tradnl"/>
        </w:rPr>
        <w:t>ó</w:t>
      </w:r>
      <w:r w:rsidRPr="00FB682B">
        <w:rPr>
          <w:rFonts w:ascii="Verdana" w:hAnsi="Verdana"/>
          <w:color w:val="auto"/>
        </w:rPr>
        <w:t>w oznakowania, kt</w:t>
      </w:r>
      <w:r w:rsidRPr="00FB682B">
        <w:rPr>
          <w:rFonts w:ascii="Verdana" w:hAnsi="Verdana"/>
          <w:color w:val="auto"/>
          <w:lang w:val="es-ES_tradnl"/>
        </w:rPr>
        <w:t>ó</w:t>
      </w:r>
      <w:r w:rsidRPr="00FB682B">
        <w:rPr>
          <w:rFonts w:ascii="Verdana" w:hAnsi="Verdana"/>
          <w:color w:val="auto"/>
        </w:rPr>
        <w:t>re są niezbędne ze względ</w:t>
      </w:r>
      <w:r w:rsidRPr="00FB682B">
        <w:rPr>
          <w:rFonts w:ascii="Verdana" w:hAnsi="Verdana"/>
          <w:color w:val="auto"/>
          <w:lang w:val="es-ES_tradnl"/>
        </w:rPr>
        <w:t>ó</w:t>
      </w:r>
      <w:r w:rsidRPr="00FB682B">
        <w:rPr>
          <w:rFonts w:ascii="Verdana" w:hAnsi="Verdana"/>
          <w:color w:val="auto"/>
        </w:rPr>
        <w:t>w bezpieczeństwa,</w:t>
      </w:r>
    </w:p>
    <w:p w14:paraId="31268F54" w14:textId="77777777" w:rsidR="008E651D" w:rsidRPr="00FB682B" w:rsidRDefault="00FB682B">
      <w:pPr>
        <w:widowControl w:val="0"/>
        <w:numPr>
          <w:ilvl w:val="0"/>
          <w:numId w:val="4"/>
        </w:numPr>
        <w:spacing w:line="24" w:lineRule="atLeast"/>
        <w:jc w:val="both"/>
        <w:rPr>
          <w:rFonts w:ascii="Verdana" w:hAnsi="Verdana"/>
          <w:color w:val="auto"/>
        </w:rPr>
      </w:pPr>
      <w:r w:rsidRPr="00FB682B">
        <w:rPr>
          <w:rFonts w:ascii="Verdana" w:hAnsi="Verdana"/>
          <w:color w:val="auto"/>
        </w:rPr>
        <w:t>zapewnienie stałego utrzymania porządku i czystości wewnątrz i bezpośrednio na zewnątrz terenu budowy oraz utrzymanie w stanie estetycznym ogrodzeń i obiekt</w:t>
      </w:r>
      <w:r w:rsidRPr="00FB682B">
        <w:rPr>
          <w:rFonts w:ascii="Verdana" w:hAnsi="Verdana"/>
          <w:color w:val="auto"/>
          <w:lang w:val="es-ES_tradnl"/>
        </w:rPr>
        <w:t>ó</w:t>
      </w:r>
      <w:r w:rsidRPr="00FB682B">
        <w:rPr>
          <w:rFonts w:ascii="Verdana" w:hAnsi="Verdana"/>
          <w:color w:val="auto"/>
        </w:rPr>
        <w:t>w tymczasowych budowy,</w:t>
      </w:r>
    </w:p>
    <w:p w14:paraId="2F5544A3" w14:textId="77777777" w:rsidR="008E651D" w:rsidRPr="00FB682B" w:rsidRDefault="00FB682B">
      <w:pPr>
        <w:widowControl w:val="0"/>
        <w:numPr>
          <w:ilvl w:val="0"/>
          <w:numId w:val="4"/>
        </w:numPr>
        <w:jc w:val="both"/>
        <w:rPr>
          <w:rFonts w:ascii="Verdana" w:hAnsi="Verdana"/>
          <w:color w:val="auto"/>
        </w:rPr>
      </w:pPr>
      <w:r w:rsidRPr="00FB682B">
        <w:rPr>
          <w:rFonts w:ascii="Verdana" w:hAnsi="Verdana"/>
          <w:color w:val="auto"/>
        </w:rPr>
        <w:t>zapewnienie właściwych warunk</w:t>
      </w:r>
      <w:r w:rsidRPr="00FB682B">
        <w:rPr>
          <w:rFonts w:ascii="Verdana" w:hAnsi="Verdana"/>
          <w:color w:val="auto"/>
          <w:lang w:val="es-ES_tradnl"/>
        </w:rPr>
        <w:t>ó</w:t>
      </w:r>
      <w:r w:rsidRPr="00FB682B">
        <w:rPr>
          <w:rFonts w:ascii="Verdana" w:hAnsi="Verdana"/>
          <w:color w:val="auto"/>
        </w:rPr>
        <w:t>w bezpieczeństwa i higieny pracy oraz ochrony środowiska w miejscu rob</w:t>
      </w:r>
      <w:r w:rsidRPr="00FB682B">
        <w:rPr>
          <w:rFonts w:ascii="Verdana" w:hAnsi="Verdana"/>
          <w:color w:val="auto"/>
          <w:lang w:val="es-ES_tradnl"/>
        </w:rPr>
        <w:t>ó</w:t>
      </w:r>
      <w:r w:rsidRPr="00FB682B">
        <w:rPr>
          <w:rFonts w:ascii="Verdana" w:hAnsi="Verdana"/>
          <w:color w:val="auto"/>
        </w:rPr>
        <w:t>t i jego otoczeniu zgodnie z opracowanym planem bezpieczeństwa i ochrony zdrowia (art. 21 a ustawy Prawo budowlane),</w:t>
      </w:r>
    </w:p>
    <w:p w14:paraId="7536E0C0" w14:textId="77777777" w:rsidR="008E651D" w:rsidRPr="00FB682B" w:rsidRDefault="00FB682B">
      <w:pPr>
        <w:widowControl w:val="0"/>
        <w:numPr>
          <w:ilvl w:val="0"/>
          <w:numId w:val="4"/>
        </w:numPr>
        <w:jc w:val="both"/>
        <w:rPr>
          <w:rFonts w:ascii="Verdana" w:hAnsi="Verdana"/>
          <w:color w:val="auto"/>
        </w:rPr>
      </w:pPr>
      <w:r w:rsidRPr="00FB682B">
        <w:rPr>
          <w:rFonts w:ascii="Verdana" w:hAnsi="Verdana"/>
          <w:color w:val="auto"/>
        </w:rPr>
        <w:t>usunięcie odpad</w:t>
      </w:r>
      <w:r w:rsidRPr="00FB682B">
        <w:rPr>
          <w:rFonts w:ascii="Verdana" w:hAnsi="Verdana"/>
          <w:color w:val="auto"/>
          <w:lang w:val="es-ES_tradnl"/>
        </w:rPr>
        <w:t>ó</w:t>
      </w:r>
      <w:r w:rsidRPr="00FB682B">
        <w:rPr>
          <w:rFonts w:ascii="Verdana" w:hAnsi="Verdana"/>
          <w:color w:val="auto"/>
        </w:rPr>
        <w:t>w powstałych w trakcie realizacji zam</w:t>
      </w:r>
      <w:r w:rsidRPr="00FB682B">
        <w:rPr>
          <w:rFonts w:ascii="Verdana" w:hAnsi="Verdana"/>
          <w:color w:val="auto"/>
          <w:lang w:val="es-ES_tradnl"/>
        </w:rPr>
        <w:t>ó</w:t>
      </w:r>
      <w:r w:rsidRPr="00FB682B">
        <w:rPr>
          <w:rFonts w:ascii="Verdana" w:hAnsi="Verdana"/>
          <w:color w:val="auto"/>
        </w:rPr>
        <w:t>wienia poza teren rob</w:t>
      </w:r>
      <w:r w:rsidRPr="00FB682B">
        <w:rPr>
          <w:rFonts w:ascii="Verdana" w:hAnsi="Verdana"/>
          <w:color w:val="auto"/>
          <w:lang w:val="es-ES_tradnl"/>
        </w:rPr>
        <w:t>ó</w:t>
      </w:r>
      <w:r w:rsidRPr="00FB682B">
        <w:rPr>
          <w:rFonts w:ascii="Verdana" w:hAnsi="Verdana"/>
          <w:color w:val="auto"/>
        </w:rPr>
        <w:t>t, zgodnie z zasadami utylizacji i składowania materiałów odpadowych określonych ustawą z dnia 14 grudnia 2012 r. o odpadach (Dz. U. z 2023 r. poz. 1587 ze zm.) oraz zapisami specyfikacji technicznej wykonania i odbioru rob</w:t>
      </w:r>
      <w:r w:rsidRPr="00FB682B">
        <w:rPr>
          <w:rFonts w:ascii="Verdana" w:hAnsi="Verdana"/>
          <w:color w:val="auto"/>
          <w:lang w:val="es-ES_tradnl"/>
        </w:rPr>
        <w:t>ó</w:t>
      </w:r>
      <w:r w:rsidRPr="00FB682B">
        <w:rPr>
          <w:rFonts w:ascii="Verdana" w:hAnsi="Verdana"/>
          <w:color w:val="auto"/>
        </w:rPr>
        <w:t>t budowlanych.</w:t>
      </w:r>
    </w:p>
    <w:p w14:paraId="55592726" w14:textId="77777777" w:rsidR="008E651D" w:rsidRPr="00FB682B" w:rsidRDefault="00FB682B">
      <w:pPr>
        <w:widowControl w:val="0"/>
        <w:jc w:val="both"/>
        <w:rPr>
          <w:rFonts w:ascii="Verdana" w:eastAsia="Verdana" w:hAnsi="Verdana" w:cs="Verdana"/>
          <w:color w:val="auto"/>
        </w:rPr>
      </w:pPr>
      <w:r w:rsidRPr="00FB682B">
        <w:rPr>
          <w:rFonts w:ascii="Verdana" w:hAnsi="Verdana"/>
          <w:color w:val="auto"/>
        </w:rPr>
        <w:t>10. Zamawiający dopuszcza zaoferowanie materiałów r</w:t>
      </w:r>
      <w:r w:rsidRPr="00FB682B">
        <w:rPr>
          <w:rFonts w:ascii="Verdana" w:hAnsi="Verdana"/>
          <w:color w:val="auto"/>
          <w:lang w:val="es-ES_tradnl"/>
        </w:rPr>
        <w:t>ó</w:t>
      </w:r>
      <w:r w:rsidRPr="00FB682B">
        <w:rPr>
          <w:rFonts w:ascii="Verdana" w:hAnsi="Verdana"/>
          <w:color w:val="auto"/>
        </w:rPr>
        <w:t>wnoważnych w stosunku do określonych w dokumentacji pod warunkiem, że zapewnią uzyskanie parametr</w:t>
      </w:r>
      <w:r w:rsidRPr="00FB682B">
        <w:rPr>
          <w:rFonts w:ascii="Verdana" w:hAnsi="Verdana"/>
          <w:color w:val="auto"/>
          <w:lang w:val="es-ES_tradnl"/>
        </w:rPr>
        <w:t>ó</w:t>
      </w:r>
      <w:r w:rsidRPr="00FB682B">
        <w:rPr>
          <w:rFonts w:ascii="Verdana" w:hAnsi="Verdana"/>
          <w:color w:val="auto"/>
        </w:rPr>
        <w:t>w technicznych nie gorszych od założonych w specyfikacjach technicznych wykonania i odbioru rob</w:t>
      </w:r>
      <w:r w:rsidRPr="00FB682B">
        <w:rPr>
          <w:rFonts w:ascii="Verdana" w:hAnsi="Verdana"/>
          <w:color w:val="auto"/>
          <w:lang w:val="es-ES_tradnl"/>
        </w:rPr>
        <w:t>ó</w:t>
      </w:r>
      <w:r w:rsidRPr="00FB682B">
        <w:rPr>
          <w:rFonts w:ascii="Verdana" w:hAnsi="Verdana"/>
          <w:color w:val="auto"/>
        </w:rPr>
        <w:t>t budowlanych i dokumentacji projektowej oraz zagwarantują realizację rob</w:t>
      </w:r>
      <w:r w:rsidRPr="00FB682B">
        <w:rPr>
          <w:rFonts w:ascii="Verdana" w:hAnsi="Verdana"/>
          <w:color w:val="auto"/>
          <w:lang w:val="es-ES_tradnl"/>
        </w:rPr>
        <w:t>ó</w:t>
      </w:r>
      <w:r w:rsidRPr="00FB682B">
        <w:rPr>
          <w:rFonts w:ascii="Verdana" w:hAnsi="Verdana"/>
          <w:color w:val="auto"/>
        </w:rPr>
        <w:t>t w zgodzie z wydanymi pozwoleniami na budowę oraz warunkami technicznymi gestor</w:t>
      </w:r>
      <w:r w:rsidRPr="00FB682B">
        <w:rPr>
          <w:rFonts w:ascii="Verdana" w:hAnsi="Verdana"/>
          <w:color w:val="auto"/>
          <w:lang w:val="es-ES_tradnl"/>
        </w:rPr>
        <w:t>ó</w:t>
      </w:r>
      <w:r w:rsidRPr="00FB682B">
        <w:rPr>
          <w:rFonts w:ascii="Verdana" w:hAnsi="Verdana"/>
          <w:color w:val="auto"/>
        </w:rPr>
        <w:t>w poszczeg</w:t>
      </w:r>
      <w:r w:rsidRPr="00FB682B">
        <w:rPr>
          <w:rFonts w:ascii="Verdana" w:hAnsi="Verdana"/>
          <w:color w:val="auto"/>
          <w:lang w:val="es-ES_tradnl"/>
        </w:rPr>
        <w:t>ó</w:t>
      </w:r>
      <w:r w:rsidRPr="00FB682B">
        <w:rPr>
          <w:rFonts w:ascii="Verdana" w:hAnsi="Verdana"/>
          <w:color w:val="auto"/>
        </w:rPr>
        <w:t>lnych sieci uzbrojenia. Przed zastosowaniem materiałów r</w:t>
      </w:r>
      <w:r w:rsidRPr="00FB682B">
        <w:rPr>
          <w:rFonts w:ascii="Verdana" w:hAnsi="Verdana"/>
          <w:color w:val="auto"/>
          <w:lang w:val="es-ES_tradnl"/>
        </w:rPr>
        <w:t>ó</w:t>
      </w:r>
      <w:r w:rsidRPr="00FB682B">
        <w:rPr>
          <w:rFonts w:ascii="Verdana" w:hAnsi="Verdana"/>
          <w:color w:val="auto"/>
        </w:rPr>
        <w:t>wnoważnych Wykonawca zobowiązany jest uzyskać akceptację Inspektora nadzoru i Zamawiającego.</w:t>
      </w:r>
    </w:p>
    <w:p w14:paraId="583FD151" w14:textId="77777777" w:rsidR="008E651D" w:rsidRPr="00FB682B" w:rsidRDefault="008E651D">
      <w:pPr>
        <w:spacing w:line="24" w:lineRule="atLeast"/>
        <w:rPr>
          <w:rFonts w:ascii="Verdana" w:eastAsia="Verdana" w:hAnsi="Verdana" w:cs="Verdana"/>
          <w:b/>
          <w:bCs/>
          <w:color w:val="auto"/>
        </w:rPr>
      </w:pPr>
    </w:p>
    <w:p w14:paraId="234DFB93" w14:textId="77777777" w:rsidR="008E651D" w:rsidRPr="00FB682B" w:rsidRDefault="00FB682B">
      <w:pPr>
        <w:spacing w:line="24" w:lineRule="atLeast"/>
        <w:jc w:val="center"/>
        <w:rPr>
          <w:rFonts w:ascii="Verdana" w:eastAsia="Verdana" w:hAnsi="Verdana" w:cs="Verdana"/>
          <w:b/>
          <w:bCs/>
          <w:color w:val="auto"/>
        </w:rPr>
      </w:pPr>
      <w:r w:rsidRPr="00FB682B">
        <w:rPr>
          <w:rFonts w:ascii="Verdana" w:hAnsi="Verdana"/>
          <w:b/>
          <w:bCs/>
          <w:color w:val="auto"/>
        </w:rPr>
        <w:t>§ 2</w:t>
      </w:r>
    </w:p>
    <w:p w14:paraId="01B90681" w14:textId="77777777" w:rsidR="008E651D" w:rsidRPr="00FB682B" w:rsidRDefault="00FB682B">
      <w:pPr>
        <w:numPr>
          <w:ilvl w:val="0"/>
          <w:numId w:val="6"/>
        </w:numPr>
        <w:spacing w:line="24" w:lineRule="atLeast"/>
        <w:jc w:val="both"/>
        <w:rPr>
          <w:rFonts w:ascii="Verdana" w:hAnsi="Verdana"/>
          <w:color w:val="auto"/>
        </w:rPr>
      </w:pPr>
      <w:r w:rsidRPr="00FB682B">
        <w:rPr>
          <w:rFonts w:ascii="Verdana" w:hAnsi="Verdana"/>
          <w:color w:val="auto"/>
        </w:rPr>
        <w:t>Przedmiot umowy wykonany zostanie z materiałów dostarczonych przez Wykonawcę.</w:t>
      </w:r>
    </w:p>
    <w:p w14:paraId="323B3D02" w14:textId="77777777" w:rsidR="008E651D" w:rsidRPr="00FB682B" w:rsidRDefault="00FB682B">
      <w:pPr>
        <w:numPr>
          <w:ilvl w:val="0"/>
          <w:numId w:val="6"/>
        </w:numPr>
        <w:spacing w:line="24" w:lineRule="atLeast"/>
        <w:jc w:val="both"/>
        <w:rPr>
          <w:rFonts w:ascii="Verdana" w:hAnsi="Verdana"/>
          <w:color w:val="auto"/>
          <w:lang w:val="it-IT"/>
        </w:rPr>
      </w:pPr>
      <w:r w:rsidRPr="00FB682B">
        <w:rPr>
          <w:rFonts w:ascii="Verdana" w:hAnsi="Verdana"/>
          <w:color w:val="auto"/>
          <w:lang w:val="it-IT"/>
        </w:rPr>
        <w:t>Materia</w:t>
      </w:r>
      <w:r w:rsidRPr="00FB682B">
        <w:rPr>
          <w:rFonts w:ascii="Verdana" w:hAnsi="Verdana"/>
          <w:color w:val="auto"/>
        </w:rPr>
        <w:t>ły, o kt</w:t>
      </w:r>
      <w:r w:rsidRPr="00FB682B">
        <w:rPr>
          <w:rFonts w:ascii="Verdana" w:hAnsi="Verdana"/>
          <w:color w:val="auto"/>
          <w:lang w:val="es-ES_tradnl"/>
        </w:rPr>
        <w:t>ó</w:t>
      </w:r>
      <w:r w:rsidRPr="00FB682B">
        <w:rPr>
          <w:rFonts w:ascii="Verdana" w:hAnsi="Verdana"/>
          <w:color w:val="auto"/>
        </w:rPr>
        <w:t>rych mowa w ust. 1, powinny odpowiadać co do jakości wymaganiom określonym ustawą z dnia 16 kwietnia 2004 r. o wyrobach budowlanych (t.j.: Dz.U. z 2021 r. poz. 1213) oraz wymaganiom określonym w ST (STWiORB).</w:t>
      </w:r>
    </w:p>
    <w:p w14:paraId="25A04DC6" w14:textId="77777777" w:rsidR="008E651D" w:rsidRPr="00FB682B" w:rsidRDefault="00FB682B">
      <w:pPr>
        <w:numPr>
          <w:ilvl w:val="0"/>
          <w:numId w:val="6"/>
        </w:numPr>
        <w:spacing w:line="24" w:lineRule="atLeast"/>
        <w:jc w:val="both"/>
        <w:rPr>
          <w:rFonts w:ascii="Verdana" w:hAnsi="Verdana"/>
          <w:color w:val="auto"/>
        </w:rPr>
      </w:pPr>
      <w:r w:rsidRPr="00FB682B">
        <w:rPr>
          <w:rFonts w:ascii="Verdana" w:hAnsi="Verdana"/>
          <w:color w:val="auto"/>
        </w:rPr>
        <w:lastRenderedPageBreak/>
        <w:t>Wykonawca będzie przeprowadzać pomiary i badania materiałów oraz rob</w:t>
      </w:r>
      <w:r w:rsidRPr="00FB682B">
        <w:rPr>
          <w:rFonts w:ascii="Verdana" w:hAnsi="Verdana"/>
          <w:color w:val="auto"/>
          <w:lang w:val="es-ES_tradnl"/>
        </w:rPr>
        <w:t>ó</w:t>
      </w:r>
      <w:r w:rsidRPr="00FB682B">
        <w:rPr>
          <w:rFonts w:ascii="Verdana" w:hAnsi="Verdana"/>
          <w:color w:val="auto"/>
        </w:rPr>
        <w:t>t zgodnie z zasadami kontroli jakoś</w:t>
      </w:r>
      <w:r w:rsidRPr="00FB682B">
        <w:rPr>
          <w:rFonts w:ascii="Verdana" w:hAnsi="Verdana"/>
          <w:color w:val="auto"/>
          <w:lang w:val="it-IT"/>
        </w:rPr>
        <w:t>ci materia</w:t>
      </w:r>
      <w:r w:rsidRPr="00FB682B">
        <w:rPr>
          <w:rFonts w:ascii="Verdana" w:hAnsi="Verdana"/>
          <w:color w:val="auto"/>
        </w:rPr>
        <w:t>łów i rob</w:t>
      </w:r>
      <w:r w:rsidRPr="00FB682B">
        <w:rPr>
          <w:rFonts w:ascii="Verdana" w:hAnsi="Verdana"/>
          <w:color w:val="auto"/>
          <w:lang w:val="es-ES_tradnl"/>
        </w:rPr>
        <w:t>ó</w:t>
      </w:r>
      <w:r w:rsidRPr="00FB682B">
        <w:rPr>
          <w:rFonts w:ascii="Verdana" w:hAnsi="Verdana"/>
          <w:color w:val="auto"/>
        </w:rPr>
        <w:t>t określonymi w ST (STWiORB).</w:t>
      </w:r>
    </w:p>
    <w:p w14:paraId="11D45975" w14:textId="77777777" w:rsidR="008E651D" w:rsidRPr="00FB682B" w:rsidRDefault="00FB682B">
      <w:pPr>
        <w:numPr>
          <w:ilvl w:val="0"/>
          <w:numId w:val="6"/>
        </w:numPr>
        <w:jc w:val="both"/>
        <w:rPr>
          <w:rFonts w:ascii="Verdana" w:hAnsi="Verdana"/>
          <w:color w:val="auto"/>
          <w:lang w:val="it-IT"/>
        </w:rPr>
      </w:pPr>
      <w:r w:rsidRPr="00FB682B">
        <w:rPr>
          <w:rFonts w:ascii="Verdana" w:hAnsi="Verdana"/>
          <w:color w:val="auto"/>
          <w:lang w:val="it-IT"/>
        </w:rPr>
        <w:t>Materia</w:t>
      </w:r>
      <w:r w:rsidRPr="00FB682B">
        <w:rPr>
          <w:rFonts w:ascii="Verdana" w:hAnsi="Verdana"/>
          <w:color w:val="auto"/>
        </w:rPr>
        <w:t>ły z rozbi</w:t>
      </w:r>
      <w:r w:rsidRPr="00FB682B">
        <w:rPr>
          <w:rFonts w:ascii="Verdana" w:hAnsi="Verdana"/>
          <w:color w:val="auto"/>
          <w:lang w:val="es-ES_tradnl"/>
        </w:rPr>
        <w:t>ó</w:t>
      </w:r>
      <w:r w:rsidRPr="00FB682B">
        <w:rPr>
          <w:rFonts w:ascii="Verdana" w:hAnsi="Verdana"/>
          <w:color w:val="auto"/>
        </w:rPr>
        <w:t>rki stanowiące własność Zamawiającego i nadające się do ponownego wykorzystania, Wykonawca przetransportuje oraz złoży we wskazanych przez Zamawiającego miejscach (w odległości do 10 km od placu budowy) po kwalifikacji ich przydatności przez Inspektora nadzoru inwestorskiego i Zamawiającego, protokoły odzysku i przekazania należy dostarczyć do Zamawiającego. Pozostał</w:t>
      </w:r>
      <w:r w:rsidRPr="00FB682B">
        <w:rPr>
          <w:rFonts w:ascii="Verdana" w:hAnsi="Verdana"/>
          <w:color w:val="auto"/>
          <w:lang w:val="it-IT"/>
        </w:rPr>
        <w:t>e materia</w:t>
      </w:r>
      <w:r w:rsidRPr="00FB682B">
        <w:rPr>
          <w:rFonts w:ascii="Verdana" w:hAnsi="Verdana"/>
          <w:color w:val="auto"/>
        </w:rPr>
        <w:t>ły z rozbi</w:t>
      </w:r>
      <w:r w:rsidRPr="00FB682B">
        <w:rPr>
          <w:rFonts w:ascii="Verdana" w:hAnsi="Verdana"/>
          <w:color w:val="auto"/>
          <w:lang w:val="es-ES_tradnl"/>
        </w:rPr>
        <w:t>ó</w:t>
      </w:r>
      <w:r w:rsidRPr="00FB682B">
        <w:rPr>
          <w:rFonts w:ascii="Verdana" w:hAnsi="Verdana"/>
          <w:color w:val="auto"/>
        </w:rPr>
        <w:t>rki winny być usunięte poza teren budowy i zutylizowane zgodnie z przepisami ustawy z dnia 14 grudnia 2012 r. o odpadach (t.j.: Dz. </w:t>
      </w:r>
      <w:r w:rsidRPr="00FB682B">
        <w:rPr>
          <w:rFonts w:ascii="Verdana" w:hAnsi="Verdana"/>
          <w:color w:val="auto"/>
          <w:lang w:val="de-DE"/>
        </w:rPr>
        <w:t>U. z</w:t>
      </w:r>
      <w:r w:rsidRPr="00FB682B">
        <w:rPr>
          <w:rFonts w:ascii="Verdana" w:hAnsi="Verdana"/>
          <w:color w:val="auto"/>
        </w:rPr>
        <w:t> 2023 r. poz. 1587 ze zm.).</w:t>
      </w:r>
    </w:p>
    <w:p w14:paraId="1A789DA5" w14:textId="77777777" w:rsidR="008E651D" w:rsidRPr="00FB682B" w:rsidRDefault="008E651D">
      <w:pPr>
        <w:spacing w:line="24" w:lineRule="atLeast"/>
        <w:jc w:val="center"/>
        <w:rPr>
          <w:rFonts w:ascii="Verdana" w:eastAsia="Verdana" w:hAnsi="Verdana" w:cs="Verdana"/>
          <w:b/>
          <w:bCs/>
          <w:color w:val="auto"/>
        </w:rPr>
      </w:pPr>
    </w:p>
    <w:p w14:paraId="20448900" w14:textId="77777777" w:rsidR="008E651D" w:rsidRPr="00FB682B" w:rsidRDefault="00FB682B">
      <w:pPr>
        <w:spacing w:line="24" w:lineRule="atLeast"/>
        <w:jc w:val="center"/>
        <w:rPr>
          <w:rFonts w:ascii="Verdana" w:eastAsia="Verdana" w:hAnsi="Verdana" w:cs="Verdana"/>
          <w:b/>
          <w:bCs/>
          <w:color w:val="auto"/>
        </w:rPr>
      </w:pPr>
      <w:r w:rsidRPr="00FB682B">
        <w:rPr>
          <w:rFonts w:ascii="Verdana" w:hAnsi="Verdana"/>
          <w:b/>
          <w:bCs/>
          <w:color w:val="auto"/>
        </w:rPr>
        <w:t>Termin realizacji umowy</w:t>
      </w:r>
    </w:p>
    <w:p w14:paraId="00489879" w14:textId="77777777" w:rsidR="008E651D" w:rsidRPr="00FB682B" w:rsidRDefault="00FB682B">
      <w:pPr>
        <w:spacing w:line="24" w:lineRule="atLeast"/>
        <w:jc w:val="center"/>
        <w:rPr>
          <w:rFonts w:ascii="Verdana" w:eastAsia="Verdana" w:hAnsi="Verdana" w:cs="Verdana"/>
          <w:b/>
          <w:bCs/>
          <w:color w:val="auto"/>
        </w:rPr>
      </w:pPr>
      <w:r w:rsidRPr="00FB682B">
        <w:rPr>
          <w:rFonts w:ascii="Verdana" w:hAnsi="Verdana"/>
          <w:b/>
          <w:bCs/>
          <w:color w:val="auto"/>
        </w:rPr>
        <w:t>§ 3</w:t>
      </w:r>
    </w:p>
    <w:p w14:paraId="7C0E1AC4" w14:textId="3F48E93D" w:rsidR="008E651D" w:rsidRPr="00FB682B" w:rsidRDefault="00FB682B">
      <w:pPr>
        <w:tabs>
          <w:tab w:val="left" w:pos="284"/>
        </w:tabs>
        <w:spacing w:line="24" w:lineRule="atLeast"/>
        <w:ind w:left="284" w:hanging="284"/>
        <w:jc w:val="both"/>
        <w:outlineLvl w:val="0"/>
        <w:rPr>
          <w:rFonts w:ascii="Verdana" w:eastAsia="Verdana" w:hAnsi="Verdana" w:cs="Verdana"/>
          <w:color w:val="auto"/>
        </w:rPr>
      </w:pPr>
      <w:r w:rsidRPr="00FB682B">
        <w:rPr>
          <w:rFonts w:ascii="Verdana" w:hAnsi="Verdana"/>
          <w:color w:val="auto"/>
        </w:rPr>
        <w:t xml:space="preserve">Termin wykonania: </w:t>
      </w:r>
      <w:r w:rsidR="00893FEA">
        <w:rPr>
          <w:rFonts w:ascii="Verdana" w:hAnsi="Verdana"/>
          <w:color w:val="auto"/>
        </w:rPr>
        <w:t>6</w:t>
      </w:r>
      <w:r w:rsidRPr="00FB682B">
        <w:rPr>
          <w:rFonts w:ascii="Verdana" w:hAnsi="Verdana"/>
          <w:color w:val="auto"/>
        </w:rPr>
        <w:t xml:space="preserve">0 dni </w:t>
      </w:r>
    </w:p>
    <w:p w14:paraId="4425D5FA" w14:textId="77777777" w:rsidR="008E651D" w:rsidRPr="00FB682B" w:rsidRDefault="00FB682B">
      <w:pPr>
        <w:tabs>
          <w:tab w:val="left" w:pos="284"/>
        </w:tabs>
        <w:spacing w:line="24" w:lineRule="atLeast"/>
        <w:ind w:left="284" w:hanging="284"/>
        <w:jc w:val="both"/>
        <w:outlineLvl w:val="0"/>
        <w:rPr>
          <w:rFonts w:ascii="Verdana" w:eastAsia="Verdana" w:hAnsi="Verdana" w:cs="Verdana"/>
          <w:color w:val="auto"/>
        </w:rPr>
      </w:pPr>
      <w:r w:rsidRPr="00FB682B">
        <w:rPr>
          <w:rFonts w:ascii="Verdana" w:hAnsi="Verdana"/>
          <w:color w:val="auto"/>
        </w:rPr>
        <w:t>a) rozpoczęcie realizacji przedmiotu zam</w:t>
      </w:r>
      <w:r w:rsidRPr="00FB682B">
        <w:rPr>
          <w:rFonts w:ascii="Verdana" w:hAnsi="Verdana"/>
          <w:color w:val="auto"/>
          <w:lang w:val="es-ES_tradnl"/>
        </w:rPr>
        <w:t>ó</w:t>
      </w:r>
      <w:r w:rsidRPr="00FB682B">
        <w:rPr>
          <w:rFonts w:ascii="Verdana" w:hAnsi="Verdana"/>
          <w:color w:val="auto"/>
        </w:rPr>
        <w:t>wienia: w dniu podpisania umowy</w:t>
      </w:r>
    </w:p>
    <w:p w14:paraId="7A8EBAF2" w14:textId="0DF70BB9" w:rsidR="008E651D" w:rsidRPr="00FB682B" w:rsidRDefault="00FB682B">
      <w:pPr>
        <w:tabs>
          <w:tab w:val="left" w:pos="284"/>
        </w:tabs>
        <w:spacing w:line="24" w:lineRule="atLeast"/>
        <w:ind w:left="284" w:hanging="284"/>
        <w:jc w:val="both"/>
        <w:outlineLvl w:val="0"/>
        <w:rPr>
          <w:rFonts w:ascii="Verdana" w:eastAsia="Verdana" w:hAnsi="Verdana" w:cs="Verdana"/>
          <w:color w:val="auto"/>
        </w:rPr>
      </w:pPr>
      <w:r w:rsidRPr="00FB682B">
        <w:rPr>
          <w:rFonts w:ascii="Verdana" w:hAnsi="Verdana"/>
          <w:color w:val="auto"/>
        </w:rPr>
        <w:t>b) zakończenie realizacji przedmiotu zam</w:t>
      </w:r>
      <w:r w:rsidRPr="00FB682B">
        <w:rPr>
          <w:rFonts w:ascii="Verdana" w:hAnsi="Verdana"/>
          <w:color w:val="auto"/>
          <w:lang w:val="es-ES_tradnl"/>
        </w:rPr>
        <w:t>ó</w:t>
      </w:r>
      <w:r w:rsidRPr="00FB682B">
        <w:rPr>
          <w:rFonts w:ascii="Verdana" w:hAnsi="Verdana"/>
          <w:color w:val="auto"/>
        </w:rPr>
        <w:t xml:space="preserve">wienia wraz z jego odbiorem: </w:t>
      </w:r>
      <w:r w:rsidR="00893FEA">
        <w:rPr>
          <w:rFonts w:ascii="Verdana" w:hAnsi="Verdana"/>
          <w:color w:val="auto"/>
        </w:rPr>
        <w:t>6</w:t>
      </w:r>
      <w:r w:rsidRPr="00FB682B">
        <w:rPr>
          <w:rFonts w:ascii="Verdana" w:hAnsi="Verdana"/>
          <w:color w:val="auto"/>
        </w:rPr>
        <w:t>0 dni od dnia podpisania umowy</w:t>
      </w:r>
    </w:p>
    <w:p w14:paraId="2D3A1A29" w14:textId="77777777" w:rsidR="008E651D" w:rsidRPr="00FB682B" w:rsidRDefault="008E651D">
      <w:pPr>
        <w:tabs>
          <w:tab w:val="left" w:pos="284"/>
        </w:tabs>
        <w:spacing w:line="24" w:lineRule="atLeast"/>
        <w:ind w:left="284" w:hanging="284"/>
        <w:jc w:val="both"/>
        <w:outlineLvl w:val="0"/>
        <w:rPr>
          <w:rFonts w:ascii="Verdana" w:eastAsia="Verdana" w:hAnsi="Verdana" w:cs="Verdana"/>
          <w:b/>
          <w:bCs/>
          <w:color w:val="auto"/>
        </w:rPr>
      </w:pPr>
    </w:p>
    <w:p w14:paraId="290A54C9" w14:textId="77777777" w:rsidR="008E651D" w:rsidRPr="00FB682B" w:rsidRDefault="00FB682B">
      <w:pPr>
        <w:spacing w:line="24" w:lineRule="atLeast"/>
        <w:ind w:left="426" w:hanging="142"/>
        <w:jc w:val="center"/>
        <w:outlineLvl w:val="0"/>
        <w:rPr>
          <w:rFonts w:ascii="Verdana" w:eastAsia="Verdana" w:hAnsi="Verdana" w:cs="Verdana"/>
          <w:b/>
          <w:bCs/>
          <w:color w:val="auto"/>
        </w:rPr>
      </w:pPr>
      <w:r w:rsidRPr="00FB682B">
        <w:rPr>
          <w:rFonts w:ascii="Verdana" w:hAnsi="Verdana"/>
          <w:b/>
          <w:bCs/>
          <w:color w:val="auto"/>
        </w:rPr>
        <w:t>Harmonogram rzeczowo-terminowo-finansowy i kosztorys ofertowy</w:t>
      </w:r>
    </w:p>
    <w:p w14:paraId="0C637E36" w14:textId="77777777" w:rsidR="008E651D" w:rsidRPr="00FB682B" w:rsidRDefault="00FB682B">
      <w:pPr>
        <w:spacing w:line="24" w:lineRule="atLeast"/>
        <w:ind w:left="284" w:hanging="284"/>
        <w:jc w:val="center"/>
        <w:outlineLvl w:val="0"/>
        <w:rPr>
          <w:rFonts w:ascii="Verdana" w:eastAsia="Verdana" w:hAnsi="Verdana" w:cs="Verdana"/>
          <w:b/>
          <w:bCs/>
          <w:color w:val="auto"/>
        </w:rPr>
      </w:pPr>
      <w:r w:rsidRPr="00FB682B">
        <w:rPr>
          <w:rFonts w:ascii="Verdana" w:hAnsi="Verdana"/>
          <w:b/>
          <w:bCs/>
          <w:color w:val="auto"/>
        </w:rPr>
        <w:t>§ 4</w:t>
      </w:r>
    </w:p>
    <w:p w14:paraId="5FED9344" w14:textId="77777777" w:rsidR="008E651D" w:rsidRPr="00FB682B" w:rsidRDefault="00FB682B">
      <w:pPr>
        <w:numPr>
          <w:ilvl w:val="0"/>
          <w:numId w:val="8"/>
        </w:numPr>
        <w:spacing w:line="24" w:lineRule="atLeast"/>
        <w:jc w:val="both"/>
        <w:rPr>
          <w:rFonts w:ascii="Verdana" w:hAnsi="Verdana"/>
          <w:color w:val="auto"/>
        </w:rPr>
      </w:pPr>
      <w:r w:rsidRPr="00FB682B">
        <w:rPr>
          <w:rFonts w:ascii="Verdana" w:hAnsi="Verdana"/>
          <w:color w:val="auto"/>
        </w:rPr>
        <w:t xml:space="preserve">Przedmiot umowy określony w § 1 niniejszej umowy będzie realizowany zgodnie z zatwierdzonym przez Zamawiającego harmonogramem rzeczowo-terminowo-finansowym wraz ze szczegółowym </w:t>
      </w:r>
      <w:r w:rsidRPr="00FB682B">
        <w:rPr>
          <w:rFonts w:ascii="Verdana" w:hAnsi="Verdana"/>
          <w:b/>
          <w:bCs/>
          <w:color w:val="auto"/>
        </w:rPr>
        <w:t>kosztorysem ofertowym</w:t>
      </w:r>
      <w:r w:rsidRPr="00FB682B">
        <w:rPr>
          <w:rFonts w:ascii="Verdana" w:hAnsi="Verdana"/>
          <w:color w:val="auto"/>
        </w:rPr>
        <w:t xml:space="preserve">, dostarczonymi Zamawiającemu </w:t>
      </w:r>
      <w:r w:rsidRPr="00FB682B">
        <w:rPr>
          <w:rFonts w:ascii="Verdana" w:hAnsi="Verdana"/>
          <w:b/>
          <w:bCs/>
          <w:color w:val="auto"/>
        </w:rPr>
        <w:t>w terminie 10 dni</w:t>
      </w:r>
      <w:r w:rsidRPr="00FB682B">
        <w:rPr>
          <w:rFonts w:ascii="Verdana" w:hAnsi="Verdana"/>
          <w:color w:val="auto"/>
        </w:rPr>
        <w:t xml:space="preserve"> </w:t>
      </w:r>
      <w:r w:rsidRPr="00FB682B">
        <w:rPr>
          <w:rFonts w:ascii="Verdana" w:hAnsi="Verdana"/>
          <w:b/>
          <w:bCs/>
          <w:color w:val="auto"/>
        </w:rPr>
        <w:t xml:space="preserve">roboczych </w:t>
      </w:r>
      <w:r w:rsidRPr="00FB682B">
        <w:rPr>
          <w:rFonts w:ascii="Verdana" w:hAnsi="Verdana"/>
          <w:color w:val="auto"/>
        </w:rPr>
        <w:t>od podpisania niniejszej umowy. Wykonawca zobowiązany jest do wykonania kosztorysu ofertowego w formie analogicznej do przedmiaru Zamawiającego stanowiącego załącznik do SWZ, zachowując identyczną kolejność pozycji.</w:t>
      </w:r>
    </w:p>
    <w:p w14:paraId="383773A4" w14:textId="77777777" w:rsidR="008E651D" w:rsidRPr="00FB682B" w:rsidRDefault="00FB682B">
      <w:pPr>
        <w:numPr>
          <w:ilvl w:val="0"/>
          <w:numId w:val="8"/>
        </w:numPr>
        <w:spacing w:line="24" w:lineRule="atLeast"/>
        <w:jc w:val="both"/>
        <w:rPr>
          <w:rFonts w:ascii="Verdana" w:hAnsi="Verdana"/>
          <w:color w:val="auto"/>
        </w:rPr>
      </w:pPr>
      <w:r w:rsidRPr="00FB682B">
        <w:rPr>
          <w:rFonts w:ascii="Verdana" w:hAnsi="Verdana"/>
          <w:color w:val="auto"/>
        </w:rPr>
        <w:t xml:space="preserve">Wykonawca zobowiązany jest przedłożyć Zamawiającemu do zatwierdzenia uaktualniony harmonogram rzeczowo-terminowo-finansowy </w:t>
      </w:r>
      <w:r w:rsidRPr="00FB682B">
        <w:rPr>
          <w:rFonts w:ascii="Verdana" w:hAnsi="Verdana"/>
          <w:b/>
          <w:bCs/>
          <w:color w:val="auto"/>
        </w:rPr>
        <w:t xml:space="preserve">w terminie 10 dni roboczych od daty </w:t>
      </w:r>
      <w:r w:rsidRPr="00FB682B">
        <w:rPr>
          <w:rFonts w:ascii="Verdana" w:hAnsi="Verdana"/>
          <w:color w:val="auto"/>
        </w:rPr>
        <w:t>wydania przez Zamawiającego poleceń, o kt</w:t>
      </w:r>
      <w:r w:rsidRPr="00FB682B">
        <w:rPr>
          <w:rFonts w:ascii="Verdana" w:hAnsi="Verdana"/>
          <w:color w:val="auto"/>
          <w:lang w:val="es-ES_tradnl"/>
        </w:rPr>
        <w:t>ó</w:t>
      </w:r>
      <w:r w:rsidRPr="00FB682B">
        <w:rPr>
          <w:rFonts w:ascii="Verdana" w:hAnsi="Verdana"/>
          <w:color w:val="auto"/>
        </w:rPr>
        <w:t xml:space="preserve">rych mowa </w:t>
      </w:r>
      <w:r w:rsidRPr="00FB682B">
        <w:rPr>
          <w:rFonts w:ascii="Verdana" w:hAnsi="Verdana"/>
          <w:b/>
          <w:bCs/>
          <w:color w:val="auto"/>
        </w:rPr>
        <w:t>w § 8 ust. 1 i § 9 ust. 1 niniejszej umowy</w:t>
      </w:r>
      <w:r w:rsidRPr="00FB682B">
        <w:rPr>
          <w:rFonts w:ascii="Verdana" w:hAnsi="Verdana"/>
          <w:color w:val="auto"/>
        </w:rPr>
        <w:t>.</w:t>
      </w:r>
    </w:p>
    <w:p w14:paraId="425C2F8C" w14:textId="77777777" w:rsidR="008E651D" w:rsidRPr="00FB682B" w:rsidRDefault="00FB682B">
      <w:pPr>
        <w:numPr>
          <w:ilvl w:val="0"/>
          <w:numId w:val="8"/>
        </w:numPr>
        <w:spacing w:line="24" w:lineRule="atLeast"/>
        <w:jc w:val="both"/>
        <w:rPr>
          <w:rFonts w:ascii="Verdana" w:hAnsi="Verdana"/>
          <w:color w:val="auto"/>
        </w:rPr>
      </w:pPr>
      <w:r w:rsidRPr="00FB682B">
        <w:rPr>
          <w:rFonts w:ascii="Verdana" w:hAnsi="Verdana"/>
          <w:color w:val="auto"/>
        </w:rPr>
        <w:t>Zamawiający zgłosi uwagi do harmonogramu, o kt</w:t>
      </w:r>
      <w:r w:rsidRPr="00FB682B">
        <w:rPr>
          <w:rFonts w:ascii="Verdana" w:hAnsi="Verdana"/>
          <w:color w:val="auto"/>
          <w:lang w:val="es-ES_tradnl"/>
        </w:rPr>
        <w:t>ó</w:t>
      </w:r>
      <w:r w:rsidRPr="00FB682B">
        <w:rPr>
          <w:rFonts w:ascii="Verdana" w:hAnsi="Verdana"/>
          <w:color w:val="auto"/>
        </w:rPr>
        <w:t xml:space="preserve">rym mowa w ust. 1 i 2 w ciągu </w:t>
      </w:r>
      <w:r w:rsidRPr="00FB682B">
        <w:rPr>
          <w:rFonts w:ascii="Verdana" w:hAnsi="Verdana"/>
          <w:b/>
          <w:bCs/>
          <w:color w:val="auto"/>
        </w:rPr>
        <w:t>7 dni roboczych</w:t>
      </w:r>
      <w:r w:rsidRPr="00FB682B">
        <w:rPr>
          <w:rFonts w:ascii="Verdana" w:hAnsi="Verdana"/>
          <w:color w:val="auto"/>
        </w:rPr>
        <w:t xml:space="preserve"> od daty przedłożenia harmonogramu do zatwierdzenia lub zatwierdzi harmonogram w ciągu 7 dni roboczych od daty przedłożenia harmonogramu do zatwierdzenia.</w:t>
      </w:r>
    </w:p>
    <w:p w14:paraId="6598E6F2" w14:textId="77777777" w:rsidR="008E651D" w:rsidRPr="00FB682B" w:rsidRDefault="00FB682B">
      <w:pPr>
        <w:pStyle w:val="Standard"/>
        <w:numPr>
          <w:ilvl w:val="0"/>
          <w:numId w:val="8"/>
        </w:numPr>
        <w:jc w:val="both"/>
        <w:rPr>
          <w:rFonts w:ascii="Verdana" w:hAnsi="Verdana"/>
          <w:color w:val="auto"/>
          <w:sz w:val="20"/>
          <w:szCs w:val="20"/>
        </w:rPr>
      </w:pPr>
      <w:r w:rsidRPr="00FB682B">
        <w:rPr>
          <w:rFonts w:ascii="Verdana" w:hAnsi="Verdana"/>
          <w:color w:val="auto"/>
          <w:kern w:val="3"/>
          <w:sz w:val="20"/>
          <w:szCs w:val="20"/>
        </w:rPr>
        <w:t>W sytuacji, gdy Wykonawca będzie zamierzał powierzyć Podwykonawcom części przedmiotu zam</w:t>
      </w:r>
      <w:r w:rsidRPr="00FB682B">
        <w:rPr>
          <w:rFonts w:ascii="Verdana" w:hAnsi="Verdana"/>
          <w:color w:val="auto"/>
          <w:kern w:val="3"/>
          <w:sz w:val="20"/>
          <w:szCs w:val="20"/>
          <w:lang w:val="es-ES_tradnl"/>
        </w:rPr>
        <w:t>ó</w:t>
      </w:r>
      <w:r w:rsidRPr="00FB682B">
        <w:rPr>
          <w:rFonts w:ascii="Verdana" w:hAnsi="Verdana"/>
          <w:color w:val="auto"/>
          <w:kern w:val="3"/>
          <w:sz w:val="20"/>
          <w:szCs w:val="20"/>
        </w:rPr>
        <w:t xml:space="preserve">wienia, harmonogram musi określać wartości tych części. Będą one stanowiły </w:t>
      </w:r>
      <w:r w:rsidRPr="00FB682B">
        <w:rPr>
          <w:rFonts w:ascii="Verdana" w:hAnsi="Verdana"/>
          <w:b/>
          <w:bCs/>
          <w:color w:val="auto"/>
          <w:kern w:val="3"/>
          <w:sz w:val="20"/>
          <w:szCs w:val="20"/>
        </w:rPr>
        <w:t>g</w:t>
      </w:r>
      <w:r w:rsidRPr="00FB682B">
        <w:rPr>
          <w:rFonts w:ascii="Verdana" w:hAnsi="Verdana"/>
          <w:b/>
          <w:bCs/>
          <w:color w:val="auto"/>
          <w:kern w:val="3"/>
          <w:sz w:val="20"/>
          <w:szCs w:val="20"/>
          <w:lang w:val="es-ES_tradnl"/>
        </w:rPr>
        <w:t>ó</w:t>
      </w:r>
      <w:r w:rsidRPr="00FB682B">
        <w:rPr>
          <w:rFonts w:ascii="Verdana" w:hAnsi="Verdana"/>
          <w:b/>
          <w:bCs/>
          <w:color w:val="auto"/>
          <w:kern w:val="3"/>
          <w:sz w:val="20"/>
          <w:szCs w:val="20"/>
        </w:rPr>
        <w:t>rną granicę odpowiedzialności Zamawiającego w stosunku do wynagrodzenia Podwykonawc</w:t>
      </w:r>
      <w:r w:rsidRPr="00FB682B">
        <w:rPr>
          <w:rFonts w:ascii="Verdana" w:hAnsi="Verdana"/>
          <w:b/>
          <w:bCs/>
          <w:color w:val="auto"/>
          <w:kern w:val="3"/>
          <w:sz w:val="20"/>
          <w:szCs w:val="20"/>
          <w:lang w:val="es-ES_tradnl"/>
        </w:rPr>
        <w:t>ó</w:t>
      </w:r>
      <w:r w:rsidRPr="00FB682B">
        <w:rPr>
          <w:rFonts w:ascii="Verdana" w:hAnsi="Verdana"/>
          <w:b/>
          <w:bCs/>
          <w:color w:val="auto"/>
          <w:kern w:val="3"/>
          <w:sz w:val="20"/>
          <w:szCs w:val="20"/>
        </w:rPr>
        <w:t>w wykonujących daną część zam</w:t>
      </w:r>
      <w:r w:rsidRPr="00FB682B">
        <w:rPr>
          <w:rFonts w:ascii="Verdana" w:hAnsi="Verdana"/>
          <w:b/>
          <w:bCs/>
          <w:color w:val="auto"/>
          <w:kern w:val="3"/>
          <w:sz w:val="20"/>
          <w:szCs w:val="20"/>
          <w:lang w:val="es-ES_tradnl"/>
        </w:rPr>
        <w:t>ó</w:t>
      </w:r>
      <w:r w:rsidRPr="00FB682B">
        <w:rPr>
          <w:rFonts w:ascii="Verdana" w:hAnsi="Verdana"/>
          <w:b/>
          <w:bCs/>
          <w:color w:val="auto"/>
          <w:kern w:val="3"/>
          <w:sz w:val="20"/>
          <w:szCs w:val="20"/>
        </w:rPr>
        <w:t>wienia, o kt</w:t>
      </w:r>
      <w:r w:rsidRPr="00FB682B">
        <w:rPr>
          <w:rFonts w:ascii="Verdana" w:hAnsi="Verdana"/>
          <w:b/>
          <w:bCs/>
          <w:color w:val="auto"/>
          <w:kern w:val="3"/>
          <w:sz w:val="20"/>
          <w:szCs w:val="20"/>
          <w:lang w:val="es-ES_tradnl"/>
        </w:rPr>
        <w:t>ó</w:t>
      </w:r>
      <w:r w:rsidRPr="00FB682B">
        <w:rPr>
          <w:rFonts w:ascii="Verdana" w:hAnsi="Verdana"/>
          <w:b/>
          <w:bCs/>
          <w:color w:val="auto"/>
          <w:kern w:val="3"/>
          <w:sz w:val="20"/>
          <w:szCs w:val="20"/>
        </w:rPr>
        <w:t>rej mowa w art. 647</w:t>
      </w:r>
      <w:r w:rsidRPr="00FB682B">
        <w:rPr>
          <w:rFonts w:ascii="Verdana" w:hAnsi="Verdana"/>
          <w:b/>
          <w:bCs/>
          <w:color w:val="auto"/>
          <w:kern w:val="3"/>
          <w:sz w:val="20"/>
          <w:szCs w:val="20"/>
          <w:vertAlign w:val="superscript"/>
        </w:rPr>
        <w:t>1</w:t>
      </w:r>
      <w:r w:rsidRPr="00FB682B">
        <w:rPr>
          <w:rFonts w:ascii="Verdana" w:hAnsi="Verdana"/>
          <w:b/>
          <w:bCs/>
          <w:color w:val="auto"/>
          <w:kern w:val="3"/>
          <w:sz w:val="20"/>
          <w:szCs w:val="20"/>
        </w:rPr>
        <w:t xml:space="preserve"> § 3 Kodeksu cywilnego.</w:t>
      </w:r>
    </w:p>
    <w:p w14:paraId="35E0D0FE" w14:textId="77777777" w:rsidR="008E651D" w:rsidRPr="00FB682B" w:rsidRDefault="00FB682B">
      <w:pPr>
        <w:numPr>
          <w:ilvl w:val="0"/>
          <w:numId w:val="8"/>
        </w:numPr>
        <w:spacing w:line="24" w:lineRule="atLeast"/>
        <w:jc w:val="both"/>
        <w:rPr>
          <w:rFonts w:ascii="Verdana" w:hAnsi="Verdana"/>
          <w:color w:val="auto"/>
        </w:rPr>
      </w:pPr>
      <w:r w:rsidRPr="00FB682B">
        <w:rPr>
          <w:rFonts w:ascii="Verdana" w:hAnsi="Verdana"/>
          <w:color w:val="auto"/>
          <w:kern w:val="3"/>
        </w:rPr>
        <w:t xml:space="preserve">Wykonawcę obowiązuje konieczność zgłaszania Zamawiającemu każdorazowej zmiany harmonogramu w ww. terminie. </w:t>
      </w:r>
      <w:r w:rsidRPr="00FB682B">
        <w:rPr>
          <w:rFonts w:ascii="Verdana" w:hAnsi="Verdana"/>
          <w:b/>
          <w:bCs/>
          <w:color w:val="auto"/>
          <w:kern w:val="3"/>
        </w:rPr>
        <w:t>Zmiany nie mogą dotyczyć kwot stanowiących g</w:t>
      </w:r>
      <w:r w:rsidRPr="00FB682B">
        <w:rPr>
          <w:rFonts w:ascii="Verdana" w:hAnsi="Verdana"/>
          <w:b/>
          <w:bCs/>
          <w:color w:val="auto"/>
          <w:kern w:val="3"/>
          <w:lang w:val="es-ES_tradnl"/>
        </w:rPr>
        <w:t>ó</w:t>
      </w:r>
      <w:r w:rsidRPr="00FB682B">
        <w:rPr>
          <w:rFonts w:ascii="Verdana" w:hAnsi="Verdana"/>
          <w:b/>
          <w:bCs/>
          <w:color w:val="auto"/>
          <w:kern w:val="3"/>
        </w:rPr>
        <w:t>rną granicę odpowiedzialności Zamawiającego w stosunku do wynagrodzenia Podwykonawc</w:t>
      </w:r>
      <w:r w:rsidRPr="00FB682B">
        <w:rPr>
          <w:rFonts w:ascii="Verdana" w:hAnsi="Verdana"/>
          <w:b/>
          <w:bCs/>
          <w:color w:val="auto"/>
          <w:kern w:val="3"/>
          <w:lang w:val="es-ES_tradnl"/>
        </w:rPr>
        <w:t>ó</w:t>
      </w:r>
      <w:r w:rsidRPr="00FB682B">
        <w:rPr>
          <w:rFonts w:ascii="Verdana" w:hAnsi="Verdana"/>
          <w:b/>
          <w:bCs/>
          <w:color w:val="auto"/>
          <w:kern w:val="3"/>
        </w:rPr>
        <w:t>w wykonujących daną część  zam</w:t>
      </w:r>
      <w:r w:rsidRPr="00FB682B">
        <w:rPr>
          <w:rFonts w:ascii="Verdana" w:hAnsi="Verdana"/>
          <w:b/>
          <w:bCs/>
          <w:color w:val="auto"/>
          <w:kern w:val="3"/>
          <w:lang w:val="es-ES_tradnl"/>
        </w:rPr>
        <w:t>ó</w:t>
      </w:r>
      <w:r w:rsidRPr="00FB682B">
        <w:rPr>
          <w:rFonts w:ascii="Verdana" w:hAnsi="Verdana"/>
          <w:b/>
          <w:bCs/>
          <w:color w:val="auto"/>
          <w:kern w:val="3"/>
        </w:rPr>
        <w:t>wienia.</w:t>
      </w:r>
    </w:p>
    <w:p w14:paraId="0CBE7C83" w14:textId="77777777" w:rsidR="008E651D" w:rsidRPr="00FB682B" w:rsidRDefault="008E651D">
      <w:pPr>
        <w:spacing w:line="24" w:lineRule="atLeast"/>
        <w:jc w:val="center"/>
        <w:rPr>
          <w:rFonts w:ascii="Verdana" w:eastAsia="Verdana" w:hAnsi="Verdana" w:cs="Verdana"/>
          <w:b/>
          <w:bCs/>
          <w:color w:val="auto"/>
        </w:rPr>
      </w:pPr>
    </w:p>
    <w:p w14:paraId="02BB7813" w14:textId="77777777" w:rsidR="008E651D" w:rsidRPr="00FB682B" w:rsidRDefault="00FB682B">
      <w:pPr>
        <w:spacing w:line="24" w:lineRule="atLeast"/>
        <w:jc w:val="center"/>
        <w:rPr>
          <w:rFonts w:ascii="Verdana" w:eastAsia="Verdana" w:hAnsi="Verdana" w:cs="Verdana"/>
          <w:b/>
          <w:bCs/>
          <w:color w:val="auto"/>
        </w:rPr>
      </w:pPr>
      <w:r w:rsidRPr="00FB682B">
        <w:rPr>
          <w:rFonts w:ascii="Verdana" w:hAnsi="Verdana"/>
          <w:b/>
          <w:bCs/>
          <w:color w:val="auto"/>
        </w:rPr>
        <w:t>Wynagrodzenie Wykonawcy</w:t>
      </w:r>
    </w:p>
    <w:p w14:paraId="6CFA1324" w14:textId="77777777" w:rsidR="008E651D" w:rsidRPr="00FB682B" w:rsidRDefault="00FB682B">
      <w:pPr>
        <w:spacing w:line="24" w:lineRule="atLeast"/>
        <w:jc w:val="center"/>
        <w:rPr>
          <w:rFonts w:ascii="Verdana" w:eastAsia="Verdana" w:hAnsi="Verdana" w:cs="Verdana"/>
          <w:b/>
          <w:bCs/>
          <w:color w:val="auto"/>
        </w:rPr>
      </w:pPr>
      <w:r w:rsidRPr="00FB682B">
        <w:rPr>
          <w:rFonts w:ascii="Verdana" w:hAnsi="Verdana"/>
          <w:b/>
          <w:bCs/>
          <w:color w:val="auto"/>
        </w:rPr>
        <w:t>§ 5</w:t>
      </w:r>
    </w:p>
    <w:p w14:paraId="50BD4CA8" w14:textId="77777777" w:rsidR="008E651D" w:rsidRPr="00FB682B" w:rsidRDefault="00FB682B">
      <w:pPr>
        <w:pStyle w:val="Tekstpodstawowy"/>
        <w:numPr>
          <w:ilvl w:val="0"/>
          <w:numId w:val="10"/>
        </w:numPr>
        <w:spacing w:line="24" w:lineRule="atLeast"/>
        <w:jc w:val="both"/>
        <w:rPr>
          <w:rFonts w:ascii="Verdana" w:hAnsi="Verdana"/>
          <w:color w:val="auto"/>
        </w:rPr>
      </w:pPr>
      <w:r w:rsidRPr="00FB682B">
        <w:rPr>
          <w:rFonts w:ascii="Verdana" w:hAnsi="Verdana"/>
          <w:color w:val="auto"/>
        </w:rPr>
        <w:t>Za wykonanie przedmiotu umowy, strony ustalają wynagrodzenie ryczałtowe, kt</w:t>
      </w:r>
      <w:r w:rsidRPr="00FB682B">
        <w:rPr>
          <w:rFonts w:ascii="Verdana" w:hAnsi="Verdana"/>
          <w:color w:val="auto"/>
          <w:lang w:val="es-ES_tradnl"/>
        </w:rPr>
        <w:t>ó</w:t>
      </w:r>
      <w:r w:rsidRPr="00FB682B">
        <w:rPr>
          <w:rFonts w:ascii="Verdana" w:hAnsi="Verdana"/>
          <w:color w:val="auto"/>
        </w:rPr>
        <w:t>rego definicję określa art. 632 Kodeksu cywilnego, w wysokoś</w:t>
      </w:r>
      <w:r w:rsidRPr="00FB682B">
        <w:rPr>
          <w:rFonts w:ascii="Verdana" w:hAnsi="Verdana"/>
          <w:color w:val="auto"/>
          <w:lang w:val="it-IT"/>
        </w:rPr>
        <w:t xml:space="preserve">ci </w:t>
      </w:r>
      <w:r w:rsidRPr="00FB682B">
        <w:rPr>
          <w:rFonts w:ascii="Verdana" w:hAnsi="Verdana"/>
          <w:color w:val="auto"/>
        </w:rPr>
        <w:t xml:space="preserve">…………… zł </w:t>
      </w:r>
      <w:r w:rsidRPr="00FB682B">
        <w:rPr>
          <w:rFonts w:ascii="Verdana" w:hAnsi="Verdana"/>
          <w:color w:val="auto"/>
          <w:lang w:val="it-IT"/>
        </w:rPr>
        <w:t>brutto, s</w:t>
      </w:r>
      <w:r w:rsidRPr="00FB682B">
        <w:rPr>
          <w:rFonts w:ascii="Verdana" w:hAnsi="Verdana"/>
          <w:color w:val="auto"/>
        </w:rPr>
        <w:t>łownie brutto: …………...</w:t>
      </w:r>
    </w:p>
    <w:p w14:paraId="0932AE43" w14:textId="77777777" w:rsidR="008E651D" w:rsidRPr="00FB682B" w:rsidRDefault="00FB682B">
      <w:pPr>
        <w:pStyle w:val="Tekstpodstawowy"/>
        <w:numPr>
          <w:ilvl w:val="0"/>
          <w:numId w:val="10"/>
        </w:numPr>
        <w:spacing w:line="24" w:lineRule="atLeast"/>
        <w:jc w:val="both"/>
        <w:rPr>
          <w:rFonts w:ascii="Verdana" w:hAnsi="Verdana"/>
          <w:color w:val="auto"/>
        </w:rPr>
      </w:pPr>
      <w:r w:rsidRPr="00FB682B">
        <w:rPr>
          <w:rFonts w:ascii="Verdana" w:hAnsi="Verdana"/>
          <w:color w:val="auto"/>
        </w:rPr>
        <w:t>Cena obejmuje wszystkie prace określone w dokumentacji technicznej, STWiORB, przedmiarze rob</w:t>
      </w:r>
      <w:r w:rsidRPr="00FB682B">
        <w:rPr>
          <w:rFonts w:ascii="Verdana" w:hAnsi="Verdana"/>
          <w:color w:val="auto"/>
          <w:lang w:val="es-ES_tradnl"/>
        </w:rPr>
        <w:t>ó</w:t>
      </w:r>
      <w:r w:rsidRPr="00FB682B">
        <w:rPr>
          <w:rFonts w:ascii="Verdana" w:hAnsi="Verdana"/>
          <w:color w:val="auto"/>
          <w:lang w:val="nl-NL"/>
        </w:rPr>
        <w:t>t za</w:t>
      </w:r>
      <w:r w:rsidRPr="00FB682B">
        <w:rPr>
          <w:rFonts w:ascii="Verdana" w:hAnsi="Verdana"/>
          <w:color w:val="auto"/>
        </w:rPr>
        <w:t xml:space="preserve">łączonym do przetargu. Za roboty niewykonane, choć objęte kosztorysem ofertowym, wynagrodzenie Wykonawcy nie przysługuje. </w:t>
      </w:r>
    </w:p>
    <w:p w14:paraId="78540306" w14:textId="77777777" w:rsidR="008E651D" w:rsidRPr="00FB682B" w:rsidRDefault="00FB682B">
      <w:pPr>
        <w:numPr>
          <w:ilvl w:val="0"/>
          <w:numId w:val="13"/>
        </w:numPr>
        <w:spacing w:line="24" w:lineRule="atLeast"/>
        <w:rPr>
          <w:rFonts w:ascii="Verdana" w:hAnsi="Verdana"/>
          <w:color w:val="auto"/>
        </w:rPr>
      </w:pPr>
      <w:r w:rsidRPr="00FB682B">
        <w:rPr>
          <w:rFonts w:ascii="Verdana" w:hAnsi="Verdana"/>
          <w:color w:val="auto"/>
        </w:rPr>
        <w:t xml:space="preserve">Za datę zapłaty przelewu przyjmuje się </w:t>
      </w:r>
      <w:r w:rsidRPr="00FB682B">
        <w:rPr>
          <w:rFonts w:ascii="Verdana" w:hAnsi="Verdana"/>
          <w:color w:val="auto"/>
          <w:lang w:val="nl-NL"/>
        </w:rPr>
        <w:t>dat</w:t>
      </w:r>
      <w:r w:rsidRPr="00FB682B">
        <w:rPr>
          <w:rFonts w:ascii="Verdana" w:hAnsi="Verdana"/>
          <w:color w:val="auto"/>
        </w:rPr>
        <w:t>ę zlecenia przelewu w Banku Zamawiającego.</w:t>
      </w:r>
    </w:p>
    <w:p w14:paraId="4A04F058" w14:textId="0C887177" w:rsidR="008E651D" w:rsidRPr="00FB682B" w:rsidRDefault="00FB682B">
      <w:pPr>
        <w:widowControl w:val="0"/>
        <w:numPr>
          <w:ilvl w:val="0"/>
          <w:numId w:val="14"/>
        </w:numPr>
        <w:spacing w:line="24" w:lineRule="atLeast"/>
        <w:jc w:val="both"/>
        <w:rPr>
          <w:rFonts w:ascii="Verdana" w:hAnsi="Verdana"/>
          <w:color w:val="auto"/>
        </w:rPr>
      </w:pPr>
      <w:r w:rsidRPr="00FB682B">
        <w:rPr>
          <w:rFonts w:ascii="Verdana" w:hAnsi="Verdana"/>
          <w:color w:val="auto"/>
        </w:rPr>
        <w:t>Kwota określona w ust. 1 niniejszego paragrafu zawiera wszystkie koszty związane z realizacją przedmiotu umowy określonego w § 1 niniejszej umowy i nie może ulec zmianie poza okolicznościami przedstawionymi w §</w:t>
      </w:r>
      <w:r w:rsidR="00296EEF">
        <w:rPr>
          <w:rFonts w:ascii="Verdana" w:hAnsi="Verdana"/>
          <w:color w:val="auto"/>
        </w:rPr>
        <w:t xml:space="preserve"> 8 i</w:t>
      </w:r>
      <w:r w:rsidRPr="00FB682B">
        <w:rPr>
          <w:rFonts w:ascii="Verdana" w:hAnsi="Verdana"/>
          <w:color w:val="auto"/>
        </w:rPr>
        <w:t xml:space="preserve"> 9 umowy.</w:t>
      </w:r>
    </w:p>
    <w:p w14:paraId="3A8540DA" w14:textId="77777777" w:rsidR="008E651D" w:rsidRPr="00FB682B" w:rsidRDefault="00FB682B">
      <w:pPr>
        <w:pStyle w:val="Standard"/>
        <w:widowControl/>
        <w:numPr>
          <w:ilvl w:val="0"/>
          <w:numId w:val="15"/>
        </w:numPr>
        <w:suppressAutoHyphens/>
        <w:jc w:val="both"/>
        <w:rPr>
          <w:rFonts w:ascii="Verdana" w:hAnsi="Verdana"/>
          <w:color w:val="auto"/>
          <w:sz w:val="20"/>
          <w:szCs w:val="20"/>
        </w:rPr>
      </w:pPr>
      <w:r w:rsidRPr="00FB682B">
        <w:rPr>
          <w:rFonts w:ascii="Verdana" w:hAnsi="Verdana"/>
          <w:color w:val="auto"/>
          <w:sz w:val="20"/>
          <w:szCs w:val="20"/>
        </w:rPr>
        <w:t>Wykonawca przy realizacji Umowy zobowiązuje posługiwać się rachunkiem rozliczeniowym o kt</w:t>
      </w:r>
      <w:r w:rsidRPr="00FB682B">
        <w:rPr>
          <w:rFonts w:ascii="Verdana" w:hAnsi="Verdana"/>
          <w:color w:val="auto"/>
          <w:sz w:val="20"/>
          <w:szCs w:val="20"/>
          <w:lang w:val="es-ES_tradnl"/>
        </w:rPr>
        <w:t>ó</w:t>
      </w:r>
      <w:r w:rsidRPr="00FB682B">
        <w:rPr>
          <w:rFonts w:ascii="Verdana" w:hAnsi="Verdana"/>
          <w:color w:val="auto"/>
          <w:sz w:val="20"/>
          <w:szCs w:val="20"/>
        </w:rPr>
        <w:t>rym mowa w art. 49 ust. 1 pkt 1 ustawy z dnia 29 sierpnia 1997 r. Prawo Bankowe (t.j.: Dz.U. z 2024 r. poz. 1646 z późn. zm.) zawartym w wykazie podmiot</w:t>
      </w:r>
      <w:r w:rsidRPr="00FB682B">
        <w:rPr>
          <w:rFonts w:ascii="Verdana" w:hAnsi="Verdana"/>
          <w:color w:val="auto"/>
          <w:sz w:val="20"/>
          <w:szCs w:val="20"/>
          <w:lang w:val="es-ES_tradnl"/>
        </w:rPr>
        <w:t>ó</w:t>
      </w:r>
      <w:r w:rsidRPr="00FB682B">
        <w:rPr>
          <w:rFonts w:ascii="Verdana" w:hAnsi="Verdana"/>
          <w:color w:val="auto"/>
          <w:sz w:val="20"/>
          <w:szCs w:val="20"/>
        </w:rPr>
        <w:t>w, o kt</w:t>
      </w:r>
      <w:r w:rsidRPr="00FB682B">
        <w:rPr>
          <w:rFonts w:ascii="Verdana" w:hAnsi="Verdana"/>
          <w:color w:val="auto"/>
          <w:sz w:val="20"/>
          <w:szCs w:val="20"/>
          <w:lang w:val="es-ES_tradnl"/>
        </w:rPr>
        <w:t>ó</w:t>
      </w:r>
      <w:r w:rsidRPr="00FB682B">
        <w:rPr>
          <w:rFonts w:ascii="Verdana" w:hAnsi="Verdana"/>
          <w:color w:val="auto"/>
          <w:sz w:val="20"/>
          <w:szCs w:val="20"/>
        </w:rPr>
        <w:t>rym mowa w art. 96b ust. 1 ustawy z dnia 11 marca 2004 r. o podatku od towar</w:t>
      </w:r>
      <w:r w:rsidRPr="00FB682B">
        <w:rPr>
          <w:rFonts w:ascii="Verdana" w:hAnsi="Verdana"/>
          <w:color w:val="auto"/>
          <w:sz w:val="20"/>
          <w:szCs w:val="20"/>
          <w:lang w:val="es-ES_tradnl"/>
        </w:rPr>
        <w:t>ó</w:t>
      </w:r>
      <w:r w:rsidRPr="00FB682B">
        <w:rPr>
          <w:rFonts w:ascii="Verdana" w:hAnsi="Verdana"/>
          <w:color w:val="auto"/>
          <w:sz w:val="20"/>
          <w:szCs w:val="20"/>
        </w:rPr>
        <w:t xml:space="preserve">w i usług (t.j.: </w:t>
      </w:r>
      <w:bookmarkStart w:id="2" w:name="_Hlk178841832"/>
      <w:r w:rsidRPr="00FB682B">
        <w:rPr>
          <w:rFonts w:ascii="Verdana" w:hAnsi="Verdana"/>
          <w:color w:val="auto"/>
          <w:sz w:val="20"/>
          <w:szCs w:val="20"/>
        </w:rPr>
        <w:t>Dz.U. z 2024 r. poz. 361</w:t>
      </w:r>
      <w:bookmarkEnd w:id="2"/>
      <w:r w:rsidRPr="00FB682B">
        <w:rPr>
          <w:rFonts w:ascii="Verdana" w:hAnsi="Verdana"/>
          <w:color w:val="auto"/>
          <w:sz w:val="20"/>
          <w:szCs w:val="20"/>
        </w:rPr>
        <w:t xml:space="preserve"> z późn. zm.). W przypadku gdy Wykonawca wskaże na fakturze numer rachunku bankowego nie widniejący w wykazie podatnik</w:t>
      </w:r>
      <w:r w:rsidRPr="00FB682B">
        <w:rPr>
          <w:rFonts w:ascii="Verdana" w:hAnsi="Verdana"/>
          <w:color w:val="auto"/>
          <w:sz w:val="20"/>
          <w:szCs w:val="20"/>
          <w:lang w:val="es-ES_tradnl"/>
        </w:rPr>
        <w:t>ó</w:t>
      </w:r>
      <w:r w:rsidRPr="00FB682B">
        <w:rPr>
          <w:rFonts w:ascii="Verdana" w:hAnsi="Verdana"/>
          <w:color w:val="auto"/>
          <w:sz w:val="20"/>
          <w:szCs w:val="20"/>
        </w:rPr>
        <w:t>w, o kt</w:t>
      </w:r>
      <w:r w:rsidRPr="00FB682B">
        <w:rPr>
          <w:rFonts w:ascii="Verdana" w:hAnsi="Verdana"/>
          <w:color w:val="auto"/>
          <w:sz w:val="20"/>
          <w:szCs w:val="20"/>
          <w:lang w:val="es-ES_tradnl"/>
        </w:rPr>
        <w:t>ó</w:t>
      </w:r>
      <w:r w:rsidRPr="00FB682B">
        <w:rPr>
          <w:rFonts w:ascii="Verdana" w:hAnsi="Verdana"/>
          <w:color w:val="auto"/>
          <w:sz w:val="20"/>
          <w:szCs w:val="20"/>
        </w:rPr>
        <w:t>rym mowa w art. 96b ust. 1 ustawy o podatku od towar</w:t>
      </w:r>
      <w:r w:rsidRPr="00FB682B">
        <w:rPr>
          <w:rFonts w:ascii="Verdana" w:hAnsi="Verdana"/>
          <w:color w:val="auto"/>
          <w:sz w:val="20"/>
          <w:szCs w:val="20"/>
          <w:lang w:val="es-ES_tradnl"/>
        </w:rPr>
        <w:t>ó</w:t>
      </w:r>
      <w:r w:rsidRPr="00FB682B">
        <w:rPr>
          <w:rFonts w:ascii="Verdana" w:hAnsi="Verdana"/>
          <w:color w:val="auto"/>
          <w:sz w:val="20"/>
          <w:szCs w:val="20"/>
        </w:rPr>
        <w:t xml:space="preserve">w i usług, Zamawiający uprawniony jest do dokonania płatności na rachunek </w:t>
      </w:r>
      <w:r w:rsidRPr="00FB682B">
        <w:rPr>
          <w:rFonts w:ascii="Verdana" w:hAnsi="Verdana"/>
          <w:color w:val="auto"/>
          <w:sz w:val="20"/>
          <w:szCs w:val="20"/>
        </w:rPr>
        <w:lastRenderedPageBreak/>
        <w:t>bankowy widniejący w tym wykazie ze skutkiem prawidłowej realizacji zobowiązania Zamawiającego w zakresie płatności wynagrodzenia Wykonawcy.</w:t>
      </w:r>
    </w:p>
    <w:p w14:paraId="2515BFB7" w14:textId="77777777" w:rsidR="008E651D" w:rsidRPr="00FB682B" w:rsidRDefault="00FB682B">
      <w:pPr>
        <w:numPr>
          <w:ilvl w:val="0"/>
          <w:numId w:val="12"/>
        </w:numPr>
        <w:spacing w:line="24" w:lineRule="atLeast"/>
        <w:jc w:val="both"/>
        <w:rPr>
          <w:rFonts w:ascii="Verdana" w:hAnsi="Verdana"/>
          <w:color w:val="auto"/>
        </w:rPr>
      </w:pPr>
      <w:r w:rsidRPr="00FB682B">
        <w:rPr>
          <w:rFonts w:ascii="Verdana" w:hAnsi="Verdana"/>
          <w:color w:val="auto"/>
        </w:rPr>
        <w:t>Wykonawca przyjmuje do wiadomoś</w:t>
      </w:r>
      <w:r w:rsidRPr="00FB682B">
        <w:rPr>
          <w:rFonts w:ascii="Verdana" w:hAnsi="Verdana"/>
          <w:color w:val="auto"/>
          <w:lang w:val="it-IT"/>
        </w:rPr>
        <w:t xml:space="preserve">ci, </w:t>
      </w:r>
      <w:r w:rsidRPr="00FB682B">
        <w:rPr>
          <w:rFonts w:ascii="Verdana" w:hAnsi="Verdana"/>
          <w:color w:val="auto"/>
        </w:rPr>
        <w:t>że Zamawiający będzie stosował mechanizm podzielonej płatności, o kt</w:t>
      </w:r>
      <w:r w:rsidRPr="00FB682B">
        <w:rPr>
          <w:rFonts w:ascii="Verdana" w:hAnsi="Verdana"/>
          <w:color w:val="auto"/>
          <w:lang w:val="es-ES_tradnl"/>
        </w:rPr>
        <w:t>ó</w:t>
      </w:r>
      <w:r w:rsidRPr="00FB682B">
        <w:rPr>
          <w:rFonts w:ascii="Verdana" w:hAnsi="Verdana"/>
          <w:color w:val="auto"/>
        </w:rPr>
        <w:t>rym mowa w art. 108a ust. 1 ustawy z dnia 11 marca 2004 r. o podatku od towar</w:t>
      </w:r>
      <w:r w:rsidRPr="00FB682B">
        <w:rPr>
          <w:rFonts w:ascii="Verdana" w:hAnsi="Verdana"/>
          <w:color w:val="auto"/>
          <w:lang w:val="es-ES_tradnl"/>
        </w:rPr>
        <w:t>ó</w:t>
      </w:r>
      <w:r w:rsidRPr="00FB682B">
        <w:rPr>
          <w:rFonts w:ascii="Verdana" w:hAnsi="Verdana"/>
          <w:color w:val="auto"/>
        </w:rPr>
        <w:t>w  i usług.</w:t>
      </w:r>
    </w:p>
    <w:p w14:paraId="4E68A51F" w14:textId="77777777" w:rsidR="008E651D" w:rsidRPr="00FB682B" w:rsidRDefault="00FB682B">
      <w:pPr>
        <w:spacing w:line="24" w:lineRule="atLeast"/>
        <w:jc w:val="center"/>
        <w:rPr>
          <w:rFonts w:ascii="Verdana" w:eastAsia="Verdana" w:hAnsi="Verdana" w:cs="Verdana"/>
          <w:b/>
          <w:bCs/>
          <w:color w:val="auto"/>
        </w:rPr>
      </w:pPr>
      <w:r w:rsidRPr="00FB682B">
        <w:rPr>
          <w:rFonts w:ascii="Verdana" w:hAnsi="Verdana"/>
          <w:b/>
          <w:bCs/>
          <w:color w:val="auto"/>
        </w:rPr>
        <w:t>Płatność</w:t>
      </w:r>
    </w:p>
    <w:p w14:paraId="1F9387B5" w14:textId="77777777" w:rsidR="008E651D" w:rsidRPr="00FB682B" w:rsidRDefault="00FB682B">
      <w:pPr>
        <w:spacing w:line="24" w:lineRule="atLeast"/>
        <w:jc w:val="center"/>
        <w:rPr>
          <w:rFonts w:ascii="Verdana" w:eastAsia="Verdana" w:hAnsi="Verdana" w:cs="Verdana"/>
          <w:b/>
          <w:bCs/>
          <w:color w:val="auto"/>
        </w:rPr>
      </w:pPr>
      <w:r w:rsidRPr="00FB682B">
        <w:rPr>
          <w:rFonts w:ascii="Verdana" w:hAnsi="Verdana"/>
          <w:b/>
          <w:bCs/>
          <w:color w:val="auto"/>
        </w:rPr>
        <w:t>§ 6</w:t>
      </w:r>
    </w:p>
    <w:p w14:paraId="79C9DE60" w14:textId="77777777" w:rsidR="008E651D" w:rsidRPr="00FB682B" w:rsidRDefault="00FB682B">
      <w:pPr>
        <w:numPr>
          <w:ilvl w:val="0"/>
          <w:numId w:val="17"/>
        </w:numPr>
        <w:jc w:val="both"/>
        <w:rPr>
          <w:rFonts w:ascii="Verdana" w:hAnsi="Verdana"/>
          <w:b/>
          <w:bCs/>
          <w:color w:val="auto"/>
        </w:rPr>
      </w:pPr>
      <w:r w:rsidRPr="00FB682B">
        <w:rPr>
          <w:rFonts w:ascii="Verdana" w:hAnsi="Verdana"/>
          <w:color w:val="auto"/>
        </w:rPr>
        <w:t>Rozliczanie rob</w:t>
      </w:r>
      <w:r w:rsidRPr="00FB682B">
        <w:rPr>
          <w:rFonts w:ascii="Verdana" w:hAnsi="Verdana"/>
          <w:color w:val="auto"/>
          <w:lang w:val="es-ES_tradnl"/>
        </w:rPr>
        <w:t>ó</w:t>
      </w:r>
      <w:r w:rsidRPr="00FB682B">
        <w:rPr>
          <w:rFonts w:ascii="Verdana" w:hAnsi="Verdana"/>
          <w:color w:val="auto"/>
        </w:rPr>
        <w:t xml:space="preserve">t będzie się odbywało fakturami częściowymi i fakturą końcową. </w:t>
      </w:r>
    </w:p>
    <w:p w14:paraId="50650ED9" w14:textId="77777777" w:rsidR="008E651D" w:rsidRPr="00FB682B" w:rsidRDefault="00FB682B">
      <w:pPr>
        <w:numPr>
          <w:ilvl w:val="0"/>
          <w:numId w:val="18"/>
        </w:numPr>
        <w:suppressAutoHyphens/>
        <w:jc w:val="both"/>
        <w:rPr>
          <w:rFonts w:ascii="Verdana" w:hAnsi="Verdana"/>
          <w:color w:val="auto"/>
        </w:rPr>
      </w:pPr>
      <w:r w:rsidRPr="00FB682B">
        <w:rPr>
          <w:rFonts w:ascii="Verdana" w:hAnsi="Verdana"/>
          <w:color w:val="auto"/>
          <w:kern w:val="2"/>
        </w:rPr>
        <w:t>Faktury częściowe wystawiane będą po wykonaniu i odebraniu przez inspektora nadzoru</w:t>
      </w:r>
      <w:r w:rsidRPr="00FB682B">
        <w:rPr>
          <w:rFonts w:ascii="Verdana" w:hAnsi="Verdana"/>
          <w:color w:val="auto"/>
          <w:kern w:val="2"/>
          <w:shd w:val="clear" w:color="auto" w:fill="FFFFFF"/>
        </w:rPr>
        <w:t xml:space="preserve"> </w:t>
      </w:r>
      <w:r w:rsidRPr="00FB682B">
        <w:rPr>
          <w:rFonts w:ascii="Verdana" w:hAnsi="Verdana"/>
          <w:color w:val="auto"/>
          <w:kern w:val="2"/>
        </w:rPr>
        <w:t>danego etapu rob</w:t>
      </w:r>
      <w:r w:rsidRPr="00FB682B">
        <w:rPr>
          <w:rFonts w:ascii="Verdana" w:hAnsi="Verdana"/>
          <w:color w:val="auto"/>
          <w:kern w:val="2"/>
          <w:lang w:val="es-ES_tradnl"/>
        </w:rPr>
        <w:t>ó</w:t>
      </w:r>
      <w:r w:rsidRPr="00FB682B">
        <w:rPr>
          <w:rFonts w:ascii="Verdana" w:hAnsi="Verdana"/>
          <w:color w:val="auto"/>
          <w:kern w:val="2"/>
        </w:rPr>
        <w:t>t określonego w harmonogramie, o kt</w:t>
      </w:r>
      <w:r w:rsidRPr="00FB682B">
        <w:rPr>
          <w:rFonts w:ascii="Verdana" w:hAnsi="Verdana"/>
          <w:color w:val="auto"/>
          <w:kern w:val="2"/>
          <w:lang w:val="es-ES_tradnl"/>
        </w:rPr>
        <w:t>ó</w:t>
      </w:r>
      <w:r w:rsidRPr="00FB682B">
        <w:rPr>
          <w:rFonts w:ascii="Verdana" w:hAnsi="Verdana"/>
          <w:color w:val="auto"/>
          <w:kern w:val="2"/>
        </w:rPr>
        <w:t xml:space="preserve">rym mowa w § 4 ust. 1 niniejszej umowy.                         </w:t>
      </w:r>
    </w:p>
    <w:p w14:paraId="4FF76BFB" w14:textId="77777777" w:rsidR="008E651D" w:rsidRPr="00FB682B" w:rsidRDefault="00FB682B">
      <w:pPr>
        <w:tabs>
          <w:tab w:val="left" w:pos="284"/>
          <w:tab w:val="left" w:pos="9586"/>
        </w:tabs>
        <w:suppressAutoHyphens/>
        <w:ind w:left="360"/>
        <w:jc w:val="both"/>
        <w:rPr>
          <w:rFonts w:ascii="Verdana" w:eastAsia="Verdana" w:hAnsi="Verdana" w:cs="Verdana"/>
          <w:color w:val="auto"/>
          <w:kern w:val="2"/>
        </w:rPr>
      </w:pPr>
      <w:r w:rsidRPr="00FB682B">
        <w:rPr>
          <w:rFonts w:ascii="Verdana" w:hAnsi="Verdana"/>
          <w:color w:val="auto"/>
          <w:kern w:val="2"/>
        </w:rPr>
        <w:t>Do każdej faktury częściowej, jak i końcowej, Wykonawca jest zobowiązany dołączyć (jako załącznik) dokument o nazwie: „Wykaz podmiot</w:t>
      </w:r>
      <w:r w:rsidRPr="00FB682B">
        <w:rPr>
          <w:rFonts w:ascii="Verdana" w:hAnsi="Verdana"/>
          <w:color w:val="auto"/>
          <w:kern w:val="2"/>
          <w:lang w:val="es-ES_tradnl"/>
        </w:rPr>
        <w:t>ó</w:t>
      </w:r>
      <w:r w:rsidRPr="00FB682B">
        <w:rPr>
          <w:rFonts w:ascii="Verdana" w:hAnsi="Verdana"/>
          <w:color w:val="auto"/>
          <w:kern w:val="2"/>
        </w:rPr>
        <w:t>w, kt</w:t>
      </w:r>
      <w:r w:rsidRPr="00FB682B">
        <w:rPr>
          <w:rFonts w:ascii="Verdana" w:hAnsi="Verdana"/>
          <w:color w:val="auto"/>
          <w:kern w:val="2"/>
          <w:lang w:val="es-ES_tradnl"/>
        </w:rPr>
        <w:t>ó</w:t>
      </w:r>
      <w:r w:rsidRPr="00FB682B">
        <w:rPr>
          <w:rFonts w:ascii="Verdana" w:hAnsi="Verdana"/>
          <w:color w:val="auto"/>
          <w:kern w:val="2"/>
        </w:rPr>
        <w:t>re wykonywały roboty, dostawy lub usługi w ramach składanej faktury, tj. faktury nr …. z dnia ….”. Wykaz ten musi zawierać: nazwę podmiotu, zakres rob</w:t>
      </w:r>
      <w:r w:rsidRPr="00FB682B">
        <w:rPr>
          <w:rFonts w:ascii="Verdana" w:hAnsi="Verdana"/>
          <w:color w:val="auto"/>
          <w:kern w:val="2"/>
          <w:lang w:val="es-ES_tradnl"/>
        </w:rPr>
        <w:t>ó</w:t>
      </w:r>
      <w:r w:rsidRPr="00FB682B">
        <w:rPr>
          <w:rFonts w:ascii="Verdana" w:hAnsi="Verdana"/>
          <w:color w:val="auto"/>
          <w:kern w:val="2"/>
        </w:rPr>
        <w:t>t, dostaw lub usług wykonanych przez dany podmiot oraz wartość w złotych należną danemu podmiotowi. Og</w:t>
      </w:r>
      <w:r w:rsidRPr="00FB682B">
        <w:rPr>
          <w:rFonts w:ascii="Verdana" w:hAnsi="Verdana"/>
          <w:color w:val="auto"/>
          <w:kern w:val="2"/>
          <w:lang w:val="es-ES_tradnl"/>
        </w:rPr>
        <w:t>ó</w:t>
      </w:r>
      <w:r w:rsidRPr="00FB682B">
        <w:rPr>
          <w:rFonts w:ascii="Verdana" w:hAnsi="Verdana"/>
          <w:color w:val="auto"/>
          <w:kern w:val="2"/>
        </w:rPr>
        <w:t>lna wartość środk</w:t>
      </w:r>
      <w:r w:rsidRPr="00FB682B">
        <w:rPr>
          <w:rFonts w:ascii="Verdana" w:hAnsi="Verdana"/>
          <w:color w:val="auto"/>
          <w:kern w:val="2"/>
          <w:lang w:val="es-ES_tradnl"/>
        </w:rPr>
        <w:t>ó</w:t>
      </w:r>
      <w:r w:rsidRPr="00FB682B">
        <w:rPr>
          <w:rFonts w:ascii="Verdana" w:hAnsi="Verdana"/>
          <w:color w:val="auto"/>
          <w:kern w:val="2"/>
        </w:rPr>
        <w:t>w finansowych należnych poszczeg</w:t>
      </w:r>
      <w:r w:rsidRPr="00FB682B">
        <w:rPr>
          <w:rFonts w:ascii="Verdana" w:hAnsi="Verdana"/>
          <w:color w:val="auto"/>
          <w:kern w:val="2"/>
          <w:lang w:val="es-ES_tradnl"/>
        </w:rPr>
        <w:t>ó</w:t>
      </w:r>
      <w:r w:rsidRPr="00FB682B">
        <w:rPr>
          <w:rFonts w:ascii="Verdana" w:hAnsi="Verdana"/>
          <w:color w:val="auto"/>
          <w:kern w:val="2"/>
        </w:rPr>
        <w:t>lnym podmiotom musi być r</w:t>
      </w:r>
      <w:r w:rsidRPr="00FB682B">
        <w:rPr>
          <w:rFonts w:ascii="Verdana" w:hAnsi="Verdana"/>
          <w:color w:val="auto"/>
          <w:kern w:val="2"/>
          <w:lang w:val="es-ES_tradnl"/>
        </w:rPr>
        <w:t>ó</w:t>
      </w:r>
      <w:r w:rsidRPr="00FB682B">
        <w:rPr>
          <w:rFonts w:ascii="Verdana" w:hAnsi="Verdana"/>
          <w:color w:val="auto"/>
          <w:kern w:val="2"/>
        </w:rPr>
        <w:t>wna wartości danej faktury. Załącznik ten musi być złożony w oryginale i podpisany przez Wykonawcę oraz wszystkich Podwykonawc</w:t>
      </w:r>
      <w:r w:rsidRPr="00FB682B">
        <w:rPr>
          <w:rFonts w:ascii="Verdana" w:hAnsi="Verdana"/>
          <w:color w:val="auto"/>
          <w:kern w:val="2"/>
          <w:lang w:val="es-ES_tradnl"/>
        </w:rPr>
        <w:t>ó</w:t>
      </w:r>
      <w:r w:rsidRPr="00FB682B">
        <w:rPr>
          <w:rFonts w:ascii="Verdana" w:hAnsi="Verdana"/>
          <w:color w:val="auto"/>
          <w:kern w:val="2"/>
        </w:rPr>
        <w:t>w i dalszych Podwykonawc</w:t>
      </w:r>
      <w:r w:rsidRPr="00FB682B">
        <w:rPr>
          <w:rFonts w:ascii="Verdana" w:hAnsi="Verdana"/>
          <w:color w:val="auto"/>
          <w:kern w:val="2"/>
          <w:lang w:val="es-ES_tradnl"/>
        </w:rPr>
        <w:t>ó</w:t>
      </w:r>
      <w:r w:rsidRPr="00FB682B">
        <w:rPr>
          <w:rFonts w:ascii="Verdana" w:hAnsi="Verdana"/>
          <w:color w:val="auto"/>
          <w:kern w:val="2"/>
        </w:rPr>
        <w:t>w (za wyjątkiem tych, kt</w:t>
      </w:r>
      <w:r w:rsidRPr="00FB682B">
        <w:rPr>
          <w:rFonts w:ascii="Verdana" w:hAnsi="Verdana"/>
          <w:color w:val="auto"/>
          <w:kern w:val="2"/>
          <w:lang w:val="es-ES_tradnl"/>
        </w:rPr>
        <w:t>ó</w:t>
      </w:r>
      <w:r w:rsidRPr="00FB682B">
        <w:rPr>
          <w:rFonts w:ascii="Verdana" w:hAnsi="Verdana"/>
          <w:color w:val="auto"/>
          <w:kern w:val="2"/>
        </w:rPr>
        <w:t>rzy już zakończyli realizację zawartych um</w:t>
      </w:r>
      <w:r w:rsidRPr="00FB682B">
        <w:rPr>
          <w:rFonts w:ascii="Verdana" w:hAnsi="Verdana"/>
          <w:color w:val="auto"/>
          <w:kern w:val="2"/>
          <w:lang w:val="es-ES_tradnl"/>
        </w:rPr>
        <w:t>ó</w:t>
      </w:r>
      <w:r w:rsidRPr="00FB682B">
        <w:rPr>
          <w:rFonts w:ascii="Verdana" w:hAnsi="Verdana"/>
          <w:color w:val="auto"/>
          <w:kern w:val="2"/>
        </w:rPr>
        <w:t>w o podwykonawstwo i przedstawili Zamawiającemu oświadczenie, z datą pewną, potwierdzające faktyczne otrzymanie zapłaty od Wykonawcy lub Podwykonawc</w:t>
      </w:r>
      <w:r w:rsidRPr="00FB682B">
        <w:rPr>
          <w:rFonts w:ascii="Verdana" w:hAnsi="Verdana"/>
          <w:color w:val="auto"/>
          <w:kern w:val="2"/>
          <w:lang w:val="es-ES_tradnl"/>
        </w:rPr>
        <w:t>ó</w:t>
      </w:r>
      <w:r w:rsidRPr="00FB682B">
        <w:rPr>
          <w:rFonts w:ascii="Verdana" w:hAnsi="Verdana"/>
          <w:color w:val="auto"/>
          <w:kern w:val="2"/>
        </w:rPr>
        <w:t>w, z kt</w:t>
      </w:r>
      <w:r w:rsidRPr="00FB682B">
        <w:rPr>
          <w:rFonts w:ascii="Verdana" w:hAnsi="Verdana"/>
          <w:color w:val="auto"/>
          <w:kern w:val="2"/>
          <w:lang w:val="es-ES_tradnl"/>
        </w:rPr>
        <w:t>ó</w:t>
      </w:r>
      <w:r w:rsidRPr="00FB682B">
        <w:rPr>
          <w:rFonts w:ascii="Verdana" w:hAnsi="Verdana"/>
          <w:color w:val="auto"/>
          <w:kern w:val="2"/>
        </w:rPr>
        <w:t>rymi zawarli umowy), bez względu na fakt czy występują w tym wykazie czy też nie, oraz inspektora nadzoru. Brak wykazu spełniającego powyższe wymagania będzie podstawą do odmowy przyjęcia faktury. Zamiast podpisania wykazu, o kt</w:t>
      </w:r>
      <w:r w:rsidRPr="00FB682B">
        <w:rPr>
          <w:rFonts w:ascii="Verdana" w:hAnsi="Verdana"/>
          <w:color w:val="auto"/>
          <w:kern w:val="2"/>
          <w:lang w:val="es-ES_tradnl"/>
        </w:rPr>
        <w:t>ó</w:t>
      </w:r>
      <w:r w:rsidRPr="00FB682B">
        <w:rPr>
          <w:rFonts w:ascii="Verdana" w:hAnsi="Verdana"/>
          <w:color w:val="auto"/>
          <w:kern w:val="2"/>
        </w:rPr>
        <w:t>rym mowa powyżej, dopuszcza się złożenie przez Podwykonawcę lub dalszego Podwykonawcę osobnego oświadczenia o akceptacji wykazu do faktury nr …. z dnia …</w:t>
      </w:r>
    </w:p>
    <w:p w14:paraId="61F64B28" w14:textId="77777777" w:rsidR="008E651D" w:rsidRPr="00FB682B" w:rsidRDefault="00FB682B">
      <w:pPr>
        <w:tabs>
          <w:tab w:val="left" w:pos="284"/>
          <w:tab w:val="left" w:pos="9586"/>
        </w:tabs>
        <w:suppressAutoHyphens/>
        <w:ind w:left="360"/>
        <w:jc w:val="both"/>
        <w:rPr>
          <w:rFonts w:ascii="Verdana" w:eastAsia="Verdana" w:hAnsi="Verdana" w:cs="Verdana"/>
          <w:b/>
          <w:bCs/>
          <w:color w:val="auto"/>
          <w:kern w:val="2"/>
        </w:rPr>
      </w:pPr>
      <w:r w:rsidRPr="00FB682B">
        <w:rPr>
          <w:rFonts w:ascii="Verdana" w:hAnsi="Verdana"/>
          <w:b/>
          <w:bCs/>
          <w:color w:val="auto"/>
          <w:kern w:val="2"/>
        </w:rPr>
        <w:t xml:space="preserve">Warunkiem zapłaty następnej faktury, zawierającej także powyższy załącznik, jest udokumentowanie przez Wykonawcę, że Podwykonawcy oraz dalsi Podwykonawcy występujący na załączniku złożonym do poprzedniej faktury otrzymali należne im wynagrodzenie. </w:t>
      </w:r>
      <w:r w:rsidRPr="00FB682B">
        <w:rPr>
          <w:rFonts w:ascii="Verdana" w:hAnsi="Verdana"/>
          <w:color w:val="auto"/>
          <w:kern w:val="2"/>
        </w:rPr>
        <w:t>Dowodem takiego udokumentowania może być: pisemne oświadczenie Podwykonawcy lub dalszego Podwykonawcy, że</w:t>
      </w:r>
      <w:r w:rsidRPr="00FB682B">
        <w:rPr>
          <w:rFonts w:ascii="Verdana" w:hAnsi="Verdana"/>
          <w:b/>
          <w:bCs/>
          <w:color w:val="auto"/>
          <w:kern w:val="2"/>
        </w:rPr>
        <w:t xml:space="preserve"> </w:t>
      </w:r>
      <w:r w:rsidRPr="00FB682B">
        <w:rPr>
          <w:rFonts w:ascii="Verdana" w:hAnsi="Verdana"/>
          <w:color w:val="auto"/>
          <w:kern w:val="2"/>
        </w:rPr>
        <w:t xml:space="preserve">otrzymał </w:t>
      </w:r>
      <w:r w:rsidRPr="00FB682B">
        <w:rPr>
          <w:rFonts w:ascii="Verdana" w:hAnsi="Verdana"/>
          <w:color w:val="auto"/>
          <w:kern w:val="2"/>
          <w:lang w:val="it-IT"/>
        </w:rPr>
        <w:t>nale</w:t>
      </w:r>
      <w:r w:rsidRPr="00FB682B">
        <w:rPr>
          <w:rFonts w:ascii="Verdana" w:hAnsi="Verdana"/>
          <w:color w:val="auto"/>
          <w:kern w:val="2"/>
        </w:rPr>
        <w:t>żną mu kwotę, dokument bankowy potwierdzający przelew środk</w:t>
      </w:r>
      <w:r w:rsidRPr="00FB682B">
        <w:rPr>
          <w:rFonts w:ascii="Verdana" w:hAnsi="Verdana"/>
          <w:color w:val="auto"/>
          <w:kern w:val="2"/>
          <w:lang w:val="es-ES_tradnl"/>
        </w:rPr>
        <w:t>ó</w:t>
      </w:r>
      <w:r w:rsidRPr="00FB682B">
        <w:rPr>
          <w:rFonts w:ascii="Verdana" w:hAnsi="Verdana"/>
          <w:color w:val="auto"/>
          <w:kern w:val="2"/>
        </w:rPr>
        <w:t>w na konto Podwykonawcy i inne tego typu dokumenty.</w:t>
      </w:r>
      <w:r w:rsidRPr="00FB682B">
        <w:rPr>
          <w:rFonts w:ascii="Verdana" w:hAnsi="Verdana"/>
          <w:b/>
          <w:bCs/>
          <w:color w:val="auto"/>
          <w:kern w:val="2"/>
        </w:rPr>
        <w:t xml:space="preserve"> </w:t>
      </w:r>
    </w:p>
    <w:p w14:paraId="40AE289B" w14:textId="77777777" w:rsidR="008E651D" w:rsidRPr="00FB682B" w:rsidRDefault="00FB682B">
      <w:pPr>
        <w:tabs>
          <w:tab w:val="left" w:pos="9586"/>
        </w:tabs>
        <w:ind w:left="360"/>
        <w:jc w:val="both"/>
        <w:rPr>
          <w:rFonts w:ascii="Verdana" w:eastAsia="Verdana" w:hAnsi="Verdana" w:cs="Verdana"/>
          <w:b/>
          <w:bCs/>
          <w:color w:val="auto"/>
        </w:rPr>
      </w:pPr>
      <w:r w:rsidRPr="00FB682B">
        <w:rPr>
          <w:rFonts w:ascii="Verdana" w:hAnsi="Verdana"/>
          <w:b/>
          <w:bCs/>
          <w:color w:val="auto"/>
        </w:rPr>
        <w:t>Wymagane jest aby Podwykonawcy oraz dalsi Podwykonawcy, kt</w:t>
      </w:r>
      <w:r w:rsidRPr="00FB682B">
        <w:rPr>
          <w:rFonts w:ascii="Verdana" w:hAnsi="Verdana"/>
          <w:b/>
          <w:bCs/>
          <w:color w:val="auto"/>
          <w:lang w:val="es-ES_tradnl"/>
        </w:rPr>
        <w:t>ó</w:t>
      </w:r>
      <w:r w:rsidRPr="00FB682B">
        <w:rPr>
          <w:rFonts w:ascii="Verdana" w:hAnsi="Verdana"/>
          <w:b/>
          <w:bCs/>
          <w:color w:val="auto"/>
        </w:rPr>
        <w:t>rzy wykonali przedmioty swoich um</w:t>
      </w:r>
      <w:r w:rsidRPr="00FB682B">
        <w:rPr>
          <w:rFonts w:ascii="Verdana" w:hAnsi="Verdana"/>
          <w:b/>
          <w:bCs/>
          <w:color w:val="auto"/>
          <w:lang w:val="es-ES_tradnl"/>
        </w:rPr>
        <w:t>ó</w:t>
      </w:r>
      <w:r w:rsidRPr="00FB682B">
        <w:rPr>
          <w:rFonts w:ascii="Verdana" w:hAnsi="Verdana"/>
          <w:b/>
          <w:bCs/>
          <w:color w:val="auto"/>
        </w:rPr>
        <w:t xml:space="preserve">w i otrzymali całość </w:t>
      </w:r>
      <w:r w:rsidRPr="00FB682B">
        <w:rPr>
          <w:rFonts w:ascii="Verdana" w:hAnsi="Verdana"/>
          <w:b/>
          <w:bCs/>
          <w:color w:val="auto"/>
          <w:lang w:val="it-IT"/>
        </w:rPr>
        <w:t>nale</w:t>
      </w:r>
      <w:r w:rsidRPr="00FB682B">
        <w:rPr>
          <w:rFonts w:ascii="Verdana" w:hAnsi="Verdana"/>
          <w:b/>
          <w:bCs/>
          <w:color w:val="auto"/>
        </w:rPr>
        <w:t>żnego im wynagrodzenia składali oświadczenia z datą pewną jednoznacznie potwierdzające powyższe fakty.</w:t>
      </w:r>
    </w:p>
    <w:p w14:paraId="74588B70" w14:textId="77777777" w:rsidR="008E651D" w:rsidRPr="00FB682B" w:rsidRDefault="00FB682B">
      <w:pPr>
        <w:numPr>
          <w:ilvl w:val="0"/>
          <w:numId w:val="19"/>
        </w:numPr>
        <w:jc w:val="both"/>
        <w:rPr>
          <w:rFonts w:ascii="Verdana" w:hAnsi="Verdana"/>
          <w:color w:val="auto"/>
        </w:rPr>
      </w:pPr>
      <w:r w:rsidRPr="00FB682B">
        <w:rPr>
          <w:rFonts w:ascii="Verdana" w:hAnsi="Verdana"/>
          <w:color w:val="auto"/>
        </w:rPr>
        <w:t> Faktury regulowane będą w terminie 30 dni od daty otrzymania przez Zamawiającego faktury i protokołu odbioru wykonanych w tym okresie rob</w:t>
      </w:r>
      <w:r w:rsidRPr="00FB682B">
        <w:rPr>
          <w:rFonts w:ascii="Verdana" w:hAnsi="Verdana"/>
          <w:color w:val="auto"/>
          <w:lang w:val="es-ES_tradnl"/>
        </w:rPr>
        <w:t>ó</w:t>
      </w:r>
      <w:r w:rsidRPr="00FB682B">
        <w:rPr>
          <w:rFonts w:ascii="Verdana" w:hAnsi="Verdana"/>
          <w:color w:val="auto"/>
        </w:rPr>
        <w:t>t, przelewem na rachunek bankowy Wykonawcy: ……………………………………………………………………………………………………..</w:t>
      </w:r>
    </w:p>
    <w:p w14:paraId="03EA2C52" w14:textId="77777777" w:rsidR="008E651D" w:rsidRPr="00FB682B" w:rsidRDefault="00FB682B">
      <w:pPr>
        <w:numPr>
          <w:ilvl w:val="0"/>
          <w:numId w:val="20"/>
        </w:numPr>
        <w:jc w:val="both"/>
        <w:rPr>
          <w:rFonts w:ascii="Verdana" w:hAnsi="Verdana"/>
          <w:b/>
          <w:bCs/>
          <w:color w:val="auto"/>
        </w:rPr>
      </w:pPr>
      <w:r w:rsidRPr="00FB682B">
        <w:rPr>
          <w:rFonts w:ascii="Verdana" w:hAnsi="Verdana"/>
          <w:color w:val="auto"/>
        </w:rPr>
        <w:t> Ostateczne rozliczenie za wykonany przedmiot umowy nastąpi w oparciu o fakturę końcową, wystawioną na podstawie protokołu odbioru końcowego.</w:t>
      </w:r>
      <w:r w:rsidRPr="00FB682B">
        <w:rPr>
          <w:rFonts w:ascii="Verdana" w:hAnsi="Verdana"/>
          <w:b/>
          <w:bCs/>
          <w:color w:val="auto"/>
        </w:rPr>
        <w:t xml:space="preserve"> </w:t>
      </w:r>
      <w:r w:rsidRPr="00FB682B">
        <w:rPr>
          <w:rFonts w:ascii="Verdana" w:hAnsi="Verdana"/>
          <w:color w:val="auto"/>
        </w:rPr>
        <w:t>Faktura końcowa będzie płatna w terminie 30 dni od daty jej otrzymania przez Zamawiającego.</w:t>
      </w:r>
    </w:p>
    <w:p w14:paraId="49B2F72B" w14:textId="77777777" w:rsidR="008E651D" w:rsidRPr="00FB682B" w:rsidRDefault="00FB682B">
      <w:pPr>
        <w:tabs>
          <w:tab w:val="left" w:pos="9586"/>
        </w:tabs>
        <w:ind w:left="360"/>
        <w:jc w:val="both"/>
        <w:rPr>
          <w:rFonts w:ascii="Verdana" w:eastAsia="Verdana" w:hAnsi="Verdana" w:cs="Verdana"/>
          <w:b/>
          <w:bCs/>
          <w:color w:val="auto"/>
        </w:rPr>
      </w:pPr>
      <w:r w:rsidRPr="00FB682B">
        <w:rPr>
          <w:rFonts w:ascii="Verdana" w:hAnsi="Verdana"/>
          <w:b/>
          <w:bCs/>
          <w:color w:val="auto"/>
        </w:rPr>
        <w:t>Wartość faktury końcowej nie może być niższa niż 10% wynagrodzenia należnego Wykonawcy.</w:t>
      </w:r>
    </w:p>
    <w:p w14:paraId="71C0FAFE" w14:textId="77777777" w:rsidR="008E651D" w:rsidRPr="00FB682B" w:rsidRDefault="00FB682B">
      <w:pPr>
        <w:tabs>
          <w:tab w:val="left" w:pos="9586"/>
        </w:tabs>
        <w:ind w:left="360"/>
        <w:jc w:val="both"/>
        <w:rPr>
          <w:rFonts w:ascii="Verdana" w:eastAsia="Verdana" w:hAnsi="Verdana" w:cs="Verdana"/>
          <w:color w:val="auto"/>
        </w:rPr>
      </w:pPr>
      <w:r w:rsidRPr="00FB682B">
        <w:rPr>
          <w:rFonts w:ascii="Verdana" w:hAnsi="Verdana"/>
          <w:color w:val="auto"/>
        </w:rPr>
        <w:t>Wykonawca zobowiązany jest do przedstawienia Zamawiającemu, najpóźniej przed datą końcowego rozliczenia z Zamawiającym - najpóźniej na dzień poprzedzający ostateczną zapłatę, oświadczenia, z datą pewną, Podwykonawc</w:t>
      </w:r>
      <w:r w:rsidRPr="00FB682B">
        <w:rPr>
          <w:rFonts w:ascii="Verdana" w:hAnsi="Verdana"/>
          <w:color w:val="auto"/>
          <w:lang w:val="es-ES_tradnl"/>
        </w:rPr>
        <w:t>ó</w:t>
      </w:r>
      <w:r w:rsidRPr="00FB682B">
        <w:rPr>
          <w:rFonts w:ascii="Verdana" w:hAnsi="Verdana"/>
          <w:color w:val="auto"/>
        </w:rPr>
        <w:t>w i dalszych Podwykonawc</w:t>
      </w:r>
      <w:r w:rsidRPr="00FB682B">
        <w:rPr>
          <w:rFonts w:ascii="Verdana" w:hAnsi="Verdana"/>
          <w:color w:val="auto"/>
          <w:lang w:val="es-ES_tradnl"/>
        </w:rPr>
        <w:t>ó</w:t>
      </w:r>
      <w:r w:rsidRPr="00FB682B">
        <w:rPr>
          <w:rFonts w:ascii="Verdana" w:hAnsi="Verdana"/>
          <w:color w:val="auto"/>
        </w:rPr>
        <w:t xml:space="preserve">w potwierdzającego faktyczne otrzymanie zapłaty od  Wykonawcy. Brak oświadczeń będzie skutkował wstrzymaniem zapłaty należnej Wykonawcy bez żadnych konsekwencji dla Zamawiającego wynikających z nieterminowej zapłaty wynagrodzenia należnego Wykonawcy. </w:t>
      </w:r>
    </w:p>
    <w:p w14:paraId="1369E254" w14:textId="77777777" w:rsidR="008E651D" w:rsidRPr="00FB682B" w:rsidRDefault="00FB682B">
      <w:pPr>
        <w:widowControl w:val="0"/>
        <w:numPr>
          <w:ilvl w:val="0"/>
          <w:numId w:val="21"/>
        </w:numPr>
        <w:jc w:val="both"/>
        <w:rPr>
          <w:rFonts w:ascii="Verdana" w:eastAsia="Verdana" w:hAnsi="Verdana" w:cs="Verdana"/>
          <w:b/>
          <w:bCs/>
          <w:color w:val="auto"/>
        </w:rPr>
      </w:pPr>
      <w:r w:rsidRPr="00FB682B">
        <w:rPr>
          <w:rFonts w:ascii="Verdana" w:eastAsia="Verdana" w:hAnsi="Verdana" w:cs="Verdana"/>
          <w:color w:val="auto"/>
        </w:rPr>
        <w:tab/>
      </w:r>
      <w:r w:rsidRPr="00FB682B">
        <w:rPr>
          <w:rFonts w:ascii="Verdana" w:hAnsi="Verdana"/>
          <w:b/>
          <w:bCs/>
          <w:color w:val="auto"/>
        </w:rPr>
        <w:t>Wykonawca oświadcza, że jest czynnym podatnikiem w podatku od towar</w:t>
      </w:r>
      <w:r w:rsidRPr="00FB682B">
        <w:rPr>
          <w:rFonts w:ascii="Verdana" w:hAnsi="Verdana"/>
          <w:b/>
          <w:bCs/>
          <w:color w:val="auto"/>
          <w:lang w:val="es-ES_tradnl"/>
        </w:rPr>
        <w:t>ó</w:t>
      </w:r>
      <w:r w:rsidRPr="00FB682B">
        <w:rPr>
          <w:rFonts w:ascii="Verdana" w:hAnsi="Verdana"/>
          <w:b/>
          <w:bCs/>
          <w:color w:val="auto"/>
        </w:rPr>
        <w:t>w i usług VAT.</w:t>
      </w:r>
    </w:p>
    <w:p w14:paraId="601C7453" w14:textId="77777777" w:rsidR="008E651D" w:rsidRPr="00FB682B" w:rsidRDefault="00FB682B">
      <w:pPr>
        <w:widowControl w:val="0"/>
        <w:tabs>
          <w:tab w:val="left" w:pos="284"/>
        </w:tabs>
        <w:ind w:left="360"/>
        <w:jc w:val="both"/>
        <w:rPr>
          <w:rFonts w:ascii="Verdana" w:eastAsia="Verdana" w:hAnsi="Verdana" w:cs="Verdana"/>
          <w:b/>
          <w:bCs/>
          <w:color w:val="auto"/>
        </w:rPr>
      </w:pPr>
      <w:r w:rsidRPr="00FB682B">
        <w:rPr>
          <w:rFonts w:ascii="Verdana" w:hAnsi="Verdana"/>
          <w:b/>
          <w:bCs/>
          <w:color w:val="auto"/>
        </w:rPr>
        <w:t>Wykonawca oświadcza, że rachunek bankowy, wskazany w § 6 ust. 3 niniejszej umowy jako właściwy do uregulowania należności wynikającej z przedmiotowej umowy, służy do rozliczeń finansowych w ramach wykonywanej przez niego działalności gospodarczej i jest dla niego prowadzony rachunek VAT, o kt</w:t>
      </w:r>
      <w:r w:rsidRPr="00FB682B">
        <w:rPr>
          <w:rFonts w:ascii="Verdana" w:hAnsi="Verdana"/>
          <w:b/>
          <w:bCs/>
          <w:color w:val="auto"/>
          <w:lang w:val="es-ES_tradnl"/>
        </w:rPr>
        <w:t>ó</w:t>
      </w:r>
      <w:r w:rsidRPr="00FB682B">
        <w:rPr>
          <w:rFonts w:ascii="Verdana" w:hAnsi="Verdana"/>
          <w:b/>
          <w:bCs/>
          <w:color w:val="auto"/>
        </w:rPr>
        <w:t>rym mowa w art. 2 pkt 37 ustawy z dnia 11 marca 2004 r. o podatku od towar</w:t>
      </w:r>
      <w:r w:rsidRPr="00FB682B">
        <w:rPr>
          <w:rFonts w:ascii="Verdana" w:hAnsi="Verdana"/>
          <w:b/>
          <w:bCs/>
          <w:color w:val="auto"/>
          <w:lang w:val="es-ES_tradnl"/>
        </w:rPr>
        <w:t>ó</w:t>
      </w:r>
      <w:r w:rsidRPr="00FB682B">
        <w:rPr>
          <w:rFonts w:ascii="Verdana" w:hAnsi="Verdana"/>
          <w:b/>
          <w:bCs/>
          <w:color w:val="auto"/>
        </w:rPr>
        <w:t xml:space="preserve">w i usług. Rachunek jest zgłoszony do …………………………………………………………… </w:t>
      </w:r>
      <w:r w:rsidRPr="00FB682B">
        <w:rPr>
          <w:rFonts w:ascii="Verdana" w:hAnsi="Verdana"/>
          <w:i/>
          <w:iCs/>
          <w:color w:val="auto"/>
        </w:rPr>
        <w:t>(wskazać Urząd Skarbowy)</w:t>
      </w:r>
      <w:r w:rsidRPr="00FB682B">
        <w:rPr>
          <w:rFonts w:ascii="Verdana" w:hAnsi="Verdana"/>
          <w:b/>
          <w:bCs/>
          <w:color w:val="auto"/>
        </w:rPr>
        <w:t xml:space="preserve"> i widnieje w wykazie podmiot</w:t>
      </w:r>
      <w:r w:rsidRPr="00FB682B">
        <w:rPr>
          <w:rFonts w:ascii="Verdana" w:hAnsi="Verdana"/>
          <w:b/>
          <w:bCs/>
          <w:color w:val="auto"/>
          <w:lang w:val="es-ES_tradnl"/>
        </w:rPr>
        <w:t>ó</w:t>
      </w:r>
      <w:r w:rsidRPr="00FB682B">
        <w:rPr>
          <w:rFonts w:ascii="Verdana" w:hAnsi="Verdana"/>
          <w:b/>
          <w:bCs/>
          <w:color w:val="auto"/>
        </w:rPr>
        <w:t>w zarejestrowanych jako podatnicy VAT, niezarejestrowanych oraz wykreślonych i przywr</w:t>
      </w:r>
      <w:r w:rsidRPr="00FB682B">
        <w:rPr>
          <w:rFonts w:ascii="Verdana" w:hAnsi="Verdana"/>
          <w:b/>
          <w:bCs/>
          <w:color w:val="auto"/>
          <w:lang w:val="es-ES_tradnl"/>
        </w:rPr>
        <w:t>ó</w:t>
      </w:r>
      <w:r w:rsidRPr="00FB682B">
        <w:rPr>
          <w:rFonts w:ascii="Verdana" w:hAnsi="Verdana"/>
          <w:b/>
          <w:bCs/>
          <w:color w:val="auto"/>
        </w:rPr>
        <w:t>conych do rejestru VAT.</w:t>
      </w:r>
    </w:p>
    <w:p w14:paraId="3EA77CC1" w14:textId="77777777" w:rsidR="008E651D" w:rsidRPr="00FB682B" w:rsidRDefault="00FB682B">
      <w:pPr>
        <w:numPr>
          <w:ilvl w:val="0"/>
          <w:numId w:val="19"/>
        </w:numPr>
        <w:jc w:val="both"/>
        <w:rPr>
          <w:rFonts w:ascii="Verdana" w:hAnsi="Verdana"/>
          <w:color w:val="auto"/>
        </w:rPr>
      </w:pPr>
      <w:r w:rsidRPr="00FB682B">
        <w:rPr>
          <w:rFonts w:ascii="Verdana" w:hAnsi="Verdana"/>
          <w:color w:val="auto"/>
        </w:rPr>
        <w:t xml:space="preserve">Kary umowne, ustalone w oparciu o zapisy zamieszczone w § 15 umowy będą </w:t>
      </w:r>
      <w:r w:rsidRPr="00FB682B">
        <w:rPr>
          <w:rFonts w:ascii="Verdana" w:hAnsi="Verdana"/>
          <w:color w:val="auto"/>
          <w:lang w:val="it-IT"/>
        </w:rPr>
        <w:t>potr</w:t>
      </w:r>
      <w:r w:rsidRPr="00FB682B">
        <w:rPr>
          <w:rFonts w:ascii="Verdana" w:hAnsi="Verdana"/>
          <w:color w:val="auto"/>
        </w:rPr>
        <w:t>ącane z faktur Wykonawcy.</w:t>
      </w:r>
    </w:p>
    <w:p w14:paraId="3A69C178" w14:textId="77777777" w:rsidR="008E651D" w:rsidRPr="00FB682B" w:rsidRDefault="00FB682B">
      <w:pPr>
        <w:numPr>
          <w:ilvl w:val="0"/>
          <w:numId w:val="22"/>
        </w:numPr>
        <w:jc w:val="both"/>
        <w:rPr>
          <w:rFonts w:ascii="Verdana" w:hAnsi="Verdana"/>
          <w:color w:val="auto"/>
        </w:rPr>
      </w:pPr>
      <w:r w:rsidRPr="00FB682B">
        <w:rPr>
          <w:rFonts w:ascii="Verdana" w:hAnsi="Verdana"/>
          <w:b/>
          <w:bCs/>
          <w:color w:val="auto"/>
        </w:rPr>
        <w:lastRenderedPageBreak/>
        <w:t>Wykonawca jest bezwzględnie zobowiązany do zgłaszania wszystkich projekt</w:t>
      </w:r>
      <w:r w:rsidRPr="00FB682B">
        <w:rPr>
          <w:rFonts w:ascii="Verdana" w:hAnsi="Verdana"/>
          <w:b/>
          <w:bCs/>
          <w:color w:val="auto"/>
          <w:lang w:val="es-ES_tradnl"/>
        </w:rPr>
        <w:t>ó</w:t>
      </w:r>
      <w:r w:rsidRPr="00FB682B">
        <w:rPr>
          <w:rFonts w:ascii="Verdana" w:hAnsi="Verdana"/>
          <w:b/>
          <w:bCs/>
          <w:color w:val="auto"/>
        </w:rPr>
        <w:t>w um</w:t>
      </w:r>
      <w:r w:rsidRPr="00FB682B">
        <w:rPr>
          <w:rFonts w:ascii="Verdana" w:hAnsi="Verdana"/>
          <w:b/>
          <w:bCs/>
          <w:color w:val="auto"/>
          <w:lang w:val="es-ES_tradnl"/>
        </w:rPr>
        <w:t>ó</w:t>
      </w:r>
      <w:r w:rsidRPr="00FB682B">
        <w:rPr>
          <w:rFonts w:ascii="Verdana" w:hAnsi="Verdana"/>
          <w:b/>
          <w:bCs/>
          <w:color w:val="auto"/>
        </w:rPr>
        <w:t>w oraz zawartych um</w:t>
      </w:r>
      <w:r w:rsidRPr="00FB682B">
        <w:rPr>
          <w:rFonts w:ascii="Verdana" w:hAnsi="Verdana"/>
          <w:b/>
          <w:bCs/>
          <w:color w:val="auto"/>
          <w:lang w:val="es-ES_tradnl"/>
        </w:rPr>
        <w:t>ó</w:t>
      </w:r>
      <w:r w:rsidRPr="00FB682B">
        <w:rPr>
          <w:rFonts w:ascii="Verdana" w:hAnsi="Verdana"/>
          <w:b/>
          <w:bCs/>
          <w:color w:val="auto"/>
        </w:rPr>
        <w:t>w dotyczących podwykonawstwa na roboty budowlane bez względu na ich wartość.</w:t>
      </w:r>
      <w:r w:rsidRPr="00FB682B">
        <w:rPr>
          <w:rFonts w:ascii="Verdana" w:hAnsi="Verdana"/>
          <w:color w:val="auto"/>
        </w:rPr>
        <w:t xml:space="preserve"> Zgłaszanie Podwykonawc</w:t>
      </w:r>
      <w:r w:rsidRPr="00FB682B">
        <w:rPr>
          <w:rFonts w:ascii="Verdana" w:hAnsi="Verdana"/>
          <w:color w:val="auto"/>
          <w:lang w:val="es-ES_tradnl"/>
        </w:rPr>
        <w:t>ó</w:t>
      </w:r>
      <w:r w:rsidRPr="00FB682B">
        <w:rPr>
          <w:rFonts w:ascii="Verdana" w:hAnsi="Verdana"/>
          <w:color w:val="auto"/>
        </w:rPr>
        <w:t>w lub dalszych Podwykonawc</w:t>
      </w:r>
      <w:r w:rsidRPr="00FB682B">
        <w:rPr>
          <w:rFonts w:ascii="Verdana" w:hAnsi="Verdana"/>
          <w:color w:val="auto"/>
          <w:lang w:val="es-ES_tradnl"/>
        </w:rPr>
        <w:t>ó</w:t>
      </w:r>
      <w:r w:rsidRPr="00FB682B">
        <w:rPr>
          <w:rFonts w:ascii="Verdana" w:hAnsi="Verdana"/>
          <w:color w:val="auto"/>
        </w:rPr>
        <w:t>w, przedstawianie projekt</w:t>
      </w:r>
      <w:r w:rsidRPr="00FB682B">
        <w:rPr>
          <w:rFonts w:ascii="Verdana" w:hAnsi="Verdana"/>
          <w:color w:val="auto"/>
          <w:lang w:val="es-ES_tradnl"/>
        </w:rPr>
        <w:t>ó</w:t>
      </w:r>
      <w:r w:rsidRPr="00FB682B">
        <w:rPr>
          <w:rFonts w:ascii="Verdana" w:hAnsi="Verdana"/>
          <w:color w:val="auto"/>
        </w:rPr>
        <w:t>w um</w:t>
      </w:r>
      <w:r w:rsidRPr="00FB682B">
        <w:rPr>
          <w:rFonts w:ascii="Verdana" w:hAnsi="Verdana"/>
          <w:color w:val="auto"/>
          <w:lang w:val="es-ES_tradnl"/>
        </w:rPr>
        <w:t>ó</w:t>
      </w:r>
      <w:r w:rsidRPr="00FB682B">
        <w:rPr>
          <w:rFonts w:ascii="Verdana" w:hAnsi="Verdana"/>
          <w:color w:val="auto"/>
        </w:rPr>
        <w:t>w, kopii um</w:t>
      </w:r>
      <w:r w:rsidRPr="00FB682B">
        <w:rPr>
          <w:rFonts w:ascii="Verdana" w:hAnsi="Verdana"/>
          <w:color w:val="auto"/>
          <w:lang w:val="es-ES_tradnl"/>
        </w:rPr>
        <w:t>ó</w:t>
      </w:r>
      <w:r w:rsidRPr="00FB682B">
        <w:rPr>
          <w:rFonts w:ascii="Verdana" w:hAnsi="Verdana"/>
          <w:color w:val="auto"/>
        </w:rPr>
        <w:t>w, rozliczanie za wykonane przez nich roboty, dostawy lub usługi itp. będzie odbywał</w:t>
      </w:r>
      <w:r w:rsidRPr="00FB682B">
        <w:rPr>
          <w:rFonts w:ascii="Verdana" w:hAnsi="Verdana"/>
          <w:color w:val="auto"/>
          <w:lang w:val="it-IT"/>
        </w:rPr>
        <w:t>o si</w:t>
      </w:r>
      <w:r w:rsidRPr="00FB682B">
        <w:rPr>
          <w:rFonts w:ascii="Verdana" w:hAnsi="Verdana"/>
          <w:color w:val="auto"/>
        </w:rPr>
        <w:t xml:space="preserve">ę zgodnie z następującymi przepisami ustawy Pzp: </w:t>
      </w:r>
      <w:r w:rsidRPr="00FB682B">
        <w:rPr>
          <w:rFonts w:ascii="Verdana" w:eastAsia="Verdana" w:hAnsi="Verdana" w:cs="Verdana"/>
          <w:color w:val="auto"/>
        </w:rPr>
        <w:br/>
      </w:r>
      <w:r w:rsidRPr="00FB682B">
        <w:rPr>
          <w:rFonts w:ascii="Verdana" w:hAnsi="Verdana"/>
          <w:color w:val="auto"/>
        </w:rPr>
        <w:t>a) art. 464 (umowy o podwykonawstwo, kt</w:t>
      </w:r>
      <w:r w:rsidRPr="00FB682B">
        <w:rPr>
          <w:rFonts w:ascii="Verdana" w:hAnsi="Verdana"/>
          <w:color w:val="auto"/>
          <w:lang w:val="es-ES_tradnl"/>
        </w:rPr>
        <w:t>ó</w:t>
      </w:r>
      <w:r w:rsidRPr="00FB682B">
        <w:rPr>
          <w:rFonts w:ascii="Verdana" w:hAnsi="Verdana"/>
          <w:color w:val="auto"/>
        </w:rPr>
        <w:t>rych przedmiotem są dostawy lub usługi, nie podlegają obowiązkowi przedkładania Zamawiającemu, jeżeli ich wartość jest mniejsza niż 10.000,00 zł brutto bez względu na przedmiot tych dostaw lub usług. Termin na zgłoszenie przez Zamawiającego pisemnych zastrzeżeń do projektu umowy o podwykonawstwo, kt</w:t>
      </w:r>
      <w:r w:rsidRPr="00FB682B">
        <w:rPr>
          <w:rFonts w:ascii="Verdana" w:hAnsi="Verdana"/>
          <w:color w:val="auto"/>
          <w:lang w:val="es-ES_tradnl"/>
        </w:rPr>
        <w:t>ó</w:t>
      </w:r>
      <w:r w:rsidRPr="00FB682B">
        <w:rPr>
          <w:rFonts w:ascii="Verdana" w:hAnsi="Verdana"/>
          <w:color w:val="auto"/>
        </w:rPr>
        <w:t xml:space="preserve">rej przedmiotem są roboty budowlane, i do projektu jej zmiany lub pisemnego sprzeciwu do tej umowy wynosi 7 dni kalendarzowych), </w:t>
      </w:r>
    </w:p>
    <w:p w14:paraId="062FEBC5" w14:textId="77777777" w:rsidR="008E651D" w:rsidRPr="00FB682B" w:rsidRDefault="00FB682B">
      <w:pPr>
        <w:tabs>
          <w:tab w:val="left" w:pos="9586"/>
        </w:tabs>
        <w:ind w:left="284"/>
        <w:jc w:val="both"/>
        <w:rPr>
          <w:rFonts w:ascii="Verdana" w:eastAsia="Verdana" w:hAnsi="Verdana" w:cs="Verdana"/>
          <w:color w:val="auto"/>
        </w:rPr>
      </w:pPr>
      <w:r w:rsidRPr="00FB682B">
        <w:rPr>
          <w:rFonts w:ascii="Verdana" w:hAnsi="Verdana"/>
          <w:color w:val="auto"/>
        </w:rPr>
        <w:t>b) art. 465 (termin zgłaszania uwag, o kt</w:t>
      </w:r>
      <w:r w:rsidRPr="00FB682B">
        <w:rPr>
          <w:rFonts w:ascii="Verdana" w:hAnsi="Verdana"/>
          <w:color w:val="auto"/>
          <w:lang w:val="es-ES_tradnl"/>
        </w:rPr>
        <w:t>ó</w:t>
      </w:r>
      <w:r w:rsidRPr="00FB682B">
        <w:rPr>
          <w:rFonts w:ascii="Verdana" w:hAnsi="Verdana"/>
          <w:color w:val="auto"/>
        </w:rPr>
        <w:t xml:space="preserve">rych mowa w art. 465 ust. 4 wynosi 10 dni kalendarzowych). </w:t>
      </w:r>
    </w:p>
    <w:p w14:paraId="77748981" w14:textId="77777777" w:rsidR="008E651D" w:rsidRPr="00FB682B" w:rsidRDefault="00FB682B">
      <w:pPr>
        <w:numPr>
          <w:ilvl w:val="0"/>
          <w:numId w:val="22"/>
        </w:numPr>
        <w:jc w:val="both"/>
        <w:rPr>
          <w:rFonts w:ascii="Verdana" w:hAnsi="Verdana"/>
          <w:color w:val="auto"/>
        </w:rPr>
      </w:pPr>
      <w:r w:rsidRPr="00FB682B">
        <w:rPr>
          <w:rFonts w:ascii="Verdana" w:hAnsi="Verdana"/>
          <w:color w:val="auto"/>
        </w:rPr>
        <w:t> Umowa o podwykonawstwo nie może zawierać postanowień kształtujących prawa i obowiązki Podwykonawcy, w zakresie kar umownych oraz postanowień dotyczących warunk</w:t>
      </w:r>
      <w:r w:rsidRPr="00FB682B">
        <w:rPr>
          <w:rFonts w:ascii="Verdana" w:hAnsi="Verdana"/>
          <w:color w:val="auto"/>
          <w:lang w:val="es-ES_tradnl"/>
        </w:rPr>
        <w:t>ó</w:t>
      </w:r>
      <w:r w:rsidRPr="00FB682B">
        <w:rPr>
          <w:rFonts w:ascii="Verdana" w:hAnsi="Verdana"/>
          <w:color w:val="auto"/>
        </w:rPr>
        <w:t>w wypłaty wynagrodzenia, w spos</w:t>
      </w:r>
      <w:r w:rsidRPr="00FB682B">
        <w:rPr>
          <w:rFonts w:ascii="Verdana" w:hAnsi="Verdana"/>
          <w:color w:val="auto"/>
          <w:lang w:val="es-ES_tradnl"/>
        </w:rPr>
        <w:t>ó</w:t>
      </w:r>
      <w:r w:rsidRPr="00FB682B">
        <w:rPr>
          <w:rFonts w:ascii="Verdana" w:hAnsi="Verdana"/>
          <w:color w:val="auto"/>
        </w:rPr>
        <w:t>b dla niego mniej korzystny niż prawa i obowiązki Wykonawcy, ukształtowane postanowieniami umowy zawartej między Zamawiającym a Wykonawcą.</w:t>
      </w:r>
    </w:p>
    <w:p w14:paraId="4CCC08C2" w14:textId="77777777" w:rsidR="008E651D" w:rsidRPr="00FB682B" w:rsidRDefault="00FB682B">
      <w:pPr>
        <w:numPr>
          <w:ilvl w:val="0"/>
          <w:numId w:val="23"/>
        </w:numPr>
        <w:suppressAutoHyphens/>
        <w:jc w:val="both"/>
        <w:rPr>
          <w:rFonts w:ascii="Verdana" w:hAnsi="Verdana"/>
          <w:color w:val="auto"/>
        </w:rPr>
      </w:pPr>
      <w:r w:rsidRPr="00FB682B">
        <w:rPr>
          <w:rFonts w:ascii="Verdana" w:hAnsi="Verdana"/>
          <w:color w:val="auto"/>
          <w:kern w:val="2"/>
        </w:rPr>
        <w:t xml:space="preserve"> </w:t>
      </w:r>
      <w:r w:rsidRPr="00FB682B">
        <w:rPr>
          <w:rFonts w:ascii="Verdana" w:hAnsi="Verdana"/>
          <w:b/>
          <w:bCs/>
          <w:color w:val="auto"/>
        </w:rPr>
        <w:t>Faktury powinny być wystawione przez Wykonawcę w następujący spos</w:t>
      </w:r>
      <w:r w:rsidRPr="00FB682B">
        <w:rPr>
          <w:rFonts w:ascii="Verdana" w:hAnsi="Verdana"/>
          <w:b/>
          <w:bCs/>
          <w:color w:val="auto"/>
          <w:lang w:val="es-ES_tradnl"/>
        </w:rPr>
        <w:t>ó</w:t>
      </w:r>
      <w:r w:rsidRPr="00FB682B">
        <w:rPr>
          <w:rFonts w:ascii="Verdana" w:hAnsi="Verdana"/>
          <w:b/>
          <w:bCs/>
          <w:color w:val="auto"/>
        </w:rPr>
        <w:t>b:</w:t>
      </w:r>
    </w:p>
    <w:p w14:paraId="4A78CDB9" w14:textId="77777777" w:rsidR="008E651D" w:rsidRPr="00FB682B" w:rsidRDefault="00FB682B">
      <w:pPr>
        <w:ind w:left="357"/>
        <w:jc w:val="both"/>
        <w:rPr>
          <w:rFonts w:ascii="Verdana" w:eastAsia="Verdana" w:hAnsi="Verdana" w:cs="Verdana"/>
          <w:b/>
          <w:bCs/>
          <w:color w:val="auto"/>
        </w:rPr>
      </w:pPr>
      <w:r w:rsidRPr="00FB682B">
        <w:rPr>
          <w:rFonts w:ascii="Verdana" w:hAnsi="Verdana"/>
          <w:b/>
          <w:bCs/>
          <w:color w:val="auto"/>
        </w:rPr>
        <w:t>Nabywca: Gmina Miasto Mrągowo, 11-700 Mrągowo, ul. Kr</w:t>
      </w:r>
      <w:r w:rsidRPr="00FB682B">
        <w:rPr>
          <w:rFonts w:ascii="Verdana" w:hAnsi="Verdana"/>
          <w:b/>
          <w:bCs/>
          <w:color w:val="auto"/>
          <w:lang w:val="es-ES_tradnl"/>
        </w:rPr>
        <w:t>ó</w:t>
      </w:r>
      <w:r w:rsidRPr="00FB682B">
        <w:rPr>
          <w:rFonts w:ascii="Verdana" w:hAnsi="Verdana"/>
          <w:b/>
          <w:bCs/>
          <w:color w:val="auto"/>
        </w:rPr>
        <w:t>lewiecka 60A, NIP 742 20 76 940</w:t>
      </w:r>
    </w:p>
    <w:p w14:paraId="1779047B" w14:textId="77777777" w:rsidR="008E651D" w:rsidRPr="00FB682B" w:rsidRDefault="00FB682B">
      <w:pPr>
        <w:ind w:left="357"/>
        <w:jc w:val="both"/>
        <w:rPr>
          <w:rFonts w:ascii="Verdana" w:eastAsia="Verdana" w:hAnsi="Verdana" w:cs="Verdana"/>
          <w:b/>
          <w:bCs/>
          <w:color w:val="auto"/>
        </w:rPr>
      </w:pPr>
      <w:r w:rsidRPr="00FB682B">
        <w:rPr>
          <w:rFonts w:ascii="Verdana" w:hAnsi="Verdana"/>
          <w:b/>
          <w:bCs/>
          <w:color w:val="auto"/>
        </w:rPr>
        <w:t>Odbiorca: Urząd Miejski w Mrągowie, ul. Kr</w:t>
      </w:r>
      <w:r w:rsidRPr="00FB682B">
        <w:rPr>
          <w:rFonts w:ascii="Verdana" w:hAnsi="Verdana"/>
          <w:b/>
          <w:bCs/>
          <w:color w:val="auto"/>
          <w:lang w:val="es-ES_tradnl"/>
        </w:rPr>
        <w:t>ó</w:t>
      </w:r>
      <w:r w:rsidRPr="00FB682B">
        <w:rPr>
          <w:rFonts w:ascii="Verdana" w:hAnsi="Verdana"/>
          <w:b/>
          <w:bCs/>
          <w:color w:val="auto"/>
        </w:rPr>
        <w:t>lewiecka 60A, 11-700 Mrągowo.</w:t>
      </w:r>
    </w:p>
    <w:p w14:paraId="18ADA719" w14:textId="77777777" w:rsidR="008E651D" w:rsidRPr="00FB682B" w:rsidRDefault="00FB682B">
      <w:pPr>
        <w:numPr>
          <w:ilvl w:val="0"/>
          <w:numId w:val="24"/>
        </w:numPr>
        <w:jc w:val="both"/>
        <w:rPr>
          <w:rFonts w:ascii="Verdana" w:hAnsi="Verdana"/>
          <w:color w:val="auto"/>
        </w:rPr>
      </w:pPr>
      <w:r w:rsidRPr="00FB682B">
        <w:rPr>
          <w:rFonts w:ascii="Verdana" w:hAnsi="Verdana"/>
          <w:color w:val="auto"/>
        </w:rPr>
        <w:t>Wykonawca zobowiązany jest do wskazania w wystawionej fakturze numeru umowy, kt</w:t>
      </w:r>
      <w:r w:rsidRPr="00FB682B">
        <w:rPr>
          <w:rFonts w:ascii="Verdana" w:hAnsi="Verdana"/>
          <w:color w:val="auto"/>
          <w:lang w:val="es-ES_tradnl"/>
        </w:rPr>
        <w:t>ó</w:t>
      </w:r>
      <w:r w:rsidRPr="00FB682B">
        <w:rPr>
          <w:rFonts w:ascii="Verdana" w:hAnsi="Verdana"/>
          <w:color w:val="auto"/>
        </w:rPr>
        <w:t>rej faktura dotyczy.</w:t>
      </w:r>
    </w:p>
    <w:p w14:paraId="58F01756" w14:textId="77777777" w:rsidR="008E651D" w:rsidRPr="00FB682B" w:rsidRDefault="008E651D">
      <w:pPr>
        <w:spacing w:line="24" w:lineRule="atLeast"/>
        <w:jc w:val="center"/>
        <w:rPr>
          <w:rFonts w:ascii="Verdana" w:eastAsia="Verdana" w:hAnsi="Verdana" w:cs="Verdana"/>
          <w:b/>
          <w:bCs/>
          <w:color w:val="auto"/>
        </w:rPr>
      </w:pPr>
    </w:p>
    <w:p w14:paraId="0DBC335C" w14:textId="77777777" w:rsidR="008E651D" w:rsidRPr="00FB682B" w:rsidRDefault="00FB682B">
      <w:pPr>
        <w:spacing w:line="24" w:lineRule="atLeast"/>
        <w:jc w:val="center"/>
        <w:rPr>
          <w:rFonts w:ascii="Verdana" w:eastAsia="Verdana" w:hAnsi="Verdana" w:cs="Verdana"/>
          <w:b/>
          <w:bCs/>
          <w:color w:val="auto"/>
        </w:rPr>
      </w:pPr>
      <w:r w:rsidRPr="00FB682B">
        <w:rPr>
          <w:rFonts w:ascii="Verdana" w:hAnsi="Verdana"/>
          <w:b/>
          <w:bCs/>
          <w:color w:val="auto"/>
        </w:rPr>
        <w:t>Obowiązki uczestnik</w:t>
      </w:r>
      <w:r w:rsidRPr="00FB682B">
        <w:rPr>
          <w:rFonts w:ascii="Verdana" w:hAnsi="Verdana"/>
          <w:b/>
          <w:bCs/>
          <w:color w:val="auto"/>
          <w:lang w:val="es-ES_tradnl"/>
        </w:rPr>
        <w:t>ó</w:t>
      </w:r>
      <w:r w:rsidRPr="00FB682B">
        <w:rPr>
          <w:rFonts w:ascii="Verdana" w:hAnsi="Verdana"/>
          <w:b/>
          <w:bCs/>
          <w:color w:val="auto"/>
        </w:rPr>
        <w:t>w procesu inwestycyjnego</w:t>
      </w:r>
    </w:p>
    <w:p w14:paraId="080B003B" w14:textId="77777777" w:rsidR="008E651D" w:rsidRPr="00FB682B" w:rsidRDefault="00FB682B">
      <w:pPr>
        <w:spacing w:line="24" w:lineRule="atLeast"/>
        <w:jc w:val="center"/>
        <w:rPr>
          <w:rFonts w:ascii="Verdana" w:eastAsia="Verdana" w:hAnsi="Verdana" w:cs="Verdana"/>
          <w:b/>
          <w:bCs/>
          <w:color w:val="auto"/>
        </w:rPr>
      </w:pPr>
      <w:r w:rsidRPr="00FB682B">
        <w:rPr>
          <w:rFonts w:ascii="Verdana" w:hAnsi="Verdana"/>
          <w:b/>
          <w:bCs/>
          <w:color w:val="auto"/>
        </w:rPr>
        <w:t>§ 7</w:t>
      </w:r>
    </w:p>
    <w:p w14:paraId="29148691" w14:textId="77777777" w:rsidR="008E651D" w:rsidRPr="00FB682B" w:rsidRDefault="00FB682B">
      <w:pPr>
        <w:numPr>
          <w:ilvl w:val="0"/>
          <w:numId w:val="26"/>
        </w:numPr>
        <w:spacing w:line="24" w:lineRule="atLeast"/>
        <w:jc w:val="both"/>
        <w:rPr>
          <w:rFonts w:ascii="Verdana" w:hAnsi="Verdana"/>
          <w:color w:val="auto"/>
        </w:rPr>
      </w:pPr>
      <w:r w:rsidRPr="00FB682B">
        <w:rPr>
          <w:rFonts w:ascii="Verdana" w:hAnsi="Verdana"/>
          <w:color w:val="auto"/>
        </w:rPr>
        <w:t>Do obowiązk</w:t>
      </w:r>
      <w:r w:rsidRPr="00FB682B">
        <w:rPr>
          <w:rFonts w:ascii="Verdana" w:hAnsi="Verdana"/>
          <w:color w:val="auto"/>
          <w:lang w:val="es-ES_tradnl"/>
        </w:rPr>
        <w:t>ó</w:t>
      </w:r>
      <w:r w:rsidRPr="00FB682B">
        <w:rPr>
          <w:rFonts w:ascii="Verdana" w:hAnsi="Verdana"/>
          <w:color w:val="auto"/>
        </w:rPr>
        <w:t xml:space="preserve">w </w:t>
      </w:r>
      <w:r w:rsidRPr="00FB682B">
        <w:rPr>
          <w:rFonts w:ascii="Verdana" w:hAnsi="Verdana"/>
          <w:b/>
          <w:bCs/>
          <w:color w:val="auto"/>
        </w:rPr>
        <w:t>Zamawiającego</w:t>
      </w:r>
      <w:r w:rsidRPr="00FB682B">
        <w:rPr>
          <w:rFonts w:ascii="Verdana" w:hAnsi="Verdana"/>
          <w:color w:val="auto"/>
        </w:rPr>
        <w:t xml:space="preserve"> należy:</w:t>
      </w:r>
    </w:p>
    <w:p w14:paraId="137B25D2" w14:textId="77777777" w:rsidR="008E651D" w:rsidRPr="00FB682B" w:rsidRDefault="00FB682B">
      <w:pPr>
        <w:numPr>
          <w:ilvl w:val="0"/>
          <w:numId w:val="28"/>
        </w:numPr>
        <w:spacing w:line="24" w:lineRule="atLeast"/>
        <w:jc w:val="both"/>
        <w:rPr>
          <w:rFonts w:ascii="Verdana" w:hAnsi="Verdana"/>
          <w:color w:val="auto"/>
        </w:rPr>
      </w:pPr>
      <w:r w:rsidRPr="00FB682B">
        <w:rPr>
          <w:rFonts w:ascii="Verdana" w:hAnsi="Verdana"/>
          <w:color w:val="auto"/>
        </w:rPr>
        <w:t xml:space="preserve">przekazanie terenu budowy, dziennika budowy (wewnętrznego) oraz dokumentacji projektowej w terminie określonym w </w:t>
      </w:r>
      <w:r w:rsidRPr="00FB682B">
        <w:rPr>
          <w:rFonts w:ascii="Verdana" w:hAnsi="Verdana"/>
          <w:b/>
          <w:bCs/>
          <w:color w:val="auto"/>
        </w:rPr>
        <w:t>§ 3</w:t>
      </w:r>
      <w:r w:rsidRPr="00FB682B">
        <w:rPr>
          <w:rFonts w:ascii="Verdana" w:hAnsi="Verdana"/>
          <w:color w:val="auto"/>
        </w:rPr>
        <w:t xml:space="preserve"> niniejszej umowy,</w:t>
      </w:r>
    </w:p>
    <w:p w14:paraId="7666A527" w14:textId="77777777" w:rsidR="008E651D" w:rsidRPr="00FB682B" w:rsidRDefault="00FB682B">
      <w:pPr>
        <w:numPr>
          <w:ilvl w:val="0"/>
          <w:numId w:val="28"/>
        </w:numPr>
        <w:spacing w:line="24" w:lineRule="atLeast"/>
        <w:jc w:val="both"/>
        <w:rPr>
          <w:rFonts w:ascii="Verdana" w:hAnsi="Verdana"/>
          <w:color w:val="auto"/>
        </w:rPr>
      </w:pPr>
      <w:r w:rsidRPr="00FB682B">
        <w:rPr>
          <w:rFonts w:ascii="Verdana" w:hAnsi="Verdana"/>
          <w:color w:val="auto"/>
        </w:rPr>
        <w:t>zapewnienie nadzoru autorskiego w razie potrzeby,</w:t>
      </w:r>
    </w:p>
    <w:p w14:paraId="5ADACE64" w14:textId="77777777" w:rsidR="008E651D" w:rsidRPr="00FB682B" w:rsidRDefault="00FB682B">
      <w:pPr>
        <w:numPr>
          <w:ilvl w:val="0"/>
          <w:numId w:val="28"/>
        </w:numPr>
        <w:spacing w:line="24" w:lineRule="atLeast"/>
        <w:jc w:val="both"/>
        <w:rPr>
          <w:rFonts w:ascii="Verdana" w:hAnsi="Verdana"/>
          <w:color w:val="auto"/>
        </w:rPr>
      </w:pPr>
      <w:r w:rsidRPr="00FB682B">
        <w:rPr>
          <w:rFonts w:ascii="Verdana" w:hAnsi="Verdana"/>
          <w:color w:val="auto"/>
        </w:rPr>
        <w:t>zapewnienie nadzoru inwestorskiego,</w:t>
      </w:r>
    </w:p>
    <w:p w14:paraId="172CAAAC" w14:textId="77777777" w:rsidR="008E651D" w:rsidRPr="00FB682B" w:rsidRDefault="00FB682B">
      <w:pPr>
        <w:numPr>
          <w:ilvl w:val="0"/>
          <w:numId w:val="28"/>
        </w:numPr>
        <w:spacing w:line="24" w:lineRule="atLeast"/>
        <w:jc w:val="both"/>
        <w:rPr>
          <w:rFonts w:ascii="Verdana" w:hAnsi="Verdana"/>
          <w:color w:val="auto"/>
        </w:rPr>
      </w:pPr>
      <w:r w:rsidRPr="00FB682B">
        <w:rPr>
          <w:rFonts w:ascii="Verdana" w:hAnsi="Verdana"/>
          <w:color w:val="auto"/>
        </w:rPr>
        <w:t>odebranie wykonanych rob</w:t>
      </w:r>
      <w:r w:rsidRPr="00FB682B">
        <w:rPr>
          <w:rFonts w:ascii="Verdana" w:hAnsi="Verdana"/>
          <w:color w:val="auto"/>
          <w:lang w:val="es-ES_tradnl"/>
        </w:rPr>
        <w:t>ó</w:t>
      </w:r>
      <w:r w:rsidRPr="00FB682B">
        <w:rPr>
          <w:rFonts w:ascii="Verdana" w:hAnsi="Verdana"/>
          <w:color w:val="auto"/>
        </w:rPr>
        <w:t>t zrealizowanych zgodnie z umową i zapłata wynagrodzenia za wykonane roboty.</w:t>
      </w:r>
    </w:p>
    <w:p w14:paraId="279C41E2" w14:textId="77777777" w:rsidR="008E651D" w:rsidRPr="00FB682B" w:rsidRDefault="00FB682B">
      <w:pPr>
        <w:numPr>
          <w:ilvl w:val="0"/>
          <w:numId w:val="29"/>
        </w:numPr>
        <w:spacing w:line="24" w:lineRule="atLeast"/>
        <w:jc w:val="both"/>
        <w:rPr>
          <w:rFonts w:ascii="Verdana" w:hAnsi="Verdana"/>
          <w:color w:val="auto"/>
        </w:rPr>
      </w:pPr>
      <w:r w:rsidRPr="00FB682B">
        <w:rPr>
          <w:rFonts w:ascii="Verdana" w:hAnsi="Verdana"/>
          <w:color w:val="auto"/>
        </w:rPr>
        <w:t>Do obowiązk</w:t>
      </w:r>
      <w:r w:rsidRPr="00FB682B">
        <w:rPr>
          <w:rFonts w:ascii="Verdana" w:hAnsi="Verdana"/>
          <w:color w:val="auto"/>
          <w:lang w:val="es-ES_tradnl"/>
        </w:rPr>
        <w:t>ó</w:t>
      </w:r>
      <w:r w:rsidRPr="00FB682B">
        <w:rPr>
          <w:rFonts w:ascii="Verdana" w:hAnsi="Verdana"/>
          <w:color w:val="auto"/>
        </w:rPr>
        <w:t xml:space="preserve">w </w:t>
      </w:r>
      <w:r w:rsidRPr="00FB682B">
        <w:rPr>
          <w:rFonts w:ascii="Verdana" w:hAnsi="Verdana"/>
          <w:b/>
          <w:bCs/>
          <w:color w:val="auto"/>
        </w:rPr>
        <w:t xml:space="preserve">Wykonawcy </w:t>
      </w:r>
      <w:r w:rsidRPr="00FB682B">
        <w:rPr>
          <w:rFonts w:ascii="Verdana" w:hAnsi="Verdana"/>
          <w:color w:val="auto"/>
          <w:lang w:val="it-IT"/>
        </w:rPr>
        <w:t>nale</w:t>
      </w:r>
      <w:r w:rsidRPr="00FB682B">
        <w:rPr>
          <w:rFonts w:ascii="Verdana" w:hAnsi="Verdana"/>
          <w:color w:val="auto"/>
        </w:rPr>
        <w:t>ży w szczeg</w:t>
      </w:r>
      <w:r w:rsidRPr="00FB682B">
        <w:rPr>
          <w:rFonts w:ascii="Verdana" w:hAnsi="Verdana"/>
          <w:color w:val="auto"/>
          <w:lang w:val="es-ES_tradnl"/>
        </w:rPr>
        <w:t>ó</w:t>
      </w:r>
      <w:r w:rsidRPr="00FB682B">
        <w:rPr>
          <w:rFonts w:ascii="Verdana" w:hAnsi="Verdana"/>
          <w:color w:val="auto"/>
        </w:rPr>
        <w:t>lnoś</w:t>
      </w:r>
      <w:r w:rsidRPr="00FB682B">
        <w:rPr>
          <w:rFonts w:ascii="Verdana" w:hAnsi="Verdana"/>
          <w:color w:val="auto"/>
          <w:lang w:val="it-IT"/>
        </w:rPr>
        <w:t>ci:</w:t>
      </w:r>
    </w:p>
    <w:p w14:paraId="309833D3" w14:textId="77777777" w:rsidR="008E651D" w:rsidRPr="00FB682B" w:rsidRDefault="00FB682B">
      <w:pPr>
        <w:numPr>
          <w:ilvl w:val="0"/>
          <w:numId w:val="31"/>
        </w:numPr>
        <w:spacing w:line="24" w:lineRule="atLeast"/>
        <w:jc w:val="both"/>
        <w:rPr>
          <w:rFonts w:ascii="Verdana" w:hAnsi="Verdana"/>
          <w:color w:val="auto"/>
        </w:rPr>
      </w:pPr>
      <w:r w:rsidRPr="00FB682B">
        <w:rPr>
          <w:rFonts w:ascii="Verdana" w:hAnsi="Verdana"/>
          <w:color w:val="auto"/>
        </w:rPr>
        <w:t xml:space="preserve">dostarczenie Zamawiającemu oświadczenia kierownika budowy o przyjęciu obowiązku w ciągu </w:t>
      </w:r>
      <w:r w:rsidRPr="00FB682B">
        <w:rPr>
          <w:rFonts w:ascii="Verdana" w:hAnsi="Verdana"/>
          <w:b/>
          <w:bCs/>
          <w:color w:val="auto"/>
        </w:rPr>
        <w:t>3 dni roboczych od podpisania umowy</w:t>
      </w:r>
      <w:r w:rsidRPr="00FB682B">
        <w:rPr>
          <w:rFonts w:ascii="Verdana" w:hAnsi="Verdana"/>
          <w:color w:val="auto"/>
        </w:rPr>
        <w:t>,</w:t>
      </w:r>
    </w:p>
    <w:p w14:paraId="5A08EC62" w14:textId="77777777" w:rsidR="008E651D" w:rsidRPr="00FB682B" w:rsidRDefault="00FB682B">
      <w:pPr>
        <w:numPr>
          <w:ilvl w:val="0"/>
          <w:numId w:val="31"/>
        </w:numPr>
        <w:spacing w:line="24" w:lineRule="atLeast"/>
        <w:jc w:val="both"/>
        <w:rPr>
          <w:rFonts w:ascii="Verdana" w:hAnsi="Verdana"/>
          <w:color w:val="auto"/>
        </w:rPr>
      </w:pPr>
      <w:r w:rsidRPr="00FB682B">
        <w:rPr>
          <w:rFonts w:ascii="Verdana" w:hAnsi="Verdana"/>
          <w:color w:val="auto"/>
          <w:kern w:val="3"/>
        </w:rPr>
        <w:t>ponoszenie pełnej odpowiedzialności za teren budowy z chwilą przeję</w:t>
      </w:r>
      <w:r w:rsidRPr="00FB682B">
        <w:rPr>
          <w:rFonts w:ascii="Verdana" w:hAnsi="Verdana"/>
          <w:color w:val="auto"/>
          <w:kern w:val="3"/>
          <w:lang w:val="it-IT"/>
        </w:rPr>
        <w:t>cia frontu rob</w:t>
      </w:r>
      <w:r w:rsidRPr="00FB682B">
        <w:rPr>
          <w:rFonts w:ascii="Verdana" w:hAnsi="Verdana"/>
          <w:color w:val="auto"/>
          <w:kern w:val="3"/>
          <w:lang w:val="es-ES_tradnl"/>
        </w:rPr>
        <w:t>ó</w:t>
      </w:r>
      <w:r w:rsidRPr="00FB682B">
        <w:rPr>
          <w:rFonts w:ascii="Verdana" w:hAnsi="Verdana"/>
          <w:color w:val="auto"/>
          <w:kern w:val="3"/>
        </w:rPr>
        <w:t>t,</w:t>
      </w:r>
    </w:p>
    <w:p w14:paraId="2361576D" w14:textId="77777777" w:rsidR="008E651D" w:rsidRPr="00FB682B" w:rsidRDefault="00FB682B">
      <w:pPr>
        <w:numPr>
          <w:ilvl w:val="0"/>
          <w:numId w:val="31"/>
        </w:numPr>
        <w:spacing w:line="24" w:lineRule="atLeast"/>
        <w:jc w:val="both"/>
        <w:rPr>
          <w:rFonts w:ascii="Verdana" w:hAnsi="Verdana"/>
          <w:color w:val="auto"/>
        </w:rPr>
      </w:pPr>
      <w:r w:rsidRPr="00FB682B">
        <w:rPr>
          <w:rFonts w:ascii="Verdana" w:hAnsi="Verdana"/>
          <w:color w:val="auto"/>
        </w:rPr>
        <w:t>wykonanie wszelkich rob</w:t>
      </w:r>
      <w:r w:rsidRPr="00FB682B">
        <w:rPr>
          <w:rFonts w:ascii="Verdana" w:hAnsi="Verdana"/>
          <w:color w:val="auto"/>
          <w:lang w:val="es-ES_tradnl"/>
        </w:rPr>
        <w:t>ó</w:t>
      </w:r>
      <w:r w:rsidRPr="00FB682B">
        <w:rPr>
          <w:rFonts w:ascii="Verdana" w:hAnsi="Verdana"/>
          <w:color w:val="auto"/>
        </w:rPr>
        <w:t>t koniecznych do utrzymania ciągłości ruchu kołowego i pieszego,</w:t>
      </w:r>
    </w:p>
    <w:p w14:paraId="6863B2AF" w14:textId="77777777" w:rsidR="008E651D" w:rsidRPr="00FB682B" w:rsidRDefault="00FB682B">
      <w:pPr>
        <w:numPr>
          <w:ilvl w:val="0"/>
          <w:numId w:val="31"/>
        </w:numPr>
        <w:spacing w:line="24" w:lineRule="atLeast"/>
        <w:jc w:val="both"/>
        <w:rPr>
          <w:rFonts w:ascii="Verdana" w:hAnsi="Verdana"/>
          <w:color w:val="auto"/>
        </w:rPr>
      </w:pPr>
      <w:r w:rsidRPr="00FB682B">
        <w:rPr>
          <w:rFonts w:ascii="Verdana" w:hAnsi="Verdana"/>
          <w:color w:val="auto"/>
        </w:rPr>
        <w:t xml:space="preserve">wykonywanie czynności wymienionych w </w:t>
      </w:r>
      <w:r w:rsidRPr="00FB682B">
        <w:rPr>
          <w:rFonts w:ascii="Verdana" w:hAnsi="Verdana"/>
          <w:b/>
          <w:bCs/>
          <w:color w:val="auto"/>
        </w:rPr>
        <w:t>art. 22 ustawy Prawo budowlane</w:t>
      </w:r>
      <w:r w:rsidRPr="00FB682B">
        <w:rPr>
          <w:rFonts w:ascii="Verdana" w:hAnsi="Verdana"/>
          <w:color w:val="auto"/>
        </w:rPr>
        <w:t>,</w:t>
      </w:r>
    </w:p>
    <w:p w14:paraId="53CAC55B" w14:textId="77777777" w:rsidR="008E651D" w:rsidRPr="00FB682B" w:rsidRDefault="00FB682B">
      <w:pPr>
        <w:numPr>
          <w:ilvl w:val="0"/>
          <w:numId w:val="31"/>
        </w:numPr>
        <w:spacing w:line="24" w:lineRule="atLeast"/>
        <w:jc w:val="both"/>
        <w:rPr>
          <w:rFonts w:ascii="Verdana" w:hAnsi="Verdana"/>
          <w:color w:val="auto"/>
        </w:rPr>
      </w:pPr>
      <w:r w:rsidRPr="00FB682B">
        <w:rPr>
          <w:rFonts w:ascii="Verdana" w:hAnsi="Verdana"/>
          <w:color w:val="auto"/>
        </w:rPr>
        <w:t>użycie materiałów gwarantujących odpowiednią jakość wykonania zam</w:t>
      </w:r>
      <w:r w:rsidRPr="00FB682B">
        <w:rPr>
          <w:rFonts w:ascii="Verdana" w:hAnsi="Verdana"/>
          <w:color w:val="auto"/>
          <w:lang w:val="es-ES_tradnl"/>
        </w:rPr>
        <w:t>ó</w:t>
      </w:r>
      <w:r w:rsidRPr="00FB682B">
        <w:rPr>
          <w:rFonts w:ascii="Verdana" w:hAnsi="Verdana"/>
          <w:color w:val="auto"/>
        </w:rPr>
        <w:t>wienia oraz o parametrach technicznych i jakościowych nie gorszych niż określone w dokumentacji projektowej, STWiORB,</w:t>
      </w:r>
    </w:p>
    <w:p w14:paraId="25020F79" w14:textId="77777777" w:rsidR="008E651D" w:rsidRPr="00FB682B" w:rsidRDefault="00FB682B">
      <w:pPr>
        <w:numPr>
          <w:ilvl w:val="0"/>
          <w:numId w:val="31"/>
        </w:numPr>
        <w:spacing w:line="24" w:lineRule="atLeast"/>
        <w:jc w:val="both"/>
        <w:rPr>
          <w:rFonts w:ascii="Verdana" w:hAnsi="Verdana"/>
          <w:color w:val="auto"/>
        </w:rPr>
      </w:pPr>
      <w:r w:rsidRPr="00FB682B">
        <w:rPr>
          <w:rFonts w:ascii="Verdana" w:hAnsi="Verdana"/>
          <w:color w:val="auto"/>
        </w:rPr>
        <w:t>przejęcie placu budowy, jego zagospodarowanie oraz właściwe oznaczenie i zabezpieczenie terenu budowy i miejsc prowadzenia rob</w:t>
      </w:r>
      <w:r w:rsidRPr="00FB682B">
        <w:rPr>
          <w:rFonts w:ascii="Verdana" w:hAnsi="Verdana"/>
          <w:color w:val="auto"/>
          <w:lang w:val="es-ES_tradnl"/>
        </w:rPr>
        <w:t>ó</w:t>
      </w:r>
      <w:r w:rsidRPr="00FB682B">
        <w:rPr>
          <w:rFonts w:ascii="Verdana" w:hAnsi="Verdana"/>
          <w:color w:val="auto"/>
        </w:rPr>
        <w:t>t zgodnie z obowiązującymi przepisami, zapewnienie należytego ładu i porządku, a w szczeg</w:t>
      </w:r>
      <w:r w:rsidRPr="00FB682B">
        <w:rPr>
          <w:rFonts w:ascii="Verdana" w:hAnsi="Verdana"/>
          <w:color w:val="auto"/>
          <w:lang w:val="es-ES_tradnl"/>
        </w:rPr>
        <w:t>ó</w:t>
      </w:r>
      <w:r w:rsidRPr="00FB682B">
        <w:rPr>
          <w:rFonts w:ascii="Verdana" w:hAnsi="Verdana"/>
          <w:color w:val="auto"/>
        </w:rPr>
        <w:t>lności przestrzegania przepis</w:t>
      </w:r>
      <w:r w:rsidRPr="00FB682B">
        <w:rPr>
          <w:rFonts w:ascii="Verdana" w:hAnsi="Verdana"/>
          <w:color w:val="auto"/>
          <w:lang w:val="es-ES_tradnl"/>
        </w:rPr>
        <w:t>ó</w:t>
      </w:r>
      <w:r w:rsidRPr="00FB682B">
        <w:rPr>
          <w:rFonts w:ascii="Verdana" w:hAnsi="Verdana"/>
          <w:color w:val="auto"/>
        </w:rPr>
        <w:t>w BHP na terenie budowy na koszt własny,</w:t>
      </w:r>
    </w:p>
    <w:p w14:paraId="5B185F82" w14:textId="77777777" w:rsidR="008E651D" w:rsidRPr="00FB682B" w:rsidRDefault="00FB682B">
      <w:pPr>
        <w:numPr>
          <w:ilvl w:val="0"/>
          <w:numId w:val="31"/>
        </w:numPr>
        <w:spacing w:line="24" w:lineRule="atLeast"/>
        <w:jc w:val="both"/>
        <w:rPr>
          <w:rFonts w:ascii="Verdana" w:hAnsi="Verdana"/>
          <w:color w:val="auto"/>
        </w:rPr>
      </w:pPr>
      <w:r w:rsidRPr="00FB682B">
        <w:rPr>
          <w:rFonts w:ascii="Verdana" w:hAnsi="Verdana"/>
          <w:color w:val="auto"/>
        </w:rPr>
        <w:t>urządzenie placu budowy we własnym zakresie i na własny koszt, w tym r</w:t>
      </w:r>
      <w:r w:rsidRPr="00FB682B">
        <w:rPr>
          <w:rFonts w:ascii="Verdana" w:hAnsi="Verdana"/>
          <w:color w:val="auto"/>
          <w:lang w:val="es-ES_tradnl"/>
        </w:rPr>
        <w:t>ó</w:t>
      </w:r>
      <w:r w:rsidRPr="00FB682B">
        <w:rPr>
          <w:rFonts w:ascii="Verdana" w:hAnsi="Verdana"/>
          <w:color w:val="auto"/>
        </w:rPr>
        <w:t>wnież zabezpieczenie placu budowy w niezbędne media (woda, energia elektryczna, energia cieplna itp.) wraz z pokryciem koszt</w:t>
      </w:r>
      <w:r w:rsidRPr="00FB682B">
        <w:rPr>
          <w:rFonts w:ascii="Verdana" w:hAnsi="Verdana"/>
          <w:color w:val="auto"/>
          <w:lang w:val="es-ES_tradnl"/>
        </w:rPr>
        <w:t>ó</w:t>
      </w:r>
      <w:r w:rsidRPr="00FB682B">
        <w:rPr>
          <w:rFonts w:ascii="Verdana" w:hAnsi="Verdana"/>
          <w:color w:val="auto"/>
          <w:lang w:val="de-DE"/>
        </w:rPr>
        <w:t>w ich zu</w:t>
      </w:r>
      <w:r w:rsidRPr="00FB682B">
        <w:rPr>
          <w:rFonts w:ascii="Verdana" w:hAnsi="Verdana"/>
          <w:color w:val="auto"/>
        </w:rPr>
        <w:t>życia,</w:t>
      </w:r>
    </w:p>
    <w:p w14:paraId="5114F42A" w14:textId="77777777" w:rsidR="008E651D" w:rsidRPr="00FB682B" w:rsidRDefault="00FB682B">
      <w:pPr>
        <w:numPr>
          <w:ilvl w:val="0"/>
          <w:numId w:val="31"/>
        </w:numPr>
        <w:spacing w:line="24" w:lineRule="atLeast"/>
        <w:jc w:val="both"/>
        <w:rPr>
          <w:rFonts w:ascii="Verdana" w:hAnsi="Verdana"/>
          <w:color w:val="auto"/>
        </w:rPr>
      </w:pPr>
      <w:r w:rsidRPr="00FB682B">
        <w:rPr>
          <w:rFonts w:ascii="Verdana" w:hAnsi="Verdana"/>
          <w:color w:val="auto"/>
        </w:rPr>
        <w:t>zorganizowanie dozoru mienia i wszelkich wymaganych przepisami zabezpieczeń p.poż na terenie budowy oraz ponoszenie za nie pełnej odpowiedzialności materialnej,</w:t>
      </w:r>
    </w:p>
    <w:p w14:paraId="2BE7C55A" w14:textId="77777777" w:rsidR="008E651D" w:rsidRPr="00FB682B" w:rsidRDefault="00FB682B">
      <w:pPr>
        <w:numPr>
          <w:ilvl w:val="0"/>
          <w:numId w:val="31"/>
        </w:numPr>
        <w:spacing w:line="24" w:lineRule="atLeast"/>
        <w:jc w:val="both"/>
        <w:rPr>
          <w:rFonts w:ascii="Verdana" w:hAnsi="Verdana"/>
          <w:color w:val="auto"/>
        </w:rPr>
      </w:pPr>
      <w:r w:rsidRPr="00FB682B">
        <w:rPr>
          <w:rFonts w:ascii="Verdana" w:hAnsi="Verdana"/>
          <w:color w:val="auto"/>
        </w:rPr>
        <w:t>zabezpieczenie budowy przed kradzieżą i innymi ujemnymi oddziaływaniami i ponoszenia skutk</w:t>
      </w:r>
      <w:r w:rsidRPr="00FB682B">
        <w:rPr>
          <w:rFonts w:ascii="Verdana" w:hAnsi="Verdana"/>
          <w:color w:val="auto"/>
          <w:lang w:val="es-ES_tradnl"/>
        </w:rPr>
        <w:t>ó</w:t>
      </w:r>
      <w:r w:rsidRPr="00FB682B">
        <w:rPr>
          <w:rFonts w:ascii="Verdana" w:hAnsi="Verdana"/>
          <w:color w:val="auto"/>
        </w:rPr>
        <w:t>w finansowych z tego tytułu,</w:t>
      </w:r>
    </w:p>
    <w:p w14:paraId="758ADC38" w14:textId="77777777" w:rsidR="008E651D" w:rsidRPr="00FB682B" w:rsidRDefault="00FB682B">
      <w:pPr>
        <w:numPr>
          <w:ilvl w:val="0"/>
          <w:numId w:val="31"/>
        </w:numPr>
        <w:spacing w:line="24" w:lineRule="atLeast"/>
        <w:jc w:val="both"/>
        <w:rPr>
          <w:rFonts w:ascii="Verdana" w:hAnsi="Verdana"/>
          <w:color w:val="auto"/>
        </w:rPr>
      </w:pPr>
      <w:r w:rsidRPr="00FB682B">
        <w:rPr>
          <w:rFonts w:ascii="Verdana" w:hAnsi="Verdana"/>
          <w:color w:val="auto"/>
        </w:rPr>
        <w:t>utrzymanie terenu budowy i najbliższego otoczenia w stanie wolnym od przeszk</w:t>
      </w:r>
      <w:r w:rsidRPr="00FB682B">
        <w:rPr>
          <w:rFonts w:ascii="Verdana" w:hAnsi="Verdana"/>
          <w:color w:val="auto"/>
          <w:lang w:val="es-ES_tradnl"/>
        </w:rPr>
        <w:t>ó</w:t>
      </w:r>
      <w:r w:rsidRPr="00FB682B">
        <w:rPr>
          <w:rFonts w:ascii="Verdana" w:hAnsi="Verdana"/>
          <w:color w:val="auto"/>
        </w:rPr>
        <w:t>d komunikacyjnych oraz usuwanie niepotrzebnych urządzeń pomocniczych, zbędnych materiałów oraz odpad</w:t>
      </w:r>
      <w:r w:rsidRPr="00FB682B">
        <w:rPr>
          <w:rFonts w:ascii="Verdana" w:hAnsi="Verdana"/>
          <w:color w:val="auto"/>
          <w:lang w:val="es-ES_tradnl"/>
        </w:rPr>
        <w:t>ó</w:t>
      </w:r>
      <w:r w:rsidRPr="00FB682B">
        <w:rPr>
          <w:rFonts w:ascii="Verdana" w:hAnsi="Verdana"/>
          <w:color w:val="auto"/>
        </w:rPr>
        <w:t>w na koszt własny,</w:t>
      </w:r>
    </w:p>
    <w:p w14:paraId="6B2F37F8" w14:textId="77777777" w:rsidR="008E651D" w:rsidRPr="00FB682B" w:rsidRDefault="00FB682B">
      <w:pPr>
        <w:numPr>
          <w:ilvl w:val="0"/>
          <w:numId w:val="31"/>
        </w:numPr>
        <w:spacing w:line="24" w:lineRule="atLeast"/>
        <w:jc w:val="both"/>
        <w:rPr>
          <w:rFonts w:ascii="Verdana" w:hAnsi="Verdana"/>
          <w:color w:val="auto"/>
        </w:rPr>
      </w:pPr>
      <w:r w:rsidRPr="00FB682B">
        <w:rPr>
          <w:rFonts w:ascii="Verdana" w:hAnsi="Verdana"/>
          <w:color w:val="auto"/>
        </w:rPr>
        <w:t xml:space="preserve"> wyznaczenie i wygrodzenie na terenie budowy bezpiecznych ciąg</w:t>
      </w:r>
      <w:r w:rsidRPr="00FB682B">
        <w:rPr>
          <w:rFonts w:ascii="Verdana" w:hAnsi="Verdana"/>
          <w:color w:val="auto"/>
          <w:lang w:val="es-ES_tradnl"/>
        </w:rPr>
        <w:t>ó</w:t>
      </w:r>
      <w:r w:rsidRPr="00FB682B">
        <w:rPr>
          <w:rFonts w:ascii="Verdana" w:hAnsi="Verdana"/>
          <w:color w:val="auto"/>
        </w:rPr>
        <w:t>w komunikacyjnych umożliwiających komunikację do obiekt</w:t>
      </w:r>
      <w:r w:rsidRPr="00FB682B">
        <w:rPr>
          <w:rFonts w:ascii="Verdana" w:hAnsi="Verdana"/>
          <w:color w:val="auto"/>
          <w:lang w:val="es-ES_tradnl"/>
        </w:rPr>
        <w:t>ó</w:t>
      </w:r>
      <w:r w:rsidRPr="00FB682B">
        <w:rPr>
          <w:rFonts w:ascii="Verdana" w:hAnsi="Verdana"/>
          <w:color w:val="auto"/>
        </w:rPr>
        <w:t>w przyległych do terenu budowy i znajdujących się na terenie budowy,</w:t>
      </w:r>
    </w:p>
    <w:p w14:paraId="0D830707" w14:textId="77777777" w:rsidR="008E651D" w:rsidRPr="00FB682B" w:rsidRDefault="00FB682B">
      <w:pPr>
        <w:numPr>
          <w:ilvl w:val="0"/>
          <w:numId w:val="31"/>
        </w:numPr>
        <w:spacing w:line="24" w:lineRule="atLeast"/>
        <w:jc w:val="both"/>
        <w:rPr>
          <w:rFonts w:ascii="Verdana" w:hAnsi="Verdana"/>
          <w:color w:val="auto"/>
        </w:rPr>
      </w:pPr>
      <w:r w:rsidRPr="00FB682B">
        <w:rPr>
          <w:rFonts w:ascii="Verdana" w:hAnsi="Verdana"/>
          <w:color w:val="auto"/>
        </w:rPr>
        <w:lastRenderedPageBreak/>
        <w:t xml:space="preserve"> bezzwłoczne powiadamianie na piśmie Zamawiającego o wszelkich możliwych wydarzeniach i okolicznościach mogących wpłynąć na opóźnienie rob</w:t>
      </w:r>
      <w:r w:rsidRPr="00FB682B">
        <w:rPr>
          <w:rFonts w:ascii="Verdana" w:hAnsi="Verdana"/>
          <w:color w:val="auto"/>
          <w:lang w:val="es-ES_tradnl"/>
        </w:rPr>
        <w:t>ó</w:t>
      </w:r>
      <w:r w:rsidRPr="00FB682B">
        <w:rPr>
          <w:rFonts w:ascii="Verdana" w:hAnsi="Verdana"/>
          <w:color w:val="auto"/>
        </w:rPr>
        <w:t>t,</w:t>
      </w:r>
    </w:p>
    <w:p w14:paraId="76B15A9A" w14:textId="77777777" w:rsidR="008E651D" w:rsidRPr="00FB682B" w:rsidRDefault="00FB682B">
      <w:pPr>
        <w:numPr>
          <w:ilvl w:val="0"/>
          <w:numId w:val="31"/>
        </w:numPr>
        <w:spacing w:line="24" w:lineRule="atLeast"/>
        <w:jc w:val="both"/>
        <w:rPr>
          <w:rFonts w:ascii="Verdana" w:hAnsi="Verdana"/>
          <w:color w:val="auto"/>
        </w:rPr>
      </w:pPr>
      <w:r w:rsidRPr="00FB682B">
        <w:rPr>
          <w:rFonts w:ascii="Verdana" w:hAnsi="Verdana"/>
          <w:color w:val="auto"/>
        </w:rPr>
        <w:t xml:space="preserve"> natychmiastowe zgłaszanie konieczności wykonania rob</w:t>
      </w:r>
      <w:r w:rsidRPr="00FB682B">
        <w:rPr>
          <w:rFonts w:ascii="Verdana" w:hAnsi="Verdana"/>
          <w:color w:val="auto"/>
          <w:lang w:val="es-ES_tradnl"/>
        </w:rPr>
        <w:t>ó</w:t>
      </w:r>
      <w:r w:rsidRPr="00FB682B">
        <w:rPr>
          <w:rFonts w:ascii="Verdana" w:hAnsi="Verdana"/>
          <w:color w:val="auto"/>
        </w:rPr>
        <w:t>t dodatkowych,</w:t>
      </w:r>
    </w:p>
    <w:p w14:paraId="0CEDB598" w14:textId="77777777" w:rsidR="008E651D" w:rsidRPr="00FB682B" w:rsidRDefault="00FB682B">
      <w:pPr>
        <w:numPr>
          <w:ilvl w:val="0"/>
          <w:numId w:val="31"/>
        </w:numPr>
        <w:spacing w:line="24" w:lineRule="atLeast"/>
        <w:jc w:val="both"/>
        <w:rPr>
          <w:rFonts w:ascii="Verdana" w:hAnsi="Verdana"/>
          <w:color w:val="auto"/>
        </w:rPr>
      </w:pPr>
      <w:r w:rsidRPr="00FB682B">
        <w:rPr>
          <w:rFonts w:ascii="Verdana" w:hAnsi="Verdana"/>
          <w:color w:val="auto"/>
        </w:rPr>
        <w:t xml:space="preserve"> niezwłocznie  zawiadomić Inwestora o wadach dokumentacji projektowej i wadach jakościowych materiałów, konstrukcji maszyn i urządzeń stanowiących przedmiot zam</w:t>
      </w:r>
      <w:r w:rsidRPr="00FB682B">
        <w:rPr>
          <w:rFonts w:ascii="Verdana" w:hAnsi="Verdana"/>
          <w:color w:val="auto"/>
          <w:lang w:val="es-ES_tradnl"/>
        </w:rPr>
        <w:t>ó</w:t>
      </w:r>
      <w:r w:rsidRPr="00FB682B">
        <w:rPr>
          <w:rFonts w:ascii="Verdana" w:hAnsi="Verdana"/>
          <w:color w:val="auto"/>
        </w:rPr>
        <w:t xml:space="preserve">wienia, </w:t>
      </w:r>
    </w:p>
    <w:p w14:paraId="165C2E36" w14:textId="77777777" w:rsidR="008E651D" w:rsidRPr="00FB682B" w:rsidRDefault="00FB682B">
      <w:pPr>
        <w:numPr>
          <w:ilvl w:val="0"/>
          <w:numId w:val="31"/>
        </w:numPr>
        <w:spacing w:line="24" w:lineRule="atLeast"/>
        <w:jc w:val="both"/>
        <w:rPr>
          <w:rFonts w:ascii="Verdana" w:hAnsi="Verdana"/>
          <w:color w:val="auto"/>
        </w:rPr>
      </w:pPr>
      <w:r w:rsidRPr="00FB682B">
        <w:rPr>
          <w:rFonts w:ascii="Verdana" w:hAnsi="Verdana"/>
          <w:color w:val="auto"/>
        </w:rPr>
        <w:t xml:space="preserve"> odtworzenie na własny koszt ewentualnych zniszczeń, przywr</w:t>
      </w:r>
      <w:r w:rsidRPr="00FB682B">
        <w:rPr>
          <w:rFonts w:ascii="Verdana" w:hAnsi="Verdana"/>
          <w:color w:val="auto"/>
          <w:lang w:val="es-ES_tradnl"/>
        </w:rPr>
        <w:t>ó</w:t>
      </w:r>
      <w:r w:rsidRPr="00FB682B">
        <w:rPr>
          <w:rFonts w:ascii="Verdana" w:hAnsi="Verdana"/>
          <w:color w:val="auto"/>
        </w:rPr>
        <w:t>cenie punkt</w:t>
      </w:r>
      <w:r w:rsidRPr="00FB682B">
        <w:rPr>
          <w:rFonts w:ascii="Verdana" w:hAnsi="Verdana"/>
          <w:color w:val="auto"/>
          <w:lang w:val="es-ES_tradnl"/>
        </w:rPr>
        <w:t>ó</w:t>
      </w:r>
      <w:r w:rsidRPr="00FB682B">
        <w:rPr>
          <w:rFonts w:ascii="Verdana" w:hAnsi="Verdana"/>
          <w:color w:val="auto"/>
        </w:rPr>
        <w:t>w geodezyjnych zniszczony w trakcie budowy,</w:t>
      </w:r>
    </w:p>
    <w:p w14:paraId="6965849D" w14:textId="77777777" w:rsidR="008E651D" w:rsidRPr="00FB682B" w:rsidRDefault="00FB682B">
      <w:pPr>
        <w:numPr>
          <w:ilvl w:val="0"/>
          <w:numId w:val="31"/>
        </w:numPr>
        <w:spacing w:line="24" w:lineRule="atLeast"/>
        <w:jc w:val="both"/>
        <w:rPr>
          <w:rFonts w:ascii="Verdana" w:hAnsi="Verdana"/>
          <w:color w:val="auto"/>
        </w:rPr>
      </w:pPr>
      <w:r w:rsidRPr="00FB682B">
        <w:rPr>
          <w:rFonts w:ascii="Verdana" w:hAnsi="Verdana"/>
          <w:color w:val="auto"/>
        </w:rPr>
        <w:t xml:space="preserve"> po wykonaniu rob</w:t>
      </w:r>
      <w:r w:rsidRPr="00FB682B">
        <w:rPr>
          <w:rFonts w:ascii="Verdana" w:hAnsi="Verdana"/>
          <w:color w:val="auto"/>
          <w:lang w:val="es-ES_tradnl"/>
        </w:rPr>
        <w:t>ó</w:t>
      </w:r>
      <w:r w:rsidRPr="00FB682B">
        <w:rPr>
          <w:rFonts w:ascii="Verdana" w:hAnsi="Verdana"/>
          <w:color w:val="auto"/>
        </w:rPr>
        <w:t>t przygotowanie wszelkiej wymaganej dokumentacji, w tym dokumentacji powykonawczej oraz niezbędne opinie i uzgodnienia w celu złożenia ich do organu nadzoru budowlanego,</w:t>
      </w:r>
    </w:p>
    <w:p w14:paraId="769D614F" w14:textId="77777777" w:rsidR="008E651D" w:rsidRPr="00FB682B" w:rsidRDefault="00FB682B">
      <w:pPr>
        <w:numPr>
          <w:ilvl w:val="0"/>
          <w:numId w:val="31"/>
        </w:numPr>
        <w:spacing w:line="24" w:lineRule="atLeast"/>
        <w:jc w:val="both"/>
        <w:rPr>
          <w:rFonts w:ascii="Verdana" w:hAnsi="Verdana"/>
          <w:color w:val="auto"/>
        </w:rPr>
      </w:pPr>
      <w:r w:rsidRPr="00FB682B">
        <w:rPr>
          <w:rFonts w:ascii="Verdana" w:hAnsi="Verdana"/>
          <w:color w:val="auto"/>
        </w:rPr>
        <w:t xml:space="preserve"> likwidacja placu budowy i uporządkowania terenu w terminie nie później niż na dzień zgłoszenia gotowości do odbioru końcowego,</w:t>
      </w:r>
    </w:p>
    <w:p w14:paraId="0EAB1195" w14:textId="77777777" w:rsidR="008E651D" w:rsidRPr="00FB682B" w:rsidRDefault="00FB682B">
      <w:pPr>
        <w:numPr>
          <w:ilvl w:val="0"/>
          <w:numId w:val="31"/>
        </w:numPr>
        <w:spacing w:line="24" w:lineRule="atLeast"/>
        <w:jc w:val="both"/>
        <w:rPr>
          <w:rFonts w:ascii="Verdana" w:hAnsi="Verdana"/>
          <w:color w:val="auto"/>
        </w:rPr>
      </w:pPr>
      <w:r w:rsidRPr="00FB682B">
        <w:rPr>
          <w:rFonts w:ascii="Verdana" w:hAnsi="Verdana"/>
          <w:color w:val="auto"/>
        </w:rPr>
        <w:t xml:space="preserve"> przestrzeganie og</w:t>
      </w:r>
      <w:r w:rsidRPr="00FB682B">
        <w:rPr>
          <w:rFonts w:ascii="Verdana" w:hAnsi="Verdana"/>
          <w:color w:val="auto"/>
          <w:lang w:val="es-ES_tradnl"/>
        </w:rPr>
        <w:t>ó</w:t>
      </w:r>
      <w:r w:rsidRPr="00FB682B">
        <w:rPr>
          <w:rFonts w:ascii="Verdana" w:hAnsi="Verdana"/>
          <w:color w:val="auto"/>
        </w:rPr>
        <w:t>lnych wymagań dotyczących rob</w:t>
      </w:r>
      <w:r w:rsidRPr="00FB682B">
        <w:rPr>
          <w:rFonts w:ascii="Verdana" w:hAnsi="Verdana"/>
          <w:color w:val="auto"/>
          <w:lang w:val="es-ES_tradnl"/>
        </w:rPr>
        <w:t>ó</w:t>
      </w:r>
      <w:r w:rsidRPr="00FB682B">
        <w:rPr>
          <w:rFonts w:ascii="Verdana" w:hAnsi="Verdana"/>
          <w:color w:val="auto"/>
        </w:rPr>
        <w:t>t w zakresie określonym w Specyfikacji Technicznej Wykonania i Odbioru Rob</w:t>
      </w:r>
      <w:r w:rsidRPr="00FB682B">
        <w:rPr>
          <w:rFonts w:ascii="Verdana" w:hAnsi="Verdana"/>
          <w:color w:val="auto"/>
          <w:lang w:val="es-ES_tradnl"/>
        </w:rPr>
        <w:t>ó</w:t>
      </w:r>
      <w:r w:rsidRPr="00FB682B">
        <w:rPr>
          <w:rFonts w:ascii="Verdana" w:hAnsi="Verdana"/>
          <w:color w:val="auto"/>
        </w:rPr>
        <w:t>t oraz obowiązujących normach i przepisach,</w:t>
      </w:r>
    </w:p>
    <w:p w14:paraId="53CE3A99" w14:textId="77777777" w:rsidR="008E651D" w:rsidRPr="00FB682B" w:rsidRDefault="00FB682B">
      <w:pPr>
        <w:numPr>
          <w:ilvl w:val="0"/>
          <w:numId w:val="31"/>
        </w:numPr>
        <w:spacing w:line="24" w:lineRule="atLeast"/>
        <w:jc w:val="both"/>
        <w:rPr>
          <w:rFonts w:ascii="Verdana" w:hAnsi="Verdana"/>
          <w:color w:val="auto"/>
        </w:rPr>
      </w:pPr>
      <w:r w:rsidRPr="00FB682B">
        <w:rPr>
          <w:rFonts w:ascii="Verdana" w:hAnsi="Verdana"/>
          <w:color w:val="auto"/>
        </w:rPr>
        <w:t xml:space="preserve"> wykonanie przedmiotu umowy w oparciu o Dokumentację projektową z uwzględnieniem wymagań określonych w Specyfikacji Technicznej,</w:t>
      </w:r>
    </w:p>
    <w:p w14:paraId="29AAE5A3" w14:textId="77777777" w:rsidR="008E651D" w:rsidRPr="00FB682B" w:rsidRDefault="00FB682B">
      <w:pPr>
        <w:numPr>
          <w:ilvl w:val="0"/>
          <w:numId w:val="31"/>
        </w:numPr>
        <w:spacing w:line="24" w:lineRule="atLeast"/>
        <w:jc w:val="both"/>
        <w:rPr>
          <w:rFonts w:ascii="Verdana" w:hAnsi="Verdana"/>
          <w:color w:val="auto"/>
        </w:rPr>
      </w:pPr>
      <w:r w:rsidRPr="00FB682B">
        <w:rPr>
          <w:rFonts w:ascii="Verdana" w:hAnsi="Verdana"/>
          <w:color w:val="auto"/>
        </w:rPr>
        <w:t xml:space="preserve"> kontrola jakoś</w:t>
      </w:r>
      <w:r w:rsidRPr="00FB682B">
        <w:rPr>
          <w:rFonts w:ascii="Verdana" w:hAnsi="Verdana"/>
          <w:color w:val="auto"/>
          <w:lang w:val="it-IT"/>
        </w:rPr>
        <w:t>ci materia</w:t>
      </w:r>
      <w:r w:rsidRPr="00FB682B">
        <w:rPr>
          <w:rFonts w:ascii="Verdana" w:hAnsi="Verdana"/>
          <w:color w:val="auto"/>
        </w:rPr>
        <w:t>łów i rob</w:t>
      </w:r>
      <w:r w:rsidRPr="00FB682B">
        <w:rPr>
          <w:rFonts w:ascii="Verdana" w:hAnsi="Verdana"/>
          <w:color w:val="auto"/>
          <w:lang w:val="es-ES_tradnl"/>
        </w:rPr>
        <w:t>ó</w:t>
      </w:r>
      <w:r w:rsidRPr="00FB682B">
        <w:rPr>
          <w:rFonts w:ascii="Verdana" w:hAnsi="Verdana"/>
          <w:color w:val="auto"/>
        </w:rPr>
        <w:t>t zgodnie z postanowieniami Specyfikacji Technicznej,</w:t>
      </w:r>
    </w:p>
    <w:p w14:paraId="1C3860D4" w14:textId="77777777" w:rsidR="008E651D" w:rsidRPr="00FB682B" w:rsidRDefault="00FB682B">
      <w:pPr>
        <w:numPr>
          <w:ilvl w:val="0"/>
          <w:numId w:val="31"/>
        </w:numPr>
        <w:spacing w:line="24" w:lineRule="atLeast"/>
        <w:jc w:val="both"/>
        <w:rPr>
          <w:rFonts w:ascii="Verdana" w:hAnsi="Verdana"/>
          <w:color w:val="auto"/>
        </w:rPr>
      </w:pPr>
      <w:r w:rsidRPr="00FB682B">
        <w:rPr>
          <w:rFonts w:ascii="Verdana" w:hAnsi="Verdana"/>
          <w:color w:val="auto"/>
        </w:rPr>
        <w:t xml:space="preserve"> realizacja zaleceń wpisanych do Dziennika Budowy (wewnętrznego),</w:t>
      </w:r>
    </w:p>
    <w:p w14:paraId="39E76AD9" w14:textId="77777777" w:rsidR="008E651D" w:rsidRPr="00FB682B" w:rsidRDefault="00FB682B">
      <w:pPr>
        <w:numPr>
          <w:ilvl w:val="0"/>
          <w:numId w:val="31"/>
        </w:numPr>
        <w:spacing w:line="24" w:lineRule="atLeast"/>
        <w:jc w:val="both"/>
        <w:rPr>
          <w:rFonts w:ascii="Verdana" w:hAnsi="Verdana"/>
          <w:color w:val="auto"/>
        </w:rPr>
      </w:pPr>
      <w:r w:rsidRPr="00FB682B">
        <w:rPr>
          <w:rFonts w:ascii="Verdana" w:hAnsi="Verdana"/>
          <w:color w:val="auto"/>
        </w:rPr>
        <w:t xml:space="preserve"> skompletowanie i przedstawienie Zamawiającemu dokument</w:t>
      </w:r>
      <w:r w:rsidRPr="00FB682B">
        <w:rPr>
          <w:rFonts w:ascii="Verdana" w:hAnsi="Verdana"/>
          <w:color w:val="auto"/>
          <w:lang w:val="es-ES_tradnl"/>
        </w:rPr>
        <w:t>ó</w:t>
      </w:r>
      <w:r w:rsidRPr="00FB682B">
        <w:rPr>
          <w:rFonts w:ascii="Verdana" w:hAnsi="Verdana"/>
          <w:color w:val="auto"/>
        </w:rPr>
        <w:t>w pozwalających na ocenę prawidłowego wykonania przedmiotu odbioru częściowego i odbioru ostatecznego rob</w:t>
      </w:r>
      <w:r w:rsidRPr="00FB682B">
        <w:rPr>
          <w:rFonts w:ascii="Verdana" w:hAnsi="Verdana"/>
          <w:color w:val="auto"/>
          <w:lang w:val="es-ES_tradnl"/>
        </w:rPr>
        <w:t>ó</w:t>
      </w:r>
      <w:r w:rsidRPr="00FB682B">
        <w:rPr>
          <w:rFonts w:ascii="Verdana" w:hAnsi="Verdana"/>
          <w:color w:val="auto"/>
        </w:rPr>
        <w:t>t w zakresie określonym postanowieniami Specyfikacji Technicznej,</w:t>
      </w:r>
    </w:p>
    <w:p w14:paraId="7DFAEBC2" w14:textId="77777777" w:rsidR="008E651D" w:rsidRPr="00FB682B" w:rsidRDefault="00FB682B">
      <w:pPr>
        <w:numPr>
          <w:ilvl w:val="0"/>
          <w:numId w:val="31"/>
        </w:numPr>
        <w:spacing w:line="24" w:lineRule="atLeast"/>
        <w:jc w:val="both"/>
        <w:rPr>
          <w:rFonts w:ascii="Verdana" w:hAnsi="Verdana"/>
          <w:color w:val="auto"/>
        </w:rPr>
      </w:pPr>
      <w:r w:rsidRPr="00FB682B">
        <w:rPr>
          <w:rFonts w:ascii="Verdana" w:hAnsi="Verdana"/>
          <w:color w:val="auto"/>
        </w:rPr>
        <w:t xml:space="preserve"> utrzymanie ładu i porządku na terenie budowy, a po zakończeniu rob</w:t>
      </w:r>
      <w:r w:rsidRPr="00FB682B">
        <w:rPr>
          <w:rFonts w:ascii="Verdana" w:hAnsi="Verdana"/>
          <w:color w:val="auto"/>
          <w:lang w:val="es-ES_tradnl"/>
        </w:rPr>
        <w:t>ó</w:t>
      </w:r>
      <w:r w:rsidRPr="00FB682B">
        <w:rPr>
          <w:rFonts w:ascii="Verdana" w:hAnsi="Verdana"/>
          <w:color w:val="auto"/>
        </w:rPr>
        <w:t>t usunięcie poza teren budowy wszelkich urządzeń tymczasowego zaplecza oraz pozostawienie całego terenu budowy i rob</w:t>
      </w:r>
      <w:r w:rsidRPr="00FB682B">
        <w:rPr>
          <w:rFonts w:ascii="Verdana" w:hAnsi="Verdana"/>
          <w:color w:val="auto"/>
          <w:lang w:val="es-ES_tradnl"/>
        </w:rPr>
        <w:t>ó</w:t>
      </w:r>
      <w:r w:rsidRPr="00FB682B">
        <w:rPr>
          <w:rFonts w:ascii="Verdana" w:hAnsi="Verdana"/>
          <w:color w:val="auto"/>
        </w:rPr>
        <w:t xml:space="preserve">t czystego i nadającego się </w:t>
      </w:r>
      <w:r w:rsidRPr="00FB682B">
        <w:rPr>
          <w:rFonts w:ascii="Verdana" w:hAnsi="Verdana"/>
          <w:color w:val="auto"/>
          <w:lang w:val="es-ES_tradnl"/>
        </w:rPr>
        <w:t>do u</w:t>
      </w:r>
      <w:r w:rsidRPr="00FB682B">
        <w:rPr>
          <w:rFonts w:ascii="Verdana" w:hAnsi="Verdana"/>
          <w:color w:val="auto"/>
        </w:rPr>
        <w:t>żytkowania,</w:t>
      </w:r>
    </w:p>
    <w:p w14:paraId="1E336505" w14:textId="77777777" w:rsidR="008E651D" w:rsidRPr="00FB682B" w:rsidRDefault="00FB682B">
      <w:pPr>
        <w:numPr>
          <w:ilvl w:val="0"/>
          <w:numId w:val="31"/>
        </w:numPr>
        <w:spacing w:line="24" w:lineRule="atLeast"/>
        <w:jc w:val="both"/>
        <w:rPr>
          <w:rFonts w:ascii="Verdana" w:hAnsi="Verdana"/>
          <w:color w:val="auto"/>
        </w:rPr>
      </w:pPr>
      <w:r w:rsidRPr="00FB682B">
        <w:rPr>
          <w:rFonts w:ascii="Verdana" w:hAnsi="Verdana"/>
          <w:color w:val="auto"/>
        </w:rPr>
        <w:t xml:space="preserve"> informowanie Zamawiającego (Inspektora nadzoru) o terminie zakrycia rob</w:t>
      </w:r>
      <w:r w:rsidRPr="00FB682B">
        <w:rPr>
          <w:rFonts w:ascii="Verdana" w:hAnsi="Verdana"/>
          <w:color w:val="auto"/>
          <w:lang w:val="es-ES_tradnl"/>
        </w:rPr>
        <w:t>ó</w:t>
      </w:r>
      <w:r w:rsidRPr="00FB682B">
        <w:rPr>
          <w:rFonts w:ascii="Verdana" w:hAnsi="Verdana"/>
          <w:color w:val="auto"/>
        </w:rPr>
        <w:t>t ulegających zakryciu, oraz terminie odbioru rob</w:t>
      </w:r>
      <w:r w:rsidRPr="00FB682B">
        <w:rPr>
          <w:rFonts w:ascii="Verdana" w:hAnsi="Verdana"/>
          <w:color w:val="auto"/>
          <w:lang w:val="es-ES_tradnl"/>
        </w:rPr>
        <w:t>ó</w:t>
      </w:r>
      <w:r w:rsidRPr="00FB682B">
        <w:rPr>
          <w:rFonts w:ascii="Verdana" w:hAnsi="Verdana"/>
          <w:color w:val="auto"/>
        </w:rPr>
        <w:t>t zanikających w terminach i w zakresie określonym w Specyfikacji Technicznej,</w:t>
      </w:r>
    </w:p>
    <w:p w14:paraId="34B727E4" w14:textId="77777777" w:rsidR="008E651D" w:rsidRPr="00FB682B" w:rsidRDefault="00FB682B">
      <w:pPr>
        <w:numPr>
          <w:ilvl w:val="0"/>
          <w:numId w:val="31"/>
        </w:numPr>
        <w:spacing w:line="24" w:lineRule="atLeast"/>
        <w:jc w:val="both"/>
        <w:rPr>
          <w:rFonts w:ascii="Verdana" w:hAnsi="Verdana"/>
          <w:color w:val="auto"/>
        </w:rPr>
      </w:pPr>
      <w:r w:rsidRPr="00FB682B">
        <w:rPr>
          <w:rFonts w:ascii="Verdana" w:hAnsi="Verdana"/>
          <w:color w:val="auto"/>
        </w:rPr>
        <w:t xml:space="preserve"> niezwłoczne informowanie Zamawiającego (Inspektora nadzoru) o problemach lub okolicznościach mogących wpłynąć na jakość rob</w:t>
      </w:r>
      <w:r w:rsidRPr="00FB682B">
        <w:rPr>
          <w:rFonts w:ascii="Verdana" w:hAnsi="Verdana"/>
          <w:color w:val="auto"/>
          <w:lang w:val="es-ES_tradnl"/>
        </w:rPr>
        <w:t>ó</w:t>
      </w:r>
      <w:r w:rsidRPr="00FB682B">
        <w:rPr>
          <w:rFonts w:ascii="Verdana" w:hAnsi="Verdana"/>
          <w:color w:val="auto"/>
        </w:rPr>
        <w:t>t lub termin zakończenia rob</w:t>
      </w:r>
      <w:r w:rsidRPr="00FB682B">
        <w:rPr>
          <w:rFonts w:ascii="Verdana" w:hAnsi="Verdana"/>
          <w:color w:val="auto"/>
          <w:lang w:val="es-ES_tradnl"/>
        </w:rPr>
        <w:t>ó</w:t>
      </w:r>
      <w:r w:rsidRPr="00FB682B">
        <w:rPr>
          <w:rFonts w:ascii="Verdana" w:hAnsi="Verdana"/>
          <w:color w:val="auto"/>
        </w:rPr>
        <w:t>t,</w:t>
      </w:r>
    </w:p>
    <w:p w14:paraId="71821CB5" w14:textId="77777777" w:rsidR="008E651D" w:rsidRPr="00FB682B" w:rsidRDefault="00FB682B">
      <w:pPr>
        <w:numPr>
          <w:ilvl w:val="0"/>
          <w:numId w:val="31"/>
        </w:numPr>
        <w:spacing w:line="24" w:lineRule="atLeast"/>
        <w:jc w:val="both"/>
        <w:rPr>
          <w:rFonts w:ascii="Verdana" w:hAnsi="Verdana"/>
          <w:color w:val="auto"/>
        </w:rPr>
      </w:pPr>
      <w:r w:rsidRPr="00FB682B">
        <w:rPr>
          <w:rFonts w:ascii="Verdana" w:hAnsi="Verdana"/>
          <w:color w:val="auto"/>
        </w:rPr>
        <w:t xml:space="preserve"> niezwłoczne informowanie Zamawiającego o zaistniałych na terenie budowy kontrolach i wypadkach,</w:t>
      </w:r>
    </w:p>
    <w:p w14:paraId="27944584" w14:textId="77777777" w:rsidR="008E651D" w:rsidRPr="00FB682B" w:rsidRDefault="00FB682B">
      <w:pPr>
        <w:numPr>
          <w:ilvl w:val="0"/>
          <w:numId w:val="31"/>
        </w:numPr>
        <w:spacing w:line="24" w:lineRule="atLeast"/>
        <w:jc w:val="both"/>
        <w:rPr>
          <w:rFonts w:ascii="Verdana" w:hAnsi="Verdana"/>
          <w:color w:val="auto"/>
        </w:rPr>
      </w:pPr>
      <w:r w:rsidRPr="00FB682B">
        <w:rPr>
          <w:rFonts w:ascii="Verdana" w:hAnsi="Verdana"/>
          <w:color w:val="auto"/>
        </w:rPr>
        <w:t xml:space="preserve"> opracowanie projektu organizacji ruchu na czas budowy, uzyskanie wymaganych prawem uzgodnień i przedłożenie go Zamawiającemu w przypadku takiej koniecznoś</w:t>
      </w:r>
      <w:r w:rsidRPr="00FB682B">
        <w:rPr>
          <w:rFonts w:ascii="Verdana" w:hAnsi="Verdana"/>
          <w:color w:val="auto"/>
          <w:lang w:val="it-IT"/>
        </w:rPr>
        <w:t>ci,</w:t>
      </w:r>
    </w:p>
    <w:p w14:paraId="7E3B92DF" w14:textId="77777777" w:rsidR="008E651D" w:rsidRPr="00FB682B" w:rsidRDefault="00FB682B">
      <w:pPr>
        <w:numPr>
          <w:ilvl w:val="0"/>
          <w:numId w:val="31"/>
        </w:numPr>
        <w:spacing w:line="24" w:lineRule="atLeast"/>
        <w:jc w:val="both"/>
        <w:rPr>
          <w:rFonts w:ascii="Verdana" w:hAnsi="Verdana"/>
          <w:color w:val="auto"/>
        </w:rPr>
      </w:pPr>
      <w:r w:rsidRPr="00FB682B">
        <w:rPr>
          <w:rFonts w:ascii="Verdana" w:hAnsi="Verdana"/>
          <w:color w:val="auto"/>
        </w:rPr>
        <w:t xml:space="preserve"> opracowanie planu bezpieczeństwa i ochrony zdrowia w przypadku takiej koniecznoś</w:t>
      </w:r>
      <w:r w:rsidRPr="00FB682B">
        <w:rPr>
          <w:rFonts w:ascii="Verdana" w:hAnsi="Verdana"/>
          <w:color w:val="auto"/>
          <w:lang w:val="it-IT"/>
        </w:rPr>
        <w:t>ci,</w:t>
      </w:r>
    </w:p>
    <w:p w14:paraId="4E7E5E83" w14:textId="77777777" w:rsidR="008E651D" w:rsidRPr="00FB682B" w:rsidRDefault="00FB682B">
      <w:pPr>
        <w:numPr>
          <w:ilvl w:val="0"/>
          <w:numId w:val="31"/>
        </w:numPr>
        <w:spacing w:line="24" w:lineRule="atLeast"/>
        <w:jc w:val="both"/>
        <w:rPr>
          <w:rFonts w:ascii="Verdana" w:hAnsi="Verdana"/>
          <w:color w:val="auto"/>
        </w:rPr>
      </w:pPr>
      <w:r w:rsidRPr="00FB682B">
        <w:rPr>
          <w:rFonts w:ascii="Verdana" w:hAnsi="Verdana"/>
          <w:color w:val="auto"/>
        </w:rPr>
        <w:t xml:space="preserve"> Wykonawca zobowiązany jest wykonywać wszystkie polecenia Zamawiającego (Nadzoru Inwestorskiego) wydawane zgodnie z przepisami prawa i wszystkimi postanowieniami Umowy. Na żądanie Zamawiającego Wykonawca udostępni mu wszystkie swoje rachunki i zapisy dotyczące wykonywania Umowy oraz pozwoli na przeprowadzenie audytu przez audytor</w:t>
      </w:r>
      <w:r w:rsidRPr="00FB682B">
        <w:rPr>
          <w:rFonts w:ascii="Verdana" w:hAnsi="Verdana"/>
          <w:color w:val="auto"/>
          <w:lang w:val="es-ES_tradnl"/>
        </w:rPr>
        <w:t>ó</w:t>
      </w:r>
      <w:r w:rsidRPr="00FB682B">
        <w:rPr>
          <w:rFonts w:ascii="Verdana" w:hAnsi="Verdana"/>
          <w:color w:val="auto"/>
        </w:rPr>
        <w:t>w wyznaczonych przez dysponenta środk</w:t>
      </w:r>
      <w:r w:rsidRPr="00FB682B">
        <w:rPr>
          <w:rFonts w:ascii="Verdana" w:hAnsi="Verdana"/>
          <w:color w:val="auto"/>
          <w:lang w:val="es-ES_tradnl"/>
        </w:rPr>
        <w:t>ó</w:t>
      </w:r>
      <w:r w:rsidRPr="00FB682B">
        <w:rPr>
          <w:rFonts w:ascii="Verdana" w:hAnsi="Verdana"/>
          <w:color w:val="auto"/>
        </w:rPr>
        <w:t>w finansowych,</w:t>
      </w:r>
    </w:p>
    <w:p w14:paraId="60FC97D6" w14:textId="77777777" w:rsidR="008E651D" w:rsidRPr="00FB682B" w:rsidRDefault="00FB682B">
      <w:pPr>
        <w:numPr>
          <w:ilvl w:val="0"/>
          <w:numId w:val="31"/>
        </w:numPr>
        <w:spacing w:line="24" w:lineRule="atLeast"/>
        <w:jc w:val="both"/>
        <w:rPr>
          <w:rFonts w:ascii="Verdana" w:hAnsi="Verdana"/>
          <w:color w:val="auto"/>
        </w:rPr>
      </w:pPr>
      <w:r w:rsidRPr="00FB682B">
        <w:rPr>
          <w:rFonts w:ascii="Verdana" w:hAnsi="Verdana"/>
          <w:color w:val="auto"/>
        </w:rPr>
        <w:t xml:space="preserve"> odpowiedzialność odszkodowawcza wobec os</w:t>
      </w:r>
      <w:r w:rsidRPr="00FB682B">
        <w:rPr>
          <w:rFonts w:ascii="Verdana" w:hAnsi="Verdana"/>
          <w:color w:val="auto"/>
          <w:lang w:val="es-ES_tradnl"/>
        </w:rPr>
        <w:t>ó</w:t>
      </w:r>
      <w:r w:rsidRPr="00FB682B">
        <w:rPr>
          <w:rFonts w:ascii="Verdana" w:hAnsi="Verdana"/>
          <w:color w:val="auto"/>
        </w:rPr>
        <w:t>b trzecich.</w:t>
      </w:r>
    </w:p>
    <w:p w14:paraId="5559DB2F" w14:textId="77777777" w:rsidR="008E651D" w:rsidRPr="00FB682B" w:rsidRDefault="00FB682B">
      <w:pPr>
        <w:pStyle w:val="Standard"/>
        <w:numPr>
          <w:ilvl w:val="0"/>
          <w:numId w:val="32"/>
        </w:numPr>
        <w:jc w:val="both"/>
        <w:rPr>
          <w:rFonts w:ascii="Verdana" w:eastAsia="Verdana" w:hAnsi="Verdana" w:cs="Verdana"/>
          <w:color w:val="auto"/>
          <w:sz w:val="20"/>
          <w:szCs w:val="20"/>
        </w:rPr>
      </w:pPr>
      <w:bookmarkStart w:id="3" w:name="_Hlk157422455"/>
      <w:r w:rsidRPr="00FB682B">
        <w:rPr>
          <w:rFonts w:ascii="Verdana" w:hAnsi="Verdana"/>
          <w:color w:val="auto"/>
          <w:kern w:val="3"/>
          <w:sz w:val="20"/>
          <w:szCs w:val="20"/>
        </w:rPr>
        <w:t>Zamawiający nie zapewnia Wykonawcy terenu pod zaplecze budowy oraz terenu na składowanie materiałów.</w:t>
      </w:r>
      <w:bookmarkEnd w:id="3"/>
    </w:p>
    <w:p w14:paraId="733A903C" w14:textId="77777777" w:rsidR="008E651D" w:rsidRPr="00FB682B" w:rsidRDefault="008E651D">
      <w:pPr>
        <w:spacing w:line="24" w:lineRule="atLeast"/>
        <w:jc w:val="center"/>
        <w:rPr>
          <w:rFonts w:ascii="Verdana" w:eastAsia="Verdana" w:hAnsi="Verdana" w:cs="Verdana"/>
          <w:b/>
          <w:bCs/>
          <w:color w:val="auto"/>
        </w:rPr>
      </w:pPr>
    </w:p>
    <w:p w14:paraId="28BC38CC" w14:textId="77777777" w:rsidR="008E651D" w:rsidRPr="00FB682B" w:rsidRDefault="00FB682B">
      <w:pPr>
        <w:spacing w:line="24" w:lineRule="atLeast"/>
        <w:jc w:val="center"/>
        <w:rPr>
          <w:rFonts w:ascii="Verdana" w:eastAsia="Verdana" w:hAnsi="Verdana" w:cs="Verdana"/>
          <w:b/>
          <w:bCs/>
          <w:color w:val="auto"/>
        </w:rPr>
      </w:pPr>
      <w:r w:rsidRPr="00FB682B">
        <w:rPr>
          <w:rFonts w:ascii="Verdana" w:hAnsi="Verdana"/>
          <w:b/>
          <w:bCs/>
          <w:color w:val="auto"/>
        </w:rPr>
        <w:t>Zmiana zakresu rzeczowego i postanowień zawartej umowy</w:t>
      </w:r>
    </w:p>
    <w:p w14:paraId="57DBAC45" w14:textId="77777777" w:rsidR="008E651D" w:rsidRPr="00FB682B" w:rsidRDefault="00FB682B">
      <w:pPr>
        <w:spacing w:line="24" w:lineRule="atLeast"/>
        <w:jc w:val="center"/>
        <w:rPr>
          <w:rFonts w:ascii="Verdana" w:eastAsia="Verdana" w:hAnsi="Verdana" w:cs="Verdana"/>
          <w:b/>
          <w:bCs/>
          <w:color w:val="auto"/>
        </w:rPr>
      </w:pPr>
      <w:r w:rsidRPr="00FB682B">
        <w:rPr>
          <w:rFonts w:ascii="Verdana" w:hAnsi="Verdana"/>
          <w:b/>
          <w:bCs/>
          <w:color w:val="auto"/>
        </w:rPr>
        <w:t>§ 8</w:t>
      </w:r>
    </w:p>
    <w:p w14:paraId="216CBBD1" w14:textId="77777777" w:rsidR="008E651D" w:rsidRPr="00FB682B" w:rsidRDefault="00FB682B">
      <w:pPr>
        <w:numPr>
          <w:ilvl w:val="0"/>
          <w:numId w:val="34"/>
        </w:numPr>
        <w:spacing w:line="24" w:lineRule="atLeast"/>
        <w:jc w:val="both"/>
        <w:rPr>
          <w:rFonts w:ascii="Verdana" w:hAnsi="Verdana"/>
          <w:color w:val="auto"/>
        </w:rPr>
      </w:pPr>
      <w:r w:rsidRPr="00FB682B">
        <w:rPr>
          <w:rFonts w:ascii="Verdana" w:hAnsi="Verdana"/>
          <w:color w:val="auto"/>
        </w:rPr>
        <w:t>Zamawiający dopuszcza zmianę zakresu rzeczowego podanego w § 1 niniejszej umowy w następujących przypadkach:</w:t>
      </w:r>
    </w:p>
    <w:p w14:paraId="636E1837" w14:textId="77777777" w:rsidR="008E651D" w:rsidRPr="00FB682B" w:rsidRDefault="00FB682B">
      <w:pPr>
        <w:numPr>
          <w:ilvl w:val="0"/>
          <w:numId w:val="36"/>
        </w:numPr>
        <w:spacing w:line="24" w:lineRule="atLeast"/>
        <w:jc w:val="both"/>
        <w:rPr>
          <w:rFonts w:ascii="Verdana" w:hAnsi="Verdana"/>
          <w:color w:val="auto"/>
        </w:rPr>
      </w:pPr>
      <w:r w:rsidRPr="00FB682B">
        <w:rPr>
          <w:rFonts w:ascii="Verdana" w:hAnsi="Verdana"/>
          <w:color w:val="auto"/>
        </w:rPr>
        <w:t>nastąpi uzasadniona konieczność zamiany rob</w:t>
      </w:r>
      <w:r w:rsidRPr="00FB682B">
        <w:rPr>
          <w:rFonts w:ascii="Verdana" w:hAnsi="Verdana"/>
          <w:color w:val="auto"/>
          <w:lang w:val="es-ES_tradnl"/>
        </w:rPr>
        <w:t>ó</w:t>
      </w:r>
      <w:r w:rsidRPr="00FB682B">
        <w:rPr>
          <w:rFonts w:ascii="Verdana" w:hAnsi="Verdana"/>
          <w:color w:val="auto"/>
        </w:rPr>
        <w:t>t potwierdzona protokołem konieczności sporządzonym przez Inspektora Nadzoru wraz z Wykonawcą i zatwierdzonym przez Zamawiającego,</w:t>
      </w:r>
    </w:p>
    <w:p w14:paraId="11A3E746" w14:textId="77777777" w:rsidR="008E651D" w:rsidRPr="00FB682B" w:rsidRDefault="00FB682B">
      <w:pPr>
        <w:numPr>
          <w:ilvl w:val="0"/>
          <w:numId w:val="36"/>
        </w:numPr>
        <w:spacing w:line="24" w:lineRule="atLeast"/>
        <w:jc w:val="both"/>
        <w:rPr>
          <w:rFonts w:ascii="Verdana" w:hAnsi="Verdana"/>
          <w:color w:val="auto"/>
        </w:rPr>
      </w:pPr>
      <w:r w:rsidRPr="00FB682B">
        <w:rPr>
          <w:rFonts w:ascii="Verdana" w:hAnsi="Verdana"/>
          <w:color w:val="auto"/>
        </w:rPr>
        <w:t>nastąpi uzasadniona konieczność wykonania rob</w:t>
      </w:r>
      <w:r w:rsidRPr="00FB682B">
        <w:rPr>
          <w:rFonts w:ascii="Verdana" w:hAnsi="Verdana"/>
          <w:color w:val="auto"/>
          <w:lang w:val="es-ES_tradnl"/>
        </w:rPr>
        <w:t>ó</w:t>
      </w:r>
      <w:r w:rsidRPr="00FB682B">
        <w:rPr>
          <w:rFonts w:ascii="Verdana" w:hAnsi="Verdana"/>
          <w:color w:val="auto"/>
        </w:rPr>
        <w:t>t określonych w art. 455 ust. 1 pkt 3 lub art. 455 ust. 2 ustawy Prawo zam</w:t>
      </w:r>
      <w:r w:rsidRPr="00FB682B">
        <w:rPr>
          <w:rFonts w:ascii="Verdana" w:hAnsi="Verdana"/>
          <w:color w:val="auto"/>
          <w:lang w:val="es-ES_tradnl"/>
        </w:rPr>
        <w:t>ó</w:t>
      </w:r>
      <w:r w:rsidRPr="00FB682B">
        <w:rPr>
          <w:rFonts w:ascii="Verdana" w:hAnsi="Verdana"/>
          <w:color w:val="auto"/>
        </w:rPr>
        <w:t>wień publicznych p.z.p., potwierdzona protokołem konieczności sporządzonym przez Inspektora Nadzoru wraz z Wykonawcą i zatwierdzonym przez Zamawiającego,</w:t>
      </w:r>
    </w:p>
    <w:p w14:paraId="57EC347B" w14:textId="77777777" w:rsidR="008E651D" w:rsidRPr="00FB682B" w:rsidRDefault="00FB682B">
      <w:pPr>
        <w:numPr>
          <w:ilvl w:val="0"/>
          <w:numId w:val="36"/>
        </w:numPr>
        <w:spacing w:line="24" w:lineRule="atLeast"/>
        <w:jc w:val="both"/>
        <w:rPr>
          <w:rFonts w:ascii="Verdana" w:hAnsi="Verdana"/>
          <w:color w:val="auto"/>
        </w:rPr>
      </w:pPr>
      <w:r w:rsidRPr="00FB682B">
        <w:rPr>
          <w:rFonts w:ascii="Verdana" w:hAnsi="Verdana"/>
          <w:color w:val="auto"/>
        </w:rPr>
        <w:t>nastąpi uzasadniona konieczność zrezygnowania z wykonywania niekt</w:t>
      </w:r>
      <w:r w:rsidRPr="00FB682B">
        <w:rPr>
          <w:rFonts w:ascii="Verdana" w:hAnsi="Verdana"/>
          <w:color w:val="auto"/>
          <w:lang w:val="es-ES_tradnl"/>
        </w:rPr>
        <w:t>ó</w:t>
      </w:r>
      <w:r w:rsidRPr="00FB682B">
        <w:rPr>
          <w:rFonts w:ascii="Verdana" w:hAnsi="Verdana"/>
          <w:color w:val="auto"/>
        </w:rPr>
        <w:t>rych rob</w:t>
      </w:r>
      <w:r w:rsidRPr="00FB682B">
        <w:rPr>
          <w:rFonts w:ascii="Verdana" w:hAnsi="Verdana"/>
          <w:color w:val="auto"/>
          <w:lang w:val="es-ES_tradnl"/>
        </w:rPr>
        <w:t>ó</w:t>
      </w:r>
      <w:r w:rsidRPr="00FB682B">
        <w:rPr>
          <w:rFonts w:ascii="Verdana" w:hAnsi="Verdana"/>
          <w:color w:val="auto"/>
        </w:rPr>
        <w:t xml:space="preserve">t potwierdzona protokołem konieczności sporządzonym przez Inspektora Nadzoru zatwierdzonym przez Zamawiającego i Wykonawcę. </w:t>
      </w:r>
    </w:p>
    <w:p w14:paraId="1BA63A89" w14:textId="77777777" w:rsidR="008E651D" w:rsidRPr="00FB682B" w:rsidRDefault="00FB682B">
      <w:pPr>
        <w:numPr>
          <w:ilvl w:val="0"/>
          <w:numId w:val="37"/>
        </w:numPr>
        <w:spacing w:line="24" w:lineRule="atLeast"/>
        <w:jc w:val="both"/>
        <w:rPr>
          <w:rFonts w:ascii="Verdana" w:hAnsi="Verdana"/>
          <w:color w:val="auto"/>
        </w:rPr>
      </w:pPr>
      <w:r w:rsidRPr="00FB682B">
        <w:rPr>
          <w:rFonts w:ascii="Verdana" w:hAnsi="Verdana"/>
          <w:color w:val="auto"/>
        </w:rPr>
        <w:t>Następstwem zmian podanych w ust. </w:t>
      </w:r>
      <w:r w:rsidRPr="00FB682B">
        <w:rPr>
          <w:rFonts w:ascii="Verdana" w:hAnsi="Verdana"/>
          <w:color w:val="auto"/>
          <w:lang w:val="ru-RU"/>
        </w:rPr>
        <w:t>1 b</w:t>
      </w:r>
      <w:r w:rsidRPr="00FB682B">
        <w:rPr>
          <w:rFonts w:ascii="Verdana" w:hAnsi="Verdana"/>
          <w:color w:val="auto"/>
        </w:rPr>
        <w:t xml:space="preserve">ędzie sporządzenie odpowiedniego Aneksu do niniejszej umowy, z zachowaniem postanowień art. 455 ust. 1 pkt 3 lub art. 455 ust. 2 ustawy Pzp. </w:t>
      </w:r>
    </w:p>
    <w:p w14:paraId="53206A2B" w14:textId="77777777" w:rsidR="008E651D" w:rsidRPr="00FB682B" w:rsidRDefault="00FB682B">
      <w:pPr>
        <w:numPr>
          <w:ilvl w:val="0"/>
          <w:numId w:val="34"/>
        </w:numPr>
        <w:spacing w:line="24" w:lineRule="atLeast"/>
        <w:jc w:val="both"/>
        <w:rPr>
          <w:rFonts w:ascii="Verdana" w:hAnsi="Verdana"/>
          <w:color w:val="auto"/>
        </w:rPr>
      </w:pPr>
      <w:r w:rsidRPr="00FB682B">
        <w:rPr>
          <w:rFonts w:ascii="Verdana" w:hAnsi="Verdana"/>
          <w:color w:val="auto"/>
        </w:rPr>
        <w:lastRenderedPageBreak/>
        <w:t>Jeżeli zajdzie konieczność zlecenia wykonania rob</w:t>
      </w:r>
      <w:r w:rsidRPr="00FB682B">
        <w:rPr>
          <w:rFonts w:ascii="Verdana" w:hAnsi="Verdana"/>
          <w:color w:val="auto"/>
          <w:lang w:val="es-ES_tradnl"/>
        </w:rPr>
        <w:t>ó</w:t>
      </w:r>
      <w:r w:rsidRPr="00FB682B">
        <w:rPr>
          <w:rFonts w:ascii="Verdana" w:hAnsi="Verdana"/>
          <w:color w:val="auto"/>
        </w:rPr>
        <w:t>t podanych w ust. 1, potwierdzonych protokołem konieczności, Wykonawca wyceni te roboty na podstawie cen jednostkowych przyjętych przy kalkulacji w kosztorysie ofertowym. Jeżeli roboty wynikające z poleceń wprowadzonych postanowieniami § 8 ust. 1 niniejszej umowy, nie odpowiadają opisowi pozycji w kosztorysie ofertowym, Wykonawca powinien przedłożyć do akceptacji Zamawiającego kalkulacje ceny jednostkowej tych rob</w:t>
      </w:r>
      <w:r w:rsidRPr="00FB682B">
        <w:rPr>
          <w:rFonts w:ascii="Verdana" w:hAnsi="Verdana"/>
          <w:color w:val="auto"/>
          <w:lang w:val="es-ES_tradnl"/>
        </w:rPr>
        <w:t>ó</w:t>
      </w:r>
      <w:r w:rsidRPr="00FB682B">
        <w:rPr>
          <w:rFonts w:ascii="Verdana" w:hAnsi="Verdana"/>
          <w:color w:val="auto"/>
        </w:rPr>
        <w:t>t z uwzględnieniem cen czynnik</w:t>
      </w:r>
      <w:r w:rsidRPr="00FB682B">
        <w:rPr>
          <w:rFonts w:ascii="Verdana" w:hAnsi="Verdana"/>
          <w:color w:val="auto"/>
          <w:lang w:val="es-ES_tradnl"/>
        </w:rPr>
        <w:t>ó</w:t>
      </w:r>
      <w:r w:rsidRPr="00FB682B">
        <w:rPr>
          <w:rFonts w:ascii="Verdana" w:hAnsi="Verdana"/>
          <w:color w:val="auto"/>
        </w:rPr>
        <w:t>w produkcji nie wyższych od średnich cen materiałów, sprzętu i transportu publikowanych w wydawnictwie „</w:t>
      </w:r>
      <w:r w:rsidRPr="00FB682B">
        <w:rPr>
          <w:rFonts w:ascii="Verdana" w:hAnsi="Verdana"/>
          <w:color w:val="auto"/>
          <w:lang w:val="nl-NL"/>
        </w:rPr>
        <w:t>Sekocenbud</w:t>
      </w:r>
      <w:r w:rsidRPr="00FB682B">
        <w:rPr>
          <w:rFonts w:ascii="Verdana" w:hAnsi="Verdana"/>
          <w:color w:val="auto"/>
        </w:rPr>
        <w:t>” w miesiącu, w kt</w:t>
      </w:r>
      <w:r w:rsidRPr="00FB682B">
        <w:rPr>
          <w:rFonts w:ascii="Verdana" w:hAnsi="Verdana"/>
          <w:color w:val="auto"/>
          <w:lang w:val="es-ES_tradnl"/>
        </w:rPr>
        <w:t>ó</w:t>
      </w:r>
      <w:r w:rsidRPr="00FB682B">
        <w:rPr>
          <w:rFonts w:ascii="Verdana" w:hAnsi="Verdana"/>
          <w:color w:val="auto"/>
        </w:rPr>
        <w:t>rym kalkulacja jest sporządzana oraz nakład</w:t>
      </w:r>
      <w:r w:rsidRPr="00FB682B">
        <w:rPr>
          <w:rFonts w:ascii="Verdana" w:hAnsi="Verdana"/>
          <w:color w:val="auto"/>
          <w:lang w:val="es-ES_tradnl"/>
        </w:rPr>
        <w:t>ó</w:t>
      </w:r>
      <w:r w:rsidRPr="00FB682B">
        <w:rPr>
          <w:rFonts w:ascii="Verdana" w:hAnsi="Verdana"/>
          <w:color w:val="auto"/>
        </w:rPr>
        <w:t>w rzeczowych określonych w Katalogach Nakład</w:t>
      </w:r>
      <w:r w:rsidRPr="00FB682B">
        <w:rPr>
          <w:rFonts w:ascii="Verdana" w:hAnsi="Verdana"/>
          <w:color w:val="auto"/>
          <w:lang w:val="es-ES_tradnl"/>
        </w:rPr>
        <w:t>ó</w:t>
      </w:r>
      <w:r w:rsidRPr="00FB682B">
        <w:rPr>
          <w:rFonts w:ascii="Verdana" w:hAnsi="Verdana"/>
          <w:color w:val="auto"/>
        </w:rPr>
        <w:t>w Rzeczowych (KNR), a w przypadku rob</w:t>
      </w:r>
      <w:r w:rsidRPr="00FB682B">
        <w:rPr>
          <w:rFonts w:ascii="Verdana" w:hAnsi="Verdana"/>
          <w:color w:val="auto"/>
          <w:lang w:val="es-ES_tradnl"/>
        </w:rPr>
        <w:t>ó</w:t>
      </w:r>
      <w:r w:rsidRPr="00FB682B">
        <w:rPr>
          <w:rFonts w:ascii="Verdana" w:hAnsi="Verdana"/>
          <w:color w:val="auto"/>
        </w:rPr>
        <w:t>t, dla kt</w:t>
      </w:r>
      <w:r w:rsidRPr="00FB682B">
        <w:rPr>
          <w:rFonts w:ascii="Verdana" w:hAnsi="Verdana"/>
          <w:color w:val="auto"/>
          <w:lang w:val="es-ES_tradnl"/>
        </w:rPr>
        <w:t>ó</w:t>
      </w:r>
      <w:r w:rsidRPr="00FB682B">
        <w:rPr>
          <w:rFonts w:ascii="Verdana" w:hAnsi="Verdana"/>
          <w:color w:val="auto"/>
        </w:rPr>
        <w:t>rych nie określono nakład</w:t>
      </w:r>
      <w:r w:rsidRPr="00FB682B">
        <w:rPr>
          <w:rFonts w:ascii="Verdana" w:hAnsi="Verdana"/>
          <w:color w:val="auto"/>
          <w:lang w:val="es-ES_tradnl"/>
        </w:rPr>
        <w:t>ó</w:t>
      </w:r>
      <w:r w:rsidRPr="00FB682B">
        <w:rPr>
          <w:rFonts w:ascii="Verdana" w:hAnsi="Verdana"/>
          <w:color w:val="auto"/>
        </w:rPr>
        <w:t>w rzeczowych w KNR, wg innych og</w:t>
      </w:r>
      <w:r w:rsidRPr="00FB682B">
        <w:rPr>
          <w:rFonts w:ascii="Verdana" w:hAnsi="Verdana"/>
          <w:color w:val="auto"/>
          <w:lang w:val="es-ES_tradnl"/>
        </w:rPr>
        <w:t>ó</w:t>
      </w:r>
      <w:r w:rsidRPr="00FB682B">
        <w:rPr>
          <w:rFonts w:ascii="Verdana" w:hAnsi="Verdana"/>
          <w:color w:val="auto"/>
        </w:rPr>
        <w:t>lnie stosowanych katalog</w:t>
      </w:r>
      <w:r w:rsidRPr="00FB682B">
        <w:rPr>
          <w:rFonts w:ascii="Verdana" w:hAnsi="Verdana"/>
          <w:color w:val="auto"/>
          <w:lang w:val="es-ES_tradnl"/>
        </w:rPr>
        <w:t>ó</w:t>
      </w:r>
      <w:r w:rsidRPr="00FB682B">
        <w:rPr>
          <w:rFonts w:ascii="Verdana" w:hAnsi="Verdana"/>
          <w:color w:val="auto"/>
        </w:rPr>
        <w:t>w lub nakład</w:t>
      </w:r>
      <w:r w:rsidRPr="00FB682B">
        <w:rPr>
          <w:rFonts w:ascii="Verdana" w:hAnsi="Verdana"/>
          <w:color w:val="auto"/>
          <w:lang w:val="es-ES_tradnl"/>
        </w:rPr>
        <w:t>ó</w:t>
      </w:r>
      <w:r w:rsidRPr="00FB682B">
        <w:rPr>
          <w:rFonts w:ascii="Verdana" w:hAnsi="Verdana"/>
          <w:color w:val="auto"/>
        </w:rPr>
        <w:t>w własnych zaakceptowanych przez Zamawiającego. Ponadto do kalkulacji rob</w:t>
      </w:r>
      <w:r w:rsidRPr="00FB682B">
        <w:rPr>
          <w:rFonts w:ascii="Verdana" w:hAnsi="Verdana"/>
          <w:color w:val="auto"/>
          <w:lang w:val="es-ES_tradnl"/>
        </w:rPr>
        <w:t>ó</w:t>
      </w:r>
      <w:r w:rsidRPr="00FB682B">
        <w:rPr>
          <w:rFonts w:ascii="Verdana" w:hAnsi="Verdana"/>
          <w:color w:val="auto"/>
        </w:rPr>
        <w:t>t podanych w ust. 1 należy przyjąć czynniki cenotw</w:t>
      </w:r>
      <w:r w:rsidRPr="00FB682B">
        <w:rPr>
          <w:rFonts w:ascii="Verdana" w:hAnsi="Verdana"/>
          <w:color w:val="auto"/>
          <w:lang w:val="es-ES_tradnl"/>
        </w:rPr>
        <w:t>ó</w:t>
      </w:r>
      <w:r w:rsidRPr="00FB682B">
        <w:rPr>
          <w:rFonts w:ascii="Verdana" w:hAnsi="Verdana"/>
          <w:color w:val="auto"/>
        </w:rPr>
        <w:t>rcze (stawka roboczogodziny, koszty pośrednie, koszty zakupu i zysk) podane w kosztorysie ofertowym.</w:t>
      </w:r>
    </w:p>
    <w:p w14:paraId="1D95C9A4" w14:textId="77777777" w:rsidR="008E651D" w:rsidRPr="00FB682B" w:rsidRDefault="00FB682B">
      <w:pPr>
        <w:numPr>
          <w:ilvl w:val="0"/>
          <w:numId w:val="34"/>
        </w:numPr>
        <w:spacing w:line="24" w:lineRule="atLeast"/>
        <w:jc w:val="both"/>
        <w:rPr>
          <w:rFonts w:ascii="Verdana" w:hAnsi="Verdana"/>
          <w:color w:val="auto"/>
        </w:rPr>
      </w:pPr>
      <w:r w:rsidRPr="00FB682B">
        <w:rPr>
          <w:rFonts w:ascii="Verdana" w:hAnsi="Verdana"/>
          <w:color w:val="auto"/>
        </w:rPr>
        <w:t>Jeżeli cena jednostkowa przedłożona przez Wykonawcę do akceptacji Zamawiającemu będzie skalkulowana niezgodnie z postanowieniami ust. 3, Zamawiający wprowadzi korektę ceny opartą na własnych wyliczeniach.</w:t>
      </w:r>
    </w:p>
    <w:p w14:paraId="16656023" w14:textId="77777777" w:rsidR="008E651D" w:rsidRPr="00FB682B" w:rsidRDefault="00FB682B">
      <w:pPr>
        <w:numPr>
          <w:ilvl w:val="0"/>
          <w:numId w:val="34"/>
        </w:numPr>
        <w:spacing w:line="24" w:lineRule="atLeast"/>
        <w:jc w:val="both"/>
        <w:rPr>
          <w:rFonts w:ascii="Verdana" w:hAnsi="Verdana"/>
          <w:color w:val="auto"/>
        </w:rPr>
      </w:pPr>
      <w:r w:rsidRPr="00FB682B">
        <w:rPr>
          <w:rFonts w:ascii="Verdana" w:hAnsi="Verdana"/>
          <w:color w:val="auto"/>
        </w:rPr>
        <w:t>Wykonawca powinien dokonać wyliczeń cen, o kt</w:t>
      </w:r>
      <w:r w:rsidRPr="00FB682B">
        <w:rPr>
          <w:rFonts w:ascii="Verdana" w:hAnsi="Verdana"/>
          <w:color w:val="auto"/>
          <w:lang w:val="es-ES_tradnl"/>
        </w:rPr>
        <w:t>ó</w:t>
      </w:r>
      <w:r w:rsidRPr="00FB682B">
        <w:rPr>
          <w:rFonts w:ascii="Verdana" w:hAnsi="Verdana"/>
          <w:color w:val="auto"/>
        </w:rPr>
        <w:t>rych mowa w ust. 3 oraz przedstawić Zamawiającemu do akceptacji wysokość wynagrodzenia wynikającą ze zmian przed rozpoczęciem rob</w:t>
      </w:r>
      <w:r w:rsidRPr="00FB682B">
        <w:rPr>
          <w:rFonts w:ascii="Verdana" w:hAnsi="Verdana"/>
          <w:color w:val="auto"/>
          <w:lang w:val="es-ES_tradnl"/>
        </w:rPr>
        <w:t>ó</w:t>
      </w:r>
      <w:r w:rsidRPr="00FB682B">
        <w:rPr>
          <w:rFonts w:ascii="Verdana" w:hAnsi="Verdana"/>
          <w:color w:val="auto"/>
        </w:rPr>
        <w:t>t wynikających z tych zmian.</w:t>
      </w:r>
    </w:p>
    <w:p w14:paraId="4A25E419" w14:textId="77777777" w:rsidR="008E651D" w:rsidRPr="00FB682B" w:rsidRDefault="00FB682B">
      <w:pPr>
        <w:numPr>
          <w:ilvl w:val="0"/>
          <w:numId w:val="34"/>
        </w:numPr>
        <w:spacing w:line="24" w:lineRule="atLeast"/>
        <w:jc w:val="both"/>
        <w:rPr>
          <w:rFonts w:ascii="Verdana" w:hAnsi="Verdana"/>
          <w:color w:val="auto"/>
        </w:rPr>
      </w:pPr>
      <w:r w:rsidRPr="00FB682B">
        <w:rPr>
          <w:rFonts w:ascii="Verdana" w:hAnsi="Verdana"/>
          <w:color w:val="auto"/>
        </w:rPr>
        <w:t>Wykonawca nie może żądać od Inwestora podwyższenia wynagrodzenia, jeżeli wykonał prace określone w ust. 1 lit. a) lub b) bez uzyskania jego zgody na wykonanie tych prac.</w:t>
      </w:r>
    </w:p>
    <w:p w14:paraId="2AAC7491" w14:textId="77777777" w:rsidR="008E651D" w:rsidRPr="00FB682B" w:rsidRDefault="008E651D">
      <w:pPr>
        <w:spacing w:line="24" w:lineRule="atLeast"/>
        <w:jc w:val="center"/>
        <w:rPr>
          <w:rFonts w:ascii="Verdana" w:eastAsia="Verdana" w:hAnsi="Verdana" w:cs="Verdana"/>
          <w:b/>
          <w:bCs/>
          <w:color w:val="auto"/>
        </w:rPr>
      </w:pPr>
    </w:p>
    <w:p w14:paraId="35009E37" w14:textId="77777777" w:rsidR="008E651D" w:rsidRPr="00FB682B" w:rsidRDefault="00FB682B">
      <w:pPr>
        <w:spacing w:line="24" w:lineRule="atLeast"/>
        <w:jc w:val="center"/>
        <w:rPr>
          <w:rFonts w:ascii="Verdana" w:eastAsia="Verdana" w:hAnsi="Verdana" w:cs="Verdana"/>
          <w:b/>
          <w:bCs/>
          <w:color w:val="auto"/>
        </w:rPr>
      </w:pPr>
      <w:r w:rsidRPr="00FB682B">
        <w:rPr>
          <w:rFonts w:ascii="Verdana" w:hAnsi="Verdana"/>
          <w:b/>
          <w:bCs/>
          <w:color w:val="auto"/>
        </w:rPr>
        <w:t>§ 9</w:t>
      </w:r>
    </w:p>
    <w:p w14:paraId="73C27F04" w14:textId="77777777" w:rsidR="008E651D" w:rsidRPr="00FB682B" w:rsidRDefault="00FB682B">
      <w:pPr>
        <w:widowControl w:val="0"/>
        <w:numPr>
          <w:ilvl w:val="0"/>
          <w:numId w:val="39"/>
        </w:numPr>
        <w:suppressAutoHyphens/>
        <w:jc w:val="both"/>
        <w:rPr>
          <w:rFonts w:ascii="Verdana" w:hAnsi="Verdana"/>
          <w:color w:val="auto"/>
        </w:rPr>
      </w:pPr>
      <w:r w:rsidRPr="00FB682B">
        <w:rPr>
          <w:rFonts w:ascii="Verdana" w:hAnsi="Verdana"/>
          <w:color w:val="auto"/>
        </w:rPr>
        <w:t>Zamawiający przewiduje możliwość zmian postanowień zawartej umowy w stosunku do treści oferty, na podstawie, kt</w:t>
      </w:r>
      <w:r w:rsidRPr="00FB682B">
        <w:rPr>
          <w:rFonts w:ascii="Verdana" w:hAnsi="Verdana"/>
          <w:color w:val="auto"/>
          <w:lang w:val="es-ES_tradnl"/>
        </w:rPr>
        <w:t>ó</w:t>
      </w:r>
      <w:r w:rsidRPr="00FB682B">
        <w:rPr>
          <w:rFonts w:ascii="Verdana" w:hAnsi="Verdana"/>
          <w:color w:val="auto"/>
        </w:rPr>
        <w:t>rej dokonano wyboru Wykonawcy, na podstawie przepis</w:t>
      </w:r>
      <w:r w:rsidRPr="00FB682B">
        <w:rPr>
          <w:rFonts w:ascii="Verdana" w:hAnsi="Verdana"/>
          <w:color w:val="auto"/>
          <w:lang w:val="es-ES_tradnl"/>
        </w:rPr>
        <w:t>ó</w:t>
      </w:r>
      <w:r w:rsidRPr="00FB682B">
        <w:rPr>
          <w:rFonts w:ascii="Verdana" w:hAnsi="Verdana"/>
          <w:color w:val="auto"/>
        </w:rPr>
        <w:t>w ustawy Pzp, za zgodą obu Stron i pod rygorem nieważności wymagają formy pisemnej, w przypadku wystąpienia co najmniej jednej z okoliczności wymienionych w tym paragrafie:</w:t>
      </w:r>
    </w:p>
    <w:p w14:paraId="078FB0E5" w14:textId="77777777" w:rsidR="008E651D" w:rsidRPr="00FB682B" w:rsidRDefault="00FB682B">
      <w:pPr>
        <w:widowControl w:val="0"/>
        <w:numPr>
          <w:ilvl w:val="1"/>
          <w:numId w:val="41"/>
        </w:numPr>
        <w:suppressAutoHyphens/>
        <w:jc w:val="both"/>
        <w:rPr>
          <w:rFonts w:ascii="Verdana" w:hAnsi="Verdana"/>
          <w:color w:val="auto"/>
        </w:rPr>
      </w:pPr>
      <w:r w:rsidRPr="00FB682B">
        <w:rPr>
          <w:rFonts w:ascii="Verdana" w:hAnsi="Verdana"/>
          <w:color w:val="auto"/>
        </w:rPr>
        <w:t xml:space="preserve"> Zamawiający ma prawo, jeżeli jest to niezbędne, dokonać takich zmian jakoś</w:t>
      </w:r>
      <w:r w:rsidRPr="00FB682B">
        <w:rPr>
          <w:rFonts w:ascii="Verdana" w:hAnsi="Verdana"/>
          <w:color w:val="auto"/>
          <w:lang w:val="it-IT"/>
        </w:rPr>
        <w:t>ci, ilo</w:t>
      </w:r>
      <w:r w:rsidRPr="00FB682B">
        <w:rPr>
          <w:rFonts w:ascii="Verdana" w:hAnsi="Verdana"/>
          <w:color w:val="auto"/>
        </w:rPr>
        <w:t>ści lub technologii rob</w:t>
      </w:r>
      <w:r w:rsidRPr="00FB682B">
        <w:rPr>
          <w:rFonts w:ascii="Verdana" w:hAnsi="Verdana"/>
          <w:color w:val="auto"/>
          <w:lang w:val="es-ES_tradnl"/>
        </w:rPr>
        <w:t>ó</w:t>
      </w:r>
      <w:r w:rsidRPr="00FB682B">
        <w:rPr>
          <w:rFonts w:ascii="Verdana" w:hAnsi="Verdana"/>
          <w:color w:val="auto"/>
        </w:rPr>
        <w:t>t lub ich części określonych w zam</w:t>
      </w:r>
      <w:r w:rsidRPr="00FB682B">
        <w:rPr>
          <w:rFonts w:ascii="Verdana" w:hAnsi="Verdana"/>
          <w:color w:val="auto"/>
          <w:lang w:val="es-ES_tradnl"/>
        </w:rPr>
        <w:t>ó</w:t>
      </w:r>
      <w:r w:rsidRPr="00FB682B">
        <w:rPr>
          <w:rFonts w:ascii="Verdana" w:hAnsi="Verdana"/>
          <w:color w:val="auto"/>
        </w:rPr>
        <w:t>wieniu, jeżeli uzna, że są one niezbędne do uzyskania celu oznaczonego w Umowie, a Wykonawca powinien wykonać każ</w:t>
      </w:r>
      <w:r w:rsidRPr="00FB682B">
        <w:rPr>
          <w:rFonts w:ascii="Verdana" w:hAnsi="Verdana"/>
          <w:color w:val="auto"/>
          <w:lang w:val="nl-NL"/>
        </w:rPr>
        <w:t>de z</w:t>
      </w:r>
      <w:r w:rsidRPr="00FB682B">
        <w:rPr>
          <w:rFonts w:ascii="Verdana" w:hAnsi="Verdana"/>
          <w:color w:val="auto"/>
        </w:rPr>
        <w:t> </w:t>
      </w:r>
      <w:r w:rsidRPr="00FB682B">
        <w:rPr>
          <w:rFonts w:ascii="Verdana" w:hAnsi="Verdana"/>
          <w:color w:val="auto"/>
          <w:lang w:val="it-IT"/>
        </w:rPr>
        <w:t>poni</w:t>
      </w:r>
      <w:r w:rsidRPr="00FB682B">
        <w:rPr>
          <w:rFonts w:ascii="Verdana" w:hAnsi="Verdana"/>
          <w:color w:val="auto"/>
        </w:rPr>
        <w:t>ższych poleceń:</w:t>
      </w:r>
    </w:p>
    <w:p w14:paraId="2E81FF29" w14:textId="77777777" w:rsidR="008E651D" w:rsidRPr="00FB682B" w:rsidRDefault="00FB682B">
      <w:pPr>
        <w:widowControl w:val="0"/>
        <w:numPr>
          <w:ilvl w:val="0"/>
          <w:numId w:val="43"/>
        </w:numPr>
        <w:suppressAutoHyphens/>
        <w:jc w:val="both"/>
        <w:rPr>
          <w:rFonts w:ascii="Verdana" w:hAnsi="Verdana"/>
          <w:color w:val="auto"/>
        </w:rPr>
      </w:pPr>
      <w:r w:rsidRPr="00FB682B">
        <w:rPr>
          <w:rFonts w:ascii="Verdana" w:hAnsi="Verdana"/>
          <w:color w:val="auto"/>
        </w:rPr>
        <w:t>zmniejszyć ilość rob</w:t>
      </w:r>
      <w:r w:rsidRPr="00FB682B">
        <w:rPr>
          <w:rFonts w:ascii="Verdana" w:hAnsi="Verdana"/>
          <w:color w:val="auto"/>
          <w:lang w:val="es-ES_tradnl"/>
        </w:rPr>
        <w:t>ó</w:t>
      </w:r>
      <w:r w:rsidRPr="00FB682B">
        <w:rPr>
          <w:rFonts w:ascii="Verdana" w:hAnsi="Verdana"/>
          <w:color w:val="auto"/>
        </w:rPr>
        <w:t>t (maksymalnie o 10% wartości umowy),</w:t>
      </w:r>
    </w:p>
    <w:p w14:paraId="4C2683B0" w14:textId="77777777" w:rsidR="008E651D" w:rsidRPr="00FB682B" w:rsidRDefault="00FB682B">
      <w:pPr>
        <w:widowControl w:val="0"/>
        <w:numPr>
          <w:ilvl w:val="0"/>
          <w:numId w:val="43"/>
        </w:numPr>
        <w:suppressAutoHyphens/>
        <w:jc w:val="both"/>
        <w:rPr>
          <w:rFonts w:ascii="Verdana" w:hAnsi="Verdana"/>
          <w:color w:val="auto"/>
        </w:rPr>
      </w:pPr>
      <w:r w:rsidRPr="00FB682B">
        <w:rPr>
          <w:rFonts w:ascii="Verdana" w:hAnsi="Verdana"/>
          <w:color w:val="auto"/>
        </w:rPr>
        <w:t>pominąć poszczeg</w:t>
      </w:r>
      <w:r w:rsidRPr="00FB682B">
        <w:rPr>
          <w:rFonts w:ascii="Verdana" w:hAnsi="Verdana"/>
          <w:color w:val="auto"/>
          <w:lang w:val="es-ES_tradnl"/>
        </w:rPr>
        <w:t>ó</w:t>
      </w:r>
      <w:r w:rsidRPr="00FB682B">
        <w:rPr>
          <w:rFonts w:ascii="Verdana" w:hAnsi="Verdana"/>
          <w:color w:val="auto"/>
        </w:rPr>
        <w:t>lne roboty (maksymalnie o 10% wartości umowy),</w:t>
      </w:r>
    </w:p>
    <w:p w14:paraId="7C96CED3" w14:textId="77777777" w:rsidR="008E651D" w:rsidRPr="00FB682B" w:rsidRDefault="00FB682B">
      <w:pPr>
        <w:widowControl w:val="0"/>
        <w:numPr>
          <w:ilvl w:val="0"/>
          <w:numId w:val="43"/>
        </w:numPr>
        <w:suppressAutoHyphens/>
        <w:jc w:val="both"/>
        <w:rPr>
          <w:rFonts w:ascii="Verdana" w:hAnsi="Verdana"/>
          <w:color w:val="auto"/>
        </w:rPr>
      </w:pPr>
      <w:r w:rsidRPr="00FB682B">
        <w:rPr>
          <w:rFonts w:ascii="Verdana" w:hAnsi="Verdana"/>
          <w:color w:val="auto"/>
        </w:rPr>
        <w:t>wykonać roboty zamienne.</w:t>
      </w:r>
    </w:p>
    <w:p w14:paraId="40897754" w14:textId="77777777" w:rsidR="008E651D" w:rsidRPr="00FB682B" w:rsidRDefault="00FB682B" w:rsidP="00CD77DA">
      <w:pPr>
        <w:widowControl w:val="0"/>
        <w:numPr>
          <w:ilvl w:val="1"/>
          <w:numId w:val="45"/>
        </w:numPr>
        <w:suppressAutoHyphens/>
        <w:jc w:val="both"/>
        <w:rPr>
          <w:rFonts w:ascii="Verdana" w:hAnsi="Verdana"/>
          <w:color w:val="auto"/>
        </w:rPr>
      </w:pPr>
      <w:r w:rsidRPr="00FB682B">
        <w:rPr>
          <w:rFonts w:ascii="Verdana" w:hAnsi="Verdana"/>
          <w:color w:val="auto"/>
        </w:rPr>
        <w:t xml:space="preserve">Zamawiający dopuszcza </w:t>
      </w:r>
      <w:r w:rsidRPr="00FB682B">
        <w:rPr>
          <w:rFonts w:ascii="Verdana" w:hAnsi="Verdana"/>
          <w:color w:val="auto"/>
          <w:u w:val="single"/>
        </w:rPr>
        <w:t>zmianę wysokości wynagrodzenia</w:t>
      </w:r>
      <w:r w:rsidRPr="00FB682B">
        <w:rPr>
          <w:rFonts w:ascii="Verdana" w:hAnsi="Verdana"/>
          <w:color w:val="auto"/>
        </w:rPr>
        <w:t xml:space="preserve"> w następujących przypadkach:</w:t>
      </w:r>
    </w:p>
    <w:p w14:paraId="74B3A2F6" w14:textId="77777777" w:rsidR="008E651D" w:rsidRPr="00FB682B" w:rsidRDefault="00FB682B" w:rsidP="00CD77DA">
      <w:pPr>
        <w:widowControl w:val="0"/>
        <w:numPr>
          <w:ilvl w:val="0"/>
          <w:numId w:val="47"/>
        </w:numPr>
        <w:suppressAutoHyphens/>
        <w:jc w:val="both"/>
        <w:rPr>
          <w:rFonts w:ascii="Verdana" w:hAnsi="Verdana"/>
          <w:color w:val="auto"/>
        </w:rPr>
      </w:pPr>
      <w:r w:rsidRPr="00FB682B">
        <w:rPr>
          <w:rFonts w:ascii="Verdana" w:hAnsi="Verdana"/>
          <w:color w:val="auto"/>
        </w:rPr>
        <w:t>wykonania mniejszego zakresu rob</w:t>
      </w:r>
      <w:r w:rsidRPr="00FB682B">
        <w:rPr>
          <w:rFonts w:ascii="Verdana" w:hAnsi="Verdana"/>
          <w:color w:val="auto"/>
          <w:lang w:val="es-ES_tradnl"/>
        </w:rPr>
        <w:t>ó</w:t>
      </w:r>
      <w:r w:rsidRPr="00FB682B">
        <w:rPr>
          <w:rFonts w:ascii="Verdana" w:hAnsi="Verdana"/>
          <w:color w:val="auto"/>
          <w:lang w:val="de-DE"/>
        </w:rPr>
        <w:t>t ni</w:t>
      </w:r>
      <w:r w:rsidRPr="00FB682B">
        <w:rPr>
          <w:rFonts w:ascii="Verdana" w:hAnsi="Verdana"/>
          <w:color w:val="auto"/>
        </w:rPr>
        <w:t>ż zakres określony przez Zamawiającego na etapie złożenia oferty (zmniejszenie maksymalnie o 10% wartości umowy), w konsekwencji w kosztorysie wynikający z ich zaniechania i wystąpieniu okoliczności, o kt</w:t>
      </w:r>
      <w:r w:rsidRPr="00FB682B">
        <w:rPr>
          <w:rFonts w:ascii="Verdana" w:hAnsi="Verdana"/>
          <w:color w:val="auto"/>
          <w:lang w:val="es-ES_tradnl"/>
        </w:rPr>
        <w:t>ó</w:t>
      </w:r>
      <w:r w:rsidRPr="00FB682B">
        <w:rPr>
          <w:rFonts w:ascii="Verdana" w:hAnsi="Verdana"/>
          <w:color w:val="auto"/>
        </w:rPr>
        <w:t>rych mowa w umowie, Wykonawcy przysługuje wynagrodzenie w wysokości rzeczywiście wykonanych rob</w:t>
      </w:r>
      <w:r w:rsidRPr="00FB682B">
        <w:rPr>
          <w:rFonts w:ascii="Verdana" w:hAnsi="Verdana"/>
          <w:color w:val="auto"/>
          <w:lang w:val="es-ES_tradnl"/>
        </w:rPr>
        <w:t>ó</w:t>
      </w:r>
      <w:r w:rsidRPr="00FB682B">
        <w:rPr>
          <w:rFonts w:ascii="Verdana" w:hAnsi="Verdana"/>
          <w:color w:val="auto"/>
        </w:rPr>
        <w:t>t ustalone na podstawie cen wynikających z oferty, a w przypadku braku możliwości ustalenia takich cen, na podstawie cen wynikających z katalogu SEKOCENBUDU, na </w:t>
      </w:r>
      <w:r w:rsidRPr="00FB682B">
        <w:rPr>
          <w:rFonts w:ascii="Verdana" w:hAnsi="Verdana"/>
          <w:color w:val="auto"/>
          <w:lang w:val="it-IT"/>
        </w:rPr>
        <w:t>co</w:t>
      </w:r>
      <w:r w:rsidRPr="00FB682B">
        <w:rPr>
          <w:rFonts w:ascii="Verdana" w:hAnsi="Verdana"/>
          <w:color w:val="auto"/>
        </w:rPr>
        <w:t> Wykonawca wyraża zgodę. Wykonawcy nie przysługują jakiekolwiek roszczenia związane z ograniczeniem zakresu realizacji Umowy.</w:t>
      </w:r>
    </w:p>
    <w:p w14:paraId="2A7FA237" w14:textId="77777777" w:rsidR="008E651D" w:rsidRPr="00FB682B" w:rsidRDefault="00FB682B" w:rsidP="00CD77DA">
      <w:pPr>
        <w:numPr>
          <w:ilvl w:val="0"/>
          <w:numId w:val="47"/>
        </w:numPr>
        <w:suppressAutoHyphens/>
        <w:jc w:val="both"/>
        <w:rPr>
          <w:rFonts w:ascii="Verdana" w:hAnsi="Verdana"/>
          <w:color w:val="auto"/>
        </w:rPr>
      </w:pPr>
      <w:r w:rsidRPr="00FB682B">
        <w:rPr>
          <w:rFonts w:ascii="Verdana" w:hAnsi="Verdana"/>
          <w:color w:val="auto"/>
        </w:rPr>
        <w:t xml:space="preserve"> polegające na zwiększeniu wysokości wynagrodzenia w przypadku, zmiany zakresu Przedmiotu Umowy, o kwotę wynikającą z tych zmian, przy czym punktem wyjś</w:t>
      </w:r>
      <w:r w:rsidRPr="00FB682B">
        <w:rPr>
          <w:rFonts w:ascii="Verdana" w:hAnsi="Verdana"/>
          <w:color w:val="auto"/>
          <w:lang w:val="pt-PT"/>
        </w:rPr>
        <w:t>cia do</w:t>
      </w:r>
      <w:r w:rsidRPr="00FB682B">
        <w:rPr>
          <w:rFonts w:ascii="Verdana" w:hAnsi="Verdana"/>
          <w:color w:val="auto"/>
        </w:rPr>
        <w:t> ustalenia nowego wynagrodzenia będą ceny wynikające z oferty, a w przypadku braku możliwości ustalenia takich cen, na podstawie cen wynikających z katalogu SEKOCENBUD.</w:t>
      </w:r>
    </w:p>
    <w:p w14:paraId="7D7EF2B7" w14:textId="77777777" w:rsidR="008E651D" w:rsidRPr="00FB682B" w:rsidRDefault="00FB682B" w:rsidP="00CD77DA">
      <w:pPr>
        <w:numPr>
          <w:ilvl w:val="0"/>
          <w:numId w:val="47"/>
        </w:numPr>
        <w:jc w:val="both"/>
        <w:outlineLvl w:val="1"/>
        <w:rPr>
          <w:rFonts w:ascii="Verdana" w:hAnsi="Verdana"/>
          <w:color w:val="auto"/>
        </w:rPr>
      </w:pPr>
      <w:r w:rsidRPr="00FB682B">
        <w:rPr>
          <w:rFonts w:ascii="Verdana" w:hAnsi="Verdana"/>
          <w:color w:val="auto"/>
        </w:rPr>
        <w:t xml:space="preserve"> jeżeli zajdzie konieczność wykonania rob</w:t>
      </w:r>
      <w:r w:rsidRPr="00FB682B">
        <w:rPr>
          <w:rFonts w:ascii="Verdana" w:hAnsi="Verdana"/>
          <w:color w:val="auto"/>
          <w:lang w:val="es-ES_tradnl"/>
        </w:rPr>
        <w:t>ó</w:t>
      </w:r>
      <w:r w:rsidRPr="00FB682B">
        <w:rPr>
          <w:rFonts w:ascii="Verdana" w:hAnsi="Verdana"/>
          <w:color w:val="auto"/>
        </w:rPr>
        <w:t>t, kt</w:t>
      </w:r>
      <w:r w:rsidRPr="00FB682B">
        <w:rPr>
          <w:rFonts w:ascii="Verdana" w:hAnsi="Verdana"/>
          <w:color w:val="auto"/>
          <w:lang w:val="es-ES_tradnl"/>
        </w:rPr>
        <w:t>ó</w:t>
      </w:r>
      <w:r w:rsidRPr="00FB682B">
        <w:rPr>
          <w:rFonts w:ascii="Verdana" w:hAnsi="Verdana"/>
          <w:color w:val="auto"/>
        </w:rPr>
        <w:t>re nie zostały wyszczeg</w:t>
      </w:r>
      <w:r w:rsidRPr="00FB682B">
        <w:rPr>
          <w:rFonts w:ascii="Verdana" w:hAnsi="Verdana"/>
          <w:color w:val="auto"/>
          <w:lang w:val="es-ES_tradnl"/>
        </w:rPr>
        <w:t>ó</w:t>
      </w:r>
      <w:r w:rsidRPr="00FB682B">
        <w:rPr>
          <w:rFonts w:ascii="Verdana" w:hAnsi="Verdana"/>
          <w:color w:val="auto"/>
        </w:rPr>
        <w:t xml:space="preserve">lnione w projekcie budowlanym i projekcie technicznym, a są konieczne do realizacji przedmiotu Umowy, to wynagrodzenie za ich wykonanie zostanie ustalone z zastosowaniem następujących zasad: </w:t>
      </w:r>
    </w:p>
    <w:p w14:paraId="0A32556A" w14:textId="77777777" w:rsidR="008E651D" w:rsidRPr="00FB682B" w:rsidRDefault="00FB682B" w:rsidP="00CD77DA">
      <w:pPr>
        <w:pStyle w:val="Akapitzlist"/>
        <w:numPr>
          <w:ilvl w:val="2"/>
          <w:numId w:val="49"/>
        </w:numPr>
        <w:jc w:val="both"/>
        <w:outlineLvl w:val="1"/>
        <w:rPr>
          <w:rFonts w:ascii="Verdana" w:hAnsi="Verdana"/>
          <w:color w:val="auto"/>
        </w:rPr>
      </w:pPr>
      <w:r w:rsidRPr="00FB682B">
        <w:rPr>
          <w:rFonts w:ascii="Verdana" w:hAnsi="Verdana"/>
          <w:color w:val="auto"/>
        </w:rPr>
        <w:t xml:space="preserve">jeżeli roboty budowlane nie odpowiadają opisowi pozycji w Kosztorysie ofertowym, ale jest możliwe ustalenie nowej ceny na podstawie Ceny jednostkowej z Kosztorysu ofertowego poprzez interpolację, Wykonawca jest zobowiązany do wyliczenia ceny taką </w:t>
      </w:r>
      <w:r w:rsidRPr="00FB682B">
        <w:rPr>
          <w:rFonts w:ascii="Verdana" w:hAnsi="Verdana"/>
          <w:color w:val="auto"/>
          <w:lang w:val="es-ES_tradnl"/>
        </w:rPr>
        <w:t>metod</w:t>
      </w:r>
      <w:r w:rsidRPr="00FB682B">
        <w:rPr>
          <w:rFonts w:ascii="Verdana" w:hAnsi="Verdana"/>
          <w:color w:val="auto"/>
        </w:rPr>
        <w:t>ą i przedłożenia wyliczenia,</w:t>
      </w:r>
    </w:p>
    <w:p w14:paraId="48036B98" w14:textId="77777777" w:rsidR="008E651D" w:rsidRPr="00FB682B" w:rsidRDefault="00FB682B" w:rsidP="00CD77DA">
      <w:pPr>
        <w:pStyle w:val="Akapitzlist"/>
        <w:numPr>
          <w:ilvl w:val="2"/>
          <w:numId w:val="49"/>
        </w:numPr>
        <w:jc w:val="both"/>
        <w:rPr>
          <w:rFonts w:ascii="Verdana" w:hAnsi="Verdana"/>
          <w:color w:val="auto"/>
        </w:rPr>
      </w:pPr>
      <w:r w:rsidRPr="00FB682B">
        <w:rPr>
          <w:rFonts w:ascii="Verdana" w:hAnsi="Verdana"/>
          <w:color w:val="auto"/>
        </w:rPr>
        <w:t>jeżeli nie można wycenić rob</w:t>
      </w:r>
      <w:r w:rsidRPr="00FB682B">
        <w:rPr>
          <w:rFonts w:ascii="Verdana" w:hAnsi="Verdana"/>
          <w:color w:val="auto"/>
          <w:lang w:val="es-ES_tradnl"/>
        </w:rPr>
        <w:t>ó</w:t>
      </w:r>
      <w:r w:rsidRPr="00FB682B">
        <w:rPr>
          <w:rFonts w:ascii="Verdana" w:hAnsi="Verdana"/>
          <w:color w:val="auto"/>
        </w:rPr>
        <w:t>t budowlanych z zastosowaniem metody, o kt</w:t>
      </w:r>
      <w:r w:rsidRPr="00FB682B">
        <w:rPr>
          <w:rFonts w:ascii="Verdana" w:hAnsi="Verdana"/>
          <w:color w:val="auto"/>
          <w:lang w:val="es-ES_tradnl"/>
        </w:rPr>
        <w:t>ó</w:t>
      </w:r>
      <w:r w:rsidRPr="00FB682B">
        <w:rPr>
          <w:rFonts w:ascii="Verdana" w:hAnsi="Verdana"/>
          <w:color w:val="auto"/>
        </w:rPr>
        <w:t>rej mowa w pkt c, tiret pierwszy, Wykonawca powinien przedłożyć do akceptacji kalkulację ceny jednostkowej tych rob</w:t>
      </w:r>
      <w:r w:rsidRPr="00FB682B">
        <w:rPr>
          <w:rFonts w:ascii="Verdana" w:hAnsi="Verdana"/>
          <w:color w:val="auto"/>
          <w:lang w:val="es-ES_tradnl"/>
        </w:rPr>
        <w:t>ó</w:t>
      </w:r>
      <w:r w:rsidRPr="00FB682B">
        <w:rPr>
          <w:rFonts w:ascii="Verdana" w:hAnsi="Verdana"/>
          <w:color w:val="auto"/>
        </w:rPr>
        <w:t>t z uwzględnieniem cen czynnik</w:t>
      </w:r>
      <w:r w:rsidRPr="00FB682B">
        <w:rPr>
          <w:rFonts w:ascii="Verdana" w:hAnsi="Verdana"/>
          <w:color w:val="auto"/>
          <w:lang w:val="es-ES_tradnl"/>
        </w:rPr>
        <w:t>ó</w:t>
      </w:r>
      <w:r w:rsidRPr="00FB682B">
        <w:rPr>
          <w:rFonts w:ascii="Verdana" w:hAnsi="Verdana"/>
          <w:color w:val="auto"/>
        </w:rPr>
        <w:t>w produkcji nie wyższych od średnich cen publikowanych w wydawnictwach branżowych (np. SEKOCENBUD).</w:t>
      </w:r>
    </w:p>
    <w:p w14:paraId="464386E0" w14:textId="77777777" w:rsidR="008E651D" w:rsidRPr="00FB682B" w:rsidRDefault="00FB682B" w:rsidP="00CD77DA">
      <w:pPr>
        <w:widowControl w:val="0"/>
        <w:numPr>
          <w:ilvl w:val="1"/>
          <w:numId w:val="51"/>
        </w:numPr>
        <w:suppressAutoHyphens/>
        <w:jc w:val="both"/>
        <w:rPr>
          <w:rFonts w:ascii="Verdana" w:hAnsi="Verdana"/>
          <w:color w:val="auto"/>
        </w:rPr>
      </w:pPr>
      <w:r w:rsidRPr="00FB682B">
        <w:rPr>
          <w:rFonts w:ascii="Verdana" w:hAnsi="Verdana"/>
          <w:color w:val="auto"/>
        </w:rPr>
        <w:t xml:space="preserve">Zamawiający dopuszcza </w:t>
      </w:r>
      <w:r w:rsidRPr="00FB682B">
        <w:rPr>
          <w:rFonts w:ascii="Verdana" w:hAnsi="Verdana"/>
          <w:color w:val="auto"/>
          <w:u w:val="single"/>
        </w:rPr>
        <w:t>zmianę terminu wykonania przedmiotu umowy</w:t>
      </w:r>
      <w:r w:rsidRPr="00FB682B">
        <w:rPr>
          <w:rFonts w:ascii="Verdana" w:hAnsi="Verdana"/>
          <w:color w:val="auto"/>
        </w:rPr>
        <w:t xml:space="preserve"> wraz ze skutkami </w:t>
      </w:r>
      <w:r w:rsidRPr="00FB682B">
        <w:rPr>
          <w:rFonts w:ascii="Verdana" w:hAnsi="Verdana"/>
          <w:color w:val="auto"/>
        </w:rPr>
        <w:lastRenderedPageBreak/>
        <w:t>wprowadzenia takiej zmiany, przy czym zmiana spowodowana może być jedynie okolicznościami leżącymi wyłącznie po stronie Zamawiającego lub okolicznościami niezależnymi zar</w:t>
      </w:r>
      <w:r w:rsidRPr="00FB682B">
        <w:rPr>
          <w:rFonts w:ascii="Verdana" w:hAnsi="Verdana"/>
          <w:color w:val="auto"/>
          <w:lang w:val="es-ES_tradnl"/>
        </w:rPr>
        <w:t>ó</w:t>
      </w:r>
      <w:r w:rsidRPr="00FB682B">
        <w:rPr>
          <w:rFonts w:ascii="Verdana" w:hAnsi="Verdana"/>
          <w:color w:val="auto"/>
        </w:rPr>
        <w:t>wno od Zamawiającego jak i od Wykonawcy, co może nastąpić m.in. w przypadku:</w:t>
      </w:r>
    </w:p>
    <w:p w14:paraId="279A255B" w14:textId="77777777" w:rsidR="008E651D" w:rsidRPr="00FB682B" w:rsidRDefault="00FB682B" w:rsidP="00CD77DA">
      <w:pPr>
        <w:widowControl w:val="0"/>
        <w:numPr>
          <w:ilvl w:val="0"/>
          <w:numId w:val="53"/>
        </w:numPr>
        <w:suppressAutoHyphens/>
        <w:jc w:val="both"/>
        <w:rPr>
          <w:rFonts w:ascii="Verdana" w:hAnsi="Verdana"/>
          <w:color w:val="auto"/>
        </w:rPr>
      </w:pPr>
      <w:r w:rsidRPr="00FB682B">
        <w:rPr>
          <w:rFonts w:ascii="Verdana" w:hAnsi="Verdana"/>
          <w:color w:val="auto"/>
        </w:rPr>
        <w:t>nieterminowego przekazania terenu budowy,</w:t>
      </w:r>
    </w:p>
    <w:p w14:paraId="5F97CFB3" w14:textId="77777777" w:rsidR="008E651D" w:rsidRPr="00FB682B" w:rsidRDefault="00FB682B" w:rsidP="00CD77DA">
      <w:pPr>
        <w:widowControl w:val="0"/>
        <w:numPr>
          <w:ilvl w:val="0"/>
          <w:numId w:val="53"/>
        </w:numPr>
        <w:suppressAutoHyphens/>
        <w:jc w:val="both"/>
        <w:rPr>
          <w:rFonts w:ascii="Verdana" w:hAnsi="Verdana"/>
          <w:color w:val="auto"/>
        </w:rPr>
      </w:pPr>
      <w:r w:rsidRPr="00FB682B">
        <w:rPr>
          <w:rFonts w:ascii="Verdana" w:hAnsi="Verdana"/>
          <w:color w:val="auto"/>
        </w:rPr>
        <w:t>opóźnień w wydawaniu decyzji, zezwoleń, uzgodnień itp. lub w dokonaniu bądź zaniechaniu określonych czynności przez właściwy organy administracji państwowej, kt</w:t>
      </w:r>
      <w:r w:rsidRPr="00FB682B">
        <w:rPr>
          <w:rFonts w:ascii="Verdana" w:hAnsi="Verdana"/>
          <w:color w:val="auto"/>
          <w:lang w:val="es-ES_tradnl"/>
        </w:rPr>
        <w:t>ó</w:t>
      </w:r>
      <w:r w:rsidRPr="00FB682B">
        <w:rPr>
          <w:rFonts w:ascii="Verdana" w:hAnsi="Verdana"/>
          <w:color w:val="auto"/>
        </w:rPr>
        <w:t>re nie są następstwem okoliczności, za kt</w:t>
      </w:r>
      <w:r w:rsidRPr="00FB682B">
        <w:rPr>
          <w:rFonts w:ascii="Verdana" w:hAnsi="Verdana"/>
          <w:color w:val="auto"/>
          <w:lang w:val="es-ES_tradnl"/>
        </w:rPr>
        <w:t>ó</w:t>
      </w:r>
      <w:r w:rsidRPr="00FB682B">
        <w:rPr>
          <w:rFonts w:ascii="Verdana" w:hAnsi="Verdana"/>
          <w:color w:val="auto"/>
        </w:rPr>
        <w:t>re Wykonawca ponosi odpowiedzialność,</w:t>
      </w:r>
    </w:p>
    <w:p w14:paraId="5E07F658" w14:textId="77777777" w:rsidR="008E651D" w:rsidRPr="00FB682B" w:rsidRDefault="00FB682B" w:rsidP="00CD77DA">
      <w:pPr>
        <w:widowControl w:val="0"/>
        <w:numPr>
          <w:ilvl w:val="0"/>
          <w:numId w:val="53"/>
        </w:numPr>
        <w:suppressAutoHyphens/>
        <w:jc w:val="both"/>
        <w:rPr>
          <w:rFonts w:ascii="Verdana" w:hAnsi="Verdana"/>
          <w:color w:val="auto"/>
        </w:rPr>
      </w:pPr>
      <w:r w:rsidRPr="00FB682B">
        <w:rPr>
          <w:rFonts w:ascii="Verdana" w:hAnsi="Verdana"/>
          <w:color w:val="auto"/>
        </w:rPr>
        <w:t>niemożności realizacji rob</w:t>
      </w:r>
      <w:r w:rsidRPr="00FB682B">
        <w:rPr>
          <w:rFonts w:ascii="Verdana" w:hAnsi="Verdana"/>
          <w:color w:val="auto"/>
          <w:lang w:val="es-ES_tradnl"/>
        </w:rPr>
        <w:t>ó</w:t>
      </w:r>
      <w:r w:rsidRPr="00FB682B">
        <w:rPr>
          <w:rFonts w:ascii="Verdana" w:hAnsi="Verdana"/>
          <w:color w:val="auto"/>
        </w:rPr>
        <w:t>t z powodu braku dopuszczenia do ich wykonania lub nakazania ich wstrzymania przez uprawniony organ, z przyczyn niezależnych od Wykonawcy,</w:t>
      </w:r>
    </w:p>
    <w:p w14:paraId="72827285" w14:textId="77777777" w:rsidR="008E651D" w:rsidRPr="00FB682B" w:rsidRDefault="00FB682B" w:rsidP="00CD77DA">
      <w:pPr>
        <w:widowControl w:val="0"/>
        <w:numPr>
          <w:ilvl w:val="0"/>
          <w:numId w:val="54"/>
        </w:numPr>
        <w:suppressAutoHyphens/>
        <w:jc w:val="both"/>
        <w:rPr>
          <w:rFonts w:ascii="Verdana" w:hAnsi="Verdana"/>
          <w:color w:val="auto"/>
        </w:rPr>
      </w:pPr>
      <w:r w:rsidRPr="00FB682B">
        <w:rPr>
          <w:rFonts w:ascii="Verdana" w:hAnsi="Verdana"/>
          <w:color w:val="auto"/>
        </w:rPr>
        <w:t>udzielenie zam</w:t>
      </w:r>
      <w:r w:rsidRPr="00FB682B">
        <w:rPr>
          <w:rFonts w:ascii="Verdana" w:hAnsi="Verdana"/>
          <w:color w:val="auto"/>
          <w:lang w:val="es-ES_tradnl"/>
        </w:rPr>
        <w:t>ó</w:t>
      </w:r>
      <w:r w:rsidRPr="00FB682B">
        <w:rPr>
          <w:rFonts w:ascii="Verdana" w:hAnsi="Verdana"/>
          <w:color w:val="auto"/>
        </w:rPr>
        <w:t>wień dodatkowych, kt</w:t>
      </w:r>
      <w:r w:rsidRPr="00FB682B">
        <w:rPr>
          <w:rFonts w:ascii="Verdana" w:hAnsi="Verdana"/>
          <w:color w:val="auto"/>
          <w:lang w:val="es-ES_tradnl"/>
        </w:rPr>
        <w:t>ó</w:t>
      </w:r>
      <w:r w:rsidRPr="00FB682B">
        <w:rPr>
          <w:rFonts w:ascii="Verdana" w:hAnsi="Verdana"/>
          <w:color w:val="auto"/>
        </w:rPr>
        <w:t>rych wykonanie wpływa na zmianę terminu wykonania zam</w:t>
      </w:r>
      <w:r w:rsidRPr="00FB682B">
        <w:rPr>
          <w:rFonts w:ascii="Verdana" w:hAnsi="Verdana"/>
          <w:color w:val="auto"/>
          <w:lang w:val="es-ES_tradnl"/>
        </w:rPr>
        <w:t>ó</w:t>
      </w:r>
      <w:r w:rsidRPr="00FB682B">
        <w:rPr>
          <w:rFonts w:ascii="Verdana" w:hAnsi="Verdana"/>
          <w:color w:val="auto"/>
        </w:rPr>
        <w:t>wienia podstawowego,</w:t>
      </w:r>
    </w:p>
    <w:p w14:paraId="11704F61" w14:textId="77777777" w:rsidR="008E651D" w:rsidRPr="00FB682B" w:rsidRDefault="00FB682B" w:rsidP="00CD77DA">
      <w:pPr>
        <w:widowControl w:val="0"/>
        <w:numPr>
          <w:ilvl w:val="0"/>
          <w:numId w:val="53"/>
        </w:numPr>
        <w:suppressAutoHyphens/>
        <w:jc w:val="both"/>
        <w:rPr>
          <w:rFonts w:ascii="Verdana" w:hAnsi="Verdana"/>
          <w:color w:val="auto"/>
        </w:rPr>
      </w:pPr>
      <w:r w:rsidRPr="00FB682B">
        <w:rPr>
          <w:rFonts w:ascii="Verdana" w:hAnsi="Verdana"/>
          <w:color w:val="auto"/>
        </w:rPr>
        <w:t>konieczność realizacji zam</w:t>
      </w:r>
      <w:r w:rsidRPr="00FB682B">
        <w:rPr>
          <w:rFonts w:ascii="Verdana" w:hAnsi="Verdana"/>
          <w:color w:val="auto"/>
          <w:lang w:val="es-ES_tradnl"/>
        </w:rPr>
        <w:t>ó</w:t>
      </w:r>
      <w:r w:rsidRPr="00FB682B">
        <w:rPr>
          <w:rFonts w:ascii="Verdana" w:hAnsi="Verdana"/>
          <w:color w:val="auto"/>
        </w:rPr>
        <w:t>wień zamiennych, kt</w:t>
      </w:r>
      <w:r w:rsidRPr="00FB682B">
        <w:rPr>
          <w:rFonts w:ascii="Verdana" w:hAnsi="Verdana"/>
          <w:color w:val="auto"/>
          <w:lang w:val="es-ES_tradnl"/>
        </w:rPr>
        <w:t>ó</w:t>
      </w:r>
      <w:r w:rsidRPr="00FB682B">
        <w:rPr>
          <w:rFonts w:ascii="Verdana" w:hAnsi="Verdana"/>
          <w:color w:val="auto"/>
        </w:rPr>
        <w:t>rych wykonanie wpływa na zmianę terminu wykonania zam</w:t>
      </w:r>
      <w:r w:rsidRPr="00FB682B">
        <w:rPr>
          <w:rFonts w:ascii="Verdana" w:hAnsi="Verdana"/>
          <w:color w:val="auto"/>
          <w:lang w:val="es-ES_tradnl"/>
        </w:rPr>
        <w:t>ó</w:t>
      </w:r>
      <w:r w:rsidRPr="00FB682B">
        <w:rPr>
          <w:rFonts w:ascii="Verdana" w:hAnsi="Verdana"/>
          <w:color w:val="auto"/>
        </w:rPr>
        <w:t>wienia podstawowego,</w:t>
      </w:r>
    </w:p>
    <w:p w14:paraId="1CA207D8" w14:textId="77777777" w:rsidR="008E651D" w:rsidRPr="00FB682B" w:rsidRDefault="00FB682B" w:rsidP="00CD77DA">
      <w:pPr>
        <w:widowControl w:val="0"/>
        <w:numPr>
          <w:ilvl w:val="0"/>
          <w:numId w:val="53"/>
        </w:numPr>
        <w:suppressAutoHyphens/>
        <w:ind w:right="20"/>
        <w:jc w:val="both"/>
        <w:rPr>
          <w:rFonts w:ascii="Verdana" w:hAnsi="Verdana"/>
          <w:color w:val="auto"/>
        </w:rPr>
      </w:pPr>
      <w:r w:rsidRPr="00FB682B">
        <w:rPr>
          <w:rFonts w:ascii="Verdana" w:hAnsi="Verdana"/>
          <w:color w:val="auto"/>
        </w:rPr>
        <w:t>gdy umowa nie może być realizowana z powodu siły wyższej lub z powodu następstw siły wyższej. Przez termin „siła wyższa” rozumie się np. akt terroru, wojny wypowiedziane i niewypowiedziane, blokady, powstania, zamieszki, epidemie, osunięcia gruntu, trzęsienia ziemi, powodzie, wybuchy i inne podobne nieprzewidywalne zdarzenia poza kontrolą kt</w:t>
      </w:r>
      <w:r w:rsidRPr="00FB682B">
        <w:rPr>
          <w:rFonts w:ascii="Verdana" w:hAnsi="Verdana"/>
          <w:color w:val="auto"/>
          <w:lang w:val="es-ES_tradnl"/>
        </w:rPr>
        <w:t>ó</w:t>
      </w:r>
      <w:r w:rsidRPr="00FB682B">
        <w:rPr>
          <w:rFonts w:ascii="Verdana" w:hAnsi="Verdana"/>
          <w:color w:val="auto"/>
        </w:rPr>
        <w:t>rejkolwiek ze Stron i kt</w:t>
      </w:r>
      <w:r w:rsidRPr="00FB682B">
        <w:rPr>
          <w:rFonts w:ascii="Verdana" w:hAnsi="Verdana"/>
          <w:color w:val="auto"/>
          <w:lang w:val="es-ES_tradnl"/>
        </w:rPr>
        <w:t>ó</w:t>
      </w:r>
      <w:r w:rsidRPr="00FB682B">
        <w:rPr>
          <w:rFonts w:ascii="Verdana" w:hAnsi="Verdana"/>
          <w:color w:val="auto"/>
        </w:rPr>
        <w:t>rym żadna ze Stron nie mogła zapobiec,</w:t>
      </w:r>
    </w:p>
    <w:p w14:paraId="0F13A783" w14:textId="77777777" w:rsidR="008E651D" w:rsidRPr="00FB682B" w:rsidRDefault="00FB682B" w:rsidP="00CD77DA">
      <w:pPr>
        <w:widowControl w:val="0"/>
        <w:numPr>
          <w:ilvl w:val="0"/>
          <w:numId w:val="53"/>
        </w:numPr>
        <w:suppressAutoHyphens/>
        <w:ind w:right="20"/>
        <w:jc w:val="both"/>
        <w:rPr>
          <w:rFonts w:ascii="Verdana" w:hAnsi="Verdana"/>
          <w:color w:val="auto"/>
        </w:rPr>
      </w:pPr>
      <w:r w:rsidRPr="00FB682B">
        <w:rPr>
          <w:rFonts w:ascii="Verdana" w:hAnsi="Verdana"/>
          <w:color w:val="auto"/>
        </w:rPr>
        <w:t>wystąpienia zjawisk archeologicznych, niewybuch</w:t>
      </w:r>
      <w:r w:rsidRPr="00FB682B">
        <w:rPr>
          <w:rFonts w:ascii="Verdana" w:hAnsi="Verdana"/>
          <w:color w:val="auto"/>
          <w:lang w:val="es-ES_tradnl"/>
        </w:rPr>
        <w:t>ó</w:t>
      </w:r>
      <w:r w:rsidRPr="00FB682B">
        <w:rPr>
          <w:rFonts w:ascii="Verdana" w:hAnsi="Verdana"/>
          <w:color w:val="auto"/>
        </w:rPr>
        <w:t>w lub niewypałów, o ile będą one miały wpływ na dotrzymanie terminu wykonania rob</w:t>
      </w:r>
      <w:r w:rsidRPr="00FB682B">
        <w:rPr>
          <w:rFonts w:ascii="Verdana" w:hAnsi="Verdana"/>
          <w:color w:val="auto"/>
          <w:lang w:val="es-ES_tradnl"/>
        </w:rPr>
        <w:t>ó</w:t>
      </w:r>
      <w:r w:rsidRPr="00FB682B">
        <w:rPr>
          <w:rFonts w:ascii="Verdana" w:hAnsi="Verdana"/>
          <w:color w:val="auto"/>
        </w:rPr>
        <w:t>t,</w:t>
      </w:r>
    </w:p>
    <w:p w14:paraId="000E0F5B" w14:textId="77777777" w:rsidR="008E651D" w:rsidRPr="00FB682B" w:rsidRDefault="00FB682B" w:rsidP="00CD77DA">
      <w:pPr>
        <w:widowControl w:val="0"/>
        <w:numPr>
          <w:ilvl w:val="0"/>
          <w:numId w:val="53"/>
        </w:numPr>
        <w:suppressAutoHyphens/>
        <w:ind w:right="20"/>
        <w:jc w:val="both"/>
        <w:rPr>
          <w:rFonts w:ascii="Verdana" w:hAnsi="Verdana"/>
          <w:color w:val="auto"/>
        </w:rPr>
      </w:pPr>
      <w:r w:rsidRPr="00FB682B">
        <w:rPr>
          <w:rFonts w:ascii="Verdana" w:hAnsi="Verdana"/>
          <w:color w:val="auto"/>
        </w:rPr>
        <w:t>zmiany w uzbrojeniu i naniesieniach terenu w stosunku do danych w zasobach geodezyjnych, mających wpływ na termin realizacji,</w:t>
      </w:r>
    </w:p>
    <w:p w14:paraId="366FC377" w14:textId="77777777" w:rsidR="008E651D" w:rsidRPr="00FB682B" w:rsidRDefault="00FB682B" w:rsidP="00CD77DA">
      <w:pPr>
        <w:widowControl w:val="0"/>
        <w:numPr>
          <w:ilvl w:val="0"/>
          <w:numId w:val="53"/>
        </w:numPr>
        <w:suppressAutoHyphens/>
        <w:jc w:val="both"/>
        <w:rPr>
          <w:rFonts w:ascii="Verdana" w:hAnsi="Verdana"/>
          <w:color w:val="auto"/>
        </w:rPr>
      </w:pPr>
      <w:r w:rsidRPr="00FB682B">
        <w:rPr>
          <w:rFonts w:ascii="Verdana" w:hAnsi="Verdana"/>
          <w:color w:val="auto"/>
        </w:rPr>
        <w:t>jeżeli warunki atmosferyczne uniemożliwiają realizację rob</w:t>
      </w:r>
      <w:r w:rsidRPr="00FB682B">
        <w:rPr>
          <w:rFonts w:ascii="Verdana" w:hAnsi="Verdana"/>
          <w:color w:val="auto"/>
          <w:lang w:val="es-ES_tradnl"/>
        </w:rPr>
        <w:t>ó</w:t>
      </w:r>
      <w:r w:rsidRPr="00FB682B">
        <w:rPr>
          <w:rFonts w:ascii="Verdana" w:hAnsi="Verdana"/>
          <w:color w:val="auto"/>
        </w:rPr>
        <w:t>t zgodnie z harmonogramem,</w:t>
      </w:r>
    </w:p>
    <w:p w14:paraId="78AA88EA" w14:textId="77777777" w:rsidR="008E651D" w:rsidRPr="00FB682B" w:rsidRDefault="00FB682B" w:rsidP="00CD77DA">
      <w:pPr>
        <w:widowControl w:val="0"/>
        <w:numPr>
          <w:ilvl w:val="0"/>
          <w:numId w:val="53"/>
        </w:numPr>
        <w:suppressAutoHyphens/>
        <w:jc w:val="both"/>
        <w:rPr>
          <w:rFonts w:ascii="Verdana" w:hAnsi="Verdana"/>
          <w:color w:val="auto"/>
        </w:rPr>
      </w:pPr>
      <w:r w:rsidRPr="00FB682B">
        <w:rPr>
          <w:rFonts w:ascii="Verdana" w:hAnsi="Verdana"/>
          <w:color w:val="auto"/>
        </w:rPr>
        <w:t>konieczności dokonania zmian w dokumentacji projektowej, o ile będą one miały wpływ na dotrzymanie terminu wykonania rob</w:t>
      </w:r>
      <w:r w:rsidRPr="00FB682B">
        <w:rPr>
          <w:rFonts w:ascii="Verdana" w:hAnsi="Verdana"/>
          <w:color w:val="auto"/>
          <w:lang w:val="es-ES_tradnl"/>
        </w:rPr>
        <w:t>ó</w:t>
      </w:r>
      <w:r w:rsidRPr="00FB682B">
        <w:rPr>
          <w:rFonts w:ascii="Verdana" w:hAnsi="Verdana"/>
          <w:color w:val="auto"/>
        </w:rPr>
        <w:t>t,</w:t>
      </w:r>
    </w:p>
    <w:p w14:paraId="41537AEF" w14:textId="77777777" w:rsidR="008E651D" w:rsidRPr="00FB682B" w:rsidRDefault="00FB682B" w:rsidP="00CD77DA">
      <w:pPr>
        <w:widowControl w:val="0"/>
        <w:numPr>
          <w:ilvl w:val="0"/>
          <w:numId w:val="53"/>
        </w:numPr>
        <w:suppressAutoHyphens/>
        <w:jc w:val="both"/>
        <w:rPr>
          <w:rFonts w:ascii="Verdana" w:hAnsi="Verdana"/>
          <w:color w:val="auto"/>
        </w:rPr>
      </w:pPr>
      <w:r w:rsidRPr="00FB682B">
        <w:rPr>
          <w:rFonts w:ascii="Verdana" w:hAnsi="Verdana"/>
          <w:color w:val="auto"/>
        </w:rPr>
        <w:t>ukrytych wad dokumentacji projektowej, kt</w:t>
      </w:r>
      <w:r w:rsidRPr="00FB682B">
        <w:rPr>
          <w:rFonts w:ascii="Verdana" w:hAnsi="Verdana"/>
          <w:color w:val="auto"/>
          <w:lang w:val="es-ES_tradnl"/>
        </w:rPr>
        <w:t>ó</w:t>
      </w:r>
      <w:r w:rsidRPr="00FB682B">
        <w:rPr>
          <w:rFonts w:ascii="Verdana" w:hAnsi="Verdana"/>
          <w:color w:val="auto"/>
        </w:rPr>
        <w:t>re ujawniły się w trakcie realizacji zam</w:t>
      </w:r>
      <w:r w:rsidRPr="00FB682B">
        <w:rPr>
          <w:rFonts w:ascii="Verdana" w:hAnsi="Verdana"/>
          <w:color w:val="auto"/>
          <w:lang w:val="es-ES_tradnl"/>
        </w:rPr>
        <w:t>ó</w:t>
      </w:r>
      <w:r w:rsidRPr="00FB682B">
        <w:rPr>
          <w:rFonts w:ascii="Verdana" w:hAnsi="Verdana"/>
          <w:color w:val="auto"/>
        </w:rPr>
        <w:t>wienia;</w:t>
      </w:r>
    </w:p>
    <w:p w14:paraId="3A9FFB77" w14:textId="77777777" w:rsidR="008E651D" w:rsidRPr="00FB682B" w:rsidRDefault="00FB682B" w:rsidP="00CD77DA">
      <w:pPr>
        <w:numPr>
          <w:ilvl w:val="0"/>
          <w:numId w:val="53"/>
        </w:numPr>
        <w:jc w:val="both"/>
        <w:rPr>
          <w:rFonts w:ascii="Verdana" w:hAnsi="Verdana"/>
          <w:color w:val="auto"/>
        </w:rPr>
      </w:pPr>
      <w:r w:rsidRPr="00FB682B">
        <w:rPr>
          <w:rFonts w:ascii="Verdana" w:hAnsi="Verdana"/>
          <w:color w:val="auto"/>
        </w:rPr>
        <w:t>wystąpienia okoliczności, kt</w:t>
      </w:r>
      <w:r w:rsidRPr="00FB682B">
        <w:rPr>
          <w:rFonts w:ascii="Verdana" w:hAnsi="Verdana"/>
          <w:color w:val="auto"/>
          <w:lang w:val="es-ES_tradnl"/>
        </w:rPr>
        <w:t>ó</w:t>
      </w:r>
      <w:r w:rsidRPr="00FB682B">
        <w:rPr>
          <w:rFonts w:ascii="Verdana" w:hAnsi="Verdana"/>
          <w:color w:val="auto"/>
        </w:rPr>
        <w:t>rych Strony umowy nie były w stanie przewidzieć, pomimo zachowania należytej staranności.</w:t>
      </w:r>
    </w:p>
    <w:p w14:paraId="267ED980" w14:textId="77777777" w:rsidR="008E651D" w:rsidRPr="00FB682B" w:rsidRDefault="00FB682B" w:rsidP="00CD77DA">
      <w:pPr>
        <w:widowControl w:val="0"/>
        <w:numPr>
          <w:ilvl w:val="1"/>
          <w:numId w:val="57"/>
        </w:numPr>
        <w:suppressAutoHyphens/>
        <w:jc w:val="both"/>
        <w:rPr>
          <w:rFonts w:ascii="Verdana" w:hAnsi="Verdana"/>
          <w:color w:val="auto"/>
        </w:rPr>
      </w:pPr>
      <w:r w:rsidRPr="00FB682B">
        <w:rPr>
          <w:rFonts w:ascii="Verdana" w:hAnsi="Verdana"/>
          <w:color w:val="auto"/>
        </w:rPr>
        <w:t>Zamawiający dopuszcza zmianę postanowień umowy w przypadku zmiany regulacji prawnych wprowadzonych w życie po dacie podpisania umowy, wywołujących potrzebę zmiany umowy ze skutkami wprowadzenia takiej zmiany.</w:t>
      </w:r>
    </w:p>
    <w:p w14:paraId="6B6AD219" w14:textId="77777777" w:rsidR="008E651D" w:rsidRPr="00FB682B" w:rsidRDefault="00FB682B" w:rsidP="00CD77DA">
      <w:pPr>
        <w:widowControl w:val="0"/>
        <w:numPr>
          <w:ilvl w:val="1"/>
          <w:numId w:val="56"/>
        </w:numPr>
        <w:suppressAutoHyphens/>
        <w:jc w:val="both"/>
        <w:rPr>
          <w:rFonts w:ascii="Verdana" w:hAnsi="Verdana"/>
          <w:color w:val="auto"/>
        </w:rPr>
      </w:pPr>
      <w:r w:rsidRPr="00FB682B">
        <w:rPr>
          <w:rFonts w:ascii="Verdana" w:hAnsi="Verdana"/>
          <w:color w:val="auto"/>
        </w:rPr>
        <w:t>Zamawiający dopuszcza zmianę podwykonawc</w:t>
      </w:r>
      <w:r w:rsidRPr="00FB682B">
        <w:rPr>
          <w:rFonts w:ascii="Verdana" w:hAnsi="Verdana"/>
          <w:color w:val="auto"/>
          <w:lang w:val="es-ES_tradnl"/>
        </w:rPr>
        <w:t>ó</w:t>
      </w:r>
      <w:r w:rsidRPr="00FB682B">
        <w:rPr>
          <w:rFonts w:ascii="Verdana" w:hAnsi="Verdana"/>
          <w:color w:val="auto"/>
        </w:rPr>
        <w:t>w – podmiot</w:t>
      </w:r>
      <w:r w:rsidRPr="00FB682B">
        <w:rPr>
          <w:rFonts w:ascii="Verdana" w:hAnsi="Verdana"/>
          <w:color w:val="auto"/>
          <w:lang w:val="es-ES_tradnl"/>
        </w:rPr>
        <w:t>ó</w:t>
      </w:r>
      <w:r w:rsidRPr="00FB682B">
        <w:rPr>
          <w:rFonts w:ascii="Verdana" w:hAnsi="Verdana"/>
          <w:color w:val="auto"/>
        </w:rPr>
        <w:t>w, na kt</w:t>
      </w:r>
      <w:r w:rsidRPr="00FB682B">
        <w:rPr>
          <w:rFonts w:ascii="Verdana" w:hAnsi="Verdana"/>
          <w:color w:val="auto"/>
          <w:lang w:val="es-ES_tradnl"/>
        </w:rPr>
        <w:t>ó</w:t>
      </w:r>
      <w:r w:rsidRPr="00FB682B">
        <w:rPr>
          <w:rFonts w:ascii="Verdana" w:hAnsi="Verdana"/>
          <w:color w:val="auto"/>
        </w:rPr>
        <w:t>rych zdolnościach lub sytuacji Wykonawca polegał na zasadach określonych w ustawie Pzp, pod warunkiem, że Wykonawca zastąpi ten podmiot innym podmiotem, kt</w:t>
      </w:r>
      <w:r w:rsidRPr="00FB682B">
        <w:rPr>
          <w:rFonts w:ascii="Verdana" w:hAnsi="Verdana"/>
          <w:color w:val="auto"/>
          <w:lang w:val="es-ES_tradnl"/>
        </w:rPr>
        <w:t>ó</w:t>
      </w:r>
      <w:r w:rsidRPr="00FB682B">
        <w:rPr>
          <w:rFonts w:ascii="Verdana" w:hAnsi="Verdana"/>
          <w:color w:val="auto"/>
        </w:rPr>
        <w:t>ry wykaż</w:t>
      </w:r>
      <w:r w:rsidRPr="00FB682B">
        <w:rPr>
          <w:rFonts w:ascii="Verdana" w:hAnsi="Verdana"/>
          <w:color w:val="auto"/>
          <w:lang w:val="nl-NL"/>
        </w:rPr>
        <w:t>e spe</w:t>
      </w:r>
      <w:r w:rsidRPr="00FB682B">
        <w:rPr>
          <w:rFonts w:ascii="Verdana" w:hAnsi="Verdana"/>
          <w:color w:val="auto"/>
        </w:rPr>
        <w:t>łnienie warunk</w:t>
      </w:r>
      <w:r w:rsidRPr="00FB682B">
        <w:rPr>
          <w:rFonts w:ascii="Verdana" w:hAnsi="Verdana"/>
          <w:color w:val="auto"/>
          <w:lang w:val="es-ES_tradnl"/>
        </w:rPr>
        <w:t>ó</w:t>
      </w:r>
      <w:r w:rsidRPr="00FB682B">
        <w:rPr>
          <w:rFonts w:ascii="Verdana" w:hAnsi="Verdana"/>
          <w:color w:val="auto"/>
        </w:rPr>
        <w:t>w udziału w </w:t>
      </w:r>
      <w:r w:rsidRPr="00FB682B">
        <w:rPr>
          <w:rFonts w:ascii="Verdana" w:hAnsi="Verdana"/>
          <w:color w:val="auto"/>
          <w:lang w:val="it-IT"/>
        </w:rPr>
        <w:t>post</w:t>
      </w:r>
      <w:r w:rsidRPr="00FB682B">
        <w:rPr>
          <w:rFonts w:ascii="Verdana" w:hAnsi="Verdana"/>
          <w:color w:val="auto"/>
        </w:rPr>
        <w:t>ępowaniu (określonych przez Zamawiającego na etapie składania ofert) w zakresie udostępnionych zasob</w:t>
      </w:r>
      <w:r w:rsidRPr="00FB682B">
        <w:rPr>
          <w:rFonts w:ascii="Verdana" w:hAnsi="Verdana"/>
          <w:color w:val="auto"/>
          <w:lang w:val="es-ES_tradnl"/>
        </w:rPr>
        <w:t>ó</w:t>
      </w:r>
      <w:r w:rsidRPr="00FB682B">
        <w:rPr>
          <w:rFonts w:ascii="Verdana" w:hAnsi="Verdana"/>
          <w:color w:val="auto"/>
        </w:rPr>
        <w:t>w.</w:t>
      </w:r>
    </w:p>
    <w:p w14:paraId="7C0AF7AC" w14:textId="77777777" w:rsidR="008E651D" w:rsidRPr="00FB682B" w:rsidRDefault="00FB682B" w:rsidP="00CD77DA">
      <w:pPr>
        <w:widowControl w:val="0"/>
        <w:numPr>
          <w:ilvl w:val="1"/>
          <w:numId w:val="56"/>
        </w:numPr>
        <w:suppressAutoHyphens/>
        <w:jc w:val="both"/>
        <w:rPr>
          <w:rFonts w:ascii="Verdana" w:hAnsi="Verdana"/>
          <w:color w:val="auto"/>
        </w:rPr>
      </w:pPr>
      <w:r w:rsidRPr="00FB682B">
        <w:rPr>
          <w:rFonts w:ascii="Verdana" w:hAnsi="Verdana"/>
          <w:color w:val="auto"/>
        </w:rPr>
        <w:t>Zamawiający dopuszcza zmianę os</w:t>
      </w:r>
      <w:r w:rsidRPr="00FB682B">
        <w:rPr>
          <w:rFonts w:ascii="Verdana" w:hAnsi="Verdana"/>
          <w:color w:val="auto"/>
          <w:lang w:val="es-ES_tradnl"/>
        </w:rPr>
        <w:t>ó</w:t>
      </w:r>
      <w:r w:rsidRPr="00FB682B">
        <w:rPr>
          <w:rFonts w:ascii="Verdana" w:hAnsi="Verdana"/>
          <w:color w:val="auto"/>
        </w:rPr>
        <w:t>b odpowiedzialnych za kierowanie robotami budowlanymi, pod warunkiem, że zaproponowana przez Wykonawcę, na dane stanowisko, osoba wykaż</w:t>
      </w:r>
      <w:r w:rsidRPr="00FB682B">
        <w:rPr>
          <w:rFonts w:ascii="Verdana" w:hAnsi="Verdana"/>
          <w:color w:val="auto"/>
          <w:lang w:val="nl-NL"/>
        </w:rPr>
        <w:t>e spe</w:t>
      </w:r>
      <w:r w:rsidRPr="00FB682B">
        <w:rPr>
          <w:rFonts w:ascii="Verdana" w:hAnsi="Verdana"/>
          <w:color w:val="auto"/>
        </w:rPr>
        <w:t>łnianie warunk</w:t>
      </w:r>
      <w:r w:rsidRPr="00FB682B">
        <w:rPr>
          <w:rFonts w:ascii="Verdana" w:hAnsi="Verdana"/>
          <w:color w:val="auto"/>
          <w:lang w:val="es-ES_tradnl"/>
        </w:rPr>
        <w:t>ó</w:t>
      </w:r>
      <w:r w:rsidRPr="00FB682B">
        <w:rPr>
          <w:rFonts w:ascii="Verdana" w:hAnsi="Verdana"/>
          <w:color w:val="auto"/>
        </w:rPr>
        <w:t>w w zakresie nie mniejszym niż Zamawiający określił na etapie postępowania o zam</w:t>
      </w:r>
      <w:r w:rsidRPr="00FB682B">
        <w:rPr>
          <w:rFonts w:ascii="Verdana" w:hAnsi="Verdana"/>
          <w:color w:val="auto"/>
          <w:lang w:val="es-ES_tradnl"/>
        </w:rPr>
        <w:t>ó</w:t>
      </w:r>
      <w:r w:rsidRPr="00FB682B">
        <w:rPr>
          <w:rFonts w:ascii="Verdana" w:hAnsi="Verdana"/>
          <w:color w:val="auto"/>
        </w:rPr>
        <w:t>wienie publiczne.</w:t>
      </w:r>
    </w:p>
    <w:p w14:paraId="4BCC8595" w14:textId="77777777" w:rsidR="008E651D" w:rsidRPr="00FB682B" w:rsidRDefault="00FB682B" w:rsidP="00CD77DA">
      <w:pPr>
        <w:widowControl w:val="0"/>
        <w:numPr>
          <w:ilvl w:val="1"/>
          <w:numId w:val="56"/>
        </w:numPr>
        <w:suppressAutoHyphens/>
        <w:jc w:val="both"/>
        <w:rPr>
          <w:rFonts w:ascii="Verdana" w:hAnsi="Verdana"/>
          <w:color w:val="auto"/>
        </w:rPr>
      </w:pPr>
      <w:r w:rsidRPr="00FB682B">
        <w:rPr>
          <w:rFonts w:ascii="Verdana" w:hAnsi="Verdana"/>
          <w:color w:val="auto"/>
          <w:u w:val="single"/>
        </w:rPr>
        <w:t>Zmiany technologiczne</w:t>
      </w:r>
      <w:r w:rsidRPr="00FB682B">
        <w:rPr>
          <w:rFonts w:ascii="Verdana" w:hAnsi="Verdana"/>
          <w:color w:val="auto"/>
        </w:rPr>
        <w:t>, w szczeg</w:t>
      </w:r>
      <w:r w:rsidRPr="00FB682B">
        <w:rPr>
          <w:rFonts w:ascii="Verdana" w:hAnsi="Verdana"/>
          <w:color w:val="auto"/>
          <w:lang w:val="es-ES_tradnl"/>
        </w:rPr>
        <w:t>ó</w:t>
      </w:r>
      <w:r w:rsidRPr="00FB682B">
        <w:rPr>
          <w:rFonts w:ascii="Verdana" w:hAnsi="Verdana"/>
          <w:color w:val="auto"/>
        </w:rPr>
        <w:t>lnoś</w:t>
      </w:r>
      <w:r w:rsidRPr="00FB682B">
        <w:rPr>
          <w:rFonts w:ascii="Verdana" w:hAnsi="Verdana"/>
          <w:color w:val="auto"/>
          <w:lang w:val="it-IT"/>
        </w:rPr>
        <w:t>ci:</w:t>
      </w:r>
    </w:p>
    <w:p w14:paraId="002D87F7" w14:textId="77777777" w:rsidR="008E651D" w:rsidRPr="00FB682B" w:rsidRDefault="00FB682B" w:rsidP="00CD77DA">
      <w:pPr>
        <w:pStyle w:val="Akapitzlist"/>
        <w:widowControl w:val="0"/>
        <w:numPr>
          <w:ilvl w:val="0"/>
          <w:numId w:val="59"/>
        </w:numPr>
        <w:suppressAutoHyphens/>
        <w:ind w:right="20"/>
        <w:jc w:val="both"/>
        <w:rPr>
          <w:rFonts w:ascii="Verdana" w:hAnsi="Verdana"/>
          <w:color w:val="auto"/>
        </w:rPr>
      </w:pPr>
      <w:r w:rsidRPr="00FB682B">
        <w:rPr>
          <w:rFonts w:ascii="Verdana" w:hAnsi="Verdana"/>
          <w:color w:val="auto"/>
        </w:rPr>
        <w:t>konieczność zrealizowania projektu przy zastosowaniu innych rozwiązań technicznych/technologicznych niż wskazane w dokumentacji projektowej, w szczeg</w:t>
      </w:r>
      <w:r w:rsidRPr="00FB682B">
        <w:rPr>
          <w:rFonts w:ascii="Verdana" w:hAnsi="Verdana"/>
          <w:color w:val="auto"/>
          <w:lang w:val="es-ES_tradnl"/>
        </w:rPr>
        <w:t>ó</w:t>
      </w:r>
      <w:r w:rsidRPr="00FB682B">
        <w:rPr>
          <w:rFonts w:ascii="Verdana" w:hAnsi="Verdana"/>
          <w:color w:val="auto"/>
        </w:rPr>
        <w:t>lności sytuacji, gdyby zastosowanie przewidzianych rozwiązań groziło niewykonaniem lub wadliwym wykonaniem projektu. Ze względu na powyższe okoliczności zmianie może ulec wynagrodzenie, kt</w:t>
      </w:r>
      <w:r w:rsidRPr="00FB682B">
        <w:rPr>
          <w:rFonts w:ascii="Verdana" w:hAnsi="Verdana"/>
          <w:color w:val="auto"/>
          <w:lang w:val="es-ES_tradnl"/>
        </w:rPr>
        <w:t>ó</w:t>
      </w:r>
      <w:r w:rsidRPr="00FB682B">
        <w:rPr>
          <w:rFonts w:ascii="Verdana" w:hAnsi="Verdana"/>
          <w:color w:val="auto"/>
        </w:rPr>
        <w:t>re zostanie ustalone na podstawie oferty Wykonawcy, a w przypadku braku możliwości ustalenia takich cen, na podstawie cen wynikających z katalogu SEKOCENBUDU oraz zmianie może ulec termin wykonania rob</w:t>
      </w:r>
      <w:r w:rsidRPr="00FB682B">
        <w:rPr>
          <w:rFonts w:ascii="Verdana" w:hAnsi="Verdana"/>
          <w:color w:val="auto"/>
          <w:lang w:val="es-ES_tradnl"/>
        </w:rPr>
        <w:t>ó</w:t>
      </w:r>
      <w:r w:rsidRPr="00FB682B">
        <w:rPr>
          <w:rFonts w:ascii="Verdana" w:hAnsi="Verdana"/>
          <w:color w:val="auto"/>
        </w:rPr>
        <w:t>t o czas jaki wprowadzenie zmian technologicznych wpłynęło na możliwość ukończenia przedmiotu umowy w pierwotnym terminie.</w:t>
      </w:r>
    </w:p>
    <w:p w14:paraId="6DC5B23E" w14:textId="77777777" w:rsidR="008E651D" w:rsidRPr="00FB682B" w:rsidRDefault="00FB682B" w:rsidP="00CD77DA">
      <w:pPr>
        <w:pStyle w:val="Akapitzlist"/>
        <w:widowControl w:val="0"/>
        <w:numPr>
          <w:ilvl w:val="0"/>
          <w:numId w:val="59"/>
        </w:numPr>
        <w:suppressAutoHyphens/>
        <w:ind w:right="20"/>
        <w:jc w:val="both"/>
        <w:rPr>
          <w:rFonts w:ascii="Verdana" w:hAnsi="Verdana"/>
          <w:color w:val="auto"/>
        </w:rPr>
      </w:pPr>
      <w:r w:rsidRPr="00FB682B">
        <w:rPr>
          <w:rFonts w:ascii="Verdana" w:hAnsi="Verdana"/>
          <w:color w:val="auto"/>
        </w:rPr>
        <w:t>konieczność zrealizowania projektu przy zastosowaniu innych rozwiązań technicznych lub materiałowych ze względu na zmiany obowiązującego prawa,</w:t>
      </w:r>
    </w:p>
    <w:p w14:paraId="5453F879" w14:textId="77777777" w:rsidR="008E651D" w:rsidRPr="00FB682B" w:rsidRDefault="00FB682B" w:rsidP="00CD77DA">
      <w:pPr>
        <w:pStyle w:val="Akapitzlist"/>
        <w:widowControl w:val="0"/>
        <w:numPr>
          <w:ilvl w:val="0"/>
          <w:numId w:val="59"/>
        </w:numPr>
        <w:suppressAutoHyphens/>
        <w:ind w:right="20"/>
        <w:jc w:val="both"/>
        <w:rPr>
          <w:rFonts w:ascii="Verdana" w:hAnsi="Verdana"/>
          <w:color w:val="auto"/>
        </w:rPr>
      </w:pPr>
      <w:r w:rsidRPr="00FB682B">
        <w:rPr>
          <w:rFonts w:ascii="Verdana" w:hAnsi="Verdana"/>
          <w:color w:val="auto"/>
        </w:rPr>
        <w:t>pojawienie się nowszej technologii wykonania rob</w:t>
      </w:r>
      <w:r w:rsidRPr="00FB682B">
        <w:rPr>
          <w:rFonts w:ascii="Verdana" w:hAnsi="Verdana"/>
          <w:color w:val="auto"/>
          <w:lang w:val="es-ES_tradnl"/>
        </w:rPr>
        <w:t>ó</w:t>
      </w:r>
      <w:r w:rsidRPr="00FB682B">
        <w:rPr>
          <w:rFonts w:ascii="Verdana" w:hAnsi="Verdana"/>
          <w:color w:val="auto"/>
        </w:rPr>
        <w:t>t pozwalającej na zaoszczędzenie czasu realizacji inwestycji lub koszt</w:t>
      </w:r>
      <w:r w:rsidRPr="00FB682B">
        <w:rPr>
          <w:rFonts w:ascii="Verdana" w:hAnsi="Verdana"/>
          <w:color w:val="auto"/>
          <w:lang w:val="es-ES_tradnl"/>
        </w:rPr>
        <w:t>ó</w:t>
      </w:r>
      <w:r w:rsidRPr="00FB682B">
        <w:rPr>
          <w:rFonts w:ascii="Verdana" w:hAnsi="Verdana"/>
          <w:color w:val="auto"/>
        </w:rPr>
        <w:t>w wykonywanych prac, jak r</w:t>
      </w:r>
      <w:r w:rsidRPr="00FB682B">
        <w:rPr>
          <w:rFonts w:ascii="Verdana" w:hAnsi="Verdana"/>
          <w:color w:val="auto"/>
          <w:lang w:val="es-ES_tradnl"/>
        </w:rPr>
        <w:t>ó</w:t>
      </w:r>
      <w:r w:rsidRPr="00FB682B">
        <w:rPr>
          <w:rFonts w:ascii="Verdana" w:hAnsi="Verdana"/>
          <w:color w:val="auto"/>
        </w:rPr>
        <w:t>wnież koszt</w:t>
      </w:r>
      <w:r w:rsidRPr="00FB682B">
        <w:rPr>
          <w:rFonts w:ascii="Verdana" w:hAnsi="Verdana"/>
          <w:color w:val="auto"/>
          <w:lang w:val="es-ES_tradnl"/>
        </w:rPr>
        <w:t>ó</w:t>
      </w:r>
      <w:r w:rsidRPr="00FB682B">
        <w:rPr>
          <w:rFonts w:ascii="Verdana" w:hAnsi="Verdana"/>
          <w:color w:val="auto"/>
        </w:rPr>
        <w:t>w eksploatacji wykonanego przedmiotu umowy,</w:t>
      </w:r>
    </w:p>
    <w:p w14:paraId="34701D3D" w14:textId="77777777" w:rsidR="008E651D" w:rsidRPr="00FB682B" w:rsidRDefault="00FB682B" w:rsidP="00CD77DA">
      <w:pPr>
        <w:pStyle w:val="Akapitzlist"/>
        <w:widowControl w:val="0"/>
        <w:numPr>
          <w:ilvl w:val="0"/>
          <w:numId w:val="59"/>
        </w:numPr>
        <w:suppressAutoHyphens/>
        <w:ind w:right="20"/>
        <w:jc w:val="both"/>
        <w:rPr>
          <w:rFonts w:ascii="Verdana" w:hAnsi="Verdana"/>
          <w:color w:val="auto"/>
        </w:rPr>
      </w:pPr>
      <w:r w:rsidRPr="00FB682B">
        <w:rPr>
          <w:rFonts w:ascii="Verdana" w:hAnsi="Verdana"/>
          <w:color w:val="auto"/>
        </w:rPr>
        <w:t>pojawienie się na rynku materiałów lub urządzeń nowszej generacji pozwalających na zaoszczędzenie koszt</w:t>
      </w:r>
      <w:r w:rsidRPr="00FB682B">
        <w:rPr>
          <w:rFonts w:ascii="Verdana" w:hAnsi="Verdana"/>
          <w:color w:val="auto"/>
          <w:lang w:val="es-ES_tradnl"/>
        </w:rPr>
        <w:t>ó</w:t>
      </w:r>
      <w:r w:rsidRPr="00FB682B">
        <w:rPr>
          <w:rFonts w:ascii="Verdana" w:hAnsi="Verdana"/>
          <w:color w:val="auto"/>
        </w:rPr>
        <w:t>w realizacji przedmiotu umowy lub koszt</w:t>
      </w:r>
      <w:r w:rsidRPr="00FB682B">
        <w:rPr>
          <w:rFonts w:ascii="Verdana" w:hAnsi="Verdana"/>
          <w:color w:val="auto"/>
          <w:lang w:val="es-ES_tradnl"/>
        </w:rPr>
        <w:t>ó</w:t>
      </w:r>
      <w:r w:rsidRPr="00FB682B">
        <w:rPr>
          <w:rFonts w:ascii="Verdana" w:hAnsi="Verdana"/>
          <w:color w:val="auto"/>
        </w:rPr>
        <w:t>w eksploatacji wykonanego przedmiotu umowy, lub umożliwiające uzyskanie lepszej jakości rob</w:t>
      </w:r>
      <w:r w:rsidRPr="00FB682B">
        <w:rPr>
          <w:rFonts w:ascii="Verdana" w:hAnsi="Verdana"/>
          <w:color w:val="auto"/>
          <w:lang w:val="es-ES_tradnl"/>
        </w:rPr>
        <w:t>ó</w:t>
      </w:r>
      <w:r w:rsidRPr="00FB682B">
        <w:rPr>
          <w:rFonts w:ascii="Verdana" w:hAnsi="Verdana"/>
          <w:color w:val="auto"/>
        </w:rPr>
        <w:t>t.</w:t>
      </w:r>
    </w:p>
    <w:p w14:paraId="4C1E7A7C" w14:textId="77777777" w:rsidR="008E651D" w:rsidRPr="00FB682B" w:rsidRDefault="00FB682B" w:rsidP="00CD77DA">
      <w:pPr>
        <w:pStyle w:val="Akapitzlist"/>
        <w:widowControl w:val="0"/>
        <w:numPr>
          <w:ilvl w:val="0"/>
          <w:numId w:val="61"/>
        </w:numPr>
        <w:suppressAutoHyphens/>
        <w:jc w:val="both"/>
        <w:rPr>
          <w:rFonts w:ascii="Verdana" w:hAnsi="Verdana"/>
          <w:color w:val="auto"/>
        </w:rPr>
      </w:pPr>
      <w:r w:rsidRPr="00FB682B">
        <w:rPr>
          <w:rFonts w:ascii="Verdana" w:hAnsi="Verdana"/>
          <w:color w:val="auto"/>
        </w:rPr>
        <w:t>Zamawiający dopuszcza zmianę oznaczenia danych dotyczących Zamawiającego i/lub Wykonawcy.</w:t>
      </w:r>
    </w:p>
    <w:p w14:paraId="484DD245" w14:textId="77777777" w:rsidR="008E651D" w:rsidRPr="00FB682B" w:rsidRDefault="00FB682B" w:rsidP="00CD77DA">
      <w:pPr>
        <w:widowControl w:val="0"/>
        <w:numPr>
          <w:ilvl w:val="0"/>
          <w:numId w:val="64"/>
        </w:numPr>
        <w:suppressAutoHyphens/>
        <w:jc w:val="both"/>
        <w:outlineLvl w:val="1"/>
        <w:rPr>
          <w:rFonts w:ascii="Verdana" w:hAnsi="Verdana"/>
          <w:color w:val="auto"/>
        </w:rPr>
      </w:pPr>
      <w:r w:rsidRPr="00FB682B">
        <w:rPr>
          <w:rFonts w:ascii="Verdana" w:hAnsi="Verdana"/>
          <w:color w:val="auto"/>
        </w:rPr>
        <w:lastRenderedPageBreak/>
        <w:t>Opisane w ust. 1 postanowienia stanowią katalog zmian, na kt</w:t>
      </w:r>
      <w:r w:rsidRPr="00FB682B">
        <w:rPr>
          <w:rFonts w:ascii="Verdana" w:hAnsi="Verdana"/>
          <w:color w:val="auto"/>
          <w:lang w:val="es-ES_tradnl"/>
        </w:rPr>
        <w:t>ó</w:t>
      </w:r>
      <w:r w:rsidRPr="00FB682B">
        <w:rPr>
          <w:rFonts w:ascii="Verdana" w:hAnsi="Verdana"/>
          <w:color w:val="auto"/>
        </w:rPr>
        <w:t xml:space="preserve">re Zamawiający może wyrazić zgodę. Nie stanowią jednocześnie zobowiązania do wyrażenia takiej zgody. Zmiana umowy w przypadkach określonych w ust. 1 może nastąpić w drodze aneksu do umowy na umotywowany wniosek Wykonawcy. </w:t>
      </w:r>
    </w:p>
    <w:p w14:paraId="6C887821" w14:textId="77777777" w:rsidR="008E651D" w:rsidRPr="00FB682B" w:rsidRDefault="00FB682B" w:rsidP="00CD77DA">
      <w:pPr>
        <w:widowControl w:val="0"/>
        <w:numPr>
          <w:ilvl w:val="0"/>
          <w:numId w:val="63"/>
        </w:numPr>
        <w:suppressAutoHyphens/>
        <w:ind w:right="20"/>
        <w:jc w:val="both"/>
        <w:rPr>
          <w:rFonts w:ascii="Verdana" w:hAnsi="Verdana"/>
          <w:color w:val="auto"/>
        </w:rPr>
      </w:pPr>
      <w:r w:rsidRPr="00FB682B">
        <w:rPr>
          <w:rFonts w:ascii="Verdana" w:hAnsi="Verdana"/>
          <w:color w:val="auto"/>
        </w:rPr>
        <w:t xml:space="preserve">Wykonawca nie wprowadzi jakichkolwiek zmian bez polecenia i zgody  Zamawiającego. </w:t>
      </w:r>
    </w:p>
    <w:p w14:paraId="4A758CBD" w14:textId="77777777" w:rsidR="008E651D" w:rsidRPr="00FB682B" w:rsidRDefault="008E651D">
      <w:pPr>
        <w:jc w:val="both"/>
        <w:rPr>
          <w:rFonts w:ascii="Verdana" w:eastAsia="Verdana" w:hAnsi="Verdana" w:cs="Verdana"/>
          <w:color w:val="auto"/>
        </w:rPr>
      </w:pPr>
    </w:p>
    <w:p w14:paraId="1AA50727" w14:textId="77777777" w:rsidR="008E651D" w:rsidRPr="00FB682B" w:rsidRDefault="00FB682B">
      <w:pPr>
        <w:spacing w:line="24" w:lineRule="atLeast"/>
        <w:jc w:val="center"/>
        <w:rPr>
          <w:rFonts w:ascii="Verdana" w:eastAsia="Verdana" w:hAnsi="Verdana" w:cs="Verdana"/>
          <w:b/>
          <w:bCs/>
          <w:color w:val="auto"/>
        </w:rPr>
      </w:pPr>
      <w:r w:rsidRPr="00FB682B">
        <w:rPr>
          <w:rFonts w:ascii="Verdana" w:hAnsi="Verdana"/>
          <w:b/>
          <w:bCs/>
          <w:color w:val="auto"/>
        </w:rPr>
        <w:t xml:space="preserve">Osoby odpowiedzialne za realizację </w:t>
      </w:r>
    </w:p>
    <w:p w14:paraId="48102A80" w14:textId="77777777" w:rsidR="008E651D" w:rsidRPr="00FB682B" w:rsidRDefault="00FB682B">
      <w:pPr>
        <w:spacing w:line="24" w:lineRule="atLeast"/>
        <w:jc w:val="center"/>
        <w:rPr>
          <w:rFonts w:ascii="Verdana" w:eastAsia="Verdana" w:hAnsi="Verdana" w:cs="Verdana"/>
          <w:b/>
          <w:bCs/>
          <w:color w:val="auto"/>
        </w:rPr>
      </w:pPr>
      <w:r w:rsidRPr="00FB682B">
        <w:rPr>
          <w:rFonts w:ascii="Verdana" w:hAnsi="Verdana"/>
          <w:b/>
          <w:bCs/>
          <w:color w:val="auto"/>
        </w:rPr>
        <w:t>§ 10</w:t>
      </w:r>
    </w:p>
    <w:p w14:paraId="2F3B4758" w14:textId="77777777" w:rsidR="008E651D" w:rsidRPr="00FB682B" w:rsidRDefault="00FB682B" w:rsidP="00CD77DA">
      <w:pPr>
        <w:numPr>
          <w:ilvl w:val="0"/>
          <w:numId w:val="66"/>
        </w:numPr>
        <w:spacing w:line="24" w:lineRule="atLeast"/>
        <w:jc w:val="both"/>
        <w:rPr>
          <w:rFonts w:ascii="Verdana" w:hAnsi="Verdana"/>
          <w:color w:val="auto"/>
        </w:rPr>
      </w:pPr>
      <w:r w:rsidRPr="00FB682B">
        <w:rPr>
          <w:rFonts w:ascii="Verdana" w:hAnsi="Verdana"/>
          <w:color w:val="auto"/>
        </w:rPr>
        <w:t>Wykonawca zobowiązany jest zapewnić wykonanie i kierowanie robotami specjalistycznymi objętymi umową przez osoby posiadające stosowne kwalifikacje zawodowe i uprawnienia budowlane.</w:t>
      </w:r>
    </w:p>
    <w:p w14:paraId="102CC274" w14:textId="77777777" w:rsidR="008E651D" w:rsidRPr="00FB682B" w:rsidRDefault="00FB682B" w:rsidP="00CD77DA">
      <w:pPr>
        <w:numPr>
          <w:ilvl w:val="0"/>
          <w:numId w:val="66"/>
        </w:numPr>
        <w:spacing w:line="24" w:lineRule="atLeast"/>
        <w:jc w:val="both"/>
        <w:rPr>
          <w:rFonts w:ascii="Verdana" w:hAnsi="Verdana"/>
          <w:color w:val="auto"/>
        </w:rPr>
      </w:pPr>
      <w:r w:rsidRPr="00FB682B">
        <w:rPr>
          <w:rFonts w:ascii="Verdana" w:hAnsi="Verdana"/>
          <w:color w:val="auto"/>
        </w:rPr>
        <w:t>Zmiana kt</w:t>
      </w:r>
      <w:r w:rsidRPr="00FB682B">
        <w:rPr>
          <w:rFonts w:ascii="Verdana" w:hAnsi="Verdana"/>
          <w:color w:val="auto"/>
          <w:lang w:val="es-ES_tradnl"/>
        </w:rPr>
        <w:t>ó</w:t>
      </w:r>
      <w:r w:rsidRPr="00FB682B">
        <w:rPr>
          <w:rFonts w:ascii="Verdana" w:hAnsi="Verdana"/>
          <w:color w:val="auto"/>
        </w:rPr>
        <w:t>rejkolwiek z os</w:t>
      </w:r>
      <w:r w:rsidRPr="00FB682B">
        <w:rPr>
          <w:rFonts w:ascii="Verdana" w:hAnsi="Verdana"/>
          <w:color w:val="auto"/>
          <w:lang w:val="es-ES_tradnl"/>
        </w:rPr>
        <w:t>ó</w:t>
      </w:r>
      <w:r w:rsidRPr="00FB682B">
        <w:rPr>
          <w:rFonts w:ascii="Verdana" w:hAnsi="Verdana"/>
          <w:color w:val="auto"/>
        </w:rPr>
        <w:t xml:space="preserve">b, w trakcie realizacji przedmiotu niniejszej umowy, musi być uzasadniona przez Wykonawcę </w:t>
      </w:r>
      <w:r w:rsidRPr="00FB682B">
        <w:rPr>
          <w:rFonts w:ascii="Verdana" w:hAnsi="Verdana"/>
          <w:color w:val="auto"/>
          <w:lang w:val="it-IT"/>
        </w:rPr>
        <w:t>na pi</w:t>
      </w:r>
      <w:r w:rsidRPr="00FB682B">
        <w:rPr>
          <w:rFonts w:ascii="Verdana" w:hAnsi="Verdana"/>
          <w:color w:val="auto"/>
        </w:rPr>
        <w:t>śmie i wymaga pisemnego zaakceptowania przez Zamawiającego. Zamawiający zaakceptuje taką zmianę w terminie 7 dni od daty przedłożenia propozycji i wyłącznie wtedy, gdy kwalifikacje i doświadczenie wskazanych os</w:t>
      </w:r>
      <w:r w:rsidRPr="00FB682B">
        <w:rPr>
          <w:rFonts w:ascii="Verdana" w:hAnsi="Verdana"/>
          <w:color w:val="auto"/>
          <w:lang w:val="es-ES_tradnl"/>
        </w:rPr>
        <w:t>ó</w:t>
      </w:r>
      <w:r w:rsidRPr="00FB682B">
        <w:rPr>
          <w:rFonts w:ascii="Verdana" w:hAnsi="Verdana"/>
          <w:color w:val="auto"/>
        </w:rPr>
        <w:t xml:space="preserve">b będą takie same lub wyższe od uprzednio zgłoszonych. </w:t>
      </w:r>
    </w:p>
    <w:p w14:paraId="202C9A8F" w14:textId="77777777" w:rsidR="008E651D" w:rsidRPr="00FB682B" w:rsidRDefault="00FB682B" w:rsidP="00CD77DA">
      <w:pPr>
        <w:numPr>
          <w:ilvl w:val="0"/>
          <w:numId w:val="66"/>
        </w:numPr>
        <w:spacing w:line="24" w:lineRule="atLeast"/>
        <w:jc w:val="both"/>
        <w:rPr>
          <w:rFonts w:ascii="Verdana" w:hAnsi="Verdana"/>
          <w:color w:val="auto"/>
        </w:rPr>
      </w:pPr>
      <w:r w:rsidRPr="00FB682B">
        <w:rPr>
          <w:rFonts w:ascii="Verdana" w:hAnsi="Verdana"/>
          <w:color w:val="auto"/>
        </w:rPr>
        <w:t>Wykonawca musi przedłożyć Zamawiającemu propozycje zmiany, o kt</w:t>
      </w:r>
      <w:r w:rsidRPr="00FB682B">
        <w:rPr>
          <w:rFonts w:ascii="Verdana" w:hAnsi="Verdana"/>
          <w:color w:val="auto"/>
          <w:lang w:val="es-ES_tradnl"/>
        </w:rPr>
        <w:t>ó</w:t>
      </w:r>
      <w:r w:rsidRPr="00FB682B">
        <w:rPr>
          <w:rFonts w:ascii="Verdana" w:hAnsi="Verdana"/>
          <w:color w:val="auto"/>
        </w:rPr>
        <w:t xml:space="preserve">rej mowa w ust. 2 nie później </w:t>
      </w:r>
      <w:r w:rsidRPr="00FB682B">
        <w:rPr>
          <w:rFonts w:ascii="Verdana" w:hAnsi="Verdana"/>
          <w:b/>
          <w:bCs/>
          <w:color w:val="auto"/>
        </w:rPr>
        <w:t>niż 5 dni przed planowanym skierowaniem do kierowania budową/robotami</w:t>
      </w:r>
      <w:r w:rsidRPr="00FB682B">
        <w:rPr>
          <w:rFonts w:ascii="Verdana" w:hAnsi="Verdana"/>
          <w:color w:val="auto"/>
        </w:rPr>
        <w:t xml:space="preserve"> kt</w:t>
      </w:r>
      <w:r w:rsidRPr="00FB682B">
        <w:rPr>
          <w:rFonts w:ascii="Verdana" w:hAnsi="Verdana"/>
          <w:color w:val="auto"/>
          <w:lang w:val="es-ES_tradnl"/>
        </w:rPr>
        <w:t>ó</w:t>
      </w:r>
      <w:r w:rsidRPr="00FB682B">
        <w:rPr>
          <w:rFonts w:ascii="Verdana" w:hAnsi="Verdana"/>
          <w:color w:val="auto"/>
        </w:rPr>
        <w:t>rejkolwiek osoby. Jakakolwiek przerwa w realizacji przedmiotu umowy wynikającą z braku kierownictwa budowy/rob</w:t>
      </w:r>
      <w:r w:rsidRPr="00FB682B">
        <w:rPr>
          <w:rFonts w:ascii="Verdana" w:hAnsi="Verdana"/>
          <w:color w:val="auto"/>
          <w:lang w:val="es-ES_tradnl"/>
        </w:rPr>
        <w:t>ó</w:t>
      </w:r>
      <w:r w:rsidRPr="00FB682B">
        <w:rPr>
          <w:rFonts w:ascii="Verdana" w:hAnsi="Verdana"/>
          <w:color w:val="auto"/>
        </w:rPr>
        <w:t>t będzie traktowana jako przerwa wynikła z przyczyn zależnych od Wykonawcy i nie może stanowić podstawy do zmiany terminu zakończenia rob</w:t>
      </w:r>
      <w:r w:rsidRPr="00FB682B">
        <w:rPr>
          <w:rFonts w:ascii="Verdana" w:hAnsi="Verdana"/>
          <w:color w:val="auto"/>
          <w:lang w:val="es-ES_tradnl"/>
        </w:rPr>
        <w:t>ó</w:t>
      </w:r>
      <w:r w:rsidRPr="00FB682B">
        <w:rPr>
          <w:rFonts w:ascii="Verdana" w:hAnsi="Verdana"/>
          <w:color w:val="auto"/>
        </w:rPr>
        <w:t>t.</w:t>
      </w:r>
    </w:p>
    <w:p w14:paraId="6A321F30" w14:textId="77777777" w:rsidR="008E651D" w:rsidRPr="00FB682B" w:rsidRDefault="00FB682B" w:rsidP="00CD77DA">
      <w:pPr>
        <w:numPr>
          <w:ilvl w:val="0"/>
          <w:numId w:val="66"/>
        </w:numPr>
        <w:spacing w:line="24" w:lineRule="atLeast"/>
        <w:jc w:val="both"/>
        <w:rPr>
          <w:rFonts w:ascii="Verdana" w:hAnsi="Verdana"/>
          <w:color w:val="auto"/>
        </w:rPr>
      </w:pPr>
      <w:r w:rsidRPr="00FB682B">
        <w:rPr>
          <w:rFonts w:ascii="Verdana" w:hAnsi="Verdana"/>
          <w:color w:val="auto"/>
        </w:rPr>
        <w:t>Zaakceptowana przez Zamawiającego zmiana kt</w:t>
      </w:r>
      <w:r w:rsidRPr="00FB682B">
        <w:rPr>
          <w:rFonts w:ascii="Verdana" w:hAnsi="Verdana"/>
          <w:color w:val="auto"/>
          <w:lang w:val="es-ES_tradnl"/>
        </w:rPr>
        <w:t>ó</w:t>
      </w:r>
      <w:r w:rsidRPr="00FB682B">
        <w:rPr>
          <w:rFonts w:ascii="Verdana" w:hAnsi="Verdana"/>
          <w:color w:val="auto"/>
        </w:rPr>
        <w:t>rejkolwiek z os</w:t>
      </w:r>
      <w:r w:rsidRPr="00FB682B">
        <w:rPr>
          <w:rFonts w:ascii="Verdana" w:hAnsi="Verdana"/>
          <w:color w:val="auto"/>
          <w:lang w:val="es-ES_tradnl"/>
        </w:rPr>
        <w:t>ó</w:t>
      </w:r>
      <w:r w:rsidRPr="00FB682B">
        <w:rPr>
          <w:rFonts w:ascii="Verdana" w:hAnsi="Verdana"/>
          <w:color w:val="auto"/>
        </w:rPr>
        <w:t>b, o kt</w:t>
      </w:r>
      <w:r w:rsidRPr="00FB682B">
        <w:rPr>
          <w:rFonts w:ascii="Verdana" w:hAnsi="Verdana"/>
          <w:color w:val="auto"/>
          <w:lang w:val="es-ES_tradnl"/>
        </w:rPr>
        <w:t>ó</w:t>
      </w:r>
      <w:r w:rsidRPr="00FB682B">
        <w:rPr>
          <w:rFonts w:ascii="Verdana" w:hAnsi="Verdana"/>
          <w:color w:val="auto"/>
        </w:rPr>
        <w:t>rych mowa w ust. 1, winna być dokonana wpisem do dziennika budowy (wewnętrznego) i nie wymaga aneksu do niniejszej umowy.</w:t>
      </w:r>
    </w:p>
    <w:p w14:paraId="1FE359F8" w14:textId="77777777" w:rsidR="008E651D" w:rsidRPr="00FB682B" w:rsidRDefault="00FB682B">
      <w:pPr>
        <w:spacing w:line="24" w:lineRule="atLeast"/>
        <w:jc w:val="center"/>
        <w:rPr>
          <w:rFonts w:ascii="Verdana" w:eastAsia="Verdana" w:hAnsi="Verdana" w:cs="Verdana"/>
          <w:b/>
          <w:bCs/>
          <w:color w:val="auto"/>
        </w:rPr>
      </w:pPr>
      <w:r w:rsidRPr="00FB682B">
        <w:rPr>
          <w:rFonts w:ascii="Verdana" w:hAnsi="Verdana"/>
          <w:b/>
          <w:bCs/>
          <w:color w:val="auto"/>
        </w:rPr>
        <w:t>§ 11</w:t>
      </w:r>
    </w:p>
    <w:p w14:paraId="6FFF374A" w14:textId="77777777" w:rsidR="008E651D" w:rsidRPr="00FB682B" w:rsidRDefault="00FB682B">
      <w:pPr>
        <w:spacing w:line="24" w:lineRule="atLeast"/>
        <w:jc w:val="both"/>
        <w:rPr>
          <w:rFonts w:ascii="Verdana" w:eastAsia="Verdana" w:hAnsi="Verdana" w:cs="Verdana"/>
          <w:color w:val="auto"/>
        </w:rPr>
      </w:pPr>
      <w:r w:rsidRPr="00FB682B">
        <w:rPr>
          <w:rFonts w:ascii="Verdana" w:hAnsi="Verdana"/>
          <w:color w:val="auto"/>
        </w:rPr>
        <w:t xml:space="preserve">Wykonawca zobowiązuje się </w:t>
      </w:r>
      <w:r w:rsidRPr="00FB682B">
        <w:rPr>
          <w:rFonts w:ascii="Verdana" w:hAnsi="Verdana"/>
          <w:color w:val="auto"/>
          <w:lang w:val="pt-PT"/>
        </w:rPr>
        <w:t>do umo</w:t>
      </w:r>
      <w:r w:rsidRPr="00FB682B">
        <w:rPr>
          <w:rFonts w:ascii="Verdana" w:hAnsi="Verdana"/>
          <w:color w:val="auto"/>
        </w:rPr>
        <w:t>żliwienia wstępu na teren budowy pracownikom organ</w:t>
      </w:r>
      <w:r w:rsidRPr="00FB682B">
        <w:rPr>
          <w:rFonts w:ascii="Verdana" w:hAnsi="Verdana"/>
          <w:color w:val="auto"/>
          <w:lang w:val="es-ES_tradnl"/>
        </w:rPr>
        <w:t>ó</w:t>
      </w:r>
      <w:r w:rsidRPr="00FB682B">
        <w:rPr>
          <w:rFonts w:ascii="Verdana" w:hAnsi="Verdana"/>
          <w:color w:val="auto"/>
        </w:rPr>
        <w:t>w nadzoru budowlanego, do kt</w:t>
      </w:r>
      <w:r w:rsidRPr="00FB682B">
        <w:rPr>
          <w:rFonts w:ascii="Verdana" w:hAnsi="Verdana"/>
          <w:color w:val="auto"/>
          <w:lang w:val="es-ES_tradnl"/>
        </w:rPr>
        <w:t>ó</w:t>
      </w:r>
      <w:r w:rsidRPr="00FB682B">
        <w:rPr>
          <w:rFonts w:ascii="Verdana" w:hAnsi="Verdana"/>
          <w:color w:val="auto"/>
        </w:rPr>
        <w:t>rych należy wykonywanie zadań określonych ustawą Prawo budowlane oraz udostępnienia im danych i informacji wymaganych tą ustawą oraz innym pracownikom, kt</w:t>
      </w:r>
      <w:r w:rsidRPr="00FB682B">
        <w:rPr>
          <w:rFonts w:ascii="Verdana" w:hAnsi="Verdana"/>
          <w:color w:val="auto"/>
          <w:lang w:val="es-ES_tradnl"/>
        </w:rPr>
        <w:t>ó</w:t>
      </w:r>
      <w:r w:rsidRPr="00FB682B">
        <w:rPr>
          <w:rFonts w:ascii="Verdana" w:hAnsi="Verdana"/>
          <w:color w:val="auto"/>
        </w:rPr>
        <w:t>re Zamawiający wskaże w okresie realizacji przedmiotu umowy.</w:t>
      </w:r>
    </w:p>
    <w:p w14:paraId="2CF8F491" w14:textId="77777777" w:rsidR="008E651D" w:rsidRPr="00FB682B" w:rsidRDefault="008E651D">
      <w:pPr>
        <w:spacing w:line="24" w:lineRule="atLeast"/>
        <w:jc w:val="center"/>
        <w:rPr>
          <w:rFonts w:ascii="Verdana" w:eastAsia="Verdana" w:hAnsi="Verdana" w:cs="Verdana"/>
          <w:b/>
          <w:bCs/>
          <w:color w:val="auto"/>
        </w:rPr>
      </w:pPr>
    </w:p>
    <w:p w14:paraId="65CB1AB1" w14:textId="77777777" w:rsidR="008E651D" w:rsidRPr="00FB682B" w:rsidRDefault="00FB682B">
      <w:pPr>
        <w:spacing w:line="24" w:lineRule="atLeast"/>
        <w:jc w:val="center"/>
        <w:rPr>
          <w:rFonts w:ascii="Verdana" w:eastAsia="Verdana" w:hAnsi="Verdana" w:cs="Verdana"/>
          <w:b/>
          <w:bCs/>
          <w:color w:val="auto"/>
        </w:rPr>
      </w:pPr>
      <w:r w:rsidRPr="00FB682B">
        <w:rPr>
          <w:rFonts w:ascii="Verdana" w:hAnsi="Verdana"/>
          <w:b/>
          <w:bCs/>
          <w:color w:val="auto"/>
        </w:rPr>
        <w:t>§ 12</w:t>
      </w:r>
    </w:p>
    <w:p w14:paraId="3BCBE519" w14:textId="77777777" w:rsidR="008E651D" w:rsidRPr="00FB682B" w:rsidRDefault="00FB682B" w:rsidP="00CD77DA">
      <w:pPr>
        <w:numPr>
          <w:ilvl w:val="0"/>
          <w:numId w:val="68"/>
        </w:numPr>
        <w:spacing w:line="24" w:lineRule="atLeast"/>
        <w:jc w:val="both"/>
        <w:rPr>
          <w:rFonts w:ascii="Verdana" w:hAnsi="Verdana"/>
          <w:color w:val="auto"/>
        </w:rPr>
      </w:pPr>
      <w:r w:rsidRPr="00FB682B">
        <w:rPr>
          <w:rFonts w:ascii="Verdana" w:hAnsi="Verdana"/>
          <w:color w:val="auto"/>
        </w:rPr>
        <w:t>Kontrolę nad realizacją inwestycji będzie prowadził inspektor nadzoru powołany przez Zamawiającego.</w:t>
      </w:r>
    </w:p>
    <w:p w14:paraId="1820C009" w14:textId="77777777" w:rsidR="008E651D" w:rsidRPr="00FB682B" w:rsidRDefault="00FB682B" w:rsidP="00CD77DA">
      <w:pPr>
        <w:numPr>
          <w:ilvl w:val="0"/>
          <w:numId w:val="68"/>
        </w:numPr>
        <w:spacing w:line="24" w:lineRule="atLeast"/>
        <w:jc w:val="both"/>
        <w:rPr>
          <w:rFonts w:ascii="Verdana" w:hAnsi="Verdana"/>
          <w:color w:val="auto"/>
        </w:rPr>
      </w:pPr>
      <w:r w:rsidRPr="00FB682B">
        <w:rPr>
          <w:rFonts w:ascii="Verdana" w:hAnsi="Verdana"/>
          <w:color w:val="auto"/>
        </w:rPr>
        <w:t>Osoby o kt</w:t>
      </w:r>
      <w:r w:rsidRPr="00FB682B">
        <w:rPr>
          <w:rFonts w:ascii="Verdana" w:hAnsi="Verdana"/>
          <w:color w:val="auto"/>
          <w:lang w:val="es-ES_tradnl"/>
        </w:rPr>
        <w:t>ó</w:t>
      </w:r>
      <w:r w:rsidRPr="00FB682B">
        <w:rPr>
          <w:rFonts w:ascii="Verdana" w:hAnsi="Verdana"/>
          <w:color w:val="auto"/>
        </w:rPr>
        <w:t>rych mowa w ust. </w:t>
      </w:r>
      <w:r w:rsidRPr="00FB682B">
        <w:rPr>
          <w:rFonts w:ascii="Verdana" w:hAnsi="Verdana"/>
          <w:color w:val="auto"/>
          <w:lang w:val="ru-RU"/>
        </w:rPr>
        <w:t>1 b</w:t>
      </w:r>
      <w:r w:rsidRPr="00FB682B">
        <w:rPr>
          <w:rFonts w:ascii="Verdana" w:hAnsi="Verdana"/>
          <w:color w:val="auto"/>
        </w:rPr>
        <w:t>ędą działać w granicach umocowania określonego w ustawie Prawo budowlane.</w:t>
      </w:r>
    </w:p>
    <w:p w14:paraId="3B73C57A" w14:textId="77777777" w:rsidR="008E651D" w:rsidRPr="00FB682B" w:rsidRDefault="00FB682B" w:rsidP="00CD77DA">
      <w:pPr>
        <w:numPr>
          <w:ilvl w:val="0"/>
          <w:numId w:val="68"/>
        </w:numPr>
        <w:spacing w:line="24" w:lineRule="atLeast"/>
        <w:jc w:val="both"/>
        <w:rPr>
          <w:rFonts w:ascii="Verdana" w:hAnsi="Verdana"/>
          <w:color w:val="auto"/>
        </w:rPr>
      </w:pPr>
      <w:r w:rsidRPr="00FB682B">
        <w:rPr>
          <w:rFonts w:ascii="Verdana" w:hAnsi="Verdana"/>
          <w:color w:val="auto"/>
        </w:rPr>
        <w:t>Zamawiający zastrzega sobie prawo zmiany kt</w:t>
      </w:r>
      <w:r w:rsidRPr="00FB682B">
        <w:rPr>
          <w:rFonts w:ascii="Verdana" w:hAnsi="Verdana"/>
          <w:color w:val="auto"/>
          <w:lang w:val="es-ES_tradnl"/>
        </w:rPr>
        <w:t>ó</w:t>
      </w:r>
      <w:r w:rsidRPr="00FB682B">
        <w:rPr>
          <w:rFonts w:ascii="Verdana" w:hAnsi="Verdana"/>
          <w:color w:val="auto"/>
        </w:rPr>
        <w:t>rejkolwiek z os</w:t>
      </w:r>
      <w:r w:rsidRPr="00FB682B">
        <w:rPr>
          <w:rFonts w:ascii="Verdana" w:hAnsi="Verdana"/>
          <w:color w:val="auto"/>
          <w:lang w:val="es-ES_tradnl"/>
        </w:rPr>
        <w:t>ó</w:t>
      </w:r>
      <w:r w:rsidRPr="00FB682B">
        <w:rPr>
          <w:rFonts w:ascii="Verdana" w:hAnsi="Verdana"/>
          <w:color w:val="auto"/>
        </w:rPr>
        <w:t>b wskazanych w ust. 1. O dokonaniu zmiany Zamawiający powiadomi na piśmie Wykonawcę na 3 dni przed dokonaniem zmiany. Zmiana ta winna być dokonana wpisem do dziennika budowy (wewnętrznego) i nie stanowi podstawy zmiany umowy.</w:t>
      </w:r>
    </w:p>
    <w:p w14:paraId="636BB99A" w14:textId="77777777" w:rsidR="008E651D" w:rsidRPr="00FB682B" w:rsidRDefault="00FB682B">
      <w:pPr>
        <w:spacing w:line="24" w:lineRule="atLeast"/>
        <w:jc w:val="center"/>
        <w:rPr>
          <w:rFonts w:ascii="Verdana" w:eastAsia="Verdana" w:hAnsi="Verdana" w:cs="Verdana"/>
          <w:b/>
          <w:bCs/>
          <w:color w:val="auto"/>
        </w:rPr>
      </w:pPr>
      <w:r w:rsidRPr="00FB682B">
        <w:rPr>
          <w:rFonts w:ascii="Verdana" w:hAnsi="Verdana"/>
          <w:b/>
          <w:bCs/>
          <w:color w:val="auto"/>
        </w:rPr>
        <w:t>§ 13</w:t>
      </w:r>
    </w:p>
    <w:p w14:paraId="36BC3272" w14:textId="77777777" w:rsidR="008E651D" w:rsidRPr="00FB682B" w:rsidRDefault="00FB682B" w:rsidP="00CD77DA">
      <w:pPr>
        <w:pStyle w:val="Default"/>
        <w:numPr>
          <w:ilvl w:val="0"/>
          <w:numId w:val="70"/>
        </w:numPr>
        <w:jc w:val="both"/>
        <w:rPr>
          <w:rFonts w:ascii="Verdana" w:hAnsi="Verdana"/>
          <w:color w:val="auto"/>
          <w:sz w:val="20"/>
          <w:szCs w:val="20"/>
        </w:rPr>
      </w:pPr>
      <w:r w:rsidRPr="00FB682B">
        <w:rPr>
          <w:rFonts w:ascii="Verdana" w:hAnsi="Verdana"/>
          <w:color w:val="auto"/>
          <w:sz w:val="20"/>
          <w:szCs w:val="20"/>
        </w:rPr>
        <w:t>Wykonawca ustanawia kierownika budowy branży drogowej.</w:t>
      </w:r>
    </w:p>
    <w:p w14:paraId="6CE80FA9" w14:textId="77777777" w:rsidR="008E651D" w:rsidRPr="00FB682B" w:rsidRDefault="00FB682B" w:rsidP="00CD77DA">
      <w:pPr>
        <w:numPr>
          <w:ilvl w:val="0"/>
          <w:numId w:val="70"/>
        </w:numPr>
        <w:spacing w:line="24" w:lineRule="atLeast"/>
        <w:jc w:val="both"/>
        <w:rPr>
          <w:rFonts w:ascii="Verdana" w:hAnsi="Verdana"/>
          <w:color w:val="auto"/>
        </w:rPr>
      </w:pPr>
      <w:r w:rsidRPr="00FB682B">
        <w:rPr>
          <w:rFonts w:ascii="Verdana" w:hAnsi="Verdana"/>
          <w:color w:val="auto"/>
        </w:rPr>
        <w:t>Osoby wskazane w ust. 1 będą działać w granicach umocowania określonego w ustawie Prawo budowlane.</w:t>
      </w:r>
    </w:p>
    <w:p w14:paraId="1DADB4D7" w14:textId="77777777" w:rsidR="008E651D" w:rsidRPr="00FB682B" w:rsidRDefault="00FB682B">
      <w:pPr>
        <w:spacing w:line="24" w:lineRule="atLeast"/>
        <w:ind w:left="360" w:hanging="360"/>
        <w:jc w:val="center"/>
        <w:rPr>
          <w:rFonts w:ascii="Verdana" w:eastAsia="Verdana" w:hAnsi="Verdana" w:cs="Verdana"/>
          <w:b/>
          <w:bCs/>
          <w:color w:val="auto"/>
        </w:rPr>
      </w:pPr>
      <w:r w:rsidRPr="00FB682B">
        <w:rPr>
          <w:rFonts w:ascii="Verdana" w:hAnsi="Verdana"/>
          <w:b/>
          <w:bCs/>
          <w:color w:val="auto"/>
        </w:rPr>
        <w:t>Czynności odbiorowe</w:t>
      </w:r>
    </w:p>
    <w:p w14:paraId="2BFF6C0E" w14:textId="77777777" w:rsidR="008E651D" w:rsidRPr="00FB682B" w:rsidRDefault="00FB682B">
      <w:pPr>
        <w:spacing w:line="24" w:lineRule="atLeast"/>
        <w:jc w:val="center"/>
        <w:rPr>
          <w:rFonts w:ascii="Verdana" w:eastAsia="Verdana" w:hAnsi="Verdana" w:cs="Verdana"/>
          <w:b/>
          <w:bCs/>
          <w:color w:val="auto"/>
        </w:rPr>
      </w:pPr>
      <w:r w:rsidRPr="00FB682B">
        <w:rPr>
          <w:rFonts w:ascii="Verdana" w:hAnsi="Verdana"/>
          <w:b/>
          <w:bCs/>
          <w:color w:val="auto"/>
        </w:rPr>
        <w:t>§ 14</w:t>
      </w:r>
    </w:p>
    <w:p w14:paraId="00E127A9" w14:textId="77777777" w:rsidR="008E651D" w:rsidRPr="00FB682B" w:rsidRDefault="00FB682B" w:rsidP="00CD77DA">
      <w:pPr>
        <w:numPr>
          <w:ilvl w:val="0"/>
          <w:numId w:val="72"/>
        </w:numPr>
        <w:spacing w:line="24" w:lineRule="atLeast"/>
        <w:jc w:val="both"/>
        <w:rPr>
          <w:rFonts w:ascii="Verdana" w:hAnsi="Verdana"/>
          <w:color w:val="auto"/>
        </w:rPr>
      </w:pPr>
      <w:r w:rsidRPr="00FB682B">
        <w:rPr>
          <w:rFonts w:ascii="Verdana" w:hAnsi="Verdana"/>
          <w:color w:val="auto"/>
        </w:rPr>
        <w:t>Wykonawca zawiadomi Zamawiającego o zakończeniu rob</w:t>
      </w:r>
      <w:r w:rsidRPr="00FB682B">
        <w:rPr>
          <w:rFonts w:ascii="Verdana" w:hAnsi="Verdana"/>
          <w:color w:val="auto"/>
          <w:lang w:val="es-ES_tradnl"/>
        </w:rPr>
        <w:t>ó</w:t>
      </w:r>
      <w:r w:rsidRPr="00FB682B">
        <w:rPr>
          <w:rFonts w:ascii="Verdana" w:hAnsi="Verdana"/>
          <w:color w:val="auto"/>
        </w:rPr>
        <w:t>t i gotowości do odbioru wpisem do dziennika budowy (wewnętrznego) oraz powiadomieniem na piśmie.</w:t>
      </w:r>
    </w:p>
    <w:p w14:paraId="58BB3850" w14:textId="77777777" w:rsidR="008E651D" w:rsidRPr="00FB682B" w:rsidRDefault="00FB682B" w:rsidP="00CD77DA">
      <w:pPr>
        <w:numPr>
          <w:ilvl w:val="0"/>
          <w:numId w:val="72"/>
        </w:numPr>
        <w:spacing w:line="24" w:lineRule="atLeast"/>
        <w:jc w:val="both"/>
        <w:rPr>
          <w:rFonts w:ascii="Verdana" w:hAnsi="Verdana"/>
          <w:color w:val="auto"/>
        </w:rPr>
      </w:pPr>
      <w:r w:rsidRPr="00FB682B">
        <w:rPr>
          <w:rFonts w:ascii="Verdana" w:hAnsi="Verdana"/>
          <w:color w:val="auto"/>
        </w:rPr>
        <w:t>Wraz ze zgłoszeniem gotowości do odbioru końcowego rob</w:t>
      </w:r>
      <w:r w:rsidRPr="00FB682B">
        <w:rPr>
          <w:rFonts w:ascii="Verdana" w:hAnsi="Verdana"/>
          <w:color w:val="auto"/>
          <w:lang w:val="es-ES_tradnl"/>
        </w:rPr>
        <w:t>ó</w:t>
      </w:r>
      <w:r w:rsidRPr="00FB682B">
        <w:rPr>
          <w:rFonts w:ascii="Verdana" w:hAnsi="Verdana"/>
          <w:color w:val="auto"/>
        </w:rPr>
        <w:t>t Wykonawca przedłoży Zamawiającemu wszelkie dokumenty pozwalające na ocenę prawidłowości wykonania przedmiotu umowy, potwierdzone przez inspektora nadzoru w tym m.in.:</w:t>
      </w:r>
    </w:p>
    <w:p w14:paraId="216C3E91" w14:textId="77777777" w:rsidR="008E651D" w:rsidRPr="00FB682B" w:rsidRDefault="00FB682B" w:rsidP="00CD77DA">
      <w:pPr>
        <w:numPr>
          <w:ilvl w:val="0"/>
          <w:numId w:val="74"/>
        </w:numPr>
        <w:spacing w:line="24" w:lineRule="atLeast"/>
        <w:jc w:val="both"/>
        <w:rPr>
          <w:rFonts w:ascii="Verdana" w:hAnsi="Verdana"/>
          <w:color w:val="auto"/>
        </w:rPr>
      </w:pPr>
      <w:r w:rsidRPr="00FB682B">
        <w:rPr>
          <w:rFonts w:ascii="Verdana" w:hAnsi="Verdana"/>
          <w:color w:val="auto"/>
        </w:rPr>
        <w:t>inwentaryzację geodezyjną powykonawczą (mapa uwierzytelniona potwierdzająca wprowadzenie zmian przez Powiatowy Ośrodek Dokumentacji Geodezyjnej i Kartograficznej Starostwa Powiatowego w Mrągowie),</w:t>
      </w:r>
    </w:p>
    <w:p w14:paraId="50A8F606" w14:textId="77777777" w:rsidR="008E651D" w:rsidRPr="00FB682B" w:rsidRDefault="00FB682B" w:rsidP="00CD77DA">
      <w:pPr>
        <w:numPr>
          <w:ilvl w:val="0"/>
          <w:numId w:val="74"/>
        </w:numPr>
        <w:spacing w:line="24" w:lineRule="atLeast"/>
        <w:jc w:val="both"/>
        <w:rPr>
          <w:rFonts w:ascii="Verdana" w:hAnsi="Verdana"/>
          <w:color w:val="auto"/>
        </w:rPr>
      </w:pPr>
      <w:r w:rsidRPr="00FB682B">
        <w:rPr>
          <w:rFonts w:ascii="Verdana" w:hAnsi="Verdana"/>
          <w:color w:val="auto"/>
        </w:rPr>
        <w:t>oświadczenie kierownika budowy o zgodności wykonanych prac z projektem budowlanym oraz o  uporządkowaniu placu budowy i teren</w:t>
      </w:r>
      <w:r w:rsidRPr="00FB682B">
        <w:rPr>
          <w:rFonts w:ascii="Verdana" w:hAnsi="Verdana"/>
          <w:color w:val="auto"/>
          <w:lang w:val="es-ES_tradnl"/>
        </w:rPr>
        <w:t>ó</w:t>
      </w:r>
      <w:r w:rsidRPr="00FB682B">
        <w:rPr>
          <w:rFonts w:ascii="Verdana" w:hAnsi="Verdana"/>
          <w:color w:val="auto"/>
        </w:rPr>
        <w:t>w przyległych,</w:t>
      </w:r>
    </w:p>
    <w:p w14:paraId="7CF32A9A" w14:textId="77777777" w:rsidR="008E651D" w:rsidRPr="00FB682B" w:rsidRDefault="00FB682B" w:rsidP="00CD77DA">
      <w:pPr>
        <w:numPr>
          <w:ilvl w:val="0"/>
          <w:numId w:val="74"/>
        </w:numPr>
        <w:spacing w:line="24" w:lineRule="atLeast"/>
        <w:jc w:val="both"/>
        <w:rPr>
          <w:rFonts w:ascii="Verdana" w:hAnsi="Verdana"/>
          <w:color w:val="auto"/>
        </w:rPr>
      </w:pPr>
      <w:r w:rsidRPr="00FB682B">
        <w:rPr>
          <w:rFonts w:ascii="Verdana" w:hAnsi="Verdana"/>
          <w:color w:val="auto"/>
        </w:rPr>
        <w:t>oryginał dziennika budowy (wewnętrznego),</w:t>
      </w:r>
    </w:p>
    <w:p w14:paraId="17B661C4" w14:textId="77777777" w:rsidR="008E651D" w:rsidRPr="00FB682B" w:rsidRDefault="00FB682B" w:rsidP="00CD77DA">
      <w:pPr>
        <w:numPr>
          <w:ilvl w:val="0"/>
          <w:numId w:val="74"/>
        </w:numPr>
        <w:spacing w:line="24" w:lineRule="atLeast"/>
        <w:jc w:val="both"/>
        <w:rPr>
          <w:rFonts w:ascii="Verdana" w:hAnsi="Verdana"/>
          <w:color w:val="auto"/>
        </w:rPr>
      </w:pPr>
      <w:r w:rsidRPr="00FB682B">
        <w:rPr>
          <w:rFonts w:ascii="Verdana" w:hAnsi="Verdana"/>
          <w:color w:val="auto"/>
        </w:rPr>
        <w:t>wymagane dokumenty powykonawcze, protokoły i zaświadczenia z przeprowadzonych przez Wykonawcę sprawdzeń, badań, pomiar</w:t>
      </w:r>
      <w:r w:rsidRPr="00FB682B">
        <w:rPr>
          <w:rFonts w:ascii="Verdana" w:hAnsi="Verdana"/>
          <w:color w:val="auto"/>
          <w:lang w:val="es-ES_tradnl"/>
        </w:rPr>
        <w:t>ó</w:t>
      </w:r>
      <w:r w:rsidRPr="00FB682B">
        <w:rPr>
          <w:rFonts w:ascii="Verdana" w:hAnsi="Verdana"/>
          <w:color w:val="auto"/>
        </w:rPr>
        <w:t>w, odbior</w:t>
      </w:r>
      <w:r w:rsidRPr="00FB682B">
        <w:rPr>
          <w:rFonts w:ascii="Verdana" w:hAnsi="Verdana"/>
          <w:color w:val="auto"/>
          <w:lang w:val="es-ES_tradnl"/>
        </w:rPr>
        <w:t>ó</w:t>
      </w:r>
      <w:r w:rsidRPr="00FB682B">
        <w:rPr>
          <w:rFonts w:ascii="Verdana" w:hAnsi="Verdana"/>
          <w:color w:val="auto"/>
        </w:rPr>
        <w:t>w technicznych rob</w:t>
      </w:r>
      <w:r w:rsidRPr="00FB682B">
        <w:rPr>
          <w:rFonts w:ascii="Verdana" w:hAnsi="Verdana"/>
          <w:color w:val="auto"/>
          <w:lang w:val="es-ES_tradnl"/>
        </w:rPr>
        <w:t>ó</w:t>
      </w:r>
      <w:r w:rsidRPr="00FB682B">
        <w:rPr>
          <w:rFonts w:ascii="Verdana" w:hAnsi="Verdana"/>
          <w:color w:val="auto"/>
        </w:rPr>
        <w:t>t branżowych, wyniki badań laboratoryjnych itp.,</w:t>
      </w:r>
    </w:p>
    <w:p w14:paraId="4AD14D95" w14:textId="77777777" w:rsidR="008E651D" w:rsidRPr="00FB682B" w:rsidRDefault="00FB682B" w:rsidP="00CD77DA">
      <w:pPr>
        <w:numPr>
          <w:ilvl w:val="0"/>
          <w:numId w:val="74"/>
        </w:numPr>
        <w:spacing w:line="24" w:lineRule="atLeast"/>
        <w:jc w:val="both"/>
        <w:rPr>
          <w:rFonts w:ascii="Verdana" w:hAnsi="Verdana"/>
          <w:color w:val="auto"/>
        </w:rPr>
      </w:pPr>
      <w:r w:rsidRPr="00FB682B">
        <w:rPr>
          <w:rFonts w:ascii="Verdana" w:hAnsi="Verdana"/>
          <w:color w:val="auto"/>
        </w:rPr>
        <w:lastRenderedPageBreak/>
        <w:t>świadectwa jakości, certyfikaty oraz świadectwa wykonania pr</w:t>
      </w:r>
      <w:r w:rsidRPr="00FB682B">
        <w:rPr>
          <w:rFonts w:ascii="Verdana" w:hAnsi="Verdana"/>
          <w:color w:val="auto"/>
          <w:lang w:val="es-ES_tradnl"/>
        </w:rPr>
        <w:t>ó</w:t>
      </w:r>
      <w:r w:rsidRPr="00FB682B">
        <w:rPr>
          <w:rFonts w:ascii="Verdana" w:hAnsi="Verdana"/>
          <w:color w:val="auto"/>
        </w:rPr>
        <w:t>b i atesty na zastosowane i wbudowane prefabrykaty, materiały i urządzenia.</w:t>
      </w:r>
    </w:p>
    <w:p w14:paraId="5A9A1B81" w14:textId="77777777" w:rsidR="008E651D" w:rsidRPr="00FB682B" w:rsidRDefault="00FB682B" w:rsidP="00CD77DA">
      <w:pPr>
        <w:numPr>
          <w:ilvl w:val="0"/>
          <w:numId w:val="75"/>
        </w:numPr>
        <w:spacing w:line="24" w:lineRule="atLeast"/>
        <w:jc w:val="both"/>
        <w:rPr>
          <w:rFonts w:ascii="Verdana" w:hAnsi="Verdana"/>
          <w:color w:val="auto"/>
        </w:rPr>
      </w:pPr>
      <w:r w:rsidRPr="00FB682B">
        <w:rPr>
          <w:rFonts w:ascii="Verdana" w:hAnsi="Verdana"/>
          <w:color w:val="auto"/>
        </w:rPr>
        <w:t>Zamawiający po otrzymaniu zgłoszenia powoła komisję odbiorową i dokona protokolarnego odbioru końcowego rob</w:t>
      </w:r>
      <w:r w:rsidRPr="00FB682B">
        <w:rPr>
          <w:rFonts w:ascii="Verdana" w:hAnsi="Verdana"/>
          <w:color w:val="auto"/>
          <w:lang w:val="es-ES_tradnl"/>
        </w:rPr>
        <w:t>ó</w:t>
      </w:r>
      <w:r w:rsidRPr="00FB682B">
        <w:rPr>
          <w:rFonts w:ascii="Verdana" w:hAnsi="Verdana"/>
          <w:color w:val="auto"/>
        </w:rPr>
        <w:t>t budowlanych. Rozpoczęcie czynności odbiorowych nastąpi w terminie 7 dni licząc od daty dostarczenia przez Wykonawcę Zamawiającemu pisemnego zgłoszenia zakończenia rob</w:t>
      </w:r>
      <w:r w:rsidRPr="00FB682B">
        <w:rPr>
          <w:rFonts w:ascii="Verdana" w:hAnsi="Verdana"/>
          <w:color w:val="auto"/>
          <w:lang w:val="es-ES_tradnl"/>
        </w:rPr>
        <w:t>ó</w:t>
      </w:r>
      <w:r w:rsidRPr="00FB682B">
        <w:rPr>
          <w:rFonts w:ascii="Verdana" w:hAnsi="Verdana"/>
          <w:color w:val="auto"/>
        </w:rPr>
        <w:t>t i gotowości do odbioru oraz po dokonaniu wpisu do dziennika budowy (wewnętrznego).</w:t>
      </w:r>
    </w:p>
    <w:p w14:paraId="651DFD8D" w14:textId="77777777" w:rsidR="008E651D" w:rsidRPr="00FB682B" w:rsidRDefault="00FB682B" w:rsidP="00CD77DA">
      <w:pPr>
        <w:numPr>
          <w:ilvl w:val="0"/>
          <w:numId w:val="72"/>
        </w:numPr>
        <w:spacing w:line="24" w:lineRule="atLeast"/>
        <w:jc w:val="both"/>
        <w:rPr>
          <w:rFonts w:ascii="Verdana" w:hAnsi="Verdana"/>
          <w:color w:val="auto"/>
        </w:rPr>
      </w:pPr>
      <w:r w:rsidRPr="00FB682B">
        <w:rPr>
          <w:rFonts w:ascii="Verdana" w:hAnsi="Verdana"/>
          <w:color w:val="auto"/>
        </w:rPr>
        <w:t xml:space="preserve">Czynności odbioru końcowego powinny zostać zakończone w ciągu </w:t>
      </w:r>
      <w:r w:rsidRPr="00FB682B">
        <w:rPr>
          <w:rFonts w:ascii="Verdana" w:hAnsi="Verdana"/>
          <w:b/>
          <w:bCs/>
          <w:color w:val="auto"/>
        </w:rPr>
        <w:t>14 dni</w:t>
      </w:r>
      <w:r w:rsidRPr="00FB682B">
        <w:rPr>
          <w:rFonts w:ascii="Verdana" w:hAnsi="Verdana"/>
          <w:color w:val="auto"/>
        </w:rPr>
        <w:t xml:space="preserve"> od daty ich rozpoczę</w:t>
      </w:r>
      <w:r w:rsidRPr="00FB682B">
        <w:rPr>
          <w:rFonts w:ascii="Verdana" w:hAnsi="Verdana"/>
          <w:color w:val="auto"/>
          <w:lang w:val="it-IT"/>
        </w:rPr>
        <w:t>cia.</w:t>
      </w:r>
    </w:p>
    <w:p w14:paraId="4A94F452" w14:textId="77777777" w:rsidR="008E651D" w:rsidRPr="00FB682B" w:rsidRDefault="00FB682B" w:rsidP="00CD77DA">
      <w:pPr>
        <w:numPr>
          <w:ilvl w:val="0"/>
          <w:numId w:val="72"/>
        </w:numPr>
        <w:spacing w:line="24" w:lineRule="atLeast"/>
        <w:jc w:val="both"/>
        <w:rPr>
          <w:rFonts w:ascii="Verdana" w:hAnsi="Verdana"/>
          <w:color w:val="auto"/>
        </w:rPr>
      </w:pPr>
      <w:r w:rsidRPr="00FB682B">
        <w:rPr>
          <w:rFonts w:ascii="Verdana" w:hAnsi="Verdana"/>
          <w:color w:val="auto"/>
        </w:rPr>
        <w:t>Ustalenia dokonane przez przedstawicieli stron powinny być stwierdzone na piśmie i zawierać uzasadnienie.</w:t>
      </w:r>
    </w:p>
    <w:p w14:paraId="4F6DCF6C" w14:textId="77777777" w:rsidR="008E651D" w:rsidRPr="00FB682B" w:rsidRDefault="00FB682B" w:rsidP="00CD77DA">
      <w:pPr>
        <w:numPr>
          <w:ilvl w:val="0"/>
          <w:numId w:val="76"/>
        </w:numPr>
        <w:suppressAutoHyphens/>
        <w:jc w:val="both"/>
        <w:rPr>
          <w:rFonts w:ascii="Verdana" w:hAnsi="Verdana"/>
          <w:color w:val="auto"/>
        </w:rPr>
      </w:pPr>
      <w:r w:rsidRPr="00FB682B">
        <w:rPr>
          <w:rFonts w:ascii="Verdana" w:hAnsi="Verdana"/>
          <w:color w:val="auto"/>
        </w:rPr>
        <w:t>Wykonawca zobowiązany jest do przedstawiania Zamawiającemu protokołów odbior</w:t>
      </w:r>
      <w:r w:rsidRPr="00FB682B">
        <w:rPr>
          <w:rFonts w:ascii="Verdana" w:hAnsi="Verdana"/>
          <w:color w:val="auto"/>
          <w:lang w:val="es-ES_tradnl"/>
        </w:rPr>
        <w:t>ó</w:t>
      </w:r>
      <w:r w:rsidRPr="00FB682B">
        <w:rPr>
          <w:rFonts w:ascii="Verdana" w:hAnsi="Verdana"/>
          <w:color w:val="auto"/>
        </w:rPr>
        <w:t>w częściowych i końcowych podpisanych pomiędzy Wykonawcą, Podwykonawcami i dalszymi Podwykonawcami. W przypadku jeśli w tych protokołach zawarte będą zastrzeżenia lub uwagi, Wykonawca zobligowany będzie do przedstawienia dokumentu potwierdzającego ich faktyczne usunięcie.</w:t>
      </w:r>
    </w:p>
    <w:p w14:paraId="42BB2FB6" w14:textId="77777777" w:rsidR="008E651D" w:rsidRPr="00FB682B" w:rsidRDefault="00FB682B" w:rsidP="00CD77DA">
      <w:pPr>
        <w:numPr>
          <w:ilvl w:val="0"/>
          <w:numId w:val="72"/>
        </w:numPr>
        <w:spacing w:line="24" w:lineRule="atLeast"/>
        <w:jc w:val="both"/>
        <w:rPr>
          <w:rFonts w:ascii="Verdana" w:hAnsi="Verdana"/>
          <w:color w:val="auto"/>
        </w:rPr>
      </w:pPr>
      <w:r w:rsidRPr="00FB682B">
        <w:rPr>
          <w:rFonts w:ascii="Verdana" w:hAnsi="Verdana"/>
          <w:color w:val="auto"/>
        </w:rPr>
        <w:t>Jeżeli w toku czynności odbiorowych zostanie stwierdzone, że przedmiot odbioru nie osiągnął gotowości do odbioru z powodu niezakończenia rob</w:t>
      </w:r>
      <w:r w:rsidRPr="00FB682B">
        <w:rPr>
          <w:rFonts w:ascii="Verdana" w:hAnsi="Verdana"/>
          <w:color w:val="auto"/>
          <w:lang w:val="es-ES_tradnl"/>
        </w:rPr>
        <w:t>ó</w:t>
      </w:r>
      <w:r w:rsidRPr="00FB682B">
        <w:rPr>
          <w:rFonts w:ascii="Verdana" w:hAnsi="Verdana"/>
          <w:color w:val="auto"/>
        </w:rPr>
        <w:t>t, jego wadliwego wykonania, niezgodnego z umową lub przeznaczeniem rzeczy Zamawiający może odm</w:t>
      </w:r>
      <w:r w:rsidRPr="00FB682B">
        <w:rPr>
          <w:rFonts w:ascii="Verdana" w:hAnsi="Verdana"/>
          <w:color w:val="auto"/>
          <w:lang w:val="es-ES_tradnl"/>
        </w:rPr>
        <w:t>ó</w:t>
      </w:r>
      <w:r w:rsidRPr="00FB682B">
        <w:rPr>
          <w:rFonts w:ascii="Verdana" w:hAnsi="Verdana"/>
          <w:color w:val="auto"/>
        </w:rPr>
        <w:t>wić odbioru z winy Wykonawcy.</w:t>
      </w:r>
    </w:p>
    <w:p w14:paraId="22222BEA" w14:textId="77777777" w:rsidR="008E651D" w:rsidRPr="00FB682B" w:rsidRDefault="00FB682B" w:rsidP="00CD77DA">
      <w:pPr>
        <w:numPr>
          <w:ilvl w:val="0"/>
          <w:numId w:val="72"/>
        </w:numPr>
        <w:spacing w:line="24" w:lineRule="atLeast"/>
        <w:jc w:val="both"/>
        <w:rPr>
          <w:rFonts w:ascii="Verdana" w:hAnsi="Verdana"/>
          <w:color w:val="auto"/>
        </w:rPr>
      </w:pPr>
      <w:r w:rsidRPr="00FB682B">
        <w:rPr>
          <w:rFonts w:ascii="Verdana" w:hAnsi="Verdana"/>
          <w:color w:val="auto"/>
        </w:rPr>
        <w:t>Jeżeli w toku czynności odbiorowych zostaną stwierdzone wady to Zamawiającemu przysługują następujące uprawnienia:</w:t>
      </w:r>
    </w:p>
    <w:p w14:paraId="13FB7ED6" w14:textId="77777777" w:rsidR="008E651D" w:rsidRPr="00FB682B" w:rsidRDefault="00FB682B" w:rsidP="00CD77DA">
      <w:pPr>
        <w:numPr>
          <w:ilvl w:val="0"/>
          <w:numId w:val="78"/>
        </w:numPr>
        <w:spacing w:line="24" w:lineRule="atLeast"/>
        <w:jc w:val="both"/>
        <w:rPr>
          <w:rFonts w:ascii="Verdana" w:hAnsi="Verdana"/>
          <w:color w:val="auto"/>
        </w:rPr>
      </w:pPr>
      <w:r w:rsidRPr="00FB682B">
        <w:rPr>
          <w:rFonts w:ascii="Verdana" w:hAnsi="Verdana"/>
          <w:color w:val="auto"/>
        </w:rPr>
        <w:t>gdy wady nadają się do usunięcia, w</w:t>
      </w:r>
      <w:r w:rsidRPr="00FB682B">
        <w:rPr>
          <w:rFonts w:ascii="Verdana" w:hAnsi="Verdana"/>
          <w:color w:val="auto"/>
          <w:lang w:val="es-ES_tradnl"/>
        </w:rPr>
        <w:t>ó</w:t>
      </w:r>
      <w:r w:rsidRPr="00FB682B">
        <w:rPr>
          <w:rFonts w:ascii="Verdana" w:hAnsi="Verdana"/>
          <w:color w:val="auto"/>
        </w:rPr>
        <w:t>wczas Zamawiający może odm</w:t>
      </w:r>
      <w:r w:rsidRPr="00FB682B">
        <w:rPr>
          <w:rFonts w:ascii="Verdana" w:hAnsi="Verdana"/>
          <w:color w:val="auto"/>
          <w:lang w:val="es-ES_tradnl"/>
        </w:rPr>
        <w:t>ó</w:t>
      </w:r>
      <w:r w:rsidRPr="00FB682B">
        <w:rPr>
          <w:rFonts w:ascii="Verdana" w:hAnsi="Verdana"/>
          <w:color w:val="auto"/>
        </w:rPr>
        <w:t>wić odbioru do czasu usunięcia wad, wyznaczając w tym celu odpowiedni termin. Fakt usunięcia wad zostanie stwierdzony protokolarnie.</w:t>
      </w:r>
    </w:p>
    <w:p w14:paraId="323D8E84" w14:textId="77777777" w:rsidR="008E651D" w:rsidRPr="00FB682B" w:rsidRDefault="00FB682B" w:rsidP="00CD77DA">
      <w:pPr>
        <w:numPr>
          <w:ilvl w:val="0"/>
          <w:numId w:val="78"/>
        </w:numPr>
        <w:spacing w:line="24" w:lineRule="atLeast"/>
        <w:jc w:val="both"/>
        <w:rPr>
          <w:rFonts w:ascii="Verdana" w:hAnsi="Verdana"/>
          <w:color w:val="auto"/>
        </w:rPr>
      </w:pPr>
      <w:r w:rsidRPr="00FB682B">
        <w:rPr>
          <w:rFonts w:ascii="Verdana" w:hAnsi="Verdana"/>
          <w:color w:val="auto"/>
        </w:rPr>
        <w:t>gdy wady nie nadają się do usunięcia, to Zamawiający może:</w:t>
      </w:r>
    </w:p>
    <w:p w14:paraId="7E912F52" w14:textId="77777777" w:rsidR="008E651D" w:rsidRPr="00FB682B" w:rsidRDefault="00FB682B" w:rsidP="00CD77DA">
      <w:pPr>
        <w:numPr>
          <w:ilvl w:val="0"/>
          <w:numId w:val="80"/>
        </w:numPr>
        <w:spacing w:line="24" w:lineRule="atLeast"/>
        <w:jc w:val="both"/>
        <w:rPr>
          <w:rFonts w:ascii="Verdana" w:hAnsi="Verdana"/>
          <w:color w:val="auto"/>
        </w:rPr>
      </w:pPr>
      <w:r w:rsidRPr="00FB682B">
        <w:rPr>
          <w:rFonts w:ascii="Verdana" w:hAnsi="Verdana"/>
          <w:color w:val="auto"/>
        </w:rPr>
        <w:t>jeżeli wady umożliwiają użytkowanie zgodnie z przeznaczeniem, Zamawiający może dokonać odbioru, żądając jednocześnie obniżenia wynagrodzenia Wykonawcy odpowiednio do utraconej wartości użytkowej, estetycznej i technicznej;</w:t>
      </w:r>
    </w:p>
    <w:p w14:paraId="22D16709" w14:textId="77777777" w:rsidR="008E651D" w:rsidRPr="00FB682B" w:rsidRDefault="00FB682B" w:rsidP="00CD77DA">
      <w:pPr>
        <w:numPr>
          <w:ilvl w:val="0"/>
          <w:numId w:val="80"/>
        </w:numPr>
        <w:spacing w:line="24" w:lineRule="atLeast"/>
        <w:jc w:val="both"/>
        <w:rPr>
          <w:rFonts w:ascii="Verdana" w:hAnsi="Verdana"/>
          <w:color w:val="auto"/>
        </w:rPr>
      </w:pPr>
      <w:r w:rsidRPr="00FB682B">
        <w:rPr>
          <w:rFonts w:ascii="Verdana" w:hAnsi="Verdana"/>
          <w:color w:val="auto"/>
        </w:rPr>
        <w:t>jeżeli wady uniemożliwiają użytkowanie obiektu zgodnie z przeznaczeniem Zamawiający może odm</w:t>
      </w:r>
      <w:r w:rsidRPr="00FB682B">
        <w:rPr>
          <w:rFonts w:ascii="Verdana" w:hAnsi="Verdana"/>
          <w:color w:val="auto"/>
          <w:lang w:val="es-ES_tradnl"/>
        </w:rPr>
        <w:t>ó</w:t>
      </w:r>
      <w:r w:rsidRPr="00FB682B">
        <w:rPr>
          <w:rFonts w:ascii="Verdana" w:hAnsi="Verdana"/>
          <w:color w:val="auto"/>
        </w:rPr>
        <w:t xml:space="preserve">wić odbioru i zażądać wykonania wskazanego zakresu umowy po raz drugi wyznaczając ostateczny termin ich realizacji bez dodatkowego wynagrodzenia. </w:t>
      </w:r>
    </w:p>
    <w:p w14:paraId="566A7CB1" w14:textId="77777777" w:rsidR="008E651D" w:rsidRPr="00FB682B" w:rsidRDefault="00FB682B" w:rsidP="00CD77DA">
      <w:pPr>
        <w:numPr>
          <w:ilvl w:val="0"/>
          <w:numId w:val="81"/>
        </w:numPr>
        <w:spacing w:line="24" w:lineRule="atLeast"/>
        <w:jc w:val="both"/>
        <w:rPr>
          <w:rFonts w:ascii="Verdana" w:hAnsi="Verdana"/>
          <w:color w:val="auto"/>
        </w:rPr>
      </w:pPr>
      <w:r w:rsidRPr="00FB682B">
        <w:rPr>
          <w:rFonts w:ascii="Verdana" w:hAnsi="Verdana"/>
          <w:color w:val="auto"/>
        </w:rPr>
        <w:t xml:space="preserve">W przypadku niewykonania w ustalonym terminie przedmiotu umowy po raz drugi Zamawiający może odstąpić od umowy z winy Wykonawcy, zachowując prawo do naliczenia Wykonawcy zastrzeżonych kar umownych i odszkodowań na zasadach określonych w § 15 niniejszej umowy oraz żądania naprawienia szkody wynikłej z nienależytego wykonania umowy. </w:t>
      </w:r>
    </w:p>
    <w:p w14:paraId="4E3E6386" w14:textId="77777777" w:rsidR="008E651D" w:rsidRPr="00FB682B" w:rsidRDefault="00FB682B" w:rsidP="00CD77DA">
      <w:pPr>
        <w:numPr>
          <w:ilvl w:val="0"/>
          <w:numId w:val="72"/>
        </w:numPr>
        <w:spacing w:line="24" w:lineRule="atLeast"/>
        <w:jc w:val="both"/>
        <w:rPr>
          <w:rFonts w:ascii="Verdana" w:hAnsi="Verdana"/>
          <w:color w:val="auto"/>
        </w:rPr>
      </w:pPr>
      <w:r w:rsidRPr="00FB682B">
        <w:rPr>
          <w:rFonts w:ascii="Verdana" w:hAnsi="Verdana"/>
          <w:color w:val="auto"/>
        </w:rPr>
        <w:t>Wykonawca nie może odm</w:t>
      </w:r>
      <w:r w:rsidRPr="00FB682B">
        <w:rPr>
          <w:rFonts w:ascii="Verdana" w:hAnsi="Verdana"/>
          <w:color w:val="auto"/>
          <w:lang w:val="es-ES_tradnl"/>
        </w:rPr>
        <w:t>ó</w:t>
      </w:r>
      <w:r w:rsidRPr="00FB682B">
        <w:rPr>
          <w:rFonts w:ascii="Verdana" w:hAnsi="Verdana"/>
          <w:color w:val="auto"/>
        </w:rPr>
        <w:t>wić usunięcia wad bez względu na wysokość związanych z tym koszt</w:t>
      </w:r>
      <w:r w:rsidRPr="00FB682B">
        <w:rPr>
          <w:rFonts w:ascii="Verdana" w:hAnsi="Verdana"/>
          <w:color w:val="auto"/>
          <w:lang w:val="es-ES_tradnl"/>
        </w:rPr>
        <w:t>ó</w:t>
      </w:r>
      <w:r w:rsidRPr="00FB682B">
        <w:rPr>
          <w:rFonts w:ascii="Verdana" w:hAnsi="Verdana"/>
          <w:color w:val="auto"/>
        </w:rPr>
        <w:t>w.</w:t>
      </w:r>
    </w:p>
    <w:p w14:paraId="4A7CE19F" w14:textId="77777777" w:rsidR="008E651D" w:rsidRPr="00FB682B" w:rsidRDefault="00FB682B" w:rsidP="00CD77DA">
      <w:pPr>
        <w:numPr>
          <w:ilvl w:val="0"/>
          <w:numId w:val="72"/>
        </w:numPr>
        <w:spacing w:line="24" w:lineRule="atLeast"/>
        <w:jc w:val="both"/>
        <w:rPr>
          <w:rFonts w:ascii="Verdana" w:hAnsi="Verdana"/>
          <w:color w:val="auto"/>
        </w:rPr>
      </w:pPr>
      <w:r w:rsidRPr="00FB682B">
        <w:rPr>
          <w:rFonts w:ascii="Verdana" w:hAnsi="Verdana"/>
          <w:color w:val="auto"/>
        </w:rPr>
        <w:t>Zamawiający może usunąć w zastępstwie Wykonawcy i na jego koszt wady nieusunięte przez Wykonawcę w wyznaczonym terminie.</w:t>
      </w:r>
    </w:p>
    <w:p w14:paraId="33E877B7" w14:textId="77777777" w:rsidR="008E651D" w:rsidRPr="00FB682B" w:rsidRDefault="00FB682B" w:rsidP="00CD77DA">
      <w:pPr>
        <w:numPr>
          <w:ilvl w:val="0"/>
          <w:numId w:val="72"/>
        </w:numPr>
        <w:spacing w:line="24" w:lineRule="atLeast"/>
        <w:jc w:val="both"/>
        <w:rPr>
          <w:rFonts w:ascii="Verdana" w:hAnsi="Verdana"/>
          <w:color w:val="auto"/>
        </w:rPr>
      </w:pPr>
      <w:r w:rsidRPr="00FB682B">
        <w:rPr>
          <w:rFonts w:ascii="Verdana" w:hAnsi="Verdana"/>
          <w:color w:val="auto"/>
        </w:rPr>
        <w:t>Odbi</w:t>
      </w:r>
      <w:r w:rsidRPr="00FB682B">
        <w:rPr>
          <w:rFonts w:ascii="Verdana" w:hAnsi="Verdana"/>
          <w:color w:val="auto"/>
          <w:lang w:val="es-ES_tradnl"/>
        </w:rPr>
        <w:t>ó</w:t>
      </w:r>
      <w:r w:rsidRPr="00FB682B">
        <w:rPr>
          <w:rFonts w:ascii="Verdana" w:hAnsi="Verdana"/>
          <w:color w:val="auto"/>
        </w:rPr>
        <w:t>r rob</w:t>
      </w:r>
      <w:r w:rsidRPr="00FB682B">
        <w:rPr>
          <w:rFonts w:ascii="Verdana" w:hAnsi="Verdana"/>
          <w:color w:val="auto"/>
          <w:lang w:val="es-ES_tradnl"/>
        </w:rPr>
        <w:t>ó</w:t>
      </w:r>
      <w:r w:rsidRPr="00FB682B">
        <w:rPr>
          <w:rFonts w:ascii="Verdana" w:hAnsi="Verdana"/>
          <w:color w:val="auto"/>
        </w:rPr>
        <w:t>t budowlanych zostanie potwierdzony podpisanym przez strony protokołem odbioru.</w:t>
      </w:r>
    </w:p>
    <w:p w14:paraId="784570FB" w14:textId="77777777" w:rsidR="008E651D" w:rsidRPr="00FB682B" w:rsidRDefault="00FB682B" w:rsidP="00CD77DA">
      <w:pPr>
        <w:numPr>
          <w:ilvl w:val="0"/>
          <w:numId w:val="72"/>
        </w:numPr>
        <w:spacing w:line="24" w:lineRule="atLeast"/>
        <w:jc w:val="both"/>
        <w:rPr>
          <w:rFonts w:ascii="Verdana" w:hAnsi="Verdana"/>
          <w:color w:val="auto"/>
        </w:rPr>
      </w:pPr>
      <w:r w:rsidRPr="00FB682B">
        <w:rPr>
          <w:rFonts w:ascii="Verdana" w:hAnsi="Verdana"/>
          <w:color w:val="auto"/>
        </w:rPr>
        <w:t>W przypadku niestawiennictwa przedstawicieli jednej ze stron w wyznaczonym terminie odbioru, druga strona może dokonać odbioru obiektu jednostronnie.</w:t>
      </w:r>
    </w:p>
    <w:p w14:paraId="1B0C54A8" w14:textId="77777777" w:rsidR="008E651D" w:rsidRPr="00FB682B" w:rsidRDefault="00FB682B" w:rsidP="00CD77DA">
      <w:pPr>
        <w:pStyle w:val="Akapitzlist"/>
        <w:numPr>
          <w:ilvl w:val="0"/>
          <w:numId w:val="82"/>
        </w:numPr>
        <w:jc w:val="both"/>
        <w:rPr>
          <w:rFonts w:ascii="Verdana" w:hAnsi="Verdana"/>
          <w:color w:val="auto"/>
        </w:rPr>
      </w:pPr>
      <w:r w:rsidRPr="00FB682B">
        <w:rPr>
          <w:rFonts w:ascii="Verdana" w:hAnsi="Verdana"/>
          <w:color w:val="auto"/>
        </w:rPr>
        <w:t>Termin usuwania wad wskazanych przez Zamawiającego wynosi 15 dni od daty powiadomienia Wykonawcy o ich powstaniu.</w:t>
      </w:r>
    </w:p>
    <w:p w14:paraId="43187418" w14:textId="77777777" w:rsidR="008E651D" w:rsidRPr="00FB682B" w:rsidRDefault="00FB682B" w:rsidP="00CD77DA">
      <w:pPr>
        <w:pStyle w:val="Akapitzlist"/>
        <w:numPr>
          <w:ilvl w:val="0"/>
          <w:numId w:val="82"/>
        </w:numPr>
        <w:jc w:val="both"/>
        <w:rPr>
          <w:rFonts w:ascii="Verdana" w:hAnsi="Verdana"/>
          <w:color w:val="auto"/>
        </w:rPr>
      </w:pPr>
      <w:r w:rsidRPr="00FB682B">
        <w:rPr>
          <w:rFonts w:ascii="Verdana" w:hAnsi="Verdana"/>
          <w:color w:val="auto"/>
        </w:rPr>
        <w:t>Wykonawca zobowiązany jest do wykonania dokumentacji powykonawczej w wersji papierowej.</w:t>
      </w:r>
    </w:p>
    <w:p w14:paraId="1C2A8600" w14:textId="77777777" w:rsidR="008E651D" w:rsidRPr="00FB682B" w:rsidRDefault="00FB682B" w:rsidP="00CD77DA">
      <w:pPr>
        <w:numPr>
          <w:ilvl w:val="0"/>
          <w:numId w:val="72"/>
        </w:numPr>
        <w:spacing w:line="24" w:lineRule="atLeast"/>
        <w:jc w:val="both"/>
        <w:rPr>
          <w:rFonts w:ascii="Verdana" w:hAnsi="Verdana"/>
          <w:color w:val="auto"/>
        </w:rPr>
      </w:pPr>
      <w:r w:rsidRPr="00FB682B">
        <w:rPr>
          <w:rFonts w:ascii="Verdana" w:hAnsi="Verdana"/>
          <w:color w:val="auto"/>
        </w:rPr>
        <w:t>Wszystkie odbiory rob</w:t>
      </w:r>
      <w:r w:rsidRPr="00FB682B">
        <w:rPr>
          <w:rFonts w:ascii="Verdana" w:hAnsi="Verdana"/>
          <w:color w:val="auto"/>
          <w:lang w:val="es-ES_tradnl"/>
        </w:rPr>
        <w:t>ó</w:t>
      </w:r>
      <w:r w:rsidRPr="00FB682B">
        <w:rPr>
          <w:rFonts w:ascii="Verdana" w:hAnsi="Verdana"/>
          <w:color w:val="auto"/>
        </w:rPr>
        <w:t>t (zanikających, ulegających zakryciu, odbiory częściowe, odbi</w:t>
      </w:r>
      <w:r w:rsidRPr="00FB682B">
        <w:rPr>
          <w:rFonts w:ascii="Verdana" w:hAnsi="Verdana"/>
          <w:color w:val="auto"/>
          <w:lang w:val="es-ES_tradnl"/>
        </w:rPr>
        <w:t>ó</w:t>
      </w:r>
      <w:r w:rsidRPr="00FB682B">
        <w:rPr>
          <w:rFonts w:ascii="Verdana" w:hAnsi="Verdana"/>
          <w:color w:val="auto"/>
        </w:rPr>
        <w:t>r ostateczny, odbi</w:t>
      </w:r>
      <w:r w:rsidRPr="00FB682B">
        <w:rPr>
          <w:rFonts w:ascii="Verdana" w:hAnsi="Verdana"/>
          <w:color w:val="auto"/>
          <w:lang w:val="es-ES_tradnl"/>
        </w:rPr>
        <w:t>ó</w:t>
      </w:r>
      <w:r w:rsidRPr="00FB682B">
        <w:rPr>
          <w:rFonts w:ascii="Verdana" w:hAnsi="Verdana"/>
          <w:color w:val="auto"/>
        </w:rPr>
        <w:t>r przed upływem okresu rękojmi) dokonywane będą na zasadach i w terminach określonych w </w:t>
      </w:r>
      <w:r w:rsidRPr="00FB682B">
        <w:rPr>
          <w:rFonts w:ascii="Verdana" w:hAnsi="Verdana"/>
          <w:color w:val="auto"/>
          <w:lang w:val="de-DE"/>
        </w:rPr>
        <w:t>ST.</w:t>
      </w:r>
    </w:p>
    <w:p w14:paraId="26637A34" w14:textId="77777777" w:rsidR="008E651D" w:rsidRPr="00FB682B" w:rsidRDefault="00FB682B">
      <w:pPr>
        <w:spacing w:line="24" w:lineRule="atLeast"/>
        <w:jc w:val="center"/>
        <w:rPr>
          <w:rFonts w:ascii="Verdana" w:eastAsia="Verdana" w:hAnsi="Verdana" w:cs="Verdana"/>
          <w:b/>
          <w:bCs/>
          <w:color w:val="auto"/>
        </w:rPr>
      </w:pPr>
      <w:r w:rsidRPr="00FB682B">
        <w:rPr>
          <w:rFonts w:ascii="Verdana" w:hAnsi="Verdana"/>
          <w:b/>
          <w:bCs/>
          <w:color w:val="auto"/>
        </w:rPr>
        <w:t>Kary umowne</w:t>
      </w:r>
    </w:p>
    <w:p w14:paraId="5153EC50" w14:textId="77777777" w:rsidR="008E651D" w:rsidRPr="00FB682B" w:rsidRDefault="00FB682B">
      <w:pPr>
        <w:spacing w:line="24" w:lineRule="atLeast"/>
        <w:jc w:val="center"/>
        <w:rPr>
          <w:rFonts w:ascii="Verdana" w:eastAsia="Verdana" w:hAnsi="Verdana" w:cs="Verdana"/>
          <w:b/>
          <w:bCs/>
          <w:color w:val="auto"/>
        </w:rPr>
      </w:pPr>
      <w:r w:rsidRPr="00FB682B">
        <w:rPr>
          <w:rFonts w:ascii="Verdana" w:hAnsi="Verdana"/>
          <w:b/>
          <w:bCs/>
          <w:color w:val="auto"/>
        </w:rPr>
        <w:t>§ 15</w:t>
      </w:r>
    </w:p>
    <w:p w14:paraId="1B9DA796" w14:textId="77777777" w:rsidR="008E651D" w:rsidRPr="00FB682B" w:rsidRDefault="00FB682B" w:rsidP="00CD77DA">
      <w:pPr>
        <w:pStyle w:val="Standard"/>
        <w:numPr>
          <w:ilvl w:val="0"/>
          <w:numId w:val="84"/>
        </w:numPr>
        <w:jc w:val="both"/>
        <w:rPr>
          <w:rFonts w:ascii="Verdana" w:hAnsi="Verdana"/>
          <w:color w:val="auto"/>
          <w:sz w:val="20"/>
          <w:szCs w:val="20"/>
        </w:rPr>
      </w:pPr>
      <w:r w:rsidRPr="00FB682B">
        <w:rPr>
          <w:rFonts w:ascii="Verdana" w:hAnsi="Verdana"/>
          <w:color w:val="auto"/>
          <w:kern w:val="3"/>
          <w:sz w:val="20"/>
          <w:szCs w:val="20"/>
        </w:rPr>
        <w:t xml:space="preserve"> Wykonawca zapłaci Zamawiającemu karę umowną (wartości w brutto):</w:t>
      </w:r>
    </w:p>
    <w:p w14:paraId="0A32D5E6" w14:textId="77777777" w:rsidR="008E651D" w:rsidRPr="00FB682B" w:rsidRDefault="00FB682B" w:rsidP="00CD77DA">
      <w:pPr>
        <w:pStyle w:val="Standard"/>
        <w:numPr>
          <w:ilvl w:val="1"/>
          <w:numId w:val="86"/>
        </w:numPr>
        <w:jc w:val="both"/>
        <w:rPr>
          <w:rFonts w:ascii="Verdana" w:hAnsi="Verdana"/>
          <w:color w:val="auto"/>
          <w:sz w:val="20"/>
          <w:szCs w:val="20"/>
        </w:rPr>
      </w:pPr>
      <w:r w:rsidRPr="00FB682B">
        <w:rPr>
          <w:rFonts w:ascii="Verdana" w:hAnsi="Verdana"/>
          <w:color w:val="auto"/>
          <w:sz w:val="20"/>
          <w:szCs w:val="20"/>
        </w:rPr>
        <w:t xml:space="preserve"> za odstąpienie od umowy przez Zamawiającego z przyczyn, za kt</w:t>
      </w:r>
      <w:r w:rsidRPr="00FB682B">
        <w:rPr>
          <w:rFonts w:ascii="Verdana" w:hAnsi="Verdana"/>
          <w:color w:val="auto"/>
          <w:sz w:val="20"/>
          <w:szCs w:val="20"/>
          <w:lang w:val="es-ES_tradnl"/>
        </w:rPr>
        <w:t>ó</w:t>
      </w:r>
      <w:r w:rsidRPr="00FB682B">
        <w:rPr>
          <w:rFonts w:ascii="Verdana" w:hAnsi="Verdana"/>
          <w:color w:val="auto"/>
          <w:sz w:val="20"/>
          <w:szCs w:val="20"/>
        </w:rPr>
        <w:t>re odpowiedzialność ponosi Wykonawca - w wysokoś</w:t>
      </w:r>
      <w:r w:rsidRPr="00FB682B">
        <w:rPr>
          <w:rFonts w:ascii="Verdana" w:hAnsi="Verdana"/>
          <w:color w:val="auto"/>
          <w:sz w:val="20"/>
          <w:szCs w:val="20"/>
          <w:lang w:val="it-IT"/>
        </w:rPr>
        <w:t xml:space="preserve">ci </w:t>
      </w:r>
      <w:r w:rsidRPr="00FB682B">
        <w:rPr>
          <w:rFonts w:ascii="Verdana" w:hAnsi="Verdana"/>
          <w:b/>
          <w:bCs/>
          <w:color w:val="auto"/>
          <w:sz w:val="20"/>
          <w:szCs w:val="20"/>
        </w:rPr>
        <w:t>10%</w:t>
      </w:r>
      <w:r w:rsidRPr="00FB682B">
        <w:rPr>
          <w:rFonts w:ascii="Verdana" w:hAnsi="Verdana"/>
          <w:color w:val="auto"/>
          <w:sz w:val="20"/>
          <w:szCs w:val="20"/>
        </w:rPr>
        <w:t xml:space="preserve"> wynagrodzenia umownego brutto, o kt</w:t>
      </w:r>
      <w:r w:rsidRPr="00FB682B">
        <w:rPr>
          <w:rFonts w:ascii="Verdana" w:hAnsi="Verdana"/>
          <w:color w:val="auto"/>
          <w:sz w:val="20"/>
          <w:szCs w:val="20"/>
          <w:lang w:val="es-ES_tradnl"/>
        </w:rPr>
        <w:t>ó</w:t>
      </w:r>
      <w:r w:rsidRPr="00FB682B">
        <w:rPr>
          <w:rFonts w:ascii="Verdana" w:hAnsi="Verdana"/>
          <w:color w:val="auto"/>
          <w:sz w:val="20"/>
          <w:szCs w:val="20"/>
        </w:rPr>
        <w:t>rym mowa w § 5 ust. 1 niniejszej umowy,</w:t>
      </w:r>
    </w:p>
    <w:p w14:paraId="5B449911" w14:textId="77777777" w:rsidR="008E651D" w:rsidRPr="00FB682B" w:rsidRDefault="00FB682B" w:rsidP="00CD77DA">
      <w:pPr>
        <w:pStyle w:val="Standard"/>
        <w:numPr>
          <w:ilvl w:val="1"/>
          <w:numId w:val="86"/>
        </w:numPr>
        <w:jc w:val="both"/>
        <w:rPr>
          <w:rFonts w:ascii="Verdana" w:hAnsi="Verdana"/>
          <w:color w:val="auto"/>
          <w:sz w:val="20"/>
          <w:szCs w:val="20"/>
        </w:rPr>
      </w:pPr>
      <w:r w:rsidRPr="00FB682B">
        <w:rPr>
          <w:rFonts w:ascii="Verdana" w:hAnsi="Verdana"/>
          <w:color w:val="auto"/>
          <w:sz w:val="20"/>
          <w:szCs w:val="20"/>
        </w:rPr>
        <w:t xml:space="preserve"> za zwłokę w oddaniu określonego w umowie przedmiotu odbioru – w wysokoś</w:t>
      </w:r>
      <w:r w:rsidRPr="00FB682B">
        <w:rPr>
          <w:rFonts w:ascii="Verdana" w:hAnsi="Verdana"/>
          <w:color w:val="auto"/>
          <w:sz w:val="20"/>
          <w:szCs w:val="20"/>
          <w:lang w:val="it-IT"/>
        </w:rPr>
        <w:t xml:space="preserve">ci </w:t>
      </w:r>
      <w:r w:rsidRPr="00FB682B">
        <w:rPr>
          <w:rFonts w:ascii="Verdana" w:hAnsi="Verdana"/>
          <w:b/>
          <w:bCs/>
          <w:color w:val="auto"/>
          <w:sz w:val="20"/>
          <w:szCs w:val="20"/>
        </w:rPr>
        <w:t>0,1%</w:t>
      </w:r>
      <w:r w:rsidRPr="00FB682B">
        <w:rPr>
          <w:rFonts w:ascii="Verdana" w:hAnsi="Verdana"/>
          <w:color w:val="auto"/>
          <w:sz w:val="20"/>
          <w:szCs w:val="20"/>
        </w:rPr>
        <w:t xml:space="preserve"> wynagrodzenia umownego brutto, o kt</w:t>
      </w:r>
      <w:r w:rsidRPr="00FB682B">
        <w:rPr>
          <w:rFonts w:ascii="Verdana" w:hAnsi="Verdana"/>
          <w:color w:val="auto"/>
          <w:sz w:val="20"/>
          <w:szCs w:val="20"/>
          <w:lang w:val="es-ES_tradnl"/>
        </w:rPr>
        <w:t>ó</w:t>
      </w:r>
      <w:r w:rsidRPr="00FB682B">
        <w:rPr>
          <w:rFonts w:ascii="Verdana" w:hAnsi="Verdana"/>
          <w:color w:val="auto"/>
          <w:sz w:val="20"/>
          <w:szCs w:val="20"/>
        </w:rPr>
        <w:t>rym mowa w § 5 ust. 1 niniejszej umowy, za każdy dzień zwłoki,</w:t>
      </w:r>
    </w:p>
    <w:p w14:paraId="71B10A13" w14:textId="77777777" w:rsidR="008E651D" w:rsidRPr="00FB682B" w:rsidRDefault="00FB682B" w:rsidP="00CD77DA">
      <w:pPr>
        <w:pStyle w:val="Standard"/>
        <w:numPr>
          <w:ilvl w:val="1"/>
          <w:numId w:val="87"/>
        </w:numPr>
        <w:jc w:val="both"/>
        <w:rPr>
          <w:rFonts w:ascii="Verdana" w:hAnsi="Verdana"/>
          <w:color w:val="auto"/>
          <w:sz w:val="20"/>
          <w:szCs w:val="20"/>
        </w:rPr>
      </w:pPr>
      <w:r w:rsidRPr="00FB682B">
        <w:rPr>
          <w:rFonts w:ascii="Verdana" w:hAnsi="Verdana"/>
          <w:color w:val="auto"/>
          <w:sz w:val="20"/>
          <w:szCs w:val="20"/>
        </w:rPr>
        <w:t xml:space="preserve"> za nieprzedłożenie do zaakceptowania projektu umowy o podwykonawstwo, kt</w:t>
      </w:r>
      <w:r w:rsidRPr="00FB682B">
        <w:rPr>
          <w:rFonts w:ascii="Verdana" w:hAnsi="Verdana"/>
          <w:color w:val="auto"/>
          <w:sz w:val="20"/>
          <w:szCs w:val="20"/>
          <w:lang w:val="es-ES_tradnl"/>
        </w:rPr>
        <w:t>ó</w:t>
      </w:r>
      <w:r w:rsidRPr="00FB682B">
        <w:rPr>
          <w:rFonts w:ascii="Verdana" w:hAnsi="Verdana"/>
          <w:color w:val="auto"/>
          <w:sz w:val="20"/>
          <w:szCs w:val="20"/>
        </w:rPr>
        <w:t>rej przedmiotem są roboty budowlane lub projektu jej zmiany - w wysokości 500,00 zł za każdy nieprzedłożony do zaakceptowania projekt umowy lub jej zmiany,</w:t>
      </w:r>
    </w:p>
    <w:p w14:paraId="2FDC6022" w14:textId="77777777" w:rsidR="008E651D" w:rsidRPr="00FB682B" w:rsidRDefault="00FB682B" w:rsidP="00CD77DA">
      <w:pPr>
        <w:pStyle w:val="Standard"/>
        <w:numPr>
          <w:ilvl w:val="1"/>
          <w:numId w:val="87"/>
        </w:numPr>
        <w:jc w:val="both"/>
        <w:rPr>
          <w:rFonts w:ascii="Verdana" w:hAnsi="Verdana"/>
          <w:color w:val="auto"/>
          <w:sz w:val="20"/>
          <w:szCs w:val="20"/>
        </w:rPr>
      </w:pPr>
      <w:r w:rsidRPr="00FB682B">
        <w:rPr>
          <w:rFonts w:ascii="Verdana" w:hAnsi="Verdana"/>
          <w:color w:val="auto"/>
          <w:sz w:val="20"/>
          <w:szCs w:val="20"/>
        </w:rPr>
        <w:lastRenderedPageBreak/>
        <w:t xml:space="preserve"> za nieprzedłożenie poświadczonej za zgodność z oryginałem kopii umowy o podwykonawstwo lub jej zmiany - w wysokości 500,00 zł za każdą nieprzedłożoną kopię umowy lub jej zmiany;</w:t>
      </w:r>
    </w:p>
    <w:p w14:paraId="3460BB1D" w14:textId="77777777" w:rsidR="008E651D" w:rsidRPr="00FB682B" w:rsidRDefault="00FB682B" w:rsidP="00CD77DA">
      <w:pPr>
        <w:pStyle w:val="Standard"/>
        <w:numPr>
          <w:ilvl w:val="1"/>
          <w:numId w:val="87"/>
        </w:numPr>
        <w:jc w:val="both"/>
        <w:rPr>
          <w:rFonts w:ascii="Verdana" w:hAnsi="Verdana"/>
          <w:color w:val="auto"/>
          <w:sz w:val="20"/>
          <w:szCs w:val="20"/>
        </w:rPr>
      </w:pPr>
      <w:r w:rsidRPr="00FB682B">
        <w:rPr>
          <w:rFonts w:ascii="Verdana" w:hAnsi="Verdana"/>
          <w:color w:val="auto"/>
          <w:sz w:val="20"/>
          <w:szCs w:val="20"/>
        </w:rPr>
        <w:t xml:space="preserve"> za nieterminową zapłatę wynagrodzenia należnego Podwykonawcom lub dalszym Podwykonawcom - w wysokości ustawowych odsetek za nieterminową zapłatę,</w:t>
      </w:r>
    </w:p>
    <w:p w14:paraId="7DF71B4D" w14:textId="77777777" w:rsidR="008E651D" w:rsidRPr="00FB682B" w:rsidRDefault="00FB682B" w:rsidP="00CD77DA">
      <w:pPr>
        <w:pStyle w:val="Standard"/>
        <w:numPr>
          <w:ilvl w:val="1"/>
          <w:numId w:val="87"/>
        </w:numPr>
        <w:jc w:val="both"/>
        <w:rPr>
          <w:rFonts w:ascii="Verdana" w:hAnsi="Verdana"/>
          <w:color w:val="auto"/>
          <w:sz w:val="20"/>
          <w:szCs w:val="20"/>
        </w:rPr>
      </w:pPr>
      <w:r w:rsidRPr="00FB682B">
        <w:rPr>
          <w:rFonts w:ascii="Verdana" w:hAnsi="Verdana"/>
          <w:color w:val="auto"/>
          <w:sz w:val="20"/>
          <w:szCs w:val="20"/>
        </w:rPr>
        <w:t xml:space="preserve"> za brak zapłaty należnego wynagrodzenia Podwykonawcom lub dalszym Podwykonawcom, – w wysokości 0,5% należnego im wynagrodzenia brutto za każde dokonanie przez Zamawiającego bezpośredniej płatności na rzecz Podwykonawc</w:t>
      </w:r>
      <w:r w:rsidRPr="00FB682B">
        <w:rPr>
          <w:rFonts w:ascii="Verdana" w:hAnsi="Verdana"/>
          <w:color w:val="auto"/>
          <w:sz w:val="20"/>
          <w:szCs w:val="20"/>
          <w:lang w:val="es-ES_tradnl"/>
        </w:rPr>
        <w:t>ó</w:t>
      </w:r>
      <w:r w:rsidRPr="00FB682B">
        <w:rPr>
          <w:rFonts w:ascii="Verdana" w:hAnsi="Verdana"/>
          <w:color w:val="auto"/>
          <w:sz w:val="20"/>
          <w:szCs w:val="20"/>
        </w:rPr>
        <w:t>w lub dalszych Podwykonawc</w:t>
      </w:r>
      <w:r w:rsidRPr="00FB682B">
        <w:rPr>
          <w:rFonts w:ascii="Verdana" w:hAnsi="Verdana"/>
          <w:color w:val="auto"/>
          <w:sz w:val="20"/>
          <w:szCs w:val="20"/>
          <w:lang w:val="es-ES_tradnl"/>
        </w:rPr>
        <w:t>ó</w:t>
      </w:r>
      <w:r w:rsidRPr="00FB682B">
        <w:rPr>
          <w:rFonts w:ascii="Verdana" w:hAnsi="Verdana"/>
          <w:color w:val="auto"/>
          <w:sz w:val="20"/>
          <w:szCs w:val="20"/>
        </w:rPr>
        <w:t>w,</w:t>
      </w:r>
    </w:p>
    <w:p w14:paraId="0BDF5C07" w14:textId="77777777" w:rsidR="008E651D" w:rsidRPr="00FB682B" w:rsidRDefault="00FB682B" w:rsidP="00CD77DA">
      <w:pPr>
        <w:pStyle w:val="Standard"/>
        <w:numPr>
          <w:ilvl w:val="1"/>
          <w:numId w:val="87"/>
        </w:numPr>
        <w:jc w:val="both"/>
        <w:rPr>
          <w:rFonts w:ascii="Verdana" w:hAnsi="Verdana"/>
          <w:color w:val="auto"/>
          <w:sz w:val="20"/>
          <w:szCs w:val="20"/>
        </w:rPr>
      </w:pPr>
      <w:r w:rsidRPr="00FB682B">
        <w:rPr>
          <w:rFonts w:ascii="Verdana" w:hAnsi="Verdana"/>
          <w:color w:val="auto"/>
          <w:sz w:val="20"/>
          <w:szCs w:val="20"/>
        </w:rPr>
        <w:t xml:space="preserve"> za brak zmiany umowy o podwykonawstwo w zakresie terminu zapłaty, zgodnie z art. 464 ust. 10 ustawy Pzp - w wysokości 1.000,00 złotych,</w:t>
      </w:r>
    </w:p>
    <w:p w14:paraId="12DA202F" w14:textId="77777777" w:rsidR="008E651D" w:rsidRPr="00FB682B" w:rsidRDefault="00FB682B" w:rsidP="00CD77DA">
      <w:pPr>
        <w:pStyle w:val="Standard"/>
        <w:numPr>
          <w:ilvl w:val="1"/>
          <w:numId w:val="88"/>
        </w:numPr>
        <w:jc w:val="both"/>
        <w:rPr>
          <w:rFonts w:ascii="Verdana" w:hAnsi="Verdana"/>
          <w:color w:val="auto"/>
          <w:sz w:val="20"/>
          <w:szCs w:val="20"/>
        </w:rPr>
      </w:pPr>
      <w:r w:rsidRPr="00FB682B">
        <w:rPr>
          <w:rFonts w:ascii="Verdana" w:hAnsi="Verdana"/>
          <w:color w:val="auto"/>
          <w:kern w:val="3"/>
          <w:sz w:val="20"/>
          <w:szCs w:val="20"/>
        </w:rPr>
        <w:t xml:space="preserve"> za dopuszczenie do wykonywania przedmiotu umowy innego podmiotu niż Wykonawca lub zaakceptowany przez Zamawiającego Podwykonawca lub dalszy Podwykonawca - w wysokości 2% wynagrodzenia umownego brutto, o kt</w:t>
      </w:r>
      <w:r w:rsidRPr="00FB682B">
        <w:rPr>
          <w:rFonts w:ascii="Verdana" w:hAnsi="Verdana"/>
          <w:color w:val="auto"/>
          <w:kern w:val="3"/>
          <w:sz w:val="20"/>
          <w:szCs w:val="20"/>
          <w:lang w:val="es-ES_tradnl"/>
        </w:rPr>
        <w:t>ó</w:t>
      </w:r>
      <w:r w:rsidRPr="00FB682B">
        <w:rPr>
          <w:rFonts w:ascii="Verdana" w:hAnsi="Verdana"/>
          <w:color w:val="auto"/>
          <w:kern w:val="3"/>
          <w:sz w:val="20"/>
          <w:szCs w:val="20"/>
        </w:rPr>
        <w:t>rym mowa w § 5 ust. 1 niniejszej umowy,</w:t>
      </w:r>
    </w:p>
    <w:p w14:paraId="551161EC" w14:textId="77777777" w:rsidR="008E651D" w:rsidRPr="00FB682B" w:rsidRDefault="00FB682B" w:rsidP="00CD77DA">
      <w:pPr>
        <w:pStyle w:val="Standard"/>
        <w:numPr>
          <w:ilvl w:val="1"/>
          <w:numId w:val="88"/>
        </w:numPr>
        <w:jc w:val="both"/>
        <w:rPr>
          <w:rFonts w:ascii="Verdana" w:hAnsi="Verdana"/>
          <w:color w:val="auto"/>
          <w:sz w:val="20"/>
          <w:szCs w:val="20"/>
        </w:rPr>
      </w:pPr>
      <w:r w:rsidRPr="00FB682B">
        <w:rPr>
          <w:rFonts w:ascii="Verdana" w:hAnsi="Verdana"/>
          <w:color w:val="auto"/>
          <w:kern w:val="3"/>
          <w:sz w:val="20"/>
          <w:szCs w:val="20"/>
        </w:rPr>
        <w:t xml:space="preserve"> za przebywanie na placu budowy osoby, o kt</w:t>
      </w:r>
      <w:r w:rsidRPr="00FB682B">
        <w:rPr>
          <w:rFonts w:ascii="Verdana" w:hAnsi="Verdana"/>
          <w:color w:val="auto"/>
          <w:kern w:val="3"/>
          <w:sz w:val="20"/>
          <w:szCs w:val="20"/>
          <w:lang w:val="es-ES_tradnl"/>
        </w:rPr>
        <w:t>ó</w:t>
      </w:r>
      <w:r w:rsidRPr="00FB682B">
        <w:rPr>
          <w:rFonts w:ascii="Verdana" w:hAnsi="Verdana"/>
          <w:color w:val="auto"/>
          <w:kern w:val="3"/>
          <w:sz w:val="20"/>
          <w:szCs w:val="20"/>
        </w:rPr>
        <w:t>rej mowa w § 16, niezatrudnionej na umowę o pracę – w wysokości 1.000,00 złotych za każdy taki przypadek,</w:t>
      </w:r>
    </w:p>
    <w:p w14:paraId="16E67314" w14:textId="77777777" w:rsidR="008E651D" w:rsidRPr="00FB682B" w:rsidRDefault="00FB682B" w:rsidP="00CD77DA">
      <w:pPr>
        <w:pStyle w:val="Standard"/>
        <w:numPr>
          <w:ilvl w:val="1"/>
          <w:numId w:val="86"/>
        </w:numPr>
        <w:jc w:val="both"/>
        <w:rPr>
          <w:rFonts w:ascii="Verdana" w:hAnsi="Verdana"/>
          <w:color w:val="auto"/>
          <w:sz w:val="20"/>
          <w:szCs w:val="20"/>
        </w:rPr>
      </w:pPr>
      <w:r w:rsidRPr="00FB682B">
        <w:rPr>
          <w:rFonts w:ascii="Verdana" w:hAnsi="Verdana"/>
          <w:color w:val="auto"/>
          <w:sz w:val="20"/>
          <w:szCs w:val="20"/>
        </w:rPr>
        <w:t xml:space="preserve"> za zwłokę w usunięciu wad stwierdzonych przy odbiorze końcowym lub ujawnionych w okresie gwarancji lub rękojmi albo stwierdzonych w trakcie odbioru ostatecznego, czyli przed upłynięciem okresu gwarancji lub rękojmi – w wysokoś</w:t>
      </w:r>
      <w:r w:rsidRPr="00FB682B">
        <w:rPr>
          <w:rFonts w:ascii="Verdana" w:hAnsi="Verdana"/>
          <w:color w:val="auto"/>
          <w:sz w:val="20"/>
          <w:szCs w:val="20"/>
          <w:lang w:val="it-IT"/>
        </w:rPr>
        <w:t xml:space="preserve">ci </w:t>
      </w:r>
      <w:r w:rsidRPr="00FB682B">
        <w:rPr>
          <w:rFonts w:ascii="Verdana" w:hAnsi="Verdana"/>
          <w:b/>
          <w:bCs/>
          <w:color w:val="auto"/>
          <w:sz w:val="20"/>
          <w:szCs w:val="20"/>
        </w:rPr>
        <w:t xml:space="preserve">0,1% </w:t>
      </w:r>
      <w:r w:rsidRPr="00FB682B">
        <w:rPr>
          <w:rFonts w:ascii="Verdana" w:hAnsi="Verdana"/>
          <w:color w:val="auto"/>
          <w:sz w:val="20"/>
          <w:szCs w:val="20"/>
        </w:rPr>
        <w:t>wynagrodzenia umownego brutto, o kt</w:t>
      </w:r>
      <w:r w:rsidRPr="00FB682B">
        <w:rPr>
          <w:rFonts w:ascii="Verdana" w:hAnsi="Verdana"/>
          <w:color w:val="auto"/>
          <w:sz w:val="20"/>
          <w:szCs w:val="20"/>
          <w:lang w:val="es-ES_tradnl"/>
        </w:rPr>
        <w:t>ó</w:t>
      </w:r>
      <w:r w:rsidRPr="00FB682B">
        <w:rPr>
          <w:rFonts w:ascii="Verdana" w:hAnsi="Verdana"/>
          <w:color w:val="auto"/>
          <w:sz w:val="20"/>
          <w:szCs w:val="20"/>
        </w:rPr>
        <w:t>rym mowa w § 5 ust. 1 niniejszej umowy, za każdy dzień zwłoki, liczonej od dnia wyznaczonego na usunięcie wad.</w:t>
      </w:r>
    </w:p>
    <w:p w14:paraId="21D97FAA" w14:textId="77777777" w:rsidR="008E651D" w:rsidRPr="00FB682B" w:rsidRDefault="00FB682B" w:rsidP="00CD77DA">
      <w:pPr>
        <w:pStyle w:val="Standard"/>
        <w:numPr>
          <w:ilvl w:val="0"/>
          <w:numId w:val="89"/>
        </w:numPr>
        <w:jc w:val="both"/>
        <w:rPr>
          <w:rFonts w:ascii="Verdana" w:hAnsi="Verdana"/>
          <w:color w:val="auto"/>
          <w:sz w:val="20"/>
          <w:szCs w:val="20"/>
        </w:rPr>
      </w:pPr>
      <w:r w:rsidRPr="00FB682B">
        <w:rPr>
          <w:rFonts w:ascii="Verdana" w:hAnsi="Verdana"/>
          <w:color w:val="auto"/>
          <w:sz w:val="20"/>
          <w:szCs w:val="20"/>
        </w:rPr>
        <w:t xml:space="preserve"> Zamawiający zapłaci Wykonawcy karę umową za odstąpienie od umowy przez Wykonawcę z przyczyn, za kt</w:t>
      </w:r>
      <w:r w:rsidRPr="00FB682B">
        <w:rPr>
          <w:rFonts w:ascii="Verdana" w:hAnsi="Verdana"/>
          <w:color w:val="auto"/>
          <w:sz w:val="20"/>
          <w:szCs w:val="20"/>
          <w:lang w:val="es-ES_tradnl"/>
        </w:rPr>
        <w:t>ó</w:t>
      </w:r>
      <w:r w:rsidRPr="00FB682B">
        <w:rPr>
          <w:rFonts w:ascii="Verdana" w:hAnsi="Verdana"/>
          <w:color w:val="auto"/>
          <w:sz w:val="20"/>
          <w:szCs w:val="20"/>
        </w:rPr>
        <w:t>re ponosi odpowiedzialność Zamawiający – w wysokoś</w:t>
      </w:r>
      <w:r w:rsidRPr="00FB682B">
        <w:rPr>
          <w:rFonts w:ascii="Verdana" w:hAnsi="Verdana"/>
          <w:color w:val="auto"/>
          <w:sz w:val="20"/>
          <w:szCs w:val="20"/>
          <w:lang w:val="it-IT"/>
        </w:rPr>
        <w:t xml:space="preserve">ci </w:t>
      </w:r>
      <w:r w:rsidRPr="00FB682B">
        <w:rPr>
          <w:rFonts w:ascii="Verdana" w:hAnsi="Verdana"/>
          <w:b/>
          <w:bCs/>
          <w:color w:val="auto"/>
          <w:sz w:val="20"/>
          <w:szCs w:val="20"/>
        </w:rPr>
        <w:t>10%</w:t>
      </w:r>
      <w:r w:rsidRPr="00FB682B">
        <w:rPr>
          <w:rFonts w:ascii="Verdana" w:hAnsi="Verdana"/>
          <w:color w:val="auto"/>
          <w:sz w:val="20"/>
          <w:szCs w:val="20"/>
        </w:rPr>
        <w:t xml:space="preserve"> wynagrodzenia umownego brutto, o kt</w:t>
      </w:r>
      <w:r w:rsidRPr="00FB682B">
        <w:rPr>
          <w:rFonts w:ascii="Verdana" w:hAnsi="Verdana"/>
          <w:color w:val="auto"/>
          <w:sz w:val="20"/>
          <w:szCs w:val="20"/>
          <w:lang w:val="es-ES_tradnl"/>
        </w:rPr>
        <w:t>ó</w:t>
      </w:r>
      <w:r w:rsidRPr="00FB682B">
        <w:rPr>
          <w:rFonts w:ascii="Verdana" w:hAnsi="Verdana"/>
          <w:color w:val="auto"/>
          <w:sz w:val="20"/>
          <w:szCs w:val="20"/>
        </w:rPr>
        <w:t>rym mowa w § 5 ust. 1 niniejszej umowy, za wyjątkiem wystąpienia sytuacji, przedstawionej w art. 456 ust. 1 pkt 1 ustawy Pzp.</w:t>
      </w:r>
    </w:p>
    <w:p w14:paraId="3003557B" w14:textId="77777777" w:rsidR="008E651D" w:rsidRPr="00FB682B" w:rsidRDefault="00FB682B" w:rsidP="00CD77DA">
      <w:pPr>
        <w:pStyle w:val="Standard"/>
        <w:numPr>
          <w:ilvl w:val="0"/>
          <w:numId w:val="84"/>
        </w:numPr>
        <w:jc w:val="both"/>
        <w:rPr>
          <w:rFonts w:ascii="Verdana" w:hAnsi="Verdana"/>
          <w:color w:val="auto"/>
          <w:sz w:val="20"/>
          <w:szCs w:val="20"/>
        </w:rPr>
      </w:pPr>
      <w:r w:rsidRPr="00FB682B">
        <w:rPr>
          <w:rFonts w:ascii="Verdana" w:hAnsi="Verdana"/>
          <w:color w:val="auto"/>
          <w:sz w:val="20"/>
          <w:szCs w:val="20"/>
        </w:rPr>
        <w:t xml:space="preserve"> Kary umowne, o kt</w:t>
      </w:r>
      <w:r w:rsidRPr="00FB682B">
        <w:rPr>
          <w:rFonts w:ascii="Verdana" w:hAnsi="Verdana"/>
          <w:color w:val="auto"/>
          <w:sz w:val="20"/>
          <w:szCs w:val="20"/>
          <w:lang w:val="es-ES_tradnl"/>
        </w:rPr>
        <w:t>ó</w:t>
      </w:r>
      <w:r w:rsidRPr="00FB682B">
        <w:rPr>
          <w:rFonts w:ascii="Verdana" w:hAnsi="Verdana"/>
          <w:color w:val="auto"/>
          <w:sz w:val="20"/>
          <w:szCs w:val="20"/>
        </w:rPr>
        <w:t xml:space="preserve">rych mowa w niniejszej umowie będą </w:t>
      </w:r>
      <w:r w:rsidRPr="00FB682B">
        <w:rPr>
          <w:rFonts w:ascii="Verdana" w:hAnsi="Verdana"/>
          <w:color w:val="auto"/>
          <w:sz w:val="20"/>
          <w:szCs w:val="20"/>
          <w:lang w:val="it-IT"/>
        </w:rPr>
        <w:t>potr</w:t>
      </w:r>
      <w:r w:rsidRPr="00FB682B">
        <w:rPr>
          <w:rFonts w:ascii="Verdana" w:hAnsi="Verdana"/>
          <w:color w:val="auto"/>
          <w:sz w:val="20"/>
          <w:szCs w:val="20"/>
        </w:rPr>
        <w:t>ącane z faktur Wykonawcy.</w:t>
      </w:r>
    </w:p>
    <w:p w14:paraId="0AF3166B" w14:textId="77777777" w:rsidR="008E651D" w:rsidRPr="00FB682B" w:rsidRDefault="00FB682B" w:rsidP="00CD77DA">
      <w:pPr>
        <w:pStyle w:val="Standard"/>
        <w:numPr>
          <w:ilvl w:val="0"/>
          <w:numId w:val="84"/>
        </w:numPr>
        <w:jc w:val="both"/>
        <w:rPr>
          <w:rFonts w:ascii="Verdana" w:hAnsi="Verdana"/>
          <w:color w:val="auto"/>
          <w:sz w:val="20"/>
          <w:szCs w:val="20"/>
        </w:rPr>
      </w:pPr>
      <w:r w:rsidRPr="00FB682B">
        <w:rPr>
          <w:rFonts w:ascii="Verdana" w:hAnsi="Verdana"/>
          <w:color w:val="auto"/>
          <w:sz w:val="20"/>
          <w:szCs w:val="20"/>
        </w:rPr>
        <w:t xml:space="preserve"> Zamawiający ma prawo dochodzić odszkodowania uzupełniającego na zasadach og</w:t>
      </w:r>
      <w:r w:rsidRPr="00FB682B">
        <w:rPr>
          <w:rFonts w:ascii="Verdana" w:hAnsi="Verdana"/>
          <w:color w:val="auto"/>
          <w:sz w:val="20"/>
          <w:szCs w:val="20"/>
          <w:lang w:val="es-ES_tradnl"/>
        </w:rPr>
        <w:t>ó</w:t>
      </w:r>
      <w:r w:rsidRPr="00FB682B">
        <w:rPr>
          <w:rFonts w:ascii="Verdana" w:hAnsi="Verdana"/>
          <w:color w:val="auto"/>
          <w:sz w:val="20"/>
          <w:szCs w:val="20"/>
        </w:rPr>
        <w:t>lnych Kodeksu cywilnego,  jeżeli szkoda przewyższy wysokość kar umownych.</w:t>
      </w:r>
    </w:p>
    <w:p w14:paraId="2AAFCC55" w14:textId="77777777" w:rsidR="008E651D" w:rsidRPr="00FB682B" w:rsidRDefault="00FB682B" w:rsidP="00CD77DA">
      <w:pPr>
        <w:pStyle w:val="Standard"/>
        <w:numPr>
          <w:ilvl w:val="0"/>
          <w:numId w:val="84"/>
        </w:numPr>
        <w:jc w:val="both"/>
        <w:rPr>
          <w:rFonts w:ascii="Verdana" w:hAnsi="Verdana"/>
          <w:color w:val="auto"/>
          <w:sz w:val="20"/>
          <w:szCs w:val="20"/>
        </w:rPr>
      </w:pPr>
      <w:r w:rsidRPr="00FB682B">
        <w:rPr>
          <w:rFonts w:ascii="Verdana" w:hAnsi="Verdana"/>
          <w:color w:val="auto"/>
          <w:sz w:val="20"/>
          <w:szCs w:val="20"/>
        </w:rPr>
        <w:t xml:space="preserve"> Zamawiający może usunąć, bez zgody sądu powszechnego, w zastępstwie Wykonawcy i na jego koszt, wady nieusunięte w wyznaczonym terminie.</w:t>
      </w:r>
    </w:p>
    <w:p w14:paraId="353E9AF7" w14:textId="77777777" w:rsidR="008E651D" w:rsidRPr="00FB682B" w:rsidRDefault="00FB682B" w:rsidP="00CD77DA">
      <w:pPr>
        <w:pStyle w:val="Standard"/>
        <w:numPr>
          <w:ilvl w:val="0"/>
          <w:numId w:val="84"/>
        </w:numPr>
        <w:jc w:val="both"/>
        <w:rPr>
          <w:rFonts w:ascii="Verdana" w:hAnsi="Verdana"/>
          <w:color w:val="auto"/>
          <w:sz w:val="20"/>
          <w:szCs w:val="20"/>
        </w:rPr>
      </w:pPr>
      <w:r w:rsidRPr="00FB682B">
        <w:rPr>
          <w:rFonts w:ascii="Verdana" w:hAnsi="Verdana"/>
          <w:color w:val="auto"/>
          <w:sz w:val="20"/>
          <w:szCs w:val="20"/>
        </w:rPr>
        <w:t xml:space="preserve"> W przypadku uzgodnienia zmiany termin</w:t>
      </w:r>
      <w:r w:rsidRPr="00FB682B">
        <w:rPr>
          <w:rFonts w:ascii="Verdana" w:hAnsi="Verdana"/>
          <w:color w:val="auto"/>
          <w:sz w:val="20"/>
          <w:szCs w:val="20"/>
          <w:lang w:val="es-ES_tradnl"/>
        </w:rPr>
        <w:t>ó</w:t>
      </w:r>
      <w:r w:rsidRPr="00FB682B">
        <w:rPr>
          <w:rFonts w:ascii="Verdana" w:hAnsi="Verdana"/>
          <w:color w:val="auto"/>
          <w:sz w:val="20"/>
          <w:szCs w:val="20"/>
        </w:rPr>
        <w:t>w realizacji kara umowna będzie liczona od nowych termin</w:t>
      </w:r>
      <w:r w:rsidRPr="00FB682B">
        <w:rPr>
          <w:rFonts w:ascii="Verdana" w:hAnsi="Verdana"/>
          <w:color w:val="auto"/>
          <w:sz w:val="20"/>
          <w:szCs w:val="20"/>
          <w:lang w:val="es-ES_tradnl"/>
        </w:rPr>
        <w:t>ó</w:t>
      </w:r>
      <w:r w:rsidRPr="00FB682B">
        <w:rPr>
          <w:rFonts w:ascii="Verdana" w:hAnsi="Verdana"/>
          <w:color w:val="auto"/>
          <w:sz w:val="20"/>
          <w:szCs w:val="20"/>
        </w:rPr>
        <w:t>w.</w:t>
      </w:r>
    </w:p>
    <w:p w14:paraId="3DCBD783" w14:textId="77777777" w:rsidR="008E651D" w:rsidRPr="00FB682B" w:rsidRDefault="00FB682B" w:rsidP="00CD77DA">
      <w:pPr>
        <w:pStyle w:val="Standard"/>
        <w:numPr>
          <w:ilvl w:val="0"/>
          <w:numId w:val="84"/>
        </w:numPr>
        <w:jc w:val="both"/>
        <w:rPr>
          <w:rFonts w:ascii="Verdana" w:hAnsi="Verdana"/>
          <w:color w:val="auto"/>
          <w:sz w:val="20"/>
          <w:szCs w:val="20"/>
        </w:rPr>
      </w:pPr>
      <w:r w:rsidRPr="00FB682B">
        <w:rPr>
          <w:rFonts w:ascii="Verdana" w:hAnsi="Verdana"/>
          <w:color w:val="auto"/>
          <w:sz w:val="20"/>
          <w:szCs w:val="20"/>
        </w:rPr>
        <w:t xml:space="preserve"> Kary umowne za przekroczenie terminu, o kt</w:t>
      </w:r>
      <w:r w:rsidRPr="00FB682B">
        <w:rPr>
          <w:rFonts w:ascii="Verdana" w:hAnsi="Verdana"/>
          <w:color w:val="auto"/>
          <w:sz w:val="20"/>
          <w:szCs w:val="20"/>
          <w:lang w:val="es-ES_tradnl"/>
        </w:rPr>
        <w:t>ó</w:t>
      </w:r>
      <w:r w:rsidRPr="00FB682B">
        <w:rPr>
          <w:rFonts w:ascii="Verdana" w:hAnsi="Verdana"/>
          <w:color w:val="auto"/>
          <w:sz w:val="20"/>
          <w:szCs w:val="20"/>
        </w:rPr>
        <w:t>rym mowa w ust. 1 pkt b), czyli „za zwłokę w oddaniu przedmiotu umowy” oraz „za zwłokę w usunięciu wad stwierdzonych przy odbiorze końcowym”, o kt</w:t>
      </w:r>
      <w:r w:rsidRPr="00FB682B">
        <w:rPr>
          <w:rFonts w:ascii="Verdana" w:hAnsi="Verdana"/>
          <w:color w:val="auto"/>
          <w:sz w:val="20"/>
          <w:szCs w:val="20"/>
          <w:lang w:val="es-ES_tradnl"/>
        </w:rPr>
        <w:t>ó</w:t>
      </w:r>
      <w:r w:rsidRPr="00FB682B">
        <w:rPr>
          <w:rFonts w:ascii="Verdana" w:hAnsi="Verdana"/>
          <w:color w:val="auto"/>
          <w:sz w:val="20"/>
          <w:szCs w:val="20"/>
        </w:rPr>
        <w:t xml:space="preserve">rym mowa w ust. 1 pkt j) nie mogą przekroczyć </w:t>
      </w:r>
      <w:r w:rsidRPr="00FB682B">
        <w:rPr>
          <w:rFonts w:ascii="Verdana" w:hAnsi="Verdana"/>
          <w:b/>
          <w:bCs/>
          <w:color w:val="auto"/>
          <w:sz w:val="20"/>
          <w:szCs w:val="20"/>
        </w:rPr>
        <w:t>10%</w:t>
      </w:r>
      <w:r w:rsidRPr="00FB682B">
        <w:rPr>
          <w:rFonts w:ascii="Verdana" w:hAnsi="Verdana"/>
          <w:color w:val="auto"/>
          <w:sz w:val="20"/>
          <w:szCs w:val="20"/>
        </w:rPr>
        <w:t xml:space="preserve"> wynagrodzenia umownego brutto, o kt</w:t>
      </w:r>
      <w:r w:rsidRPr="00FB682B">
        <w:rPr>
          <w:rFonts w:ascii="Verdana" w:hAnsi="Verdana"/>
          <w:color w:val="auto"/>
          <w:sz w:val="20"/>
          <w:szCs w:val="20"/>
          <w:lang w:val="es-ES_tradnl"/>
        </w:rPr>
        <w:t>ó</w:t>
      </w:r>
      <w:r w:rsidRPr="00FB682B">
        <w:rPr>
          <w:rFonts w:ascii="Verdana" w:hAnsi="Verdana"/>
          <w:color w:val="auto"/>
          <w:sz w:val="20"/>
          <w:szCs w:val="20"/>
        </w:rPr>
        <w:t>rym mowa w § 5 ust. 1 niniejszej umowy.</w:t>
      </w:r>
    </w:p>
    <w:p w14:paraId="50179800" w14:textId="77777777" w:rsidR="008E651D" w:rsidRPr="00FB682B" w:rsidRDefault="00FB682B" w:rsidP="00CD77DA">
      <w:pPr>
        <w:pStyle w:val="Standard"/>
        <w:numPr>
          <w:ilvl w:val="0"/>
          <w:numId w:val="90"/>
        </w:numPr>
        <w:jc w:val="both"/>
        <w:rPr>
          <w:rFonts w:ascii="Verdana" w:hAnsi="Verdana"/>
          <w:b/>
          <w:bCs/>
          <w:color w:val="auto"/>
          <w:sz w:val="20"/>
          <w:szCs w:val="20"/>
        </w:rPr>
      </w:pPr>
      <w:r w:rsidRPr="00FB682B">
        <w:rPr>
          <w:rFonts w:ascii="Verdana" w:hAnsi="Verdana"/>
          <w:color w:val="auto"/>
          <w:sz w:val="20"/>
          <w:szCs w:val="20"/>
        </w:rPr>
        <w:t xml:space="preserve"> Łączna maksymalna wysokość kar umownych, kt</w:t>
      </w:r>
      <w:r w:rsidRPr="00FB682B">
        <w:rPr>
          <w:rFonts w:ascii="Verdana" w:hAnsi="Verdana"/>
          <w:color w:val="auto"/>
          <w:sz w:val="20"/>
          <w:szCs w:val="20"/>
          <w:lang w:val="es-ES_tradnl"/>
        </w:rPr>
        <w:t>ó</w:t>
      </w:r>
      <w:r w:rsidRPr="00FB682B">
        <w:rPr>
          <w:rFonts w:ascii="Verdana" w:hAnsi="Verdana"/>
          <w:color w:val="auto"/>
          <w:sz w:val="20"/>
          <w:szCs w:val="20"/>
        </w:rPr>
        <w:t xml:space="preserve">rych mogą dochodzić Strony umowy nie może przekroczyć </w:t>
      </w:r>
      <w:r w:rsidRPr="00FB682B">
        <w:rPr>
          <w:rFonts w:ascii="Verdana" w:hAnsi="Verdana"/>
          <w:b/>
          <w:bCs/>
          <w:color w:val="auto"/>
          <w:sz w:val="20"/>
          <w:szCs w:val="20"/>
        </w:rPr>
        <w:t>20%</w:t>
      </w:r>
      <w:r w:rsidRPr="00FB682B">
        <w:rPr>
          <w:rFonts w:ascii="Verdana" w:hAnsi="Verdana"/>
          <w:color w:val="auto"/>
          <w:sz w:val="20"/>
          <w:szCs w:val="20"/>
        </w:rPr>
        <w:t xml:space="preserve"> wynagrodzenia umownego brutto, o kt</w:t>
      </w:r>
      <w:r w:rsidRPr="00FB682B">
        <w:rPr>
          <w:rFonts w:ascii="Verdana" w:hAnsi="Verdana"/>
          <w:color w:val="auto"/>
          <w:sz w:val="20"/>
          <w:szCs w:val="20"/>
          <w:lang w:val="es-ES_tradnl"/>
        </w:rPr>
        <w:t>ó</w:t>
      </w:r>
      <w:r w:rsidRPr="00FB682B">
        <w:rPr>
          <w:rFonts w:ascii="Verdana" w:hAnsi="Verdana"/>
          <w:color w:val="auto"/>
          <w:sz w:val="20"/>
          <w:szCs w:val="20"/>
        </w:rPr>
        <w:t>rym mowa w § 5 ust. 1 niniejszej umowy.</w:t>
      </w:r>
    </w:p>
    <w:p w14:paraId="342F28EB" w14:textId="77777777" w:rsidR="008E651D" w:rsidRPr="00FB682B" w:rsidRDefault="00FB682B">
      <w:pPr>
        <w:spacing w:line="24" w:lineRule="atLeast"/>
        <w:jc w:val="center"/>
        <w:rPr>
          <w:rFonts w:ascii="Verdana" w:eastAsia="Verdana" w:hAnsi="Verdana" w:cs="Verdana"/>
          <w:b/>
          <w:bCs/>
          <w:color w:val="auto"/>
        </w:rPr>
      </w:pPr>
      <w:r w:rsidRPr="00FB682B">
        <w:rPr>
          <w:rFonts w:ascii="Verdana" w:hAnsi="Verdana"/>
          <w:b/>
          <w:bCs/>
          <w:color w:val="auto"/>
        </w:rPr>
        <w:t>Zatrudnienie na podstawie stosunku pracy</w:t>
      </w:r>
    </w:p>
    <w:p w14:paraId="10418EF3" w14:textId="77777777" w:rsidR="008E651D" w:rsidRPr="00FB682B" w:rsidRDefault="00FB682B">
      <w:pPr>
        <w:spacing w:line="24" w:lineRule="atLeast"/>
        <w:jc w:val="center"/>
        <w:rPr>
          <w:rFonts w:ascii="Verdana" w:eastAsia="Verdana" w:hAnsi="Verdana" w:cs="Verdana"/>
          <w:b/>
          <w:bCs/>
          <w:color w:val="auto"/>
        </w:rPr>
      </w:pPr>
      <w:r w:rsidRPr="00FB682B">
        <w:rPr>
          <w:rFonts w:ascii="Verdana" w:hAnsi="Verdana"/>
          <w:b/>
          <w:bCs/>
          <w:color w:val="auto"/>
        </w:rPr>
        <w:t xml:space="preserve">§ 16  </w:t>
      </w:r>
    </w:p>
    <w:p w14:paraId="3E15B002" w14:textId="77777777" w:rsidR="008E651D" w:rsidRPr="00FB682B" w:rsidRDefault="00FB682B">
      <w:pPr>
        <w:pStyle w:val="Standard"/>
        <w:ind w:left="284" w:hanging="284"/>
        <w:jc w:val="both"/>
        <w:rPr>
          <w:rFonts w:ascii="Verdana" w:eastAsia="Verdana" w:hAnsi="Verdana" w:cs="Verdana"/>
          <w:color w:val="auto"/>
          <w:sz w:val="20"/>
          <w:szCs w:val="20"/>
        </w:rPr>
      </w:pPr>
      <w:r w:rsidRPr="00FB682B">
        <w:rPr>
          <w:rFonts w:ascii="Verdana" w:hAnsi="Verdana"/>
          <w:color w:val="auto"/>
          <w:sz w:val="20"/>
          <w:szCs w:val="20"/>
        </w:rPr>
        <w:t>1. Na podstawie art. 95 ustawy Pzp Zamawiający wymaga zatrudnienia przez Wykonawcę, Podwykonawcę lub dalszego Podwykonawcę na podstawie stosunku pracy os</w:t>
      </w:r>
      <w:r w:rsidRPr="00FB682B">
        <w:rPr>
          <w:rFonts w:ascii="Verdana" w:hAnsi="Verdana"/>
          <w:color w:val="auto"/>
          <w:sz w:val="20"/>
          <w:szCs w:val="20"/>
          <w:lang w:val="es-ES_tradnl"/>
        </w:rPr>
        <w:t>ó</w:t>
      </w:r>
      <w:r w:rsidRPr="00FB682B">
        <w:rPr>
          <w:rFonts w:ascii="Verdana" w:hAnsi="Verdana"/>
          <w:color w:val="auto"/>
          <w:sz w:val="20"/>
          <w:szCs w:val="20"/>
        </w:rPr>
        <w:t xml:space="preserve">b wykonujących wszelkie czynności. </w:t>
      </w:r>
      <w:r w:rsidRPr="00FB682B">
        <w:rPr>
          <w:rFonts w:ascii="Verdana" w:hAnsi="Verdana"/>
          <w:color w:val="auto"/>
          <w:kern w:val="3"/>
          <w:sz w:val="20"/>
          <w:szCs w:val="20"/>
        </w:rPr>
        <w:t>Wym</w:t>
      </w:r>
      <w:r w:rsidRPr="00FB682B">
        <w:rPr>
          <w:rFonts w:ascii="Verdana" w:hAnsi="Verdana"/>
          <w:color w:val="auto"/>
          <w:kern w:val="3"/>
          <w:sz w:val="20"/>
          <w:szCs w:val="20"/>
          <w:lang w:val="es-ES_tradnl"/>
        </w:rPr>
        <w:t>ó</w:t>
      </w:r>
      <w:r w:rsidRPr="00FB682B">
        <w:rPr>
          <w:rFonts w:ascii="Verdana" w:hAnsi="Verdana"/>
          <w:color w:val="auto"/>
          <w:kern w:val="3"/>
          <w:sz w:val="20"/>
          <w:szCs w:val="20"/>
        </w:rPr>
        <w:t>g ten dotyczy os</w:t>
      </w:r>
      <w:r w:rsidRPr="00FB682B">
        <w:rPr>
          <w:rFonts w:ascii="Verdana" w:hAnsi="Verdana"/>
          <w:color w:val="auto"/>
          <w:kern w:val="3"/>
          <w:sz w:val="20"/>
          <w:szCs w:val="20"/>
          <w:lang w:val="es-ES_tradnl"/>
        </w:rPr>
        <w:t>ó</w:t>
      </w:r>
      <w:r w:rsidRPr="00FB682B">
        <w:rPr>
          <w:rFonts w:ascii="Verdana" w:hAnsi="Verdana"/>
          <w:color w:val="auto"/>
          <w:kern w:val="3"/>
          <w:sz w:val="20"/>
          <w:szCs w:val="20"/>
        </w:rPr>
        <w:t>b, kt</w:t>
      </w:r>
      <w:r w:rsidRPr="00FB682B">
        <w:rPr>
          <w:rFonts w:ascii="Verdana" w:hAnsi="Verdana"/>
          <w:color w:val="auto"/>
          <w:kern w:val="3"/>
          <w:sz w:val="20"/>
          <w:szCs w:val="20"/>
          <w:lang w:val="es-ES_tradnl"/>
        </w:rPr>
        <w:t>ó</w:t>
      </w:r>
      <w:r w:rsidRPr="00FB682B">
        <w:rPr>
          <w:rFonts w:ascii="Verdana" w:hAnsi="Verdana"/>
          <w:color w:val="auto"/>
          <w:kern w:val="3"/>
          <w:sz w:val="20"/>
          <w:szCs w:val="20"/>
        </w:rPr>
        <w:t>re wykonują czynności bezpośrednio związane w wykonywaniem rob</w:t>
      </w:r>
      <w:r w:rsidRPr="00FB682B">
        <w:rPr>
          <w:rFonts w:ascii="Verdana" w:hAnsi="Verdana"/>
          <w:color w:val="auto"/>
          <w:kern w:val="3"/>
          <w:sz w:val="20"/>
          <w:szCs w:val="20"/>
          <w:lang w:val="es-ES_tradnl"/>
        </w:rPr>
        <w:t>ó</w:t>
      </w:r>
      <w:r w:rsidRPr="00FB682B">
        <w:rPr>
          <w:rFonts w:ascii="Verdana" w:hAnsi="Verdana"/>
          <w:color w:val="auto"/>
          <w:kern w:val="3"/>
          <w:sz w:val="20"/>
          <w:szCs w:val="20"/>
        </w:rPr>
        <w:t xml:space="preserve">t </w:t>
      </w:r>
      <w:bookmarkStart w:id="4" w:name="_Hlk116021411"/>
      <w:r w:rsidRPr="00FB682B">
        <w:rPr>
          <w:rFonts w:ascii="Verdana" w:hAnsi="Verdana"/>
          <w:color w:val="auto"/>
          <w:kern w:val="3"/>
          <w:sz w:val="20"/>
          <w:szCs w:val="20"/>
        </w:rPr>
        <w:t>określonych w zakresie zam</w:t>
      </w:r>
      <w:r w:rsidRPr="00FB682B">
        <w:rPr>
          <w:rFonts w:ascii="Verdana" w:hAnsi="Verdana"/>
          <w:color w:val="auto"/>
          <w:kern w:val="3"/>
          <w:sz w:val="20"/>
          <w:szCs w:val="20"/>
          <w:lang w:val="es-ES_tradnl"/>
        </w:rPr>
        <w:t>ó</w:t>
      </w:r>
      <w:r w:rsidRPr="00FB682B">
        <w:rPr>
          <w:rFonts w:ascii="Verdana" w:hAnsi="Verdana"/>
          <w:color w:val="auto"/>
          <w:kern w:val="3"/>
          <w:sz w:val="20"/>
          <w:szCs w:val="20"/>
        </w:rPr>
        <w:t>wienia</w:t>
      </w:r>
      <w:bookmarkEnd w:id="4"/>
      <w:r w:rsidRPr="00FB682B">
        <w:rPr>
          <w:rFonts w:ascii="Verdana" w:hAnsi="Verdana"/>
          <w:color w:val="auto"/>
          <w:kern w:val="3"/>
          <w:sz w:val="20"/>
          <w:szCs w:val="20"/>
        </w:rPr>
        <w:t>, czyli tzw. pracownik</w:t>
      </w:r>
      <w:r w:rsidRPr="00FB682B">
        <w:rPr>
          <w:rFonts w:ascii="Verdana" w:hAnsi="Verdana"/>
          <w:color w:val="auto"/>
          <w:kern w:val="3"/>
          <w:sz w:val="20"/>
          <w:szCs w:val="20"/>
          <w:lang w:val="es-ES_tradnl"/>
        </w:rPr>
        <w:t>ó</w:t>
      </w:r>
      <w:r w:rsidRPr="00FB682B">
        <w:rPr>
          <w:rFonts w:ascii="Verdana" w:hAnsi="Verdana"/>
          <w:color w:val="auto"/>
          <w:kern w:val="3"/>
          <w:sz w:val="20"/>
          <w:szCs w:val="20"/>
        </w:rPr>
        <w:t>w fizycznych, operator</w:t>
      </w:r>
      <w:r w:rsidRPr="00FB682B">
        <w:rPr>
          <w:rFonts w:ascii="Verdana" w:hAnsi="Verdana"/>
          <w:color w:val="auto"/>
          <w:kern w:val="3"/>
          <w:sz w:val="20"/>
          <w:szCs w:val="20"/>
          <w:lang w:val="es-ES_tradnl"/>
        </w:rPr>
        <w:t>ó</w:t>
      </w:r>
      <w:r w:rsidRPr="00FB682B">
        <w:rPr>
          <w:rFonts w:ascii="Verdana" w:hAnsi="Verdana"/>
          <w:color w:val="auto"/>
          <w:kern w:val="3"/>
          <w:sz w:val="20"/>
          <w:szCs w:val="20"/>
        </w:rPr>
        <w:t>w sprzętu, pracownik</w:t>
      </w:r>
      <w:r w:rsidRPr="00FB682B">
        <w:rPr>
          <w:rFonts w:ascii="Verdana" w:hAnsi="Verdana"/>
          <w:color w:val="auto"/>
          <w:kern w:val="3"/>
          <w:sz w:val="20"/>
          <w:szCs w:val="20"/>
          <w:lang w:val="es-ES_tradnl"/>
        </w:rPr>
        <w:t>ó</w:t>
      </w:r>
      <w:r w:rsidRPr="00FB682B">
        <w:rPr>
          <w:rFonts w:ascii="Verdana" w:hAnsi="Verdana"/>
          <w:color w:val="auto"/>
          <w:kern w:val="3"/>
          <w:sz w:val="20"/>
          <w:szCs w:val="20"/>
        </w:rPr>
        <w:t>w biurowych.</w:t>
      </w:r>
      <w:bookmarkStart w:id="5" w:name="_Hlk116023167"/>
      <w:r w:rsidRPr="00FB682B">
        <w:rPr>
          <w:rFonts w:ascii="Verdana" w:hAnsi="Verdana"/>
          <w:color w:val="auto"/>
          <w:kern w:val="3"/>
          <w:sz w:val="20"/>
          <w:szCs w:val="20"/>
        </w:rPr>
        <w:t xml:space="preserve"> Obowiązek zatrudnienia na podstawie umowy o pracę nie dotyczy sytuacji, w kt</w:t>
      </w:r>
      <w:r w:rsidRPr="00FB682B">
        <w:rPr>
          <w:rFonts w:ascii="Verdana" w:hAnsi="Verdana"/>
          <w:color w:val="auto"/>
          <w:kern w:val="3"/>
          <w:sz w:val="20"/>
          <w:szCs w:val="20"/>
          <w:lang w:val="es-ES_tradnl"/>
        </w:rPr>
        <w:t>ó</w:t>
      </w:r>
      <w:r w:rsidRPr="00FB682B">
        <w:rPr>
          <w:rFonts w:ascii="Verdana" w:hAnsi="Verdana"/>
          <w:color w:val="auto"/>
          <w:kern w:val="3"/>
          <w:sz w:val="20"/>
          <w:szCs w:val="20"/>
        </w:rPr>
        <w:t>rej wykonawca, podwykonawca lub dalszy podwykonawca osobiście wykonuje powyższe czynności (np. osoba fizyczna prowadząca działalność gospodarczą, wsp</w:t>
      </w:r>
      <w:r w:rsidRPr="00FB682B">
        <w:rPr>
          <w:rFonts w:ascii="Verdana" w:hAnsi="Verdana"/>
          <w:color w:val="auto"/>
          <w:kern w:val="3"/>
          <w:sz w:val="20"/>
          <w:szCs w:val="20"/>
          <w:lang w:val="es-ES_tradnl"/>
        </w:rPr>
        <w:t>ó</w:t>
      </w:r>
      <w:r w:rsidRPr="00FB682B">
        <w:rPr>
          <w:rFonts w:ascii="Verdana" w:hAnsi="Verdana"/>
          <w:color w:val="auto"/>
          <w:kern w:val="3"/>
          <w:sz w:val="20"/>
          <w:szCs w:val="20"/>
        </w:rPr>
        <w:t>lnicy spółki cywilnej, a takż</w:t>
      </w:r>
      <w:r w:rsidRPr="00FB682B">
        <w:rPr>
          <w:rFonts w:ascii="Verdana" w:hAnsi="Verdana"/>
          <w:color w:val="auto"/>
          <w:kern w:val="3"/>
          <w:sz w:val="20"/>
          <w:szCs w:val="20"/>
          <w:lang w:val="pt-PT"/>
        </w:rPr>
        <w:t>e os</w:t>
      </w:r>
      <w:r w:rsidRPr="00FB682B">
        <w:rPr>
          <w:rFonts w:ascii="Verdana" w:hAnsi="Verdana"/>
          <w:color w:val="auto"/>
          <w:kern w:val="3"/>
          <w:sz w:val="20"/>
          <w:szCs w:val="20"/>
          <w:lang w:val="es-ES_tradnl"/>
        </w:rPr>
        <w:t>ó</w:t>
      </w:r>
      <w:r w:rsidRPr="00FB682B">
        <w:rPr>
          <w:rFonts w:ascii="Verdana" w:hAnsi="Verdana"/>
          <w:color w:val="auto"/>
          <w:kern w:val="3"/>
          <w:sz w:val="20"/>
          <w:szCs w:val="20"/>
        </w:rPr>
        <w:t>b: kierujących budową, wykonujących obsługę geodezyjną, dostawc</w:t>
      </w:r>
      <w:r w:rsidRPr="00FB682B">
        <w:rPr>
          <w:rFonts w:ascii="Verdana" w:hAnsi="Verdana"/>
          <w:color w:val="auto"/>
          <w:kern w:val="3"/>
          <w:sz w:val="20"/>
          <w:szCs w:val="20"/>
          <w:lang w:val="es-ES_tradnl"/>
        </w:rPr>
        <w:t>ó</w:t>
      </w:r>
      <w:r w:rsidRPr="00FB682B">
        <w:rPr>
          <w:rFonts w:ascii="Verdana" w:hAnsi="Verdana"/>
          <w:color w:val="auto"/>
          <w:kern w:val="3"/>
          <w:sz w:val="20"/>
          <w:szCs w:val="20"/>
        </w:rPr>
        <w:t>w materiałów budowlanych)</w:t>
      </w:r>
      <w:bookmarkEnd w:id="5"/>
      <w:r w:rsidRPr="00FB682B">
        <w:rPr>
          <w:rFonts w:ascii="Verdana" w:hAnsi="Verdana"/>
          <w:color w:val="auto"/>
          <w:sz w:val="20"/>
          <w:szCs w:val="20"/>
        </w:rPr>
        <w:t>.</w:t>
      </w:r>
    </w:p>
    <w:p w14:paraId="610E0B40" w14:textId="77777777" w:rsidR="008E651D" w:rsidRPr="00FB682B" w:rsidRDefault="00FB682B">
      <w:pPr>
        <w:pStyle w:val="Standard"/>
        <w:ind w:left="284" w:hanging="284"/>
        <w:jc w:val="both"/>
        <w:rPr>
          <w:rFonts w:ascii="Verdana" w:eastAsia="Verdana" w:hAnsi="Verdana" w:cs="Verdana"/>
          <w:color w:val="auto"/>
          <w:sz w:val="20"/>
          <w:szCs w:val="20"/>
        </w:rPr>
      </w:pPr>
      <w:r w:rsidRPr="00FB682B">
        <w:rPr>
          <w:rFonts w:ascii="Verdana" w:hAnsi="Verdana"/>
          <w:color w:val="auto"/>
          <w:sz w:val="20"/>
          <w:szCs w:val="20"/>
        </w:rPr>
        <w:t>2. Wykonawca musi przed rozpoczęciem wykonywania czynności przez te osoby przedstawić inspektorowi nadzoru dokumenty potwierdzające zatrudnianie tych os</w:t>
      </w:r>
      <w:r w:rsidRPr="00FB682B">
        <w:rPr>
          <w:rFonts w:ascii="Verdana" w:hAnsi="Verdana"/>
          <w:color w:val="auto"/>
          <w:sz w:val="20"/>
          <w:szCs w:val="20"/>
          <w:lang w:val="es-ES_tradnl"/>
        </w:rPr>
        <w:t>ó</w:t>
      </w:r>
      <w:r w:rsidRPr="00FB682B">
        <w:rPr>
          <w:rFonts w:ascii="Verdana" w:hAnsi="Verdana"/>
          <w:color w:val="auto"/>
          <w:sz w:val="20"/>
          <w:szCs w:val="20"/>
        </w:rPr>
        <w:t>b na umowę o pracę, np.:</w:t>
      </w:r>
    </w:p>
    <w:p w14:paraId="72D27DE0" w14:textId="77777777" w:rsidR="008E651D" w:rsidRPr="00FB682B" w:rsidRDefault="00FB682B">
      <w:pPr>
        <w:pStyle w:val="Standard"/>
        <w:ind w:left="284" w:hanging="284"/>
        <w:jc w:val="both"/>
        <w:rPr>
          <w:rFonts w:ascii="Verdana" w:eastAsia="Verdana" w:hAnsi="Verdana" w:cs="Verdana"/>
          <w:color w:val="auto"/>
          <w:sz w:val="20"/>
          <w:szCs w:val="20"/>
        </w:rPr>
      </w:pPr>
      <w:r w:rsidRPr="00FB682B">
        <w:rPr>
          <w:rFonts w:ascii="Verdana" w:hAnsi="Verdana"/>
          <w:color w:val="auto"/>
          <w:sz w:val="20"/>
          <w:szCs w:val="20"/>
        </w:rPr>
        <w:t xml:space="preserve">    1) oświadczenie zatrudnionego pracownika,</w:t>
      </w:r>
    </w:p>
    <w:p w14:paraId="1033DC3C" w14:textId="77777777" w:rsidR="008E651D" w:rsidRPr="00FB682B" w:rsidRDefault="00FB682B">
      <w:pPr>
        <w:pStyle w:val="Standard"/>
        <w:ind w:left="567" w:hanging="283"/>
        <w:jc w:val="both"/>
        <w:rPr>
          <w:rFonts w:ascii="Verdana" w:eastAsia="Verdana" w:hAnsi="Verdana" w:cs="Verdana"/>
          <w:color w:val="auto"/>
          <w:sz w:val="20"/>
          <w:szCs w:val="20"/>
        </w:rPr>
      </w:pPr>
      <w:r w:rsidRPr="00FB682B">
        <w:rPr>
          <w:rFonts w:ascii="Verdana" w:hAnsi="Verdana"/>
          <w:color w:val="auto"/>
          <w:sz w:val="20"/>
          <w:szCs w:val="20"/>
        </w:rPr>
        <w:t>2) oświadczenia Wykonawcy lub Podwykonawcy o zatrudnieniu pracownika na podstawie umowy o pracę,</w:t>
      </w:r>
    </w:p>
    <w:p w14:paraId="3094A5F7" w14:textId="77777777" w:rsidR="008E651D" w:rsidRPr="00FB682B" w:rsidRDefault="00FB682B">
      <w:pPr>
        <w:pStyle w:val="Standard"/>
        <w:ind w:left="567" w:hanging="283"/>
        <w:jc w:val="both"/>
        <w:rPr>
          <w:rFonts w:ascii="Verdana" w:eastAsia="Verdana" w:hAnsi="Verdana" w:cs="Verdana"/>
          <w:color w:val="auto"/>
          <w:sz w:val="20"/>
          <w:szCs w:val="20"/>
        </w:rPr>
      </w:pPr>
      <w:r w:rsidRPr="00FB682B">
        <w:rPr>
          <w:rFonts w:ascii="Verdana" w:hAnsi="Verdana"/>
          <w:color w:val="auto"/>
          <w:sz w:val="20"/>
          <w:szCs w:val="20"/>
        </w:rPr>
        <w:t>3) zanonimizowanych kopii um</w:t>
      </w:r>
      <w:r w:rsidRPr="00FB682B">
        <w:rPr>
          <w:rFonts w:ascii="Verdana" w:hAnsi="Verdana"/>
          <w:color w:val="auto"/>
          <w:sz w:val="20"/>
          <w:szCs w:val="20"/>
          <w:lang w:val="es-ES_tradnl"/>
        </w:rPr>
        <w:t>ó</w:t>
      </w:r>
      <w:r w:rsidRPr="00FB682B">
        <w:rPr>
          <w:rFonts w:ascii="Verdana" w:hAnsi="Verdana"/>
          <w:color w:val="auto"/>
          <w:sz w:val="20"/>
          <w:szCs w:val="20"/>
        </w:rPr>
        <w:t>w o pracę z możliwością identyfikacji rodzaju umowy, daty jej zawarcia oraz wymiaru etatu,</w:t>
      </w:r>
    </w:p>
    <w:p w14:paraId="51AFC919" w14:textId="77777777" w:rsidR="008E651D" w:rsidRPr="00FB682B" w:rsidRDefault="00FB682B">
      <w:pPr>
        <w:pStyle w:val="Standard"/>
        <w:ind w:left="567" w:hanging="283"/>
        <w:jc w:val="both"/>
        <w:rPr>
          <w:rFonts w:ascii="Verdana" w:eastAsia="Verdana" w:hAnsi="Verdana" w:cs="Verdana"/>
          <w:color w:val="auto"/>
          <w:sz w:val="20"/>
          <w:szCs w:val="20"/>
        </w:rPr>
      </w:pPr>
      <w:r w:rsidRPr="00FB682B">
        <w:rPr>
          <w:rFonts w:ascii="Verdana" w:hAnsi="Verdana"/>
          <w:color w:val="auto"/>
          <w:sz w:val="20"/>
          <w:szCs w:val="20"/>
        </w:rPr>
        <w:t>4) inne dokumenty</w:t>
      </w:r>
    </w:p>
    <w:p w14:paraId="5FC2B226" w14:textId="77777777" w:rsidR="008E651D" w:rsidRPr="00FB682B" w:rsidRDefault="00FB682B">
      <w:pPr>
        <w:pStyle w:val="Standard"/>
        <w:ind w:left="567"/>
        <w:jc w:val="both"/>
        <w:rPr>
          <w:rFonts w:ascii="Verdana" w:eastAsia="Verdana" w:hAnsi="Verdana" w:cs="Verdana"/>
          <w:color w:val="auto"/>
          <w:sz w:val="20"/>
          <w:szCs w:val="20"/>
        </w:rPr>
      </w:pPr>
      <w:r w:rsidRPr="00FB682B">
        <w:rPr>
          <w:rFonts w:ascii="Verdana" w:hAnsi="Verdana"/>
          <w:color w:val="auto"/>
          <w:sz w:val="20"/>
          <w:szCs w:val="20"/>
        </w:rPr>
        <w:t>- zawierające informacje, w tym dane osobowe, niezbędne do weryfikacji zatrudnienia na podstawie umowy o pracę, w szczeg</w:t>
      </w:r>
      <w:r w:rsidRPr="00FB682B">
        <w:rPr>
          <w:rFonts w:ascii="Verdana" w:hAnsi="Verdana"/>
          <w:color w:val="auto"/>
          <w:sz w:val="20"/>
          <w:szCs w:val="20"/>
          <w:lang w:val="es-ES_tradnl"/>
        </w:rPr>
        <w:t>ó</w:t>
      </w:r>
      <w:r w:rsidRPr="00FB682B">
        <w:rPr>
          <w:rFonts w:ascii="Verdana" w:hAnsi="Verdana"/>
          <w:color w:val="auto"/>
          <w:sz w:val="20"/>
          <w:szCs w:val="20"/>
        </w:rPr>
        <w:t>lności imię i nazwisko zatrudnionego pracownika, datę zawarcia umowy o pracę, rodzaj umowy o pracę oraz zakres obowiązk</w:t>
      </w:r>
      <w:r w:rsidRPr="00FB682B">
        <w:rPr>
          <w:rFonts w:ascii="Verdana" w:hAnsi="Verdana"/>
          <w:color w:val="auto"/>
          <w:sz w:val="20"/>
          <w:szCs w:val="20"/>
          <w:lang w:val="es-ES_tradnl"/>
        </w:rPr>
        <w:t>ó</w:t>
      </w:r>
      <w:r w:rsidRPr="00FB682B">
        <w:rPr>
          <w:rFonts w:ascii="Verdana" w:hAnsi="Verdana"/>
          <w:color w:val="auto"/>
          <w:sz w:val="20"/>
          <w:szCs w:val="20"/>
        </w:rPr>
        <w:t>w pracownika.</w:t>
      </w:r>
    </w:p>
    <w:p w14:paraId="4B39557D" w14:textId="77777777" w:rsidR="008E651D" w:rsidRPr="00FB682B" w:rsidRDefault="00FB682B">
      <w:pPr>
        <w:pStyle w:val="Standard"/>
        <w:ind w:left="284"/>
        <w:jc w:val="both"/>
        <w:rPr>
          <w:rFonts w:ascii="Verdana" w:eastAsia="Verdana" w:hAnsi="Verdana" w:cs="Verdana"/>
          <w:color w:val="auto"/>
          <w:sz w:val="20"/>
          <w:szCs w:val="20"/>
        </w:rPr>
      </w:pPr>
      <w:r w:rsidRPr="00FB682B">
        <w:rPr>
          <w:rFonts w:ascii="Verdana" w:hAnsi="Verdana"/>
          <w:color w:val="auto"/>
          <w:sz w:val="20"/>
          <w:szCs w:val="20"/>
        </w:rPr>
        <w:lastRenderedPageBreak/>
        <w:t>Pracodawcą musi być Wykonawca lub jeden ze wsp</w:t>
      </w:r>
      <w:r w:rsidRPr="00FB682B">
        <w:rPr>
          <w:rFonts w:ascii="Verdana" w:hAnsi="Verdana"/>
          <w:color w:val="auto"/>
          <w:sz w:val="20"/>
          <w:szCs w:val="20"/>
          <w:lang w:val="es-ES_tradnl"/>
        </w:rPr>
        <w:t>ó</w:t>
      </w:r>
      <w:r w:rsidRPr="00FB682B">
        <w:rPr>
          <w:rFonts w:ascii="Verdana" w:hAnsi="Verdana"/>
          <w:color w:val="auto"/>
          <w:sz w:val="20"/>
          <w:szCs w:val="20"/>
        </w:rPr>
        <w:t>lnik</w:t>
      </w:r>
      <w:r w:rsidRPr="00FB682B">
        <w:rPr>
          <w:rFonts w:ascii="Verdana" w:hAnsi="Verdana"/>
          <w:color w:val="auto"/>
          <w:sz w:val="20"/>
          <w:szCs w:val="20"/>
          <w:lang w:val="es-ES_tradnl"/>
        </w:rPr>
        <w:t>ó</w:t>
      </w:r>
      <w:r w:rsidRPr="00FB682B">
        <w:rPr>
          <w:rFonts w:ascii="Verdana" w:hAnsi="Verdana"/>
          <w:color w:val="auto"/>
          <w:sz w:val="20"/>
          <w:szCs w:val="20"/>
        </w:rPr>
        <w:t>w konsorcjum, zgłoszony zgodnie z przepisami Pzp Podwykonawca lub dalszy Podwykonawca. Bez przedstawienia jednego z powyższych dokument</w:t>
      </w:r>
      <w:r w:rsidRPr="00FB682B">
        <w:rPr>
          <w:rFonts w:ascii="Verdana" w:hAnsi="Verdana"/>
          <w:color w:val="auto"/>
          <w:sz w:val="20"/>
          <w:szCs w:val="20"/>
          <w:lang w:val="es-ES_tradnl"/>
        </w:rPr>
        <w:t>ó</w:t>
      </w:r>
      <w:r w:rsidRPr="00FB682B">
        <w:rPr>
          <w:rFonts w:ascii="Verdana" w:hAnsi="Verdana"/>
          <w:color w:val="auto"/>
          <w:sz w:val="20"/>
          <w:szCs w:val="20"/>
        </w:rPr>
        <w:t>w osoby, kt</w:t>
      </w:r>
      <w:r w:rsidRPr="00FB682B">
        <w:rPr>
          <w:rFonts w:ascii="Verdana" w:hAnsi="Verdana"/>
          <w:color w:val="auto"/>
          <w:sz w:val="20"/>
          <w:szCs w:val="20"/>
          <w:lang w:val="es-ES_tradnl"/>
        </w:rPr>
        <w:t>ó</w:t>
      </w:r>
      <w:r w:rsidRPr="00FB682B">
        <w:rPr>
          <w:rFonts w:ascii="Verdana" w:hAnsi="Verdana"/>
          <w:color w:val="auto"/>
          <w:sz w:val="20"/>
          <w:szCs w:val="20"/>
        </w:rPr>
        <w:t>re muszą być zatrudnione na umowę o pracę, nie będą mogły wykonywać pracy z winy Wykonawcy.</w:t>
      </w:r>
    </w:p>
    <w:p w14:paraId="719175A6" w14:textId="77777777" w:rsidR="008E651D" w:rsidRPr="00FB682B" w:rsidRDefault="00FB682B">
      <w:pPr>
        <w:pStyle w:val="Standard"/>
        <w:ind w:left="284" w:hanging="284"/>
        <w:jc w:val="both"/>
        <w:rPr>
          <w:rFonts w:ascii="Verdana" w:eastAsia="Verdana" w:hAnsi="Verdana" w:cs="Verdana"/>
          <w:color w:val="auto"/>
          <w:sz w:val="20"/>
          <w:szCs w:val="20"/>
        </w:rPr>
      </w:pPr>
      <w:r w:rsidRPr="00FB682B">
        <w:rPr>
          <w:rFonts w:ascii="Verdana" w:hAnsi="Verdana"/>
          <w:color w:val="auto"/>
          <w:sz w:val="20"/>
          <w:szCs w:val="20"/>
        </w:rPr>
        <w:t>3. Jeżeli na budowie będzie przebywać osoba niezatrudniona na umowę o pracę</w:t>
      </w:r>
      <w:r w:rsidRPr="00FB682B">
        <w:rPr>
          <w:rFonts w:ascii="Verdana" w:hAnsi="Verdana"/>
          <w:color w:val="auto"/>
          <w:sz w:val="20"/>
          <w:szCs w:val="20"/>
          <w:lang w:val="it-IT"/>
        </w:rPr>
        <w:t>, co</w:t>
      </w:r>
      <w:r w:rsidRPr="00FB682B">
        <w:rPr>
          <w:rFonts w:ascii="Verdana" w:hAnsi="Verdana"/>
          <w:color w:val="auto"/>
          <w:sz w:val="20"/>
          <w:szCs w:val="20"/>
        </w:rPr>
        <w:t> zostanie ustalone przez Zamawiającego oraz przez inne osoby i organy upoważnione na podstawie odrębnych przepis</w:t>
      </w:r>
      <w:r w:rsidRPr="00FB682B">
        <w:rPr>
          <w:rFonts w:ascii="Verdana" w:hAnsi="Verdana"/>
          <w:color w:val="auto"/>
          <w:sz w:val="20"/>
          <w:szCs w:val="20"/>
          <w:lang w:val="es-ES_tradnl"/>
        </w:rPr>
        <w:t>ó</w:t>
      </w:r>
      <w:r w:rsidRPr="00FB682B">
        <w:rPr>
          <w:rFonts w:ascii="Verdana" w:hAnsi="Verdana"/>
          <w:color w:val="auto"/>
          <w:sz w:val="20"/>
          <w:szCs w:val="20"/>
        </w:rPr>
        <w:t>w (np. Inspekcja Pracy), Wykonawca zobowiązany jest do usunięcia tej osoby z placu budowy. Fakt przebywania takiej osoby na budowie musi zostać potwierdzony pisemną notatką. Notatka nie musi być podpisana przez Wykonawcę lub jego przedstawicieli.</w:t>
      </w:r>
    </w:p>
    <w:p w14:paraId="745B47F4" w14:textId="77777777" w:rsidR="008E651D" w:rsidRPr="00FB682B" w:rsidRDefault="008E651D">
      <w:pPr>
        <w:spacing w:line="24" w:lineRule="atLeast"/>
        <w:jc w:val="center"/>
        <w:rPr>
          <w:rFonts w:ascii="Verdana" w:eastAsia="Verdana" w:hAnsi="Verdana" w:cs="Verdana"/>
          <w:b/>
          <w:bCs/>
          <w:color w:val="auto"/>
        </w:rPr>
      </w:pPr>
    </w:p>
    <w:p w14:paraId="6CE45625" w14:textId="77777777" w:rsidR="008E651D" w:rsidRPr="00FB682B" w:rsidRDefault="00FB682B">
      <w:pPr>
        <w:spacing w:line="24" w:lineRule="atLeast"/>
        <w:jc w:val="center"/>
        <w:rPr>
          <w:rFonts w:ascii="Verdana" w:eastAsia="Verdana" w:hAnsi="Verdana" w:cs="Verdana"/>
          <w:b/>
          <w:bCs/>
          <w:color w:val="auto"/>
        </w:rPr>
      </w:pPr>
      <w:r w:rsidRPr="00FB682B">
        <w:rPr>
          <w:rFonts w:ascii="Verdana" w:hAnsi="Verdana"/>
          <w:b/>
          <w:bCs/>
          <w:color w:val="auto"/>
        </w:rPr>
        <w:t>Podwykonawstwo</w:t>
      </w:r>
    </w:p>
    <w:p w14:paraId="0EC9C90C" w14:textId="77777777" w:rsidR="008E651D" w:rsidRPr="00FB682B" w:rsidRDefault="00FB682B">
      <w:pPr>
        <w:spacing w:line="24" w:lineRule="atLeast"/>
        <w:jc w:val="center"/>
        <w:rPr>
          <w:rFonts w:ascii="Verdana" w:eastAsia="Verdana" w:hAnsi="Verdana" w:cs="Verdana"/>
          <w:b/>
          <w:bCs/>
          <w:color w:val="auto"/>
        </w:rPr>
      </w:pPr>
      <w:r w:rsidRPr="00FB682B">
        <w:rPr>
          <w:rFonts w:ascii="Verdana" w:hAnsi="Verdana"/>
          <w:b/>
          <w:bCs/>
          <w:color w:val="auto"/>
        </w:rPr>
        <w:t xml:space="preserve">§ 17  </w:t>
      </w:r>
    </w:p>
    <w:p w14:paraId="6E3291B8" w14:textId="77777777" w:rsidR="008E651D" w:rsidRPr="00FB682B" w:rsidRDefault="00FB682B" w:rsidP="00CD77DA">
      <w:pPr>
        <w:numPr>
          <w:ilvl w:val="0"/>
          <w:numId w:val="92"/>
        </w:numPr>
        <w:jc w:val="both"/>
        <w:rPr>
          <w:rFonts w:ascii="Verdana" w:hAnsi="Verdana"/>
          <w:color w:val="auto"/>
        </w:rPr>
      </w:pPr>
      <w:r w:rsidRPr="00FB682B">
        <w:rPr>
          <w:rFonts w:ascii="Verdana" w:hAnsi="Verdana"/>
          <w:color w:val="auto"/>
        </w:rPr>
        <w:t xml:space="preserve"> Wykonawca ma prawo do zatrudnienia podwykonawc</w:t>
      </w:r>
      <w:r w:rsidRPr="00FB682B">
        <w:rPr>
          <w:rFonts w:ascii="Verdana" w:hAnsi="Verdana"/>
          <w:color w:val="auto"/>
          <w:lang w:val="es-ES_tradnl"/>
        </w:rPr>
        <w:t>ó</w:t>
      </w:r>
      <w:r w:rsidRPr="00FB682B">
        <w:rPr>
          <w:rFonts w:ascii="Verdana" w:hAnsi="Verdana"/>
          <w:color w:val="auto"/>
        </w:rPr>
        <w:t>w.</w:t>
      </w:r>
    </w:p>
    <w:p w14:paraId="250D412C" w14:textId="77777777" w:rsidR="008E651D" w:rsidRPr="00FB682B" w:rsidRDefault="00FB682B" w:rsidP="00CD77DA">
      <w:pPr>
        <w:numPr>
          <w:ilvl w:val="0"/>
          <w:numId w:val="92"/>
        </w:numPr>
        <w:jc w:val="both"/>
        <w:rPr>
          <w:rFonts w:ascii="Verdana" w:hAnsi="Verdana"/>
          <w:color w:val="auto"/>
        </w:rPr>
      </w:pPr>
      <w:r w:rsidRPr="00FB682B">
        <w:rPr>
          <w:rFonts w:ascii="Verdana" w:hAnsi="Verdana"/>
          <w:color w:val="auto"/>
        </w:rPr>
        <w:t xml:space="preserve"> Podwykonawcę w stosunkach z Zamawiającym reprezentuje Wykonawca.</w:t>
      </w:r>
    </w:p>
    <w:p w14:paraId="0889FC3F" w14:textId="77777777" w:rsidR="008E651D" w:rsidRPr="00FB682B" w:rsidRDefault="00FB682B" w:rsidP="00CD77DA">
      <w:pPr>
        <w:numPr>
          <w:ilvl w:val="0"/>
          <w:numId w:val="92"/>
        </w:numPr>
        <w:jc w:val="both"/>
        <w:rPr>
          <w:rFonts w:ascii="Verdana" w:hAnsi="Verdana"/>
          <w:color w:val="auto"/>
        </w:rPr>
      </w:pPr>
      <w:r w:rsidRPr="00FB682B">
        <w:rPr>
          <w:rFonts w:ascii="Verdana" w:hAnsi="Verdana"/>
          <w:color w:val="auto"/>
        </w:rPr>
        <w:t xml:space="preserve"> Wykonawca jest odpowiedzialny za działania lub zaniechania podwykonawcy, jego przedstawicieli lub pracownik</w:t>
      </w:r>
      <w:r w:rsidRPr="00FB682B">
        <w:rPr>
          <w:rFonts w:ascii="Verdana" w:hAnsi="Verdana"/>
          <w:color w:val="auto"/>
          <w:lang w:val="es-ES_tradnl"/>
        </w:rPr>
        <w:t>ó</w:t>
      </w:r>
      <w:r w:rsidRPr="00FB682B">
        <w:rPr>
          <w:rFonts w:ascii="Verdana" w:hAnsi="Verdana"/>
          <w:color w:val="auto"/>
        </w:rPr>
        <w:t>w, jak za własne działania lub zaniechania.</w:t>
      </w:r>
    </w:p>
    <w:p w14:paraId="309EA666" w14:textId="77777777" w:rsidR="008E651D" w:rsidRPr="00FB682B" w:rsidRDefault="00FB682B" w:rsidP="00CD77DA">
      <w:pPr>
        <w:numPr>
          <w:ilvl w:val="0"/>
          <w:numId w:val="92"/>
        </w:numPr>
        <w:jc w:val="both"/>
        <w:rPr>
          <w:rFonts w:ascii="Verdana" w:hAnsi="Verdana"/>
          <w:color w:val="auto"/>
        </w:rPr>
      </w:pPr>
      <w:r w:rsidRPr="00FB682B">
        <w:rPr>
          <w:rFonts w:ascii="Verdana" w:hAnsi="Verdana"/>
          <w:color w:val="auto"/>
        </w:rPr>
        <w:t xml:space="preserve"> Wykonawca, podwykonawca lub dalszy podwykonawca zam</w:t>
      </w:r>
      <w:r w:rsidRPr="00FB682B">
        <w:rPr>
          <w:rFonts w:ascii="Verdana" w:hAnsi="Verdana"/>
          <w:color w:val="auto"/>
          <w:lang w:val="es-ES_tradnl"/>
        </w:rPr>
        <w:t>ó</w:t>
      </w:r>
      <w:r w:rsidRPr="00FB682B">
        <w:rPr>
          <w:rFonts w:ascii="Verdana" w:hAnsi="Verdana"/>
          <w:color w:val="auto"/>
        </w:rPr>
        <w:t>wienia na roboty budowlane zamierzający zawrzeć umowę o podwykonawstwo, kt</w:t>
      </w:r>
      <w:r w:rsidRPr="00FB682B">
        <w:rPr>
          <w:rFonts w:ascii="Verdana" w:hAnsi="Verdana"/>
          <w:color w:val="auto"/>
          <w:lang w:val="es-ES_tradnl"/>
        </w:rPr>
        <w:t>ó</w:t>
      </w:r>
      <w:r w:rsidRPr="00FB682B">
        <w:rPr>
          <w:rFonts w:ascii="Verdana" w:hAnsi="Verdana"/>
          <w:color w:val="auto"/>
        </w:rPr>
        <w:t>rej przedmiotem są roboty budowlane, jest obowiązany, w trakcie realizacji zam</w:t>
      </w:r>
      <w:r w:rsidRPr="00FB682B">
        <w:rPr>
          <w:rFonts w:ascii="Verdana" w:hAnsi="Verdana"/>
          <w:color w:val="auto"/>
          <w:lang w:val="es-ES_tradnl"/>
        </w:rPr>
        <w:t>ó</w:t>
      </w:r>
      <w:r w:rsidRPr="00FB682B">
        <w:rPr>
          <w:rFonts w:ascii="Verdana" w:hAnsi="Verdana"/>
          <w:color w:val="auto"/>
        </w:rPr>
        <w:t>wienia, do przedłożenia zamawiającemu projektu tej umowy, przy czym podwykonawca lub dalszy podwykonawca jest obowiązany dołączyć zgodę wykonawcy na zawarcie umowy o podwykonawstwo o treści zgodnej z projektem umowy.</w:t>
      </w:r>
    </w:p>
    <w:p w14:paraId="516262A8" w14:textId="77777777" w:rsidR="008E651D" w:rsidRPr="00FB682B" w:rsidRDefault="00FB682B" w:rsidP="00CD77DA">
      <w:pPr>
        <w:numPr>
          <w:ilvl w:val="0"/>
          <w:numId w:val="92"/>
        </w:numPr>
        <w:jc w:val="both"/>
        <w:rPr>
          <w:rFonts w:ascii="Verdana" w:hAnsi="Verdana"/>
          <w:color w:val="auto"/>
        </w:rPr>
      </w:pPr>
      <w:r w:rsidRPr="00FB682B">
        <w:rPr>
          <w:rFonts w:ascii="Verdana" w:hAnsi="Verdana"/>
          <w:color w:val="auto"/>
        </w:rPr>
        <w:t xml:space="preserve"> Termin zapłaty wynagrodzenia podwykonawcy lub dalszemu podwykonawcy, przewidziany w umowie o podwykonawstwo, nie może być dłuższy niż 30 dni od dnia doręczenia wykonawcy, podwykonawcy lub dalszemu podwykonawcy faktury lub rachunku.</w:t>
      </w:r>
    </w:p>
    <w:p w14:paraId="466FAB6F" w14:textId="77777777" w:rsidR="008E651D" w:rsidRPr="00FB682B" w:rsidRDefault="00FB682B" w:rsidP="00CD77DA">
      <w:pPr>
        <w:numPr>
          <w:ilvl w:val="0"/>
          <w:numId w:val="92"/>
        </w:numPr>
        <w:jc w:val="both"/>
        <w:rPr>
          <w:rFonts w:ascii="Verdana" w:hAnsi="Verdana"/>
          <w:color w:val="auto"/>
        </w:rPr>
      </w:pPr>
      <w:r w:rsidRPr="00FB682B">
        <w:rPr>
          <w:rFonts w:ascii="Verdana" w:hAnsi="Verdana"/>
          <w:color w:val="auto"/>
        </w:rPr>
        <w:t xml:space="preserve"> Zamawiający, w terminie 14 dni zgłasza w formie pisemnej, pod rygorem nieważności, zastrzeżenia do projektu umowy o podwykonawstwo, kt</w:t>
      </w:r>
      <w:r w:rsidRPr="00FB682B">
        <w:rPr>
          <w:rFonts w:ascii="Verdana" w:hAnsi="Verdana"/>
          <w:color w:val="auto"/>
          <w:lang w:val="es-ES_tradnl"/>
        </w:rPr>
        <w:t>ó</w:t>
      </w:r>
      <w:r w:rsidRPr="00FB682B">
        <w:rPr>
          <w:rFonts w:ascii="Verdana" w:hAnsi="Verdana"/>
          <w:color w:val="auto"/>
        </w:rPr>
        <w:t>rej przedmiotem są roboty budowlane, w przypadku gdy:</w:t>
      </w:r>
    </w:p>
    <w:p w14:paraId="4510AA73" w14:textId="77777777" w:rsidR="008E651D" w:rsidRPr="00FB682B" w:rsidRDefault="00FB682B">
      <w:pPr>
        <w:ind w:left="567" w:hanging="141"/>
        <w:jc w:val="both"/>
        <w:rPr>
          <w:rFonts w:ascii="Verdana" w:eastAsia="Verdana" w:hAnsi="Verdana" w:cs="Verdana"/>
          <w:color w:val="auto"/>
        </w:rPr>
      </w:pPr>
      <w:r w:rsidRPr="00FB682B">
        <w:rPr>
          <w:rFonts w:ascii="Verdana" w:hAnsi="Verdana"/>
          <w:color w:val="auto"/>
        </w:rPr>
        <w:t>1) nie spełnia ona wymagań określonych w dokumentach zam</w:t>
      </w:r>
      <w:r w:rsidRPr="00FB682B">
        <w:rPr>
          <w:rFonts w:ascii="Verdana" w:hAnsi="Verdana"/>
          <w:color w:val="auto"/>
          <w:lang w:val="es-ES_tradnl"/>
        </w:rPr>
        <w:t>ó</w:t>
      </w:r>
      <w:r w:rsidRPr="00FB682B">
        <w:rPr>
          <w:rFonts w:ascii="Verdana" w:hAnsi="Verdana"/>
          <w:color w:val="auto"/>
        </w:rPr>
        <w:t>wienia,</w:t>
      </w:r>
    </w:p>
    <w:p w14:paraId="2B67D18C" w14:textId="77777777" w:rsidR="008E651D" w:rsidRPr="00FB682B" w:rsidRDefault="00FB682B">
      <w:pPr>
        <w:ind w:left="567" w:hanging="141"/>
        <w:jc w:val="both"/>
        <w:rPr>
          <w:rFonts w:ascii="Verdana" w:eastAsia="Verdana" w:hAnsi="Verdana" w:cs="Verdana"/>
          <w:color w:val="auto"/>
        </w:rPr>
      </w:pPr>
      <w:r w:rsidRPr="00FB682B">
        <w:rPr>
          <w:rFonts w:ascii="Verdana" w:hAnsi="Verdana"/>
          <w:color w:val="auto"/>
        </w:rPr>
        <w:t>2) przewiduje ona termin zapłaty wynagrodzenia dłuższy niż określony w ust. 5,</w:t>
      </w:r>
    </w:p>
    <w:p w14:paraId="48DEC48C" w14:textId="77777777" w:rsidR="008E651D" w:rsidRPr="00FB682B" w:rsidRDefault="00FB682B">
      <w:pPr>
        <w:ind w:left="567" w:hanging="141"/>
        <w:jc w:val="both"/>
        <w:rPr>
          <w:rFonts w:ascii="Verdana" w:eastAsia="Verdana" w:hAnsi="Verdana" w:cs="Verdana"/>
          <w:color w:val="auto"/>
        </w:rPr>
      </w:pPr>
      <w:r w:rsidRPr="00FB682B">
        <w:rPr>
          <w:rFonts w:ascii="Verdana" w:hAnsi="Verdana"/>
          <w:color w:val="auto"/>
        </w:rPr>
        <w:t>3) zawiera ona postanowienia niezgodne z art. 463 ustawy Prawo zam</w:t>
      </w:r>
      <w:r w:rsidRPr="00FB682B">
        <w:rPr>
          <w:rFonts w:ascii="Verdana" w:hAnsi="Verdana"/>
          <w:color w:val="auto"/>
          <w:lang w:val="es-ES_tradnl"/>
        </w:rPr>
        <w:t>ó</w:t>
      </w:r>
      <w:r w:rsidRPr="00FB682B">
        <w:rPr>
          <w:rFonts w:ascii="Verdana" w:hAnsi="Verdana"/>
          <w:color w:val="auto"/>
        </w:rPr>
        <w:t>wień publicznych.</w:t>
      </w:r>
    </w:p>
    <w:p w14:paraId="2526FCC9" w14:textId="77777777" w:rsidR="008E651D" w:rsidRPr="00FB682B" w:rsidRDefault="00FB682B" w:rsidP="00CD77DA">
      <w:pPr>
        <w:numPr>
          <w:ilvl w:val="0"/>
          <w:numId w:val="92"/>
        </w:numPr>
        <w:jc w:val="both"/>
        <w:rPr>
          <w:rFonts w:ascii="Verdana" w:hAnsi="Verdana"/>
          <w:color w:val="auto"/>
        </w:rPr>
      </w:pPr>
      <w:r w:rsidRPr="00FB682B">
        <w:rPr>
          <w:rFonts w:ascii="Verdana" w:hAnsi="Verdana"/>
          <w:color w:val="auto"/>
        </w:rPr>
        <w:t xml:space="preserve"> Niezgłoszenie zastrzeżeń, o kt</w:t>
      </w:r>
      <w:r w:rsidRPr="00FB682B">
        <w:rPr>
          <w:rFonts w:ascii="Verdana" w:hAnsi="Verdana"/>
          <w:color w:val="auto"/>
          <w:lang w:val="es-ES_tradnl"/>
        </w:rPr>
        <w:t>ó</w:t>
      </w:r>
      <w:r w:rsidRPr="00FB682B">
        <w:rPr>
          <w:rFonts w:ascii="Verdana" w:hAnsi="Verdana"/>
          <w:color w:val="auto"/>
        </w:rPr>
        <w:t>rych mowa w ust. 6 do przedłożonego projektu umowy o podwykonawstwo, kt</w:t>
      </w:r>
      <w:r w:rsidRPr="00FB682B">
        <w:rPr>
          <w:rFonts w:ascii="Verdana" w:hAnsi="Verdana"/>
          <w:color w:val="auto"/>
          <w:lang w:val="es-ES_tradnl"/>
        </w:rPr>
        <w:t>ó</w:t>
      </w:r>
      <w:r w:rsidRPr="00FB682B">
        <w:rPr>
          <w:rFonts w:ascii="Verdana" w:hAnsi="Verdana"/>
          <w:color w:val="auto"/>
        </w:rPr>
        <w:t>rej przedmiotem są roboty budowlane, w wyznaczonym terminie, uważa się za akceptację projektu umowy przez zamawiającego.</w:t>
      </w:r>
    </w:p>
    <w:p w14:paraId="63BC8143" w14:textId="77777777" w:rsidR="008E651D" w:rsidRPr="00FB682B" w:rsidRDefault="00FB682B" w:rsidP="00CD77DA">
      <w:pPr>
        <w:numPr>
          <w:ilvl w:val="0"/>
          <w:numId w:val="92"/>
        </w:numPr>
        <w:jc w:val="both"/>
        <w:rPr>
          <w:rFonts w:ascii="Verdana" w:hAnsi="Verdana"/>
          <w:color w:val="auto"/>
        </w:rPr>
      </w:pPr>
      <w:r w:rsidRPr="00FB682B">
        <w:rPr>
          <w:rFonts w:ascii="Verdana" w:hAnsi="Verdana"/>
          <w:color w:val="auto"/>
        </w:rPr>
        <w:t xml:space="preserve"> Wykonawca, podwykonawca lub dalszy podwykonawca zam</w:t>
      </w:r>
      <w:r w:rsidRPr="00FB682B">
        <w:rPr>
          <w:rFonts w:ascii="Verdana" w:hAnsi="Verdana"/>
          <w:color w:val="auto"/>
          <w:lang w:val="es-ES_tradnl"/>
        </w:rPr>
        <w:t>ó</w:t>
      </w:r>
      <w:r w:rsidRPr="00FB682B">
        <w:rPr>
          <w:rFonts w:ascii="Verdana" w:hAnsi="Verdana"/>
          <w:color w:val="auto"/>
        </w:rPr>
        <w:t>wienia na roboty budowlane przedkłada zamawiającemu poświadczoną za zgodność z oryginałem kopię zawartej umowy o podwykonawstwo, kt</w:t>
      </w:r>
      <w:r w:rsidRPr="00FB682B">
        <w:rPr>
          <w:rFonts w:ascii="Verdana" w:hAnsi="Verdana"/>
          <w:color w:val="auto"/>
          <w:lang w:val="es-ES_tradnl"/>
        </w:rPr>
        <w:t>ó</w:t>
      </w:r>
      <w:r w:rsidRPr="00FB682B">
        <w:rPr>
          <w:rFonts w:ascii="Verdana" w:hAnsi="Verdana"/>
          <w:color w:val="auto"/>
        </w:rPr>
        <w:t>rej przedmiotem są roboty budowlane, w terminie 7 dni od dnia jej zawarcia.</w:t>
      </w:r>
    </w:p>
    <w:p w14:paraId="51B7C3CD" w14:textId="77777777" w:rsidR="008E651D" w:rsidRPr="00FB682B" w:rsidRDefault="00FB682B" w:rsidP="00CD77DA">
      <w:pPr>
        <w:numPr>
          <w:ilvl w:val="0"/>
          <w:numId w:val="92"/>
        </w:numPr>
        <w:jc w:val="both"/>
        <w:rPr>
          <w:rFonts w:ascii="Verdana" w:hAnsi="Verdana"/>
          <w:color w:val="auto"/>
        </w:rPr>
      </w:pPr>
      <w:r w:rsidRPr="00FB682B">
        <w:rPr>
          <w:rFonts w:ascii="Verdana" w:hAnsi="Verdana"/>
          <w:color w:val="auto"/>
        </w:rPr>
        <w:t xml:space="preserve"> Zamawiający, w terminie 10 dni, zgłasza w formie pisemnej pod rygorem nieważności sprzeciw do umowy o podwykonawstwo, kt</w:t>
      </w:r>
      <w:r w:rsidRPr="00FB682B">
        <w:rPr>
          <w:rFonts w:ascii="Verdana" w:hAnsi="Verdana"/>
          <w:color w:val="auto"/>
          <w:lang w:val="es-ES_tradnl"/>
        </w:rPr>
        <w:t>ó</w:t>
      </w:r>
      <w:r w:rsidRPr="00FB682B">
        <w:rPr>
          <w:rFonts w:ascii="Verdana" w:hAnsi="Verdana"/>
          <w:color w:val="auto"/>
        </w:rPr>
        <w:t>rej przedmiotem są roboty budowlane, w przypadkach, o kt</w:t>
      </w:r>
      <w:r w:rsidRPr="00FB682B">
        <w:rPr>
          <w:rFonts w:ascii="Verdana" w:hAnsi="Verdana"/>
          <w:color w:val="auto"/>
          <w:lang w:val="es-ES_tradnl"/>
        </w:rPr>
        <w:t>ó</w:t>
      </w:r>
      <w:r w:rsidRPr="00FB682B">
        <w:rPr>
          <w:rFonts w:ascii="Verdana" w:hAnsi="Verdana"/>
          <w:color w:val="auto"/>
        </w:rPr>
        <w:t>rych mowa w ust. 6.</w:t>
      </w:r>
    </w:p>
    <w:p w14:paraId="11DF6EDC" w14:textId="77777777" w:rsidR="008E651D" w:rsidRPr="00FB682B" w:rsidRDefault="00FB682B" w:rsidP="00CD77DA">
      <w:pPr>
        <w:numPr>
          <w:ilvl w:val="0"/>
          <w:numId w:val="92"/>
        </w:numPr>
        <w:jc w:val="both"/>
        <w:rPr>
          <w:rFonts w:ascii="Verdana" w:hAnsi="Verdana"/>
          <w:color w:val="auto"/>
        </w:rPr>
      </w:pPr>
      <w:r w:rsidRPr="00FB682B">
        <w:rPr>
          <w:rFonts w:ascii="Verdana" w:hAnsi="Verdana"/>
          <w:color w:val="auto"/>
        </w:rPr>
        <w:t xml:space="preserve"> Niezgłoszenie sprzeciwu, o kt</w:t>
      </w:r>
      <w:r w:rsidRPr="00FB682B">
        <w:rPr>
          <w:rFonts w:ascii="Verdana" w:hAnsi="Verdana"/>
          <w:color w:val="auto"/>
          <w:lang w:val="es-ES_tradnl"/>
        </w:rPr>
        <w:t>ó</w:t>
      </w:r>
      <w:r w:rsidRPr="00FB682B">
        <w:rPr>
          <w:rFonts w:ascii="Verdana" w:hAnsi="Verdana"/>
          <w:color w:val="auto"/>
        </w:rPr>
        <w:t>rym mowa w ust. 9, do przedłożonej umowy o podwykonawstwo, kt</w:t>
      </w:r>
      <w:r w:rsidRPr="00FB682B">
        <w:rPr>
          <w:rFonts w:ascii="Verdana" w:hAnsi="Verdana"/>
          <w:color w:val="auto"/>
          <w:lang w:val="es-ES_tradnl"/>
        </w:rPr>
        <w:t>ó</w:t>
      </w:r>
      <w:r w:rsidRPr="00FB682B">
        <w:rPr>
          <w:rFonts w:ascii="Verdana" w:hAnsi="Verdana"/>
          <w:color w:val="auto"/>
        </w:rPr>
        <w:t>rej przedmiotem są roboty budowlane, uważa się za akceptację umowy przez zamawiającego.</w:t>
      </w:r>
    </w:p>
    <w:p w14:paraId="43ACAA2A" w14:textId="77777777" w:rsidR="008E651D" w:rsidRPr="00FB682B" w:rsidRDefault="00FB682B" w:rsidP="00CD77DA">
      <w:pPr>
        <w:numPr>
          <w:ilvl w:val="0"/>
          <w:numId w:val="92"/>
        </w:numPr>
        <w:jc w:val="both"/>
        <w:rPr>
          <w:rFonts w:ascii="Verdana" w:hAnsi="Verdana"/>
          <w:color w:val="auto"/>
        </w:rPr>
      </w:pPr>
      <w:r w:rsidRPr="00FB682B">
        <w:rPr>
          <w:rFonts w:ascii="Verdana" w:hAnsi="Verdana"/>
          <w:color w:val="auto"/>
        </w:rPr>
        <w:t xml:space="preserve"> W przypadku um</w:t>
      </w:r>
      <w:r w:rsidRPr="00FB682B">
        <w:rPr>
          <w:rFonts w:ascii="Verdana" w:hAnsi="Verdana"/>
          <w:color w:val="auto"/>
          <w:lang w:val="es-ES_tradnl"/>
        </w:rPr>
        <w:t>ó</w:t>
      </w:r>
      <w:r w:rsidRPr="00FB682B">
        <w:rPr>
          <w:rFonts w:ascii="Verdana" w:hAnsi="Verdana"/>
          <w:color w:val="auto"/>
        </w:rPr>
        <w:t>w, kt</w:t>
      </w:r>
      <w:r w:rsidRPr="00FB682B">
        <w:rPr>
          <w:rFonts w:ascii="Verdana" w:hAnsi="Verdana"/>
          <w:color w:val="auto"/>
          <w:lang w:val="es-ES_tradnl"/>
        </w:rPr>
        <w:t>ó</w:t>
      </w:r>
      <w:r w:rsidRPr="00FB682B">
        <w:rPr>
          <w:rFonts w:ascii="Verdana" w:hAnsi="Verdana"/>
          <w:color w:val="auto"/>
        </w:rPr>
        <w:t>rych przedmiotem są roboty budowlane, wykonawca, podwykonawca lub dalszy podwykonawca przedkłada zamawiającemu poświadczoną za zgodność z oryginałem kopię zawartej umowy o podwykonawstwo, kt</w:t>
      </w:r>
      <w:r w:rsidRPr="00FB682B">
        <w:rPr>
          <w:rFonts w:ascii="Verdana" w:hAnsi="Verdana"/>
          <w:color w:val="auto"/>
          <w:lang w:val="es-ES_tradnl"/>
        </w:rPr>
        <w:t>ó</w:t>
      </w:r>
      <w:r w:rsidRPr="00FB682B">
        <w:rPr>
          <w:rFonts w:ascii="Verdana" w:hAnsi="Verdana"/>
          <w:color w:val="auto"/>
        </w:rPr>
        <w:t>rej przedmiotem są dostawy lub usługi, w terminie 7 dni od dnia jej zawarcia, z wyłączeniem um</w:t>
      </w:r>
      <w:r w:rsidRPr="00FB682B">
        <w:rPr>
          <w:rFonts w:ascii="Verdana" w:hAnsi="Verdana"/>
          <w:color w:val="auto"/>
          <w:lang w:val="es-ES_tradnl"/>
        </w:rPr>
        <w:t>ó</w:t>
      </w:r>
      <w:r w:rsidRPr="00FB682B">
        <w:rPr>
          <w:rFonts w:ascii="Verdana" w:hAnsi="Verdana"/>
          <w:color w:val="auto"/>
        </w:rPr>
        <w:t>w o podwykonawstwo o wartości mniejszej niż 0,5% wartości umowy oraz um</w:t>
      </w:r>
      <w:r w:rsidRPr="00FB682B">
        <w:rPr>
          <w:rFonts w:ascii="Verdana" w:hAnsi="Verdana"/>
          <w:color w:val="auto"/>
          <w:lang w:val="es-ES_tradnl"/>
        </w:rPr>
        <w:t>ó</w:t>
      </w:r>
      <w:r w:rsidRPr="00FB682B">
        <w:rPr>
          <w:rFonts w:ascii="Verdana" w:hAnsi="Verdana"/>
          <w:color w:val="auto"/>
        </w:rPr>
        <w:t>w o podwykonawstwo, kt</w:t>
      </w:r>
      <w:r w:rsidRPr="00FB682B">
        <w:rPr>
          <w:rFonts w:ascii="Verdana" w:hAnsi="Verdana"/>
          <w:color w:val="auto"/>
          <w:lang w:val="es-ES_tradnl"/>
        </w:rPr>
        <w:t>ó</w:t>
      </w:r>
      <w:r w:rsidRPr="00FB682B">
        <w:rPr>
          <w:rFonts w:ascii="Verdana" w:hAnsi="Verdana"/>
          <w:color w:val="auto"/>
        </w:rPr>
        <w:t>rych przedmiot został wskazany przez zamawiającego w dokumentach zam</w:t>
      </w:r>
      <w:r w:rsidRPr="00FB682B">
        <w:rPr>
          <w:rFonts w:ascii="Verdana" w:hAnsi="Verdana"/>
          <w:color w:val="auto"/>
          <w:lang w:val="es-ES_tradnl"/>
        </w:rPr>
        <w:t>ó</w:t>
      </w:r>
      <w:r w:rsidRPr="00FB682B">
        <w:rPr>
          <w:rFonts w:ascii="Verdana" w:hAnsi="Verdana"/>
          <w:color w:val="auto"/>
        </w:rPr>
        <w:t>wienia. Wyłączenie, o kt</w:t>
      </w:r>
      <w:r w:rsidRPr="00FB682B">
        <w:rPr>
          <w:rFonts w:ascii="Verdana" w:hAnsi="Verdana"/>
          <w:color w:val="auto"/>
          <w:lang w:val="es-ES_tradnl"/>
        </w:rPr>
        <w:t>ó</w:t>
      </w:r>
      <w:r w:rsidRPr="00FB682B">
        <w:rPr>
          <w:rFonts w:ascii="Verdana" w:hAnsi="Verdana"/>
          <w:color w:val="auto"/>
        </w:rPr>
        <w:t>rym mowa w zdaniu pierwszym, nie dotyczy um</w:t>
      </w:r>
      <w:r w:rsidRPr="00FB682B">
        <w:rPr>
          <w:rFonts w:ascii="Verdana" w:hAnsi="Verdana"/>
          <w:color w:val="auto"/>
          <w:lang w:val="es-ES_tradnl"/>
        </w:rPr>
        <w:t>ó</w:t>
      </w:r>
      <w:r w:rsidRPr="00FB682B">
        <w:rPr>
          <w:rFonts w:ascii="Verdana" w:hAnsi="Verdana"/>
          <w:color w:val="auto"/>
        </w:rPr>
        <w:t>w o podwykonawstwo o wartości większej niż 50 000 złotych.</w:t>
      </w:r>
    </w:p>
    <w:p w14:paraId="5208E898" w14:textId="77777777" w:rsidR="008E651D" w:rsidRPr="00FB682B" w:rsidRDefault="00FB682B" w:rsidP="00CD77DA">
      <w:pPr>
        <w:numPr>
          <w:ilvl w:val="0"/>
          <w:numId w:val="92"/>
        </w:numPr>
        <w:jc w:val="both"/>
        <w:rPr>
          <w:rFonts w:ascii="Verdana" w:hAnsi="Verdana"/>
          <w:color w:val="auto"/>
        </w:rPr>
      </w:pPr>
      <w:r w:rsidRPr="00FB682B">
        <w:rPr>
          <w:rFonts w:ascii="Verdana" w:hAnsi="Verdana"/>
          <w:color w:val="auto"/>
        </w:rPr>
        <w:t xml:space="preserve"> W przypadku, o kt</w:t>
      </w:r>
      <w:r w:rsidRPr="00FB682B">
        <w:rPr>
          <w:rFonts w:ascii="Verdana" w:hAnsi="Verdana"/>
          <w:color w:val="auto"/>
          <w:lang w:val="es-ES_tradnl"/>
        </w:rPr>
        <w:t>ó</w:t>
      </w:r>
      <w:r w:rsidRPr="00FB682B">
        <w:rPr>
          <w:rFonts w:ascii="Verdana" w:hAnsi="Verdana"/>
          <w:color w:val="auto"/>
        </w:rPr>
        <w:t>rym mowa w ust. 11, podwykonawca lub dalszy podwykonawca, przedkł</w:t>
      </w:r>
      <w:r w:rsidRPr="00FB682B">
        <w:rPr>
          <w:rFonts w:ascii="Verdana" w:hAnsi="Verdana"/>
          <w:color w:val="auto"/>
          <w:lang w:val="pt-PT"/>
        </w:rPr>
        <w:t>ada po</w:t>
      </w:r>
      <w:r w:rsidRPr="00FB682B">
        <w:rPr>
          <w:rFonts w:ascii="Verdana" w:hAnsi="Verdana"/>
          <w:color w:val="auto"/>
        </w:rPr>
        <w:t>świadczoną za zgodność z oryginałem kopię umowy r</w:t>
      </w:r>
      <w:r w:rsidRPr="00FB682B">
        <w:rPr>
          <w:rFonts w:ascii="Verdana" w:hAnsi="Verdana"/>
          <w:color w:val="auto"/>
          <w:lang w:val="es-ES_tradnl"/>
        </w:rPr>
        <w:t>ó</w:t>
      </w:r>
      <w:r w:rsidRPr="00FB682B">
        <w:rPr>
          <w:rFonts w:ascii="Verdana" w:hAnsi="Verdana"/>
          <w:color w:val="auto"/>
        </w:rPr>
        <w:t>wnież wykonawcy.</w:t>
      </w:r>
    </w:p>
    <w:p w14:paraId="3ACFF92B" w14:textId="77777777" w:rsidR="008E651D" w:rsidRPr="00FB682B" w:rsidRDefault="00FB682B" w:rsidP="00CD77DA">
      <w:pPr>
        <w:numPr>
          <w:ilvl w:val="0"/>
          <w:numId w:val="92"/>
        </w:numPr>
        <w:jc w:val="both"/>
        <w:rPr>
          <w:rFonts w:ascii="Verdana" w:hAnsi="Verdana"/>
          <w:color w:val="auto"/>
        </w:rPr>
      </w:pPr>
      <w:r w:rsidRPr="00FB682B">
        <w:rPr>
          <w:rFonts w:ascii="Verdana" w:hAnsi="Verdana"/>
          <w:color w:val="auto"/>
        </w:rPr>
        <w:t xml:space="preserve"> W przypadku, o kt</w:t>
      </w:r>
      <w:r w:rsidRPr="00FB682B">
        <w:rPr>
          <w:rFonts w:ascii="Verdana" w:hAnsi="Verdana"/>
          <w:color w:val="auto"/>
          <w:lang w:val="es-ES_tradnl"/>
        </w:rPr>
        <w:t>ó</w:t>
      </w:r>
      <w:r w:rsidRPr="00FB682B">
        <w:rPr>
          <w:rFonts w:ascii="Verdana" w:hAnsi="Verdana"/>
          <w:color w:val="auto"/>
        </w:rPr>
        <w:t>rym mowa w ust. 11, jeżeli termin zapłaty wynagrodzenia jest dłuższy niż określony w ust. 5, zamawiający informuje o tym wykonawcę i wzywa go do doprowadzenia do zmiany tej umowy, pod rygorem wystąpienia o zapłatę kary umownej.</w:t>
      </w:r>
    </w:p>
    <w:p w14:paraId="5796BA51" w14:textId="77777777" w:rsidR="008E651D" w:rsidRPr="00FB682B" w:rsidRDefault="00FB682B" w:rsidP="00CD77DA">
      <w:pPr>
        <w:pStyle w:val="Standard"/>
        <w:numPr>
          <w:ilvl w:val="0"/>
          <w:numId w:val="93"/>
        </w:numPr>
        <w:jc w:val="both"/>
        <w:rPr>
          <w:rFonts w:ascii="Verdana" w:hAnsi="Verdana"/>
          <w:color w:val="auto"/>
          <w:sz w:val="20"/>
          <w:szCs w:val="20"/>
        </w:rPr>
      </w:pPr>
      <w:r w:rsidRPr="00FB682B">
        <w:rPr>
          <w:rFonts w:ascii="Verdana" w:hAnsi="Verdana"/>
          <w:color w:val="auto"/>
          <w:sz w:val="20"/>
          <w:szCs w:val="20"/>
        </w:rPr>
        <w:t xml:space="preserve"> Umowa o podwykonawstwo nie może zawierać postanowień kształtujących prawa i obowiązki Podwykonawcy, w zakresie kar umownych oraz postanowień dotyczących warunk</w:t>
      </w:r>
      <w:r w:rsidRPr="00FB682B">
        <w:rPr>
          <w:rFonts w:ascii="Verdana" w:hAnsi="Verdana"/>
          <w:color w:val="auto"/>
          <w:sz w:val="20"/>
          <w:szCs w:val="20"/>
          <w:lang w:val="es-ES_tradnl"/>
        </w:rPr>
        <w:t>ó</w:t>
      </w:r>
      <w:r w:rsidRPr="00FB682B">
        <w:rPr>
          <w:rFonts w:ascii="Verdana" w:hAnsi="Verdana"/>
          <w:color w:val="auto"/>
          <w:sz w:val="20"/>
          <w:szCs w:val="20"/>
        </w:rPr>
        <w:t>w wypłaty wynagrodzenia, w spos</w:t>
      </w:r>
      <w:r w:rsidRPr="00FB682B">
        <w:rPr>
          <w:rFonts w:ascii="Verdana" w:hAnsi="Verdana"/>
          <w:color w:val="auto"/>
          <w:sz w:val="20"/>
          <w:szCs w:val="20"/>
          <w:lang w:val="es-ES_tradnl"/>
        </w:rPr>
        <w:t>ó</w:t>
      </w:r>
      <w:r w:rsidRPr="00FB682B">
        <w:rPr>
          <w:rFonts w:ascii="Verdana" w:hAnsi="Verdana"/>
          <w:color w:val="auto"/>
          <w:sz w:val="20"/>
          <w:szCs w:val="20"/>
        </w:rPr>
        <w:t>b dla niego mniej korzystny niż prawa i obowiązki Wykonawcy, ukształtowane postanowieniami umowy zawartej między Zamawiającym a Wykonawcą.</w:t>
      </w:r>
    </w:p>
    <w:p w14:paraId="4C768B25" w14:textId="77777777" w:rsidR="008E651D" w:rsidRPr="00FB682B" w:rsidRDefault="00FB682B" w:rsidP="00CD77DA">
      <w:pPr>
        <w:numPr>
          <w:ilvl w:val="0"/>
          <w:numId w:val="92"/>
        </w:numPr>
        <w:jc w:val="both"/>
        <w:rPr>
          <w:rFonts w:ascii="Verdana" w:hAnsi="Verdana"/>
          <w:color w:val="auto"/>
        </w:rPr>
      </w:pPr>
      <w:r w:rsidRPr="00FB682B">
        <w:rPr>
          <w:rFonts w:ascii="Verdana" w:hAnsi="Verdana"/>
          <w:color w:val="auto"/>
        </w:rPr>
        <w:t xml:space="preserve"> W treściach um</w:t>
      </w:r>
      <w:r w:rsidRPr="00FB682B">
        <w:rPr>
          <w:rFonts w:ascii="Verdana" w:hAnsi="Verdana"/>
          <w:color w:val="auto"/>
          <w:lang w:val="es-ES_tradnl"/>
        </w:rPr>
        <w:t>ó</w:t>
      </w:r>
      <w:r w:rsidRPr="00FB682B">
        <w:rPr>
          <w:rFonts w:ascii="Verdana" w:hAnsi="Verdana"/>
          <w:color w:val="auto"/>
        </w:rPr>
        <w:t xml:space="preserve">w z Podwykonawcami i dalszymi Podwykonawcami muszą być zawarte zapisy zobowiązujące Wykonawcę, Podwykonawcę i dalszego Podwykonawcę do przedstawiania </w:t>
      </w:r>
      <w:r w:rsidRPr="00FB682B">
        <w:rPr>
          <w:rFonts w:ascii="Verdana" w:hAnsi="Verdana"/>
          <w:color w:val="auto"/>
        </w:rPr>
        <w:lastRenderedPageBreak/>
        <w:t>Zamawiającemu protokołów odbior</w:t>
      </w:r>
      <w:r w:rsidRPr="00FB682B">
        <w:rPr>
          <w:rFonts w:ascii="Verdana" w:hAnsi="Verdana"/>
          <w:color w:val="auto"/>
          <w:lang w:val="es-ES_tradnl"/>
        </w:rPr>
        <w:t>ó</w:t>
      </w:r>
      <w:r w:rsidRPr="00FB682B">
        <w:rPr>
          <w:rFonts w:ascii="Verdana" w:hAnsi="Verdana"/>
          <w:color w:val="auto"/>
        </w:rPr>
        <w:t>w częściowych i końcowych podpisanych pomiędzy Wykonawcą, Podwykonawcą i dalszymi Podwykonawcami. W przypadku jeśli w tych protokołach zawarte będą zastrzeżenia lub uwagi, Wykonawca zobligowany będzie do przedstawienia dokumentu potwierdzającego ich faktyczne usunięcie.</w:t>
      </w:r>
    </w:p>
    <w:p w14:paraId="7AC4DC7C" w14:textId="77777777" w:rsidR="008E651D" w:rsidRPr="00FB682B" w:rsidRDefault="00FB682B" w:rsidP="00CD77DA">
      <w:pPr>
        <w:numPr>
          <w:ilvl w:val="0"/>
          <w:numId w:val="92"/>
        </w:numPr>
        <w:jc w:val="both"/>
        <w:rPr>
          <w:rFonts w:ascii="Verdana" w:hAnsi="Verdana"/>
          <w:color w:val="auto"/>
        </w:rPr>
      </w:pPr>
      <w:r w:rsidRPr="00FB682B">
        <w:rPr>
          <w:rFonts w:ascii="Verdana" w:hAnsi="Verdana"/>
          <w:color w:val="auto"/>
        </w:rPr>
        <w:t xml:space="preserve"> Przepisy ust. 1-15 stosuje się odpowiednio do zmian umowy o podwykonawstwo.</w:t>
      </w:r>
    </w:p>
    <w:p w14:paraId="6D4B7D47" w14:textId="77777777" w:rsidR="008E651D" w:rsidRPr="00FB682B" w:rsidRDefault="008E651D">
      <w:pPr>
        <w:jc w:val="both"/>
        <w:rPr>
          <w:rFonts w:ascii="Verdana" w:eastAsia="Verdana" w:hAnsi="Verdana" w:cs="Verdana"/>
          <w:color w:val="auto"/>
        </w:rPr>
      </w:pPr>
    </w:p>
    <w:p w14:paraId="0411ECEE" w14:textId="77777777" w:rsidR="008E651D" w:rsidRPr="00FB682B" w:rsidRDefault="00FB682B">
      <w:pPr>
        <w:spacing w:line="24" w:lineRule="atLeast"/>
        <w:jc w:val="center"/>
        <w:rPr>
          <w:rFonts w:ascii="Verdana" w:eastAsia="Verdana" w:hAnsi="Verdana" w:cs="Verdana"/>
          <w:b/>
          <w:bCs/>
          <w:color w:val="auto"/>
        </w:rPr>
      </w:pPr>
      <w:r w:rsidRPr="00FB682B">
        <w:rPr>
          <w:rFonts w:ascii="Verdana" w:hAnsi="Verdana"/>
          <w:b/>
          <w:bCs/>
          <w:color w:val="auto"/>
        </w:rPr>
        <w:t xml:space="preserve">Udzielona gwarancja i rękojmia </w:t>
      </w:r>
    </w:p>
    <w:p w14:paraId="3EBB1BBC" w14:textId="77777777" w:rsidR="008E651D" w:rsidRPr="00FB682B" w:rsidRDefault="00FB682B">
      <w:pPr>
        <w:spacing w:line="24" w:lineRule="atLeast"/>
        <w:jc w:val="center"/>
        <w:rPr>
          <w:rFonts w:ascii="Verdana" w:eastAsia="Verdana" w:hAnsi="Verdana" w:cs="Verdana"/>
          <w:b/>
          <w:bCs/>
          <w:color w:val="auto"/>
        </w:rPr>
      </w:pPr>
      <w:r w:rsidRPr="00FB682B">
        <w:rPr>
          <w:rFonts w:ascii="Verdana" w:hAnsi="Verdana"/>
          <w:b/>
          <w:bCs/>
          <w:color w:val="auto"/>
        </w:rPr>
        <w:t>§ 18</w:t>
      </w:r>
    </w:p>
    <w:p w14:paraId="2B23DAC2" w14:textId="77777777" w:rsidR="008E651D" w:rsidRPr="00FB682B" w:rsidRDefault="00FB682B" w:rsidP="00CD77DA">
      <w:pPr>
        <w:pStyle w:val="Standard"/>
        <w:numPr>
          <w:ilvl w:val="3"/>
          <w:numId w:val="95"/>
        </w:numPr>
        <w:jc w:val="both"/>
        <w:rPr>
          <w:rFonts w:ascii="Verdana" w:hAnsi="Verdana"/>
          <w:color w:val="auto"/>
          <w:sz w:val="20"/>
          <w:szCs w:val="20"/>
        </w:rPr>
      </w:pPr>
      <w:r w:rsidRPr="00FB682B">
        <w:rPr>
          <w:rFonts w:ascii="Verdana" w:hAnsi="Verdana"/>
          <w:color w:val="auto"/>
          <w:sz w:val="20"/>
          <w:szCs w:val="20"/>
        </w:rPr>
        <w:t xml:space="preserve">Strony postanawiają, iż odpowiedzialność Wykonawcy z tytułu </w:t>
      </w:r>
      <w:r w:rsidRPr="00FB682B">
        <w:rPr>
          <w:rFonts w:ascii="Verdana" w:hAnsi="Verdana"/>
          <w:b/>
          <w:bCs/>
          <w:color w:val="auto"/>
          <w:sz w:val="20"/>
          <w:szCs w:val="20"/>
        </w:rPr>
        <w:t>rękojmi</w:t>
      </w:r>
      <w:r w:rsidRPr="00FB682B">
        <w:rPr>
          <w:rFonts w:ascii="Verdana" w:hAnsi="Verdana"/>
          <w:color w:val="auto"/>
          <w:sz w:val="20"/>
          <w:szCs w:val="20"/>
        </w:rPr>
        <w:t xml:space="preserve"> za wady fizyczne każdego z element</w:t>
      </w:r>
      <w:r w:rsidRPr="00FB682B">
        <w:rPr>
          <w:rFonts w:ascii="Verdana" w:hAnsi="Verdana"/>
          <w:color w:val="auto"/>
          <w:sz w:val="20"/>
          <w:szCs w:val="20"/>
          <w:lang w:val="es-ES_tradnl"/>
        </w:rPr>
        <w:t>ó</w:t>
      </w:r>
      <w:r w:rsidRPr="00FB682B">
        <w:rPr>
          <w:rFonts w:ascii="Verdana" w:hAnsi="Verdana"/>
          <w:color w:val="auto"/>
          <w:sz w:val="20"/>
          <w:szCs w:val="20"/>
        </w:rPr>
        <w:t xml:space="preserve">w przedmiotu umowy wynosi </w:t>
      </w:r>
      <w:r w:rsidRPr="00FB682B">
        <w:rPr>
          <w:rFonts w:ascii="Verdana" w:hAnsi="Verdana"/>
          <w:b/>
          <w:bCs/>
          <w:color w:val="auto"/>
          <w:sz w:val="20"/>
          <w:szCs w:val="20"/>
        </w:rPr>
        <w:t>60 miesięcy</w:t>
      </w:r>
      <w:r w:rsidRPr="00FB682B">
        <w:rPr>
          <w:rFonts w:ascii="Verdana" w:hAnsi="Verdana"/>
          <w:color w:val="auto"/>
          <w:sz w:val="20"/>
          <w:szCs w:val="20"/>
        </w:rPr>
        <w:t xml:space="preserve"> licząc od dnia odbioru końcowego całego przedmiotu umowy oraz udziela </w:t>
      </w:r>
      <w:r w:rsidRPr="00FB682B">
        <w:rPr>
          <w:rFonts w:ascii="Verdana" w:hAnsi="Verdana"/>
          <w:b/>
          <w:bCs/>
          <w:color w:val="auto"/>
          <w:sz w:val="20"/>
          <w:szCs w:val="20"/>
        </w:rPr>
        <w:t>60 miesięcznej gwarancji</w:t>
      </w:r>
      <w:r w:rsidRPr="00FB682B">
        <w:rPr>
          <w:rFonts w:ascii="Verdana" w:hAnsi="Verdana"/>
          <w:color w:val="auto"/>
          <w:sz w:val="20"/>
          <w:szCs w:val="20"/>
        </w:rPr>
        <w:t xml:space="preserve"> licząc od dnia odbioru końcowego całego przedmiotu umowy.</w:t>
      </w:r>
    </w:p>
    <w:p w14:paraId="198C07B1" w14:textId="77777777" w:rsidR="008E651D" w:rsidRPr="00FB682B" w:rsidRDefault="00FB682B" w:rsidP="00CD77DA">
      <w:pPr>
        <w:pStyle w:val="Standard"/>
        <w:numPr>
          <w:ilvl w:val="3"/>
          <w:numId w:val="95"/>
        </w:numPr>
        <w:jc w:val="both"/>
        <w:rPr>
          <w:rFonts w:ascii="Verdana" w:hAnsi="Verdana"/>
          <w:color w:val="auto"/>
          <w:sz w:val="20"/>
          <w:szCs w:val="20"/>
        </w:rPr>
      </w:pPr>
      <w:r w:rsidRPr="00FB682B">
        <w:rPr>
          <w:rFonts w:ascii="Verdana" w:hAnsi="Verdana"/>
          <w:color w:val="auto"/>
          <w:sz w:val="20"/>
          <w:szCs w:val="20"/>
        </w:rPr>
        <w:t>Wykonawca wystawi na rzecz Zamawiającego odrębny dokument gwarancyjny w terminie do 7 dni licząc od dnia odbioru końcowego przedmiotu umowy.</w:t>
      </w:r>
    </w:p>
    <w:p w14:paraId="2C0FC228" w14:textId="77777777" w:rsidR="008E651D" w:rsidRPr="00FB682B" w:rsidRDefault="00FB682B" w:rsidP="00CD77DA">
      <w:pPr>
        <w:pStyle w:val="Standard"/>
        <w:numPr>
          <w:ilvl w:val="3"/>
          <w:numId w:val="95"/>
        </w:numPr>
        <w:jc w:val="both"/>
        <w:rPr>
          <w:rFonts w:ascii="Verdana" w:hAnsi="Verdana"/>
          <w:color w:val="auto"/>
          <w:sz w:val="20"/>
          <w:szCs w:val="20"/>
        </w:rPr>
      </w:pPr>
      <w:r w:rsidRPr="00FB682B">
        <w:rPr>
          <w:rFonts w:ascii="Verdana" w:hAnsi="Verdana"/>
          <w:color w:val="auto"/>
          <w:sz w:val="20"/>
          <w:szCs w:val="20"/>
        </w:rPr>
        <w:t>Wykonawca będzie zobowiązany do udziału w corocznych bezpłatnych przeglądach w okresie gwarancji oraz na miesiąc przed upływem deklarowanego w ofercie okresu gwarancyjnego.</w:t>
      </w:r>
    </w:p>
    <w:p w14:paraId="73983C7D" w14:textId="77777777" w:rsidR="008E651D" w:rsidRPr="00FB682B" w:rsidRDefault="00FB682B" w:rsidP="00CD77DA">
      <w:pPr>
        <w:pStyle w:val="Standard"/>
        <w:numPr>
          <w:ilvl w:val="3"/>
          <w:numId w:val="95"/>
        </w:numPr>
        <w:jc w:val="both"/>
        <w:rPr>
          <w:rFonts w:ascii="Verdana" w:hAnsi="Verdana"/>
          <w:color w:val="auto"/>
          <w:sz w:val="20"/>
          <w:szCs w:val="20"/>
        </w:rPr>
      </w:pPr>
      <w:r w:rsidRPr="00FB682B">
        <w:rPr>
          <w:rFonts w:ascii="Verdana" w:hAnsi="Verdana"/>
          <w:color w:val="auto"/>
          <w:sz w:val="20"/>
          <w:szCs w:val="20"/>
        </w:rPr>
        <w:t>Przeglądy gwarancyjne przeprowadzane są komisyjnie przy udziale upoważnionych przedstawicieli Zamawiającego, Inspektora nadzoru i Wykonawcy. Z przeglądu gwarancyjnego sporządzony jest protokół przeglądu gwarancyjnego. Nieobecność Wykonawcy nie wstrzymuje przeprowadzenia przeglądu, a Zamawiający jest w</w:t>
      </w:r>
      <w:r w:rsidRPr="00FB682B">
        <w:rPr>
          <w:rFonts w:ascii="Verdana" w:hAnsi="Verdana"/>
          <w:color w:val="auto"/>
          <w:sz w:val="20"/>
          <w:szCs w:val="20"/>
          <w:lang w:val="es-ES_tradnl"/>
        </w:rPr>
        <w:t>ó</w:t>
      </w:r>
      <w:r w:rsidRPr="00FB682B">
        <w:rPr>
          <w:rFonts w:ascii="Verdana" w:hAnsi="Verdana"/>
          <w:color w:val="auto"/>
          <w:sz w:val="20"/>
          <w:szCs w:val="20"/>
        </w:rPr>
        <w:t>wczas zobowiązany przesłać Wykonawcy protokół przeglądu gwarancyjnego wraz z wezwaniem do usunięcia stwierdzonych wad gwarancyjnych w określonym przez Zamawiającego terminie.</w:t>
      </w:r>
    </w:p>
    <w:p w14:paraId="32557DF3" w14:textId="77777777" w:rsidR="008E651D" w:rsidRPr="00FB682B" w:rsidRDefault="00FB682B" w:rsidP="00CD77DA">
      <w:pPr>
        <w:pStyle w:val="Standard"/>
        <w:numPr>
          <w:ilvl w:val="3"/>
          <w:numId w:val="95"/>
        </w:numPr>
        <w:jc w:val="both"/>
        <w:rPr>
          <w:rFonts w:ascii="Verdana" w:hAnsi="Verdana"/>
          <w:color w:val="auto"/>
          <w:sz w:val="20"/>
          <w:szCs w:val="20"/>
        </w:rPr>
      </w:pPr>
      <w:r w:rsidRPr="00FB682B">
        <w:rPr>
          <w:rFonts w:ascii="Verdana" w:hAnsi="Verdana"/>
          <w:color w:val="auto"/>
          <w:sz w:val="20"/>
          <w:szCs w:val="20"/>
        </w:rPr>
        <w:t>Przeglądy gwarancyjne polegają na ocenie stanu technicznego przedmiotu umowy i ocenie jakości wykonanych rob</w:t>
      </w:r>
      <w:r w:rsidRPr="00FB682B">
        <w:rPr>
          <w:rFonts w:ascii="Verdana" w:hAnsi="Verdana"/>
          <w:color w:val="auto"/>
          <w:sz w:val="20"/>
          <w:szCs w:val="20"/>
          <w:lang w:val="es-ES_tradnl"/>
        </w:rPr>
        <w:t>ó</w:t>
      </w:r>
      <w:r w:rsidRPr="00FB682B">
        <w:rPr>
          <w:rFonts w:ascii="Verdana" w:hAnsi="Verdana"/>
          <w:color w:val="auto"/>
          <w:sz w:val="20"/>
          <w:szCs w:val="20"/>
        </w:rPr>
        <w:t>t oraz wskazaniu ewentualnych wad ujawnionych w okresie rękojmi lub gwarancji jakości.</w:t>
      </w:r>
    </w:p>
    <w:p w14:paraId="14CD948B" w14:textId="77777777" w:rsidR="008E651D" w:rsidRPr="00FB682B" w:rsidRDefault="00FB682B" w:rsidP="00CD77DA">
      <w:pPr>
        <w:pStyle w:val="Standard"/>
        <w:numPr>
          <w:ilvl w:val="3"/>
          <w:numId w:val="95"/>
        </w:numPr>
        <w:jc w:val="both"/>
        <w:rPr>
          <w:rFonts w:ascii="Verdana" w:hAnsi="Verdana"/>
          <w:color w:val="auto"/>
          <w:sz w:val="20"/>
          <w:szCs w:val="20"/>
        </w:rPr>
      </w:pPr>
      <w:r w:rsidRPr="00FB682B">
        <w:rPr>
          <w:rFonts w:ascii="Verdana" w:hAnsi="Verdana"/>
          <w:color w:val="auto"/>
          <w:sz w:val="20"/>
          <w:szCs w:val="20"/>
        </w:rPr>
        <w:t>Jeżeli Wykonawca nie usunie wad ujawnionych w okresie rękojmi i gwarancji jakości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14:paraId="2DC853FE" w14:textId="77777777" w:rsidR="008E651D" w:rsidRPr="00FB682B" w:rsidRDefault="00FB682B" w:rsidP="00CD77DA">
      <w:pPr>
        <w:pStyle w:val="Standard"/>
        <w:numPr>
          <w:ilvl w:val="0"/>
          <w:numId w:val="98"/>
        </w:numPr>
        <w:jc w:val="both"/>
        <w:rPr>
          <w:rFonts w:ascii="Verdana" w:hAnsi="Verdana"/>
          <w:color w:val="auto"/>
          <w:sz w:val="20"/>
          <w:szCs w:val="20"/>
        </w:rPr>
      </w:pPr>
      <w:r w:rsidRPr="00FB682B">
        <w:rPr>
          <w:rFonts w:ascii="Verdana" w:hAnsi="Verdana"/>
          <w:color w:val="auto"/>
          <w:sz w:val="20"/>
          <w:szCs w:val="20"/>
        </w:rPr>
        <w:t>Odbiory gwarancyjne będą przeprowadzane po przeglądach gwarancyjnych, w okresie rękojmi i w okresie gwarancji jakości w ciągu 30 dni przed upływem odpowiednio okresu gwarancji jakości, okresu rękojmi, w celu oceny wykonanych rob</w:t>
      </w:r>
      <w:r w:rsidRPr="00FB682B">
        <w:rPr>
          <w:rFonts w:ascii="Verdana" w:hAnsi="Verdana"/>
          <w:color w:val="auto"/>
          <w:sz w:val="20"/>
          <w:szCs w:val="20"/>
          <w:lang w:val="es-ES_tradnl"/>
        </w:rPr>
        <w:t>ó</w:t>
      </w:r>
      <w:r w:rsidRPr="00FB682B">
        <w:rPr>
          <w:rFonts w:ascii="Verdana" w:hAnsi="Verdana"/>
          <w:color w:val="auto"/>
          <w:sz w:val="20"/>
          <w:szCs w:val="20"/>
          <w:lang w:val="de-DE"/>
        </w:rPr>
        <w:t>t zwi</w:t>
      </w:r>
      <w:r w:rsidRPr="00FB682B">
        <w:rPr>
          <w:rFonts w:ascii="Verdana" w:hAnsi="Verdana"/>
          <w:color w:val="auto"/>
          <w:sz w:val="20"/>
          <w:szCs w:val="20"/>
        </w:rPr>
        <w:t>ązanych z usunięciem wad ujawnionych w okresie rękojmi lub gwarancji jakości.</w:t>
      </w:r>
    </w:p>
    <w:p w14:paraId="794AF34A" w14:textId="77777777" w:rsidR="008E651D" w:rsidRPr="00FB682B" w:rsidRDefault="00FB682B" w:rsidP="00CD77DA">
      <w:pPr>
        <w:pStyle w:val="Standard"/>
        <w:numPr>
          <w:ilvl w:val="0"/>
          <w:numId w:val="97"/>
        </w:numPr>
        <w:jc w:val="both"/>
        <w:rPr>
          <w:rFonts w:ascii="Verdana" w:hAnsi="Verdana"/>
          <w:color w:val="auto"/>
          <w:sz w:val="20"/>
          <w:szCs w:val="20"/>
        </w:rPr>
      </w:pPr>
      <w:r w:rsidRPr="00FB682B">
        <w:rPr>
          <w:rFonts w:ascii="Verdana" w:hAnsi="Verdana"/>
          <w:color w:val="auto"/>
          <w:sz w:val="20"/>
          <w:szCs w:val="20"/>
        </w:rPr>
        <w:t>Odbiory gwarancyjne będą dokonywane komisyjnie przy udziale upoważnionych przedstawicieli Zamawiającego, Inspektora nadzoru i upoważnionych przedstawicieli Wykonawcy w wyznaczonym przez Zamawiającego terminie. Nieobecność Wykonawcy nie wstrzymuje przeprowadzenia odbioru gwarancyjnego.</w:t>
      </w:r>
    </w:p>
    <w:p w14:paraId="4B644AAE" w14:textId="77777777" w:rsidR="008E651D" w:rsidRPr="00FB682B" w:rsidRDefault="00FB682B" w:rsidP="00CD77DA">
      <w:pPr>
        <w:pStyle w:val="Standard"/>
        <w:numPr>
          <w:ilvl w:val="0"/>
          <w:numId w:val="97"/>
        </w:numPr>
        <w:jc w:val="both"/>
        <w:rPr>
          <w:rFonts w:ascii="Verdana" w:hAnsi="Verdana"/>
          <w:color w:val="auto"/>
          <w:sz w:val="20"/>
          <w:szCs w:val="20"/>
        </w:rPr>
      </w:pPr>
      <w:r w:rsidRPr="00FB682B">
        <w:rPr>
          <w:rFonts w:ascii="Verdana" w:hAnsi="Verdana"/>
          <w:color w:val="auto"/>
          <w:sz w:val="20"/>
          <w:szCs w:val="20"/>
        </w:rPr>
        <w:t>Odbi</w:t>
      </w:r>
      <w:r w:rsidRPr="00FB682B">
        <w:rPr>
          <w:rFonts w:ascii="Verdana" w:hAnsi="Verdana"/>
          <w:color w:val="auto"/>
          <w:sz w:val="20"/>
          <w:szCs w:val="20"/>
          <w:lang w:val="es-ES_tradnl"/>
        </w:rPr>
        <w:t>ó</w:t>
      </w:r>
      <w:r w:rsidRPr="00FB682B">
        <w:rPr>
          <w:rFonts w:ascii="Verdana" w:hAnsi="Verdana"/>
          <w:color w:val="auto"/>
          <w:sz w:val="20"/>
          <w:szCs w:val="20"/>
        </w:rPr>
        <w:t xml:space="preserve">r gwarancyjny potwierdzany jest protokołem usunięcia wad, sporządzonym po usunięciu wad ujawnionych w okresie rękojmi i w okresie gwarancji jakości. </w:t>
      </w:r>
    </w:p>
    <w:p w14:paraId="6191C528" w14:textId="77777777" w:rsidR="008E651D" w:rsidRPr="00FB682B" w:rsidRDefault="00FB682B" w:rsidP="00CD77DA">
      <w:pPr>
        <w:pStyle w:val="Standard"/>
        <w:numPr>
          <w:ilvl w:val="0"/>
          <w:numId w:val="99"/>
        </w:numPr>
        <w:jc w:val="both"/>
        <w:rPr>
          <w:rFonts w:ascii="Verdana" w:hAnsi="Verdana"/>
          <w:color w:val="auto"/>
          <w:sz w:val="20"/>
          <w:szCs w:val="20"/>
        </w:rPr>
      </w:pPr>
      <w:r w:rsidRPr="00FB682B">
        <w:rPr>
          <w:rFonts w:ascii="Verdana" w:hAnsi="Verdana"/>
          <w:color w:val="auto"/>
          <w:sz w:val="20"/>
          <w:szCs w:val="20"/>
        </w:rPr>
        <w:t>Nie później niż w ostatnim dniu obowiązywania gwarancji jakości i rękojmi zostanie przeprowadzony odbi</w:t>
      </w:r>
      <w:r w:rsidRPr="00FB682B">
        <w:rPr>
          <w:rFonts w:ascii="Verdana" w:hAnsi="Verdana"/>
          <w:color w:val="auto"/>
          <w:sz w:val="20"/>
          <w:szCs w:val="20"/>
          <w:lang w:val="es-ES_tradnl"/>
        </w:rPr>
        <w:t>ó</w:t>
      </w:r>
      <w:r w:rsidRPr="00FB682B">
        <w:rPr>
          <w:rFonts w:ascii="Verdana" w:hAnsi="Verdana"/>
          <w:color w:val="auto"/>
          <w:sz w:val="20"/>
          <w:szCs w:val="20"/>
        </w:rPr>
        <w:t>r ostateczny. Odbi</w:t>
      </w:r>
      <w:r w:rsidRPr="00FB682B">
        <w:rPr>
          <w:rFonts w:ascii="Verdana" w:hAnsi="Verdana"/>
          <w:color w:val="auto"/>
          <w:sz w:val="20"/>
          <w:szCs w:val="20"/>
          <w:lang w:val="es-ES_tradnl"/>
        </w:rPr>
        <w:t>ó</w:t>
      </w:r>
      <w:r w:rsidRPr="00FB682B">
        <w:rPr>
          <w:rFonts w:ascii="Verdana" w:hAnsi="Verdana"/>
          <w:color w:val="auto"/>
          <w:sz w:val="20"/>
          <w:szCs w:val="20"/>
        </w:rPr>
        <w:t>r ostateczny służy potwierdzeniu usunięcia wszystkich wad ujawnionych w okresie rękojmi i gwarancji jakości i potwierdzeniu wypełnienia przez Wykonawcę wszystkich obowiązk</w:t>
      </w:r>
      <w:r w:rsidRPr="00FB682B">
        <w:rPr>
          <w:rFonts w:ascii="Verdana" w:hAnsi="Verdana"/>
          <w:color w:val="auto"/>
          <w:sz w:val="20"/>
          <w:szCs w:val="20"/>
          <w:lang w:val="es-ES_tradnl"/>
        </w:rPr>
        <w:t>ó</w:t>
      </w:r>
      <w:r w:rsidRPr="00FB682B">
        <w:rPr>
          <w:rFonts w:ascii="Verdana" w:hAnsi="Verdana"/>
          <w:color w:val="auto"/>
          <w:sz w:val="20"/>
          <w:szCs w:val="20"/>
        </w:rPr>
        <w:t>w wynikających z niniejszej umowy. Nieobecność Wykonawcy nie wstrzymuje przeprowadzenia odbioru ostatecznego.</w:t>
      </w:r>
    </w:p>
    <w:p w14:paraId="30458877" w14:textId="77777777" w:rsidR="008E651D" w:rsidRPr="00FB682B" w:rsidRDefault="00FB682B" w:rsidP="00CD77DA">
      <w:pPr>
        <w:pStyle w:val="Standard"/>
        <w:numPr>
          <w:ilvl w:val="0"/>
          <w:numId w:val="99"/>
        </w:numPr>
        <w:spacing w:line="24" w:lineRule="atLeast"/>
        <w:jc w:val="both"/>
        <w:rPr>
          <w:rFonts w:ascii="Verdana" w:hAnsi="Verdana"/>
          <w:color w:val="auto"/>
          <w:sz w:val="20"/>
          <w:szCs w:val="20"/>
        </w:rPr>
      </w:pPr>
      <w:r w:rsidRPr="00FB682B">
        <w:rPr>
          <w:rFonts w:ascii="Verdana" w:hAnsi="Verdana"/>
          <w:color w:val="auto"/>
          <w:sz w:val="20"/>
          <w:szCs w:val="20"/>
        </w:rPr>
        <w:t>Z odbioru ostatecznego sporządza się protokół odbioru ostatecznego.</w:t>
      </w:r>
    </w:p>
    <w:p w14:paraId="76911D83" w14:textId="77777777" w:rsidR="008E651D" w:rsidRPr="00FB682B" w:rsidRDefault="00FB682B" w:rsidP="00CD77DA">
      <w:pPr>
        <w:pStyle w:val="Standard"/>
        <w:numPr>
          <w:ilvl w:val="0"/>
          <w:numId w:val="99"/>
        </w:numPr>
        <w:spacing w:line="24" w:lineRule="atLeast"/>
        <w:jc w:val="both"/>
        <w:rPr>
          <w:rFonts w:ascii="Verdana" w:hAnsi="Verdana"/>
          <w:color w:val="auto"/>
          <w:sz w:val="20"/>
          <w:szCs w:val="20"/>
        </w:rPr>
      </w:pPr>
      <w:r w:rsidRPr="00FB682B">
        <w:rPr>
          <w:rFonts w:ascii="Verdana" w:hAnsi="Verdana"/>
          <w:color w:val="auto"/>
          <w:sz w:val="20"/>
          <w:szCs w:val="20"/>
        </w:rPr>
        <w:t>Jeżeli podczas odbioru ostatecznego okaże się, że nie zostały usunięte wszystkie wady, co skutkuje niemożliwością użytkowania przedmiotu niniejszej umowy bądź jego części, Zamawiający przerywa odbi</w:t>
      </w:r>
      <w:r w:rsidRPr="00FB682B">
        <w:rPr>
          <w:rFonts w:ascii="Verdana" w:hAnsi="Verdana"/>
          <w:color w:val="auto"/>
          <w:sz w:val="20"/>
          <w:szCs w:val="20"/>
          <w:lang w:val="es-ES_tradnl"/>
        </w:rPr>
        <w:t>ó</w:t>
      </w:r>
      <w:r w:rsidRPr="00FB682B">
        <w:rPr>
          <w:rFonts w:ascii="Verdana" w:hAnsi="Verdana"/>
          <w:color w:val="auto"/>
          <w:sz w:val="20"/>
          <w:szCs w:val="20"/>
        </w:rPr>
        <w:t>r ostateczny, a Wykonawca jest zobowiązany przedłużyć gwarancję w stosunku do całego przedmiotu umowy na nowy okres. Zamawiający wyznacza nowy (inny) termin odbioru ostatecznego do upływu kt</w:t>
      </w:r>
      <w:r w:rsidRPr="00FB682B">
        <w:rPr>
          <w:rFonts w:ascii="Verdana" w:hAnsi="Verdana"/>
          <w:color w:val="auto"/>
          <w:sz w:val="20"/>
          <w:szCs w:val="20"/>
          <w:lang w:val="es-ES_tradnl"/>
        </w:rPr>
        <w:t>ó</w:t>
      </w:r>
      <w:r w:rsidRPr="00FB682B">
        <w:rPr>
          <w:rFonts w:ascii="Verdana" w:hAnsi="Verdana"/>
          <w:color w:val="auto"/>
          <w:sz w:val="20"/>
          <w:szCs w:val="20"/>
        </w:rPr>
        <w:t>rego Wykonawca jest zobowiązany usunąć wady.</w:t>
      </w:r>
    </w:p>
    <w:p w14:paraId="38261417" w14:textId="77777777" w:rsidR="008E651D" w:rsidRPr="00FB682B" w:rsidRDefault="008E651D">
      <w:pPr>
        <w:spacing w:line="24" w:lineRule="atLeast"/>
        <w:jc w:val="center"/>
        <w:rPr>
          <w:rFonts w:ascii="Verdana" w:eastAsia="Verdana" w:hAnsi="Verdana" w:cs="Verdana"/>
          <w:b/>
          <w:bCs/>
          <w:color w:val="auto"/>
        </w:rPr>
      </w:pPr>
    </w:p>
    <w:p w14:paraId="27DD869B" w14:textId="77777777" w:rsidR="008E651D" w:rsidRPr="00FB682B" w:rsidRDefault="00FB682B">
      <w:pPr>
        <w:spacing w:line="24" w:lineRule="atLeast"/>
        <w:jc w:val="center"/>
        <w:rPr>
          <w:rFonts w:ascii="Verdana" w:eastAsia="Verdana" w:hAnsi="Verdana" w:cs="Verdana"/>
          <w:b/>
          <w:bCs/>
          <w:color w:val="auto"/>
        </w:rPr>
      </w:pPr>
      <w:r w:rsidRPr="00FB682B">
        <w:rPr>
          <w:rFonts w:ascii="Verdana" w:hAnsi="Verdana"/>
          <w:b/>
          <w:bCs/>
          <w:color w:val="auto"/>
        </w:rPr>
        <w:t>Zabezpieczenie należytego wykonania</w:t>
      </w:r>
    </w:p>
    <w:p w14:paraId="7881B063" w14:textId="77777777" w:rsidR="008E651D" w:rsidRPr="00FB682B" w:rsidRDefault="00FB682B">
      <w:pPr>
        <w:spacing w:line="24" w:lineRule="atLeast"/>
        <w:jc w:val="center"/>
        <w:rPr>
          <w:rFonts w:ascii="Verdana" w:eastAsia="Verdana" w:hAnsi="Verdana" w:cs="Verdana"/>
          <w:b/>
          <w:bCs/>
          <w:color w:val="auto"/>
        </w:rPr>
      </w:pPr>
      <w:r w:rsidRPr="00FB682B">
        <w:rPr>
          <w:rFonts w:ascii="Verdana" w:hAnsi="Verdana"/>
          <w:b/>
          <w:bCs/>
          <w:color w:val="auto"/>
        </w:rPr>
        <w:t>§ 19</w:t>
      </w:r>
    </w:p>
    <w:p w14:paraId="2258BC21" w14:textId="20219D0F" w:rsidR="008E651D" w:rsidRPr="00FB682B" w:rsidRDefault="00FB682B">
      <w:pPr>
        <w:pStyle w:val="Standard"/>
        <w:tabs>
          <w:tab w:val="left" w:pos="9586"/>
        </w:tabs>
        <w:ind w:left="284" w:hanging="284"/>
        <w:jc w:val="both"/>
        <w:rPr>
          <w:rFonts w:ascii="Verdana" w:eastAsia="Verdana" w:hAnsi="Verdana" w:cs="Verdana"/>
          <w:color w:val="auto"/>
          <w:sz w:val="20"/>
          <w:szCs w:val="20"/>
        </w:rPr>
      </w:pPr>
      <w:r w:rsidRPr="00FB682B">
        <w:rPr>
          <w:rFonts w:ascii="Verdana" w:hAnsi="Verdana"/>
          <w:color w:val="auto"/>
          <w:sz w:val="20"/>
          <w:szCs w:val="20"/>
        </w:rPr>
        <w:t>1. Wykonawca wni</w:t>
      </w:r>
      <w:r w:rsidRPr="00FB682B">
        <w:rPr>
          <w:rFonts w:ascii="Verdana" w:hAnsi="Verdana"/>
          <w:color w:val="auto"/>
          <w:sz w:val="20"/>
          <w:szCs w:val="20"/>
          <w:lang w:val="es-ES_tradnl"/>
        </w:rPr>
        <w:t>ó</w:t>
      </w:r>
      <w:r w:rsidRPr="00FB682B">
        <w:rPr>
          <w:rFonts w:ascii="Verdana" w:hAnsi="Verdana"/>
          <w:color w:val="auto"/>
          <w:sz w:val="20"/>
          <w:szCs w:val="20"/>
        </w:rPr>
        <w:t>sł zabezpieczenie należytego wykonania umowy w formie …………………………………….….…………………….…… w wysokoś</w:t>
      </w:r>
      <w:r w:rsidRPr="00FB682B">
        <w:rPr>
          <w:rFonts w:ascii="Verdana" w:hAnsi="Verdana"/>
          <w:color w:val="auto"/>
          <w:sz w:val="20"/>
          <w:szCs w:val="20"/>
          <w:lang w:val="it-IT"/>
        </w:rPr>
        <w:t xml:space="preserve">ci </w:t>
      </w:r>
      <w:r w:rsidR="00CD77DA" w:rsidRPr="00FB682B">
        <w:rPr>
          <w:rFonts w:ascii="Verdana" w:hAnsi="Verdana"/>
          <w:color w:val="auto"/>
          <w:sz w:val="20"/>
          <w:szCs w:val="20"/>
          <w:lang w:val="it-IT"/>
        </w:rPr>
        <w:t>1,</w:t>
      </w:r>
      <w:r w:rsidRPr="00FB682B">
        <w:rPr>
          <w:rFonts w:ascii="Verdana" w:hAnsi="Verdana"/>
          <w:b/>
          <w:bCs/>
          <w:color w:val="auto"/>
          <w:sz w:val="20"/>
          <w:szCs w:val="20"/>
        </w:rPr>
        <w:t>5% ceny oferty brutto</w:t>
      </w:r>
      <w:r w:rsidRPr="00FB682B">
        <w:rPr>
          <w:rFonts w:ascii="Verdana" w:hAnsi="Verdana"/>
          <w:color w:val="auto"/>
          <w:sz w:val="20"/>
          <w:szCs w:val="20"/>
          <w:lang w:val="it-IT"/>
        </w:rPr>
        <w:t>, co</w:t>
      </w:r>
      <w:r w:rsidRPr="00FB682B">
        <w:rPr>
          <w:rFonts w:ascii="Verdana" w:hAnsi="Verdana"/>
          <w:color w:val="auto"/>
          <w:sz w:val="20"/>
          <w:szCs w:val="20"/>
        </w:rPr>
        <w:t> stanowi kwotę w wysokoś</w:t>
      </w:r>
      <w:r w:rsidRPr="00FB682B">
        <w:rPr>
          <w:rFonts w:ascii="Verdana" w:hAnsi="Verdana"/>
          <w:color w:val="auto"/>
          <w:sz w:val="20"/>
          <w:szCs w:val="20"/>
          <w:lang w:val="it-IT"/>
        </w:rPr>
        <w:t xml:space="preserve">ci: </w:t>
      </w:r>
      <w:r w:rsidRPr="00FB682B">
        <w:rPr>
          <w:rFonts w:ascii="Verdana" w:hAnsi="Verdana"/>
          <w:color w:val="auto"/>
          <w:sz w:val="20"/>
          <w:szCs w:val="20"/>
        </w:rPr>
        <w:t>…….. zł, słownie: …………….</w:t>
      </w:r>
    </w:p>
    <w:p w14:paraId="413602B3" w14:textId="77777777" w:rsidR="008E651D" w:rsidRPr="00FB682B" w:rsidRDefault="00FB682B">
      <w:pPr>
        <w:pStyle w:val="1"/>
        <w:ind w:left="284" w:firstLine="0"/>
        <w:rPr>
          <w:rFonts w:ascii="Verdana" w:eastAsia="Verdana" w:hAnsi="Verdana" w:cs="Verdana"/>
          <w:color w:val="auto"/>
          <w:sz w:val="20"/>
          <w:szCs w:val="20"/>
        </w:rPr>
      </w:pPr>
      <w:r w:rsidRPr="00FB682B">
        <w:rPr>
          <w:rFonts w:ascii="Verdana" w:hAnsi="Verdana"/>
          <w:color w:val="auto"/>
          <w:sz w:val="20"/>
          <w:szCs w:val="20"/>
        </w:rPr>
        <w:t>Treść dokumentu stanowiącego zabezpieczenie w zakresie jego zwrotu musi być zgodna z art. 453 Prawa zam</w:t>
      </w:r>
      <w:r w:rsidRPr="00FB682B">
        <w:rPr>
          <w:rFonts w:ascii="Verdana" w:hAnsi="Verdana"/>
          <w:color w:val="auto"/>
          <w:sz w:val="20"/>
          <w:szCs w:val="20"/>
          <w:lang w:val="es-ES_tradnl"/>
        </w:rPr>
        <w:t>ó</w:t>
      </w:r>
      <w:r w:rsidRPr="00FB682B">
        <w:rPr>
          <w:rFonts w:ascii="Verdana" w:hAnsi="Verdana"/>
          <w:color w:val="auto"/>
          <w:sz w:val="20"/>
          <w:szCs w:val="20"/>
        </w:rPr>
        <w:t>wień publicznych.</w:t>
      </w:r>
    </w:p>
    <w:p w14:paraId="50125628" w14:textId="77777777" w:rsidR="008E651D" w:rsidRPr="00FB682B" w:rsidRDefault="00FB682B">
      <w:pPr>
        <w:pStyle w:val="10"/>
        <w:spacing w:before="0" w:after="0"/>
        <w:ind w:left="284"/>
        <w:jc w:val="both"/>
        <w:rPr>
          <w:rFonts w:ascii="Verdana" w:eastAsia="Verdana" w:hAnsi="Verdana" w:cs="Verdana"/>
          <w:color w:val="auto"/>
          <w:sz w:val="20"/>
          <w:szCs w:val="20"/>
        </w:rPr>
      </w:pPr>
      <w:r w:rsidRPr="00FB682B">
        <w:rPr>
          <w:rFonts w:ascii="Verdana" w:hAnsi="Verdana"/>
          <w:color w:val="auto"/>
          <w:sz w:val="20"/>
          <w:szCs w:val="20"/>
        </w:rPr>
        <w:t xml:space="preserve">Z treści zabezpieczenia przedstawionego w formie gwarancji/poręczenia winno wynikać, że bank, ubezpieczyciel, poręczyciel, zapłaci na rzecz Zamawiającego w terminie maksymalnie 15 dni od </w:t>
      </w:r>
      <w:r w:rsidRPr="00FB682B">
        <w:rPr>
          <w:rFonts w:ascii="Verdana" w:hAnsi="Verdana"/>
          <w:color w:val="auto"/>
          <w:sz w:val="20"/>
          <w:szCs w:val="20"/>
        </w:rPr>
        <w:lastRenderedPageBreak/>
        <w:t>pisemnego żądania kwotę zabezpieczenia, na pierwsze wezwanie Zamawiającego, bez odwołania, bez warunku, bez konieczności sporządzania i podpisywania jakichkolwiek protokołów odbioru rob</w:t>
      </w:r>
      <w:r w:rsidRPr="00FB682B">
        <w:rPr>
          <w:rFonts w:ascii="Verdana" w:hAnsi="Verdana"/>
          <w:color w:val="auto"/>
          <w:sz w:val="20"/>
          <w:szCs w:val="20"/>
          <w:lang w:val="es-ES_tradnl"/>
        </w:rPr>
        <w:t>ó</w:t>
      </w:r>
      <w:r w:rsidRPr="00FB682B">
        <w:rPr>
          <w:rFonts w:ascii="Verdana" w:hAnsi="Verdana"/>
          <w:color w:val="auto"/>
          <w:sz w:val="20"/>
          <w:szCs w:val="20"/>
        </w:rPr>
        <w:t>t lub usuwania wad w okresie rękojmi oraz niezależnie od kwestionowania czy zastrzeżeń Wykonawcy i bez dochodzenia czy wezwanie Zamawiającego jest uzasadnione czy nie.</w:t>
      </w:r>
    </w:p>
    <w:p w14:paraId="6A802128" w14:textId="77777777" w:rsidR="008E651D" w:rsidRPr="00FB682B" w:rsidRDefault="00FB682B">
      <w:pPr>
        <w:pStyle w:val="Standard"/>
        <w:tabs>
          <w:tab w:val="left" w:pos="9586"/>
        </w:tabs>
        <w:ind w:left="284" w:hanging="284"/>
        <w:jc w:val="both"/>
        <w:rPr>
          <w:rFonts w:ascii="Verdana" w:eastAsia="Verdana" w:hAnsi="Verdana" w:cs="Verdana"/>
          <w:color w:val="auto"/>
          <w:sz w:val="20"/>
          <w:szCs w:val="20"/>
        </w:rPr>
      </w:pPr>
      <w:r w:rsidRPr="00FB682B">
        <w:rPr>
          <w:rFonts w:ascii="Verdana" w:hAnsi="Verdana"/>
          <w:color w:val="auto"/>
          <w:sz w:val="20"/>
          <w:szCs w:val="20"/>
        </w:rPr>
        <w:t>2. W przypadku nienależytego wykonania zam</w:t>
      </w:r>
      <w:r w:rsidRPr="00FB682B">
        <w:rPr>
          <w:rFonts w:ascii="Verdana" w:hAnsi="Verdana"/>
          <w:color w:val="auto"/>
          <w:sz w:val="20"/>
          <w:szCs w:val="20"/>
          <w:lang w:val="es-ES_tradnl"/>
        </w:rPr>
        <w:t>ó</w:t>
      </w:r>
      <w:r w:rsidRPr="00FB682B">
        <w:rPr>
          <w:rFonts w:ascii="Verdana" w:hAnsi="Verdana"/>
          <w:color w:val="auto"/>
          <w:sz w:val="20"/>
          <w:szCs w:val="20"/>
        </w:rPr>
        <w:t>wienia lub nieusunięcia wad przedmiotu zam</w:t>
      </w:r>
      <w:r w:rsidRPr="00FB682B">
        <w:rPr>
          <w:rFonts w:ascii="Verdana" w:hAnsi="Verdana"/>
          <w:color w:val="auto"/>
          <w:sz w:val="20"/>
          <w:szCs w:val="20"/>
          <w:lang w:val="es-ES_tradnl"/>
        </w:rPr>
        <w:t>ó</w:t>
      </w:r>
      <w:r w:rsidRPr="00FB682B">
        <w:rPr>
          <w:rFonts w:ascii="Verdana" w:hAnsi="Verdana"/>
          <w:color w:val="auto"/>
          <w:sz w:val="20"/>
          <w:szCs w:val="20"/>
        </w:rPr>
        <w:t>wienia, zabezpieczenie wraz z powstałymi odsetkami staje się własnością Zamawiającego i będzie wykorzystane do zgodnego z umową wykonania rob</w:t>
      </w:r>
      <w:r w:rsidRPr="00FB682B">
        <w:rPr>
          <w:rFonts w:ascii="Verdana" w:hAnsi="Verdana"/>
          <w:color w:val="auto"/>
          <w:sz w:val="20"/>
          <w:szCs w:val="20"/>
          <w:lang w:val="es-ES_tradnl"/>
        </w:rPr>
        <w:t>ó</w:t>
      </w:r>
      <w:r w:rsidRPr="00FB682B">
        <w:rPr>
          <w:rFonts w:ascii="Verdana" w:hAnsi="Verdana"/>
          <w:color w:val="auto"/>
          <w:sz w:val="20"/>
          <w:szCs w:val="20"/>
        </w:rPr>
        <w:t>t i do pokrycia roszczeń z tytułu rękojmi za wady.</w:t>
      </w:r>
    </w:p>
    <w:p w14:paraId="5084F98F" w14:textId="77777777" w:rsidR="008E651D" w:rsidRPr="00FB682B" w:rsidRDefault="00FB682B">
      <w:pPr>
        <w:pStyle w:val="WW-Tekstpodstawowywcity2"/>
        <w:tabs>
          <w:tab w:val="left" w:pos="9586"/>
        </w:tabs>
        <w:ind w:hanging="284"/>
        <w:rPr>
          <w:rFonts w:ascii="Verdana" w:eastAsia="Verdana" w:hAnsi="Verdana" w:cs="Verdana"/>
          <w:color w:val="auto"/>
          <w:sz w:val="20"/>
          <w:szCs w:val="20"/>
        </w:rPr>
      </w:pPr>
      <w:r w:rsidRPr="00FB682B">
        <w:rPr>
          <w:rFonts w:ascii="Verdana" w:hAnsi="Verdana"/>
          <w:color w:val="auto"/>
          <w:sz w:val="20"/>
          <w:szCs w:val="20"/>
        </w:rPr>
        <w:t>3. W przypadku należytego wykonania rob</w:t>
      </w:r>
      <w:r w:rsidRPr="00FB682B">
        <w:rPr>
          <w:rFonts w:ascii="Verdana" w:hAnsi="Verdana"/>
          <w:color w:val="auto"/>
          <w:sz w:val="20"/>
          <w:szCs w:val="20"/>
          <w:lang w:val="es-ES_tradnl"/>
        </w:rPr>
        <w:t>ó</w:t>
      </w:r>
      <w:r w:rsidRPr="00FB682B">
        <w:rPr>
          <w:rFonts w:ascii="Verdana" w:hAnsi="Verdana"/>
          <w:color w:val="auto"/>
          <w:sz w:val="20"/>
          <w:szCs w:val="20"/>
        </w:rPr>
        <w:t>t – 70% zabezpieczenia zostanie zwr</w:t>
      </w:r>
      <w:r w:rsidRPr="00FB682B">
        <w:rPr>
          <w:rFonts w:ascii="Verdana" w:hAnsi="Verdana"/>
          <w:color w:val="auto"/>
          <w:sz w:val="20"/>
          <w:szCs w:val="20"/>
          <w:lang w:val="es-ES_tradnl"/>
        </w:rPr>
        <w:t>ó</w:t>
      </w:r>
      <w:r w:rsidRPr="00FB682B">
        <w:rPr>
          <w:rFonts w:ascii="Verdana" w:hAnsi="Verdana"/>
          <w:color w:val="auto"/>
          <w:sz w:val="20"/>
          <w:szCs w:val="20"/>
        </w:rPr>
        <w:t>cone lub zwolnione w ciągu 30 dni po odbiorze końcowym całego przedmiotu umowy potwierdzającym jego należyte wykonanie. Pozostała część, tj. 30% zostanie zwr</w:t>
      </w:r>
      <w:r w:rsidRPr="00FB682B">
        <w:rPr>
          <w:rFonts w:ascii="Verdana" w:hAnsi="Verdana"/>
          <w:color w:val="auto"/>
          <w:sz w:val="20"/>
          <w:szCs w:val="20"/>
          <w:lang w:val="es-ES_tradnl"/>
        </w:rPr>
        <w:t>ó</w:t>
      </w:r>
      <w:r w:rsidRPr="00FB682B">
        <w:rPr>
          <w:rFonts w:ascii="Verdana" w:hAnsi="Verdana"/>
          <w:color w:val="auto"/>
          <w:sz w:val="20"/>
          <w:szCs w:val="20"/>
        </w:rPr>
        <w:t>cona lub zwolniona w ciągu 15 dni po upływie rękojmi za wady na podstawie protokołu z ostatecznego przeglądu bez usterek i wad. W przypadku wystąpienia usterek lub wad podstawą do zwrotu lub zwolnienia zabezpieczenia będzie protokół ich usunię</w:t>
      </w:r>
      <w:r w:rsidRPr="00FB682B">
        <w:rPr>
          <w:rFonts w:ascii="Verdana" w:hAnsi="Verdana"/>
          <w:color w:val="auto"/>
          <w:sz w:val="20"/>
          <w:szCs w:val="20"/>
          <w:lang w:val="it-IT"/>
        </w:rPr>
        <w:t>cia.</w:t>
      </w:r>
    </w:p>
    <w:p w14:paraId="1866D0B9" w14:textId="77777777" w:rsidR="008E651D" w:rsidRPr="00FB682B" w:rsidRDefault="00FB682B">
      <w:pPr>
        <w:pStyle w:val="1"/>
        <w:tabs>
          <w:tab w:val="left" w:pos="9586"/>
        </w:tabs>
        <w:ind w:left="284" w:hanging="284"/>
        <w:rPr>
          <w:rFonts w:ascii="Verdana" w:eastAsia="Verdana" w:hAnsi="Verdana" w:cs="Verdana"/>
          <w:color w:val="auto"/>
          <w:sz w:val="20"/>
          <w:szCs w:val="20"/>
        </w:rPr>
      </w:pPr>
      <w:r w:rsidRPr="00FB682B">
        <w:rPr>
          <w:rFonts w:ascii="Verdana" w:hAnsi="Verdana"/>
          <w:color w:val="auto"/>
          <w:sz w:val="20"/>
          <w:szCs w:val="20"/>
        </w:rPr>
        <w:t>4. W sytuacji, gdy wskutek okoliczności, o kt</w:t>
      </w:r>
      <w:r w:rsidRPr="00FB682B">
        <w:rPr>
          <w:rFonts w:ascii="Verdana" w:hAnsi="Verdana"/>
          <w:color w:val="auto"/>
          <w:sz w:val="20"/>
          <w:szCs w:val="20"/>
          <w:lang w:val="es-ES_tradnl"/>
        </w:rPr>
        <w:t>ó</w:t>
      </w:r>
      <w:r w:rsidRPr="00FB682B">
        <w:rPr>
          <w:rFonts w:ascii="Verdana" w:hAnsi="Verdana"/>
          <w:color w:val="auto"/>
          <w:sz w:val="20"/>
          <w:szCs w:val="20"/>
        </w:rPr>
        <w:t>rych mowa w § 9 ust. </w:t>
      </w:r>
      <w:r w:rsidRPr="00FB682B">
        <w:rPr>
          <w:rFonts w:ascii="Verdana" w:hAnsi="Verdana"/>
          <w:color w:val="auto"/>
          <w:sz w:val="20"/>
          <w:szCs w:val="20"/>
          <w:lang w:val="ru-RU"/>
        </w:rPr>
        <w:t>1 pkt</w:t>
      </w:r>
      <w:r w:rsidRPr="00FB682B">
        <w:rPr>
          <w:rFonts w:ascii="Verdana" w:hAnsi="Verdana"/>
          <w:color w:val="auto"/>
          <w:sz w:val="20"/>
          <w:szCs w:val="20"/>
        </w:rPr>
        <w:t> 3 niniejszej umowy,</w:t>
      </w:r>
      <w:r w:rsidRPr="00FB682B">
        <w:rPr>
          <w:rFonts w:ascii="Verdana" w:hAnsi="Verdana"/>
          <w:b/>
          <w:bCs/>
          <w:color w:val="auto"/>
          <w:sz w:val="20"/>
          <w:szCs w:val="20"/>
        </w:rPr>
        <w:t xml:space="preserve"> </w:t>
      </w:r>
      <w:r w:rsidRPr="00FB682B">
        <w:rPr>
          <w:rFonts w:ascii="Verdana" w:hAnsi="Verdana"/>
          <w:color w:val="auto"/>
          <w:sz w:val="20"/>
          <w:szCs w:val="20"/>
        </w:rPr>
        <w:t>wystąpi konieczność przedłużenia terminu realizacji zam</w:t>
      </w:r>
      <w:r w:rsidRPr="00FB682B">
        <w:rPr>
          <w:rFonts w:ascii="Verdana" w:hAnsi="Verdana"/>
          <w:color w:val="auto"/>
          <w:sz w:val="20"/>
          <w:szCs w:val="20"/>
          <w:lang w:val="es-ES_tradnl"/>
        </w:rPr>
        <w:t>ó</w:t>
      </w:r>
      <w:r w:rsidRPr="00FB682B">
        <w:rPr>
          <w:rFonts w:ascii="Verdana" w:hAnsi="Verdana"/>
          <w:color w:val="auto"/>
          <w:sz w:val="20"/>
          <w:szCs w:val="20"/>
        </w:rPr>
        <w:t>wienia w stosunku do terminu przedstawionego w ofercie,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3B6200A8" w14:textId="77777777" w:rsidR="008E651D" w:rsidRPr="00FB682B" w:rsidRDefault="00FB682B">
      <w:pPr>
        <w:pStyle w:val="Standard"/>
        <w:ind w:left="284" w:hanging="284"/>
        <w:jc w:val="both"/>
        <w:rPr>
          <w:rFonts w:ascii="Verdana" w:eastAsia="Verdana" w:hAnsi="Verdana" w:cs="Verdana"/>
          <w:color w:val="auto"/>
          <w:sz w:val="20"/>
          <w:szCs w:val="20"/>
        </w:rPr>
      </w:pPr>
      <w:r w:rsidRPr="00FB682B">
        <w:rPr>
          <w:rFonts w:ascii="Verdana" w:hAnsi="Verdana"/>
          <w:color w:val="auto"/>
          <w:sz w:val="20"/>
          <w:szCs w:val="20"/>
        </w:rPr>
        <w:t>5. W trakcie realizacji umowy Wykonawca może dokonać zmiany formy zabezpieczenia na jedną lub kilka form, o kt</w:t>
      </w:r>
      <w:r w:rsidRPr="00FB682B">
        <w:rPr>
          <w:rFonts w:ascii="Verdana" w:hAnsi="Verdana"/>
          <w:color w:val="auto"/>
          <w:sz w:val="20"/>
          <w:szCs w:val="20"/>
          <w:lang w:val="es-ES_tradnl"/>
        </w:rPr>
        <w:t>ó</w:t>
      </w:r>
      <w:r w:rsidRPr="00FB682B">
        <w:rPr>
          <w:rFonts w:ascii="Verdana" w:hAnsi="Verdana"/>
          <w:color w:val="auto"/>
          <w:sz w:val="20"/>
          <w:szCs w:val="20"/>
        </w:rPr>
        <w:t>rych mowa w punkcie 33 specyfikacji warunk</w:t>
      </w:r>
      <w:r w:rsidRPr="00FB682B">
        <w:rPr>
          <w:rFonts w:ascii="Verdana" w:hAnsi="Verdana"/>
          <w:color w:val="auto"/>
          <w:sz w:val="20"/>
          <w:szCs w:val="20"/>
          <w:lang w:val="es-ES_tradnl"/>
        </w:rPr>
        <w:t>ó</w:t>
      </w:r>
      <w:r w:rsidRPr="00FB682B">
        <w:rPr>
          <w:rFonts w:ascii="Verdana" w:hAnsi="Verdana"/>
          <w:color w:val="auto"/>
          <w:sz w:val="20"/>
          <w:szCs w:val="20"/>
        </w:rPr>
        <w:t>w zam</w:t>
      </w:r>
      <w:r w:rsidRPr="00FB682B">
        <w:rPr>
          <w:rFonts w:ascii="Verdana" w:hAnsi="Verdana"/>
          <w:color w:val="auto"/>
          <w:sz w:val="20"/>
          <w:szCs w:val="20"/>
          <w:lang w:val="es-ES_tradnl"/>
        </w:rPr>
        <w:t>ó</w:t>
      </w:r>
      <w:r w:rsidRPr="00FB682B">
        <w:rPr>
          <w:rFonts w:ascii="Verdana" w:hAnsi="Verdana"/>
          <w:color w:val="auto"/>
          <w:sz w:val="20"/>
          <w:szCs w:val="20"/>
        </w:rPr>
        <w:t>wienia. Zmiana formy zabezpieczenia musi być dokonana z zachowaniem ciągłości zabezpieczenia i bez zmiany jego wysokości.</w:t>
      </w:r>
    </w:p>
    <w:p w14:paraId="39BFF064" w14:textId="77777777" w:rsidR="008E651D" w:rsidRPr="00FB682B" w:rsidRDefault="00FB682B">
      <w:pPr>
        <w:spacing w:line="24" w:lineRule="atLeast"/>
        <w:jc w:val="center"/>
        <w:rPr>
          <w:rFonts w:ascii="Verdana" w:eastAsia="Verdana" w:hAnsi="Verdana" w:cs="Verdana"/>
          <w:b/>
          <w:bCs/>
          <w:color w:val="auto"/>
        </w:rPr>
      </w:pPr>
      <w:r w:rsidRPr="00FB682B">
        <w:rPr>
          <w:rFonts w:ascii="Verdana" w:hAnsi="Verdana"/>
          <w:b/>
          <w:bCs/>
          <w:color w:val="auto"/>
        </w:rPr>
        <w:t>Odstąpienie od umowy</w:t>
      </w:r>
    </w:p>
    <w:p w14:paraId="1376117C" w14:textId="77777777" w:rsidR="008E651D" w:rsidRPr="00FB682B" w:rsidRDefault="00FB682B">
      <w:pPr>
        <w:spacing w:line="24" w:lineRule="atLeast"/>
        <w:jc w:val="center"/>
        <w:rPr>
          <w:rFonts w:ascii="Verdana" w:eastAsia="Verdana" w:hAnsi="Verdana" w:cs="Verdana"/>
          <w:b/>
          <w:bCs/>
          <w:color w:val="auto"/>
        </w:rPr>
      </w:pPr>
      <w:r w:rsidRPr="00FB682B">
        <w:rPr>
          <w:rFonts w:ascii="Verdana" w:hAnsi="Verdana"/>
          <w:b/>
          <w:bCs/>
          <w:color w:val="auto"/>
        </w:rPr>
        <w:t>§ 20</w:t>
      </w:r>
    </w:p>
    <w:p w14:paraId="33897DC4" w14:textId="77777777" w:rsidR="008E651D" w:rsidRPr="00FB682B" w:rsidRDefault="00FB682B" w:rsidP="00CD77DA">
      <w:pPr>
        <w:pStyle w:val="Standard"/>
        <w:numPr>
          <w:ilvl w:val="0"/>
          <w:numId w:val="101"/>
        </w:numPr>
        <w:jc w:val="both"/>
        <w:rPr>
          <w:rFonts w:ascii="Verdana" w:hAnsi="Verdana"/>
          <w:color w:val="auto"/>
          <w:sz w:val="20"/>
          <w:szCs w:val="20"/>
        </w:rPr>
      </w:pPr>
      <w:r w:rsidRPr="00FB682B">
        <w:rPr>
          <w:rFonts w:ascii="Verdana" w:hAnsi="Verdana"/>
          <w:color w:val="auto"/>
          <w:sz w:val="20"/>
          <w:szCs w:val="20"/>
        </w:rPr>
        <w:t xml:space="preserve"> Zamawiającemu przysługuje prawo odstąpienia od umowy w następujących okolicznościach:</w:t>
      </w:r>
    </w:p>
    <w:p w14:paraId="3CAA9920" w14:textId="77777777" w:rsidR="008E651D" w:rsidRPr="00FB682B" w:rsidRDefault="00FB682B" w:rsidP="00CD77DA">
      <w:pPr>
        <w:pStyle w:val="Standard"/>
        <w:numPr>
          <w:ilvl w:val="0"/>
          <w:numId w:val="103"/>
        </w:numPr>
        <w:jc w:val="both"/>
        <w:rPr>
          <w:rFonts w:ascii="Verdana" w:hAnsi="Verdana"/>
          <w:color w:val="auto"/>
          <w:sz w:val="20"/>
          <w:szCs w:val="20"/>
        </w:rPr>
      </w:pPr>
      <w:r w:rsidRPr="00FB682B">
        <w:rPr>
          <w:rFonts w:ascii="Verdana" w:hAnsi="Verdana"/>
          <w:color w:val="auto"/>
          <w:sz w:val="20"/>
          <w:szCs w:val="20"/>
        </w:rPr>
        <w:t xml:space="preserve"> w razie wystąpienia istotnej zmiany okoliczności powodującej, że wykonanie umowy nie leży w interesie publicznym, czego nie można było przewidzieć w chwili zawarcia umowy – odstąpienie od umowy w tym przypadku może nastąpić w terminie 30 dni od powzięcia wiadomości o powyższych okolicznościach,</w:t>
      </w:r>
    </w:p>
    <w:p w14:paraId="77C1410E" w14:textId="77777777" w:rsidR="008E651D" w:rsidRPr="00FB682B" w:rsidRDefault="00FB682B" w:rsidP="00CD77DA">
      <w:pPr>
        <w:pStyle w:val="Standard"/>
        <w:numPr>
          <w:ilvl w:val="0"/>
          <w:numId w:val="103"/>
        </w:numPr>
        <w:jc w:val="both"/>
        <w:rPr>
          <w:rFonts w:ascii="Verdana" w:hAnsi="Verdana"/>
          <w:color w:val="auto"/>
          <w:sz w:val="20"/>
          <w:szCs w:val="20"/>
        </w:rPr>
      </w:pPr>
      <w:r w:rsidRPr="00FB682B">
        <w:rPr>
          <w:rFonts w:ascii="Verdana" w:hAnsi="Verdana"/>
          <w:color w:val="auto"/>
          <w:sz w:val="20"/>
          <w:szCs w:val="20"/>
        </w:rPr>
        <w:t xml:space="preserve"> Wykonawca nie rozpoczął rob</w:t>
      </w:r>
      <w:r w:rsidRPr="00FB682B">
        <w:rPr>
          <w:rFonts w:ascii="Verdana" w:hAnsi="Verdana"/>
          <w:color w:val="auto"/>
          <w:sz w:val="20"/>
          <w:szCs w:val="20"/>
          <w:lang w:val="es-ES_tradnl"/>
        </w:rPr>
        <w:t>ó</w:t>
      </w:r>
      <w:r w:rsidRPr="00FB682B">
        <w:rPr>
          <w:rFonts w:ascii="Verdana" w:hAnsi="Verdana"/>
          <w:color w:val="auto"/>
          <w:sz w:val="20"/>
          <w:szCs w:val="20"/>
        </w:rPr>
        <w:t>t bez uzasadnionych przyczyn lub nie kontynuuje ich, pomimo wezwania Zamawiającego złożonego na piś</w:t>
      </w:r>
      <w:r w:rsidRPr="00FB682B">
        <w:rPr>
          <w:rFonts w:ascii="Verdana" w:hAnsi="Verdana"/>
          <w:color w:val="auto"/>
          <w:sz w:val="20"/>
          <w:szCs w:val="20"/>
          <w:lang w:val="nl-NL"/>
        </w:rPr>
        <w:t>mie,</w:t>
      </w:r>
    </w:p>
    <w:p w14:paraId="4BE9AD85" w14:textId="77777777" w:rsidR="008E651D" w:rsidRPr="00FB682B" w:rsidRDefault="00FB682B" w:rsidP="00CD77DA">
      <w:pPr>
        <w:pStyle w:val="Standard"/>
        <w:numPr>
          <w:ilvl w:val="0"/>
          <w:numId w:val="103"/>
        </w:numPr>
        <w:jc w:val="both"/>
        <w:rPr>
          <w:rFonts w:ascii="Verdana" w:hAnsi="Verdana"/>
          <w:color w:val="auto"/>
          <w:sz w:val="20"/>
          <w:szCs w:val="20"/>
        </w:rPr>
      </w:pPr>
      <w:r w:rsidRPr="00FB682B">
        <w:rPr>
          <w:rFonts w:ascii="Verdana" w:hAnsi="Verdana"/>
          <w:color w:val="auto"/>
          <w:sz w:val="20"/>
          <w:szCs w:val="20"/>
        </w:rPr>
        <w:t xml:space="preserve"> Wykonawca przerwał realizację rob</w:t>
      </w:r>
      <w:r w:rsidRPr="00FB682B">
        <w:rPr>
          <w:rFonts w:ascii="Verdana" w:hAnsi="Verdana"/>
          <w:color w:val="auto"/>
          <w:sz w:val="20"/>
          <w:szCs w:val="20"/>
          <w:lang w:val="es-ES_tradnl"/>
        </w:rPr>
        <w:t>ó</w:t>
      </w:r>
      <w:r w:rsidRPr="00FB682B">
        <w:rPr>
          <w:rFonts w:ascii="Verdana" w:hAnsi="Verdana"/>
          <w:color w:val="auto"/>
          <w:sz w:val="20"/>
          <w:szCs w:val="20"/>
        </w:rPr>
        <w:t>t i przerwa ta trwa dłużej niż 7 dni,</w:t>
      </w:r>
    </w:p>
    <w:p w14:paraId="5EB2B5D6" w14:textId="77777777" w:rsidR="008E651D" w:rsidRPr="00FB682B" w:rsidRDefault="00FB682B" w:rsidP="00CD77DA">
      <w:pPr>
        <w:pStyle w:val="Standard"/>
        <w:numPr>
          <w:ilvl w:val="0"/>
          <w:numId w:val="103"/>
        </w:numPr>
        <w:jc w:val="both"/>
        <w:rPr>
          <w:rFonts w:ascii="Verdana" w:hAnsi="Verdana"/>
          <w:color w:val="auto"/>
          <w:sz w:val="20"/>
          <w:szCs w:val="20"/>
        </w:rPr>
      </w:pPr>
      <w:r w:rsidRPr="00FB682B">
        <w:rPr>
          <w:rFonts w:ascii="Verdana" w:hAnsi="Verdana"/>
          <w:color w:val="auto"/>
          <w:sz w:val="20"/>
          <w:szCs w:val="20"/>
        </w:rPr>
        <w:t xml:space="preserve"> Wykonawca wykonuje roboty wadliwie, niezgodnie z warunkami postępowania, stosuje materiały niezgodne z wymaganiami oraz nie reaguje na polecenia Zamawiającego.</w:t>
      </w:r>
    </w:p>
    <w:p w14:paraId="08F6A983" w14:textId="77777777" w:rsidR="008E651D" w:rsidRPr="00FB682B" w:rsidRDefault="00FB682B" w:rsidP="00CD77DA">
      <w:pPr>
        <w:pStyle w:val="Standard"/>
        <w:numPr>
          <w:ilvl w:val="0"/>
          <w:numId w:val="105"/>
        </w:numPr>
        <w:jc w:val="both"/>
        <w:rPr>
          <w:rFonts w:ascii="Verdana" w:hAnsi="Verdana"/>
          <w:color w:val="auto"/>
          <w:sz w:val="20"/>
          <w:szCs w:val="20"/>
        </w:rPr>
      </w:pPr>
      <w:r w:rsidRPr="00FB682B">
        <w:rPr>
          <w:rFonts w:ascii="Verdana" w:hAnsi="Verdana"/>
          <w:color w:val="auto"/>
          <w:sz w:val="20"/>
          <w:szCs w:val="20"/>
        </w:rPr>
        <w:t xml:space="preserve"> Wykonawcy przysługuje prawo odstąpienia od umowy, jeż</w:t>
      </w:r>
      <w:r w:rsidRPr="00FB682B">
        <w:rPr>
          <w:rFonts w:ascii="Verdana" w:hAnsi="Verdana"/>
          <w:color w:val="auto"/>
          <w:sz w:val="20"/>
          <w:szCs w:val="20"/>
          <w:lang w:val="it-IT"/>
        </w:rPr>
        <w:t>eli:</w:t>
      </w:r>
    </w:p>
    <w:p w14:paraId="79D1C71A" w14:textId="77777777" w:rsidR="008E651D" w:rsidRPr="00FB682B" w:rsidRDefault="00FB682B" w:rsidP="00CD77DA">
      <w:pPr>
        <w:pStyle w:val="Standard"/>
        <w:numPr>
          <w:ilvl w:val="0"/>
          <w:numId w:val="107"/>
        </w:numPr>
        <w:jc w:val="both"/>
        <w:rPr>
          <w:rFonts w:ascii="Verdana" w:hAnsi="Verdana"/>
          <w:color w:val="auto"/>
          <w:sz w:val="20"/>
          <w:szCs w:val="20"/>
        </w:rPr>
      </w:pPr>
      <w:r w:rsidRPr="00FB682B">
        <w:rPr>
          <w:rFonts w:ascii="Verdana" w:hAnsi="Verdana"/>
          <w:color w:val="auto"/>
          <w:sz w:val="20"/>
          <w:szCs w:val="20"/>
        </w:rPr>
        <w:t xml:space="preserve"> Zamawiający nie wywiązuje się z obowiązku zapłaty faktur, mimo dodatkowego wezwania w terminie trzech miesięcy od upływu terminu na zapłatę faktur, określonego w niniejszej umowie,</w:t>
      </w:r>
    </w:p>
    <w:p w14:paraId="7FD01957" w14:textId="77777777" w:rsidR="008E651D" w:rsidRPr="00FB682B" w:rsidRDefault="00FB682B" w:rsidP="00CD77DA">
      <w:pPr>
        <w:pStyle w:val="Standard"/>
        <w:numPr>
          <w:ilvl w:val="0"/>
          <w:numId w:val="107"/>
        </w:numPr>
        <w:jc w:val="both"/>
        <w:rPr>
          <w:rFonts w:ascii="Verdana" w:hAnsi="Verdana"/>
          <w:color w:val="auto"/>
          <w:sz w:val="20"/>
          <w:szCs w:val="20"/>
        </w:rPr>
      </w:pPr>
      <w:r w:rsidRPr="00FB682B">
        <w:rPr>
          <w:rFonts w:ascii="Verdana" w:hAnsi="Verdana"/>
          <w:color w:val="auto"/>
          <w:sz w:val="20"/>
          <w:szCs w:val="20"/>
        </w:rPr>
        <w:t xml:space="preserve"> Zamawiający odmawia, bez uzasadnionej przyczyny, odbioru rob</w:t>
      </w:r>
      <w:r w:rsidRPr="00FB682B">
        <w:rPr>
          <w:rFonts w:ascii="Verdana" w:hAnsi="Verdana"/>
          <w:color w:val="auto"/>
          <w:sz w:val="20"/>
          <w:szCs w:val="20"/>
          <w:lang w:val="es-ES_tradnl"/>
        </w:rPr>
        <w:t>ó</w:t>
      </w:r>
      <w:r w:rsidRPr="00FB682B">
        <w:rPr>
          <w:rFonts w:ascii="Verdana" w:hAnsi="Verdana"/>
          <w:color w:val="auto"/>
          <w:sz w:val="20"/>
          <w:szCs w:val="20"/>
        </w:rPr>
        <w:t>t lub odmawia podpisania protokołu odbioru rob</w:t>
      </w:r>
      <w:r w:rsidRPr="00FB682B">
        <w:rPr>
          <w:rFonts w:ascii="Verdana" w:hAnsi="Verdana"/>
          <w:color w:val="auto"/>
          <w:sz w:val="20"/>
          <w:szCs w:val="20"/>
          <w:lang w:val="es-ES_tradnl"/>
        </w:rPr>
        <w:t>ó</w:t>
      </w:r>
      <w:r w:rsidRPr="00FB682B">
        <w:rPr>
          <w:rFonts w:ascii="Verdana" w:hAnsi="Verdana"/>
          <w:color w:val="auto"/>
          <w:sz w:val="20"/>
          <w:szCs w:val="20"/>
        </w:rPr>
        <w:t>t - odstąpienie od umowy w tym przypadku może nastąpić w terminie 30 dni od powzięcia wiadomości o powyższej okolicznoś</w:t>
      </w:r>
      <w:r w:rsidRPr="00FB682B">
        <w:rPr>
          <w:rFonts w:ascii="Verdana" w:hAnsi="Verdana"/>
          <w:color w:val="auto"/>
          <w:sz w:val="20"/>
          <w:szCs w:val="20"/>
          <w:lang w:val="it-IT"/>
        </w:rPr>
        <w:t>ci,</w:t>
      </w:r>
    </w:p>
    <w:p w14:paraId="6D692A32" w14:textId="77777777" w:rsidR="008E651D" w:rsidRPr="00FB682B" w:rsidRDefault="00FB682B" w:rsidP="00CD77DA">
      <w:pPr>
        <w:pStyle w:val="Standard"/>
        <w:numPr>
          <w:ilvl w:val="0"/>
          <w:numId w:val="107"/>
        </w:numPr>
        <w:jc w:val="both"/>
        <w:rPr>
          <w:rFonts w:ascii="Verdana" w:hAnsi="Verdana"/>
          <w:color w:val="auto"/>
          <w:sz w:val="20"/>
          <w:szCs w:val="20"/>
        </w:rPr>
      </w:pPr>
      <w:r w:rsidRPr="00FB682B">
        <w:rPr>
          <w:rFonts w:ascii="Verdana" w:hAnsi="Verdana"/>
          <w:color w:val="auto"/>
          <w:sz w:val="20"/>
          <w:szCs w:val="20"/>
        </w:rPr>
        <w:t xml:space="preserve"> Zamawiający zawiadomi Wykonawcę, iż wobec zaistnienia uprzednio nieprzewidzianych okoliczności nie będzie m</w:t>
      </w:r>
      <w:r w:rsidRPr="00FB682B">
        <w:rPr>
          <w:rFonts w:ascii="Verdana" w:hAnsi="Verdana"/>
          <w:color w:val="auto"/>
          <w:sz w:val="20"/>
          <w:szCs w:val="20"/>
          <w:lang w:val="es-ES_tradnl"/>
        </w:rPr>
        <w:t>ó</w:t>
      </w:r>
      <w:r w:rsidRPr="00FB682B">
        <w:rPr>
          <w:rFonts w:ascii="Verdana" w:hAnsi="Verdana"/>
          <w:color w:val="auto"/>
          <w:sz w:val="20"/>
          <w:szCs w:val="20"/>
        </w:rPr>
        <w:t>gł spełnić swoich zobowiązań wobec Wykonawcy  - odstąpienie od umowy w tym przypadku może nastąpić w terminie 30 dni od powzięcia wiadomości o powyższej okoliczności.</w:t>
      </w:r>
    </w:p>
    <w:p w14:paraId="7684A949" w14:textId="77777777" w:rsidR="008E651D" w:rsidRPr="00FB682B" w:rsidRDefault="00FB682B" w:rsidP="00CD77DA">
      <w:pPr>
        <w:pStyle w:val="Standard"/>
        <w:numPr>
          <w:ilvl w:val="0"/>
          <w:numId w:val="110"/>
        </w:numPr>
        <w:jc w:val="both"/>
        <w:rPr>
          <w:rFonts w:ascii="Verdana" w:hAnsi="Verdana"/>
          <w:color w:val="auto"/>
          <w:sz w:val="20"/>
          <w:szCs w:val="20"/>
        </w:rPr>
      </w:pPr>
      <w:r w:rsidRPr="00FB682B">
        <w:rPr>
          <w:rFonts w:ascii="Verdana" w:hAnsi="Verdana"/>
          <w:color w:val="auto"/>
          <w:sz w:val="20"/>
          <w:szCs w:val="20"/>
        </w:rPr>
        <w:t xml:space="preserve"> Odstąpienie od umowy winno nastąpić w formie pisemnej pod rygorem nieważności takiego oświadczenia i powinno zawierać uzasadnienie.</w:t>
      </w:r>
    </w:p>
    <w:p w14:paraId="5A5F4FBA" w14:textId="77777777" w:rsidR="008E651D" w:rsidRPr="00FB682B" w:rsidRDefault="00FB682B" w:rsidP="00CD77DA">
      <w:pPr>
        <w:pStyle w:val="Standard"/>
        <w:numPr>
          <w:ilvl w:val="0"/>
          <w:numId w:val="109"/>
        </w:numPr>
        <w:jc w:val="both"/>
        <w:rPr>
          <w:rFonts w:ascii="Verdana" w:hAnsi="Verdana"/>
          <w:color w:val="auto"/>
          <w:sz w:val="20"/>
          <w:szCs w:val="20"/>
        </w:rPr>
      </w:pPr>
      <w:r w:rsidRPr="00FB682B">
        <w:rPr>
          <w:rFonts w:ascii="Verdana" w:hAnsi="Verdana"/>
          <w:color w:val="auto"/>
          <w:sz w:val="20"/>
          <w:szCs w:val="20"/>
        </w:rPr>
        <w:t xml:space="preserve"> W przypadku odstąpienia od umowy, Wykonawcę oraz Zamawiającego obciążają następujące obowiązki szczegółowe:</w:t>
      </w:r>
    </w:p>
    <w:p w14:paraId="1582764E" w14:textId="77777777" w:rsidR="008E651D" w:rsidRPr="00FB682B" w:rsidRDefault="00FB682B" w:rsidP="00CD77DA">
      <w:pPr>
        <w:pStyle w:val="Standard"/>
        <w:numPr>
          <w:ilvl w:val="0"/>
          <w:numId w:val="112"/>
        </w:numPr>
        <w:jc w:val="both"/>
        <w:rPr>
          <w:rFonts w:ascii="Verdana" w:hAnsi="Verdana"/>
          <w:color w:val="auto"/>
          <w:sz w:val="20"/>
          <w:szCs w:val="20"/>
        </w:rPr>
      </w:pPr>
      <w:r w:rsidRPr="00FB682B">
        <w:rPr>
          <w:rFonts w:ascii="Verdana" w:hAnsi="Verdana"/>
          <w:color w:val="auto"/>
          <w:sz w:val="20"/>
          <w:szCs w:val="20"/>
        </w:rPr>
        <w:t xml:space="preserve"> w terminie 14 dni od daty odstąpienia od umowy, Wykonawca przy udziale inspektora nadzoru (w przypadku braku jego ustanowienia, przy udziale Przedstawiciela Zamawiającego) sporządzi szczegółowy protokół inwentaryzacji rob</w:t>
      </w:r>
      <w:r w:rsidRPr="00FB682B">
        <w:rPr>
          <w:rFonts w:ascii="Verdana" w:hAnsi="Verdana"/>
          <w:color w:val="auto"/>
          <w:sz w:val="20"/>
          <w:szCs w:val="20"/>
          <w:lang w:val="es-ES_tradnl"/>
        </w:rPr>
        <w:t>ó</w:t>
      </w:r>
      <w:r w:rsidRPr="00FB682B">
        <w:rPr>
          <w:rFonts w:ascii="Verdana" w:hAnsi="Verdana"/>
          <w:color w:val="auto"/>
          <w:sz w:val="20"/>
          <w:szCs w:val="20"/>
        </w:rPr>
        <w:t>t w toku, według stanu na dzień odstąpienia,</w:t>
      </w:r>
    </w:p>
    <w:p w14:paraId="490138BF" w14:textId="77777777" w:rsidR="008E651D" w:rsidRPr="00FB682B" w:rsidRDefault="00FB682B" w:rsidP="00CD77DA">
      <w:pPr>
        <w:pStyle w:val="Standard"/>
        <w:numPr>
          <w:ilvl w:val="0"/>
          <w:numId w:val="112"/>
        </w:numPr>
        <w:jc w:val="both"/>
        <w:rPr>
          <w:rFonts w:ascii="Verdana" w:hAnsi="Verdana"/>
          <w:color w:val="auto"/>
          <w:sz w:val="20"/>
          <w:szCs w:val="20"/>
        </w:rPr>
      </w:pPr>
      <w:r w:rsidRPr="00FB682B">
        <w:rPr>
          <w:rFonts w:ascii="Verdana" w:hAnsi="Verdana"/>
          <w:color w:val="auto"/>
          <w:sz w:val="20"/>
          <w:szCs w:val="20"/>
        </w:rPr>
        <w:t xml:space="preserve"> Wykonawca zabezpieczy przerwane roboty w zakresie obustronnie uzgodnionym na koszt tej Strony, z winy kt</w:t>
      </w:r>
      <w:r w:rsidRPr="00FB682B">
        <w:rPr>
          <w:rFonts w:ascii="Verdana" w:hAnsi="Verdana"/>
          <w:color w:val="auto"/>
          <w:sz w:val="20"/>
          <w:szCs w:val="20"/>
          <w:lang w:val="es-ES_tradnl"/>
        </w:rPr>
        <w:t>ó</w:t>
      </w:r>
      <w:r w:rsidRPr="00FB682B">
        <w:rPr>
          <w:rFonts w:ascii="Verdana" w:hAnsi="Verdana"/>
          <w:color w:val="auto"/>
          <w:sz w:val="20"/>
          <w:szCs w:val="20"/>
        </w:rPr>
        <w:t>rej nastąpiło odstąpienie od umowy,</w:t>
      </w:r>
    </w:p>
    <w:p w14:paraId="4EEAC9E2" w14:textId="77777777" w:rsidR="008E651D" w:rsidRPr="00FB682B" w:rsidRDefault="00FB682B" w:rsidP="00CD77DA">
      <w:pPr>
        <w:pStyle w:val="Standard"/>
        <w:numPr>
          <w:ilvl w:val="0"/>
          <w:numId w:val="112"/>
        </w:numPr>
        <w:jc w:val="both"/>
        <w:rPr>
          <w:rFonts w:ascii="Verdana" w:hAnsi="Verdana"/>
          <w:color w:val="auto"/>
          <w:sz w:val="20"/>
          <w:szCs w:val="20"/>
        </w:rPr>
      </w:pPr>
      <w:r w:rsidRPr="00FB682B">
        <w:rPr>
          <w:rFonts w:ascii="Verdana" w:hAnsi="Verdana"/>
          <w:color w:val="auto"/>
          <w:sz w:val="20"/>
          <w:szCs w:val="20"/>
        </w:rPr>
        <w:t xml:space="preserve"> Wykonawca sporządzi wykaz tych materiałów, konstrukcji lub urządzeń, kt</w:t>
      </w:r>
      <w:r w:rsidRPr="00FB682B">
        <w:rPr>
          <w:rFonts w:ascii="Verdana" w:hAnsi="Verdana"/>
          <w:color w:val="auto"/>
          <w:sz w:val="20"/>
          <w:szCs w:val="20"/>
          <w:lang w:val="es-ES_tradnl"/>
        </w:rPr>
        <w:t>ó</w:t>
      </w:r>
      <w:r w:rsidRPr="00FB682B">
        <w:rPr>
          <w:rFonts w:ascii="Verdana" w:hAnsi="Verdana"/>
          <w:color w:val="auto"/>
          <w:sz w:val="20"/>
          <w:szCs w:val="20"/>
        </w:rPr>
        <w:t>re nie mogą być wykorzystane przez Wykonawcę do realizacji innych rob</w:t>
      </w:r>
      <w:r w:rsidRPr="00FB682B">
        <w:rPr>
          <w:rFonts w:ascii="Verdana" w:hAnsi="Verdana"/>
          <w:color w:val="auto"/>
          <w:sz w:val="20"/>
          <w:szCs w:val="20"/>
          <w:lang w:val="es-ES_tradnl"/>
        </w:rPr>
        <w:t>ó</w:t>
      </w:r>
      <w:r w:rsidRPr="00FB682B">
        <w:rPr>
          <w:rFonts w:ascii="Verdana" w:hAnsi="Verdana"/>
          <w:color w:val="auto"/>
          <w:sz w:val="20"/>
          <w:szCs w:val="20"/>
        </w:rPr>
        <w:t xml:space="preserve">t nieobjętych niniejszą umową, jeżeli </w:t>
      </w:r>
      <w:r w:rsidRPr="00FB682B">
        <w:rPr>
          <w:rFonts w:ascii="Verdana" w:hAnsi="Verdana"/>
          <w:color w:val="auto"/>
          <w:sz w:val="20"/>
          <w:szCs w:val="20"/>
        </w:rPr>
        <w:lastRenderedPageBreak/>
        <w:t>odstąpienie od umowy nastąpiło z przyczyn niezależnych od Wykonawcy,</w:t>
      </w:r>
    </w:p>
    <w:p w14:paraId="204FBC6B" w14:textId="77777777" w:rsidR="008E651D" w:rsidRPr="00FB682B" w:rsidRDefault="00FB682B" w:rsidP="00CD77DA">
      <w:pPr>
        <w:pStyle w:val="Standard"/>
        <w:numPr>
          <w:ilvl w:val="0"/>
          <w:numId w:val="112"/>
        </w:numPr>
        <w:jc w:val="both"/>
        <w:rPr>
          <w:rFonts w:ascii="Verdana" w:hAnsi="Verdana"/>
          <w:color w:val="auto"/>
          <w:sz w:val="20"/>
          <w:szCs w:val="20"/>
        </w:rPr>
      </w:pPr>
      <w:r w:rsidRPr="00FB682B">
        <w:rPr>
          <w:rFonts w:ascii="Verdana" w:hAnsi="Verdana"/>
          <w:color w:val="auto"/>
          <w:sz w:val="20"/>
          <w:szCs w:val="20"/>
        </w:rPr>
        <w:t xml:space="preserve"> Wykonawca zgłosi do dokonania przez inspektora nadzoru (w przypadku braku jego ustanowienia, przez Przedstawiciela Zamawiającego) odbioru rob</w:t>
      </w:r>
      <w:r w:rsidRPr="00FB682B">
        <w:rPr>
          <w:rFonts w:ascii="Verdana" w:hAnsi="Verdana"/>
          <w:color w:val="auto"/>
          <w:sz w:val="20"/>
          <w:szCs w:val="20"/>
          <w:lang w:val="es-ES_tradnl"/>
        </w:rPr>
        <w:t>ó</w:t>
      </w:r>
      <w:r w:rsidRPr="00FB682B">
        <w:rPr>
          <w:rFonts w:ascii="Verdana" w:hAnsi="Verdana"/>
          <w:color w:val="auto"/>
          <w:sz w:val="20"/>
          <w:szCs w:val="20"/>
        </w:rPr>
        <w:t>t przerwanych oraz rob</w:t>
      </w:r>
      <w:r w:rsidRPr="00FB682B">
        <w:rPr>
          <w:rFonts w:ascii="Verdana" w:hAnsi="Verdana"/>
          <w:color w:val="auto"/>
          <w:sz w:val="20"/>
          <w:szCs w:val="20"/>
          <w:lang w:val="es-ES_tradnl"/>
        </w:rPr>
        <w:t>ó</w:t>
      </w:r>
      <w:r w:rsidRPr="00FB682B">
        <w:rPr>
          <w:rFonts w:ascii="Verdana" w:hAnsi="Verdana"/>
          <w:color w:val="auto"/>
          <w:sz w:val="20"/>
          <w:szCs w:val="20"/>
        </w:rPr>
        <w:t>t zabezpieczających, jeżeli odstąpienie od umowy nastąpiło z przyczyn, za kt</w:t>
      </w:r>
      <w:r w:rsidRPr="00FB682B">
        <w:rPr>
          <w:rFonts w:ascii="Verdana" w:hAnsi="Verdana"/>
          <w:color w:val="auto"/>
          <w:sz w:val="20"/>
          <w:szCs w:val="20"/>
          <w:lang w:val="es-ES_tradnl"/>
        </w:rPr>
        <w:t>ó</w:t>
      </w:r>
      <w:r w:rsidRPr="00FB682B">
        <w:rPr>
          <w:rFonts w:ascii="Verdana" w:hAnsi="Verdana"/>
          <w:color w:val="auto"/>
          <w:sz w:val="20"/>
          <w:szCs w:val="20"/>
        </w:rPr>
        <w:t>re Wykonawca nie odpowiada,</w:t>
      </w:r>
    </w:p>
    <w:p w14:paraId="2DFC1C21" w14:textId="77777777" w:rsidR="008E651D" w:rsidRPr="00FB682B" w:rsidRDefault="00FB682B" w:rsidP="00CD77DA">
      <w:pPr>
        <w:pStyle w:val="Standard"/>
        <w:numPr>
          <w:ilvl w:val="0"/>
          <w:numId w:val="112"/>
        </w:numPr>
        <w:jc w:val="both"/>
        <w:rPr>
          <w:rFonts w:ascii="Verdana" w:hAnsi="Verdana"/>
          <w:color w:val="auto"/>
          <w:sz w:val="20"/>
          <w:szCs w:val="20"/>
        </w:rPr>
      </w:pPr>
      <w:r w:rsidRPr="00FB682B">
        <w:rPr>
          <w:rFonts w:ascii="Verdana" w:hAnsi="Verdana"/>
          <w:color w:val="auto"/>
          <w:sz w:val="20"/>
          <w:szCs w:val="20"/>
        </w:rPr>
        <w:t xml:space="preserve"> Wykonawca niezwłocznie, najpóźniej w terminie 30 dni, usunie z terenu budowy urządzenia przez niego dostarczone lub wzniesione, stanowiące zaplecze budowy.</w:t>
      </w:r>
    </w:p>
    <w:p w14:paraId="3BCFEDDD" w14:textId="77777777" w:rsidR="008E651D" w:rsidRPr="00FB682B" w:rsidRDefault="00FB682B" w:rsidP="00CD77DA">
      <w:pPr>
        <w:pStyle w:val="Standard"/>
        <w:numPr>
          <w:ilvl w:val="0"/>
          <w:numId w:val="113"/>
        </w:numPr>
        <w:jc w:val="both"/>
        <w:rPr>
          <w:rFonts w:ascii="Verdana" w:hAnsi="Verdana"/>
          <w:color w:val="auto"/>
          <w:sz w:val="20"/>
          <w:szCs w:val="20"/>
        </w:rPr>
      </w:pPr>
      <w:r w:rsidRPr="00FB682B">
        <w:rPr>
          <w:rFonts w:ascii="Verdana" w:hAnsi="Verdana"/>
          <w:color w:val="auto"/>
          <w:sz w:val="20"/>
          <w:szCs w:val="20"/>
        </w:rPr>
        <w:t xml:space="preserve"> Zamawiający w razie odstąpienia od umowy z przyczyn, za kt</w:t>
      </w:r>
      <w:r w:rsidRPr="00FB682B">
        <w:rPr>
          <w:rFonts w:ascii="Verdana" w:hAnsi="Verdana"/>
          <w:color w:val="auto"/>
          <w:sz w:val="20"/>
          <w:szCs w:val="20"/>
          <w:lang w:val="es-ES_tradnl"/>
        </w:rPr>
        <w:t>ó</w:t>
      </w:r>
      <w:r w:rsidRPr="00FB682B">
        <w:rPr>
          <w:rFonts w:ascii="Verdana" w:hAnsi="Verdana"/>
          <w:color w:val="auto"/>
          <w:sz w:val="20"/>
          <w:szCs w:val="20"/>
        </w:rPr>
        <w:t>re Wykonawca nie ponosi odpowiedzialności, zobowiązany jest w terminie 30 dni, do:</w:t>
      </w:r>
    </w:p>
    <w:p w14:paraId="32E502E4" w14:textId="77777777" w:rsidR="008E651D" w:rsidRPr="00FB682B" w:rsidRDefault="00FB682B" w:rsidP="00CD77DA">
      <w:pPr>
        <w:pStyle w:val="Standard"/>
        <w:numPr>
          <w:ilvl w:val="0"/>
          <w:numId w:val="115"/>
        </w:numPr>
        <w:jc w:val="both"/>
        <w:rPr>
          <w:rFonts w:ascii="Verdana" w:hAnsi="Verdana"/>
          <w:color w:val="auto"/>
          <w:sz w:val="20"/>
          <w:szCs w:val="20"/>
        </w:rPr>
      </w:pPr>
      <w:r w:rsidRPr="00FB682B">
        <w:rPr>
          <w:rFonts w:ascii="Verdana" w:hAnsi="Verdana"/>
          <w:color w:val="auto"/>
          <w:sz w:val="20"/>
          <w:szCs w:val="20"/>
        </w:rPr>
        <w:t xml:space="preserve"> dokonania odbioru rob</w:t>
      </w:r>
      <w:r w:rsidRPr="00FB682B">
        <w:rPr>
          <w:rFonts w:ascii="Verdana" w:hAnsi="Verdana"/>
          <w:color w:val="auto"/>
          <w:sz w:val="20"/>
          <w:szCs w:val="20"/>
          <w:lang w:val="es-ES_tradnl"/>
        </w:rPr>
        <w:t>ó</w:t>
      </w:r>
      <w:r w:rsidRPr="00FB682B">
        <w:rPr>
          <w:rFonts w:ascii="Verdana" w:hAnsi="Verdana"/>
          <w:color w:val="auto"/>
          <w:sz w:val="20"/>
          <w:szCs w:val="20"/>
        </w:rPr>
        <w:t>t przerwanych oraz zapłaty wynagrodzenia za roboty, kt</w:t>
      </w:r>
      <w:r w:rsidRPr="00FB682B">
        <w:rPr>
          <w:rFonts w:ascii="Verdana" w:hAnsi="Verdana"/>
          <w:color w:val="auto"/>
          <w:sz w:val="20"/>
          <w:szCs w:val="20"/>
          <w:lang w:val="es-ES_tradnl"/>
        </w:rPr>
        <w:t>ó</w:t>
      </w:r>
      <w:r w:rsidRPr="00FB682B">
        <w:rPr>
          <w:rFonts w:ascii="Verdana" w:hAnsi="Verdana"/>
          <w:color w:val="auto"/>
          <w:sz w:val="20"/>
          <w:szCs w:val="20"/>
        </w:rPr>
        <w:t>re zostały wykonane do dnia odstąpienia od umowy,</w:t>
      </w:r>
    </w:p>
    <w:p w14:paraId="16ACA2DF" w14:textId="77777777" w:rsidR="008E651D" w:rsidRPr="00FB682B" w:rsidRDefault="00FB682B" w:rsidP="00CD77DA">
      <w:pPr>
        <w:pStyle w:val="Standard"/>
        <w:numPr>
          <w:ilvl w:val="0"/>
          <w:numId w:val="115"/>
        </w:numPr>
        <w:jc w:val="both"/>
        <w:rPr>
          <w:rFonts w:ascii="Verdana" w:hAnsi="Verdana"/>
          <w:color w:val="auto"/>
          <w:sz w:val="20"/>
          <w:szCs w:val="20"/>
        </w:rPr>
      </w:pPr>
      <w:r w:rsidRPr="00FB682B">
        <w:rPr>
          <w:rFonts w:ascii="Verdana" w:hAnsi="Verdana"/>
          <w:color w:val="auto"/>
          <w:sz w:val="20"/>
          <w:szCs w:val="20"/>
        </w:rPr>
        <w:t xml:space="preserve"> odkupienia materiałów, konstrukcji lub urządzeń, określonych w ust. 4 lit. c), po cenach przedstawionych w kosztorysie,</w:t>
      </w:r>
    </w:p>
    <w:p w14:paraId="77F107C5" w14:textId="77777777" w:rsidR="008E651D" w:rsidRPr="00FB682B" w:rsidRDefault="00FB682B" w:rsidP="00CD77DA">
      <w:pPr>
        <w:pStyle w:val="Standard"/>
        <w:numPr>
          <w:ilvl w:val="0"/>
          <w:numId w:val="115"/>
        </w:numPr>
        <w:jc w:val="both"/>
        <w:rPr>
          <w:rFonts w:ascii="Verdana" w:hAnsi="Verdana"/>
          <w:color w:val="auto"/>
          <w:sz w:val="20"/>
          <w:szCs w:val="20"/>
        </w:rPr>
      </w:pPr>
      <w:r w:rsidRPr="00FB682B">
        <w:rPr>
          <w:rFonts w:ascii="Verdana" w:hAnsi="Verdana"/>
          <w:color w:val="auto"/>
          <w:sz w:val="20"/>
          <w:szCs w:val="20"/>
        </w:rPr>
        <w:t xml:space="preserve"> rozliczenia się z Wykonawcą z tytułu nierozliczonych w inny spos</w:t>
      </w:r>
      <w:r w:rsidRPr="00FB682B">
        <w:rPr>
          <w:rFonts w:ascii="Verdana" w:hAnsi="Verdana"/>
          <w:color w:val="auto"/>
          <w:sz w:val="20"/>
          <w:szCs w:val="20"/>
          <w:lang w:val="es-ES_tradnl"/>
        </w:rPr>
        <w:t>ó</w:t>
      </w:r>
      <w:r w:rsidRPr="00FB682B">
        <w:rPr>
          <w:rFonts w:ascii="Verdana" w:hAnsi="Verdana"/>
          <w:color w:val="auto"/>
          <w:sz w:val="20"/>
          <w:szCs w:val="20"/>
        </w:rPr>
        <w:t>b koszt</w:t>
      </w:r>
      <w:r w:rsidRPr="00FB682B">
        <w:rPr>
          <w:rFonts w:ascii="Verdana" w:hAnsi="Verdana"/>
          <w:color w:val="auto"/>
          <w:sz w:val="20"/>
          <w:szCs w:val="20"/>
          <w:lang w:val="es-ES_tradnl"/>
        </w:rPr>
        <w:t>ó</w:t>
      </w:r>
      <w:r w:rsidRPr="00FB682B">
        <w:rPr>
          <w:rFonts w:ascii="Verdana" w:hAnsi="Verdana"/>
          <w:color w:val="auto"/>
          <w:sz w:val="20"/>
          <w:szCs w:val="20"/>
        </w:rPr>
        <w:t>w budowy obiekt</w:t>
      </w:r>
      <w:r w:rsidRPr="00FB682B">
        <w:rPr>
          <w:rFonts w:ascii="Verdana" w:hAnsi="Verdana"/>
          <w:color w:val="auto"/>
          <w:sz w:val="20"/>
          <w:szCs w:val="20"/>
          <w:lang w:val="es-ES_tradnl"/>
        </w:rPr>
        <w:t>ó</w:t>
      </w:r>
      <w:r w:rsidRPr="00FB682B">
        <w:rPr>
          <w:rFonts w:ascii="Verdana" w:hAnsi="Verdana"/>
          <w:color w:val="auto"/>
          <w:sz w:val="20"/>
          <w:szCs w:val="20"/>
        </w:rPr>
        <w:t>w zaplecza, urządzeń związanych z zagospodarowaniem i uzbrojeniem terenu budowy, chyba że Wykonawca wyrazi zgodę na przejęcie tych obiekt</w:t>
      </w:r>
      <w:r w:rsidRPr="00FB682B">
        <w:rPr>
          <w:rFonts w:ascii="Verdana" w:hAnsi="Verdana"/>
          <w:color w:val="auto"/>
          <w:sz w:val="20"/>
          <w:szCs w:val="20"/>
          <w:lang w:val="es-ES_tradnl"/>
        </w:rPr>
        <w:t>ó</w:t>
      </w:r>
      <w:r w:rsidRPr="00FB682B">
        <w:rPr>
          <w:rFonts w:ascii="Verdana" w:hAnsi="Verdana"/>
          <w:color w:val="auto"/>
          <w:sz w:val="20"/>
          <w:szCs w:val="20"/>
        </w:rPr>
        <w:t>w i urządzeń,</w:t>
      </w:r>
    </w:p>
    <w:p w14:paraId="74C40AB2" w14:textId="77777777" w:rsidR="008E651D" w:rsidRPr="00FB682B" w:rsidRDefault="00FB682B" w:rsidP="00CD77DA">
      <w:pPr>
        <w:pStyle w:val="Standard"/>
        <w:numPr>
          <w:ilvl w:val="0"/>
          <w:numId w:val="115"/>
        </w:numPr>
        <w:jc w:val="both"/>
        <w:rPr>
          <w:rFonts w:ascii="Verdana" w:hAnsi="Verdana"/>
          <w:color w:val="auto"/>
          <w:sz w:val="20"/>
          <w:szCs w:val="20"/>
        </w:rPr>
      </w:pPr>
      <w:r w:rsidRPr="00FB682B">
        <w:rPr>
          <w:rFonts w:ascii="Verdana" w:hAnsi="Verdana"/>
          <w:color w:val="auto"/>
          <w:sz w:val="20"/>
          <w:szCs w:val="20"/>
        </w:rPr>
        <w:t xml:space="preserve"> przejęcia od Wykonawcy pod sw</w:t>
      </w:r>
      <w:r w:rsidRPr="00FB682B">
        <w:rPr>
          <w:rFonts w:ascii="Verdana" w:hAnsi="Verdana"/>
          <w:color w:val="auto"/>
          <w:sz w:val="20"/>
          <w:szCs w:val="20"/>
          <w:lang w:val="es-ES_tradnl"/>
        </w:rPr>
        <w:t>ó</w:t>
      </w:r>
      <w:r w:rsidRPr="00FB682B">
        <w:rPr>
          <w:rFonts w:ascii="Verdana" w:hAnsi="Verdana"/>
          <w:color w:val="auto"/>
          <w:sz w:val="20"/>
          <w:szCs w:val="20"/>
        </w:rPr>
        <w:t>j doz</w:t>
      </w:r>
      <w:r w:rsidRPr="00FB682B">
        <w:rPr>
          <w:rFonts w:ascii="Verdana" w:hAnsi="Verdana"/>
          <w:color w:val="auto"/>
          <w:sz w:val="20"/>
          <w:szCs w:val="20"/>
          <w:lang w:val="es-ES_tradnl"/>
        </w:rPr>
        <w:t>ó</w:t>
      </w:r>
      <w:r w:rsidRPr="00FB682B">
        <w:rPr>
          <w:rFonts w:ascii="Verdana" w:hAnsi="Verdana"/>
          <w:color w:val="auto"/>
          <w:sz w:val="20"/>
          <w:szCs w:val="20"/>
          <w:lang w:val="it-IT"/>
        </w:rPr>
        <w:t>r frontu rob</w:t>
      </w:r>
      <w:r w:rsidRPr="00FB682B">
        <w:rPr>
          <w:rFonts w:ascii="Verdana" w:hAnsi="Verdana"/>
          <w:color w:val="auto"/>
          <w:sz w:val="20"/>
          <w:szCs w:val="20"/>
          <w:lang w:val="es-ES_tradnl"/>
        </w:rPr>
        <w:t>ó</w:t>
      </w:r>
      <w:r w:rsidRPr="00FB682B">
        <w:rPr>
          <w:rFonts w:ascii="Verdana" w:hAnsi="Verdana"/>
          <w:color w:val="auto"/>
          <w:sz w:val="20"/>
          <w:szCs w:val="20"/>
        </w:rPr>
        <w:t>t.</w:t>
      </w:r>
    </w:p>
    <w:p w14:paraId="1FDB51DE" w14:textId="77777777" w:rsidR="008E651D" w:rsidRPr="00FB682B" w:rsidRDefault="00FB682B" w:rsidP="00CD77DA">
      <w:pPr>
        <w:pStyle w:val="Standard"/>
        <w:numPr>
          <w:ilvl w:val="0"/>
          <w:numId w:val="116"/>
        </w:numPr>
        <w:jc w:val="both"/>
        <w:rPr>
          <w:rFonts w:ascii="Verdana" w:hAnsi="Verdana"/>
          <w:color w:val="auto"/>
          <w:sz w:val="20"/>
          <w:szCs w:val="20"/>
          <w:lang w:val="nl-NL"/>
        </w:rPr>
      </w:pPr>
      <w:r w:rsidRPr="00FB682B">
        <w:rPr>
          <w:rFonts w:ascii="Verdana" w:hAnsi="Verdana"/>
          <w:color w:val="auto"/>
          <w:sz w:val="20"/>
          <w:szCs w:val="20"/>
          <w:lang w:val="nl-NL"/>
        </w:rPr>
        <w:t xml:space="preserve"> Spos</w:t>
      </w:r>
      <w:r w:rsidRPr="00FB682B">
        <w:rPr>
          <w:rFonts w:ascii="Verdana" w:hAnsi="Verdana"/>
          <w:color w:val="auto"/>
          <w:sz w:val="20"/>
          <w:szCs w:val="20"/>
          <w:lang w:val="es-ES_tradnl"/>
        </w:rPr>
        <w:t>ó</w:t>
      </w:r>
      <w:r w:rsidRPr="00FB682B">
        <w:rPr>
          <w:rFonts w:ascii="Verdana" w:hAnsi="Verdana"/>
          <w:color w:val="auto"/>
          <w:sz w:val="20"/>
          <w:szCs w:val="20"/>
        </w:rPr>
        <w:t>b obliczenia należnego wynagrodzenia Wykonawcy z tytułu wykonania części umowy będzie następujący:</w:t>
      </w:r>
    </w:p>
    <w:p w14:paraId="3BE06739" w14:textId="77777777" w:rsidR="008E651D" w:rsidRPr="00FB682B" w:rsidRDefault="00FB682B" w:rsidP="00CD77DA">
      <w:pPr>
        <w:pStyle w:val="Standard"/>
        <w:numPr>
          <w:ilvl w:val="0"/>
          <w:numId w:val="118"/>
        </w:numPr>
        <w:jc w:val="both"/>
        <w:rPr>
          <w:rFonts w:ascii="Verdana" w:hAnsi="Verdana"/>
          <w:color w:val="auto"/>
          <w:sz w:val="20"/>
          <w:szCs w:val="20"/>
        </w:rPr>
      </w:pPr>
      <w:r w:rsidRPr="00FB682B">
        <w:rPr>
          <w:rFonts w:ascii="Verdana" w:hAnsi="Verdana"/>
          <w:color w:val="auto"/>
          <w:sz w:val="20"/>
          <w:szCs w:val="20"/>
        </w:rPr>
        <w:t xml:space="preserve"> w przypadku odstąpienia od całego elementu rob</w:t>
      </w:r>
      <w:r w:rsidRPr="00FB682B">
        <w:rPr>
          <w:rFonts w:ascii="Verdana" w:hAnsi="Verdana"/>
          <w:color w:val="auto"/>
          <w:sz w:val="20"/>
          <w:szCs w:val="20"/>
          <w:lang w:val="es-ES_tradnl"/>
        </w:rPr>
        <w:t>ó</w:t>
      </w:r>
      <w:r w:rsidRPr="00FB682B">
        <w:rPr>
          <w:rFonts w:ascii="Verdana" w:hAnsi="Verdana"/>
          <w:color w:val="auto"/>
          <w:sz w:val="20"/>
          <w:szCs w:val="20"/>
        </w:rPr>
        <w:t>t określonego w harmonogramie rzeczowo-terminowo-finansowym, nastąpi odliczenie wartości tego elementu (wynikającej z harmonogramu rzeczowo-terminowo-finansowego) od og</w:t>
      </w:r>
      <w:r w:rsidRPr="00FB682B">
        <w:rPr>
          <w:rFonts w:ascii="Verdana" w:hAnsi="Verdana"/>
          <w:color w:val="auto"/>
          <w:sz w:val="20"/>
          <w:szCs w:val="20"/>
          <w:lang w:val="es-ES_tradnl"/>
        </w:rPr>
        <w:t>ó</w:t>
      </w:r>
      <w:r w:rsidRPr="00FB682B">
        <w:rPr>
          <w:rFonts w:ascii="Verdana" w:hAnsi="Verdana"/>
          <w:color w:val="auto"/>
          <w:sz w:val="20"/>
          <w:szCs w:val="20"/>
        </w:rPr>
        <w:t>lnej wartości przedmiotu zam</w:t>
      </w:r>
      <w:r w:rsidRPr="00FB682B">
        <w:rPr>
          <w:rFonts w:ascii="Verdana" w:hAnsi="Verdana"/>
          <w:color w:val="auto"/>
          <w:sz w:val="20"/>
          <w:szCs w:val="20"/>
          <w:lang w:val="es-ES_tradnl"/>
        </w:rPr>
        <w:t>ó</w:t>
      </w:r>
      <w:r w:rsidRPr="00FB682B">
        <w:rPr>
          <w:rFonts w:ascii="Verdana" w:hAnsi="Verdana"/>
          <w:color w:val="auto"/>
          <w:sz w:val="20"/>
          <w:szCs w:val="20"/>
        </w:rPr>
        <w:t>wienia,</w:t>
      </w:r>
    </w:p>
    <w:p w14:paraId="2AE4CAAD" w14:textId="77777777" w:rsidR="008E651D" w:rsidRPr="00FB682B" w:rsidRDefault="00FB682B" w:rsidP="00CD77DA">
      <w:pPr>
        <w:pStyle w:val="Standard"/>
        <w:numPr>
          <w:ilvl w:val="0"/>
          <w:numId w:val="118"/>
        </w:numPr>
        <w:jc w:val="both"/>
        <w:rPr>
          <w:rFonts w:ascii="Verdana" w:hAnsi="Verdana"/>
          <w:color w:val="auto"/>
          <w:sz w:val="20"/>
          <w:szCs w:val="20"/>
        </w:rPr>
      </w:pPr>
      <w:r w:rsidRPr="00FB682B">
        <w:rPr>
          <w:rFonts w:ascii="Verdana" w:hAnsi="Verdana"/>
          <w:color w:val="auto"/>
          <w:sz w:val="20"/>
          <w:szCs w:val="20"/>
        </w:rPr>
        <w:t xml:space="preserve"> w przypadku odstąpienia od części rob</w:t>
      </w:r>
      <w:r w:rsidRPr="00FB682B">
        <w:rPr>
          <w:rFonts w:ascii="Verdana" w:hAnsi="Verdana"/>
          <w:color w:val="auto"/>
          <w:sz w:val="20"/>
          <w:szCs w:val="20"/>
          <w:lang w:val="es-ES_tradnl"/>
        </w:rPr>
        <w:t>ó</w:t>
      </w:r>
      <w:r w:rsidRPr="00FB682B">
        <w:rPr>
          <w:rFonts w:ascii="Verdana" w:hAnsi="Verdana"/>
          <w:color w:val="auto"/>
          <w:sz w:val="20"/>
          <w:szCs w:val="20"/>
        </w:rPr>
        <w:t>t z danego elementu określonego w harmonogramie rzeczowo-terminowo-finansowym, obliczenie wykonanej części tego elementu nastąpi na podstawie kosztorys</w:t>
      </w:r>
      <w:r w:rsidRPr="00FB682B">
        <w:rPr>
          <w:rFonts w:ascii="Verdana" w:hAnsi="Verdana"/>
          <w:color w:val="auto"/>
          <w:sz w:val="20"/>
          <w:szCs w:val="20"/>
          <w:lang w:val="es-ES_tradnl"/>
        </w:rPr>
        <w:t>ó</w:t>
      </w:r>
      <w:r w:rsidRPr="00FB682B">
        <w:rPr>
          <w:rFonts w:ascii="Verdana" w:hAnsi="Verdana"/>
          <w:color w:val="auto"/>
          <w:sz w:val="20"/>
          <w:szCs w:val="20"/>
        </w:rPr>
        <w:t>w powykonawczych, przygotowanych przez Wykonawcę, a zatwierdzonych przez inspektora nadzoru (w przypadku jego ustanowienia przez Zamawiającego).</w:t>
      </w:r>
    </w:p>
    <w:p w14:paraId="264027F0" w14:textId="77777777" w:rsidR="008E651D" w:rsidRPr="00FB682B" w:rsidRDefault="00FB682B">
      <w:pPr>
        <w:pStyle w:val="Standard"/>
        <w:tabs>
          <w:tab w:val="left" w:pos="9586"/>
        </w:tabs>
        <w:ind w:left="284" w:firstLine="283"/>
        <w:jc w:val="both"/>
        <w:rPr>
          <w:rFonts w:ascii="Verdana" w:eastAsia="Verdana" w:hAnsi="Verdana" w:cs="Verdana"/>
          <w:color w:val="auto"/>
          <w:sz w:val="20"/>
          <w:szCs w:val="20"/>
        </w:rPr>
      </w:pPr>
      <w:r w:rsidRPr="00FB682B">
        <w:rPr>
          <w:rFonts w:ascii="Verdana" w:hAnsi="Verdana"/>
          <w:color w:val="auto"/>
          <w:sz w:val="20"/>
          <w:szCs w:val="20"/>
        </w:rPr>
        <w:t>Kosztorysy te opracowane będą w oparciu o następujące założenia:</w:t>
      </w:r>
    </w:p>
    <w:p w14:paraId="0648FAE8" w14:textId="77777777" w:rsidR="008E651D" w:rsidRPr="00FB682B" w:rsidRDefault="00FB682B" w:rsidP="00CD77DA">
      <w:pPr>
        <w:pStyle w:val="Standard"/>
        <w:numPr>
          <w:ilvl w:val="0"/>
          <w:numId w:val="120"/>
        </w:numPr>
        <w:jc w:val="both"/>
        <w:rPr>
          <w:rFonts w:ascii="Verdana" w:hAnsi="Verdana"/>
          <w:color w:val="auto"/>
          <w:sz w:val="20"/>
          <w:szCs w:val="20"/>
        </w:rPr>
      </w:pPr>
      <w:r w:rsidRPr="00FB682B">
        <w:rPr>
          <w:rFonts w:ascii="Verdana" w:hAnsi="Verdana"/>
          <w:color w:val="auto"/>
          <w:sz w:val="20"/>
          <w:szCs w:val="20"/>
        </w:rPr>
        <w:t>ceny jednostkowe rob</w:t>
      </w:r>
      <w:r w:rsidRPr="00FB682B">
        <w:rPr>
          <w:rFonts w:ascii="Verdana" w:hAnsi="Verdana"/>
          <w:color w:val="auto"/>
          <w:sz w:val="20"/>
          <w:szCs w:val="20"/>
          <w:lang w:val="es-ES_tradnl"/>
        </w:rPr>
        <w:t>ó</w:t>
      </w:r>
      <w:r w:rsidRPr="00FB682B">
        <w:rPr>
          <w:rFonts w:ascii="Verdana" w:hAnsi="Verdana"/>
          <w:color w:val="auto"/>
          <w:sz w:val="20"/>
          <w:szCs w:val="20"/>
        </w:rPr>
        <w:t>t zostaną przyjęte z kosztorys</w:t>
      </w:r>
      <w:r w:rsidRPr="00FB682B">
        <w:rPr>
          <w:rFonts w:ascii="Verdana" w:hAnsi="Verdana"/>
          <w:color w:val="auto"/>
          <w:sz w:val="20"/>
          <w:szCs w:val="20"/>
          <w:lang w:val="es-ES_tradnl"/>
        </w:rPr>
        <w:t>ó</w:t>
      </w:r>
      <w:r w:rsidRPr="00FB682B">
        <w:rPr>
          <w:rFonts w:ascii="Verdana" w:hAnsi="Verdana"/>
          <w:color w:val="auto"/>
          <w:sz w:val="20"/>
          <w:szCs w:val="20"/>
        </w:rPr>
        <w:t>w, o kt</w:t>
      </w:r>
      <w:r w:rsidRPr="00FB682B">
        <w:rPr>
          <w:rFonts w:ascii="Verdana" w:hAnsi="Verdana"/>
          <w:color w:val="auto"/>
          <w:sz w:val="20"/>
          <w:szCs w:val="20"/>
          <w:lang w:val="es-ES_tradnl"/>
        </w:rPr>
        <w:t>ó</w:t>
      </w:r>
      <w:r w:rsidRPr="00FB682B">
        <w:rPr>
          <w:rFonts w:ascii="Verdana" w:hAnsi="Verdana"/>
          <w:color w:val="auto"/>
          <w:sz w:val="20"/>
          <w:szCs w:val="20"/>
        </w:rPr>
        <w:t>rych mowa w § 4 ust. 1 niniejszej umowy, a ilości wykonanych rob</w:t>
      </w:r>
      <w:r w:rsidRPr="00FB682B">
        <w:rPr>
          <w:rFonts w:ascii="Verdana" w:hAnsi="Verdana"/>
          <w:color w:val="auto"/>
          <w:sz w:val="20"/>
          <w:szCs w:val="20"/>
          <w:lang w:val="es-ES_tradnl"/>
        </w:rPr>
        <w:t>ó</w:t>
      </w:r>
      <w:r w:rsidRPr="00FB682B">
        <w:rPr>
          <w:rFonts w:ascii="Verdana" w:hAnsi="Verdana"/>
          <w:color w:val="auto"/>
          <w:sz w:val="20"/>
          <w:szCs w:val="20"/>
        </w:rPr>
        <w:t>t z książki obmiar</w:t>
      </w:r>
      <w:r w:rsidRPr="00FB682B">
        <w:rPr>
          <w:rFonts w:ascii="Verdana" w:hAnsi="Verdana"/>
          <w:color w:val="auto"/>
          <w:sz w:val="20"/>
          <w:szCs w:val="20"/>
          <w:lang w:val="es-ES_tradnl"/>
        </w:rPr>
        <w:t>ó</w:t>
      </w:r>
      <w:r w:rsidRPr="00FB682B">
        <w:rPr>
          <w:rFonts w:ascii="Verdana" w:hAnsi="Verdana"/>
          <w:color w:val="auto"/>
          <w:sz w:val="20"/>
          <w:szCs w:val="20"/>
        </w:rPr>
        <w:t xml:space="preserve">w,                 </w:t>
      </w:r>
    </w:p>
    <w:p w14:paraId="38CE4C28" w14:textId="77777777" w:rsidR="008E651D" w:rsidRPr="00FB682B" w:rsidRDefault="00FB682B" w:rsidP="00CD77DA">
      <w:pPr>
        <w:pStyle w:val="Standard"/>
        <w:numPr>
          <w:ilvl w:val="0"/>
          <w:numId w:val="120"/>
        </w:numPr>
        <w:jc w:val="both"/>
        <w:rPr>
          <w:rFonts w:ascii="Verdana" w:hAnsi="Verdana"/>
          <w:color w:val="auto"/>
          <w:sz w:val="20"/>
          <w:szCs w:val="20"/>
        </w:rPr>
      </w:pPr>
      <w:r w:rsidRPr="00FB682B">
        <w:rPr>
          <w:rFonts w:ascii="Verdana" w:hAnsi="Verdana"/>
          <w:color w:val="auto"/>
          <w:sz w:val="20"/>
          <w:szCs w:val="20"/>
        </w:rPr>
        <w:t>w przypadku, gdy nie będzie możliwe rozliczenie danej roboty w oparciu o ww. zapisy, brakujące ceny czynnik</w:t>
      </w:r>
      <w:r w:rsidRPr="00FB682B">
        <w:rPr>
          <w:rFonts w:ascii="Verdana" w:hAnsi="Verdana"/>
          <w:color w:val="auto"/>
          <w:sz w:val="20"/>
          <w:szCs w:val="20"/>
          <w:lang w:val="es-ES_tradnl"/>
        </w:rPr>
        <w:t>ó</w:t>
      </w:r>
      <w:r w:rsidRPr="00FB682B">
        <w:rPr>
          <w:rFonts w:ascii="Verdana" w:hAnsi="Verdana"/>
          <w:color w:val="auto"/>
          <w:sz w:val="20"/>
          <w:szCs w:val="20"/>
        </w:rPr>
        <w:t>w produkcji zostaną przyjęte z zeszyt</w:t>
      </w:r>
      <w:r w:rsidRPr="00FB682B">
        <w:rPr>
          <w:rFonts w:ascii="Verdana" w:hAnsi="Verdana"/>
          <w:color w:val="auto"/>
          <w:sz w:val="20"/>
          <w:szCs w:val="20"/>
          <w:lang w:val="es-ES_tradnl"/>
        </w:rPr>
        <w:t>ó</w:t>
      </w:r>
      <w:r w:rsidRPr="00FB682B">
        <w:rPr>
          <w:rFonts w:ascii="Verdana" w:hAnsi="Verdana"/>
          <w:color w:val="auto"/>
          <w:sz w:val="20"/>
          <w:szCs w:val="20"/>
        </w:rPr>
        <w:t xml:space="preserve">w SEKOCENBUD (jako średnie) za okres ich wbudowania. </w:t>
      </w:r>
    </w:p>
    <w:p w14:paraId="5D4C6502" w14:textId="77777777" w:rsidR="008E651D" w:rsidRPr="00FB682B" w:rsidRDefault="00FB682B">
      <w:pPr>
        <w:pStyle w:val="Standard"/>
        <w:tabs>
          <w:tab w:val="left" w:pos="9586"/>
        </w:tabs>
        <w:ind w:left="567"/>
        <w:jc w:val="both"/>
        <w:rPr>
          <w:rFonts w:ascii="Verdana" w:eastAsia="Verdana" w:hAnsi="Verdana" w:cs="Verdana"/>
          <w:color w:val="auto"/>
          <w:sz w:val="20"/>
          <w:szCs w:val="20"/>
        </w:rPr>
      </w:pPr>
      <w:r w:rsidRPr="00FB682B">
        <w:rPr>
          <w:rFonts w:ascii="Verdana" w:hAnsi="Verdana"/>
          <w:color w:val="auto"/>
          <w:sz w:val="20"/>
          <w:szCs w:val="20"/>
        </w:rPr>
        <w:t>Podstawą do określenia nakład</w:t>
      </w:r>
      <w:r w:rsidRPr="00FB682B">
        <w:rPr>
          <w:rFonts w:ascii="Verdana" w:hAnsi="Verdana"/>
          <w:color w:val="auto"/>
          <w:sz w:val="20"/>
          <w:szCs w:val="20"/>
          <w:lang w:val="es-ES_tradnl"/>
        </w:rPr>
        <w:t>ó</w:t>
      </w:r>
      <w:r w:rsidRPr="00FB682B">
        <w:rPr>
          <w:rFonts w:ascii="Verdana" w:hAnsi="Verdana"/>
          <w:color w:val="auto"/>
          <w:sz w:val="20"/>
          <w:szCs w:val="20"/>
        </w:rPr>
        <w:t xml:space="preserve">w rzeczowych będą KNR-y. W przypadku braku odpowiednich pozycji + KNNR-y, a następnie wycena indywidualna Wykonawcy zatwierdzona przez Zamawiającego. </w:t>
      </w:r>
    </w:p>
    <w:p w14:paraId="56CBECB2" w14:textId="77777777" w:rsidR="008E651D" w:rsidRPr="00FB682B" w:rsidRDefault="00FB682B" w:rsidP="00CD77DA">
      <w:pPr>
        <w:pStyle w:val="Standard"/>
        <w:numPr>
          <w:ilvl w:val="0"/>
          <w:numId w:val="122"/>
        </w:numPr>
        <w:jc w:val="both"/>
        <w:rPr>
          <w:rFonts w:ascii="Verdana" w:hAnsi="Verdana"/>
          <w:color w:val="auto"/>
          <w:sz w:val="20"/>
          <w:szCs w:val="20"/>
        </w:rPr>
      </w:pPr>
      <w:r w:rsidRPr="00FB682B">
        <w:rPr>
          <w:rFonts w:ascii="Verdana" w:hAnsi="Verdana"/>
          <w:color w:val="auto"/>
          <w:sz w:val="20"/>
          <w:szCs w:val="20"/>
        </w:rPr>
        <w:t xml:space="preserve"> Wynagrodzenie należne Wykonawcy za zabezpieczenie przerwanych prac nastąpi na podstawie kosztorys</w:t>
      </w:r>
      <w:r w:rsidRPr="00FB682B">
        <w:rPr>
          <w:rFonts w:ascii="Verdana" w:hAnsi="Verdana"/>
          <w:color w:val="auto"/>
          <w:sz w:val="20"/>
          <w:szCs w:val="20"/>
          <w:lang w:val="es-ES_tradnl"/>
        </w:rPr>
        <w:t>ó</w:t>
      </w:r>
      <w:r w:rsidRPr="00FB682B">
        <w:rPr>
          <w:rFonts w:ascii="Verdana" w:hAnsi="Verdana"/>
          <w:color w:val="auto"/>
          <w:sz w:val="20"/>
          <w:szCs w:val="20"/>
        </w:rPr>
        <w:t>w powykonawczych przygotowanych przez Wykonawcę, a zatwierdzonych przez inspektora nadzoru zgodnie z zapisami zamieszczonymi w ust. 6 niniejszego paragrafu.</w:t>
      </w:r>
    </w:p>
    <w:p w14:paraId="684442E0" w14:textId="77777777" w:rsidR="008E651D" w:rsidRPr="00FB682B" w:rsidRDefault="00FB682B">
      <w:pPr>
        <w:pStyle w:val="Standard"/>
        <w:tabs>
          <w:tab w:val="left" w:pos="9586"/>
        </w:tabs>
        <w:ind w:left="284" w:hanging="284"/>
        <w:jc w:val="both"/>
        <w:rPr>
          <w:rFonts w:ascii="Verdana" w:eastAsia="Verdana" w:hAnsi="Verdana" w:cs="Verdana"/>
          <w:color w:val="auto"/>
          <w:sz w:val="20"/>
          <w:szCs w:val="20"/>
        </w:rPr>
      </w:pPr>
      <w:r w:rsidRPr="00FB682B">
        <w:rPr>
          <w:rFonts w:ascii="Verdana" w:eastAsia="Verdana" w:hAnsi="Verdana" w:cs="Verdana"/>
          <w:color w:val="auto"/>
          <w:sz w:val="20"/>
          <w:szCs w:val="20"/>
        </w:rPr>
        <w:tab/>
        <w:t>Kosztorysy te opracowane b</w:t>
      </w:r>
      <w:r w:rsidRPr="00FB682B">
        <w:rPr>
          <w:rFonts w:ascii="Verdana" w:hAnsi="Verdana"/>
          <w:color w:val="auto"/>
          <w:sz w:val="20"/>
          <w:szCs w:val="20"/>
        </w:rPr>
        <w:t>ędą w oparciu o następujące założenia:</w:t>
      </w:r>
    </w:p>
    <w:p w14:paraId="1DC67FE4" w14:textId="77777777" w:rsidR="008E651D" w:rsidRPr="00FB682B" w:rsidRDefault="00FB682B" w:rsidP="00CD77DA">
      <w:pPr>
        <w:pStyle w:val="Standard"/>
        <w:numPr>
          <w:ilvl w:val="0"/>
          <w:numId w:val="124"/>
        </w:numPr>
        <w:jc w:val="both"/>
        <w:rPr>
          <w:rFonts w:ascii="Verdana" w:hAnsi="Verdana"/>
          <w:color w:val="auto"/>
          <w:sz w:val="20"/>
          <w:szCs w:val="20"/>
        </w:rPr>
      </w:pPr>
      <w:r w:rsidRPr="00FB682B">
        <w:rPr>
          <w:rFonts w:ascii="Verdana" w:hAnsi="Verdana"/>
          <w:color w:val="auto"/>
          <w:sz w:val="20"/>
          <w:szCs w:val="20"/>
        </w:rPr>
        <w:t xml:space="preserve"> ceny jednostkowe rob</w:t>
      </w:r>
      <w:r w:rsidRPr="00FB682B">
        <w:rPr>
          <w:rFonts w:ascii="Verdana" w:hAnsi="Verdana"/>
          <w:color w:val="auto"/>
          <w:sz w:val="20"/>
          <w:szCs w:val="20"/>
          <w:lang w:val="es-ES_tradnl"/>
        </w:rPr>
        <w:t>ó</w:t>
      </w:r>
      <w:r w:rsidRPr="00FB682B">
        <w:rPr>
          <w:rFonts w:ascii="Verdana" w:hAnsi="Verdana"/>
          <w:color w:val="auto"/>
          <w:sz w:val="20"/>
          <w:szCs w:val="20"/>
        </w:rPr>
        <w:t>t zostaną przyjęte z kosztorys</w:t>
      </w:r>
      <w:r w:rsidRPr="00FB682B">
        <w:rPr>
          <w:rFonts w:ascii="Verdana" w:hAnsi="Verdana"/>
          <w:color w:val="auto"/>
          <w:sz w:val="20"/>
          <w:szCs w:val="20"/>
          <w:lang w:val="es-ES_tradnl"/>
        </w:rPr>
        <w:t>ó</w:t>
      </w:r>
      <w:r w:rsidRPr="00FB682B">
        <w:rPr>
          <w:rFonts w:ascii="Verdana" w:hAnsi="Verdana"/>
          <w:color w:val="auto"/>
          <w:sz w:val="20"/>
          <w:szCs w:val="20"/>
        </w:rPr>
        <w:t>w, o kt</w:t>
      </w:r>
      <w:r w:rsidRPr="00FB682B">
        <w:rPr>
          <w:rFonts w:ascii="Verdana" w:hAnsi="Verdana"/>
          <w:color w:val="auto"/>
          <w:sz w:val="20"/>
          <w:szCs w:val="20"/>
          <w:lang w:val="es-ES_tradnl"/>
        </w:rPr>
        <w:t>ó</w:t>
      </w:r>
      <w:r w:rsidRPr="00FB682B">
        <w:rPr>
          <w:rFonts w:ascii="Verdana" w:hAnsi="Verdana"/>
          <w:color w:val="auto"/>
          <w:sz w:val="20"/>
          <w:szCs w:val="20"/>
        </w:rPr>
        <w:t>rych mowa w § 4 ust. 1 niniejszej umowy, a ilości wykonanych rob</w:t>
      </w:r>
      <w:r w:rsidRPr="00FB682B">
        <w:rPr>
          <w:rFonts w:ascii="Verdana" w:hAnsi="Verdana"/>
          <w:color w:val="auto"/>
          <w:sz w:val="20"/>
          <w:szCs w:val="20"/>
          <w:lang w:val="es-ES_tradnl"/>
        </w:rPr>
        <w:t>ó</w:t>
      </w:r>
      <w:r w:rsidRPr="00FB682B">
        <w:rPr>
          <w:rFonts w:ascii="Verdana" w:hAnsi="Verdana"/>
          <w:color w:val="auto"/>
          <w:sz w:val="20"/>
          <w:szCs w:val="20"/>
        </w:rPr>
        <w:t>t z książki obmiar</w:t>
      </w:r>
      <w:r w:rsidRPr="00FB682B">
        <w:rPr>
          <w:rFonts w:ascii="Verdana" w:hAnsi="Verdana"/>
          <w:color w:val="auto"/>
          <w:sz w:val="20"/>
          <w:szCs w:val="20"/>
          <w:lang w:val="es-ES_tradnl"/>
        </w:rPr>
        <w:t>ó</w:t>
      </w:r>
      <w:r w:rsidRPr="00FB682B">
        <w:rPr>
          <w:rFonts w:ascii="Verdana" w:hAnsi="Verdana"/>
          <w:color w:val="auto"/>
          <w:sz w:val="20"/>
          <w:szCs w:val="20"/>
        </w:rPr>
        <w:t>w,</w:t>
      </w:r>
    </w:p>
    <w:p w14:paraId="6325129C" w14:textId="77777777" w:rsidR="008E651D" w:rsidRPr="00FB682B" w:rsidRDefault="00FB682B" w:rsidP="00CD77DA">
      <w:pPr>
        <w:pStyle w:val="Standard"/>
        <w:numPr>
          <w:ilvl w:val="0"/>
          <w:numId w:val="124"/>
        </w:numPr>
        <w:jc w:val="both"/>
        <w:rPr>
          <w:rFonts w:ascii="Verdana" w:hAnsi="Verdana"/>
          <w:b/>
          <w:bCs/>
          <w:color w:val="auto"/>
          <w:sz w:val="20"/>
          <w:szCs w:val="20"/>
        </w:rPr>
      </w:pPr>
      <w:r w:rsidRPr="00FB682B">
        <w:rPr>
          <w:rFonts w:ascii="Verdana" w:hAnsi="Verdana"/>
          <w:color w:val="auto"/>
          <w:sz w:val="20"/>
          <w:szCs w:val="20"/>
        </w:rPr>
        <w:t xml:space="preserve"> w przypadku, gdy nie będzie możliwe rozliczenie danej roboty w oparciu o ww. zapisy, brakujące ceny czynnik</w:t>
      </w:r>
      <w:r w:rsidRPr="00FB682B">
        <w:rPr>
          <w:rFonts w:ascii="Verdana" w:hAnsi="Verdana"/>
          <w:color w:val="auto"/>
          <w:sz w:val="20"/>
          <w:szCs w:val="20"/>
          <w:lang w:val="es-ES_tradnl"/>
        </w:rPr>
        <w:t>ó</w:t>
      </w:r>
      <w:r w:rsidRPr="00FB682B">
        <w:rPr>
          <w:rFonts w:ascii="Verdana" w:hAnsi="Verdana"/>
          <w:color w:val="auto"/>
          <w:sz w:val="20"/>
          <w:szCs w:val="20"/>
        </w:rPr>
        <w:t>w produkcji zostaną przyjęte z zeszyt</w:t>
      </w:r>
      <w:r w:rsidRPr="00FB682B">
        <w:rPr>
          <w:rFonts w:ascii="Verdana" w:hAnsi="Verdana"/>
          <w:color w:val="auto"/>
          <w:sz w:val="20"/>
          <w:szCs w:val="20"/>
          <w:lang w:val="es-ES_tradnl"/>
        </w:rPr>
        <w:t>ó</w:t>
      </w:r>
      <w:r w:rsidRPr="00FB682B">
        <w:rPr>
          <w:rFonts w:ascii="Verdana" w:hAnsi="Verdana"/>
          <w:color w:val="auto"/>
          <w:sz w:val="20"/>
          <w:szCs w:val="20"/>
        </w:rPr>
        <w:t>w SEKOCENBUD (jako średnie) za okres ich wbudowania. Podstawą do określenia nakład</w:t>
      </w:r>
      <w:r w:rsidRPr="00FB682B">
        <w:rPr>
          <w:rFonts w:ascii="Verdana" w:hAnsi="Verdana"/>
          <w:color w:val="auto"/>
          <w:sz w:val="20"/>
          <w:szCs w:val="20"/>
          <w:lang w:val="es-ES_tradnl"/>
        </w:rPr>
        <w:t>ó</w:t>
      </w:r>
      <w:r w:rsidRPr="00FB682B">
        <w:rPr>
          <w:rFonts w:ascii="Verdana" w:hAnsi="Verdana"/>
          <w:color w:val="auto"/>
          <w:sz w:val="20"/>
          <w:szCs w:val="20"/>
        </w:rPr>
        <w:t>w rzeczowych będą KNR-y. W przypadku braku odpowiednich pozycji – KNNR-y, a następnie wycena indywidualna Wykonawcy zatwierdzona przez inspektora nadzoru (w przypadku jego ustanowienia przez Zamawiającego) i Zamawiającego.</w:t>
      </w:r>
    </w:p>
    <w:p w14:paraId="2047E123" w14:textId="77777777" w:rsidR="008E651D" w:rsidRPr="00FB682B" w:rsidRDefault="008E651D">
      <w:pPr>
        <w:spacing w:line="24" w:lineRule="atLeast"/>
        <w:ind w:left="540" w:hanging="360"/>
        <w:jc w:val="center"/>
        <w:rPr>
          <w:rFonts w:ascii="Verdana" w:eastAsia="Verdana" w:hAnsi="Verdana" w:cs="Verdana"/>
          <w:b/>
          <w:bCs/>
          <w:color w:val="auto"/>
        </w:rPr>
      </w:pPr>
    </w:p>
    <w:p w14:paraId="0094B5DD" w14:textId="77777777" w:rsidR="008E651D" w:rsidRPr="00FB682B" w:rsidRDefault="00FB682B">
      <w:pPr>
        <w:spacing w:line="24" w:lineRule="atLeast"/>
        <w:ind w:left="540" w:hanging="360"/>
        <w:jc w:val="center"/>
        <w:rPr>
          <w:rFonts w:ascii="Verdana" w:eastAsia="Verdana" w:hAnsi="Verdana" w:cs="Verdana"/>
          <w:b/>
          <w:bCs/>
          <w:color w:val="auto"/>
        </w:rPr>
      </w:pPr>
      <w:r w:rsidRPr="00FB682B">
        <w:rPr>
          <w:rFonts w:ascii="Verdana" w:hAnsi="Verdana"/>
          <w:b/>
          <w:bCs/>
          <w:color w:val="auto"/>
        </w:rPr>
        <w:t>Ubezpieczenie i postanowienia końcowe umowy</w:t>
      </w:r>
    </w:p>
    <w:p w14:paraId="641190F6" w14:textId="77777777" w:rsidR="008E651D" w:rsidRPr="00FB682B" w:rsidRDefault="00FB682B">
      <w:pPr>
        <w:spacing w:line="24" w:lineRule="atLeast"/>
        <w:jc w:val="center"/>
        <w:rPr>
          <w:rFonts w:ascii="Verdana" w:eastAsia="Verdana" w:hAnsi="Verdana" w:cs="Verdana"/>
          <w:b/>
          <w:bCs/>
          <w:color w:val="auto"/>
        </w:rPr>
      </w:pPr>
      <w:r w:rsidRPr="00FB682B">
        <w:rPr>
          <w:rFonts w:ascii="Verdana" w:hAnsi="Verdana"/>
          <w:b/>
          <w:bCs/>
          <w:color w:val="auto"/>
        </w:rPr>
        <w:t>§ 21</w:t>
      </w:r>
    </w:p>
    <w:p w14:paraId="10F3179F" w14:textId="77777777" w:rsidR="008E651D" w:rsidRPr="00FB682B" w:rsidRDefault="00FB682B" w:rsidP="00CD77DA">
      <w:pPr>
        <w:numPr>
          <w:ilvl w:val="0"/>
          <w:numId w:val="126"/>
        </w:numPr>
        <w:spacing w:line="24" w:lineRule="atLeast"/>
        <w:jc w:val="both"/>
        <w:rPr>
          <w:rFonts w:ascii="Verdana" w:hAnsi="Verdana"/>
          <w:color w:val="auto"/>
        </w:rPr>
      </w:pPr>
      <w:r w:rsidRPr="00FB682B">
        <w:rPr>
          <w:rFonts w:ascii="Verdana" w:hAnsi="Verdana"/>
          <w:color w:val="auto"/>
        </w:rPr>
        <w:t>Wykonawca zobowiązany jest do zawarcia na własny koszt odpowiednich um</w:t>
      </w:r>
      <w:r w:rsidRPr="00FB682B">
        <w:rPr>
          <w:rFonts w:ascii="Verdana" w:hAnsi="Verdana"/>
          <w:color w:val="auto"/>
          <w:lang w:val="es-ES_tradnl"/>
        </w:rPr>
        <w:t>ó</w:t>
      </w:r>
      <w:r w:rsidRPr="00FB682B">
        <w:rPr>
          <w:rFonts w:ascii="Verdana" w:hAnsi="Verdana"/>
          <w:color w:val="auto"/>
        </w:rPr>
        <w:t>w ubezpieczenia z tytułu szk</w:t>
      </w:r>
      <w:r w:rsidRPr="00FB682B">
        <w:rPr>
          <w:rFonts w:ascii="Verdana" w:hAnsi="Verdana"/>
          <w:color w:val="auto"/>
          <w:lang w:val="es-ES_tradnl"/>
        </w:rPr>
        <w:t>ó</w:t>
      </w:r>
      <w:r w:rsidRPr="00FB682B">
        <w:rPr>
          <w:rFonts w:ascii="Verdana" w:hAnsi="Verdana"/>
          <w:color w:val="auto"/>
        </w:rPr>
        <w:t>d, kt</w:t>
      </w:r>
      <w:r w:rsidRPr="00FB682B">
        <w:rPr>
          <w:rFonts w:ascii="Verdana" w:hAnsi="Verdana"/>
          <w:color w:val="auto"/>
          <w:lang w:val="es-ES_tradnl"/>
        </w:rPr>
        <w:t>ó</w:t>
      </w:r>
      <w:r w:rsidRPr="00FB682B">
        <w:rPr>
          <w:rFonts w:ascii="Verdana" w:hAnsi="Verdana"/>
          <w:color w:val="auto"/>
        </w:rPr>
        <w:t>re mogą zaistnieć w związku z określonymi zdarzeniami losowymi oraz od odpowiedzialności cywilnej na czas realizacji rob</w:t>
      </w:r>
      <w:r w:rsidRPr="00FB682B">
        <w:rPr>
          <w:rFonts w:ascii="Verdana" w:hAnsi="Verdana"/>
          <w:color w:val="auto"/>
          <w:lang w:val="es-ES_tradnl"/>
        </w:rPr>
        <w:t>ó</w:t>
      </w:r>
      <w:r w:rsidRPr="00FB682B">
        <w:rPr>
          <w:rFonts w:ascii="Verdana" w:hAnsi="Verdana"/>
          <w:color w:val="auto"/>
        </w:rPr>
        <w:t>t objętych umową.</w:t>
      </w:r>
    </w:p>
    <w:p w14:paraId="58DDDD11" w14:textId="77777777" w:rsidR="008E651D" w:rsidRPr="00FB682B" w:rsidRDefault="00FB682B" w:rsidP="00CD77DA">
      <w:pPr>
        <w:numPr>
          <w:ilvl w:val="0"/>
          <w:numId w:val="126"/>
        </w:numPr>
        <w:spacing w:line="24" w:lineRule="atLeast"/>
        <w:jc w:val="both"/>
        <w:rPr>
          <w:rFonts w:ascii="Verdana" w:hAnsi="Verdana"/>
          <w:color w:val="auto"/>
        </w:rPr>
      </w:pPr>
      <w:r w:rsidRPr="00FB682B">
        <w:rPr>
          <w:rFonts w:ascii="Verdana" w:hAnsi="Verdana"/>
          <w:color w:val="auto"/>
        </w:rPr>
        <w:t>Ubezpieczeniu podlegają w szczeg</w:t>
      </w:r>
      <w:r w:rsidRPr="00FB682B">
        <w:rPr>
          <w:rFonts w:ascii="Verdana" w:hAnsi="Verdana"/>
          <w:color w:val="auto"/>
          <w:lang w:val="es-ES_tradnl"/>
        </w:rPr>
        <w:t>ó</w:t>
      </w:r>
      <w:r w:rsidRPr="00FB682B">
        <w:rPr>
          <w:rFonts w:ascii="Verdana" w:hAnsi="Verdana"/>
          <w:color w:val="auto"/>
        </w:rPr>
        <w:t>lnoś</w:t>
      </w:r>
      <w:r w:rsidRPr="00FB682B">
        <w:rPr>
          <w:rFonts w:ascii="Verdana" w:hAnsi="Verdana"/>
          <w:color w:val="auto"/>
          <w:lang w:val="it-IT"/>
        </w:rPr>
        <w:t>ci:</w:t>
      </w:r>
    </w:p>
    <w:p w14:paraId="5276B8C1" w14:textId="77777777" w:rsidR="008E651D" w:rsidRPr="00FB682B" w:rsidRDefault="00FB682B" w:rsidP="00CD77DA">
      <w:pPr>
        <w:numPr>
          <w:ilvl w:val="0"/>
          <w:numId w:val="128"/>
        </w:numPr>
        <w:spacing w:line="24" w:lineRule="atLeast"/>
        <w:jc w:val="both"/>
        <w:rPr>
          <w:rFonts w:ascii="Verdana" w:hAnsi="Verdana"/>
          <w:color w:val="auto"/>
        </w:rPr>
      </w:pPr>
      <w:r w:rsidRPr="00FB682B">
        <w:rPr>
          <w:rFonts w:ascii="Verdana" w:hAnsi="Verdana"/>
          <w:color w:val="auto"/>
        </w:rPr>
        <w:t>roboty objęte umową, urządzenia oraz wszelkie mienie ruchome związane bezpośrednio z wykonawstwem rob</w:t>
      </w:r>
      <w:r w:rsidRPr="00FB682B">
        <w:rPr>
          <w:rFonts w:ascii="Verdana" w:hAnsi="Verdana"/>
          <w:color w:val="auto"/>
          <w:lang w:val="es-ES_tradnl"/>
        </w:rPr>
        <w:t>ó</w:t>
      </w:r>
      <w:r w:rsidRPr="00FB682B">
        <w:rPr>
          <w:rFonts w:ascii="Verdana" w:hAnsi="Verdana"/>
          <w:color w:val="auto"/>
        </w:rPr>
        <w:t>t,</w:t>
      </w:r>
    </w:p>
    <w:p w14:paraId="2F9AAD50" w14:textId="77777777" w:rsidR="008E651D" w:rsidRPr="00FB682B" w:rsidRDefault="00FB682B" w:rsidP="00CD77DA">
      <w:pPr>
        <w:numPr>
          <w:ilvl w:val="0"/>
          <w:numId w:val="128"/>
        </w:numPr>
        <w:spacing w:line="24" w:lineRule="atLeast"/>
        <w:jc w:val="both"/>
        <w:rPr>
          <w:rFonts w:ascii="Verdana" w:hAnsi="Verdana"/>
          <w:color w:val="auto"/>
        </w:rPr>
      </w:pPr>
      <w:r w:rsidRPr="00FB682B">
        <w:rPr>
          <w:rFonts w:ascii="Verdana" w:hAnsi="Verdana"/>
          <w:color w:val="auto"/>
        </w:rPr>
        <w:lastRenderedPageBreak/>
        <w:t>odpowiedzialność cywilna za szkody oraz następstwa nieszczęśliwych wypadk</w:t>
      </w:r>
      <w:r w:rsidRPr="00FB682B">
        <w:rPr>
          <w:rFonts w:ascii="Verdana" w:hAnsi="Verdana"/>
          <w:color w:val="auto"/>
          <w:lang w:val="es-ES_tradnl"/>
        </w:rPr>
        <w:t>ó</w:t>
      </w:r>
      <w:r w:rsidRPr="00FB682B">
        <w:rPr>
          <w:rFonts w:ascii="Verdana" w:hAnsi="Verdana"/>
          <w:color w:val="auto"/>
        </w:rPr>
        <w:t>w, dotyczące pracownik</w:t>
      </w:r>
      <w:r w:rsidRPr="00FB682B">
        <w:rPr>
          <w:rFonts w:ascii="Verdana" w:hAnsi="Verdana"/>
          <w:color w:val="auto"/>
          <w:lang w:val="es-ES_tradnl"/>
        </w:rPr>
        <w:t>ó</w:t>
      </w:r>
      <w:r w:rsidRPr="00FB682B">
        <w:rPr>
          <w:rFonts w:ascii="Verdana" w:hAnsi="Verdana"/>
          <w:color w:val="auto"/>
        </w:rPr>
        <w:t>w i os</w:t>
      </w:r>
      <w:r w:rsidRPr="00FB682B">
        <w:rPr>
          <w:rFonts w:ascii="Verdana" w:hAnsi="Verdana"/>
          <w:color w:val="auto"/>
          <w:lang w:val="es-ES_tradnl"/>
        </w:rPr>
        <w:t>ó</w:t>
      </w:r>
      <w:r w:rsidRPr="00FB682B">
        <w:rPr>
          <w:rFonts w:ascii="Verdana" w:hAnsi="Verdana"/>
          <w:color w:val="auto"/>
        </w:rPr>
        <w:t>b trzecich, a powstałe w związku z prowadzonymi robotami, w tym także ruchem pojazd</w:t>
      </w:r>
      <w:r w:rsidRPr="00FB682B">
        <w:rPr>
          <w:rFonts w:ascii="Verdana" w:hAnsi="Verdana"/>
          <w:color w:val="auto"/>
          <w:lang w:val="es-ES_tradnl"/>
        </w:rPr>
        <w:t>ó</w:t>
      </w:r>
      <w:r w:rsidRPr="00FB682B">
        <w:rPr>
          <w:rFonts w:ascii="Verdana" w:hAnsi="Verdana"/>
          <w:color w:val="auto"/>
        </w:rPr>
        <w:t>w mechanicznych.</w:t>
      </w:r>
    </w:p>
    <w:p w14:paraId="5BF7B0CD" w14:textId="77777777" w:rsidR="008E651D" w:rsidRPr="00FB682B" w:rsidRDefault="00FB682B">
      <w:pPr>
        <w:pStyle w:val="Standard"/>
        <w:jc w:val="center"/>
        <w:rPr>
          <w:rFonts w:ascii="Verdana" w:eastAsia="Verdana" w:hAnsi="Verdana" w:cs="Verdana"/>
          <w:color w:val="auto"/>
          <w:sz w:val="20"/>
          <w:szCs w:val="20"/>
        </w:rPr>
      </w:pPr>
      <w:r w:rsidRPr="00FB682B">
        <w:rPr>
          <w:rFonts w:ascii="Verdana" w:hAnsi="Verdana"/>
          <w:b/>
          <w:bCs/>
          <w:color w:val="auto"/>
          <w:sz w:val="20"/>
          <w:szCs w:val="20"/>
        </w:rPr>
        <w:t>§ 22</w:t>
      </w:r>
    </w:p>
    <w:p w14:paraId="4846810A" w14:textId="77777777" w:rsidR="008E651D" w:rsidRPr="00FB682B" w:rsidRDefault="00FB682B">
      <w:pPr>
        <w:pStyle w:val="Standard"/>
        <w:jc w:val="both"/>
        <w:rPr>
          <w:rFonts w:ascii="Verdana" w:eastAsia="Verdana" w:hAnsi="Verdana" w:cs="Verdana"/>
          <w:b/>
          <w:bCs/>
          <w:color w:val="auto"/>
          <w:sz w:val="20"/>
          <w:szCs w:val="20"/>
        </w:rPr>
      </w:pPr>
      <w:r w:rsidRPr="00FB682B">
        <w:rPr>
          <w:rFonts w:ascii="Verdana" w:hAnsi="Verdana"/>
          <w:color w:val="auto"/>
          <w:sz w:val="20"/>
          <w:szCs w:val="20"/>
        </w:rPr>
        <w:t>Dokonywanie przelewu wierzytelności, cesji wierzytelności oraz podpisywanie wszelkich innych um</w:t>
      </w:r>
      <w:r w:rsidRPr="00FB682B">
        <w:rPr>
          <w:rFonts w:ascii="Verdana" w:hAnsi="Verdana"/>
          <w:color w:val="auto"/>
          <w:sz w:val="20"/>
          <w:szCs w:val="20"/>
          <w:lang w:val="es-ES_tradnl"/>
        </w:rPr>
        <w:t>ó</w:t>
      </w:r>
      <w:r w:rsidRPr="00FB682B">
        <w:rPr>
          <w:rFonts w:ascii="Verdana" w:hAnsi="Verdana"/>
          <w:color w:val="auto"/>
          <w:sz w:val="20"/>
          <w:szCs w:val="20"/>
        </w:rPr>
        <w:t>w przez Wykonawcę, z kt</w:t>
      </w:r>
      <w:r w:rsidRPr="00FB682B">
        <w:rPr>
          <w:rFonts w:ascii="Verdana" w:hAnsi="Verdana"/>
          <w:color w:val="auto"/>
          <w:sz w:val="20"/>
          <w:szCs w:val="20"/>
          <w:lang w:val="es-ES_tradnl"/>
        </w:rPr>
        <w:t>ó</w:t>
      </w:r>
      <w:r w:rsidRPr="00FB682B">
        <w:rPr>
          <w:rFonts w:ascii="Verdana" w:hAnsi="Verdana"/>
          <w:color w:val="auto"/>
          <w:sz w:val="20"/>
          <w:szCs w:val="20"/>
        </w:rPr>
        <w:t>rych treści będzie wynikało prawo do dochodzenia bezpośrednio zapłaty i roszczeń finansowych od Gminy Miasto Mrągowa wymaga każdorazowo pisemnej zgody Zamawiającego.</w:t>
      </w:r>
    </w:p>
    <w:p w14:paraId="53D12AEF" w14:textId="77777777" w:rsidR="008E651D" w:rsidRPr="00FB682B" w:rsidRDefault="00FB682B">
      <w:pPr>
        <w:pStyle w:val="Standard"/>
        <w:jc w:val="center"/>
        <w:rPr>
          <w:rFonts w:ascii="Verdana" w:eastAsia="Verdana" w:hAnsi="Verdana" w:cs="Verdana"/>
          <w:color w:val="auto"/>
          <w:sz w:val="20"/>
          <w:szCs w:val="20"/>
        </w:rPr>
      </w:pPr>
      <w:r w:rsidRPr="00FB682B">
        <w:rPr>
          <w:rFonts w:ascii="Verdana" w:hAnsi="Verdana"/>
          <w:b/>
          <w:bCs/>
          <w:color w:val="auto"/>
          <w:sz w:val="20"/>
          <w:szCs w:val="20"/>
        </w:rPr>
        <w:t>§ 23</w:t>
      </w:r>
    </w:p>
    <w:p w14:paraId="1A68E58C" w14:textId="77777777" w:rsidR="008E651D" w:rsidRPr="00FB682B" w:rsidRDefault="00FB682B" w:rsidP="00CD77DA">
      <w:pPr>
        <w:pStyle w:val="Standard"/>
        <w:numPr>
          <w:ilvl w:val="0"/>
          <w:numId w:val="130"/>
        </w:numPr>
        <w:jc w:val="both"/>
        <w:rPr>
          <w:rFonts w:ascii="Verdana" w:hAnsi="Verdana"/>
          <w:color w:val="auto"/>
          <w:sz w:val="20"/>
          <w:szCs w:val="20"/>
        </w:rPr>
      </w:pPr>
      <w:r w:rsidRPr="00FB682B">
        <w:rPr>
          <w:rFonts w:ascii="Verdana" w:hAnsi="Verdana"/>
          <w:color w:val="auto"/>
          <w:sz w:val="20"/>
          <w:szCs w:val="20"/>
        </w:rPr>
        <w:t>W sprawach nieuregulowanych niniejszą umową mają zastosowanie odpowiednie przepisy ustawy Prawo zam</w:t>
      </w:r>
      <w:r w:rsidRPr="00FB682B">
        <w:rPr>
          <w:rFonts w:ascii="Verdana" w:hAnsi="Verdana"/>
          <w:color w:val="auto"/>
          <w:sz w:val="20"/>
          <w:szCs w:val="20"/>
          <w:lang w:val="es-ES_tradnl"/>
        </w:rPr>
        <w:t>ó</w:t>
      </w:r>
      <w:r w:rsidRPr="00FB682B">
        <w:rPr>
          <w:rFonts w:ascii="Verdana" w:hAnsi="Verdana"/>
          <w:color w:val="auto"/>
          <w:sz w:val="20"/>
          <w:szCs w:val="20"/>
        </w:rPr>
        <w:t>wień publicznych, Prawa budowlanego wraz z aktami wykonawczymi, Kodeksu cywilnego.</w:t>
      </w:r>
    </w:p>
    <w:p w14:paraId="453AF3B7" w14:textId="77777777" w:rsidR="008E651D" w:rsidRPr="00FB682B" w:rsidRDefault="00FB682B" w:rsidP="00CD77DA">
      <w:pPr>
        <w:pStyle w:val="Standard"/>
        <w:numPr>
          <w:ilvl w:val="0"/>
          <w:numId w:val="130"/>
        </w:numPr>
        <w:jc w:val="both"/>
        <w:rPr>
          <w:rFonts w:ascii="Verdana" w:hAnsi="Verdana"/>
          <w:color w:val="auto"/>
          <w:sz w:val="20"/>
          <w:szCs w:val="20"/>
        </w:rPr>
      </w:pPr>
      <w:r w:rsidRPr="00FB682B">
        <w:rPr>
          <w:rFonts w:ascii="Verdana" w:hAnsi="Verdana"/>
          <w:color w:val="auto"/>
          <w:kern w:val="3"/>
          <w:sz w:val="20"/>
          <w:szCs w:val="20"/>
        </w:rPr>
        <w:t>Wszelkie spory powstałe w związku z realizacją niniejszej umowy strony poddają rozstrzygnięciu sądowi właściwemu dla siedziby Zamawiającego</w:t>
      </w:r>
      <w:r w:rsidRPr="00FB682B">
        <w:rPr>
          <w:rFonts w:ascii="Verdana" w:hAnsi="Verdana"/>
          <w:color w:val="auto"/>
          <w:sz w:val="20"/>
          <w:szCs w:val="20"/>
        </w:rPr>
        <w:t xml:space="preserve">. </w:t>
      </w:r>
    </w:p>
    <w:p w14:paraId="01A494BE" w14:textId="77777777" w:rsidR="008E651D" w:rsidRPr="00FB682B" w:rsidRDefault="008E651D">
      <w:pPr>
        <w:pStyle w:val="Standard"/>
        <w:ind w:left="284"/>
        <w:jc w:val="both"/>
        <w:rPr>
          <w:rFonts w:ascii="Verdana" w:eastAsia="Verdana" w:hAnsi="Verdana" w:cs="Verdana"/>
          <w:color w:val="auto"/>
          <w:sz w:val="20"/>
          <w:szCs w:val="20"/>
        </w:rPr>
      </w:pPr>
    </w:p>
    <w:p w14:paraId="21EAE7A9" w14:textId="77777777" w:rsidR="008E651D" w:rsidRPr="00FB682B" w:rsidRDefault="00FB682B">
      <w:pPr>
        <w:spacing w:line="24" w:lineRule="atLeast"/>
        <w:jc w:val="center"/>
        <w:rPr>
          <w:rFonts w:ascii="Verdana" w:eastAsia="Verdana" w:hAnsi="Verdana" w:cs="Verdana"/>
          <w:b/>
          <w:bCs/>
          <w:color w:val="auto"/>
        </w:rPr>
      </w:pPr>
      <w:r w:rsidRPr="00FB682B">
        <w:rPr>
          <w:rFonts w:ascii="Verdana" w:hAnsi="Verdana"/>
          <w:b/>
          <w:bCs/>
          <w:color w:val="auto"/>
        </w:rPr>
        <w:t>§ 24</w:t>
      </w:r>
    </w:p>
    <w:p w14:paraId="4BC5FF6F" w14:textId="77777777" w:rsidR="008E651D" w:rsidRPr="00FB682B" w:rsidRDefault="00FB682B">
      <w:pPr>
        <w:pStyle w:val="Standard"/>
        <w:jc w:val="both"/>
        <w:rPr>
          <w:rFonts w:ascii="Verdana" w:eastAsia="Verdana" w:hAnsi="Verdana" w:cs="Verdana"/>
          <w:color w:val="auto"/>
          <w:sz w:val="20"/>
          <w:szCs w:val="20"/>
        </w:rPr>
      </w:pPr>
      <w:r w:rsidRPr="00FB682B">
        <w:rPr>
          <w:rFonts w:ascii="Verdana" w:hAnsi="Verdana"/>
          <w:color w:val="auto"/>
          <w:sz w:val="20"/>
          <w:szCs w:val="20"/>
        </w:rPr>
        <w:t>Umowę sporządzono w 4 jednobrzmiących egzemplarzach - 3 egz. dla Zamawiającego i 1 egz. dla Wykonawcy.</w:t>
      </w:r>
    </w:p>
    <w:p w14:paraId="05E51DC8" w14:textId="77777777" w:rsidR="008E651D" w:rsidRPr="00FB682B" w:rsidRDefault="008E651D">
      <w:pPr>
        <w:rPr>
          <w:rFonts w:ascii="Verdana" w:eastAsia="Verdana" w:hAnsi="Verdana" w:cs="Verdana"/>
          <w:i/>
          <w:iCs/>
          <w:color w:val="auto"/>
          <w:sz w:val="18"/>
          <w:szCs w:val="18"/>
        </w:rPr>
      </w:pPr>
    </w:p>
    <w:p w14:paraId="41B4325C" w14:textId="77777777" w:rsidR="008E651D" w:rsidRPr="00FB682B" w:rsidRDefault="00FB682B">
      <w:pPr>
        <w:rPr>
          <w:rFonts w:ascii="Verdana" w:eastAsia="Verdana" w:hAnsi="Verdana" w:cs="Verdana"/>
          <w:i/>
          <w:iCs/>
          <w:color w:val="auto"/>
          <w:sz w:val="18"/>
          <w:szCs w:val="18"/>
        </w:rPr>
      </w:pPr>
      <w:r w:rsidRPr="00FB682B">
        <w:rPr>
          <w:rFonts w:ascii="Verdana" w:hAnsi="Verdana"/>
          <w:i/>
          <w:iCs/>
          <w:color w:val="auto"/>
          <w:sz w:val="18"/>
          <w:szCs w:val="18"/>
        </w:rPr>
        <w:t>Sporządził(a): Magdalena Koniuszek, Mirosław Kuchciński</w:t>
      </w:r>
    </w:p>
    <w:p w14:paraId="38FCCFCF" w14:textId="77777777" w:rsidR="008E651D" w:rsidRPr="00FB682B" w:rsidRDefault="00FB682B">
      <w:pPr>
        <w:rPr>
          <w:rFonts w:ascii="Verdana" w:eastAsia="Verdana" w:hAnsi="Verdana" w:cs="Verdana"/>
          <w:i/>
          <w:iCs/>
          <w:color w:val="auto"/>
          <w:sz w:val="18"/>
          <w:szCs w:val="18"/>
        </w:rPr>
      </w:pPr>
      <w:r w:rsidRPr="00FB682B">
        <w:rPr>
          <w:rFonts w:ascii="Verdana" w:hAnsi="Verdana"/>
          <w:i/>
          <w:iCs/>
          <w:color w:val="auto"/>
          <w:sz w:val="18"/>
          <w:szCs w:val="18"/>
        </w:rPr>
        <w:t>Sprawdził: Grzegorz Woźniak</w:t>
      </w:r>
    </w:p>
    <w:p w14:paraId="55BD109D" w14:textId="77777777" w:rsidR="008E651D" w:rsidRPr="00FB682B" w:rsidRDefault="008E651D">
      <w:pPr>
        <w:pStyle w:val="Nagwek9"/>
        <w:ind w:left="0"/>
        <w:rPr>
          <w:rFonts w:ascii="Verdana" w:eastAsia="Verdana" w:hAnsi="Verdana" w:cs="Verdana"/>
          <w:i w:val="0"/>
          <w:iCs w:val="0"/>
          <w:color w:val="auto"/>
        </w:rPr>
      </w:pPr>
    </w:p>
    <w:p w14:paraId="51333DC3" w14:textId="77777777" w:rsidR="008E651D" w:rsidRPr="00FB682B" w:rsidRDefault="008E651D">
      <w:pPr>
        <w:pStyle w:val="Nagwek9"/>
        <w:ind w:left="0" w:firstLine="709"/>
        <w:rPr>
          <w:rFonts w:ascii="Verdana" w:eastAsia="Verdana" w:hAnsi="Verdana" w:cs="Verdana"/>
          <w:b/>
          <w:bCs/>
          <w:color w:val="auto"/>
        </w:rPr>
      </w:pPr>
    </w:p>
    <w:p w14:paraId="35D53CCE" w14:textId="77777777" w:rsidR="008E651D" w:rsidRPr="00FB682B" w:rsidRDefault="00FB682B">
      <w:pPr>
        <w:pStyle w:val="Nagwek9"/>
        <w:ind w:left="0" w:firstLine="709"/>
        <w:rPr>
          <w:rFonts w:ascii="Verdana" w:eastAsia="Verdana" w:hAnsi="Verdana" w:cs="Verdana"/>
          <w:b/>
          <w:bCs/>
          <w:color w:val="auto"/>
        </w:rPr>
      </w:pPr>
      <w:r w:rsidRPr="00FB682B">
        <w:rPr>
          <w:rFonts w:ascii="Verdana" w:hAnsi="Verdana"/>
          <w:b/>
          <w:bCs/>
          <w:color w:val="auto"/>
          <w:lang w:val="de-DE"/>
        </w:rPr>
        <w:t>ZAMAWIAJ</w:t>
      </w:r>
      <w:r w:rsidRPr="00FB682B">
        <w:rPr>
          <w:rFonts w:ascii="Verdana" w:hAnsi="Verdana"/>
          <w:b/>
          <w:bCs/>
          <w:color w:val="auto"/>
        </w:rPr>
        <w:t>ĄCY:                                                        WYKONAWCA:</w:t>
      </w:r>
    </w:p>
    <w:p w14:paraId="508A71F1" w14:textId="77777777" w:rsidR="008E651D" w:rsidRPr="00FB682B" w:rsidRDefault="008E651D">
      <w:pPr>
        <w:rPr>
          <w:rFonts w:ascii="Verdana" w:eastAsia="Verdana" w:hAnsi="Verdana" w:cs="Verdana"/>
          <w:color w:val="auto"/>
        </w:rPr>
      </w:pPr>
    </w:p>
    <w:p w14:paraId="6A4212D9" w14:textId="77777777" w:rsidR="008E651D" w:rsidRPr="00FB682B" w:rsidRDefault="008E651D">
      <w:pPr>
        <w:rPr>
          <w:rFonts w:ascii="Verdana" w:eastAsia="Verdana" w:hAnsi="Verdana" w:cs="Verdana"/>
          <w:color w:val="auto"/>
        </w:rPr>
      </w:pPr>
    </w:p>
    <w:p w14:paraId="03DA090B" w14:textId="77777777" w:rsidR="008E651D" w:rsidRPr="00FB682B" w:rsidRDefault="008E651D">
      <w:pPr>
        <w:rPr>
          <w:rFonts w:ascii="Verdana" w:eastAsia="Verdana" w:hAnsi="Verdana" w:cs="Verdana"/>
          <w:color w:val="auto"/>
        </w:rPr>
      </w:pPr>
    </w:p>
    <w:p w14:paraId="5E99A849" w14:textId="77777777" w:rsidR="008E651D" w:rsidRPr="00FB682B" w:rsidRDefault="008E651D">
      <w:pPr>
        <w:rPr>
          <w:rFonts w:ascii="Verdana" w:eastAsia="Verdana" w:hAnsi="Verdana" w:cs="Verdana"/>
          <w:color w:val="auto"/>
        </w:rPr>
      </w:pPr>
    </w:p>
    <w:p w14:paraId="47D9E8B0" w14:textId="77777777" w:rsidR="008E651D" w:rsidRPr="00FB682B" w:rsidRDefault="008E651D">
      <w:pPr>
        <w:rPr>
          <w:rFonts w:ascii="Verdana" w:eastAsia="Verdana" w:hAnsi="Verdana" w:cs="Verdana"/>
          <w:color w:val="auto"/>
        </w:rPr>
      </w:pPr>
    </w:p>
    <w:p w14:paraId="0DC07E8F" w14:textId="77777777" w:rsidR="008E651D" w:rsidRPr="00FB682B" w:rsidRDefault="008E651D">
      <w:pPr>
        <w:rPr>
          <w:rFonts w:ascii="Verdana" w:eastAsia="Verdana" w:hAnsi="Verdana" w:cs="Verdana"/>
          <w:color w:val="auto"/>
        </w:rPr>
      </w:pPr>
    </w:p>
    <w:p w14:paraId="2CC3E687" w14:textId="77777777" w:rsidR="008E651D" w:rsidRPr="00FB682B" w:rsidRDefault="008E651D">
      <w:pPr>
        <w:rPr>
          <w:rFonts w:ascii="Verdana" w:eastAsia="Verdana" w:hAnsi="Verdana" w:cs="Verdana"/>
          <w:color w:val="auto"/>
        </w:rPr>
      </w:pPr>
    </w:p>
    <w:p w14:paraId="726F93D2" w14:textId="77777777" w:rsidR="008E651D" w:rsidRPr="00FB682B" w:rsidRDefault="008E651D">
      <w:pPr>
        <w:rPr>
          <w:rFonts w:ascii="Verdana" w:eastAsia="Verdana" w:hAnsi="Verdana" w:cs="Verdana"/>
          <w:i/>
          <w:iCs/>
          <w:color w:val="auto"/>
          <w:sz w:val="18"/>
          <w:szCs w:val="18"/>
        </w:rPr>
      </w:pPr>
    </w:p>
    <w:p w14:paraId="3D86C3C5" w14:textId="77777777" w:rsidR="008E651D" w:rsidRPr="00FB682B" w:rsidRDefault="008E651D">
      <w:pPr>
        <w:rPr>
          <w:rFonts w:ascii="Verdana" w:eastAsia="Verdana" w:hAnsi="Verdana" w:cs="Verdana"/>
          <w:i/>
          <w:iCs/>
          <w:color w:val="auto"/>
        </w:rPr>
      </w:pPr>
    </w:p>
    <w:p w14:paraId="7611265E" w14:textId="77777777" w:rsidR="008E651D" w:rsidRPr="00FB682B" w:rsidRDefault="008E651D">
      <w:pPr>
        <w:rPr>
          <w:rFonts w:ascii="Verdana" w:eastAsia="Verdana" w:hAnsi="Verdana" w:cs="Verdana"/>
          <w:i/>
          <w:iCs/>
          <w:color w:val="auto"/>
        </w:rPr>
      </w:pPr>
    </w:p>
    <w:p w14:paraId="0AF9E122" w14:textId="77777777" w:rsidR="008E651D" w:rsidRPr="00FB682B" w:rsidRDefault="008E651D">
      <w:pPr>
        <w:rPr>
          <w:rFonts w:ascii="Verdana" w:eastAsia="Verdana" w:hAnsi="Verdana" w:cs="Verdana"/>
          <w:color w:val="auto"/>
        </w:rPr>
      </w:pPr>
    </w:p>
    <w:p w14:paraId="2F3E87EE" w14:textId="77777777" w:rsidR="008E651D" w:rsidRPr="00FB682B" w:rsidRDefault="008E651D">
      <w:pPr>
        <w:rPr>
          <w:rFonts w:ascii="Verdana" w:eastAsia="Verdana" w:hAnsi="Verdana" w:cs="Verdana"/>
          <w:color w:val="auto"/>
        </w:rPr>
      </w:pPr>
    </w:p>
    <w:p w14:paraId="0CF1803E" w14:textId="77777777" w:rsidR="008E651D" w:rsidRPr="00FB682B" w:rsidRDefault="008E651D">
      <w:pPr>
        <w:rPr>
          <w:rFonts w:ascii="Verdana" w:eastAsia="Verdana" w:hAnsi="Verdana" w:cs="Verdana"/>
          <w:color w:val="auto"/>
        </w:rPr>
      </w:pPr>
    </w:p>
    <w:p w14:paraId="27D188A4" w14:textId="77777777" w:rsidR="008E651D" w:rsidRPr="00FB682B" w:rsidRDefault="008E651D">
      <w:pPr>
        <w:rPr>
          <w:color w:val="auto"/>
        </w:rPr>
      </w:pPr>
    </w:p>
    <w:sectPr w:rsidR="008E651D" w:rsidRPr="00FB682B">
      <w:headerReference w:type="even" r:id="rId7"/>
      <w:headerReference w:type="default" r:id="rId8"/>
      <w:footerReference w:type="even" r:id="rId9"/>
      <w:footerReference w:type="default" r:id="rId10"/>
      <w:headerReference w:type="first" r:id="rId11"/>
      <w:footerReference w:type="first" r:id="rId12"/>
      <w:pgSz w:w="11900" w:h="16840"/>
      <w:pgMar w:top="1077" w:right="907" w:bottom="1134" w:left="907" w:header="567" w:footer="709"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BA9FD4" w14:textId="77777777" w:rsidR="00FB682B" w:rsidRDefault="00FB682B">
      <w:r>
        <w:separator/>
      </w:r>
    </w:p>
  </w:endnote>
  <w:endnote w:type="continuationSeparator" w:id="0">
    <w:p w14:paraId="1D3078A9" w14:textId="77777777" w:rsidR="00FB682B" w:rsidRDefault="00FB6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default"/>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Helvetica Neue">
    <w:altName w:val="Arial"/>
    <w:charset w:val="00"/>
    <w:family w:val="roman"/>
    <w:pitch w:val="default"/>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8C54B" w14:textId="77777777" w:rsidR="008E651D" w:rsidRDefault="00FB682B">
    <w:pPr>
      <w:pStyle w:val="Stopka"/>
      <w:jc w:val="right"/>
    </w:pPr>
    <w:r>
      <w:rPr>
        <w:rFonts w:ascii="Verdana" w:hAnsi="Verdana"/>
        <w:sz w:val="16"/>
        <w:szCs w:val="16"/>
      </w:rPr>
      <w:fldChar w:fldCharType="begin"/>
    </w:r>
    <w:r>
      <w:rPr>
        <w:rFonts w:ascii="Verdana" w:hAnsi="Verdana"/>
        <w:sz w:val="16"/>
        <w:szCs w:val="16"/>
      </w:rPr>
      <w:instrText xml:space="preserve"> PAGE </w:instrText>
    </w:r>
    <w:r>
      <w:rPr>
        <w:rFonts w:ascii="Verdana" w:hAnsi="Verdana"/>
        <w:sz w:val="16"/>
        <w:szCs w:val="16"/>
      </w:rPr>
      <w:fldChar w:fldCharType="separate"/>
    </w:r>
    <w:r w:rsidR="00CD77DA">
      <w:rPr>
        <w:rFonts w:ascii="Verdana" w:hAnsi="Verdana"/>
        <w:noProof/>
        <w:sz w:val="16"/>
        <w:szCs w:val="16"/>
      </w:rPr>
      <w:t>2</w:t>
    </w:r>
    <w:r>
      <w:rPr>
        <w:rFonts w:ascii="Verdana" w:hAnsi="Verdana"/>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8B28A" w14:textId="25D1C27E" w:rsidR="008E651D" w:rsidRDefault="00FB682B">
    <w:pPr>
      <w:pStyle w:val="Stopka"/>
    </w:pPr>
    <w:r>
      <w:rPr>
        <w:rFonts w:ascii="Verdana" w:hAnsi="Verdana"/>
        <w:sz w:val="16"/>
        <w:szCs w:val="16"/>
      </w:rPr>
      <w:fldChar w:fldCharType="begin"/>
    </w:r>
    <w:r>
      <w:rPr>
        <w:rFonts w:ascii="Verdana" w:hAnsi="Verdana"/>
        <w:sz w:val="16"/>
        <w:szCs w:val="16"/>
      </w:rPr>
      <w:instrText xml:space="preserve"> PAGE </w:instrText>
    </w:r>
    <w:r>
      <w:rPr>
        <w:rFonts w:ascii="Verdana" w:hAnsi="Verdana"/>
        <w:sz w:val="16"/>
        <w:szCs w:val="16"/>
      </w:rPr>
      <w:fldChar w:fldCharType="separate"/>
    </w:r>
    <w:r w:rsidR="00CD77DA">
      <w:rPr>
        <w:rFonts w:ascii="Verdana" w:hAnsi="Verdana"/>
        <w:noProof/>
        <w:sz w:val="16"/>
        <w:szCs w:val="16"/>
      </w:rPr>
      <w:t>3</w:t>
    </w:r>
    <w:r>
      <w:rPr>
        <w:rFonts w:ascii="Verdana" w:hAnsi="Verdana"/>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008D7" w14:textId="77777777" w:rsidR="008E651D" w:rsidRDefault="008E651D">
    <w:pPr>
      <w:pStyle w:val="Nagweki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653758" w14:textId="77777777" w:rsidR="00FB682B" w:rsidRDefault="00FB682B">
      <w:r>
        <w:separator/>
      </w:r>
    </w:p>
  </w:footnote>
  <w:footnote w:type="continuationSeparator" w:id="0">
    <w:p w14:paraId="5945A33E" w14:textId="77777777" w:rsidR="00FB682B" w:rsidRDefault="00FB68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51AEC" w14:textId="77777777" w:rsidR="008E651D" w:rsidRDefault="008E651D">
    <w:pPr>
      <w:pStyle w:val="Nagwekistop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35A1F" w14:textId="77777777" w:rsidR="008E651D" w:rsidRDefault="008E651D">
    <w:pPr>
      <w:pStyle w:val="Nagwek"/>
      <w:jc w:val="center"/>
    </w:pPr>
  </w:p>
  <w:p w14:paraId="063535E6" w14:textId="77777777" w:rsidR="008E651D" w:rsidRDefault="00FB682B">
    <w:pPr>
      <w:pStyle w:val="Nagwek"/>
      <w:tabs>
        <w:tab w:val="clear" w:pos="4819"/>
        <w:tab w:val="clear" w:pos="9071"/>
        <w:tab w:val="left" w:pos="657"/>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BFDAB" w14:textId="77777777" w:rsidR="008E651D" w:rsidRDefault="008E651D">
    <w:pPr>
      <w:pStyle w:val="Nagwekistop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A2B6E"/>
    <w:multiLevelType w:val="hybridMultilevel"/>
    <w:tmpl w:val="89306EE2"/>
    <w:styleLink w:val="Zaimportowanystyl34"/>
    <w:lvl w:ilvl="0" w:tplc="4FDE8578">
      <w:start w:val="1"/>
      <w:numFmt w:val="bullet"/>
      <w:lvlText w:val="¾"/>
      <w:lvlJc w:val="left"/>
      <w:pPr>
        <w:tabs>
          <w:tab w:val="num" w:pos="709"/>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128D686">
      <w:start w:val="1"/>
      <w:numFmt w:val="bullet"/>
      <w:lvlText w:val="o"/>
      <w:lvlJc w:val="left"/>
      <w:pPr>
        <w:tabs>
          <w:tab w:val="left" w:pos="709"/>
          <w:tab w:val="num" w:pos="1418"/>
        </w:tabs>
        <w:ind w:left="1429" w:hanging="34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F0A96EA">
      <w:start w:val="1"/>
      <w:numFmt w:val="bullet"/>
      <w:lvlText w:val="▪"/>
      <w:lvlJc w:val="left"/>
      <w:pPr>
        <w:tabs>
          <w:tab w:val="left" w:pos="709"/>
          <w:tab w:val="num" w:pos="2127"/>
        </w:tabs>
        <w:ind w:left="2138" w:hanging="33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76E5250">
      <w:start w:val="1"/>
      <w:numFmt w:val="bullet"/>
      <w:lvlText w:val="·"/>
      <w:lvlJc w:val="left"/>
      <w:pPr>
        <w:tabs>
          <w:tab w:val="left" w:pos="709"/>
          <w:tab w:val="num" w:pos="2836"/>
        </w:tabs>
        <w:ind w:left="2847" w:hanging="32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958C846">
      <w:start w:val="1"/>
      <w:numFmt w:val="bullet"/>
      <w:lvlText w:val="o"/>
      <w:lvlJc w:val="left"/>
      <w:pPr>
        <w:tabs>
          <w:tab w:val="left" w:pos="709"/>
          <w:tab w:val="num" w:pos="3545"/>
        </w:tabs>
        <w:ind w:left="3556" w:hanging="3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ED6ED50">
      <w:start w:val="1"/>
      <w:numFmt w:val="bullet"/>
      <w:lvlText w:val="▪"/>
      <w:lvlJc w:val="left"/>
      <w:pPr>
        <w:tabs>
          <w:tab w:val="left" w:pos="709"/>
          <w:tab w:val="num" w:pos="4254"/>
        </w:tabs>
        <w:ind w:left="4265" w:hanging="30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ACCC388">
      <w:start w:val="1"/>
      <w:numFmt w:val="bullet"/>
      <w:lvlText w:val="·"/>
      <w:lvlJc w:val="left"/>
      <w:pPr>
        <w:tabs>
          <w:tab w:val="left" w:pos="709"/>
          <w:tab w:val="num" w:pos="4963"/>
        </w:tabs>
        <w:ind w:left="4974" w:hanging="29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BCA1492">
      <w:start w:val="1"/>
      <w:numFmt w:val="bullet"/>
      <w:lvlText w:val="o"/>
      <w:lvlJc w:val="left"/>
      <w:pPr>
        <w:tabs>
          <w:tab w:val="left" w:pos="709"/>
          <w:tab w:val="num" w:pos="5672"/>
        </w:tabs>
        <w:ind w:left="568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0F03CB2">
      <w:start w:val="1"/>
      <w:numFmt w:val="bullet"/>
      <w:lvlText w:val="▪"/>
      <w:lvlJc w:val="left"/>
      <w:pPr>
        <w:tabs>
          <w:tab w:val="left" w:pos="709"/>
          <w:tab w:val="num" w:pos="6381"/>
        </w:tabs>
        <w:ind w:left="6392" w:hanging="27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1B36981"/>
    <w:multiLevelType w:val="hybridMultilevel"/>
    <w:tmpl w:val="E03ABB22"/>
    <w:numStyleLink w:val="Zaimportowanystyl28"/>
  </w:abstractNum>
  <w:abstractNum w:abstractNumId="2" w15:restartNumberingAfterBreak="0">
    <w:nsid w:val="02094795"/>
    <w:multiLevelType w:val="hybridMultilevel"/>
    <w:tmpl w:val="37C00ADC"/>
    <w:numStyleLink w:val="Zaimportowanystyl31"/>
  </w:abstractNum>
  <w:abstractNum w:abstractNumId="3" w15:restartNumberingAfterBreak="0">
    <w:nsid w:val="03823993"/>
    <w:multiLevelType w:val="hybridMultilevel"/>
    <w:tmpl w:val="F3DAB868"/>
    <w:styleLink w:val="Zaimportowanystyl22"/>
    <w:lvl w:ilvl="0" w:tplc="0A7A4E1E">
      <w:start w:val="1"/>
      <w:numFmt w:val="lowerLetter"/>
      <w:suff w:val="nothing"/>
      <w:lvlText w:val="%1)"/>
      <w:lvlJc w:val="left"/>
      <w:pPr>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231EAD1A">
      <w:start w:val="1"/>
      <w:numFmt w:val="lowerLetter"/>
      <w:suff w:val="nothing"/>
      <w:lvlText w:val="%2."/>
      <w:lvlJc w:val="left"/>
      <w:pPr>
        <w:ind w:left="1571"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5480176C">
      <w:start w:val="1"/>
      <w:numFmt w:val="lowerRoman"/>
      <w:lvlText w:val="%3."/>
      <w:lvlJc w:val="left"/>
      <w:pPr>
        <w:tabs>
          <w:tab w:val="num" w:pos="2291"/>
        </w:tabs>
        <w:ind w:left="2448" w:hanging="388"/>
      </w:pPr>
      <w:rPr>
        <w:rFonts w:hAnsi="Arial Unicode MS"/>
        <w:caps w:val="0"/>
        <w:smallCaps w:val="0"/>
        <w:strike w:val="0"/>
        <w:dstrike w:val="0"/>
        <w:outline w:val="0"/>
        <w:emboss w:val="0"/>
        <w:imprint w:val="0"/>
        <w:spacing w:val="0"/>
        <w:w w:val="100"/>
        <w:kern w:val="0"/>
        <w:position w:val="0"/>
        <w:highlight w:val="none"/>
        <w:vertAlign w:val="baseline"/>
      </w:rPr>
    </w:lvl>
    <w:lvl w:ilvl="3" w:tplc="043CE6D6">
      <w:start w:val="1"/>
      <w:numFmt w:val="decimal"/>
      <w:lvlText w:val="%4."/>
      <w:lvlJc w:val="left"/>
      <w:pPr>
        <w:tabs>
          <w:tab w:val="num" w:pos="3011"/>
        </w:tabs>
        <w:ind w:left="3168" w:hanging="441"/>
      </w:pPr>
      <w:rPr>
        <w:rFonts w:hAnsi="Arial Unicode MS"/>
        <w:caps w:val="0"/>
        <w:smallCaps w:val="0"/>
        <w:strike w:val="0"/>
        <w:dstrike w:val="0"/>
        <w:outline w:val="0"/>
        <w:emboss w:val="0"/>
        <w:imprint w:val="0"/>
        <w:spacing w:val="0"/>
        <w:w w:val="100"/>
        <w:kern w:val="0"/>
        <w:position w:val="0"/>
        <w:highlight w:val="none"/>
        <w:vertAlign w:val="baseline"/>
      </w:rPr>
    </w:lvl>
    <w:lvl w:ilvl="4" w:tplc="3B3CF66A">
      <w:start w:val="1"/>
      <w:numFmt w:val="lowerLetter"/>
      <w:lvlText w:val="%5."/>
      <w:lvlJc w:val="left"/>
      <w:pPr>
        <w:tabs>
          <w:tab w:val="num" w:pos="3731"/>
        </w:tabs>
        <w:ind w:left="3888" w:hanging="441"/>
      </w:pPr>
      <w:rPr>
        <w:rFonts w:hAnsi="Arial Unicode MS"/>
        <w:caps w:val="0"/>
        <w:smallCaps w:val="0"/>
        <w:strike w:val="0"/>
        <w:dstrike w:val="0"/>
        <w:outline w:val="0"/>
        <w:emboss w:val="0"/>
        <w:imprint w:val="0"/>
        <w:spacing w:val="0"/>
        <w:w w:val="100"/>
        <w:kern w:val="0"/>
        <w:position w:val="0"/>
        <w:highlight w:val="none"/>
        <w:vertAlign w:val="baseline"/>
      </w:rPr>
    </w:lvl>
    <w:lvl w:ilvl="5" w:tplc="DEB092D8">
      <w:start w:val="1"/>
      <w:numFmt w:val="lowerRoman"/>
      <w:lvlText w:val="%6."/>
      <w:lvlJc w:val="left"/>
      <w:pPr>
        <w:tabs>
          <w:tab w:val="num" w:pos="4451"/>
        </w:tabs>
        <w:ind w:left="4608" w:hanging="388"/>
      </w:pPr>
      <w:rPr>
        <w:rFonts w:hAnsi="Arial Unicode MS"/>
        <w:caps w:val="0"/>
        <w:smallCaps w:val="0"/>
        <w:strike w:val="0"/>
        <w:dstrike w:val="0"/>
        <w:outline w:val="0"/>
        <w:emboss w:val="0"/>
        <w:imprint w:val="0"/>
        <w:spacing w:val="0"/>
        <w:w w:val="100"/>
        <w:kern w:val="0"/>
        <w:position w:val="0"/>
        <w:highlight w:val="none"/>
        <w:vertAlign w:val="baseline"/>
      </w:rPr>
    </w:lvl>
    <w:lvl w:ilvl="6" w:tplc="0442A472">
      <w:start w:val="1"/>
      <w:numFmt w:val="decimal"/>
      <w:lvlText w:val="%7."/>
      <w:lvlJc w:val="left"/>
      <w:pPr>
        <w:tabs>
          <w:tab w:val="num" w:pos="5171"/>
        </w:tabs>
        <w:ind w:left="5328" w:hanging="441"/>
      </w:pPr>
      <w:rPr>
        <w:rFonts w:hAnsi="Arial Unicode MS"/>
        <w:caps w:val="0"/>
        <w:smallCaps w:val="0"/>
        <w:strike w:val="0"/>
        <w:dstrike w:val="0"/>
        <w:outline w:val="0"/>
        <w:emboss w:val="0"/>
        <w:imprint w:val="0"/>
        <w:spacing w:val="0"/>
        <w:w w:val="100"/>
        <w:kern w:val="0"/>
        <w:position w:val="0"/>
        <w:highlight w:val="none"/>
        <w:vertAlign w:val="baseline"/>
      </w:rPr>
    </w:lvl>
    <w:lvl w:ilvl="7" w:tplc="56C66F14">
      <w:start w:val="1"/>
      <w:numFmt w:val="lowerLetter"/>
      <w:lvlText w:val="%8."/>
      <w:lvlJc w:val="left"/>
      <w:pPr>
        <w:tabs>
          <w:tab w:val="num" w:pos="5891"/>
        </w:tabs>
        <w:ind w:left="6048" w:hanging="441"/>
      </w:pPr>
      <w:rPr>
        <w:rFonts w:hAnsi="Arial Unicode MS"/>
        <w:caps w:val="0"/>
        <w:smallCaps w:val="0"/>
        <w:strike w:val="0"/>
        <w:dstrike w:val="0"/>
        <w:outline w:val="0"/>
        <w:emboss w:val="0"/>
        <w:imprint w:val="0"/>
        <w:spacing w:val="0"/>
        <w:w w:val="100"/>
        <w:kern w:val="0"/>
        <w:position w:val="0"/>
        <w:highlight w:val="none"/>
        <w:vertAlign w:val="baseline"/>
      </w:rPr>
    </w:lvl>
    <w:lvl w:ilvl="8" w:tplc="F0629474">
      <w:start w:val="1"/>
      <w:numFmt w:val="lowerRoman"/>
      <w:lvlText w:val="%9."/>
      <w:lvlJc w:val="left"/>
      <w:pPr>
        <w:tabs>
          <w:tab w:val="num" w:pos="6611"/>
        </w:tabs>
        <w:ind w:left="6768" w:hanging="38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50B3424"/>
    <w:multiLevelType w:val="multilevel"/>
    <w:tmpl w:val="194CCAB4"/>
    <w:numStyleLink w:val="Zaimportowanystyl21"/>
  </w:abstractNum>
  <w:abstractNum w:abstractNumId="5" w15:restartNumberingAfterBreak="0">
    <w:nsid w:val="057F0886"/>
    <w:multiLevelType w:val="hybridMultilevel"/>
    <w:tmpl w:val="577EF05E"/>
    <w:numStyleLink w:val="Zaimportowanystyl37"/>
  </w:abstractNum>
  <w:abstractNum w:abstractNumId="6" w15:restartNumberingAfterBreak="0">
    <w:nsid w:val="05926764"/>
    <w:multiLevelType w:val="hybridMultilevel"/>
    <w:tmpl w:val="AB6E41D2"/>
    <w:numStyleLink w:val="Zaimportowanystyl50"/>
  </w:abstractNum>
  <w:abstractNum w:abstractNumId="7" w15:restartNumberingAfterBreak="0">
    <w:nsid w:val="069D678F"/>
    <w:multiLevelType w:val="hybridMultilevel"/>
    <w:tmpl w:val="393AB666"/>
    <w:numStyleLink w:val="Zaimportowanystyl45"/>
  </w:abstractNum>
  <w:abstractNum w:abstractNumId="8" w15:restartNumberingAfterBreak="0">
    <w:nsid w:val="07737339"/>
    <w:multiLevelType w:val="hybridMultilevel"/>
    <w:tmpl w:val="37C00ADC"/>
    <w:styleLink w:val="Zaimportowanystyl31"/>
    <w:lvl w:ilvl="0" w:tplc="197ADB4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AB0C7EE">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1EA3C8A">
      <w:start w:val="1"/>
      <w:numFmt w:val="lowerRoman"/>
      <w:lvlText w:val="%3."/>
      <w:lvlJc w:val="left"/>
      <w:pPr>
        <w:ind w:left="1800" w:hanging="307"/>
      </w:pPr>
      <w:rPr>
        <w:rFonts w:hAnsi="Arial Unicode MS"/>
        <w:caps w:val="0"/>
        <w:smallCaps w:val="0"/>
        <w:strike w:val="0"/>
        <w:dstrike w:val="0"/>
        <w:outline w:val="0"/>
        <w:emboss w:val="0"/>
        <w:imprint w:val="0"/>
        <w:spacing w:val="0"/>
        <w:w w:val="100"/>
        <w:kern w:val="0"/>
        <w:position w:val="0"/>
        <w:highlight w:val="none"/>
        <w:vertAlign w:val="baseline"/>
      </w:rPr>
    </w:lvl>
    <w:lvl w:ilvl="3" w:tplc="E760E74E">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24069BE">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B04C5AA">
      <w:start w:val="1"/>
      <w:numFmt w:val="lowerRoman"/>
      <w:lvlText w:val="%6."/>
      <w:lvlJc w:val="left"/>
      <w:pPr>
        <w:ind w:left="3960" w:hanging="307"/>
      </w:pPr>
      <w:rPr>
        <w:rFonts w:hAnsi="Arial Unicode MS"/>
        <w:caps w:val="0"/>
        <w:smallCaps w:val="0"/>
        <w:strike w:val="0"/>
        <w:dstrike w:val="0"/>
        <w:outline w:val="0"/>
        <w:emboss w:val="0"/>
        <w:imprint w:val="0"/>
        <w:spacing w:val="0"/>
        <w:w w:val="100"/>
        <w:kern w:val="0"/>
        <w:position w:val="0"/>
        <w:highlight w:val="none"/>
        <w:vertAlign w:val="baseline"/>
      </w:rPr>
    </w:lvl>
    <w:lvl w:ilvl="6" w:tplc="C178A5EE">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68A3552">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BA2B474">
      <w:start w:val="1"/>
      <w:numFmt w:val="lowerRoman"/>
      <w:lvlText w:val="%9."/>
      <w:lvlJc w:val="left"/>
      <w:pPr>
        <w:ind w:left="6120" w:hanging="30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AA34128"/>
    <w:multiLevelType w:val="hybridMultilevel"/>
    <w:tmpl w:val="AFD2A3A4"/>
    <w:styleLink w:val="Zaimportowanystyl36"/>
    <w:lvl w:ilvl="0" w:tplc="67242800">
      <w:start w:val="1"/>
      <w:numFmt w:val="lowerLetter"/>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4FEAB5A">
      <w:start w:val="1"/>
      <w:numFmt w:val="lowerLetter"/>
      <w:lvlText w:val="%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61236F8">
      <w:start w:val="1"/>
      <w:numFmt w:val="lowerRoman"/>
      <w:lvlText w:val="%3."/>
      <w:lvlJc w:val="left"/>
      <w:pPr>
        <w:ind w:left="2520" w:hanging="307"/>
      </w:pPr>
      <w:rPr>
        <w:rFonts w:hAnsi="Arial Unicode MS"/>
        <w:caps w:val="0"/>
        <w:smallCaps w:val="0"/>
        <w:strike w:val="0"/>
        <w:dstrike w:val="0"/>
        <w:outline w:val="0"/>
        <w:emboss w:val="0"/>
        <w:imprint w:val="0"/>
        <w:spacing w:val="0"/>
        <w:w w:val="100"/>
        <w:kern w:val="0"/>
        <w:position w:val="0"/>
        <w:highlight w:val="none"/>
        <w:vertAlign w:val="baseline"/>
      </w:rPr>
    </w:lvl>
    <w:lvl w:ilvl="3" w:tplc="347E0BCC">
      <w:start w:val="1"/>
      <w:numFmt w:val="decimal"/>
      <w:lvlText w:val="%4."/>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DD8CE86">
      <w:start w:val="1"/>
      <w:numFmt w:val="lowerLetter"/>
      <w:lvlText w:val="%5."/>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972EBFE">
      <w:start w:val="1"/>
      <w:numFmt w:val="lowerRoman"/>
      <w:lvlText w:val="%6."/>
      <w:lvlJc w:val="left"/>
      <w:pPr>
        <w:ind w:left="4680" w:hanging="307"/>
      </w:pPr>
      <w:rPr>
        <w:rFonts w:hAnsi="Arial Unicode MS"/>
        <w:caps w:val="0"/>
        <w:smallCaps w:val="0"/>
        <w:strike w:val="0"/>
        <w:dstrike w:val="0"/>
        <w:outline w:val="0"/>
        <w:emboss w:val="0"/>
        <w:imprint w:val="0"/>
        <w:spacing w:val="0"/>
        <w:w w:val="100"/>
        <w:kern w:val="0"/>
        <w:position w:val="0"/>
        <w:highlight w:val="none"/>
        <w:vertAlign w:val="baseline"/>
      </w:rPr>
    </w:lvl>
    <w:lvl w:ilvl="6" w:tplc="ED64A100">
      <w:start w:val="1"/>
      <w:numFmt w:val="decimal"/>
      <w:lvlText w:val="%7."/>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9D2B78A">
      <w:start w:val="1"/>
      <w:numFmt w:val="lowerLetter"/>
      <w:lvlText w:val="%8."/>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7E8097A">
      <w:start w:val="1"/>
      <w:numFmt w:val="lowerRoman"/>
      <w:lvlText w:val="%9."/>
      <w:lvlJc w:val="left"/>
      <w:pPr>
        <w:ind w:left="6840" w:hanging="30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BC0025E"/>
    <w:multiLevelType w:val="hybridMultilevel"/>
    <w:tmpl w:val="184A1BDA"/>
    <w:styleLink w:val="Zaimportowanystyl20"/>
    <w:lvl w:ilvl="0" w:tplc="BE045492">
      <w:start w:val="1"/>
      <w:numFmt w:val="lowerLetter"/>
      <w:suff w:val="nothing"/>
      <w:lvlText w:val="%1)"/>
      <w:lvlJc w:val="left"/>
      <w:pPr>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EB90A6CC">
      <w:start w:val="1"/>
      <w:numFmt w:val="lowerLetter"/>
      <w:suff w:val="nothing"/>
      <w:lvlText w:val="%2."/>
      <w:lvlJc w:val="left"/>
      <w:pPr>
        <w:ind w:left="1571"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77C07D6E">
      <w:start w:val="1"/>
      <w:numFmt w:val="lowerRoman"/>
      <w:lvlText w:val="%3."/>
      <w:lvlJc w:val="left"/>
      <w:pPr>
        <w:tabs>
          <w:tab w:val="num" w:pos="2291"/>
        </w:tabs>
        <w:ind w:left="2448" w:hanging="388"/>
      </w:pPr>
      <w:rPr>
        <w:rFonts w:hAnsi="Arial Unicode MS"/>
        <w:caps w:val="0"/>
        <w:smallCaps w:val="0"/>
        <w:strike w:val="0"/>
        <w:dstrike w:val="0"/>
        <w:outline w:val="0"/>
        <w:emboss w:val="0"/>
        <w:imprint w:val="0"/>
        <w:spacing w:val="0"/>
        <w:w w:val="100"/>
        <w:kern w:val="0"/>
        <w:position w:val="0"/>
        <w:highlight w:val="none"/>
        <w:vertAlign w:val="baseline"/>
      </w:rPr>
    </w:lvl>
    <w:lvl w:ilvl="3" w:tplc="8C1C6EB4">
      <w:start w:val="1"/>
      <w:numFmt w:val="decimal"/>
      <w:lvlText w:val="%4."/>
      <w:lvlJc w:val="left"/>
      <w:pPr>
        <w:tabs>
          <w:tab w:val="num" w:pos="3011"/>
        </w:tabs>
        <w:ind w:left="3168" w:hanging="441"/>
      </w:pPr>
      <w:rPr>
        <w:rFonts w:hAnsi="Arial Unicode MS"/>
        <w:caps w:val="0"/>
        <w:smallCaps w:val="0"/>
        <w:strike w:val="0"/>
        <w:dstrike w:val="0"/>
        <w:outline w:val="0"/>
        <w:emboss w:val="0"/>
        <w:imprint w:val="0"/>
        <w:spacing w:val="0"/>
        <w:w w:val="100"/>
        <w:kern w:val="0"/>
        <w:position w:val="0"/>
        <w:highlight w:val="none"/>
        <w:vertAlign w:val="baseline"/>
      </w:rPr>
    </w:lvl>
    <w:lvl w:ilvl="4" w:tplc="5F7EFECA">
      <w:start w:val="1"/>
      <w:numFmt w:val="lowerLetter"/>
      <w:lvlText w:val="%5."/>
      <w:lvlJc w:val="left"/>
      <w:pPr>
        <w:tabs>
          <w:tab w:val="num" w:pos="3731"/>
        </w:tabs>
        <w:ind w:left="3888" w:hanging="441"/>
      </w:pPr>
      <w:rPr>
        <w:rFonts w:hAnsi="Arial Unicode MS"/>
        <w:caps w:val="0"/>
        <w:smallCaps w:val="0"/>
        <w:strike w:val="0"/>
        <w:dstrike w:val="0"/>
        <w:outline w:val="0"/>
        <w:emboss w:val="0"/>
        <w:imprint w:val="0"/>
        <w:spacing w:val="0"/>
        <w:w w:val="100"/>
        <w:kern w:val="0"/>
        <w:position w:val="0"/>
        <w:highlight w:val="none"/>
        <w:vertAlign w:val="baseline"/>
      </w:rPr>
    </w:lvl>
    <w:lvl w:ilvl="5" w:tplc="3A623252">
      <w:start w:val="1"/>
      <w:numFmt w:val="lowerRoman"/>
      <w:lvlText w:val="%6."/>
      <w:lvlJc w:val="left"/>
      <w:pPr>
        <w:tabs>
          <w:tab w:val="num" w:pos="4451"/>
        </w:tabs>
        <w:ind w:left="4608" w:hanging="388"/>
      </w:pPr>
      <w:rPr>
        <w:rFonts w:hAnsi="Arial Unicode MS"/>
        <w:caps w:val="0"/>
        <w:smallCaps w:val="0"/>
        <w:strike w:val="0"/>
        <w:dstrike w:val="0"/>
        <w:outline w:val="0"/>
        <w:emboss w:val="0"/>
        <w:imprint w:val="0"/>
        <w:spacing w:val="0"/>
        <w:w w:val="100"/>
        <w:kern w:val="0"/>
        <w:position w:val="0"/>
        <w:highlight w:val="none"/>
        <w:vertAlign w:val="baseline"/>
      </w:rPr>
    </w:lvl>
    <w:lvl w:ilvl="6" w:tplc="BE5EB2DA">
      <w:start w:val="1"/>
      <w:numFmt w:val="decimal"/>
      <w:lvlText w:val="%7."/>
      <w:lvlJc w:val="left"/>
      <w:pPr>
        <w:tabs>
          <w:tab w:val="num" w:pos="5171"/>
        </w:tabs>
        <w:ind w:left="5328" w:hanging="441"/>
      </w:pPr>
      <w:rPr>
        <w:rFonts w:hAnsi="Arial Unicode MS"/>
        <w:caps w:val="0"/>
        <w:smallCaps w:val="0"/>
        <w:strike w:val="0"/>
        <w:dstrike w:val="0"/>
        <w:outline w:val="0"/>
        <w:emboss w:val="0"/>
        <w:imprint w:val="0"/>
        <w:spacing w:val="0"/>
        <w:w w:val="100"/>
        <w:kern w:val="0"/>
        <w:position w:val="0"/>
        <w:highlight w:val="none"/>
        <w:vertAlign w:val="baseline"/>
      </w:rPr>
    </w:lvl>
    <w:lvl w:ilvl="7" w:tplc="FCE8DCB0">
      <w:start w:val="1"/>
      <w:numFmt w:val="lowerLetter"/>
      <w:lvlText w:val="%8."/>
      <w:lvlJc w:val="left"/>
      <w:pPr>
        <w:tabs>
          <w:tab w:val="num" w:pos="5891"/>
        </w:tabs>
        <w:ind w:left="6048" w:hanging="441"/>
      </w:pPr>
      <w:rPr>
        <w:rFonts w:hAnsi="Arial Unicode MS"/>
        <w:caps w:val="0"/>
        <w:smallCaps w:val="0"/>
        <w:strike w:val="0"/>
        <w:dstrike w:val="0"/>
        <w:outline w:val="0"/>
        <w:emboss w:val="0"/>
        <w:imprint w:val="0"/>
        <w:spacing w:val="0"/>
        <w:w w:val="100"/>
        <w:kern w:val="0"/>
        <w:position w:val="0"/>
        <w:highlight w:val="none"/>
        <w:vertAlign w:val="baseline"/>
      </w:rPr>
    </w:lvl>
    <w:lvl w:ilvl="8" w:tplc="C4F8D096">
      <w:start w:val="1"/>
      <w:numFmt w:val="lowerRoman"/>
      <w:lvlText w:val="%9."/>
      <w:lvlJc w:val="left"/>
      <w:pPr>
        <w:tabs>
          <w:tab w:val="num" w:pos="6611"/>
        </w:tabs>
        <w:ind w:left="6768" w:hanging="38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0C3A34A1"/>
    <w:multiLevelType w:val="hybridMultilevel"/>
    <w:tmpl w:val="A9581E54"/>
    <w:styleLink w:val="Zaimportowanystyl27"/>
    <w:lvl w:ilvl="0" w:tplc="F5DC9BCE">
      <w:start w:val="1"/>
      <w:numFmt w:val="lowerLetter"/>
      <w:lvlText w:val="%1)"/>
      <w:lvlJc w:val="left"/>
      <w:pPr>
        <w:tabs>
          <w:tab w:val="num" w:pos="709"/>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F42BB8C">
      <w:start w:val="1"/>
      <w:numFmt w:val="lowerLetter"/>
      <w:lvlText w:val="%2."/>
      <w:lvlJc w:val="left"/>
      <w:pPr>
        <w:tabs>
          <w:tab w:val="left" w:pos="709"/>
          <w:tab w:val="num" w:pos="1418"/>
        </w:tabs>
        <w:ind w:left="1429" w:hanging="349"/>
      </w:pPr>
      <w:rPr>
        <w:rFonts w:hAnsi="Arial Unicode MS"/>
        <w:caps w:val="0"/>
        <w:smallCaps w:val="0"/>
        <w:strike w:val="0"/>
        <w:dstrike w:val="0"/>
        <w:outline w:val="0"/>
        <w:emboss w:val="0"/>
        <w:imprint w:val="0"/>
        <w:spacing w:val="0"/>
        <w:w w:val="100"/>
        <w:kern w:val="0"/>
        <w:position w:val="0"/>
        <w:highlight w:val="none"/>
        <w:vertAlign w:val="baseline"/>
      </w:rPr>
    </w:lvl>
    <w:lvl w:ilvl="2" w:tplc="9D02F378">
      <w:start w:val="1"/>
      <w:numFmt w:val="lowerRoman"/>
      <w:lvlText w:val="%3."/>
      <w:lvlJc w:val="left"/>
      <w:pPr>
        <w:tabs>
          <w:tab w:val="left" w:pos="709"/>
          <w:tab w:val="num" w:pos="2127"/>
        </w:tabs>
        <w:ind w:left="2138" w:hanging="285"/>
      </w:pPr>
      <w:rPr>
        <w:rFonts w:hAnsi="Arial Unicode MS"/>
        <w:caps w:val="0"/>
        <w:smallCaps w:val="0"/>
        <w:strike w:val="0"/>
        <w:dstrike w:val="0"/>
        <w:outline w:val="0"/>
        <w:emboss w:val="0"/>
        <w:imprint w:val="0"/>
        <w:spacing w:val="0"/>
        <w:w w:val="100"/>
        <w:kern w:val="0"/>
        <w:position w:val="0"/>
        <w:highlight w:val="none"/>
        <w:vertAlign w:val="baseline"/>
      </w:rPr>
    </w:lvl>
    <w:lvl w:ilvl="3" w:tplc="D89C70AE">
      <w:start w:val="1"/>
      <w:numFmt w:val="decimal"/>
      <w:lvlText w:val="%4."/>
      <w:lvlJc w:val="left"/>
      <w:pPr>
        <w:tabs>
          <w:tab w:val="left" w:pos="709"/>
          <w:tab w:val="num" w:pos="2836"/>
        </w:tabs>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 w:ilvl="4" w:tplc="621E7BA8">
      <w:start w:val="1"/>
      <w:numFmt w:val="lowerLetter"/>
      <w:lvlText w:val="%5."/>
      <w:lvlJc w:val="left"/>
      <w:pPr>
        <w:tabs>
          <w:tab w:val="left" w:pos="709"/>
          <w:tab w:val="num" w:pos="3545"/>
        </w:tabs>
        <w:ind w:left="3556" w:hanging="316"/>
      </w:pPr>
      <w:rPr>
        <w:rFonts w:hAnsi="Arial Unicode MS"/>
        <w:caps w:val="0"/>
        <w:smallCaps w:val="0"/>
        <w:strike w:val="0"/>
        <w:dstrike w:val="0"/>
        <w:outline w:val="0"/>
        <w:emboss w:val="0"/>
        <w:imprint w:val="0"/>
        <w:spacing w:val="0"/>
        <w:w w:val="100"/>
        <w:kern w:val="0"/>
        <w:position w:val="0"/>
        <w:highlight w:val="none"/>
        <w:vertAlign w:val="baseline"/>
      </w:rPr>
    </w:lvl>
    <w:lvl w:ilvl="5" w:tplc="7C149316">
      <w:start w:val="1"/>
      <w:numFmt w:val="lowerRoman"/>
      <w:lvlText w:val="%6."/>
      <w:lvlJc w:val="left"/>
      <w:pPr>
        <w:tabs>
          <w:tab w:val="left" w:pos="709"/>
          <w:tab w:val="num" w:pos="4254"/>
        </w:tabs>
        <w:ind w:left="4265" w:hanging="252"/>
      </w:pPr>
      <w:rPr>
        <w:rFonts w:hAnsi="Arial Unicode MS"/>
        <w:caps w:val="0"/>
        <w:smallCaps w:val="0"/>
        <w:strike w:val="0"/>
        <w:dstrike w:val="0"/>
        <w:outline w:val="0"/>
        <w:emboss w:val="0"/>
        <w:imprint w:val="0"/>
        <w:spacing w:val="0"/>
        <w:w w:val="100"/>
        <w:kern w:val="0"/>
        <w:position w:val="0"/>
        <w:highlight w:val="none"/>
        <w:vertAlign w:val="baseline"/>
      </w:rPr>
    </w:lvl>
    <w:lvl w:ilvl="6" w:tplc="4CFA8896">
      <w:start w:val="1"/>
      <w:numFmt w:val="decimal"/>
      <w:lvlText w:val="%7."/>
      <w:lvlJc w:val="left"/>
      <w:pPr>
        <w:tabs>
          <w:tab w:val="left" w:pos="709"/>
          <w:tab w:val="num" w:pos="4963"/>
        </w:tabs>
        <w:ind w:left="4974" w:hanging="294"/>
      </w:pPr>
      <w:rPr>
        <w:rFonts w:hAnsi="Arial Unicode MS"/>
        <w:caps w:val="0"/>
        <w:smallCaps w:val="0"/>
        <w:strike w:val="0"/>
        <w:dstrike w:val="0"/>
        <w:outline w:val="0"/>
        <w:emboss w:val="0"/>
        <w:imprint w:val="0"/>
        <w:spacing w:val="0"/>
        <w:w w:val="100"/>
        <w:kern w:val="0"/>
        <w:position w:val="0"/>
        <w:highlight w:val="none"/>
        <w:vertAlign w:val="baseline"/>
      </w:rPr>
    </w:lvl>
    <w:lvl w:ilvl="7" w:tplc="584E381A">
      <w:start w:val="1"/>
      <w:numFmt w:val="lowerLetter"/>
      <w:lvlText w:val="%8."/>
      <w:lvlJc w:val="left"/>
      <w:pPr>
        <w:tabs>
          <w:tab w:val="left" w:pos="709"/>
          <w:tab w:val="num" w:pos="5672"/>
        </w:tabs>
        <w:ind w:left="5683"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8EB4F5B8">
      <w:start w:val="1"/>
      <w:numFmt w:val="lowerRoman"/>
      <w:suff w:val="nothing"/>
      <w:lvlText w:val="%9."/>
      <w:lvlJc w:val="left"/>
      <w:pPr>
        <w:tabs>
          <w:tab w:val="left" w:pos="709"/>
        </w:tabs>
        <w:ind w:left="6311" w:hanging="13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0D7854CF"/>
    <w:multiLevelType w:val="hybridMultilevel"/>
    <w:tmpl w:val="1DC42920"/>
    <w:numStyleLink w:val="Zaimportowanystyl12"/>
  </w:abstractNum>
  <w:abstractNum w:abstractNumId="13" w15:restartNumberingAfterBreak="0">
    <w:nsid w:val="0D84212F"/>
    <w:multiLevelType w:val="hybridMultilevel"/>
    <w:tmpl w:val="919E0364"/>
    <w:styleLink w:val="Zaimportowanystyl42"/>
    <w:lvl w:ilvl="0" w:tplc="5ACEFF4E">
      <w:start w:val="1"/>
      <w:numFmt w:val="decimal"/>
      <w:suff w:val="nothing"/>
      <w:lvlText w:val="%1."/>
      <w:lvlJc w:val="left"/>
      <w:pPr>
        <w:tabs>
          <w:tab w:val="left" w:pos="9586"/>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F17A5C70">
      <w:start w:val="1"/>
      <w:numFmt w:val="lowerLetter"/>
      <w:lvlText w:val="%2."/>
      <w:lvlJc w:val="left"/>
      <w:pPr>
        <w:tabs>
          <w:tab w:val="num" w:pos="17172"/>
        </w:tabs>
        <w:ind w:left="17329" w:hanging="17329"/>
      </w:pPr>
      <w:rPr>
        <w:rFonts w:hAnsi="Arial Unicode MS"/>
        <w:caps w:val="0"/>
        <w:smallCaps w:val="0"/>
        <w:strike w:val="0"/>
        <w:dstrike w:val="0"/>
        <w:outline w:val="0"/>
        <w:emboss w:val="0"/>
        <w:imprint w:val="0"/>
        <w:spacing w:val="0"/>
        <w:w w:val="100"/>
        <w:kern w:val="0"/>
        <w:position w:val="0"/>
        <w:highlight w:val="none"/>
        <w:vertAlign w:val="baseline"/>
      </w:rPr>
    </w:lvl>
    <w:lvl w:ilvl="2" w:tplc="A154AE7A">
      <w:start w:val="1"/>
      <w:numFmt w:val="lowerRoman"/>
      <w:lvlText w:val="%3."/>
      <w:lvlJc w:val="left"/>
      <w:pPr>
        <w:tabs>
          <w:tab w:val="num" w:pos="16399"/>
        </w:tabs>
        <w:ind w:left="16556" w:hanging="16556"/>
      </w:pPr>
      <w:rPr>
        <w:rFonts w:hAnsi="Arial Unicode MS"/>
        <w:caps w:val="0"/>
        <w:smallCaps w:val="0"/>
        <w:strike w:val="0"/>
        <w:dstrike w:val="0"/>
        <w:outline w:val="0"/>
        <w:emboss w:val="0"/>
        <w:imprint w:val="0"/>
        <w:spacing w:val="0"/>
        <w:w w:val="100"/>
        <w:kern w:val="0"/>
        <w:position w:val="0"/>
        <w:highlight w:val="none"/>
        <w:vertAlign w:val="baseline"/>
      </w:rPr>
    </w:lvl>
    <w:lvl w:ilvl="3" w:tplc="0E3A2C96">
      <w:start w:val="1"/>
      <w:numFmt w:val="decimal"/>
      <w:lvlText w:val="%4."/>
      <w:lvlJc w:val="left"/>
      <w:pPr>
        <w:tabs>
          <w:tab w:val="num" w:pos="15732"/>
        </w:tabs>
        <w:ind w:left="15889" w:hanging="15889"/>
      </w:pPr>
      <w:rPr>
        <w:rFonts w:hAnsi="Arial Unicode MS"/>
        <w:caps w:val="0"/>
        <w:smallCaps w:val="0"/>
        <w:strike w:val="0"/>
        <w:dstrike w:val="0"/>
        <w:outline w:val="0"/>
        <w:emboss w:val="0"/>
        <w:imprint w:val="0"/>
        <w:spacing w:val="0"/>
        <w:w w:val="100"/>
        <w:kern w:val="0"/>
        <w:position w:val="0"/>
        <w:highlight w:val="none"/>
        <w:vertAlign w:val="baseline"/>
      </w:rPr>
    </w:lvl>
    <w:lvl w:ilvl="4" w:tplc="F7C6FB76">
      <w:start w:val="1"/>
      <w:numFmt w:val="lowerLetter"/>
      <w:lvlText w:val="%5."/>
      <w:lvlJc w:val="left"/>
      <w:pPr>
        <w:tabs>
          <w:tab w:val="num" w:pos="15012"/>
        </w:tabs>
        <w:ind w:left="15169" w:hanging="15169"/>
      </w:pPr>
      <w:rPr>
        <w:rFonts w:hAnsi="Arial Unicode MS"/>
        <w:caps w:val="0"/>
        <w:smallCaps w:val="0"/>
        <w:strike w:val="0"/>
        <w:dstrike w:val="0"/>
        <w:outline w:val="0"/>
        <w:emboss w:val="0"/>
        <w:imprint w:val="0"/>
        <w:spacing w:val="0"/>
        <w:w w:val="100"/>
        <w:kern w:val="0"/>
        <w:position w:val="0"/>
        <w:highlight w:val="none"/>
        <w:vertAlign w:val="baseline"/>
      </w:rPr>
    </w:lvl>
    <w:lvl w:ilvl="5" w:tplc="991E7AEC">
      <w:start w:val="1"/>
      <w:numFmt w:val="lowerRoman"/>
      <w:lvlText w:val="%6."/>
      <w:lvlJc w:val="left"/>
      <w:pPr>
        <w:tabs>
          <w:tab w:val="num" w:pos="14239"/>
        </w:tabs>
        <w:ind w:left="14396" w:hanging="14396"/>
      </w:pPr>
      <w:rPr>
        <w:rFonts w:hAnsi="Arial Unicode MS"/>
        <w:caps w:val="0"/>
        <w:smallCaps w:val="0"/>
        <w:strike w:val="0"/>
        <w:dstrike w:val="0"/>
        <w:outline w:val="0"/>
        <w:emboss w:val="0"/>
        <w:imprint w:val="0"/>
        <w:spacing w:val="0"/>
        <w:w w:val="100"/>
        <w:kern w:val="0"/>
        <w:position w:val="0"/>
        <w:highlight w:val="none"/>
        <w:vertAlign w:val="baseline"/>
      </w:rPr>
    </w:lvl>
    <w:lvl w:ilvl="6" w:tplc="4F46915C">
      <w:start w:val="1"/>
      <w:numFmt w:val="decimal"/>
      <w:lvlText w:val="%7."/>
      <w:lvlJc w:val="left"/>
      <w:pPr>
        <w:tabs>
          <w:tab w:val="num" w:pos="13572"/>
        </w:tabs>
        <w:ind w:left="13729" w:hanging="13729"/>
      </w:pPr>
      <w:rPr>
        <w:rFonts w:hAnsi="Arial Unicode MS"/>
        <w:caps w:val="0"/>
        <w:smallCaps w:val="0"/>
        <w:strike w:val="0"/>
        <w:dstrike w:val="0"/>
        <w:outline w:val="0"/>
        <w:emboss w:val="0"/>
        <w:imprint w:val="0"/>
        <w:spacing w:val="0"/>
        <w:w w:val="100"/>
        <w:kern w:val="0"/>
        <w:position w:val="0"/>
        <w:highlight w:val="none"/>
        <w:vertAlign w:val="baseline"/>
      </w:rPr>
    </w:lvl>
    <w:lvl w:ilvl="7" w:tplc="E5687D86">
      <w:start w:val="1"/>
      <w:numFmt w:val="lowerLetter"/>
      <w:lvlText w:val="%8."/>
      <w:lvlJc w:val="left"/>
      <w:pPr>
        <w:tabs>
          <w:tab w:val="num" w:pos="12852"/>
        </w:tabs>
        <w:ind w:left="13009" w:hanging="13009"/>
      </w:pPr>
      <w:rPr>
        <w:rFonts w:hAnsi="Arial Unicode MS"/>
        <w:caps w:val="0"/>
        <w:smallCaps w:val="0"/>
        <w:strike w:val="0"/>
        <w:dstrike w:val="0"/>
        <w:outline w:val="0"/>
        <w:emboss w:val="0"/>
        <w:imprint w:val="0"/>
        <w:spacing w:val="0"/>
        <w:w w:val="100"/>
        <w:kern w:val="0"/>
        <w:position w:val="0"/>
        <w:highlight w:val="none"/>
        <w:vertAlign w:val="baseline"/>
      </w:rPr>
    </w:lvl>
    <w:lvl w:ilvl="8" w:tplc="E3803F64">
      <w:start w:val="1"/>
      <w:numFmt w:val="lowerRoman"/>
      <w:lvlText w:val="%9."/>
      <w:lvlJc w:val="left"/>
      <w:pPr>
        <w:tabs>
          <w:tab w:val="num" w:pos="12079"/>
        </w:tabs>
        <w:ind w:left="12236" w:hanging="122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0E812D46"/>
    <w:multiLevelType w:val="hybridMultilevel"/>
    <w:tmpl w:val="6212E628"/>
    <w:numStyleLink w:val="Zaimportowanystyl38"/>
  </w:abstractNum>
  <w:abstractNum w:abstractNumId="15" w15:restartNumberingAfterBreak="0">
    <w:nsid w:val="1006639A"/>
    <w:multiLevelType w:val="hybridMultilevel"/>
    <w:tmpl w:val="9B1022C6"/>
    <w:styleLink w:val="Zaimportowanystyl55"/>
    <w:lvl w:ilvl="0" w:tplc="5D38B022">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B056771E">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2486A946">
      <w:start w:val="1"/>
      <w:numFmt w:val="lowerRoman"/>
      <w:lvlText w:val="%3."/>
      <w:lvlJc w:val="left"/>
      <w:pPr>
        <w:ind w:left="1724" w:hanging="231"/>
      </w:pPr>
      <w:rPr>
        <w:rFonts w:hAnsi="Arial Unicode MS"/>
        <w:caps w:val="0"/>
        <w:smallCaps w:val="0"/>
        <w:strike w:val="0"/>
        <w:dstrike w:val="0"/>
        <w:outline w:val="0"/>
        <w:emboss w:val="0"/>
        <w:imprint w:val="0"/>
        <w:spacing w:val="0"/>
        <w:w w:val="100"/>
        <w:kern w:val="0"/>
        <w:position w:val="0"/>
        <w:highlight w:val="none"/>
        <w:vertAlign w:val="baseline"/>
      </w:rPr>
    </w:lvl>
    <w:lvl w:ilvl="3" w:tplc="743E12AA">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6450D4EE">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5242FDFC">
      <w:start w:val="1"/>
      <w:numFmt w:val="lowerRoman"/>
      <w:lvlText w:val="%6."/>
      <w:lvlJc w:val="left"/>
      <w:pPr>
        <w:ind w:left="3884" w:hanging="231"/>
      </w:pPr>
      <w:rPr>
        <w:rFonts w:hAnsi="Arial Unicode MS"/>
        <w:caps w:val="0"/>
        <w:smallCaps w:val="0"/>
        <w:strike w:val="0"/>
        <w:dstrike w:val="0"/>
        <w:outline w:val="0"/>
        <w:emboss w:val="0"/>
        <w:imprint w:val="0"/>
        <w:spacing w:val="0"/>
        <w:w w:val="100"/>
        <w:kern w:val="0"/>
        <w:position w:val="0"/>
        <w:highlight w:val="none"/>
        <w:vertAlign w:val="baseline"/>
      </w:rPr>
    </w:lvl>
    <w:lvl w:ilvl="6" w:tplc="656E9E28">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FA54EDBE">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4DB44D22">
      <w:start w:val="1"/>
      <w:numFmt w:val="lowerRoman"/>
      <w:lvlText w:val="%9."/>
      <w:lvlJc w:val="left"/>
      <w:pPr>
        <w:ind w:left="6044" w:hanging="23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3251735"/>
    <w:multiLevelType w:val="hybridMultilevel"/>
    <w:tmpl w:val="A18C0FA2"/>
    <w:numStyleLink w:val="Zaimportowanystyl13"/>
  </w:abstractNum>
  <w:abstractNum w:abstractNumId="17" w15:restartNumberingAfterBreak="0">
    <w:nsid w:val="16B7224F"/>
    <w:multiLevelType w:val="hybridMultilevel"/>
    <w:tmpl w:val="C272415A"/>
    <w:styleLink w:val="Zaimportowanystyl39"/>
    <w:lvl w:ilvl="0" w:tplc="7884E824">
      <w:start w:val="1"/>
      <w:numFmt w:val="decimal"/>
      <w:suff w:val="nothing"/>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9C47138">
      <w:start w:val="1"/>
      <w:numFmt w:val="lowerLetter"/>
      <w:lvlText w:val="%2."/>
      <w:lvlJc w:val="left"/>
      <w:pPr>
        <w:tabs>
          <w:tab w:val="num" w:pos="1080"/>
        </w:tabs>
        <w:ind w:left="1313" w:hanging="593"/>
      </w:pPr>
      <w:rPr>
        <w:rFonts w:hAnsi="Arial Unicode MS"/>
        <w:caps w:val="0"/>
        <w:smallCaps w:val="0"/>
        <w:strike w:val="0"/>
        <w:dstrike w:val="0"/>
        <w:outline w:val="0"/>
        <w:emboss w:val="0"/>
        <w:imprint w:val="0"/>
        <w:spacing w:val="0"/>
        <w:w w:val="100"/>
        <w:kern w:val="0"/>
        <w:position w:val="0"/>
        <w:highlight w:val="none"/>
        <w:vertAlign w:val="baseline"/>
      </w:rPr>
    </w:lvl>
    <w:lvl w:ilvl="2" w:tplc="D03AC4DC">
      <w:start w:val="1"/>
      <w:numFmt w:val="lowerRoman"/>
      <w:lvlText w:val="%3."/>
      <w:lvlJc w:val="left"/>
      <w:pPr>
        <w:tabs>
          <w:tab w:val="num" w:pos="1800"/>
        </w:tabs>
        <w:ind w:left="2033" w:hanging="540"/>
      </w:pPr>
      <w:rPr>
        <w:rFonts w:hAnsi="Arial Unicode MS"/>
        <w:caps w:val="0"/>
        <w:smallCaps w:val="0"/>
        <w:strike w:val="0"/>
        <w:dstrike w:val="0"/>
        <w:outline w:val="0"/>
        <w:emboss w:val="0"/>
        <w:imprint w:val="0"/>
        <w:spacing w:val="0"/>
        <w:w w:val="100"/>
        <w:kern w:val="0"/>
        <w:position w:val="0"/>
        <w:highlight w:val="none"/>
        <w:vertAlign w:val="baseline"/>
      </w:rPr>
    </w:lvl>
    <w:lvl w:ilvl="3" w:tplc="C556107A">
      <w:start w:val="1"/>
      <w:numFmt w:val="decimal"/>
      <w:lvlText w:val="%4."/>
      <w:lvlJc w:val="left"/>
      <w:pPr>
        <w:tabs>
          <w:tab w:val="num" w:pos="2520"/>
        </w:tabs>
        <w:ind w:left="2753" w:hanging="593"/>
      </w:pPr>
      <w:rPr>
        <w:rFonts w:hAnsi="Arial Unicode MS"/>
        <w:caps w:val="0"/>
        <w:smallCaps w:val="0"/>
        <w:strike w:val="0"/>
        <w:dstrike w:val="0"/>
        <w:outline w:val="0"/>
        <w:emboss w:val="0"/>
        <w:imprint w:val="0"/>
        <w:spacing w:val="0"/>
        <w:w w:val="100"/>
        <w:kern w:val="0"/>
        <w:position w:val="0"/>
        <w:highlight w:val="none"/>
        <w:vertAlign w:val="baseline"/>
      </w:rPr>
    </w:lvl>
    <w:lvl w:ilvl="4" w:tplc="68563534">
      <w:start w:val="1"/>
      <w:numFmt w:val="lowerLetter"/>
      <w:lvlText w:val="%5."/>
      <w:lvlJc w:val="left"/>
      <w:pPr>
        <w:tabs>
          <w:tab w:val="num" w:pos="3240"/>
        </w:tabs>
        <w:ind w:left="3473" w:hanging="593"/>
      </w:pPr>
      <w:rPr>
        <w:rFonts w:hAnsi="Arial Unicode MS"/>
        <w:caps w:val="0"/>
        <w:smallCaps w:val="0"/>
        <w:strike w:val="0"/>
        <w:dstrike w:val="0"/>
        <w:outline w:val="0"/>
        <w:emboss w:val="0"/>
        <w:imprint w:val="0"/>
        <w:spacing w:val="0"/>
        <w:w w:val="100"/>
        <w:kern w:val="0"/>
        <w:position w:val="0"/>
        <w:highlight w:val="none"/>
        <w:vertAlign w:val="baseline"/>
      </w:rPr>
    </w:lvl>
    <w:lvl w:ilvl="5" w:tplc="533EFF28">
      <w:start w:val="1"/>
      <w:numFmt w:val="lowerLetter"/>
      <w:lvlText w:val="%6)"/>
      <w:lvlJc w:val="left"/>
      <w:pPr>
        <w:tabs>
          <w:tab w:val="num" w:pos="4140"/>
        </w:tabs>
        <w:ind w:left="4373" w:hanging="593"/>
      </w:pPr>
      <w:rPr>
        <w:rFonts w:hAnsi="Arial Unicode MS"/>
        <w:caps w:val="0"/>
        <w:smallCaps w:val="0"/>
        <w:strike w:val="0"/>
        <w:dstrike w:val="0"/>
        <w:outline w:val="0"/>
        <w:emboss w:val="0"/>
        <w:imprint w:val="0"/>
        <w:spacing w:val="0"/>
        <w:w w:val="100"/>
        <w:kern w:val="0"/>
        <w:position w:val="0"/>
        <w:highlight w:val="none"/>
        <w:vertAlign w:val="baseline"/>
      </w:rPr>
    </w:lvl>
    <w:lvl w:ilvl="6" w:tplc="25F8E822">
      <w:start w:val="1"/>
      <w:numFmt w:val="decimal"/>
      <w:lvlText w:val="%7."/>
      <w:lvlJc w:val="left"/>
      <w:pPr>
        <w:tabs>
          <w:tab w:val="num" w:pos="4680"/>
        </w:tabs>
        <w:ind w:left="4913" w:hanging="593"/>
      </w:pPr>
      <w:rPr>
        <w:rFonts w:hAnsi="Arial Unicode MS"/>
        <w:caps w:val="0"/>
        <w:smallCaps w:val="0"/>
        <w:strike w:val="0"/>
        <w:dstrike w:val="0"/>
        <w:outline w:val="0"/>
        <w:emboss w:val="0"/>
        <w:imprint w:val="0"/>
        <w:spacing w:val="0"/>
        <w:w w:val="100"/>
        <w:kern w:val="0"/>
        <w:position w:val="0"/>
        <w:highlight w:val="none"/>
        <w:vertAlign w:val="baseline"/>
      </w:rPr>
    </w:lvl>
    <w:lvl w:ilvl="7" w:tplc="165E5A98">
      <w:start w:val="1"/>
      <w:numFmt w:val="lowerLetter"/>
      <w:lvlText w:val="%8."/>
      <w:lvlJc w:val="left"/>
      <w:pPr>
        <w:tabs>
          <w:tab w:val="num" w:pos="5400"/>
        </w:tabs>
        <w:ind w:left="5633" w:hanging="593"/>
      </w:pPr>
      <w:rPr>
        <w:rFonts w:hAnsi="Arial Unicode MS"/>
        <w:caps w:val="0"/>
        <w:smallCaps w:val="0"/>
        <w:strike w:val="0"/>
        <w:dstrike w:val="0"/>
        <w:outline w:val="0"/>
        <w:emboss w:val="0"/>
        <w:imprint w:val="0"/>
        <w:spacing w:val="0"/>
        <w:w w:val="100"/>
        <w:kern w:val="0"/>
        <w:position w:val="0"/>
        <w:highlight w:val="none"/>
        <w:vertAlign w:val="baseline"/>
      </w:rPr>
    </w:lvl>
    <w:lvl w:ilvl="8" w:tplc="07800A38">
      <w:start w:val="1"/>
      <w:numFmt w:val="lowerRoman"/>
      <w:lvlText w:val="%9."/>
      <w:lvlJc w:val="left"/>
      <w:pPr>
        <w:tabs>
          <w:tab w:val="num" w:pos="6120"/>
        </w:tabs>
        <w:ind w:left="6353" w:hanging="5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6C5338C"/>
    <w:multiLevelType w:val="hybridMultilevel"/>
    <w:tmpl w:val="64265ACC"/>
    <w:styleLink w:val="Zaimportowanystyl10"/>
    <w:lvl w:ilvl="0" w:tplc="D834DBCA">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79009004">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BF82B56">
      <w:start w:val="1"/>
      <w:numFmt w:val="lowerRoman"/>
      <w:lvlText w:val="%3."/>
      <w:lvlJc w:val="left"/>
      <w:pPr>
        <w:ind w:left="1724" w:hanging="23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D61A5796">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B21C5186">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1242F432">
      <w:start w:val="1"/>
      <w:numFmt w:val="lowerRoman"/>
      <w:lvlText w:val="%6."/>
      <w:lvlJc w:val="left"/>
      <w:pPr>
        <w:ind w:left="3884" w:hanging="23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BCAA53E0">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3104C6F4">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266E9948">
      <w:start w:val="1"/>
      <w:numFmt w:val="lowerRoman"/>
      <w:lvlText w:val="%9."/>
      <w:lvlJc w:val="left"/>
      <w:pPr>
        <w:ind w:left="6044" w:hanging="231"/>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9" w15:restartNumberingAfterBreak="0">
    <w:nsid w:val="1BF67435"/>
    <w:multiLevelType w:val="hybridMultilevel"/>
    <w:tmpl w:val="AF46AD7C"/>
    <w:numStyleLink w:val="Zaimportowanystyl51"/>
  </w:abstractNum>
  <w:abstractNum w:abstractNumId="20" w15:restartNumberingAfterBreak="0">
    <w:nsid w:val="1CF87D81"/>
    <w:multiLevelType w:val="hybridMultilevel"/>
    <w:tmpl w:val="1F7C3BF0"/>
    <w:styleLink w:val="Zaimportowanystyl9"/>
    <w:lvl w:ilvl="0" w:tplc="CD3C1C62">
      <w:start w:val="1"/>
      <w:numFmt w:val="decimal"/>
      <w:suff w:val="nothing"/>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2E085A42">
      <w:start w:val="1"/>
      <w:numFmt w:val="lowerLetter"/>
      <w:lvlText w:val="%2."/>
      <w:lvlJc w:val="left"/>
      <w:pPr>
        <w:tabs>
          <w:tab w:val="num" w:pos="1004"/>
        </w:tabs>
        <w:ind w:left="1161" w:hanging="441"/>
      </w:pPr>
      <w:rPr>
        <w:rFonts w:hAnsi="Arial Unicode MS"/>
        <w:caps w:val="0"/>
        <w:smallCaps w:val="0"/>
        <w:strike w:val="0"/>
        <w:dstrike w:val="0"/>
        <w:outline w:val="0"/>
        <w:emboss w:val="0"/>
        <w:imprint w:val="0"/>
        <w:spacing w:val="0"/>
        <w:w w:val="100"/>
        <w:kern w:val="0"/>
        <w:position w:val="0"/>
        <w:highlight w:val="none"/>
        <w:vertAlign w:val="baseline"/>
      </w:rPr>
    </w:lvl>
    <w:lvl w:ilvl="2" w:tplc="27D22DD2">
      <w:start w:val="1"/>
      <w:numFmt w:val="lowerRoman"/>
      <w:lvlText w:val="%3."/>
      <w:lvlJc w:val="left"/>
      <w:pPr>
        <w:tabs>
          <w:tab w:val="num" w:pos="1724"/>
        </w:tabs>
        <w:ind w:left="1881" w:hanging="388"/>
      </w:pPr>
      <w:rPr>
        <w:rFonts w:hAnsi="Arial Unicode MS"/>
        <w:caps w:val="0"/>
        <w:smallCaps w:val="0"/>
        <w:strike w:val="0"/>
        <w:dstrike w:val="0"/>
        <w:outline w:val="0"/>
        <w:emboss w:val="0"/>
        <w:imprint w:val="0"/>
        <w:spacing w:val="0"/>
        <w:w w:val="100"/>
        <w:kern w:val="0"/>
        <w:position w:val="0"/>
        <w:highlight w:val="none"/>
        <w:vertAlign w:val="baseline"/>
      </w:rPr>
    </w:lvl>
    <w:lvl w:ilvl="3" w:tplc="2BE076A4">
      <w:start w:val="1"/>
      <w:numFmt w:val="decimal"/>
      <w:lvlText w:val="%4."/>
      <w:lvlJc w:val="left"/>
      <w:pPr>
        <w:tabs>
          <w:tab w:val="num" w:pos="2444"/>
        </w:tabs>
        <w:ind w:left="2601" w:hanging="441"/>
      </w:pPr>
      <w:rPr>
        <w:rFonts w:hAnsi="Arial Unicode MS"/>
        <w:caps w:val="0"/>
        <w:smallCaps w:val="0"/>
        <w:strike w:val="0"/>
        <w:dstrike w:val="0"/>
        <w:outline w:val="0"/>
        <w:emboss w:val="0"/>
        <w:imprint w:val="0"/>
        <w:spacing w:val="0"/>
        <w:w w:val="100"/>
        <w:kern w:val="0"/>
        <w:position w:val="0"/>
        <w:highlight w:val="none"/>
        <w:vertAlign w:val="baseline"/>
      </w:rPr>
    </w:lvl>
    <w:lvl w:ilvl="4" w:tplc="DF60FDD4">
      <w:start w:val="1"/>
      <w:numFmt w:val="lowerLetter"/>
      <w:lvlText w:val="%5."/>
      <w:lvlJc w:val="left"/>
      <w:pPr>
        <w:tabs>
          <w:tab w:val="num" w:pos="3164"/>
        </w:tabs>
        <w:ind w:left="3321" w:hanging="441"/>
      </w:pPr>
      <w:rPr>
        <w:rFonts w:hAnsi="Arial Unicode MS"/>
        <w:caps w:val="0"/>
        <w:smallCaps w:val="0"/>
        <w:strike w:val="0"/>
        <w:dstrike w:val="0"/>
        <w:outline w:val="0"/>
        <w:emboss w:val="0"/>
        <w:imprint w:val="0"/>
        <w:spacing w:val="0"/>
        <w:w w:val="100"/>
        <w:kern w:val="0"/>
        <w:position w:val="0"/>
        <w:highlight w:val="none"/>
        <w:vertAlign w:val="baseline"/>
      </w:rPr>
    </w:lvl>
    <w:lvl w:ilvl="5" w:tplc="50BEFEA8">
      <w:start w:val="1"/>
      <w:numFmt w:val="lowerRoman"/>
      <w:lvlText w:val="%6."/>
      <w:lvlJc w:val="left"/>
      <w:pPr>
        <w:tabs>
          <w:tab w:val="num" w:pos="3884"/>
        </w:tabs>
        <w:ind w:left="4041" w:hanging="388"/>
      </w:pPr>
      <w:rPr>
        <w:rFonts w:hAnsi="Arial Unicode MS"/>
        <w:caps w:val="0"/>
        <w:smallCaps w:val="0"/>
        <w:strike w:val="0"/>
        <w:dstrike w:val="0"/>
        <w:outline w:val="0"/>
        <w:emboss w:val="0"/>
        <w:imprint w:val="0"/>
        <w:spacing w:val="0"/>
        <w:w w:val="100"/>
        <w:kern w:val="0"/>
        <w:position w:val="0"/>
        <w:highlight w:val="none"/>
        <w:vertAlign w:val="baseline"/>
      </w:rPr>
    </w:lvl>
    <w:lvl w:ilvl="6" w:tplc="04D0FC84">
      <w:start w:val="1"/>
      <w:numFmt w:val="decimal"/>
      <w:lvlText w:val="%7."/>
      <w:lvlJc w:val="left"/>
      <w:pPr>
        <w:tabs>
          <w:tab w:val="num" w:pos="4604"/>
        </w:tabs>
        <w:ind w:left="4761" w:hanging="441"/>
      </w:pPr>
      <w:rPr>
        <w:rFonts w:hAnsi="Arial Unicode MS"/>
        <w:caps w:val="0"/>
        <w:smallCaps w:val="0"/>
        <w:strike w:val="0"/>
        <w:dstrike w:val="0"/>
        <w:outline w:val="0"/>
        <w:emboss w:val="0"/>
        <w:imprint w:val="0"/>
        <w:spacing w:val="0"/>
        <w:w w:val="100"/>
        <w:kern w:val="0"/>
        <w:position w:val="0"/>
        <w:highlight w:val="none"/>
        <w:vertAlign w:val="baseline"/>
      </w:rPr>
    </w:lvl>
    <w:lvl w:ilvl="7" w:tplc="01A42A5C">
      <w:start w:val="1"/>
      <w:numFmt w:val="lowerLetter"/>
      <w:lvlText w:val="%8."/>
      <w:lvlJc w:val="left"/>
      <w:pPr>
        <w:tabs>
          <w:tab w:val="num" w:pos="5324"/>
        </w:tabs>
        <w:ind w:left="5481" w:hanging="441"/>
      </w:pPr>
      <w:rPr>
        <w:rFonts w:hAnsi="Arial Unicode MS"/>
        <w:caps w:val="0"/>
        <w:smallCaps w:val="0"/>
        <w:strike w:val="0"/>
        <w:dstrike w:val="0"/>
        <w:outline w:val="0"/>
        <w:emboss w:val="0"/>
        <w:imprint w:val="0"/>
        <w:spacing w:val="0"/>
        <w:w w:val="100"/>
        <w:kern w:val="0"/>
        <w:position w:val="0"/>
        <w:highlight w:val="none"/>
        <w:vertAlign w:val="baseline"/>
      </w:rPr>
    </w:lvl>
    <w:lvl w:ilvl="8" w:tplc="893E836E">
      <w:start w:val="1"/>
      <w:numFmt w:val="lowerRoman"/>
      <w:lvlText w:val="%9."/>
      <w:lvlJc w:val="left"/>
      <w:pPr>
        <w:tabs>
          <w:tab w:val="num" w:pos="6044"/>
        </w:tabs>
        <w:ind w:left="6201" w:hanging="38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1D5A3D29"/>
    <w:multiLevelType w:val="hybridMultilevel"/>
    <w:tmpl w:val="1DC42920"/>
    <w:styleLink w:val="Zaimportowanystyl12"/>
    <w:lvl w:ilvl="0" w:tplc="207C9FB2">
      <w:start w:val="1"/>
      <w:numFmt w:val="decimal"/>
      <w:suff w:val="nothing"/>
      <w:lvlText w:val="%1."/>
      <w:lvlJc w:val="left"/>
      <w:pPr>
        <w:tabs>
          <w:tab w:val="left" w:pos="9586"/>
        </w:tabs>
        <w:ind w:left="360" w:hanging="360"/>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DC874D6">
      <w:start w:val="1"/>
      <w:numFmt w:val="lowerLetter"/>
      <w:lvlText w:val="%2."/>
      <w:lvlJc w:val="left"/>
      <w:pPr>
        <w:tabs>
          <w:tab w:val="num" w:pos="16604"/>
        </w:tabs>
        <w:ind w:left="16837" w:hanging="16837"/>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C8562CAA">
      <w:start w:val="1"/>
      <w:numFmt w:val="lowerRoman"/>
      <w:lvlText w:val="%3."/>
      <w:lvlJc w:val="left"/>
      <w:pPr>
        <w:tabs>
          <w:tab w:val="num" w:pos="15846"/>
        </w:tabs>
        <w:ind w:left="16079" w:hanging="16079"/>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DCF4303A">
      <w:start w:val="1"/>
      <w:numFmt w:val="decimal"/>
      <w:lvlText w:val="%4."/>
      <w:lvlJc w:val="left"/>
      <w:pPr>
        <w:tabs>
          <w:tab w:val="num" w:pos="15164"/>
        </w:tabs>
        <w:ind w:left="15397" w:hanging="15397"/>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9B186C4E">
      <w:start w:val="1"/>
      <w:numFmt w:val="lowerLetter"/>
      <w:lvlText w:val="%5."/>
      <w:lvlJc w:val="left"/>
      <w:pPr>
        <w:tabs>
          <w:tab w:val="num" w:pos="14444"/>
        </w:tabs>
        <w:ind w:left="14677" w:hanging="14677"/>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72860832">
      <w:start w:val="1"/>
      <w:numFmt w:val="lowerRoman"/>
      <w:lvlText w:val="%6."/>
      <w:lvlJc w:val="left"/>
      <w:pPr>
        <w:tabs>
          <w:tab w:val="num" w:pos="13686"/>
        </w:tabs>
        <w:ind w:left="13919" w:hanging="13919"/>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B3ECE7D4">
      <w:start w:val="1"/>
      <w:numFmt w:val="decimal"/>
      <w:lvlText w:val="%7."/>
      <w:lvlJc w:val="left"/>
      <w:pPr>
        <w:tabs>
          <w:tab w:val="num" w:pos="13004"/>
        </w:tabs>
        <w:ind w:left="13237" w:hanging="13237"/>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7F8B838">
      <w:start w:val="1"/>
      <w:numFmt w:val="lowerLetter"/>
      <w:lvlText w:val="%8."/>
      <w:lvlJc w:val="left"/>
      <w:pPr>
        <w:tabs>
          <w:tab w:val="num" w:pos="12284"/>
        </w:tabs>
        <w:ind w:left="12517" w:hanging="12517"/>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6DC211E">
      <w:start w:val="1"/>
      <w:numFmt w:val="lowerRoman"/>
      <w:lvlText w:val="%9."/>
      <w:lvlJc w:val="left"/>
      <w:pPr>
        <w:tabs>
          <w:tab w:val="num" w:pos="11526"/>
        </w:tabs>
        <w:ind w:left="11759" w:hanging="11759"/>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2" w15:restartNumberingAfterBreak="0">
    <w:nsid w:val="1EFF5955"/>
    <w:multiLevelType w:val="hybridMultilevel"/>
    <w:tmpl w:val="C272415A"/>
    <w:numStyleLink w:val="Zaimportowanystyl39"/>
  </w:abstractNum>
  <w:abstractNum w:abstractNumId="23" w15:restartNumberingAfterBreak="0">
    <w:nsid w:val="1F48390B"/>
    <w:multiLevelType w:val="hybridMultilevel"/>
    <w:tmpl w:val="4C34FFA4"/>
    <w:styleLink w:val="Zaimportowanystyl32"/>
    <w:lvl w:ilvl="0" w:tplc="C8AE3FF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4D64310">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6CE109E">
      <w:start w:val="1"/>
      <w:numFmt w:val="lowerRoman"/>
      <w:lvlText w:val="%3."/>
      <w:lvlJc w:val="left"/>
      <w:pPr>
        <w:ind w:left="1800" w:hanging="307"/>
      </w:pPr>
      <w:rPr>
        <w:rFonts w:hAnsi="Arial Unicode MS"/>
        <w:caps w:val="0"/>
        <w:smallCaps w:val="0"/>
        <w:strike w:val="0"/>
        <w:dstrike w:val="0"/>
        <w:outline w:val="0"/>
        <w:emboss w:val="0"/>
        <w:imprint w:val="0"/>
        <w:spacing w:val="0"/>
        <w:w w:val="100"/>
        <w:kern w:val="0"/>
        <w:position w:val="0"/>
        <w:highlight w:val="none"/>
        <w:vertAlign w:val="baseline"/>
      </w:rPr>
    </w:lvl>
    <w:lvl w:ilvl="3" w:tplc="BEF4299C">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900F650">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2DA6892">
      <w:start w:val="1"/>
      <w:numFmt w:val="lowerRoman"/>
      <w:lvlText w:val="%6."/>
      <w:lvlJc w:val="left"/>
      <w:pPr>
        <w:ind w:left="3960" w:hanging="307"/>
      </w:pPr>
      <w:rPr>
        <w:rFonts w:hAnsi="Arial Unicode MS"/>
        <w:caps w:val="0"/>
        <w:smallCaps w:val="0"/>
        <w:strike w:val="0"/>
        <w:dstrike w:val="0"/>
        <w:outline w:val="0"/>
        <w:emboss w:val="0"/>
        <w:imprint w:val="0"/>
        <w:spacing w:val="0"/>
        <w:w w:val="100"/>
        <w:kern w:val="0"/>
        <w:position w:val="0"/>
        <w:highlight w:val="none"/>
        <w:vertAlign w:val="baseline"/>
      </w:rPr>
    </w:lvl>
    <w:lvl w:ilvl="6" w:tplc="3432C2F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648CCC4">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81E4F26">
      <w:start w:val="1"/>
      <w:numFmt w:val="lowerRoman"/>
      <w:lvlText w:val="%9."/>
      <w:lvlJc w:val="left"/>
      <w:pPr>
        <w:ind w:left="6120" w:hanging="30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212E079D"/>
    <w:multiLevelType w:val="hybridMultilevel"/>
    <w:tmpl w:val="AB6E41D2"/>
    <w:styleLink w:val="Zaimportowanystyl50"/>
    <w:lvl w:ilvl="0" w:tplc="A19E910A">
      <w:start w:val="1"/>
      <w:numFmt w:val="bullet"/>
      <w:suff w:val="nothing"/>
      <w:lvlText w:val="-"/>
      <w:lvlJc w:val="left"/>
      <w:pPr>
        <w:tabs>
          <w:tab w:val="left" w:pos="9586"/>
        </w:tabs>
        <w:ind w:left="851"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FA8A256">
      <w:start w:val="1"/>
      <w:numFmt w:val="bullet"/>
      <w:lvlText w:val="o"/>
      <w:lvlJc w:val="left"/>
      <w:pPr>
        <w:tabs>
          <w:tab w:val="num" w:pos="16605"/>
        </w:tabs>
        <w:ind w:left="16789" w:hanging="1678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3EE92FA">
      <w:start w:val="1"/>
      <w:numFmt w:val="bullet"/>
      <w:lvlText w:val="▪"/>
      <w:lvlJc w:val="left"/>
      <w:pPr>
        <w:tabs>
          <w:tab w:val="num" w:pos="15885"/>
        </w:tabs>
        <w:ind w:left="16069" w:hanging="1606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9DC90F6">
      <w:start w:val="1"/>
      <w:numFmt w:val="bullet"/>
      <w:lvlText w:val="·"/>
      <w:lvlJc w:val="left"/>
      <w:pPr>
        <w:tabs>
          <w:tab w:val="num" w:pos="15165"/>
        </w:tabs>
        <w:ind w:left="15349" w:hanging="15349"/>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EA230F8">
      <w:start w:val="1"/>
      <w:numFmt w:val="bullet"/>
      <w:lvlText w:val="o"/>
      <w:lvlJc w:val="left"/>
      <w:pPr>
        <w:tabs>
          <w:tab w:val="num" w:pos="14445"/>
        </w:tabs>
        <w:ind w:left="14629" w:hanging="1462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19037B2">
      <w:start w:val="1"/>
      <w:numFmt w:val="bullet"/>
      <w:lvlText w:val="▪"/>
      <w:lvlJc w:val="left"/>
      <w:pPr>
        <w:tabs>
          <w:tab w:val="num" w:pos="13725"/>
        </w:tabs>
        <w:ind w:left="13909" w:hanging="139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B9AD544">
      <w:start w:val="1"/>
      <w:numFmt w:val="bullet"/>
      <w:lvlText w:val="·"/>
      <w:lvlJc w:val="left"/>
      <w:pPr>
        <w:tabs>
          <w:tab w:val="num" w:pos="13005"/>
        </w:tabs>
        <w:ind w:left="13189" w:hanging="13189"/>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E62F472">
      <w:start w:val="1"/>
      <w:numFmt w:val="bullet"/>
      <w:lvlText w:val="o"/>
      <w:lvlJc w:val="left"/>
      <w:pPr>
        <w:tabs>
          <w:tab w:val="num" w:pos="12285"/>
        </w:tabs>
        <w:ind w:left="12469" w:hanging="1246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31815D0">
      <w:start w:val="1"/>
      <w:numFmt w:val="bullet"/>
      <w:lvlText w:val="▪"/>
      <w:lvlJc w:val="left"/>
      <w:pPr>
        <w:tabs>
          <w:tab w:val="num" w:pos="11565"/>
        </w:tabs>
        <w:ind w:left="11749" w:hanging="1174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21A602AA"/>
    <w:multiLevelType w:val="hybridMultilevel"/>
    <w:tmpl w:val="1F7C3BF0"/>
    <w:numStyleLink w:val="Zaimportowanystyl9"/>
  </w:abstractNum>
  <w:abstractNum w:abstractNumId="26" w15:restartNumberingAfterBreak="0">
    <w:nsid w:val="227A6CCA"/>
    <w:multiLevelType w:val="hybridMultilevel"/>
    <w:tmpl w:val="AF46AD7C"/>
    <w:styleLink w:val="Zaimportowanystyl51"/>
    <w:lvl w:ilvl="0" w:tplc="EFD8ED56">
      <w:start w:val="1"/>
      <w:numFmt w:val="decimal"/>
      <w:suff w:val="nothing"/>
      <w:lvlText w:val="%1."/>
      <w:lvlJc w:val="left"/>
      <w:pPr>
        <w:tabs>
          <w:tab w:val="left" w:pos="9586"/>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83AA96CA">
      <w:start w:val="1"/>
      <w:numFmt w:val="lowerLetter"/>
      <w:lvlText w:val="%2."/>
      <w:lvlJc w:val="left"/>
      <w:pPr>
        <w:tabs>
          <w:tab w:val="num" w:pos="19332"/>
        </w:tabs>
        <w:ind w:left="19489" w:hanging="19489"/>
      </w:pPr>
      <w:rPr>
        <w:rFonts w:hAnsi="Arial Unicode MS"/>
        <w:caps w:val="0"/>
        <w:smallCaps w:val="0"/>
        <w:strike w:val="0"/>
        <w:dstrike w:val="0"/>
        <w:outline w:val="0"/>
        <w:emboss w:val="0"/>
        <w:imprint w:val="0"/>
        <w:spacing w:val="0"/>
        <w:w w:val="100"/>
        <w:kern w:val="0"/>
        <w:position w:val="0"/>
        <w:highlight w:val="none"/>
        <w:vertAlign w:val="baseline"/>
      </w:rPr>
    </w:lvl>
    <w:lvl w:ilvl="2" w:tplc="53FEA0AC">
      <w:start w:val="1"/>
      <w:numFmt w:val="lowerRoman"/>
      <w:lvlText w:val="%3."/>
      <w:lvlJc w:val="left"/>
      <w:pPr>
        <w:tabs>
          <w:tab w:val="num" w:pos="18559"/>
        </w:tabs>
        <w:ind w:left="18716" w:hanging="18716"/>
      </w:pPr>
      <w:rPr>
        <w:rFonts w:hAnsi="Arial Unicode MS"/>
        <w:caps w:val="0"/>
        <w:smallCaps w:val="0"/>
        <w:strike w:val="0"/>
        <w:dstrike w:val="0"/>
        <w:outline w:val="0"/>
        <w:emboss w:val="0"/>
        <w:imprint w:val="0"/>
        <w:spacing w:val="0"/>
        <w:w w:val="100"/>
        <w:kern w:val="0"/>
        <w:position w:val="0"/>
        <w:highlight w:val="none"/>
        <w:vertAlign w:val="baseline"/>
      </w:rPr>
    </w:lvl>
    <w:lvl w:ilvl="3" w:tplc="76F64D1C">
      <w:start w:val="1"/>
      <w:numFmt w:val="decimal"/>
      <w:lvlText w:val="%4."/>
      <w:lvlJc w:val="left"/>
      <w:pPr>
        <w:tabs>
          <w:tab w:val="num" w:pos="17892"/>
        </w:tabs>
        <w:ind w:left="18049" w:hanging="18049"/>
      </w:pPr>
      <w:rPr>
        <w:rFonts w:hAnsi="Arial Unicode MS"/>
        <w:caps w:val="0"/>
        <w:smallCaps w:val="0"/>
        <w:strike w:val="0"/>
        <w:dstrike w:val="0"/>
        <w:outline w:val="0"/>
        <w:emboss w:val="0"/>
        <w:imprint w:val="0"/>
        <w:spacing w:val="0"/>
        <w:w w:val="100"/>
        <w:kern w:val="0"/>
        <w:position w:val="0"/>
        <w:highlight w:val="none"/>
        <w:vertAlign w:val="baseline"/>
      </w:rPr>
    </w:lvl>
    <w:lvl w:ilvl="4" w:tplc="7D14030A">
      <w:start w:val="1"/>
      <w:numFmt w:val="lowerLetter"/>
      <w:lvlText w:val="%5."/>
      <w:lvlJc w:val="left"/>
      <w:pPr>
        <w:tabs>
          <w:tab w:val="num" w:pos="17172"/>
        </w:tabs>
        <w:ind w:left="17329" w:hanging="17329"/>
      </w:pPr>
      <w:rPr>
        <w:rFonts w:hAnsi="Arial Unicode MS"/>
        <w:caps w:val="0"/>
        <w:smallCaps w:val="0"/>
        <w:strike w:val="0"/>
        <w:dstrike w:val="0"/>
        <w:outline w:val="0"/>
        <w:emboss w:val="0"/>
        <w:imprint w:val="0"/>
        <w:spacing w:val="0"/>
        <w:w w:val="100"/>
        <w:kern w:val="0"/>
        <w:position w:val="0"/>
        <w:highlight w:val="none"/>
        <w:vertAlign w:val="baseline"/>
      </w:rPr>
    </w:lvl>
    <w:lvl w:ilvl="5" w:tplc="EBDC1246">
      <w:start w:val="1"/>
      <w:numFmt w:val="lowerRoman"/>
      <w:lvlText w:val="%6."/>
      <w:lvlJc w:val="left"/>
      <w:pPr>
        <w:tabs>
          <w:tab w:val="num" w:pos="16399"/>
        </w:tabs>
        <w:ind w:left="16556" w:hanging="16556"/>
      </w:pPr>
      <w:rPr>
        <w:rFonts w:hAnsi="Arial Unicode MS"/>
        <w:caps w:val="0"/>
        <w:smallCaps w:val="0"/>
        <w:strike w:val="0"/>
        <w:dstrike w:val="0"/>
        <w:outline w:val="0"/>
        <w:emboss w:val="0"/>
        <w:imprint w:val="0"/>
        <w:spacing w:val="0"/>
        <w:w w:val="100"/>
        <w:kern w:val="0"/>
        <w:position w:val="0"/>
        <w:highlight w:val="none"/>
        <w:vertAlign w:val="baseline"/>
      </w:rPr>
    </w:lvl>
    <w:lvl w:ilvl="6" w:tplc="80A6FBD6">
      <w:start w:val="1"/>
      <w:numFmt w:val="decimal"/>
      <w:lvlText w:val="%7."/>
      <w:lvlJc w:val="left"/>
      <w:pPr>
        <w:tabs>
          <w:tab w:val="num" w:pos="15732"/>
        </w:tabs>
        <w:ind w:left="15889" w:hanging="15889"/>
      </w:pPr>
      <w:rPr>
        <w:rFonts w:hAnsi="Arial Unicode MS"/>
        <w:caps w:val="0"/>
        <w:smallCaps w:val="0"/>
        <w:strike w:val="0"/>
        <w:dstrike w:val="0"/>
        <w:outline w:val="0"/>
        <w:emboss w:val="0"/>
        <w:imprint w:val="0"/>
        <w:spacing w:val="0"/>
        <w:w w:val="100"/>
        <w:kern w:val="0"/>
        <w:position w:val="0"/>
        <w:highlight w:val="none"/>
        <w:vertAlign w:val="baseline"/>
      </w:rPr>
    </w:lvl>
    <w:lvl w:ilvl="7" w:tplc="DAFA4968">
      <w:start w:val="1"/>
      <w:numFmt w:val="lowerLetter"/>
      <w:lvlText w:val="%8."/>
      <w:lvlJc w:val="left"/>
      <w:pPr>
        <w:tabs>
          <w:tab w:val="num" w:pos="15012"/>
        </w:tabs>
        <w:ind w:left="15169" w:hanging="15169"/>
      </w:pPr>
      <w:rPr>
        <w:rFonts w:hAnsi="Arial Unicode MS"/>
        <w:caps w:val="0"/>
        <w:smallCaps w:val="0"/>
        <w:strike w:val="0"/>
        <w:dstrike w:val="0"/>
        <w:outline w:val="0"/>
        <w:emboss w:val="0"/>
        <w:imprint w:val="0"/>
        <w:spacing w:val="0"/>
        <w:w w:val="100"/>
        <w:kern w:val="0"/>
        <w:position w:val="0"/>
        <w:highlight w:val="none"/>
        <w:vertAlign w:val="baseline"/>
      </w:rPr>
    </w:lvl>
    <w:lvl w:ilvl="8" w:tplc="94D40D40">
      <w:start w:val="1"/>
      <w:numFmt w:val="lowerRoman"/>
      <w:lvlText w:val="%9."/>
      <w:lvlJc w:val="left"/>
      <w:pPr>
        <w:tabs>
          <w:tab w:val="num" w:pos="14239"/>
        </w:tabs>
        <w:ind w:left="14396" w:hanging="1439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228575E8"/>
    <w:multiLevelType w:val="hybridMultilevel"/>
    <w:tmpl w:val="9B1022C6"/>
    <w:numStyleLink w:val="Zaimportowanystyl55"/>
  </w:abstractNum>
  <w:abstractNum w:abstractNumId="28" w15:restartNumberingAfterBreak="0">
    <w:nsid w:val="232612C8"/>
    <w:multiLevelType w:val="hybridMultilevel"/>
    <w:tmpl w:val="F3DAB868"/>
    <w:numStyleLink w:val="Zaimportowanystyl22"/>
  </w:abstractNum>
  <w:abstractNum w:abstractNumId="29" w15:restartNumberingAfterBreak="0">
    <w:nsid w:val="24C67691"/>
    <w:multiLevelType w:val="hybridMultilevel"/>
    <w:tmpl w:val="478C299A"/>
    <w:numStyleLink w:val="Zaimportowanystyl17"/>
  </w:abstractNum>
  <w:abstractNum w:abstractNumId="30" w15:restartNumberingAfterBreak="0">
    <w:nsid w:val="259A3FB0"/>
    <w:multiLevelType w:val="hybridMultilevel"/>
    <w:tmpl w:val="F8A67AF6"/>
    <w:styleLink w:val="Zaimportowanystyl46"/>
    <w:lvl w:ilvl="0" w:tplc="C074A7E4">
      <w:start w:val="1"/>
      <w:numFmt w:val="decimal"/>
      <w:suff w:val="nothing"/>
      <w:lvlText w:val="%1."/>
      <w:lvlJc w:val="left"/>
      <w:pPr>
        <w:tabs>
          <w:tab w:val="left" w:pos="9586"/>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4F68DAC2">
      <w:start w:val="1"/>
      <w:numFmt w:val="lowerLetter"/>
      <w:lvlText w:val="%2."/>
      <w:lvlJc w:val="left"/>
      <w:pPr>
        <w:tabs>
          <w:tab w:val="num" w:pos="19332"/>
        </w:tabs>
        <w:ind w:left="19489" w:hanging="19489"/>
      </w:pPr>
      <w:rPr>
        <w:rFonts w:hAnsi="Arial Unicode MS"/>
        <w:caps w:val="0"/>
        <w:smallCaps w:val="0"/>
        <w:strike w:val="0"/>
        <w:dstrike w:val="0"/>
        <w:outline w:val="0"/>
        <w:emboss w:val="0"/>
        <w:imprint w:val="0"/>
        <w:spacing w:val="0"/>
        <w:w w:val="100"/>
        <w:kern w:val="0"/>
        <w:position w:val="0"/>
        <w:highlight w:val="none"/>
        <w:vertAlign w:val="baseline"/>
      </w:rPr>
    </w:lvl>
    <w:lvl w:ilvl="2" w:tplc="BDAA9438">
      <w:start w:val="1"/>
      <w:numFmt w:val="lowerRoman"/>
      <w:lvlText w:val="%3."/>
      <w:lvlJc w:val="left"/>
      <w:pPr>
        <w:tabs>
          <w:tab w:val="num" w:pos="18559"/>
        </w:tabs>
        <w:ind w:left="18716" w:hanging="18716"/>
      </w:pPr>
      <w:rPr>
        <w:rFonts w:hAnsi="Arial Unicode MS"/>
        <w:caps w:val="0"/>
        <w:smallCaps w:val="0"/>
        <w:strike w:val="0"/>
        <w:dstrike w:val="0"/>
        <w:outline w:val="0"/>
        <w:emboss w:val="0"/>
        <w:imprint w:val="0"/>
        <w:spacing w:val="0"/>
        <w:w w:val="100"/>
        <w:kern w:val="0"/>
        <w:position w:val="0"/>
        <w:highlight w:val="none"/>
        <w:vertAlign w:val="baseline"/>
      </w:rPr>
    </w:lvl>
    <w:lvl w:ilvl="3" w:tplc="90C44E48">
      <w:start w:val="1"/>
      <w:numFmt w:val="decimal"/>
      <w:lvlText w:val="%4."/>
      <w:lvlJc w:val="left"/>
      <w:pPr>
        <w:tabs>
          <w:tab w:val="num" w:pos="17892"/>
        </w:tabs>
        <w:ind w:left="18049" w:hanging="18049"/>
      </w:pPr>
      <w:rPr>
        <w:rFonts w:hAnsi="Arial Unicode MS"/>
        <w:caps w:val="0"/>
        <w:smallCaps w:val="0"/>
        <w:strike w:val="0"/>
        <w:dstrike w:val="0"/>
        <w:outline w:val="0"/>
        <w:emboss w:val="0"/>
        <w:imprint w:val="0"/>
        <w:spacing w:val="0"/>
        <w:w w:val="100"/>
        <w:kern w:val="0"/>
        <w:position w:val="0"/>
        <w:highlight w:val="none"/>
        <w:vertAlign w:val="baseline"/>
      </w:rPr>
    </w:lvl>
    <w:lvl w:ilvl="4" w:tplc="8F10D2DE">
      <w:start w:val="1"/>
      <w:numFmt w:val="lowerLetter"/>
      <w:lvlText w:val="%5."/>
      <w:lvlJc w:val="left"/>
      <w:pPr>
        <w:tabs>
          <w:tab w:val="num" w:pos="17172"/>
        </w:tabs>
        <w:ind w:left="17329" w:hanging="17329"/>
      </w:pPr>
      <w:rPr>
        <w:rFonts w:hAnsi="Arial Unicode MS"/>
        <w:caps w:val="0"/>
        <w:smallCaps w:val="0"/>
        <w:strike w:val="0"/>
        <w:dstrike w:val="0"/>
        <w:outline w:val="0"/>
        <w:emboss w:val="0"/>
        <w:imprint w:val="0"/>
        <w:spacing w:val="0"/>
        <w:w w:val="100"/>
        <w:kern w:val="0"/>
        <w:position w:val="0"/>
        <w:highlight w:val="none"/>
        <w:vertAlign w:val="baseline"/>
      </w:rPr>
    </w:lvl>
    <w:lvl w:ilvl="5" w:tplc="4ACA7B6C">
      <w:start w:val="1"/>
      <w:numFmt w:val="lowerRoman"/>
      <w:lvlText w:val="%6."/>
      <w:lvlJc w:val="left"/>
      <w:pPr>
        <w:tabs>
          <w:tab w:val="num" w:pos="16399"/>
        </w:tabs>
        <w:ind w:left="16556" w:hanging="16556"/>
      </w:pPr>
      <w:rPr>
        <w:rFonts w:hAnsi="Arial Unicode MS"/>
        <w:caps w:val="0"/>
        <w:smallCaps w:val="0"/>
        <w:strike w:val="0"/>
        <w:dstrike w:val="0"/>
        <w:outline w:val="0"/>
        <w:emboss w:val="0"/>
        <w:imprint w:val="0"/>
        <w:spacing w:val="0"/>
        <w:w w:val="100"/>
        <w:kern w:val="0"/>
        <w:position w:val="0"/>
        <w:highlight w:val="none"/>
        <w:vertAlign w:val="baseline"/>
      </w:rPr>
    </w:lvl>
    <w:lvl w:ilvl="6" w:tplc="6D88711E">
      <w:start w:val="1"/>
      <w:numFmt w:val="decimal"/>
      <w:lvlText w:val="%7."/>
      <w:lvlJc w:val="left"/>
      <w:pPr>
        <w:tabs>
          <w:tab w:val="num" w:pos="15732"/>
        </w:tabs>
        <w:ind w:left="15889" w:hanging="15889"/>
      </w:pPr>
      <w:rPr>
        <w:rFonts w:hAnsi="Arial Unicode MS"/>
        <w:caps w:val="0"/>
        <w:smallCaps w:val="0"/>
        <w:strike w:val="0"/>
        <w:dstrike w:val="0"/>
        <w:outline w:val="0"/>
        <w:emboss w:val="0"/>
        <w:imprint w:val="0"/>
        <w:spacing w:val="0"/>
        <w:w w:val="100"/>
        <w:kern w:val="0"/>
        <w:position w:val="0"/>
        <w:highlight w:val="none"/>
        <w:vertAlign w:val="baseline"/>
      </w:rPr>
    </w:lvl>
    <w:lvl w:ilvl="7" w:tplc="2940CA0C">
      <w:start w:val="1"/>
      <w:numFmt w:val="lowerLetter"/>
      <w:lvlText w:val="%8."/>
      <w:lvlJc w:val="left"/>
      <w:pPr>
        <w:tabs>
          <w:tab w:val="num" w:pos="15012"/>
        </w:tabs>
        <w:ind w:left="15169" w:hanging="15169"/>
      </w:pPr>
      <w:rPr>
        <w:rFonts w:hAnsi="Arial Unicode MS"/>
        <w:caps w:val="0"/>
        <w:smallCaps w:val="0"/>
        <w:strike w:val="0"/>
        <w:dstrike w:val="0"/>
        <w:outline w:val="0"/>
        <w:emboss w:val="0"/>
        <w:imprint w:val="0"/>
        <w:spacing w:val="0"/>
        <w:w w:val="100"/>
        <w:kern w:val="0"/>
        <w:position w:val="0"/>
        <w:highlight w:val="none"/>
        <w:vertAlign w:val="baseline"/>
      </w:rPr>
    </w:lvl>
    <w:lvl w:ilvl="8" w:tplc="AD644726">
      <w:start w:val="1"/>
      <w:numFmt w:val="lowerRoman"/>
      <w:lvlText w:val="%9."/>
      <w:lvlJc w:val="left"/>
      <w:pPr>
        <w:tabs>
          <w:tab w:val="num" w:pos="14239"/>
        </w:tabs>
        <w:ind w:left="14396" w:hanging="1439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27C60449"/>
    <w:multiLevelType w:val="hybridMultilevel"/>
    <w:tmpl w:val="478C299A"/>
    <w:styleLink w:val="Zaimportowanystyl17"/>
    <w:lvl w:ilvl="0" w:tplc="6D4C9830">
      <w:start w:val="1"/>
      <w:numFmt w:val="lowerLetter"/>
      <w:lvlText w:val="%1)"/>
      <w:lvlJc w:val="left"/>
      <w:pPr>
        <w:ind w:left="709" w:hanging="349"/>
      </w:pPr>
      <w:rPr>
        <w:rFonts w:hAnsi="Arial Unicode MS"/>
        <w:caps w:val="0"/>
        <w:smallCaps w:val="0"/>
        <w:strike w:val="0"/>
        <w:dstrike w:val="0"/>
        <w:outline w:val="0"/>
        <w:emboss w:val="0"/>
        <w:imprint w:val="0"/>
        <w:spacing w:val="0"/>
        <w:w w:val="100"/>
        <w:kern w:val="0"/>
        <w:position w:val="0"/>
        <w:highlight w:val="none"/>
        <w:vertAlign w:val="baseline"/>
      </w:rPr>
    </w:lvl>
    <w:lvl w:ilvl="1" w:tplc="F3DE528E">
      <w:start w:val="1"/>
      <w:numFmt w:val="lowerLetter"/>
      <w:lvlText w:val="%2."/>
      <w:lvlJc w:val="left"/>
      <w:pPr>
        <w:ind w:left="1339"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4A84978">
      <w:start w:val="1"/>
      <w:numFmt w:val="lowerRoman"/>
      <w:lvlText w:val="%3."/>
      <w:lvlJc w:val="left"/>
      <w:pPr>
        <w:ind w:left="2059" w:hanging="307"/>
      </w:pPr>
      <w:rPr>
        <w:rFonts w:hAnsi="Arial Unicode MS"/>
        <w:caps w:val="0"/>
        <w:smallCaps w:val="0"/>
        <w:strike w:val="0"/>
        <w:dstrike w:val="0"/>
        <w:outline w:val="0"/>
        <w:emboss w:val="0"/>
        <w:imprint w:val="0"/>
        <w:spacing w:val="0"/>
        <w:w w:val="100"/>
        <w:kern w:val="0"/>
        <w:position w:val="0"/>
        <w:highlight w:val="none"/>
        <w:vertAlign w:val="baseline"/>
      </w:rPr>
    </w:lvl>
    <w:lvl w:ilvl="3" w:tplc="D6A29B34">
      <w:start w:val="1"/>
      <w:numFmt w:val="decimal"/>
      <w:lvlText w:val="%4."/>
      <w:lvlJc w:val="left"/>
      <w:pPr>
        <w:ind w:left="2779"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5ECC2BA">
      <w:start w:val="1"/>
      <w:numFmt w:val="lowerLetter"/>
      <w:lvlText w:val="%5."/>
      <w:lvlJc w:val="left"/>
      <w:pPr>
        <w:ind w:left="3499"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8E0BBD6">
      <w:start w:val="1"/>
      <w:numFmt w:val="lowerRoman"/>
      <w:lvlText w:val="%6."/>
      <w:lvlJc w:val="left"/>
      <w:pPr>
        <w:ind w:left="4219" w:hanging="307"/>
      </w:pPr>
      <w:rPr>
        <w:rFonts w:hAnsi="Arial Unicode MS"/>
        <w:caps w:val="0"/>
        <w:smallCaps w:val="0"/>
        <w:strike w:val="0"/>
        <w:dstrike w:val="0"/>
        <w:outline w:val="0"/>
        <w:emboss w:val="0"/>
        <w:imprint w:val="0"/>
        <w:spacing w:val="0"/>
        <w:w w:val="100"/>
        <w:kern w:val="0"/>
        <w:position w:val="0"/>
        <w:highlight w:val="none"/>
        <w:vertAlign w:val="baseline"/>
      </w:rPr>
    </w:lvl>
    <w:lvl w:ilvl="6" w:tplc="A9689B36">
      <w:start w:val="1"/>
      <w:numFmt w:val="decimal"/>
      <w:lvlText w:val="%7."/>
      <w:lvlJc w:val="left"/>
      <w:pPr>
        <w:ind w:left="4939"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ABC9A2A">
      <w:start w:val="1"/>
      <w:numFmt w:val="lowerLetter"/>
      <w:lvlText w:val="%8."/>
      <w:lvlJc w:val="left"/>
      <w:pPr>
        <w:ind w:left="5659"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2464E3C">
      <w:start w:val="1"/>
      <w:numFmt w:val="lowerRoman"/>
      <w:lvlText w:val="%9."/>
      <w:lvlJc w:val="left"/>
      <w:pPr>
        <w:ind w:left="6379" w:hanging="30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2B550672"/>
    <w:multiLevelType w:val="hybridMultilevel"/>
    <w:tmpl w:val="1C100D56"/>
    <w:numStyleLink w:val="Zaimportowanystyl49"/>
  </w:abstractNum>
  <w:abstractNum w:abstractNumId="33" w15:restartNumberingAfterBreak="0">
    <w:nsid w:val="2D641DC4"/>
    <w:multiLevelType w:val="multilevel"/>
    <w:tmpl w:val="312CF640"/>
    <w:styleLink w:val="Zaimportowanystyl1"/>
    <w:lvl w:ilvl="0">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2."/>
      <w:lvlJc w:val="left"/>
      <w:pPr>
        <w:ind w:left="745" w:hanging="38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3."/>
      <w:lvlJc w:val="left"/>
      <w:pPr>
        <w:ind w:left="1206" w:hanging="48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4."/>
      <w:lvlJc w:val="left"/>
      <w:pPr>
        <w:ind w:left="1666" w:hanging="58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4.%5."/>
      <w:lvlJc w:val="left"/>
      <w:pPr>
        <w:ind w:left="2127" w:hanging="68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nothing"/>
      <w:lvlText w:val="%4.%5.%6."/>
      <w:lvlJc w:val="left"/>
      <w:pPr>
        <w:ind w:left="1927" w:hanging="12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nothing"/>
      <w:lvlText w:val="%4.%5.%6.%7."/>
      <w:lvlJc w:val="left"/>
      <w:pPr>
        <w:ind w:left="2287" w:hanging="12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nothing"/>
      <w:lvlText w:val="%4.%5.%6.%7.%8."/>
      <w:lvlJc w:val="left"/>
      <w:pPr>
        <w:ind w:left="2647" w:hanging="12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nothing"/>
      <w:lvlText w:val="%4.%5.%6.%7.%8.%9."/>
      <w:lvlJc w:val="left"/>
      <w:pPr>
        <w:ind w:left="3007" w:hanging="12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4" w15:restartNumberingAfterBreak="0">
    <w:nsid w:val="2DB76F0A"/>
    <w:multiLevelType w:val="hybridMultilevel"/>
    <w:tmpl w:val="3CC81D44"/>
    <w:styleLink w:val="Zaimportowanystyl53"/>
    <w:lvl w:ilvl="0" w:tplc="34F277CE">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DE65570">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99CE16C">
      <w:start w:val="1"/>
      <w:numFmt w:val="lowerRoman"/>
      <w:lvlText w:val="%3."/>
      <w:lvlJc w:val="left"/>
      <w:pPr>
        <w:ind w:left="1800" w:hanging="307"/>
      </w:pPr>
      <w:rPr>
        <w:rFonts w:hAnsi="Arial Unicode MS"/>
        <w:caps w:val="0"/>
        <w:smallCaps w:val="0"/>
        <w:strike w:val="0"/>
        <w:dstrike w:val="0"/>
        <w:outline w:val="0"/>
        <w:emboss w:val="0"/>
        <w:imprint w:val="0"/>
        <w:spacing w:val="0"/>
        <w:w w:val="100"/>
        <w:kern w:val="0"/>
        <w:position w:val="0"/>
        <w:highlight w:val="none"/>
        <w:vertAlign w:val="baseline"/>
      </w:rPr>
    </w:lvl>
    <w:lvl w:ilvl="3" w:tplc="8A80B68C">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5B615F0">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DB89E72">
      <w:start w:val="1"/>
      <w:numFmt w:val="lowerRoman"/>
      <w:lvlText w:val="%6."/>
      <w:lvlJc w:val="left"/>
      <w:pPr>
        <w:ind w:left="3960" w:hanging="307"/>
      </w:pPr>
      <w:rPr>
        <w:rFonts w:hAnsi="Arial Unicode MS"/>
        <w:caps w:val="0"/>
        <w:smallCaps w:val="0"/>
        <w:strike w:val="0"/>
        <w:dstrike w:val="0"/>
        <w:outline w:val="0"/>
        <w:emboss w:val="0"/>
        <w:imprint w:val="0"/>
        <w:spacing w:val="0"/>
        <w:w w:val="100"/>
        <w:kern w:val="0"/>
        <w:position w:val="0"/>
        <w:highlight w:val="none"/>
        <w:vertAlign w:val="baseline"/>
      </w:rPr>
    </w:lvl>
    <w:lvl w:ilvl="6" w:tplc="FD8231A4">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2FCB030">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B2A0846">
      <w:start w:val="1"/>
      <w:numFmt w:val="lowerRoman"/>
      <w:lvlText w:val="%9."/>
      <w:lvlJc w:val="left"/>
      <w:pPr>
        <w:ind w:left="6120" w:hanging="30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305E37DA"/>
    <w:multiLevelType w:val="hybridMultilevel"/>
    <w:tmpl w:val="09348F82"/>
    <w:numStyleLink w:val="Zaimportowanystyl33"/>
  </w:abstractNum>
  <w:abstractNum w:abstractNumId="36" w15:restartNumberingAfterBreak="0">
    <w:nsid w:val="31000FA2"/>
    <w:multiLevelType w:val="hybridMultilevel"/>
    <w:tmpl w:val="1F4AA068"/>
    <w:numStyleLink w:val="Zaimportowanystyl6"/>
  </w:abstractNum>
  <w:abstractNum w:abstractNumId="37" w15:restartNumberingAfterBreak="0">
    <w:nsid w:val="32774143"/>
    <w:multiLevelType w:val="hybridMultilevel"/>
    <w:tmpl w:val="89306EE2"/>
    <w:numStyleLink w:val="Zaimportowanystyl34"/>
  </w:abstractNum>
  <w:abstractNum w:abstractNumId="38" w15:restartNumberingAfterBreak="0">
    <w:nsid w:val="32BA47E8"/>
    <w:multiLevelType w:val="hybridMultilevel"/>
    <w:tmpl w:val="A5A67A80"/>
    <w:styleLink w:val="Zaimportowanystyl15"/>
    <w:lvl w:ilvl="0" w:tplc="0B786798">
      <w:start w:val="1"/>
      <w:numFmt w:val="decimal"/>
      <w:lvlText w:val="%1)"/>
      <w:lvlJc w:val="left"/>
      <w:pPr>
        <w:tabs>
          <w:tab w:val="num" w:pos="709"/>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30064CC">
      <w:start w:val="1"/>
      <w:numFmt w:val="lowerLetter"/>
      <w:lvlText w:val="%2."/>
      <w:lvlJc w:val="left"/>
      <w:pPr>
        <w:tabs>
          <w:tab w:val="left" w:pos="709"/>
          <w:tab w:val="num" w:pos="1418"/>
        </w:tabs>
        <w:ind w:left="1429" w:hanging="349"/>
      </w:pPr>
      <w:rPr>
        <w:rFonts w:hAnsi="Arial Unicode MS"/>
        <w:caps w:val="0"/>
        <w:smallCaps w:val="0"/>
        <w:strike w:val="0"/>
        <w:dstrike w:val="0"/>
        <w:outline w:val="0"/>
        <w:emboss w:val="0"/>
        <w:imprint w:val="0"/>
        <w:spacing w:val="0"/>
        <w:w w:val="100"/>
        <w:kern w:val="0"/>
        <w:position w:val="0"/>
        <w:highlight w:val="none"/>
        <w:vertAlign w:val="baseline"/>
      </w:rPr>
    </w:lvl>
    <w:lvl w:ilvl="2" w:tplc="8354CB9A">
      <w:start w:val="1"/>
      <w:numFmt w:val="lowerRoman"/>
      <w:lvlText w:val="%3."/>
      <w:lvlJc w:val="left"/>
      <w:pPr>
        <w:tabs>
          <w:tab w:val="left" w:pos="709"/>
          <w:tab w:val="num" w:pos="2127"/>
        </w:tabs>
        <w:ind w:left="2138" w:hanging="285"/>
      </w:pPr>
      <w:rPr>
        <w:rFonts w:hAnsi="Arial Unicode MS"/>
        <w:caps w:val="0"/>
        <w:smallCaps w:val="0"/>
        <w:strike w:val="0"/>
        <w:dstrike w:val="0"/>
        <w:outline w:val="0"/>
        <w:emboss w:val="0"/>
        <w:imprint w:val="0"/>
        <w:spacing w:val="0"/>
        <w:w w:val="100"/>
        <w:kern w:val="0"/>
        <w:position w:val="0"/>
        <w:highlight w:val="none"/>
        <w:vertAlign w:val="baseline"/>
      </w:rPr>
    </w:lvl>
    <w:lvl w:ilvl="3" w:tplc="4B22C742">
      <w:start w:val="1"/>
      <w:numFmt w:val="decimal"/>
      <w:lvlText w:val="%4."/>
      <w:lvlJc w:val="left"/>
      <w:pPr>
        <w:tabs>
          <w:tab w:val="left" w:pos="709"/>
          <w:tab w:val="num" w:pos="2836"/>
        </w:tabs>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 w:ilvl="4" w:tplc="A7ACE8D2">
      <w:start w:val="1"/>
      <w:numFmt w:val="lowerLetter"/>
      <w:lvlText w:val="%5."/>
      <w:lvlJc w:val="left"/>
      <w:pPr>
        <w:tabs>
          <w:tab w:val="left" w:pos="709"/>
          <w:tab w:val="num" w:pos="3545"/>
        </w:tabs>
        <w:ind w:left="3556" w:hanging="316"/>
      </w:pPr>
      <w:rPr>
        <w:rFonts w:hAnsi="Arial Unicode MS"/>
        <w:caps w:val="0"/>
        <w:smallCaps w:val="0"/>
        <w:strike w:val="0"/>
        <w:dstrike w:val="0"/>
        <w:outline w:val="0"/>
        <w:emboss w:val="0"/>
        <w:imprint w:val="0"/>
        <w:spacing w:val="0"/>
        <w:w w:val="100"/>
        <w:kern w:val="0"/>
        <w:position w:val="0"/>
        <w:highlight w:val="none"/>
        <w:vertAlign w:val="baseline"/>
      </w:rPr>
    </w:lvl>
    <w:lvl w:ilvl="5" w:tplc="5726A948">
      <w:start w:val="1"/>
      <w:numFmt w:val="lowerRoman"/>
      <w:lvlText w:val="%6."/>
      <w:lvlJc w:val="left"/>
      <w:pPr>
        <w:tabs>
          <w:tab w:val="left" w:pos="709"/>
          <w:tab w:val="num" w:pos="4254"/>
        </w:tabs>
        <w:ind w:left="4265" w:hanging="252"/>
      </w:pPr>
      <w:rPr>
        <w:rFonts w:hAnsi="Arial Unicode MS"/>
        <w:caps w:val="0"/>
        <w:smallCaps w:val="0"/>
        <w:strike w:val="0"/>
        <w:dstrike w:val="0"/>
        <w:outline w:val="0"/>
        <w:emboss w:val="0"/>
        <w:imprint w:val="0"/>
        <w:spacing w:val="0"/>
        <w:w w:val="100"/>
        <w:kern w:val="0"/>
        <w:position w:val="0"/>
        <w:highlight w:val="none"/>
        <w:vertAlign w:val="baseline"/>
      </w:rPr>
    </w:lvl>
    <w:lvl w:ilvl="6" w:tplc="DBFE5056">
      <w:start w:val="1"/>
      <w:numFmt w:val="decimal"/>
      <w:lvlText w:val="%7."/>
      <w:lvlJc w:val="left"/>
      <w:pPr>
        <w:tabs>
          <w:tab w:val="left" w:pos="709"/>
          <w:tab w:val="num" w:pos="4963"/>
        </w:tabs>
        <w:ind w:left="4974" w:hanging="294"/>
      </w:pPr>
      <w:rPr>
        <w:rFonts w:hAnsi="Arial Unicode MS"/>
        <w:caps w:val="0"/>
        <w:smallCaps w:val="0"/>
        <w:strike w:val="0"/>
        <w:dstrike w:val="0"/>
        <w:outline w:val="0"/>
        <w:emboss w:val="0"/>
        <w:imprint w:val="0"/>
        <w:spacing w:val="0"/>
        <w:w w:val="100"/>
        <w:kern w:val="0"/>
        <w:position w:val="0"/>
        <w:highlight w:val="none"/>
        <w:vertAlign w:val="baseline"/>
      </w:rPr>
    </w:lvl>
    <w:lvl w:ilvl="7" w:tplc="53264718">
      <w:start w:val="1"/>
      <w:numFmt w:val="lowerLetter"/>
      <w:lvlText w:val="%8."/>
      <w:lvlJc w:val="left"/>
      <w:pPr>
        <w:tabs>
          <w:tab w:val="left" w:pos="709"/>
          <w:tab w:val="num" w:pos="5672"/>
        </w:tabs>
        <w:ind w:left="5683"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C3DAFFF0">
      <w:start w:val="1"/>
      <w:numFmt w:val="lowerRoman"/>
      <w:suff w:val="nothing"/>
      <w:lvlText w:val="%9."/>
      <w:lvlJc w:val="left"/>
      <w:pPr>
        <w:tabs>
          <w:tab w:val="left" w:pos="709"/>
        </w:tabs>
        <w:ind w:left="6311" w:hanging="13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32F23937"/>
    <w:multiLevelType w:val="hybridMultilevel"/>
    <w:tmpl w:val="4C024844"/>
    <w:styleLink w:val="Zaimportowanystyl14"/>
    <w:lvl w:ilvl="0" w:tplc="AB5EE17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8A29A00">
      <w:start w:val="1"/>
      <w:numFmt w:val="lowerLetter"/>
      <w:lvlText w:val="%2."/>
      <w:lvlJc w:val="left"/>
      <w:pPr>
        <w:ind w:left="1418" w:hanging="338"/>
      </w:pPr>
      <w:rPr>
        <w:rFonts w:hAnsi="Arial Unicode MS"/>
        <w:caps w:val="0"/>
        <w:smallCaps w:val="0"/>
        <w:strike w:val="0"/>
        <w:dstrike w:val="0"/>
        <w:outline w:val="0"/>
        <w:emboss w:val="0"/>
        <w:imprint w:val="0"/>
        <w:spacing w:val="0"/>
        <w:w w:val="100"/>
        <w:kern w:val="0"/>
        <w:position w:val="0"/>
        <w:highlight w:val="none"/>
        <w:vertAlign w:val="baseline"/>
      </w:rPr>
    </w:lvl>
    <w:lvl w:ilvl="2" w:tplc="74126A24">
      <w:start w:val="1"/>
      <w:numFmt w:val="lowerRoman"/>
      <w:lvlText w:val="%3."/>
      <w:lvlJc w:val="left"/>
      <w:pPr>
        <w:ind w:left="2127" w:hanging="274"/>
      </w:pPr>
      <w:rPr>
        <w:rFonts w:hAnsi="Arial Unicode MS"/>
        <w:caps w:val="0"/>
        <w:smallCaps w:val="0"/>
        <w:strike w:val="0"/>
        <w:dstrike w:val="0"/>
        <w:outline w:val="0"/>
        <w:emboss w:val="0"/>
        <w:imprint w:val="0"/>
        <w:spacing w:val="0"/>
        <w:w w:val="100"/>
        <w:kern w:val="0"/>
        <w:position w:val="0"/>
        <w:highlight w:val="none"/>
        <w:vertAlign w:val="baseline"/>
      </w:rPr>
    </w:lvl>
    <w:lvl w:ilvl="3" w:tplc="6E30C374">
      <w:start w:val="1"/>
      <w:numFmt w:val="decimal"/>
      <w:lvlText w:val="%4."/>
      <w:lvlJc w:val="left"/>
      <w:pPr>
        <w:ind w:left="2836" w:hanging="316"/>
      </w:pPr>
      <w:rPr>
        <w:rFonts w:hAnsi="Arial Unicode MS"/>
        <w:caps w:val="0"/>
        <w:smallCaps w:val="0"/>
        <w:strike w:val="0"/>
        <w:dstrike w:val="0"/>
        <w:outline w:val="0"/>
        <w:emboss w:val="0"/>
        <w:imprint w:val="0"/>
        <w:spacing w:val="0"/>
        <w:w w:val="100"/>
        <w:kern w:val="0"/>
        <w:position w:val="0"/>
        <w:highlight w:val="none"/>
        <w:vertAlign w:val="baseline"/>
      </w:rPr>
    </w:lvl>
    <w:lvl w:ilvl="4" w:tplc="D6C86D3C">
      <w:start w:val="1"/>
      <w:numFmt w:val="lowerLetter"/>
      <w:lvlText w:val="%5."/>
      <w:lvlJc w:val="left"/>
      <w:pPr>
        <w:ind w:left="3545" w:hanging="305"/>
      </w:pPr>
      <w:rPr>
        <w:rFonts w:hAnsi="Arial Unicode MS"/>
        <w:caps w:val="0"/>
        <w:smallCaps w:val="0"/>
        <w:strike w:val="0"/>
        <w:dstrike w:val="0"/>
        <w:outline w:val="0"/>
        <w:emboss w:val="0"/>
        <w:imprint w:val="0"/>
        <w:spacing w:val="0"/>
        <w:w w:val="100"/>
        <w:kern w:val="0"/>
        <w:position w:val="0"/>
        <w:highlight w:val="none"/>
        <w:vertAlign w:val="baseline"/>
      </w:rPr>
    </w:lvl>
    <w:lvl w:ilvl="5" w:tplc="050A8EF6">
      <w:start w:val="1"/>
      <w:numFmt w:val="lowerRoman"/>
      <w:lvlText w:val="%6."/>
      <w:lvlJc w:val="left"/>
      <w:pPr>
        <w:ind w:left="4254" w:hanging="241"/>
      </w:pPr>
      <w:rPr>
        <w:rFonts w:hAnsi="Arial Unicode MS"/>
        <w:caps w:val="0"/>
        <w:smallCaps w:val="0"/>
        <w:strike w:val="0"/>
        <w:dstrike w:val="0"/>
        <w:outline w:val="0"/>
        <w:emboss w:val="0"/>
        <w:imprint w:val="0"/>
        <w:spacing w:val="0"/>
        <w:w w:val="100"/>
        <w:kern w:val="0"/>
        <w:position w:val="0"/>
        <w:highlight w:val="none"/>
        <w:vertAlign w:val="baseline"/>
      </w:rPr>
    </w:lvl>
    <w:lvl w:ilvl="6" w:tplc="DD468A66">
      <w:start w:val="1"/>
      <w:numFmt w:val="decimal"/>
      <w:lvlText w:val="%7."/>
      <w:lvlJc w:val="left"/>
      <w:pPr>
        <w:ind w:left="4963"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0F582880">
      <w:start w:val="1"/>
      <w:numFmt w:val="lowerLetter"/>
      <w:lvlText w:val="%8."/>
      <w:lvlJc w:val="left"/>
      <w:pPr>
        <w:ind w:left="5672" w:hanging="272"/>
      </w:pPr>
      <w:rPr>
        <w:rFonts w:hAnsi="Arial Unicode MS"/>
        <w:caps w:val="0"/>
        <w:smallCaps w:val="0"/>
        <w:strike w:val="0"/>
        <w:dstrike w:val="0"/>
        <w:outline w:val="0"/>
        <w:emboss w:val="0"/>
        <w:imprint w:val="0"/>
        <w:spacing w:val="0"/>
        <w:w w:val="100"/>
        <w:kern w:val="0"/>
        <w:position w:val="0"/>
        <w:highlight w:val="none"/>
        <w:vertAlign w:val="baseline"/>
      </w:rPr>
    </w:lvl>
    <w:lvl w:ilvl="8" w:tplc="43E89104">
      <w:start w:val="1"/>
      <w:numFmt w:val="lowerRoman"/>
      <w:suff w:val="nothing"/>
      <w:lvlText w:val="%9."/>
      <w:lvlJc w:val="left"/>
      <w:pPr>
        <w:ind w:left="6300" w:hanging="12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360C1C2B"/>
    <w:multiLevelType w:val="hybridMultilevel"/>
    <w:tmpl w:val="8F96F2E4"/>
    <w:styleLink w:val="Zaimportowanystyl47"/>
    <w:lvl w:ilvl="0" w:tplc="DADA61C2">
      <w:start w:val="1"/>
      <w:numFmt w:val="lowerLetter"/>
      <w:suff w:val="nothing"/>
      <w:lvlText w:val="%1)"/>
      <w:lvlJc w:val="left"/>
      <w:pPr>
        <w:tabs>
          <w:tab w:val="left" w:pos="9586"/>
        </w:tabs>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BA54BEEE">
      <w:start w:val="1"/>
      <w:numFmt w:val="lowerLetter"/>
      <w:lvlText w:val="%2."/>
      <w:lvlJc w:val="left"/>
      <w:pPr>
        <w:tabs>
          <w:tab w:val="num" w:pos="16888"/>
        </w:tabs>
        <w:ind w:left="17044" w:hanging="17044"/>
      </w:pPr>
      <w:rPr>
        <w:rFonts w:hAnsi="Arial Unicode MS"/>
        <w:caps w:val="0"/>
        <w:smallCaps w:val="0"/>
        <w:strike w:val="0"/>
        <w:dstrike w:val="0"/>
        <w:outline w:val="0"/>
        <w:emboss w:val="0"/>
        <w:imprint w:val="0"/>
        <w:spacing w:val="0"/>
        <w:w w:val="100"/>
        <w:kern w:val="0"/>
        <w:position w:val="0"/>
        <w:highlight w:val="none"/>
        <w:vertAlign w:val="baseline"/>
      </w:rPr>
    </w:lvl>
    <w:lvl w:ilvl="2" w:tplc="35429FE8">
      <w:start w:val="1"/>
      <w:numFmt w:val="lowerRoman"/>
      <w:lvlText w:val="%3."/>
      <w:lvlJc w:val="left"/>
      <w:pPr>
        <w:tabs>
          <w:tab w:val="num" w:pos="16115"/>
        </w:tabs>
        <w:ind w:left="16271" w:hanging="16271"/>
      </w:pPr>
      <w:rPr>
        <w:rFonts w:hAnsi="Arial Unicode MS"/>
        <w:caps w:val="0"/>
        <w:smallCaps w:val="0"/>
        <w:strike w:val="0"/>
        <w:dstrike w:val="0"/>
        <w:outline w:val="0"/>
        <w:emboss w:val="0"/>
        <w:imprint w:val="0"/>
        <w:spacing w:val="0"/>
        <w:w w:val="100"/>
        <w:kern w:val="0"/>
        <w:position w:val="0"/>
        <w:highlight w:val="none"/>
        <w:vertAlign w:val="baseline"/>
      </w:rPr>
    </w:lvl>
    <w:lvl w:ilvl="3" w:tplc="25FE0CFA">
      <w:start w:val="1"/>
      <w:numFmt w:val="decimal"/>
      <w:lvlText w:val="%4."/>
      <w:lvlJc w:val="left"/>
      <w:pPr>
        <w:tabs>
          <w:tab w:val="num" w:pos="15448"/>
        </w:tabs>
        <w:ind w:left="15604" w:hanging="15604"/>
      </w:pPr>
      <w:rPr>
        <w:rFonts w:hAnsi="Arial Unicode MS"/>
        <w:caps w:val="0"/>
        <w:smallCaps w:val="0"/>
        <w:strike w:val="0"/>
        <w:dstrike w:val="0"/>
        <w:outline w:val="0"/>
        <w:emboss w:val="0"/>
        <w:imprint w:val="0"/>
        <w:spacing w:val="0"/>
        <w:w w:val="100"/>
        <w:kern w:val="0"/>
        <w:position w:val="0"/>
        <w:highlight w:val="none"/>
        <w:vertAlign w:val="baseline"/>
      </w:rPr>
    </w:lvl>
    <w:lvl w:ilvl="4" w:tplc="37B69A16">
      <w:start w:val="1"/>
      <w:numFmt w:val="lowerLetter"/>
      <w:lvlText w:val="%5."/>
      <w:lvlJc w:val="left"/>
      <w:pPr>
        <w:tabs>
          <w:tab w:val="num" w:pos="14728"/>
        </w:tabs>
        <w:ind w:left="14884" w:hanging="14884"/>
      </w:pPr>
      <w:rPr>
        <w:rFonts w:hAnsi="Arial Unicode MS"/>
        <w:caps w:val="0"/>
        <w:smallCaps w:val="0"/>
        <w:strike w:val="0"/>
        <w:dstrike w:val="0"/>
        <w:outline w:val="0"/>
        <w:emboss w:val="0"/>
        <w:imprint w:val="0"/>
        <w:spacing w:val="0"/>
        <w:w w:val="100"/>
        <w:kern w:val="0"/>
        <w:position w:val="0"/>
        <w:highlight w:val="none"/>
        <w:vertAlign w:val="baseline"/>
      </w:rPr>
    </w:lvl>
    <w:lvl w:ilvl="5" w:tplc="EE42E630">
      <w:start w:val="1"/>
      <w:numFmt w:val="lowerRoman"/>
      <w:lvlText w:val="%6."/>
      <w:lvlJc w:val="left"/>
      <w:pPr>
        <w:tabs>
          <w:tab w:val="num" w:pos="13955"/>
        </w:tabs>
        <w:ind w:left="14111" w:hanging="14111"/>
      </w:pPr>
      <w:rPr>
        <w:rFonts w:hAnsi="Arial Unicode MS"/>
        <w:caps w:val="0"/>
        <w:smallCaps w:val="0"/>
        <w:strike w:val="0"/>
        <w:dstrike w:val="0"/>
        <w:outline w:val="0"/>
        <w:emboss w:val="0"/>
        <w:imprint w:val="0"/>
        <w:spacing w:val="0"/>
        <w:w w:val="100"/>
        <w:kern w:val="0"/>
        <w:position w:val="0"/>
        <w:highlight w:val="none"/>
        <w:vertAlign w:val="baseline"/>
      </w:rPr>
    </w:lvl>
    <w:lvl w:ilvl="6" w:tplc="7EA02E8E">
      <w:start w:val="1"/>
      <w:numFmt w:val="decimal"/>
      <w:lvlText w:val="%7."/>
      <w:lvlJc w:val="left"/>
      <w:pPr>
        <w:tabs>
          <w:tab w:val="num" w:pos="13288"/>
        </w:tabs>
        <w:ind w:left="13444" w:hanging="13444"/>
      </w:pPr>
      <w:rPr>
        <w:rFonts w:hAnsi="Arial Unicode MS"/>
        <w:caps w:val="0"/>
        <w:smallCaps w:val="0"/>
        <w:strike w:val="0"/>
        <w:dstrike w:val="0"/>
        <w:outline w:val="0"/>
        <w:emboss w:val="0"/>
        <w:imprint w:val="0"/>
        <w:spacing w:val="0"/>
        <w:w w:val="100"/>
        <w:kern w:val="0"/>
        <w:position w:val="0"/>
        <w:highlight w:val="none"/>
        <w:vertAlign w:val="baseline"/>
      </w:rPr>
    </w:lvl>
    <w:lvl w:ilvl="7" w:tplc="4B2C65F0">
      <w:start w:val="1"/>
      <w:numFmt w:val="lowerLetter"/>
      <w:lvlText w:val="%8."/>
      <w:lvlJc w:val="left"/>
      <w:pPr>
        <w:tabs>
          <w:tab w:val="num" w:pos="12568"/>
        </w:tabs>
        <w:ind w:left="12724" w:hanging="12724"/>
      </w:pPr>
      <w:rPr>
        <w:rFonts w:hAnsi="Arial Unicode MS"/>
        <w:caps w:val="0"/>
        <w:smallCaps w:val="0"/>
        <w:strike w:val="0"/>
        <w:dstrike w:val="0"/>
        <w:outline w:val="0"/>
        <w:emboss w:val="0"/>
        <w:imprint w:val="0"/>
        <w:spacing w:val="0"/>
        <w:w w:val="100"/>
        <w:kern w:val="0"/>
        <w:position w:val="0"/>
        <w:highlight w:val="none"/>
        <w:vertAlign w:val="baseline"/>
      </w:rPr>
    </w:lvl>
    <w:lvl w:ilvl="8" w:tplc="4978ECEE">
      <w:start w:val="1"/>
      <w:numFmt w:val="lowerRoman"/>
      <w:lvlText w:val="%9."/>
      <w:lvlJc w:val="left"/>
      <w:pPr>
        <w:tabs>
          <w:tab w:val="num" w:pos="11795"/>
        </w:tabs>
        <w:ind w:left="11951" w:hanging="1195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385E1CCC"/>
    <w:multiLevelType w:val="hybridMultilevel"/>
    <w:tmpl w:val="E03ABB22"/>
    <w:styleLink w:val="Zaimportowanystyl28"/>
    <w:lvl w:ilvl="0" w:tplc="84DA268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526ECACE">
      <w:start w:val="1"/>
      <w:numFmt w:val="lowerLetter"/>
      <w:lvlText w:val="%2."/>
      <w:lvlJc w:val="left"/>
      <w:pPr>
        <w:ind w:left="136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E14CDFE6">
      <w:start w:val="1"/>
      <w:numFmt w:val="lowerRoman"/>
      <w:lvlText w:val="%3."/>
      <w:lvlJc w:val="left"/>
      <w:pPr>
        <w:ind w:left="2084" w:hanging="231"/>
      </w:pPr>
      <w:rPr>
        <w:rFonts w:hAnsi="Arial Unicode MS"/>
        <w:caps w:val="0"/>
        <w:smallCaps w:val="0"/>
        <w:strike w:val="0"/>
        <w:dstrike w:val="0"/>
        <w:outline w:val="0"/>
        <w:emboss w:val="0"/>
        <w:imprint w:val="0"/>
        <w:spacing w:val="0"/>
        <w:w w:val="100"/>
        <w:kern w:val="0"/>
        <w:position w:val="0"/>
        <w:highlight w:val="none"/>
        <w:vertAlign w:val="baseline"/>
      </w:rPr>
    </w:lvl>
    <w:lvl w:ilvl="3" w:tplc="3CC6DCB8">
      <w:start w:val="1"/>
      <w:numFmt w:val="decimal"/>
      <w:lvlText w:val="%4."/>
      <w:lvlJc w:val="left"/>
      <w:pPr>
        <w:ind w:left="280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1B806DBC">
      <w:start w:val="1"/>
      <w:numFmt w:val="lowerLetter"/>
      <w:lvlText w:val="%5."/>
      <w:lvlJc w:val="left"/>
      <w:pPr>
        <w:ind w:left="352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380456F8">
      <w:start w:val="1"/>
      <w:numFmt w:val="lowerRoman"/>
      <w:lvlText w:val="%6."/>
      <w:lvlJc w:val="left"/>
      <w:pPr>
        <w:ind w:left="4244" w:hanging="231"/>
      </w:pPr>
      <w:rPr>
        <w:rFonts w:hAnsi="Arial Unicode MS"/>
        <w:caps w:val="0"/>
        <w:smallCaps w:val="0"/>
        <w:strike w:val="0"/>
        <w:dstrike w:val="0"/>
        <w:outline w:val="0"/>
        <w:emboss w:val="0"/>
        <w:imprint w:val="0"/>
        <w:spacing w:val="0"/>
        <w:w w:val="100"/>
        <w:kern w:val="0"/>
        <w:position w:val="0"/>
        <w:highlight w:val="none"/>
        <w:vertAlign w:val="baseline"/>
      </w:rPr>
    </w:lvl>
    <w:lvl w:ilvl="6" w:tplc="D1DC9874">
      <w:start w:val="1"/>
      <w:numFmt w:val="decimal"/>
      <w:lvlText w:val="%7."/>
      <w:lvlJc w:val="left"/>
      <w:pPr>
        <w:ind w:left="4963"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02D04B42">
      <w:start w:val="1"/>
      <w:numFmt w:val="lowerLetter"/>
      <w:lvlText w:val="%8."/>
      <w:lvlJc w:val="left"/>
      <w:pPr>
        <w:ind w:left="5672" w:hanging="272"/>
      </w:pPr>
      <w:rPr>
        <w:rFonts w:hAnsi="Arial Unicode MS"/>
        <w:caps w:val="0"/>
        <w:smallCaps w:val="0"/>
        <w:strike w:val="0"/>
        <w:dstrike w:val="0"/>
        <w:outline w:val="0"/>
        <w:emboss w:val="0"/>
        <w:imprint w:val="0"/>
        <w:spacing w:val="0"/>
        <w:w w:val="100"/>
        <w:kern w:val="0"/>
        <w:position w:val="0"/>
        <w:highlight w:val="none"/>
        <w:vertAlign w:val="baseline"/>
      </w:rPr>
    </w:lvl>
    <w:lvl w:ilvl="8" w:tplc="9668A774">
      <w:start w:val="1"/>
      <w:numFmt w:val="lowerRoman"/>
      <w:suff w:val="nothing"/>
      <w:lvlText w:val="%9."/>
      <w:lvlJc w:val="left"/>
      <w:pPr>
        <w:ind w:left="6300" w:hanging="12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396D4CCF"/>
    <w:multiLevelType w:val="hybridMultilevel"/>
    <w:tmpl w:val="4C34FFA4"/>
    <w:numStyleLink w:val="Zaimportowanystyl32"/>
  </w:abstractNum>
  <w:abstractNum w:abstractNumId="43" w15:restartNumberingAfterBreak="0">
    <w:nsid w:val="39EE2A08"/>
    <w:multiLevelType w:val="multilevel"/>
    <w:tmpl w:val="DAD601B0"/>
    <w:numStyleLink w:val="Zaimportowanystyl18"/>
  </w:abstractNum>
  <w:abstractNum w:abstractNumId="44" w15:restartNumberingAfterBreak="0">
    <w:nsid w:val="39F2410B"/>
    <w:multiLevelType w:val="hybridMultilevel"/>
    <w:tmpl w:val="E8EC44D0"/>
    <w:styleLink w:val="Zaimportowanystyl44"/>
    <w:lvl w:ilvl="0" w:tplc="580ACE06">
      <w:start w:val="1"/>
      <w:numFmt w:val="decimal"/>
      <w:suff w:val="nothing"/>
      <w:lvlText w:val="%1."/>
      <w:lvlJc w:val="left"/>
      <w:pPr>
        <w:tabs>
          <w:tab w:val="left" w:pos="9586"/>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31FA8E5A">
      <w:start w:val="1"/>
      <w:numFmt w:val="lowerLetter"/>
      <w:lvlText w:val="%2."/>
      <w:lvlJc w:val="left"/>
      <w:pPr>
        <w:tabs>
          <w:tab w:val="num" w:pos="17172"/>
        </w:tabs>
        <w:ind w:left="17329" w:hanging="17329"/>
      </w:pPr>
      <w:rPr>
        <w:rFonts w:hAnsi="Arial Unicode MS"/>
        <w:caps w:val="0"/>
        <w:smallCaps w:val="0"/>
        <w:strike w:val="0"/>
        <w:dstrike w:val="0"/>
        <w:outline w:val="0"/>
        <w:emboss w:val="0"/>
        <w:imprint w:val="0"/>
        <w:spacing w:val="0"/>
        <w:w w:val="100"/>
        <w:kern w:val="0"/>
        <w:position w:val="0"/>
        <w:highlight w:val="none"/>
        <w:vertAlign w:val="baseline"/>
      </w:rPr>
    </w:lvl>
    <w:lvl w:ilvl="2" w:tplc="8B083644">
      <w:start w:val="1"/>
      <w:numFmt w:val="lowerRoman"/>
      <w:lvlText w:val="%3."/>
      <w:lvlJc w:val="left"/>
      <w:pPr>
        <w:tabs>
          <w:tab w:val="num" w:pos="16399"/>
        </w:tabs>
        <w:ind w:left="16556" w:hanging="16556"/>
      </w:pPr>
      <w:rPr>
        <w:rFonts w:hAnsi="Arial Unicode MS"/>
        <w:caps w:val="0"/>
        <w:smallCaps w:val="0"/>
        <w:strike w:val="0"/>
        <w:dstrike w:val="0"/>
        <w:outline w:val="0"/>
        <w:emboss w:val="0"/>
        <w:imprint w:val="0"/>
        <w:spacing w:val="0"/>
        <w:w w:val="100"/>
        <w:kern w:val="0"/>
        <w:position w:val="0"/>
        <w:highlight w:val="none"/>
        <w:vertAlign w:val="baseline"/>
      </w:rPr>
    </w:lvl>
    <w:lvl w:ilvl="3" w:tplc="20BC40E0">
      <w:start w:val="1"/>
      <w:numFmt w:val="decimal"/>
      <w:lvlText w:val="%4."/>
      <w:lvlJc w:val="left"/>
      <w:pPr>
        <w:tabs>
          <w:tab w:val="num" w:pos="15732"/>
        </w:tabs>
        <w:ind w:left="15889" w:hanging="15889"/>
      </w:pPr>
      <w:rPr>
        <w:rFonts w:hAnsi="Arial Unicode MS"/>
        <w:caps w:val="0"/>
        <w:smallCaps w:val="0"/>
        <w:strike w:val="0"/>
        <w:dstrike w:val="0"/>
        <w:outline w:val="0"/>
        <w:emboss w:val="0"/>
        <w:imprint w:val="0"/>
        <w:spacing w:val="0"/>
        <w:w w:val="100"/>
        <w:kern w:val="0"/>
        <w:position w:val="0"/>
        <w:highlight w:val="none"/>
        <w:vertAlign w:val="baseline"/>
      </w:rPr>
    </w:lvl>
    <w:lvl w:ilvl="4" w:tplc="560A3B8A">
      <w:start w:val="1"/>
      <w:numFmt w:val="lowerLetter"/>
      <w:lvlText w:val="%5."/>
      <w:lvlJc w:val="left"/>
      <w:pPr>
        <w:tabs>
          <w:tab w:val="num" w:pos="15012"/>
        </w:tabs>
        <w:ind w:left="15169" w:hanging="15169"/>
      </w:pPr>
      <w:rPr>
        <w:rFonts w:hAnsi="Arial Unicode MS"/>
        <w:caps w:val="0"/>
        <w:smallCaps w:val="0"/>
        <w:strike w:val="0"/>
        <w:dstrike w:val="0"/>
        <w:outline w:val="0"/>
        <w:emboss w:val="0"/>
        <w:imprint w:val="0"/>
        <w:spacing w:val="0"/>
        <w:w w:val="100"/>
        <w:kern w:val="0"/>
        <w:position w:val="0"/>
        <w:highlight w:val="none"/>
        <w:vertAlign w:val="baseline"/>
      </w:rPr>
    </w:lvl>
    <w:lvl w:ilvl="5" w:tplc="710C57E4">
      <w:start w:val="1"/>
      <w:numFmt w:val="lowerRoman"/>
      <w:lvlText w:val="%6."/>
      <w:lvlJc w:val="left"/>
      <w:pPr>
        <w:tabs>
          <w:tab w:val="num" w:pos="14239"/>
        </w:tabs>
        <w:ind w:left="14396" w:hanging="14396"/>
      </w:pPr>
      <w:rPr>
        <w:rFonts w:hAnsi="Arial Unicode MS"/>
        <w:caps w:val="0"/>
        <w:smallCaps w:val="0"/>
        <w:strike w:val="0"/>
        <w:dstrike w:val="0"/>
        <w:outline w:val="0"/>
        <w:emboss w:val="0"/>
        <w:imprint w:val="0"/>
        <w:spacing w:val="0"/>
        <w:w w:val="100"/>
        <w:kern w:val="0"/>
        <w:position w:val="0"/>
        <w:highlight w:val="none"/>
        <w:vertAlign w:val="baseline"/>
      </w:rPr>
    </w:lvl>
    <w:lvl w:ilvl="6" w:tplc="625E317E">
      <w:start w:val="1"/>
      <w:numFmt w:val="decimal"/>
      <w:lvlText w:val="%7."/>
      <w:lvlJc w:val="left"/>
      <w:pPr>
        <w:tabs>
          <w:tab w:val="num" w:pos="13572"/>
        </w:tabs>
        <w:ind w:left="13729" w:hanging="13729"/>
      </w:pPr>
      <w:rPr>
        <w:rFonts w:hAnsi="Arial Unicode MS"/>
        <w:caps w:val="0"/>
        <w:smallCaps w:val="0"/>
        <w:strike w:val="0"/>
        <w:dstrike w:val="0"/>
        <w:outline w:val="0"/>
        <w:emboss w:val="0"/>
        <w:imprint w:val="0"/>
        <w:spacing w:val="0"/>
        <w:w w:val="100"/>
        <w:kern w:val="0"/>
        <w:position w:val="0"/>
        <w:highlight w:val="none"/>
        <w:vertAlign w:val="baseline"/>
      </w:rPr>
    </w:lvl>
    <w:lvl w:ilvl="7" w:tplc="3E9A0290">
      <w:start w:val="1"/>
      <w:numFmt w:val="lowerLetter"/>
      <w:lvlText w:val="%8."/>
      <w:lvlJc w:val="left"/>
      <w:pPr>
        <w:tabs>
          <w:tab w:val="num" w:pos="12852"/>
        </w:tabs>
        <w:ind w:left="13009" w:hanging="13009"/>
      </w:pPr>
      <w:rPr>
        <w:rFonts w:hAnsi="Arial Unicode MS"/>
        <w:caps w:val="0"/>
        <w:smallCaps w:val="0"/>
        <w:strike w:val="0"/>
        <w:dstrike w:val="0"/>
        <w:outline w:val="0"/>
        <w:emboss w:val="0"/>
        <w:imprint w:val="0"/>
        <w:spacing w:val="0"/>
        <w:w w:val="100"/>
        <w:kern w:val="0"/>
        <w:position w:val="0"/>
        <w:highlight w:val="none"/>
        <w:vertAlign w:val="baseline"/>
      </w:rPr>
    </w:lvl>
    <w:lvl w:ilvl="8" w:tplc="B7D4C652">
      <w:start w:val="1"/>
      <w:numFmt w:val="lowerRoman"/>
      <w:lvlText w:val="%9."/>
      <w:lvlJc w:val="left"/>
      <w:pPr>
        <w:tabs>
          <w:tab w:val="num" w:pos="12079"/>
        </w:tabs>
        <w:ind w:left="12236" w:hanging="122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3BC538C8"/>
    <w:multiLevelType w:val="hybridMultilevel"/>
    <w:tmpl w:val="1C100D56"/>
    <w:styleLink w:val="Zaimportowanystyl49"/>
    <w:lvl w:ilvl="0" w:tplc="E402AEBE">
      <w:start w:val="1"/>
      <w:numFmt w:val="lowerLetter"/>
      <w:suff w:val="nothing"/>
      <w:lvlText w:val="%1)"/>
      <w:lvlJc w:val="left"/>
      <w:pPr>
        <w:tabs>
          <w:tab w:val="left" w:pos="9586"/>
        </w:tabs>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5146417E">
      <w:start w:val="1"/>
      <w:numFmt w:val="lowerLetter"/>
      <w:lvlText w:val="%2."/>
      <w:lvlJc w:val="left"/>
      <w:pPr>
        <w:tabs>
          <w:tab w:val="num" w:pos="16888"/>
        </w:tabs>
        <w:ind w:left="17044" w:hanging="17044"/>
      </w:pPr>
      <w:rPr>
        <w:rFonts w:hAnsi="Arial Unicode MS"/>
        <w:caps w:val="0"/>
        <w:smallCaps w:val="0"/>
        <w:strike w:val="0"/>
        <w:dstrike w:val="0"/>
        <w:outline w:val="0"/>
        <w:emboss w:val="0"/>
        <w:imprint w:val="0"/>
        <w:spacing w:val="0"/>
        <w:w w:val="100"/>
        <w:kern w:val="0"/>
        <w:position w:val="0"/>
        <w:highlight w:val="none"/>
        <w:vertAlign w:val="baseline"/>
      </w:rPr>
    </w:lvl>
    <w:lvl w:ilvl="2" w:tplc="FB4E9642">
      <w:start w:val="1"/>
      <w:numFmt w:val="lowerRoman"/>
      <w:lvlText w:val="%3."/>
      <w:lvlJc w:val="left"/>
      <w:pPr>
        <w:tabs>
          <w:tab w:val="num" w:pos="16115"/>
        </w:tabs>
        <w:ind w:left="16271" w:hanging="16271"/>
      </w:pPr>
      <w:rPr>
        <w:rFonts w:hAnsi="Arial Unicode MS"/>
        <w:caps w:val="0"/>
        <w:smallCaps w:val="0"/>
        <w:strike w:val="0"/>
        <w:dstrike w:val="0"/>
        <w:outline w:val="0"/>
        <w:emboss w:val="0"/>
        <w:imprint w:val="0"/>
        <w:spacing w:val="0"/>
        <w:w w:val="100"/>
        <w:kern w:val="0"/>
        <w:position w:val="0"/>
        <w:highlight w:val="none"/>
        <w:vertAlign w:val="baseline"/>
      </w:rPr>
    </w:lvl>
    <w:lvl w:ilvl="3" w:tplc="C76CFBF8">
      <w:start w:val="1"/>
      <w:numFmt w:val="decimal"/>
      <w:lvlText w:val="%4."/>
      <w:lvlJc w:val="left"/>
      <w:pPr>
        <w:tabs>
          <w:tab w:val="num" w:pos="15448"/>
        </w:tabs>
        <w:ind w:left="15604" w:hanging="15604"/>
      </w:pPr>
      <w:rPr>
        <w:rFonts w:hAnsi="Arial Unicode MS"/>
        <w:caps w:val="0"/>
        <w:smallCaps w:val="0"/>
        <w:strike w:val="0"/>
        <w:dstrike w:val="0"/>
        <w:outline w:val="0"/>
        <w:emboss w:val="0"/>
        <w:imprint w:val="0"/>
        <w:spacing w:val="0"/>
        <w:w w:val="100"/>
        <w:kern w:val="0"/>
        <w:position w:val="0"/>
        <w:highlight w:val="none"/>
        <w:vertAlign w:val="baseline"/>
      </w:rPr>
    </w:lvl>
    <w:lvl w:ilvl="4" w:tplc="1F681918">
      <w:start w:val="1"/>
      <w:numFmt w:val="lowerLetter"/>
      <w:lvlText w:val="%5."/>
      <w:lvlJc w:val="left"/>
      <w:pPr>
        <w:tabs>
          <w:tab w:val="num" w:pos="14728"/>
        </w:tabs>
        <w:ind w:left="14884" w:hanging="14884"/>
      </w:pPr>
      <w:rPr>
        <w:rFonts w:hAnsi="Arial Unicode MS"/>
        <w:caps w:val="0"/>
        <w:smallCaps w:val="0"/>
        <w:strike w:val="0"/>
        <w:dstrike w:val="0"/>
        <w:outline w:val="0"/>
        <w:emboss w:val="0"/>
        <w:imprint w:val="0"/>
        <w:spacing w:val="0"/>
        <w:w w:val="100"/>
        <w:kern w:val="0"/>
        <w:position w:val="0"/>
        <w:highlight w:val="none"/>
        <w:vertAlign w:val="baseline"/>
      </w:rPr>
    </w:lvl>
    <w:lvl w:ilvl="5" w:tplc="09184590">
      <w:start w:val="1"/>
      <w:numFmt w:val="lowerRoman"/>
      <w:lvlText w:val="%6."/>
      <w:lvlJc w:val="left"/>
      <w:pPr>
        <w:tabs>
          <w:tab w:val="num" w:pos="13955"/>
        </w:tabs>
        <w:ind w:left="14111" w:hanging="14111"/>
      </w:pPr>
      <w:rPr>
        <w:rFonts w:hAnsi="Arial Unicode MS"/>
        <w:caps w:val="0"/>
        <w:smallCaps w:val="0"/>
        <w:strike w:val="0"/>
        <w:dstrike w:val="0"/>
        <w:outline w:val="0"/>
        <w:emboss w:val="0"/>
        <w:imprint w:val="0"/>
        <w:spacing w:val="0"/>
        <w:w w:val="100"/>
        <w:kern w:val="0"/>
        <w:position w:val="0"/>
        <w:highlight w:val="none"/>
        <w:vertAlign w:val="baseline"/>
      </w:rPr>
    </w:lvl>
    <w:lvl w:ilvl="6" w:tplc="33442560">
      <w:start w:val="1"/>
      <w:numFmt w:val="decimal"/>
      <w:lvlText w:val="%7."/>
      <w:lvlJc w:val="left"/>
      <w:pPr>
        <w:tabs>
          <w:tab w:val="num" w:pos="13288"/>
        </w:tabs>
        <w:ind w:left="13444" w:hanging="13444"/>
      </w:pPr>
      <w:rPr>
        <w:rFonts w:hAnsi="Arial Unicode MS"/>
        <w:caps w:val="0"/>
        <w:smallCaps w:val="0"/>
        <w:strike w:val="0"/>
        <w:dstrike w:val="0"/>
        <w:outline w:val="0"/>
        <w:emboss w:val="0"/>
        <w:imprint w:val="0"/>
        <w:spacing w:val="0"/>
        <w:w w:val="100"/>
        <w:kern w:val="0"/>
        <w:position w:val="0"/>
        <w:highlight w:val="none"/>
        <w:vertAlign w:val="baseline"/>
      </w:rPr>
    </w:lvl>
    <w:lvl w:ilvl="7" w:tplc="3D682AAC">
      <w:start w:val="1"/>
      <w:numFmt w:val="lowerLetter"/>
      <w:lvlText w:val="%8."/>
      <w:lvlJc w:val="left"/>
      <w:pPr>
        <w:tabs>
          <w:tab w:val="num" w:pos="12568"/>
        </w:tabs>
        <w:ind w:left="12724" w:hanging="12724"/>
      </w:pPr>
      <w:rPr>
        <w:rFonts w:hAnsi="Arial Unicode MS"/>
        <w:caps w:val="0"/>
        <w:smallCaps w:val="0"/>
        <w:strike w:val="0"/>
        <w:dstrike w:val="0"/>
        <w:outline w:val="0"/>
        <w:emboss w:val="0"/>
        <w:imprint w:val="0"/>
        <w:spacing w:val="0"/>
        <w:w w:val="100"/>
        <w:kern w:val="0"/>
        <w:position w:val="0"/>
        <w:highlight w:val="none"/>
        <w:vertAlign w:val="baseline"/>
      </w:rPr>
    </w:lvl>
    <w:lvl w:ilvl="8" w:tplc="8F2E733C">
      <w:start w:val="1"/>
      <w:numFmt w:val="lowerRoman"/>
      <w:lvlText w:val="%9."/>
      <w:lvlJc w:val="left"/>
      <w:pPr>
        <w:tabs>
          <w:tab w:val="num" w:pos="11795"/>
        </w:tabs>
        <w:ind w:left="11951" w:hanging="1195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3C041469"/>
    <w:multiLevelType w:val="multilevel"/>
    <w:tmpl w:val="6F4AEF08"/>
    <w:numStyleLink w:val="Zaimportowanystyl26"/>
  </w:abstractNum>
  <w:abstractNum w:abstractNumId="47" w15:restartNumberingAfterBreak="0">
    <w:nsid w:val="3C862CC7"/>
    <w:multiLevelType w:val="hybridMultilevel"/>
    <w:tmpl w:val="64265ACC"/>
    <w:numStyleLink w:val="Zaimportowanystyl10"/>
  </w:abstractNum>
  <w:abstractNum w:abstractNumId="48" w15:restartNumberingAfterBreak="0">
    <w:nsid w:val="3CAA1479"/>
    <w:multiLevelType w:val="hybridMultilevel"/>
    <w:tmpl w:val="40E05C34"/>
    <w:styleLink w:val="Zaimportowanystyl40"/>
    <w:lvl w:ilvl="0" w:tplc="CADA965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206E066">
      <w:start w:val="1"/>
      <w:numFmt w:val="lowerLetter"/>
      <w:lvlText w:val="%2."/>
      <w:lvlJc w:val="left"/>
      <w:pPr>
        <w:ind w:left="1418" w:hanging="338"/>
      </w:pPr>
      <w:rPr>
        <w:rFonts w:hAnsi="Arial Unicode MS"/>
        <w:caps w:val="0"/>
        <w:smallCaps w:val="0"/>
        <w:strike w:val="0"/>
        <w:dstrike w:val="0"/>
        <w:outline w:val="0"/>
        <w:emboss w:val="0"/>
        <w:imprint w:val="0"/>
        <w:spacing w:val="0"/>
        <w:w w:val="100"/>
        <w:kern w:val="0"/>
        <w:position w:val="0"/>
        <w:highlight w:val="none"/>
        <w:vertAlign w:val="baseline"/>
      </w:rPr>
    </w:lvl>
    <w:lvl w:ilvl="2" w:tplc="6882E06A">
      <w:start w:val="1"/>
      <w:numFmt w:val="lowerRoman"/>
      <w:lvlText w:val="%3."/>
      <w:lvlJc w:val="left"/>
      <w:pPr>
        <w:ind w:left="2127" w:hanging="247"/>
      </w:pPr>
      <w:rPr>
        <w:rFonts w:hAnsi="Arial Unicode MS"/>
        <w:caps w:val="0"/>
        <w:smallCaps w:val="0"/>
        <w:strike w:val="0"/>
        <w:dstrike w:val="0"/>
        <w:outline w:val="0"/>
        <w:emboss w:val="0"/>
        <w:imprint w:val="0"/>
        <w:spacing w:val="0"/>
        <w:w w:val="100"/>
        <w:kern w:val="0"/>
        <w:position w:val="0"/>
        <w:highlight w:val="none"/>
        <w:vertAlign w:val="baseline"/>
      </w:rPr>
    </w:lvl>
    <w:lvl w:ilvl="3" w:tplc="FAB20F28">
      <w:start w:val="1"/>
      <w:numFmt w:val="decimal"/>
      <w:lvlText w:val="%4."/>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DA08F81A">
      <w:start w:val="1"/>
      <w:numFmt w:val="lowerLetter"/>
      <w:lvlText w:val="%5."/>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89AE7528">
      <w:start w:val="1"/>
      <w:numFmt w:val="lowerRoman"/>
      <w:lvlText w:val="%6."/>
      <w:lvlJc w:val="left"/>
      <w:pPr>
        <w:ind w:left="1724" w:hanging="231"/>
      </w:pPr>
      <w:rPr>
        <w:rFonts w:hAnsi="Arial Unicode MS"/>
        <w:caps w:val="0"/>
        <w:smallCaps w:val="0"/>
        <w:strike w:val="0"/>
        <w:dstrike w:val="0"/>
        <w:outline w:val="0"/>
        <w:emboss w:val="0"/>
        <w:imprint w:val="0"/>
        <w:spacing w:val="0"/>
        <w:w w:val="100"/>
        <w:kern w:val="0"/>
        <w:position w:val="0"/>
        <w:highlight w:val="none"/>
        <w:vertAlign w:val="baseline"/>
      </w:rPr>
    </w:lvl>
    <w:lvl w:ilvl="6" w:tplc="EB6C2FC6">
      <w:start w:val="1"/>
      <w:numFmt w:val="decimal"/>
      <w:lvlText w:val="%7."/>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0F5CB648">
      <w:start w:val="1"/>
      <w:numFmt w:val="lowerLetter"/>
      <w:lvlText w:val="%8."/>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56986E30">
      <w:start w:val="1"/>
      <w:numFmt w:val="lowerRoman"/>
      <w:lvlText w:val="%9."/>
      <w:lvlJc w:val="left"/>
      <w:pPr>
        <w:ind w:left="3884" w:hanging="23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3CAD0C71"/>
    <w:multiLevelType w:val="hybridMultilevel"/>
    <w:tmpl w:val="09348F82"/>
    <w:styleLink w:val="Zaimportowanystyl33"/>
    <w:lvl w:ilvl="0" w:tplc="185E351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0F6F82A">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B12FEF4">
      <w:start w:val="1"/>
      <w:numFmt w:val="decimal"/>
      <w:lvlText w:val="%3."/>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8DE065F2">
      <w:start w:val="1"/>
      <w:numFmt w:val="decimal"/>
      <w:lvlText w:val="%4."/>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FC80C9C">
      <w:start w:val="1"/>
      <w:numFmt w:val="decimal"/>
      <w:lvlText w:val="%5."/>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B88835A">
      <w:start w:val="1"/>
      <w:numFmt w:val="decimal"/>
      <w:lvlText w:val="%6."/>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8F16A80C">
      <w:start w:val="1"/>
      <w:numFmt w:val="decimal"/>
      <w:lvlText w:val="%7."/>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32A09E8">
      <w:start w:val="1"/>
      <w:numFmt w:val="decimal"/>
      <w:lvlText w:val="%8."/>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6FE0EDA">
      <w:start w:val="1"/>
      <w:numFmt w:val="decimal"/>
      <w:lvlText w:val="%9."/>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40967F08"/>
    <w:multiLevelType w:val="multilevel"/>
    <w:tmpl w:val="9498FB20"/>
    <w:numStyleLink w:val="Zaimportowanystyl24"/>
  </w:abstractNum>
  <w:abstractNum w:abstractNumId="51" w15:restartNumberingAfterBreak="0">
    <w:nsid w:val="41602EBD"/>
    <w:multiLevelType w:val="multilevel"/>
    <w:tmpl w:val="9498FB20"/>
    <w:styleLink w:val="Zaimportowanystyl24"/>
    <w:lvl w:ilvl="0">
      <w:start w:val="1"/>
      <w:numFmt w:val="decimal"/>
      <w:lvlText w:val="%1."/>
      <w:lvlJc w:val="left"/>
      <w:pPr>
        <w:ind w:left="709" w:hanging="34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2)%3."/>
      <w:lvlJc w:val="left"/>
      <w:pPr>
        <w:ind w:left="487" w:hanging="12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ind w:left="487" w:hanging="12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487" w:hanging="12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487" w:hanging="12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487" w:hanging="12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487" w:hanging="12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487" w:hanging="12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42853472"/>
    <w:multiLevelType w:val="hybridMultilevel"/>
    <w:tmpl w:val="6212E628"/>
    <w:styleLink w:val="Zaimportowanystyl38"/>
    <w:lvl w:ilvl="0" w:tplc="0B169E36">
      <w:start w:val="1"/>
      <w:numFmt w:val="lowerLetter"/>
      <w:lvlText w:val="%1)"/>
      <w:lvlJc w:val="left"/>
      <w:pPr>
        <w:tabs>
          <w:tab w:val="num" w:pos="709"/>
        </w:tabs>
        <w:ind w:left="865" w:hanging="505"/>
      </w:pPr>
      <w:rPr>
        <w:rFonts w:hAnsi="Arial Unicode MS"/>
        <w:caps w:val="0"/>
        <w:smallCaps w:val="0"/>
        <w:strike w:val="0"/>
        <w:dstrike w:val="0"/>
        <w:outline w:val="0"/>
        <w:emboss w:val="0"/>
        <w:imprint w:val="0"/>
        <w:spacing w:val="0"/>
        <w:w w:val="100"/>
        <w:kern w:val="0"/>
        <w:position w:val="0"/>
        <w:highlight w:val="none"/>
        <w:vertAlign w:val="baseline"/>
      </w:rPr>
    </w:lvl>
    <w:lvl w:ilvl="1" w:tplc="1990F572">
      <w:start w:val="1"/>
      <w:numFmt w:val="lowerLetter"/>
      <w:suff w:val="nothing"/>
      <w:lvlText w:val="%2)"/>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B93CD140">
      <w:start w:val="1"/>
      <w:numFmt w:val="lowerRoman"/>
      <w:lvlText w:val="%3."/>
      <w:lvlJc w:val="left"/>
      <w:pPr>
        <w:tabs>
          <w:tab w:val="num" w:pos="1647"/>
        </w:tabs>
        <w:ind w:left="1803" w:hanging="386"/>
      </w:pPr>
      <w:rPr>
        <w:rFonts w:hAnsi="Arial Unicode MS"/>
        <w:caps w:val="0"/>
        <w:smallCaps w:val="0"/>
        <w:strike w:val="0"/>
        <w:dstrike w:val="0"/>
        <w:outline w:val="0"/>
        <w:emboss w:val="0"/>
        <w:imprint w:val="0"/>
        <w:spacing w:val="0"/>
        <w:w w:val="100"/>
        <w:kern w:val="0"/>
        <w:position w:val="0"/>
        <w:highlight w:val="none"/>
        <w:vertAlign w:val="baseline"/>
      </w:rPr>
    </w:lvl>
    <w:lvl w:ilvl="3" w:tplc="28D4D074">
      <w:start w:val="1"/>
      <w:numFmt w:val="decimal"/>
      <w:lvlText w:val="%4."/>
      <w:lvlJc w:val="left"/>
      <w:pPr>
        <w:tabs>
          <w:tab w:val="num" w:pos="2367"/>
        </w:tabs>
        <w:ind w:left="2523" w:hanging="439"/>
      </w:pPr>
      <w:rPr>
        <w:rFonts w:hAnsi="Arial Unicode MS"/>
        <w:caps w:val="0"/>
        <w:smallCaps w:val="0"/>
        <w:strike w:val="0"/>
        <w:dstrike w:val="0"/>
        <w:outline w:val="0"/>
        <w:emboss w:val="0"/>
        <w:imprint w:val="0"/>
        <w:spacing w:val="0"/>
        <w:w w:val="100"/>
        <w:kern w:val="0"/>
        <w:position w:val="0"/>
        <w:highlight w:val="none"/>
        <w:vertAlign w:val="baseline"/>
      </w:rPr>
    </w:lvl>
    <w:lvl w:ilvl="4" w:tplc="842CF544">
      <w:start w:val="1"/>
      <w:numFmt w:val="lowerLetter"/>
      <w:lvlText w:val="%5."/>
      <w:lvlJc w:val="left"/>
      <w:pPr>
        <w:tabs>
          <w:tab w:val="num" w:pos="3087"/>
        </w:tabs>
        <w:ind w:left="3243" w:hanging="439"/>
      </w:pPr>
      <w:rPr>
        <w:rFonts w:hAnsi="Arial Unicode MS"/>
        <w:caps w:val="0"/>
        <w:smallCaps w:val="0"/>
        <w:strike w:val="0"/>
        <w:dstrike w:val="0"/>
        <w:outline w:val="0"/>
        <w:emboss w:val="0"/>
        <w:imprint w:val="0"/>
        <w:spacing w:val="0"/>
        <w:w w:val="100"/>
        <w:kern w:val="0"/>
        <w:position w:val="0"/>
        <w:highlight w:val="none"/>
        <w:vertAlign w:val="baseline"/>
      </w:rPr>
    </w:lvl>
    <w:lvl w:ilvl="5" w:tplc="B852BC18">
      <w:start w:val="1"/>
      <w:numFmt w:val="lowerRoman"/>
      <w:lvlText w:val="%6."/>
      <w:lvlJc w:val="left"/>
      <w:pPr>
        <w:tabs>
          <w:tab w:val="num" w:pos="3807"/>
        </w:tabs>
        <w:ind w:left="3963" w:hanging="386"/>
      </w:pPr>
      <w:rPr>
        <w:rFonts w:hAnsi="Arial Unicode MS"/>
        <w:caps w:val="0"/>
        <w:smallCaps w:val="0"/>
        <w:strike w:val="0"/>
        <w:dstrike w:val="0"/>
        <w:outline w:val="0"/>
        <w:emboss w:val="0"/>
        <w:imprint w:val="0"/>
        <w:spacing w:val="0"/>
        <w:w w:val="100"/>
        <w:kern w:val="0"/>
        <w:position w:val="0"/>
        <w:highlight w:val="none"/>
        <w:vertAlign w:val="baseline"/>
      </w:rPr>
    </w:lvl>
    <w:lvl w:ilvl="6" w:tplc="846C8900">
      <w:start w:val="1"/>
      <w:numFmt w:val="decimal"/>
      <w:lvlText w:val="%7."/>
      <w:lvlJc w:val="left"/>
      <w:pPr>
        <w:tabs>
          <w:tab w:val="num" w:pos="4527"/>
        </w:tabs>
        <w:ind w:left="4683" w:hanging="439"/>
      </w:pPr>
      <w:rPr>
        <w:rFonts w:hAnsi="Arial Unicode MS"/>
        <w:caps w:val="0"/>
        <w:smallCaps w:val="0"/>
        <w:strike w:val="0"/>
        <w:dstrike w:val="0"/>
        <w:outline w:val="0"/>
        <w:emboss w:val="0"/>
        <w:imprint w:val="0"/>
        <w:spacing w:val="0"/>
        <w:w w:val="100"/>
        <w:kern w:val="0"/>
        <w:position w:val="0"/>
        <w:highlight w:val="none"/>
        <w:vertAlign w:val="baseline"/>
      </w:rPr>
    </w:lvl>
    <w:lvl w:ilvl="7" w:tplc="3F24A734">
      <w:start w:val="1"/>
      <w:numFmt w:val="lowerLetter"/>
      <w:lvlText w:val="%8."/>
      <w:lvlJc w:val="left"/>
      <w:pPr>
        <w:tabs>
          <w:tab w:val="num" w:pos="5247"/>
        </w:tabs>
        <w:ind w:left="5403" w:hanging="439"/>
      </w:pPr>
      <w:rPr>
        <w:rFonts w:hAnsi="Arial Unicode MS"/>
        <w:caps w:val="0"/>
        <w:smallCaps w:val="0"/>
        <w:strike w:val="0"/>
        <w:dstrike w:val="0"/>
        <w:outline w:val="0"/>
        <w:emboss w:val="0"/>
        <w:imprint w:val="0"/>
        <w:spacing w:val="0"/>
        <w:w w:val="100"/>
        <w:kern w:val="0"/>
        <w:position w:val="0"/>
        <w:highlight w:val="none"/>
        <w:vertAlign w:val="baseline"/>
      </w:rPr>
    </w:lvl>
    <w:lvl w:ilvl="8" w:tplc="153AB1E8">
      <w:start w:val="1"/>
      <w:numFmt w:val="lowerRoman"/>
      <w:lvlText w:val="%9."/>
      <w:lvlJc w:val="left"/>
      <w:pPr>
        <w:tabs>
          <w:tab w:val="num" w:pos="5967"/>
        </w:tabs>
        <w:ind w:left="6123" w:hanging="38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42BD1A41"/>
    <w:multiLevelType w:val="multilevel"/>
    <w:tmpl w:val="DAD601B0"/>
    <w:styleLink w:val="Zaimportowanystyl18"/>
    <w:lvl w:ilvl="0">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start w:val="1"/>
      <w:numFmt w:val="decimal"/>
      <w:suff w:val="nothing"/>
      <w:lvlText w:val="%1.%2."/>
      <w:lvlJc w:val="left"/>
      <w:pPr>
        <w:ind w:left="127" w:hanging="12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644" w:hanging="64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start w:val="1"/>
      <w:numFmt w:val="decimal"/>
      <w:suff w:val="nothing"/>
      <w:lvlText w:val="%1.%2.%3.%4."/>
      <w:lvlJc w:val="left"/>
      <w:pPr>
        <w:ind w:left="127" w:hanging="12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nothing"/>
      <w:lvlText w:val="%1.%2.%3.%4.%5."/>
      <w:lvlJc w:val="left"/>
      <w:pPr>
        <w:ind w:left="127" w:hanging="12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nothing"/>
      <w:lvlText w:val="%1.%2.%3.%4.%5.%6."/>
      <w:lvlJc w:val="left"/>
      <w:pPr>
        <w:ind w:left="127" w:hanging="12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nothing"/>
      <w:lvlText w:val="%1.%2.%3.%4.%5.%6.%7."/>
      <w:lvlJc w:val="left"/>
      <w:pPr>
        <w:ind w:left="127" w:hanging="12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nothing"/>
      <w:lvlText w:val="%1.%2.%3.%4.%5.%6.%7.%8."/>
      <w:lvlJc w:val="left"/>
      <w:pPr>
        <w:ind w:left="127" w:hanging="12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nothing"/>
      <w:lvlText w:val="%1.%2.%3.%4.%5.%6.%7.%8.%9."/>
      <w:lvlJc w:val="left"/>
      <w:pPr>
        <w:ind w:left="127" w:hanging="12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54" w15:restartNumberingAfterBreak="0">
    <w:nsid w:val="43711888"/>
    <w:multiLevelType w:val="hybridMultilevel"/>
    <w:tmpl w:val="3F2E1F2A"/>
    <w:numStyleLink w:val="Zaimportowanystyl35"/>
  </w:abstractNum>
  <w:abstractNum w:abstractNumId="55" w15:restartNumberingAfterBreak="0">
    <w:nsid w:val="43E56F69"/>
    <w:multiLevelType w:val="hybridMultilevel"/>
    <w:tmpl w:val="9B6272FA"/>
    <w:styleLink w:val="Zaimportowanystyl54"/>
    <w:lvl w:ilvl="0" w:tplc="57942534">
      <w:start w:val="1"/>
      <w:numFmt w:val="decimal"/>
      <w:lvlText w:val="%1)"/>
      <w:lvlJc w:val="left"/>
      <w:pPr>
        <w:tabs>
          <w:tab w:val="num" w:pos="709"/>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81AB5E6">
      <w:start w:val="1"/>
      <w:numFmt w:val="lowerLetter"/>
      <w:lvlText w:val="%2."/>
      <w:lvlJc w:val="left"/>
      <w:pPr>
        <w:tabs>
          <w:tab w:val="left" w:pos="709"/>
          <w:tab w:val="num" w:pos="1418"/>
        </w:tabs>
        <w:ind w:left="1429" w:hanging="349"/>
      </w:pPr>
      <w:rPr>
        <w:rFonts w:hAnsi="Arial Unicode MS"/>
        <w:caps w:val="0"/>
        <w:smallCaps w:val="0"/>
        <w:strike w:val="0"/>
        <w:dstrike w:val="0"/>
        <w:outline w:val="0"/>
        <w:emboss w:val="0"/>
        <w:imprint w:val="0"/>
        <w:spacing w:val="0"/>
        <w:w w:val="100"/>
        <w:kern w:val="0"/>
        <w:position w:val="0"/>
        <w:highlight w:val="none"/>
        <w:vertAlign w:val="baseline"/>
      </w:rPr>
    </w:lvl>
    <w:lvl w:ilvl="2" w:tplc="E4AA03D8">
      <w:start w:val="1"/>
      <w:numFmt w:val="lowerRoman"/>
      <w:lvlText w:val="%3."/>
      <w:lvlJc w:val="left"/>
      <w:pPr>
        <w:tabs>
          <w:tab w:val="left" w:pos="709"/>
          <w:tab w:val="num" w:pos="2127"/>
        </w:tabs>
        <w:ind w:left="2138" w:hanging="285"/>
      </w:pPr>
      <w:rPr>
        <w:rFonts w:hAnsi="Arial Unicode MS"/>
        <w:caps w:val="0"/>
        <w:smallCaps w:val="0"/>
        <w:strike w:val="0"/>
        <w:dstrike w:val="0"/>
        <w:outline w:val="0"/>
        <w:emboss w:val="0"/>
        <w:imprint w:val="0"/>
        <w:spacing w:val="0"/>
        <w:w w:val="100"/>
        <w:kern w:val="0"/>
        <w:position w:val="0"/>
        <w:highlight w:val="none"/>
        <w:vertAlign w:val="baseline"/>
      </w:rPr>
    </w:lvl>
    <w:lvl w:ilvl="3" w:tplc="F468CD6C">
      <w:start w:val="1"/>
      <w:numFmt w:val="decimal"/>
      <w:lvlText w:val="%4."/>
      <w:lvlJc w:val="left"/>
      <w:pPr>
        <w:tabs>
          <w:tab w:val="left" w:pos="709"/>
          <w:tab w:val="num" w:pos="2836"/>
        </w:tabs>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 w:ilvl="4" w:tplc="2F36BA38">
      <w:start w:val="1"/>
      <w:numFmt w:val="lowerLetter"/>
      <w:lvlText w:val="%5."/>
      <w:lvlJc w:val="left"/>
      <w:pPr>
        <w:tabs>
          <w:tab w:val="left" w:pos="709"/>
          <w:tab w:val="num" w:pos="3545"/>
        </w:tabs>
        <w:ind w:left="3556" w:hanging="316"/>
      </w:pPr>
      <w:rPr>
        <w:rFonts w:hAnsi="Arial Unicode MS"/>
        <w:caps w:val="0"/>
        <w:smallCaps w:val="0"/>
        <w:strike w:val="0"/>
        <w:dstrike w:val="0"/>
        <w:outline w:val="0"/>
        <w:emboss w:val="0"/>
        <w:imprint w:val="0"/>
        <w:spacing w:val="0"/>
        <w:w w:val="100"/>
        <w:kern w:val="0"/>
        <w:position w:val="0"/>
        <w:highlight w:val="none"/>
        <w:vertAlign w:val="baseline"/>
      </w:rPr>
    </w:lvl>
    <w:lvl w:ilvl="5" w:tplc="93B2A2F8">
      <w:start w:val="1"/>
      <w:numFmt w:val="lowerRoman"/>
      <w:lvlText w:val="%6."/>
      <w:lvlJc w:val="left"/>
      <w:pPr>
        <w:tabs>
          <w:tab w:val="left" w:pos="709"/>
          <w:tab w:val="num" w:pos="4254"/>
        </w:tabs>
        <w:ind w:left="4265" w:hanging="252"/>
      </w:pPr>
      <w:rPr>
        <w:rFonts w:hAnsi="Arial Unicode MS"/>
        <w:caps w:val="0"/>
        <w:smallCaps w:val="0"/>
        <w:strike w:val="0"/>
        <w:dstrike w:val="0"/>
        <w:outline w:val="0"/>
        <w:emboss w:val="0"/>
        <w:imprint w:val="0"/>
        <w:spacing w:val="0"/>
        <w:w w:val="100"/>
        <w:kern w:val="0"/>
        <w:position w:val="0"/>
        <w:highlight w:val="none"/>
        <w:vertAlign w:val="baseline"/>
      </w:rPr>
    </w:lvl>
    <w:lvl w:ilvl="6" w:tplc="7B8E947A">
      <w:start w:val="1"/>
      <w:numFmt w:val="decimal"/>
      <w:lvlText w:val="%7."/>
      <w:lvlJc w:val="left"/>
      <w:pPr>
        <w:tabs>
          <w:tab w:val="left" w:pos="709"/>
          <w:tab w:val="num" w:pos="4963"/>
        </w:tabs>
        <w:ind w:left="4974" w:hanging="294"/>
      </w:pPr>
      <w:rPr>
        <w:rFonts w:hAnsi="Arial Unicode MS"/>
        <w:caps w:val="0"/>
        <w:smallCaps w:val="0"/>
        <w:strike w:val="0"/>
        <w:dstrike w:val="0"/>
        <w:outline w:val="0"/>
        <w:emboss w:val="0"/>
        <w:imprint w:val="0"/>
        <w:spacing w:val="0"/>
        <w:w w:val="100"/>
        <w:kern w:val="0"/>
        <w:position w:val="0"/>
        <w:highlight w:val="none"/>
        <w:vertAlign w:val="baseline"/>
      </w:rPr>
    </w:lvl>
    <w:lvl w:ilvl="7" w:tplc="AA143560">
      <w:start w:val="1"/>
      <w:numFmt w:val="lowerLetter"/>
      <w:lvlText w:val="%8."/>
      <w:lvlJc w:val="left"/>
      <w:pPr>
        <w:tabs>
          <w:tab w:val="left" w:pos="709"/>
          <w:tab w:val="num" w:pos="5672"/>
        </w:tabs>
        <w:ind w:left="5683"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EA3EDA9E">
      <w:start w:val="1"/>
      <w:numFmt w:val="lowerRoman"/>
      <w:suff w:val="nothing"/>
      <w:lvlText w:val="%9."/>
      <w:lvlJc w:val="left"/>
      <w:pPr>
        <w:tabs>
          <w:tab w:val="left" w:pos="709"/>
        </w:tabs>
        <w:ind w:left="6311" w:hanging="13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43F25FDE"/>
    <w:multiLevelType w:val="hybridMultilevel"/>
    <w:tmpl w:val="919E0364"/>
    <w:numStyleLink w:val="Zaimportowanystyl42"/>
  </w:abstractNum>
  <w:abstractNum w:abstractNumId="57" w15:restartNumberingAfterBreak="0">
    <w:nsid w:val="4AFD7E76"/>
    <w:multiLevelType w:val="hybridMultilevel"/>
    <w:tmpl w:val="AFD2A3A4"/>
    <w:numStyleLink w:val="Zaimportowanystyl36"/>
  </w:abstractNum>
  <w:abstractNum w:abstractNumId="58" w15:restartNumberingAfterBreak="0">
    <w:nsid w:val="4B6820F3"/>
    <w:multiLevelType w:val="multilevel"/>
    <w:tmpl w:val="6F6E5B04"/>
    <w:styleLink w:val="Zaimportowanystyl11"/>
    <w:lvl w:ilvl="0">
      <w:start w:val="1"/>
      <w:numFmt w:val="decimal"/>
      <w:suff w:val="nothing"/>
      <w:lvlText w:val="%1."/>
      <w:lvlJc w:val="left"/>
      <w:pPr>
        <w:ind w:left="390" w:hanging="39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num" w:pos="1353"/>
        </w:tabs>
        <w:ind w:left="1616" w:hanging="98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656" w:hanging="39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2289" w:hanging="39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2922" w:hanging="39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3555" w:hanging="39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4188" w:hanging="39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4821" w:hanging="39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5454" w:hanging="39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4DD07A15"/>
    <w:multiLevelType w:val="hybridMultilevel"/>
    <w:tmpl w:val="B1629D56"/>
    <w:styleLink w:val="Zaimportowanystyl7"/>
    <w:lvl w:ilvl="0" w:tplc="6B3EB4FE">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0E809A06">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686A4AA2">
      <w:start w:val="1"/>
      <w:numFmt w:val="lowerRoman"/>
      <w:lvlText w:val="%3."/>
      <w:lvlJc w:val="left"/>
      <w:pPr>
        <w:ind w:left="1724" w:hanging="231"/>
      </w:pPr>
      <w:rPr>
        <w:rFonts w:hAnsi="Arial Unicode MS"/>
        <w:caps w:val="0"/>
        <w:smallCaps w:val="0"/>
        <w:strike w:val="0"/>
        <w:dstrike w:val="0"/>
        <w:outline w:val="0"/>
        <w:emboss w:val="0"/>
        <w:imprint w:val="0"/>
        <w:spacing w:val="0"/>
        <w:w w:val="100"/>
        <w:kern w:val="0"/>
        <w:position w:val="0"/>
        <w:highlight w:val="none"/>
        <w:vertAlign w:val="baseline"/>
      </w:rPr>
    </w:lvl>
    <w:lvl w:ilvl="3" w:tplc="9BEC4368">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67C462E4">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54A2619C">
      <w:start w:val="1"/>
      <w:numFmt w:val="lowerRoman"/>
      <w:lvlText w:val="%6."/>
      <w:lvlJc w:val="left"/>
      <w:pPr>
        <w:ind w:left="3884" w:hanging="231"/>
      </w:pPr>
      <w:rPr>
        <w:rFonts w:hAnsi="Arial Unicode MS"/>
        <w:caps w:val="0"/>
        <w:smallCaps w:val="0"/>
        <w:strike w:val="0"/>
        <w:dstrike w:val="0"/>
        <w:outline w:val="0"/>
        <w:emboss w:val="0"/>
        <w:imprint w:val="0"/>
        <w:spacing w:val="0"/>
        <w:w w:val="100"/>
        <w:kern w:val="0"/>
        <w:position w:val="0"/>
        <w:highlight w:val="none"/>
        <w:vertAlign w:val="baseline"/>
      </w:rPr>
    </w:lvl>
    <w:lvl w:ilvl="6" w:tplc="2EB4FCC0">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02FE0492">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B1F20A8E">
      <w:start w:val="1"/>
      <w:numFmt w:val="lowerRoman"/>
      <w:lvlText w:val="%9."/>
      <w:lvlJc w:val="left"/>
      <w:pPr>
        <w:ind w:left="6044" w:hanging="23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4E722099"/>
    <w:multiLevelType w:val="hybridMultilevel"/>
    <w:tmpl w:val="A18C0FA2"/>
    <w:styleLink w:val="Zaimportowanystyl13"/>
    <w:lvl w:ilvl="0" w:tplc="1D0CA4C6">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B71E6D48">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E3749E0A">
      <w:start w:val="1"/>
      <w:numFmt w:val="lowerRoman"/>
      <w:lvlText w:val="%3."/>
      <w:lvlJc w:val="left"/>
      <w:pPr>
        <w:ind w:left="1724" w:hanging="231"/>
      </w:pPr>
      <w:rPr>
        <w:rFonts w:hAnsi="Arial Unicode MS"/>
        <w:caps w:val="0"/>
        <w:smallCaps w:val="0"/>
        <w:strike w:val="0"/>
        <w:dstrike w:val="0"/>
        <w:outline w:val="0"/>
        <w:emboss w:val="0"/>
        <w:imprint w:val="0"/>
        <w:spacing w:val="0"/>
        <w:w w:val="100"/>
        <w:kern w:val="0"/>
        <w:position w:val="0"/>
        <w:highlight w:val="none"/>
        <w:vertAlign w:val="baseline"/>
      </w:rPr>
    </w:lvl>
    <w:lvl w:ilvl="3" w:tplc="8510301E">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5D2CBA90">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B548FA54">
      <w:start w:val="1"/>
      <w:numFmt w:val="decimal"/>
      <w:lvlText w:val="%6)"/>
      <w:lvlJc w:val="left"/>
      <w:pPr>
        <w:ind w:left="4064" w:hanging="284"/>
      </w:pPr>
      <w:rPr>
        <w:rFonts w:hAnsi="Arial Unicode MS"/>
        <w:caps w:val="0"/>
        <w:smallCaps w:val="0"/>
        <w:strike w:val="0"/>
        <w:dstrike w:val="0"/>
        <w:outline w:val="0"/>
        <w:emboss w:val="0"/>
        <w:imprint w:val="0"/>
        <w:spacing w:val="0"/>
        <w:w w:val="100"/>
        <w:kern w:val="0"/>
        <w:position w:val="0"/>
        <w:highlight w:val="none"/>
        <w:vertAlign w:val="baseline"/>
      </w:rPr>
    </w:lvl>
    <w:lvl w:ilvl="6" w:tplc="F578C38C">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65249FA0">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69543C6C">
      <w:start w:val="1"/>
      <w:numFmt w:val="lowerRoman"/>
      <w:lvlText w:val="%9."/>
      <w:lvlJc w:val="left"/>
      <w:pPr>
        <w:ind w:left="6044" w:hanging="23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4EDA3C15"/>
    <w:multiLevelType w:val="hybridMultilevel"/>
    <w:tmpl w:val="D706B2AC"/>
    <w:numStyleLink w:val="Zaimportowanystyl23"/>
  </w:abstractNum>
  <w:abstractNum w:abstractNumId="62" w15:restartNumberingAfterBreak="0">
    <w:nsid w:val="513B1DC2"/>
    <w:multiLevelType w:val="hybridMultilevel"/>
    <w:tmpl w:val="AA60AAD6"/>
    <w:styleLink w:val="Zaimportowanystyl43"/>
    <w:lvl w:ilvl="0" w:tplc="68224F6C">
      <w:start w:val="1"/>
      <w:numFmt w:val="lowerLetter"/>
      <w:suff w:val="nothing"/>
      <w:lvlText w:val="%1)"/>
      <w:lvlJc w:val="left"/>
      <w:pPr>
        <w:tabs>
          <w:tab w:val="left" w:pos="9586"/>
        </w:tabs>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553C345A">
      <w:start w:val="1"/>
      <w:numFmt w:val="lowerLetter"/>
      <w:lvlText w:val="%2."/>
      <w:lvlJc w:val="left"/>
      <w:pPr>
        <w:tabs>
          <w:tab w:val="num" w:pos="16888"/>
        </w:tabs>
        <w:ind w:left="17044" w:hanging="17044"/>
      </w:pPr>
      <w:rPr>
        <w:rFonts w:hAnsi="Arial Unicode MS"/>
        <w:caps w:val="0"/>
        <w:smallCaps w:val="0"/>
        <w:strike w:val="0"/>
        <w:dstrike w:val="0"/>
        <w:outline w:val="0"/>
        <w:emboss w:val="0"/>
        <w:imprint w:val="0"/>
        <w:spacing w:val="0"/>
        <w:w w:val="100"/>
        <w:kern w:val="0"/>
        <w:position w:val="0"/>
        <w:highlight w:val="none"/>
        <w:vertAlign w:val="baseline"/>
      </w:rPr>
    </w:lvl>
    <w:lvl w:ilvl="2" w:tplc="E52C8E5A">
      <w:start w:val="1"/>
      <w:numFmt w:val="lowerRoman"/>
      <w:lvlText w:val="%3."/>
      <w:lvlJc w:val="left"/>
      <w:pPr>
        <w:tabs>
          <w:tab w:val="num" w:pos="16115"/>
        </w:tabs>
        <w:ind w:left="16271" w:hanging="16271"/>
      </w:pPr>
      <w:rPr>
        <w:rFonts w:hAnsi="Arial Unicode MS"/>
        <w:caps w:val="0"/>
        <w:smallCaps w:val="0"/>
        <w:strike w:val="0"/>
        <w:dstrike w:val="0"/>
        <w:outline w:val="0"/>
        <w:emboss w:val="0"/>
        <w:imprint w:val="0"/>
        <w:spacing w:val="0"/>
        <w:w w:val="100"/>
        <w:kern w:val="0"/>
        <w:position w:val="0"/>
        <w:highlight w:val="none"/>
        <w:vertAlign w:val="baseline"/>
      </w:rPr>
    </w:lvl>
    <w:lvl w:ilvl="3" w:tplc="A53C66A2">
      <w:start w:val="1"/>
      <w:numFmt w:val="decimal"/>
      <w:lvlText w:val="%4."/>
      <w:lvlJc w:val="left"/>
      <w:pPr>
        <w:tabs>
          <w:tab w:val="num" w:pos="15448"/>
        </w:tabs>
        <w:ind w:left="15604" w:hanging="15604"/>
      </w:pPr>
      <w:rPr>
        <w:rFonts w:hAnsi="Arial Unicode MS"/>
        <w:caps w:val="0"/>
        <w:smallCaps w:val="0"/>
        <w:strike w:val="0"/>
        <w:dstrike w:val="0"/>
        <w:outline w:val="0"/>
        <w:emboss w:val="0"/>
        <w:imprint w:val="0"/>
        <w:spacing w:val="0"/>
        <w:w w:val="100"/>
        <w:kern w:val="0"/>
        <w:position w:val="0"/>
        <w:highlight w:val="none"/>
        <w:vertAlign w:val="baseline"/>
      </w:rPr>
    </w:lvl>
    <w:lvl w:ilvl="4" w:tplc="BD642E2C">
      <w:start w:val="1"/>
      <w:numFmt w:val="lowerLetter"/>
      <w:lvlText w:val="%5."/>
      <w:lvlJc w:val="left"/>
      <w:pPr>
        <w:tabs>
          <w:tab w:val="num" w:pos="14728"/>
        </w:tabs>
        <w:ind w:left="14884" w:hanging="14884"/>
      </w:pPr>
      <w:rPr>
        <w:rFonts w:hAnsi="Arial Unicode MS"/>
        <w:caps w:val="0"/>
        <w:smallCaps w:val="0"/>
        <w:strike w:val="0"/>
        <w:dstrike w:val="0"/>
        <w:outline w:val="0"/>
        <w:emboss w:val="0"/>
        <w:imprint w:val="0"/>
        <w:spacing w:val="0"/>
        <w:w w:val="100"/>
        <w:kern w:val="0"/>
        <w:position w:val="0"/>
        <w:highlight w:val="none"/>
        <w:vertAlign w:val="baseline"/>
      </w:rPr>
    </w:lvl>
    <w:lvl w:ilvl="5" w:tplc="CEEE3FB6">
      <w:start w:val="1"/>
      <w:numFmt w:val="lowerRoman"/>
      <w:lvlText w:val="%6."/>
      <w:lvlJc w:val="left"/>
      <w:pPr>
        <w:tabs>
          <w:tab w:val="num" w:pos="13955"/>
        </w:tabs>
        <w:ind w:left="14111" w:hanging="14111"/>
      </w:pPr>
      <w:rPr>
        <w:rFonts w:hAnsi="Arial Unicode MS"/>
        <w:caps w:val="0"/>
        <w:smallCaps w:val="0"/>
        <w:strike w:val="0"/>
        <w:dstrike w:val="0"/>
        <w:outline w:val="0"/>
        <w:emboss w:val="0"/>
        <w:imprint w:val="0"/>
        <w:spacing w:val="0"/>
        <w:w w:val="100"/>
        <w:kern w:val="0"/>
        <w:position w:val="0"/>
        <w:highlight w:val="none"/>
        <w:vertAlign w:val="baseline"/>
      </w:rPr>
    </w:lvl>
    <w:lvl w:ilvl="6" w:tplc="8500B088">
      <w:start w:val="1"/>
      <w:numFmt w:val="decimal"/>
      <w:lvlText w:val="%7."/>
      <w:lvlJc w:val="left"/>
      <w:pPr>
        <w:tabs>
          <w:tab w:val="num" w:pos="13288"/>
        </w:tabs>
        <w:ind w:left="13444" w:hanging="13444"/>
      </w:pPr>
      <w:rPr>
        <w:rFonts w:hAnsi="Arial Unicode MS"/>
        <w:caps w:val="0"/>
        <w:smallCaps w:val="0"/>
        <w:strike w:val="0"/>
        <w:dstrike w:val="0"/>
        <w:outline w:val="0"/>
        <w:emboss w:val="0"/>
        <w:imprint w:val="0"/>
        <w:spacing w:val="0"/>
        <w:w w:val="100"/>
        <w:kern w:val="0"/>
        <w:position w:val="0"/>
        <w:highlight w:val="none"/>
        <w:vertAlign w:val="baseline"/>
      </w:rPr>
    </w:lvl>
    <w:lvl w:ilvl="7" w:tplc="FBEAE2BC">
      <w:start w:val="1"/>
      <w:numFmt w:val="lowerLetter"/>
      <w:lvlText w:val="%8."/>
      <w:lvlJc w:val="left"/>
      <w:pPr>
        <w:tabs>
          <w:tab w:val="num" w:pos="12568"/>
        </w:tabs>
        <w:ind w:left="12724" w:hanging="12724"/>
      </w:pPr>
      <w:rPr>
        <w:rFonts w:hAnsi="Arial Unicode MS"/>
        <w:caps w:val="0"/>
        <w:smallCaps w:val="0"/>
        <w:strike w:val="0"/>
        <w:dstrike w:val="0"/>
        <w:outline w:val="0"/>
        <w:emboss w:val="0"/>
        <w:imprint w:val="0"/>
        <w:spacing w:val="0"/>
        <w:w w:val="100"/>
        <w:kern w:val="0"/>
        <w:position w:val="0"/>
        <w:highlight w:val="none"/>
        <w:vertAlign w:val="baseline"/>
      </w:rPr>
    </w:lvl>
    <w:lvl w:ilvl="8" w:tplc="E31E8732">
      <w:start w:val="1"/>
      <w:numFmt w:val="lowerRoman"/>
      <w:lvlText w:val="%9."/>
      <w:lvlJc w:val="left"/>
      <w:pPr>
        <w:tabs>
          <w:tab w:val="num" w:pos="11795"/>
        </w:tabs>
        <w:ind w:left="11951" w:hanging="1195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513E7D78"/>
    <w:multiLevelType w:val="hybridMultilevel"/>
    <w:tmpl w:val="F8A67AF6"/>
    <w:numStyleLink w:val="Zaimportowanystyl46"/>
  </w:abstractNum>
  <w:abstractNum w:abstractNumId="64" w15:restartNumberingAfterBreak="0">
    <w:nsid w:val="5228051B"/>
    <w:multiLevelType w:val="hybridMultilevel"/>
    <w:tmpl w:val="9B885222"/>
    <w:numStyleLink w:val="Zaimportowanystyl30"/>
  </w:abstractNum>
  <w:abstractNum w:abstractNumId="65" w15:restartNumberingAfterBreak="0">
    <w:nsid w:val="52DC0D04"/>
    <w:multiLevelType w:val="hybridMultilevel"/>
    <w:tmpl w:val="59BE2FD6"/>
    <w:numStyleLink w:val="Zaimportowanystyl48"/>
  </w:abstractNum>
  <w:abstractNum w:abstractNumId="66" w15:restartNumberingAfterBreak="0">
    <w:nsid w:val="54CC4EF1"/>
    <w:multiLevelType w:val="hybridMultilevel"/>
    <w:tmpl w:val="B1629D56"/>
    <w:numStyleLink w:val="Zaimportowanystyl7"/>
  </w:abstractNum>
  <w:abstractNum w:abstractNumId="67" w15:restartNumberingAfterBreak="0">
    <w:nsid w:val="55586895"/>
    <w:multiLevelType w:val="hybridMultilevel"/>
    <w:tmpl w:val="E00CC05A"/>
    <w:styleLink w:val="Zaimportowanystyl52"/>
    <w:lvl w:ilvl="0" w:tplc="E166CB18">
      <w:start w:val="1"/>
      <w:numFmt w:val="bullet"/>
      <w:suff w:val="nothing"/>
      <w:lvlText w:val="-"/>
      <w:lvlJc w:val="left"/>
      <w:pPr>
        <w:tabs>
          <w:tab w:val="left" w:pos="9586"/>
        </w:tabs>
        <w:ind w:left="567" w:hanging="20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2AA6EBA">
      <w:start w:val="1"/>
      <w:numFmt w:val="bullet"/>
      <w:lvlText w:val="o"/>
      <w:lvlJc w:val="left"/>
      <w:pPr>
        <w:tabs>
          <w:tab w:val="num" w:pos="16812"/>
        </w:tabs>
        <w:ind w:left="16919" w:hanging="1691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9A49CDC">
      <w:start w:val="1"/>
      <w:numFmt w:val="bullet"/>
      <w:lvlText w:val="▪"/>
      <w:lvlJc w:val="left"/>
      <w:pPr>
        <w:tabs>
          <w:tab w:val="num" w:pos="16092"/>
        </w:tabs>
        <w:ind w:left="16199" w:hanging="1619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12C0DA0">
      <w:start w:val="1"/>
      <w:numFmt w:val="bullet"/>
      <w:lvlText w:val="·"/>
      <w:lvlJc w:val="left"/>
      <w:pPr>
        <w:tabs>
          <w:tab w:val="num" w:pos="15372"/>
        </w:tabs>
        <w:ind w:left="15479" w:hanging="15479"/>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4260578">
      <w:start w:val="1"/>
      <w:numFmt w:val="bullet"/>
      <w:lvlText w:val="o"/>
      <w:lvlJc w:val="left"/>
      <w:pPr>
        <w:tabs>
          <w:tab w:val="num" w:pos="14652"/>
        </w:tabs>
        <w:ind w:left="14759" w:hanging="1475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7A0CF00">
      <w:start w:val="1"/>
      <w:numFmt w:val="bullet"/>
      <w:lvlText w:val="▪"/>
      <w:lvlJc w:val="left"/>
      <w:pPr>
        <w:tabs>
          <w:tab w:val="num" w:pos="13932"/>
        </w:tabs>
        <w:ind w:left="14039" w:hanging="1403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1126C64">
      <w:start w:val="1"/>
      <w:numFmt w:val="bullet"/>
      <w:lvlText w:val="·"/>
      <w:lvlJc w:val="left"/>
      <w:pPr>
        <w:tabs>
          <w:tab w:val="num" w:pos="13212"/>
        </w:tabs>
        <w:ind w:left="13319" w:hanging="13319"/>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D321EBA">
      <w:start w:val="1"/>
      <w:numFmt w:val="bullet"/>
      <w:lvlText w:val="o"/>
      <w:lvlJc w:val="left"/>
      <w:pPr>
        <w:tabs>
          <w:tab w:val="num" w:pos="12492"/>
        </w:tabs>
        <w:ind w:left="12599" w:hanging="1259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DE42650">
      <w:start w:val="1"/>
      <w:numFmt w:val="bullet"/>
      <w:lvlText w:val="▪"/>
      <w:lvlJc w:val="left"/>
      <w:pPr>
        <w:tabs>
          <w:tab w:val="num" w:pos="11772"/>
        </w:tabs>
        <w:ind w:left="11879" w:hanging="1187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55892ADA"/>
    <w:multiLevelType w:val="hybridMultilevel"/>
    <w:tmpl w:val="59BE2FD6"/>
    <w:styleLink w:val="Zaimportowanystyl48"/>
    <w:lvl w:ilvl="0" w:tplc="AD1CA66A">
      <w:start w:val="1"/>
      <w:numFmt w:val="lowerLetter"/>
      <w:suff w:val="nothing"/>
      <w:lvlText w:val="%1)"/>
      <w:lvlJc w:val="left"/>
      <w:pPr>
        <w:tabs>
          <w:tab w:val="left" w:pos="9586"/>
        </w:tabs>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9EC2F0E2">
      <w:start w:val="1"/>
      <w:numFmt w:val="lowerLetter"/>
      <w:lvlText w:val="%2."/>
      <w:lvlJc w:val="left"/>
      <w:pPr>
        <w:tabs>
          <w:tab w:val="num" w:pos="16888"/>
        </w:tabs>
        <w:ind w:left="17044" w:hanging="17044"/>
      </w:pPr>
      <w:rPr>
        <w:rFonts w:hAnsi="Arial Unicode MS"/>
        <w:caps w:val="0"/>
        <w:smallCaps w:val="0"/>
        <w:strike w:val="0"/>
        <w:dstrike w:val="0"/>
        <w:outline w:val="0"/>
        <w:emboss w:val="0"/>
        <w:imprint w:val="0"/>
        <w:spacing w:val="0"/>
        <w:w w:val="100"/>
        <w:kern w:val="0"/>
        <w:position w:val="0"/>
        <w:highlight w:val="none"/>
        <w:vertAlign w:val="baseline"/>
      </w:rPr>
    </w:lvl>
    <w:lvl w:ilvl="2" w:tplc="A57867EE">
      <w:start w:val="1"/>
      <w:numFmt w:val="lowerRoman"/>
      <w:lvlText w:val="%3."/>
      <w:lvlJc w:val="left"/>
      <w:pPr>
        <w:tabs>
          <w:tab w:val="num" w:pos="16115"/>
        </w:tabs>
        <w:ind w:left="16271" w:hanging="16271"/>
      </w:pPr>
      <w:rPr>
        <w:rFonts w:hAnsi="Arial Unicode MS"/>
        <w:caps w:val="0"/>
        <w:smallCaps w:val="0"/>
        <w:strike w:val="0"/>
        <w:dstrike w:val="0"/>
        <w:outline w:val="0"/>
        <w:emboss w:val="0"/>
        <w:imprint w:val="0"/>
        <w:spacing w:val="0"/>
        <w:w w:val="100"/>
        <w:kern w:val="0"/>
        <w:position w:val="0"/>
        <w:highlight w:val="none"/>
        <w:vertAlign w:val="baseline"/>
      </w:rPr>
    </w:lvl>
    <w:lvl w:ilvl="3" w:tplc="9B48C616">
      <w:start w:val="1"/>
      <w:numFmt w:val="decimal"/>
      <w:lvlText w:val="%4."/>
      <w:lvlJc w:val="left"/>
      <w:pPr>
        <w:tabs>
          <w:tab w:val="num" w:pos="15448"/>
        </w:tabs>
        <w:ind w:left="15604" w:hanging="15604"/>
      </w:pPr>
      <w:rPr>
        <w:rFonts w:hAnsi="Arial Unicode MS"/>
        <w:caps w:val="0"/>
        <w:smallCaps w:val="0"/>
        <w:strike w:val="0"/>
        <w:dstrike w:val="0"/>
        <w:outline w:val="0"/>
        <w:emboss w:val="0"/>
        <w:imprint w:val="0"/>
        <w:spacing w:val="0"/>
        <w:w w:val="100"/>
        <w:kern w:val="0"/>
        <w:position w:val="0"/>
        <w:highlight w:val="none"/>
        <w:vertAlign w:val="baseline"/>
      </w:rPr>
    </w:lvl>
    <w:lvl w:ilvl="4" w:tplc="BD74C63E">
      <w:start w:val="1"/>
      <w:numFmt w:val="lowerLetter"/>
      <w:lvlText w:val="%5."/>
      <w:lvlJc w:val="left"/>
      <w:pPr>
        <w:tabs>
          <w:tab w:val="num" w:pos="14728"/>
        </w:tabs>
        <w:ind w:left="14884" w:hanging="14884"/>
      </w:pPr>
      <w:rPr>
        <w:rFonts w:hAnsi="Arial Unicode MS"/>
        <w:caps w:val="0"/>
        <w:smallCaps w:val="0"/>
        <w:strike w:val="0"/>
        <w:dstrike w:val="0"/>
        <w:outline w:val="0"/>
        <w:emboss w:val="0"/>
        <w:imprint w:val="0"/>
        <w:spacing w:val="0"/>
        <w:w w:val="100"/>
        <w:kern w:val="0"/>
        <w:position w:val="0"/>
        <w:highlight w:val="none"/>
        <w:vertAlign w:val="baseline"/>
      </w:rPr>
    </w:lvl>
    <w:lvl w:ilvl="5" w:tplc="F04AE4AC">
      <w:start w:val="1"/>
      <w:numFmt w:val="lowerRoman"/>
      <w:lvlText w:val="%6."/>
      <w:lvlJc w:val="left"/>
      <w:pPr>
        <w:tabs>
          <w:tab w:val="num" w:pos="13955"/>
        </w:tabs>
        <w:ind w:left="14111" w:hanging="14111"/>
      </w:pPr>
      <w:rPr>
        <w:rFonts w:hAnsi="Arial Unicode MS"/>
        <w:caps w:val="0"/>
        <w:smallCaps w:val="0"/>
        <w:strike w:val="0"/>
        <w:dstrike w:val="0"/>
        <w:outline w:val="0"/>
        <w:emboss w:val="0"/>
        <w:imprint w:val="0"/>
        <w:spacing w:val="0"/>
        <w:w w:val="100"/>
        <w:kern w:val="0"/>
        <w:position w:val="0"/>
        <w:highlight w:val="none"/>
        <w:vertAlign w:val="baseline"/>
      </w:rPr>
    </w:lvl>
    <w:lvl w:ilvl="6" w:tplc="4856A1F6">
      <w:start w:val="1"/>
      <w:numFmt w:val="decimal"/>
      <w:lvlText w:val="%7."/>
      <w:lvlJc w:val="left"/>
      <w:pPr>
        <w:tabs>
          <w:tab w:val="num" w:pos="13288"/>
        </w:tabs>
        <w:ind w:left="13444" w:hanging="13444"/>
      </w:pPr>
      <w:rPr>
        <w:rFonts w:hAnsi="Arial Unicode MS"/>
        <w:caps w:val="0"/>
        <w:smallCaps w:val="0"/>
        <w:strike w:val="0"/>
        <w:dstrike w:val="0"/>
        <w:outline w:val="0"/>
        <w:emboss w:val="0"/>
        <w:imprint w:val="0"/>
        <w:spacing w:val="0"/>
        <w:w w:val="100"/>
        <w:kern w:val="0"/>
        <w:position w:val="0"/>
        <w:highlight w:val="none"/>
        <w:vertAlign w:val="baseline"/>
      </w:rPr>
    </w:lvl>
    <w:lvl w:ilvl="7" w:tplc="C110FCD8">
      <w:start w:val="1"/>
      <w:numFmt w:val="lowerLetter"/>
      <w:lvlText w:val="%8."/>
      <w:lvlJc w:val="left"/>
      <w:pPr>
        <w:tabs>
          <w:tab w:val="num" w:pos="12568"/>
        </w:tabs>
        <w:ind w:left="12724" w:hanging="12724"/>
      </w:pPr>
      <w:rPr>
        <w:rFonts w:hAnsi="Arial Unicode MS"/>
        <w:caps w:val="0"/>
        <w:smallCaps w:val="0"/>
        <w:strike w:val="0"/>
        <w:dstrike w:val="0"/>
        <w:outline w:val="0"/>
        <w:emboss w:val="0"/>
        <w:imprint w:val="0"/>
        <w:spacing w:val="0"/>
        <w:w w:val="100"/>
        <w:kern w:val="0"/>
        <w:position w:val="0"/>
        <w:highlight w:val="none"/>
        <w:vertAlign w:val="baseline"/>
      </w:rPr>
    </w:lvl>
    <w:lvl w:ilvl="8" w:tplc="A842978A">
      <w:start w:val="1"/>
      <w:numFmt w:val="lowerRoman"/>
      <w:lvlText w:val="%9."/>
      <w:lvlJc w:val="left"/>
      <w:pPr>
        <w:tabs>
          <w:tab w:val="num" w:pos="11795"/>
        </w:tabs>
        <w:ind w:left="11951" w:hanging="1195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563E5614"/>
    <w:multiLevelType w:val="multilevel"/>
    <w:tmpl w:val="194CCAB4"/>
    <w:styleLink w:val="Zaimportowanystyl21"/>
    <w:lvl w:ilvl="0">
      <w:start w:val="1"/>
      <w:numFmt w:val="decimal"/>
      <w:lvlText w:val="%1."/>
      <w:lvlJc w:val="left"/>
      <w:pPr>
        <w:ind w:left="709" w:hanging="34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2)"/>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287" w:hanging="64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1287" w:hanging="64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771" w:hanging="12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771" w:hanging="12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771" w:hanging="12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771" w:hanging="12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771" w:hanging="12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0" w15:restartNumberingAfterBreak="0">
    <w:nsid w:val="56DE5BE2"/>
    <w:multiLevelType w:val="hybridMultilevel"/>
    <w:tmpl w:val="9B6272FA"/>
    <w:numStyleLink w:val="Zaimportowanystyl54"/>
  </w:abstractNum>
  <w:abstractNum w:abstractNumId="71" w15:restartNumberingAfterBreak="0">
    <w:nsid w:val="5BD37462"/>
    <w:multiLevelType w:val="hybridMultilevel"/>
    <w:tmpl w:val="5B68237E"/>
    <w:styleLink w:val="Zaimportowanystyl41"/>
    <w:lvl w:ilvl="0" w:tplc="FA24CC3A">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792056AC">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6AB4D48A">
      <w:start w:val="1"/>
      <w:numFmt w:val="lowerRoman"/>
      <w:lvlText w:val="%3."/>
      <w:lvlJc w:val="left"/>
      <w:pPr>
        <w:ind w:left="1724" w:hanging="231"/>
      </w:pPr>
      <w:rPr>
        <w:rFonts w:hAnsi="Arial Unicode MS"/>
        <w:caps w:val="0"/>
        <w:smallCaps w:val="0"/>
        <w:strike w:val="0"/>
        <w:dstrike w:val="0"/>
        <w:outline w:val="0"/>
        <w:emboss w:val="0"/>
        <w:imprint w:val="0"/>
        <w:spacing w:val="0"/>
        <w:w w:val="100"/>
        <w:kern w:val="0"/>
        <w:position w:val="0"/>
        <w:highlight w:val="none"/>
        <w:vertAlign w:val="baseline"/>
      </w:rPr>
    </w:lvl>
    <w:lvl w:ilvl="3" w:tplc="551C93F6">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D77083BE">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B060F45A">
      <w:start w:val="1"/>
      <w:numFmt w:val="lowerRoman"/>
      <w:lvlText w:val="%6."/>
      <w:lvlJc w:val="left"/>
      <w:pPr>
        <w:ind w:left="3884" w:hanging="231"/>
      </w:pPr>
      <w:rPr>
        <w:rFonts w:hAnsi="Arial Unicode MS"/>
        <w:caps w:val="0"/>
        <w:smallCaps w:val="0"/>
        <w:strike w:val="0"/>
        <w:dstrike w:val="0"/>
        <w:outline w:val="0"/>
        <w:emboss w:val="0"/>
        <w:imprint w:val="0"/>
        <w:spacing w:val="0"/>
        <w:w w:val="100"/>
        <w:kern w:val="0"/>
        <w:position w:val="0"/>
        <w:highlight w:val="none"/>
        <w:vertAlign w:val="baseline"/>
      </w:rPr>
    </w:lvl>
    <w:lvl w:ilvl="6" w:tplc="D638BB8A">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2B7C8540">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642A1D70">
      <w:start w:val="1"/>
      <w:numFmt w:val="lowerRoman"/>
      <w:lvlText w:val="%9."/>
      <w:lvlJc w:val="left"/>
      <w:pPr>
        <w:ind w:left="6044" w:hanging="23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5CF31C56"/>
    <w:multiLevelType w:val="multilevel"/>
    <w:tmpl w:val="312CF640"/>
    <w:numStyleLink w:val="Zaimportowanystyl1"/>
  </w:abstractNum>
  <w:abstractNum w:abstractNumId="73" w15:restartNumberingAfterBreak="0">
    <w:nsid w:val="5D363CF7"/>
    <w:multiLevelType w:val="hybridMultilevel"/>
    <w:tmpl w:val="184A1BDA"/>
    <w:numStyleLink w:val="Zaimportowanystyl20"/>
  </w:abstractNum>
  <w:abstractNum w:abstractNumId="74" w15:restartNumberingAfterBreak="0">
    <w:nsid w:val="5D887972"/>
    <w:multiLevelType w:val="hybridMultilevel"/>
    <w:tmpl w:val="9B885222"/>
    <w:styleLink w:val="Zaimportowanystyl30"/>
    <w:lvl w:ilvl="0" w:tplc="6CB6FDB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A1ABFE8">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AC80662">
      <w:start w:val="1"/>
      <w:numFmt w:val="lowerRoman"/>
      <w:lvlText w:val="%3."/>
      <w:lvlJc w:val="left"/>
      <w:pPr>
        <w:ind w:left="1800" w:hanging="307"/>
      </w:pPr>
      <w:rPr>
        <w:rFonts w:hAnsi="Arial Unicode MS"/>
        <w:caps w:val="0"/>
        <w:smallCaps w:val="0"/>
        <w:strike w:val="0"/>
        <w:dstrike w:val="0"/>
        <w:outline w:val="0"/>
        <w:emboss w:val="0"/>
        <w:imprint w:val="0"/>
        <w:spacing w:val="0"/>
        <w:w w:val="100"/>
        <w:kern w:val="0"/>
        <w:position w:val="0"/>
        <w:highlight w:val="none"/>
        <w:vertAlign w:val="baseline"/>
      </w:rPr>
    </w:lvl>
    <w:lvl w:ilvl="3" w:tplc="32345984">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558F214">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9B89BDE">
      <w:start w:val="1"/>
      <w:numFmt w:val="lowerRoman"/>
      <w:lvlText w:val="%6."/>
      <w:lvlJc w:val="left"/>
      <w:pPr>
        <w:ind w:left="3960" w:hanging="307"/>
      </w:pPr>
      <w:rPr>
        <w:rFonts w:hAnsi="Arial Unicode MS"/>
        <w:caps w:val="0"/>
        <w:smallCaps w:val="0"/>
        <w:strike w:val="0"/>
        <w:dstrike w:val="0"/>
        <w:outline w:val="0"/>
        <w:emboss w:val="0"/>
        <w:imprint w:val="0"/>
        <w:spacing w:val="0"/>
        <w:w w:val="100"/>
        <w:kern w:val="0"/>
        <w:position w:val="0"/>
        <w:highlight w:val="none"/>
        <w:vertAlign w:val="baseline"/>
      </w:rPr>
    </w:lvl>
    <w:lvl w:ilvl="6" w:tplc="15A6C304">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E0E58E4">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43EE464">
      <w:start w:val="1"/>
      <w:numFmt w:val="lowerRoman"/>
      <w:lvlText w:val="%9."/>
      <w:lvlJc w:val="left"/>
      <w:pPr>
        <w:ind w:left="6120" w:hanging="30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5" w15:restartNumberingAfterBreak="0">
    <w:nsid w:val="5DD16531"/>
    <w:multiLevelType w:val="hybridMultilevel"/>
    <w:tmpl w:val="69C8B996"/>
    <w:numStyleLink w:val="Zaimportowanystyl16"/>
  </w:abstractNum>
  <w:abstractNum w:abstractNumId="76" w15:restartNumberingAfterBreak="0">
    <w:nsid w:val="5F410F6A"/>
    <w:multiLevelType w:val="hybridMultilevel"/>
    <w:tmpl w:val="4C024844"/>
    <w:numStyleLink w:val="Zaimportowanystyl14"/>
  </w:abstractNum>
  <w:abstractNum w:abstractNumId="77" w15:restartNumberingAfterBreak="0">
    <w:nsid w:val="5FA226B8"/>
    <w:multiLevelType w:val="hybridMultilevel"/>
    <w:tmpl w:val="E00CC05A"/>
    <w:numStyleLink w:val="Zaimportowanystyl52"/>
  </w:abstractNum>
  <w:abstractNum w:abstractNumId="78" w15:restartNumberingAfterBreak="0">
    <w:nsid w:val="5FC26EE5"/>
    <w:multiLevelType w:val="multilevel"/>
    <w:tmpl w:val="6F6E5B04"/>
    <w:numStyleLink w:val="Zaimportowanystyl11"/>
  </w:abstractNum>
  <w:abstractNum w:abstractNumId="79" w15:restartNumberingAfterBreak="0">
    <w:nsid w:val="62134335"/>
    <w:multiLevelType w:val="multilevel"/>
    <w:tmpl w:val="C64E21FC"/>
    <w:numStyleLink w:val="Zaimportowanystyl19"/>
  </w:abstractNum>
  <w:abstractNum w:abstractNumId="80" w15:restartNumberingAfterBreak="0">
    <w:nsid w:val="65F95BA6"/>
    <w:multiLevelType w:val="hybridMultilevel"/>
    <w:tmpl w:val="A9581E54"/>
    <w:numStyleLink w:val="Zaimportowanystyl27"/>
  </w:abstractNum>
  <w:abstractNum w:abstractNumId="81" w15:restartNumberingAfterBreak="0">
    <w:nsid w:val="66825CD5"/>
    <w:multiLevelType w:val="hybridMultilevel"/>
    <w:tmpl w:val="E8EC44D0"/>
    <w:numStyleLink w:val="Zaimportowanystyl44"/>
  </w:abstractNum>
  <w:abstractNum w:abstractNumId="82" w15:restartNumberingAfterBreak="0">
    <w:nsid w:val="66883953"/>
    <w:multiLevelType w:val="hybridMultilevel"/>
    <w:tmpl w:val="AA60AAD6"/>
    <w:numStyleLink w:val="Zaimportowanystyl43"/>
  </w:abstractNum>
  <w:abstractNum w:abstractNumId="83" w15:restartNumberingAfterBreak="0">
    <w:nsid w:val="678B02B8"/>
    <w:multiLevelType w:val="hybridMultilevel"/>
    <w:tmpl w:val="15B632A0"/>
    <w:styleLink w:val="Zaimportowanystyl25"/>
    <w:lvl w:ilvl="0" w:tplc="A4E2EEDA">
      <w:start w:val="1"/>
      <w:numFmt w:val="lowerLetter"/>
      <w:lvlText w:val="%1)"/>
      <w:lvlJc w:val="left"/>
      <w:pPr>
        <w:ind w:left="70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EB32639E">
      <w:start w:val="1"/>
      <w:numFmt w:val="lowerLetter"/>
      <w:lvlText w:val="%2)"/>
      <w:lvlJc w:val="left"/>
      <w:pPr>
        <w:ind w:left="100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430EEB2C">
      <w:start w:val="1"/>
      <w:numFmt w:val="lowerLetter"/>
      <w:lvlText w:val="%3)"/>
      <w:lvlJc w:val="left"/>
      <w:pPr>
        <w:ind w:left="172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7ED64FD4">
      <w:start w:val="1"/>
      <w:numFmt w:val="lowerLetter"/>
      <w:lvlText w:val="%4)"/>
      <w:lvlJc w:val="left"/>
      <w:pPr>
        <w:ind w:left="244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FFB8CD6C">
      <w:start w:val="1"/>
      <w:numFmt w:val="lowerLetter"/>
      <w:lvlText w:val="%5)"/>
      <w:lvlJc w:val="left"/>
      <w:pPr>
        <w:ind w:left="316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401035C2">
      <w:start w:val="1"/>
      <w:numFmt w:val="lowerLetter"/>
      <w:lvlText w:val="%6)"/>
      <w:lvlJc w:val="left"/>
      <w:pPr>
        <w:ind w:left="388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B8DC3DE0">
      <w:start w:val="1"/>
      <w:numFmt w:val="lowerLetter"/>
      <w:lvlText w:val="%7)"/>
      <w:lvlJc w:val="left"/>
      <w:pPr>
        <w:ind w:left="460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3432D778">
      <w:start w:val="1"/>
      <w:numFmt w:val="lowerLetter"/>
      <w:lvlText w:val="%8)"/>
      <w:lvlJc w:val="left"/>
      <w:pPr>
        <w:ind w:left="532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ADA28FE0">
      <w:start w:val="1"/>
      <w:numFmt w:val="lowerLetter"/>
      <w:lvlText w:val="%9)"/>
      <w:lvlJc w:val="left"/>
      <w:pPr>
        <w:ind w:left="604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84" w15:restartNumberingAfterBreak="0">
    <w:nsid w:val="69ED6C6E"/>
    <w:multiLevelType w:val="hybridMultilevel"/>
    <w:tmpl w:val="15B632A0"/>
    <w:numStyleLink w:val="Zaimportowanystyl25"/>
  </w:abstractNum>
  <w:abstractNum w:abstractNumId="85" w15:restartNumberingAfterBreak="0">
    <w:nsid w:val="6D0A5677"/>
    <w:multiLevelType w:val="hybridMultilevel"/>
    <w:tmpl w:val="A5A67A80"/>
    <w:numStyleLink w:val="Zaimportowanystyl15"/>
  </w:abstractNum>
  <w:abstractNum w:abstractNumId="86" w15:restartNumberingAfterBreak="0">
    <w:nsid w:val="6D912AAA"/>
    <w:multiLevelType w:val="multilevel"/>
    <w:tmpl w:val="33AA4FB2"/>
    <w:numStyleLink w:val="Zaimportowanystyl29"/>
  </w:abstractNum>
  <w:abstractNum w:abstractNumId="87" w15:restartNumberingAfterBreak="0">
    <w:nsid w:val="6DF472A1"/>
    <w:multiLevelType w:val="multilevel"/>
    <w:tmpl w:val="C64E21FC"/>
    <w:styleLink w:val="Zaimportowanystyl19"/>
    <w:lvl w:ilvl="0">
      <w:start w:val="1"/>
      <w:numFmt w:val="decimal"/>
      <w:lvlText w:val="%1."/>
      <w:lvlJc w:val="left"/>
      <w:pPr>
        <w:tabs>
          <w:tab w:val="num" w:pos="709"/>
          <w:tab w:val="left" w:pos="851"/>
        </w:tabs>
        <w:ind w:left="865" w:hanging="50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start w:val="1"/>
      <w:numFmt w:val="decimal"/>
      <w:suff w:val="nothing"/>
      <w:lvlText w:val="%2)"/>
      <w:lvlJc w:val="left"/>
      <w:pPr>
        <w:tabs>
          <w:tab w:val="left" w:pos="851"/>
        </w:tabs>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2)%3."/>
      <w:lvlJc w:val="left"/>
      <w:pPr>
        <w:tabs>
          <w:tab w:val="left" w:pos="851"/>
        </w:tabs>
        <w:ind w:left="927" w:hanging="28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851"/>
        </w:tabs>
        <w:ind w:left="927" w:hanging="28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851"/>
        </w:tabs>
        <w:ind w:left="927" w:hanging="28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851"/>
        </w:tabs>
        <w:ind w:left="927" w:hanging="28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851"/>
        </w:tabs>
        <w:ind w:left="927" w:hanging="28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851"/>
        </w:tabs>
        <w:ind w:left="927" w:hanging="28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851"/>
        </w:tabs>
        <w:ind w:left="927" w:hanging="28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8" w15:restartNumberingAfterBreak="0">
    <w:nsid w:val="6E6436C4"/>
    <w:multiLevelType w:val="multilevel"/>
    <w:tmpl w:val="6F4AEF08"/>
    <w:styleLink w:val="Zaimportowanystyl26"/>
    <w:lvl w:ilvl="0">
      <w:start w:val="1"/>
      <w:numFmt w:val="decimal"/>
      <w:lvlText w:val="%1."/>
      <w:lvlJc w:val="left"/>
      <w:pPr>
        <w:ind w:left="709" w:hanging="34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2)%3."/>
      <w:lvlJc w:val="left"/>
      <w:pPr>
        <w:ind w:left="487" w:hanging="12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ind w:left="487" w:hanging="12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487" w:hanging="12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487" w:hanging="12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487" w:hanging="12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487" w:hanging="12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487" w:hanging="12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9" w15:restartNumberingAfterBreak="0">
    <w:nsid w:val="6EBC7695"/>
    <w:multiLevelType w:val="hybridMultilevel"/>
    <w:tmpl w:val="1F4AA068"/>
    <w:styleLink w:val="Zaimportowanystyl6"/>
    <w:lvl w:ilvl="0" w:tplc="59D81760">
      <w:start w:val="1"/>
      <w:numFmt w:val="lowerLetter"/>
      <w:lvlText w:val="%1)"/>
      <w:lvlJc w:val="left"/>
      <w:pPr>
        <w:tabs>
          <w:tab w:val="num" w:pos="709"/>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CC8C7B0">
      <w:start w:val="1"/>
      <w:numFmt w:val="lowerLetter"/>
      <w:lvlText w:val="%2."/>
      <w:lvlJc w:val="left"/>
      <w:pPr>
        <w:tabs>
          <w:tab w:val="left" w:pos="709"/>
          <w:tab w:val="num" w:pos="1418"/>
        </w:tabs>
        <w:ind w:left="1429" w:hanging="349"/>
      </w:pPr>
      <w:rPr>
        <w:rFonts w:hAnsi="Arial Unicode MS"/>
        <w:caps w:val="0"/>
        <w:smallCaps w:val="0"/>
        <w:strike w:val="0"/>
        <w:dstrike w:val="0"/>
        <w:outline w:val="0"/>
        <w:emboss w:val="0"/>
        <w:imprint w:val="0"/>
        <w:spacing w:val="0"/>
        <w:w w:val="100"/>
        <w:kern w:val="0"/>
        <w:position w:val="0"/>
        <w:highlight w:val="none"/>
        <w:vertAlign w:val="baseline"/>
      </w:rPr>
    </w:lvl>
    <w:lvl w:ilvl="2" w:tplc="340C1CC8">
      <w:start w:val="1"/>
      <w:numFmt w:val="lowerRoman"/>
      <w:lvlText w:val="%3."/>
      <w:lvlJc w:val="left"/>
      <w:pPr>
        <w:tabs>
          <w:tab w:val="left" w:pos="709"/>
          <w:tab w:val="num" w:pos="2127"/>
        </w:tabs>
        <w:ind w:left="2138" w:hanging="285"/>
      </w:pPr>
      <w:rPr>
        <w:rFonts w:hAnsi="Arial Unicode MS"/>
        <w:caps w:val="0"/>
        <w:smallCaps w:val="0"/>
        <w:strike w:val="0"/>
        <w:dstrike w:val="0"/>
        <w:outline w:val="0"/>
        <w:emboss w:val="0"/>
        <w:imprint w:val="0"/>
        <w:spacing w:val="0"/>
        <w:w w:val="100"/>
        <w:kern w:val="0"/>
        <w:position w:val="0"/>
        <w:highlight w:val="none"/>
        <w:vertAlign w:val="baseline"/>
      </w:rPr>
    </w:lvl>
    <w:lvl w:ilvl="3" w:tplc="72F814D2">
      <w:start w:val="1"/>
      <w:numFmt w:val="decimal"/>
      <w:lvlText w:val="%4."/>
      <w:lvlJc w:val="left"/>
      <w:pPr>
        <w:tabs>
          <w:tab w:val="left" w:pos="709"/>
          <w:tab w:val="num" w:pos="2836"/>
        </w:tabs>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 w:ilvl="4" w:tplc="14E28880">
      <w:start w:val="1"/>
      <w:numFmt w:val="lowerLetter"/>
      <w:lvlText w:val="%5."/>
      <w:lvlJc w:val="left"/>
      <w:pPr>
        <w:tabs>
          <w:tab w:val="left" w:pos="709"/>
          <w:tab w:val="num" w:pos="3545"/>
        </w:tabs>
        <w:ind w:left="3556" w:hanging="316"/>
      </w:pPr>
      <w:rPr>
        <w:rFonts w:hAnsi="Arial Unicode MS"/>
        <w:caps w:val="0"/>
        <w:smallCaps w:val="0"/>
        <w:strike w:val="0"/>
        <w:dstrike w:val="0"/>
        <w:outline w:val="0"/>
        <w:emboss w:val="0"/>
        <w:imprint w:val="0"/>
        <w:spacing w:val="0"/>
        <w:w w:val="100"/>
        <w:kern w:val="0"/>
        <w:position w:val="0"/>
        <w:highlight w:val="none"/>
        <w:vertAlign w:val="baseline"/>
      </w:rPr>
    </w:lvl>
    <w:lvl w:ilvl="5" w:tplc="36A0EAF8">
      <w:start w:val="1"/>
      <w:numFmt w:val="lowerRoman"/>
      <w:lvlText w:val="%6."/>
      <w:lvlJc w:val="left"/>
      <w:pPr>
        <w:tabs>
          <w:tab w:val="left" w:pos="709"/>
          <w:tab w:val="num" w:pos="4254"/>
        </w:tabs>
        <w:ind w:left="4265" w:hanging="252"/>
      </w:pPr>
      <w:rPr>
        <w:rFonts w:hAnsi="Arial Unicode MS"/>
        <w:caps w:val="0"/>
        <w:smallCaps w:val="0"/>
        <w:strike w:val="0"/>
        <w:dstrike w:val="0"/>
        <w:outline w:val="0"/>
        <w:emboss w:val="0"/>
        <w:imprint w:val="0"/>
        <w:spacing w:val="0"/>
        <w:w w:val="100"/>
        <w:kern w:val="0"/>
        <w:position w:val="0"/>
        <w:highlight w:val="none"/>
        <w:vertAlign w:val="baseline"/>
      </w:rPr>
    </w:lvl>
    <w:lvl w:ilvl="6" w:tplc="CA6E7A30">
      <w:start w:val="1"/>
      <w:numFmt w:val="decimal"/>
      <w:lvlText w:val="%7."/>
      <w:lvlJc w:val="left"/>
      <w:pPr>
        <w:tabs>
          <w:tab w:val="left" w:pos="709"/>
          <w:tab w:val="num" w:pos="4963"/>
        </w:tabs>
        <w:ind w:left="4974" w:hanging="294"/>
      </w:pPr>
      <w:rPr>
        <w:rFonts w:hAnsi="Arial Unicode MS"/>
        <w:caps w:val="0"/>
        <w:smallCaps w:val="0"/>
        <w:strike w:val="0"/>
        <w:dstrike w:val="0"/>
        <w:outline w:val="0"/>
        <w:emboss w:val="0"/>
        <w:imprint w:val="0"/>
        <w:spacing w:val="0"/>
        <w:w w:val="100"/>
        <w:kern w:val="0"/>
        <w:position w:val="0"/>
        <w:highlight w:val="none"/>
        <w:vertAlign w:val="baseline"/>
      </w:rPr>
    </w:lvl>
    <w:lvl w:ilvl="7" w:tplc="F01E6570">
      <w:start w:val="1"/>
      <w:numFmt w:val="lowerLetter"/>
      <w:lvlText w:val="%8."/>
      <w:lvlJc w:val="left"/>
      <w:pPr>
        <w:tabs>
          <w:tab w:val="left" w:pos="709"/>
          <w:tab w:val="num" w:pos="5672"/>
        </w:tabs>
        <w:ind w:left="5683"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FFF88556">
      <w:start w:val="1"/>
      <w:numFmt w:val="lowerRoman"/>
      <w:suff w:val="nothing"/>
      <w:lvlText w:val="%9."/>
      <w:lvlJc w:val="left"/>
      <w:pPr>
        <w:tabs>
          <w:tab w:val="left" w:pos="709"/>
        </w:tabs>
        <w:ind w:left="6311" w:hanging="13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0" w15:restartNumberingAfterBreak="0">
    <w:nsid w:val="70BC3EBD"/>
    <w:multiLevelType w:val="hybridMultilevel"/>
    <w:tmpl w:val="577EF05E"/>
    <w:styleLink w:val="Zaimportowanystyl37"/>
    <w:lvl w:ilvl="0" w:tplc="E2068DAC">
      <w:start w:val="1"/>
      <w:numFmt w:val="decimal"/>
      <w:suff w:val="nothing"/>
      <w:lvlText w:val="%1."/>
      <w:lvlJc w:val="left"/>
      <w:pPr>
        <w:tabs>
          <w:tab w:val="left" w:pos="9586"/>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9DA088F0">
      <w:start w:val="1"/>
      <w:numFmt w:val="lowerLetter"/>
      <w:lvlText w:val="%2."/>
      <w:lvlJc w:val="left"/>
      <w:pPr>
        <w:tabs>
          <w:tab w:val="num" w:pos="16812"/>
        </w:tabs>
        <w:ind w:left="16969" w:hanging="16969"/>
      </w:pPr>
      <w:rPr>
        <w:rFonts w:hAnsi="Arial Unicode MS"/>
        <w:caps w:val="0"/>
        <w:smallCaps w:val="0"/>
        <w:strike w:val="0"/>
        <w:dstrike w:val="0"/>
        <w:outline w:val="0"/>
        <w:emboss w:val="0"/>
        <w:imprint w:val="0"/>
        <w:spacing w:val="0"/>
        <w:w w:val="100"/>
        <w:kern w:val="0"/>
        <w:position w:val="0"/>
        <w:highlight w:val="none"/>
        <w:vertAlign w:val="baseline"/>
      </w:rPr>
    </w:lvl>
    <w:lvl w:ilvl="2" w:tplc="E13C6012">
      <w:start w:val="1"/>
      <w:numFmt w:val="lowerRoman"/>
      <w:lvlText w:val="%3."/>
      <w:lvlJc w:val="left"/>
      <w:pPr>
        <w:tabs>
          <w:tab w:val="num" w:pos="16039"/>
        </w:tabs>
        <w:ind w:left="16196" w:hanging="16196"/>
      </w:pPr>
      <w:rPr>
        <w:rFonts w:hAnsi="Arial Unicode MS"/>
        <w:caps w:val="0"/>
        <w:smallCaps w:val="0"/>
        <w:strike w:val="0"/>
        <w:dstrike w:val="0"/>
        <w:outline w:val="0"/>
        <w:emboss w:val="0"/>
        <w:imprint w:val="0"/>
        <w:spacing w:val="0"/>
        <w:w w:val="100"/>
        <w:kern w:val="0"/>
        <w:position w:val="0"/>
        <w:highlight w:val="none"/>
        <w:vertAlign w:val="baseline"/>
      </w:rPr>
    </w:lvl>
    <w:lvl w:ilvl="3" w:tplc="FF38919E">
      <w:start w:val="1"/>
      <w:numFmt w:val="decimal"/>
      <w:lvlText w:val="%4."/>
      <w:lvlJc w:val="left"/>
      <w:pPr>
        <w:tabs>
          <w:tab w:val="num" w:pos="15372"/>
        </w:tabs>
        <w:ind w:left="15529" w:hanging="15529"/>
      </w:pPr>
      <w:rPr>
        <w:rFonts w:hAnsi="Arial Unicode MS"/>
        <w:caps w:val="0"/>
        <w:smallCaps w:val="0"/>
        <w:strike w:val="0"/>
        <w:dstrike w:val="0"/>
        <w:outline w:val="0"/>
        <w:emboss w:val="0"/>
        <w:imprint w:val="0"/>
        <w:spacing w:val="0"/>
        <w:w w:val="100"/>
        <w:kern w:val="0"/>
        <w:position w:val="0"/>
        <w:highlight w:val="none"/>
        <w:vertAlign w:val="baseline"/>
      </w:rPr>
    </w:lvl>
    <w:lvl w:ilvl="4" w:tplc="FD2057C2">
      <w:start w:val="1"/>
      <w:numFmt w:val="lowerLetter"/>
      <w:lvlText w:val="%5."/>
      <w:lvlJc w:val="left"/>
      <w:pPr>
        <w:tabs>
          <w:tab w:val="num" w:pos="14652"/>
        </w:tabs>
        <w:ind w:left="14809" w:hanging="14809"/>
      </w:pPr>
      <w:rPr>
        <w:rFonts w:hAnsi="Arial Unicode MS"/>
        <w:caps w:val="0"/>
        <w:smallCaps w:val="0"/>
        <w:strike w:val="0"/>
        <w:dstrike w:val="0"/>
        <w:outline w:val="0"/>
        <w:emboss w:val="0"/>
        <w:imprint w:val="0"/>
        <w:spacing w:val="0"/>
        <w:w w:val="100"/>
        <w:kern w:val="0"/>
        <w:position w:val="0"/>
        <w:highlight w:val="none"/>
        <w:vertAlign w:val="baseline"/>
      </w:rPr>
    </w:lvl>
    <w:lvl w:ilvl="5" w:tplc="2A4041D4">
      <w:start w:val="1"/>
      <w:numFmt w:val="lowerRoman"/>
      <w:lvlText w:val="%6."/>
      <w:lvlJc w:val="left"/>
      <w:pPr>
        <w:tabs>
          <w:tab w:val="num" w:pos="13879"/>
        </w:tabs>
        <w:ind w:left="14036" w:hanging="14036"/>
      </w:pPr>
      <w:rPr>
        <w:rFonts w:hAnsi="Arial Unicode MS"/>
        <w:caps w:val="0"/>
        <w:smallCaps w:val="0"/>
        <w:strike w:val="0"/>
        <w:dstrike w:val="0"/>
        <w:outline w:val="0"/>
        <w:emboss w:val="0"/>
        <w:imprint w:val="0"/>
        <w:spacing w:val="0"/>
        <w:w w:val="100"/>
        <w:kern w:val="0"/>
        <w:position w:val="0"/>
        <w:highlight w:val="none"/>
        <w:vertAlign w:val="baseline"/>
      </w:rPr>
    </w:lvl>
    <w:lvl w:ilvl="6" w:tplc="C7F6ABA0">
      <w:start w:val="1"/>
      <w:numFmt w:val="decimal"/>
      <w:lvlText w:val="%7."/>
      <w:lvlJc w:val="left"/>
      <w:pPr>
        <w:tabs>
          <w:tab w:val="num" w:pos="13212"/>
        </w:tabs>
        <w:ind w:left="13369" w:hanging="13369"/>
      </w:pPr>
      <w:rPr>
        <w:rFonts w:hAnsi="Arial Unicode MS"/>
        <w:caps w:val="0"/>
        <w:smallCaps w:val="0"/>
        <w:strike w:val="0"/>
        <w:dstrike w:val="0"/>
        <w:outline w:val="0"/>
        <w:emboss w:val="0"/>
        <w:imprint w:val="0"/>
        <w:spacing w:val="0"/>
        <w:w w:val="100"/>
        <w:kern w:val="0"/>
        <w:position w:val="0"/>
        <w:highlight w:val="none"/>
        <w:vertAlign w:val="baseline"/>
      </w:rPr>
    </w:lvl>
    <w:lvl w:ilvl="7" w:tplc="A60CCB96">
      <w:start w:val="1"/>
      <w:numFmt w:val="lowerLetter"/>
      <w:lvlText w:val="%8."/>
      <w:lvlJc w:val="left"/>
      <w:pPr>
        <w:tabs>
          <w:tab w:val="num" w:pos="12492"/>
        </w:tabs>
        <w:ind w:left="12649" w:hanging="12649"/>
      </w:pPr>
      <w:rPr>
        <w:rFonts w:hAnsi="Arial Unicode MS"/>
        <w:caps w:val="0"/>
        <w:smallCaps w:val="0"/>
        <w:strike w:val="0"/>
        <w:dstrike w:val="0"/>
        <w:outline w:val="0"/>
        <w:emboss w:val="0"/>
        <w:imprint w:val="0"/>
        <w:spacing w:val="0"/>
        <w:w w:val="100"/>
        <w:kern w:val="0"/>
        <w:position w:val="0"/>
        <w:highlight w:val="none"/>
        <w:vertAlign w:val="baseline"/>
      </w:rPr>
    </w:lvl>
    <w:lvl w:ilvl="8" w:tplc="B158055A">
      <w:start w:val="1"/>
      <w:numFmt w:val="lowerRoman"/>
      <w:lvlText w:val="%9."/>
      <w:lvlJc w:val="left"/>
      <w:pPr>
        <w:tabs>
          <w:tab w:val="num" w:pos="11719"/>
        </w:tabs>
        <w:ind w:left="11876" w:hanging="1187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1" w15:restartNumberingAfterBreak="0">
    <w:nsid w:val="715517A4"/>
    <w:multiLevelType w:val="hybridMultilevel"/>
    <w:tmpl w:val="3F2E1F2A"/>
    <w:styleLink w:val="Zaimportowanystyl35"/>
    <w:lvl w:ilvl="0" w:tplc="163441F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D221662">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FDED16C">
      <w:start w:val="1"/>
      <w:numFmt w:val="decimal"/>
      <w:lvlText w:val="%3)"/>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BAD4F20C">
      <w:start w:val="1"/>
      <w:numFmt w:val="decimal"/>
      <w:lvlText w:val="%4)"/>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E9A3B88">
      <w:start w:val="1"/>
      <w:numFmt w:val="decimal"/>
      <w:lvlText w:val="%5)"/>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9A4AA9A">
      <w:start w:val="1"/>
      <w:numFmt w:val="decimal"/>
      <w:lvlText w:val="%6)"/>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87960B3A">
      <w:start w:val="1"/>
      <w:numFmt w:val="decimal"/>
      <w:lvlText w:val="%7)"/>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5623AB4">
      <w:start w:val="1"/>
      <w:numFmt w:val="decimal"/>
      <w:lvlText w:val="%8)"/>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D21878">
      <w:start w:val="1"/>
      <w:numFmt w:val="decimal"/>
      <w:lvlText w:val="%9)"/>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2" w15:restartNumberingAfterBreak="0">
    <w:nsid w:val="72771532"/>
    <w:multiLevelType w:val="hybridMultilevel"/>
    <w:tmpl w:val="5B68237E"/>
    <w:numStyleLink w:val="Zaimportowanystyl41"/>
  </w:abstractNum>
  <w:abstractNum w:abstractNumId="93" w15:restartNumberingAfterBreak="0">
    <w:nsid w:val="73AB2E1F"/>
    <w:multiLevelType w:val="hybridMultilevel"/>
    <w:tmpl w:val="393AB666"/>
    <w:styleLink w:val="Zaimportowanystyl45"/>
    <w:lvl w:ilvl="0" w:tplc="F482D090">
      <w:start w:val="1"/>
      <w:numFmt w:val="lowerLetter"/>
      <w:suff w:val="nothing"/>
      <w:lvlText w:val="%1)"/>
      <w:lvlJc w:val="left"/>
      <w:pPr>
        <w:tabs>
          <w:tab w:val="left" w:pos="9586"/>
        </w:tabs>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DFA8E3F8">
      <w:start w:val="1"/>
      <w:numFmt w:val="lowerLetter"/>
      <w:lvlText w:val="%2."/>
      <w:lvlJc w:val="left"/>
      <w:pPr>
        <w:tabs>
          <w:tab w:val="num" w:pos="16888"/>
        </w:tabs>
        <w:ind w:left="17044" w:hanging="17044"/>
      </w:pPr>
      <w:rPr>
        <w:rFonts w:hAnsi="Arial Unicode MS"/>
        <w:caps w:val="0"/>
        <w:smallCaps w:val="0"/>
        <w:strike w:val="0"/>
        <w:dstrike w:val="0"/>
        <w:outline w:val="0"/>
        <w:emboss w:val="0"/>
        <w:imprint w:val="0"/>
        <w:spacing w:val="0"/>
        <w:w w:val="100"/>
        <w:kern w:val="0"/>
        <w:position w:val="0"/>
        <w:highlight w:val="none"/>
        <w:vertAlign w:val="baseline"/>
      </w:rPr>
    </w:lvl>
    <w:lvl w:ilvl="2" w:tplc="1EB0CA8E">
      <w:start w:val="1"/>
      <w:numFmt w:val="lowerRoman"/>
      <w:lvlText w:val="%3."/>
      <w:lvlJc w:val="left"/>
      <w:pPr>
        <w:tabs>
          <w:tab w:val="num" w:pos="16115"/>
        </w:tabs>
        <w:ind w:left="16271" w:hanging="16271"/>
      </w:pPr>
      <w:rPr>
        <w:rFonts w:hAnsi="Arial Unicode MS"/>
        <w:caps w:val="0"/>
        <w:smallCaps w:val="0"/>
        <w:strike w:val="0"/>
        <w:dstrike w:val="0"/>
        <w:outline w:val="0"/>
        <w:emboss w:val="0"/>
        <w:imprint w:val="0"/>
        <w:spacing w:val="0"/>
        <w:w w:val="100"/>
        <w:kern w:val="0"/>
        <w:position w:val="0"/>
        <w:highlight w:val="none"/>
        <w:vertAlign w:val="baseline"/>
      </w:rPr>
    </w:lvl>
    <w:lvl w:ilvl="3" w:tplc="66FC6CA0">
      <w:start w:val="1"/>
      <w:numFmt w:val="decimal"/>
      <w:lvlText w:val="%4."/>
      <w:lvlJc w:val="left"/>
      <w:pPr>
        <w:tabs>
          <w:tab w:val="num" w:pos="15448"/>
        </w:tabs>
        <w:ind w:left="15604" w:hanging="15604"/>
      </w:pPr>
      <w:rPr>
        <w:rFonts w:hAnsi="Arial Unicode MS"/>
        <w:caps w:val="0"/>
        <w:smallCaps w:val="0"/>
        <w:strike w:val="0"/>
        <w:dstrike w:val="0"/>
        <w:outline w:val="0"/>
        <w:emboss w:val="0"/>
        <w:imprint w:val="0"/>
        <w:spacing w:val="0"/>
        <w:w w:val="100"/>
        <w:kern w:val="0"/>
        <w:position w:val="0"/>
        <w:highlight w:val="none"/>
        <w:vertAlign w:val="baseline"/>
      </w:rPr>
    </w:lvl>
    <w:lvl w:ilvl="4" w:tplc="C6B45DC8">
      <w:start w:val="1"/>
      <w:numFmt w:val="lowerLetter"/>
      <w:lvlText w:val="%5."/>
      <w:lvlJc w:val="left"/>
      <w:pPr>
        <w:tabs>
          <w:tab w:val="num" w:pos="14728"/>
        </w:tabs>
        <w:ind w:left="14884" w:hanging="14884"/>
      </w:pPr>
      <w:rPr>
        <w:rFonts w:hAnsi="Arial Unicode MS"/>
        <w:caps w:val="0"/>
        <w:smallCaps w:val="0"/>
        <w:strike w:val="0"/>
        <w:dstrike w:val="0"/>
        <w:outline w:val="0"/>
        <w:emboss w:val="0"/>
        <w:imprint w:val="0"/>
        <w:spacing w:val="0"/>
        <w:w w:val="100"/>
        <w:kern w:val="0"/>
        <w:position w:val="0"/>
        <w:highlight w:val="none"/>
        <w:vertAlign w:val="baseline"/>
      </w:rPr>
    </w:lvl>
    <w:lvl w:ilvl="5" w:tplc="345ABFC8">
      <w:start w:val="1"/>
      <w:numFmt w:val="lowerRoman"/>
      <w:lvlText w:val="%6."/>
      <w:lvlJc w:val="left"/>
      <w:pPr>
        <w:tabs>
          <w:tab w:val="num" w:pos="13955"/>
        </w:tabs>
        <w:ind w:left="14111" w:hanging="14111"/>
      </w:pPr>
      <w:rPr>
        <w:rFonts w:hAnsi="Arial Unicode MS"/>
        <w:caps w:val="0"/>
        <w:smallCaps w:val="0"/>
        <w:strike w:val="0"/>
        <w:dstrike w:val="0"/>
        <w:outline w:val="0"/>
        <w:emboss w:val="0"/>
        <w:imprint w:val="0"/>
        <w:spacing w:val="0"/>
        <w:w w:val="100"/>
        <w:kern w:val="0"/>
        <w:position w:val="0"/>
        <w:highlight w:val="none"/>
        <w:vertAlign w:val="baseline"/>
      </w:rPr>
    </w:lvl>
    <w:lvl w:ilvl="6" w:tplc="DE2CECB4">
      <w:start w:val="1"/>
      <w:numFmt w:val="decimal"/>
      <w:lvlText w:val="%7."/>
      <w:lvlJc w:val="left"/>
      <w:pPr>
        <w:tabs>
          <w:tab w:val="num" w:pos="13288"/>
        </w:tabs>
        <w:ind w:left="13444" w:hanging="13444"/>
      </w:pPr>
      <w:rPr>
        <w:rFonts w:hAnsi="Arial Unicode MS"/>
        <w:caps w:val="0"/>
        <w:smallCaps w:val="0"/>
        <w:strike w:val="0"/>
        <w:dstrike w:val="0"/>
        <w:outline w:val="0"/>
        <w:emboss w:val="0"/>
        <w:imprint w:val="0"/>
        <w:spacing w:val="0"/>
        <w:w w:val="100"/>
        <w:kern w:val="0"/>
        <w:position w:val="0"/>
        <w:highlight w:val="none"/>
        <w:vertAlign w:val="baseline"/>
      </w:rPr>
    </w:lvl>
    <w:lvl w:ilvl="7" w:tplc="76AC1B10">
      <w:start w:val="1"/>
      <w:numFmt w:val="lowerLetter"/>
      <w:lvlText w:val="%8."/>
      <w:lvlJc w:val="left"/>
      <w:pPr>
        <w:tabs>
          <w:tab w:val="num" w:pos="12568"/>
        </w:tabs>
        <w:ind w:left="12724" w:hanging="12724"/>
      </w:pPr>
      <w:rPr>
        <w:rFonts w:hAnsi="Arial Unicode MS"/>
        <w:caps w:val="0"/>
        <w:smallCaps w:val="0"/>
        <w:strike w:val="0"/>
        <w:dstrike w:val="0"/>
        <w:outline w:val="0"/>
        <w:emboss w:val="0"/>
        <w:imprint w:val="0"/>
        <w:spacing w:val="0"/>
        <w:w w:val="100"/>
        <w:kern w:val="0"/>
        <w:position w:val="0"/>
        <w:highlight w:val="none"/>
        <w:vertAlign w:val="baseline"/>
      </w:rPr>
    </w:lvl>
    <w:lvl w:ilvl="8" w:tplc="BBEE27DC">
      <w:start w:val="1"/>
      <w:numFmt w:val="lowerRoman"/>
      <w:lvlText w:val="%9."/>
      <w:lvlJc w:val="left"/>
      <w:pPr>
        <w:tabs>
          <w:tab w:val="num" w:pos="11795"/>
        </w:tabs>
        <w:ind w:left="11951" w:hanging="1195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4" w15:restartNumberingAfterBreak="0">
    <w:nsid w:val="73F01695"/>
    <w:multiLevelType w:val="multilevel"/>
    <w:tmpl w:val="33AA4FB2"/>
    <w:styleLink w:val="Zaimportowanystyl29"/>
    <w:lvl w:ilvl="0">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start w:val="1"/>
      <w:numFmt w:val="decimal"/>
      <w:suff w:val="nothing"/>
      <w:lvlText w:val="%1.%2."/>
      <w:lvlJc w:val="left"/>
      <w:pPr>
        <w:ind w:left="127" w:hanging="12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644" w:hanging="64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start w:val="1"/>
      <w:numFmt w:val="decimal"/>
      <w:suff w:val="nothing"/>
      <w:lvlText w:val="%1.%2.%3.%4."/>
      <w:lvlJc w:val="left"/>
      <w:pPr>
        <w:ind w:left="127" w:hanging="12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nothing"/>
      <w:lvlText w:val="%1.%2.%3.%4.%5."/>
      <w:lvlJc w:val="left"/>
      <w:pPr>
        <w:ind w:left="127" w:hanging="12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nothing"/>
      <w:lvlText w:val="%1.%2.%3.%4.%5.%6."/>
      <w:lvlJc w:val="left"/>
      <w:pPr>
        <w:ind w:left="127" w:hanging="12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nothing"/>
      <w:lvlText w:val="%1.%2.%3.%4.%5.%6.%7."/>
      <w:lvlJc w:val="left"/>
      <w:pPr>
        <w:ind w:left="127" w:hanging="12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nothing"/>
      <w:lvlText w:val="%1.%2.%3.%4.%5.%6.%7.%8."/>
      <w:lvlJc w:val="left"/>
      <w:pPr>
        <w:ind w:left="127" w:hanging="12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nothing"/>
      <w:lvlText w:val="%1.%2.%3.%4.%5.%6.%7.%8.%9."/>
      <w:lvlJc w:val="left"/>
      <w:pPr>
        <w:ind w:left="127" w:hanging="12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95" w15:restartNumberingAfterBreak="0">
    <w:nsid w:val="73F140F4"/>
    <w:multiLevelType w:val="hybridMultilevel"/>
    <w:tmpl w:val="3CC81D44"/>
    <w:numStyleLink w:val="Zaimportowanystyl53"/>
  </w:abstractNum>
  <w:abstractNum w:abstractNumId="96" w15:restartNumberingAfterBreak="0">
    <w:nsid w:val="76933D43"/>
    <w:multiLevelType w:val="hybridMultilevel"/>
    <w:tmpl w:val="D706B2AC"/>
    <w:styleLink w:val="Zaimportowanystyl23"/>
    <w:lvl w:ilvl="0" w:tplc="1CE2501A">
      <w:start w:val="1"/>
      <w:numFmt w:val="bullet"/>
      <w:lvlText w:val="−"/>
      <w:lvlJc w:val="left"/>
      <w:pPr>
        <w:ind w:left="349" w:hanging="34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63DC7726">
      <w:start w:val="1"/>
      <w:numFmt w:val="bullet"/>
      <w:lvlText w:val="−"/>
      <w:lvlJc w:val="left"/>
      <w:pPr>
        <w:ind w:left="529" w:hanging="34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2C69AEC">
      <w:start w:val="1"/>
      <w:numFmt w:val="bullet"/>
      <w:lvlText w:val="-"/>
      <w:lvlJc w:val="left"/>
      <w:pPr>
        <w:ind w:left="1134"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D1A08B18">
      <w:start w:val="1"/>
      <w:numFmt w:val="bullet"/>
      <w:lvlText w:val="-"/>
      <w:lvlJc w:val="left"/>
      <w:pPr>
        <w:ind w:left="1560"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B5A7A5C">
      <w:start w:val="1"/>
      <w:numFmt w:val="bullet"/>
      <w:lvlText w:val="-"/>
      <w:lvlJc w:val="left"/>
      <w:pPr>
        <w:ind w:left="1985"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8154FE34">
      <w:start w:val="1"/>
      <w:numFmt w:val="bullet"/>
      <w:lvlText w:val="-"/>
      <w:lvlJc w:val="left"/>
      <w:pPr>
        <w:ind w:left="2411"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C152071E">
      <w:start w:val="1"/>
      <w:numFmt w:val="bullet"/>
      <w:lvlText w:val="-"/>
      <w:lvlJc w:val="left"/>
      <w:pPr>
        <w:ind w:left="2836"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D2C9FBA">
      <w:start w:val="1"/>
      <w:numFmt w:val="bullet"/>
      <w:lvlText w:val="-"/>
      <w:lvlJc w:val="left"/>
      <w:pPr>
        <w:ind w:left="3262"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12E2A4E6">
      <w:start w:val="1"/>
      <w:numFmt w:val="bullet"/>
      <w:lvlText w:val="-"/>
      <w:lvlJc w:val="left"/>
      <w:pPr>
        <w:ind w:left="3687"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7" w15:restartNumberingAfterBreak="0">
    <w:nsid w:val="772066B0"/>
    <w:multiLevelType w:val="hybridMultilevel"/>
    <w:tmpl w:val="40E05C34"/>
    <w:numStyleLink w:val="Zaimportowanystyl40"/>
  </w:abstractNum>
  <w:abstractNum w:abstractNumId="98" w15:restartNumberingAfterBreak="0">
    <w:nsid w:val="7F1C2F08"/>
    <w:multiLevelType w:val="hybridMultilevel"/>
    <w:tmpl w:val="8F96F2E4"/>
    <w:numStyleLink w:val="Zaimportowanystyl47"/>
  </w:abstractNum>
  <w:abstractNum w:abstractNumId="99" w15:restartNumberingAfterBreak="0">
    <w:nsid w:val="7F8023D7"/>
    <w:multiLevelType w:val="hybridMultilevel"/>
    <w:tmpl w:val="69C8B996"/>
    <w:styleLink w:val="Zaimportowanystyl16"/>
    <w:lvl w:ilvl="0" w:tplc="538ED5E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1BEBC44">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D663774">
      <w:start w:val="1"/>
      <w:numFmt w:val="lowerRoman"/>
      <w:lvlText w:val="%3."/>
      <w:lvlJc w:val="left"/>
      <w:pPr>
        <w:ind w:left="1800" w:hanging="307"/>
      </w:pPr>
      <w:rPr>
        <w:rFonts w:hAnsi="Arial Unicode MS"/>
        <w:caps w:val="0"/>
        <w:smallCaps w:val="0"/>
        <w:strike w:val="0"/>
        <w:dstrike w:val="0"/>
        <w:outline w:val="0"/>
        <w:emboss w:val="0"/>
        <w:imprint w:val="0"/>
        <w:spacing w:val="0"/>
        <w:w w:val="100"/>
        <w:kern w:val="0"/>
        <w:position w:val="0"/>
        <w:highlight w:val="none"/>
        <w:vertAlign w:val="baseline"/>
      </w:rPr>
    </w:lvl>
    <w:lvl w:ilvl="3" w:tplc="EED0547E">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EBAC9D8">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584E906">
      <w:start w:val="1"/>
      <w:numFmt w:val="lowerRoman"/>
      <w:lvlText w:val="%6."/>
      <w:lvlJc w:val="left"/>
      <w:pPr>
        <w:ind w:left="3960" w:hanging="307"/>
      </w:pPr>
      <w:rPr>
        <w:rFonts w:hAnsi="Arial Unicode MS"/>
        <w:caps w:val="0"/>
        <w:smallCaps w:val="0"/>
        <w:strike w:val="0"/>
        <w:dstrike w:val="0"/>
        <w:outline w:val="0"/>
        <w:emboss w:val="0"/>
        <w:imprint w:val="0"/>
        <w:spacing w:val="0"/>
        <w:w w:val="100"/>
        <w:kern w:val="0"/>
        <w:position w:val="0"/>
        <w:highlight w:val="none"/>
        <w:vertAlign w:val="baseline"/>
      </w:rPr>
    </w:lvl>
    <w:lvl w:ilvl="6" w:tplc="108AEC52">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C06BAB2">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49A7040">
      <w:start w:val="1"/>
      <w:numFmt w:val="lowerRoman"/>
      <w:lvlText w:val="%9."/>
      <w:lvlJc w:val="left"/>
      <w:pPr>
        <w:ind w:left="6120" w:hanging="307"/>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1149591603">
    <w:abstractNumId w:val="33"/>
  </w:num>
  <w:num w:numId="2" w16cid:durableId="1567062626">
    <w:abstractNumId w:val="72"/>
  </w:num>
  <w:num w:numId="3" w16cid:durableId="1127234844">
    <w:abstractNumId w:val="89"/>
  </w:num>
  <w:num w:numId="4" w16cid:durableId="2053965139">
    <w:abstractNumId w:val="36"/>
  </w:num>
  <w:num w:numId="5" w16cid:durableId="2061397555">
    <w:abstractNumId w:val="59"/>
  </w:num>
  <w:num w:numId="6" w16cid:durableId="1236159236">
    <w:abstractNumId w:val="66"/>
  </w:num>
  <w:num w:numId="7" w16cid:durableId="752632121">
    <w:abstractNumId w:val="20"/>
  </w:num>
  <w:num w:numId="8" w16cid:durableId="230577079">
    <w:abstractNumId w:val="25"/>
  </w:num>
  <w:num w:numId="9" w16cid:durableId="1744140602">
    <w:abstractNumId w:val="18"/>
  </w:num>
  <w:num w:numId="10" w16cid:durableId="1634754569">
    <w:abstractNumId w:val="47"/>
  </w:num>
  <w:num w:numId="11" w16cid:durableId="462308863">
    <w:abstractNumId w:val="58"/>
  </w:num>
  <w:num w:numId="12" w16cid:durableId="661397011">
    <w:abstractNumId w:val="78"/>
  </w:num>
  <w:num w:numId="13" w16cid:durableId="48850132">
    <w:abstractNumId w:val="78"/>
    <w:lvlOverride w:ilvl="0">
      <w:startOverride w:val="2"/>
    </w:lvlOverride>
  </w:num>
  <w:num w:numId="14" w16cid:durableId="884634221">
    <w:abstractNumId w:val="78"/>
    <w:lvlOverride w:ilvl="0">
      <w:lvl w:ilvl="0">
        <w:start w:val="1"/>
        <w:numFmt w:val="decimal"/>
        <w:suff w:val="nothing"/>
        <w:lvlText w:val="%1."/>
        <w:lvlJc w:val="left"/>
        <w:pPr>
          <w:tabs>
            <w:tab w:val="left" w:pos="9586"/>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num" w:pos="9307"/>
            <w:tab w:val="left" w:pos="9586"/>
          </w:tabs>
          <w:ind w:left="9464" w:hanging="94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num" w:pos="8674"/>
            <w:tab w:val="left" w:pos="9586"/>
          </w:tabs>
          <w:ind w:left="8831" w:hanging="88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num" w:pos="8041"/>
            <w:tab w:val="left" w:pos="9586"/>
          </w:tabs>
          <w:ind w:left="8198" w:hanging="819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num" w:pos="7408"/>
            <w:tab w:val="left" w:pos="9586"/>
          </w:tabs>
          <w:ind w:left="7565" w:hanging="75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num" w:pos="6775"/>
            <w:tab w:val="left" w:pos="9586"/>
          </w:tabs>
          <w:ind w:left="6932" w:hanging="69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num" w:pos="6142"/>
            <w:tab w:val="left" w:pos="9586"/>
          </w:tabs>
          <w:ind w:left="6299" w:hanging="629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num" w:pos="6485"/>
            <w:tab w:val="left" w:pos="9586"/>
          </w:tabs>
          <w:ind w:left="6642" w:hanging="56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num" w:pos="7118"/>
            <w:tab w:val="left" w:pos="9586"/>
          </w:tabs>
          <w:ind w:left="7275" w:hanging="503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16cid:durableId="1696037397">
    <w:abstractNumId w:val="78"/>
    <w:lvlOverride w:ilvl="0">
      <w:lvl w:ilvl="0">
        <w:start w:val="1"/>
        <w:numFmt w:val="decimal"/>
        <w:suff w:val="nothing"/>
        <w:lvlText w:val="%1."/>
        <w:lvlJc w:val="left"/>
        <w:pPr>
          <w:tabs>
            <w:tab w:val="left" w:pos="360"/>
          </w:tabs>
          <w:ind w:left="390" w:hanging="3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left" w:pos="360"/>
            <w:tab w:val="num" w:pos="1353"/>
          </w:tabs>
          <w:ind w:left="1616" w:hanging="9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tabs>
            <w:tab w:val="left" w:pos="360"/>
          </w:tabs>
          <w:ind w:left="1656" w:hanging="3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tabs>
            <w:tab w:val="left" w:pos="360"/>
          </w:tabs>
          <w:ind w:left="2289" w:hanging="3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tabs>
            <w:tab w:val="left" w:pos="360"/>
          </w:tabs>
          <w:ind w:left="2922" w:hanging="3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tabs>
            <w:tab w:val="left" w:pos="360"/>
          </w:tabs>
          <w:ind w:left="3555" w:hanging="3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tabs>
            <w:tab w:val="left" w:pos="360"/>
          </w:tabs>
          <w:ind w:left="4188" w:hanging="3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tabs>
            <w:tab w:val="left" w:pos="360"/>
          </w:tabs>
          <w:ind w:left="4821" w:hanging="3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tabs>
            <w:tab w:val="left" w:pos="360"/>
          </w:tabs>
          <w:ind w:left="5454" w:hanging="39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16cid:durableId="1610966104">
    <w:abstractNumId w:val="21"/>
  </w:num>
  <w:num w:numId="17" w16cid:durableId="34739761">
    <w:abstractNumId w:val="12"/>
  </w:num>
  <w:num w:numId="18" w16cid:durableId="998926055">
    <w:abstractNumId w:val="12"/>
    <w:lvlOverride w:ilvl="0">
      <w:lvl w:ilvl="0" w:tplc="9CF29710">
        <w:start w:val="1"/>
        <w:numFmt w:val="decimal"/>
        <w:suff w:val="nothing"/>
        <w:lvlText w:val="%1."/>
        <w:lvlJc w:val="left"/>
        <w:pPr>
          <w:tabs>
            <w:tab w:val="left" w:pos="9586"/>
          </w:tabs>
          <w:ind w:left="360" w:hanging="360"/>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D69CA5EC">
        <w:start w:val="1"/>
        <w:numFmt w:val="lowerLetter"/>
        <w:lvlText w:val="%2."/>
        <w:lvlJc w:val="left"/>
        <w:pPr>
          <w:tabs>
            <w:tab w:val="num" w:pos="16036"/>
          </w:tabs>
          <w:ind w:left="16269" w:hanging="16269"/>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F3BC2C32">
        <w:start w:val="1"/>
        <w:numFmt w:val="lowerRoman"/>
        <w:lvlText w:val="%3."/>
        <w:lvlJc w:val="left"/>
        <w:pPr>
          <w:tabs>
            <w:tab w:val="num" w:pos="15263"/>
          </w:tabs>
          <w:ind w:left="15496" w:hanging="15496"/>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09CAEF58">
        <w:start w:val="1"/>
        <w:numFmt w:val="decimal"/>
        <w:lvlText w:val="%4."/>
        <w:lvlJc w:val="left"/>
        <w:pPr>
          <w:tabs>
            <w:tab w:val="num" w:pos="14596"/>
          </w:tabs>
          <w:ind w:left="14829" w:hanging="14829"/>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92AD144">
        <w:start w:val="1"/>
        <w:numFmt w:val="lowerLetter"/>
        <w:lvlText w:val="%5."/>
        <w:lvlJc w:val="left"/>
        <w:pPr>
          <w:tabs>
            <w:tab w:val="num" w:pos="13876"/>
          </w:tabs>
          <w:ind w:left="14109" w:hanging="14109"/>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9A6A520E">
        <w:start w:val="1"/>
        <w:numFmt w:val="lowerRoman"/>
        <w:lvlText w:val="%6."/>
        <w:lvlJc w:val="left"/>
        <w:pPr>
          <w:tabs>
            <w:tab w:val="num" w:pos="13103"/>
          </w:tabs>
          <w:ind w:left="13336" w:hanging="13336"/>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593EF7BC">
        <w:start w:val="1"/>
        <w:numFmt w:val="decimal"/>
        <w:lvlText w:val="%7."/>
        <w:lvlJc w:val="left"/>
        <w:pPr>
          <w:tabs>
            <w:tab w:val="num" w:pos="12436"/>
          </w:tabs>
          <w:ind w:left="12669" w:hanging="12669"/>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932476AC">
        <w:start w:val="1"/>
        <w:numFmt w:val="lowerLetter"/>
        <w:lvlText w:val="%8."/>
        <w:lvlJc w:val="left"/>
        <w:pPr>
          <w:tabs>
            <w:tab w:val="num" w:pos="11716"/>
          </w:tabs>
          <w:ind w:left="11949" w:hanging="11949"/>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455C552A">
        <w:start w:val="1"/>
        <w:numFmt w:val="lowerRoman"/>
        <w:lvlText w:val="%9."/>
        <w:lvlJc w:val="left"/>
        <w:pPr>
          <w:tabs>
            <w:tab w:val="num" w:pos="10943"/>
          </w:tabs>
          <w:ind w:left="11176" w:hanging="11176"/>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9" w16cid:durableId="676032560">
    <w:abstractNumId w:val="12"/>
    <w:lvlOverride w:ilvl="0">
      <w:lvl w:ilvl="0" w:tplc="9CF29710">
        <w:start w:val="1"/>
        <w:numFmt w:val="decimal"/>
        <w:suff w:val="nothing"/>
        <w:lvlText w:val="%1."/>
        <w:lvlJc w:val="left"/>
        <w:pPr>
          <w:tabs>
            <w:tab w:val="left" w:pos="9586"/>
          </w:tabs>
          <w:ind w:left="360" w:hanging="360"/>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D69CA5EC">
        <w:start w:val="1"/>
        <w:numFmt w:val="lowerLetter"/>
        <w:lvlText w:val="%2."/>
        <w:lvlJc w:val="left"/>
        <w:pPr>
          <w:tabs>
            <w:tab w:val="num" w:pos="14332"/>
          </w:tabs>
          <w:ind w:left="14565" w:hanging="14565"/>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F3BC2C32">
        <w:start w:val="1"/>
        <w:numFmt w:val="lowerRoman"/>
        <w:lvlText w:val="%3."/>
        <w:lvlJc w:val="left"/>
        <w:pPr>
          <w:tabs>
            <w:tab w:val="num" w:pos="13559"/>
          </w:tabs>
          <w:ind w:left="13792" w:hanging="13792"/>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09CAEF58">
        <w:start w:val="1"/>
        <w:numFmt w:val="decimal"/>
        <w:lvlText w:val="%4."/>
        <w:lvlJc w:val="left"/>
        <w:pPr>
          <w:tabs>
            <w:tab w:val="num" w:pos="12892"/>
          </w:tabs>
          <w:ind w:left="13125" w:hanging="13125"/>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92AD144">
        <w:start w:val="1"/>
        <w:numFmt w:val="lowerLetter"/>
        <w:lvlText w:val="%5."/>
        <w:lvlJc w:val="left"/>
        <w:pPr>
          <w:tabs>
            <w:tab w:val="num" w:pos="12172"/>
          </w:tabs>
          <w:ind w:left="12405" w:hanging="12405"/>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9A6A520E">
        <w:start w:val="1"/>
        <w:numFmt w:val="lowerRoman"/>
        <w:lvlText w:val="%6."/>
        <w:lvlJc w:val="left"/>
        <w:pPr>
          <w:tabs>
            <w:tab w:val="num" w:pos="11399"/>
          </w:tabs>
          <w:ind w:left="11632" w:hanging="11632"/>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593EF7BC">
        <w:start w:val="1"/>
        <w:numFmt w:val="decimal"/>
        <w:lvlText w:val="%7."/>
        <w:lvlJc w:val="left"/>
        <w:pPr>
          <w:tabs>
            <w:tab w:val="num" w:pos="10732"/>
          </w:tabs>
          <w:ind w:left="10965" w:hanging="10965"/>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932476AC">
        <w:start w:val="1"/>
        <w:numFmt w:val="lowerLetter"/>
        <w:lvlText w:val="%8."/>
        <w:lvlJc w:val="left"/>
        <w:pPr>
          <w:tabs>
            <w:tab w:val="num" w:pos="10012"/>
          </w:tabs>
          <w:ind w:left="10245" w:hanging="10245"/>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455C552A">
        <w:start w:val="1"/>
        <w:numFmt w:val="lowerRoman"/>
        <w:lvlText w:val="%9."/>
        <w:lvlJc w:val="left"/>
        <w:pPr>
          <w:tabs>
            <w:tab w:val="num" w:pos="9239"/>
            <w:tab w:val="left" w:pos="9586"/>
          </w:tabs>
          <w:ind w:left="9472" w:hanging="9472"/>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0" w16cid:durableId="12077995">
    <w:abstractNumId w:val="12"/>
    <w:lvlOverride w:ilvl="0">
      <w:lvl w:ilvl="0" w:tplc="9CF29710">
        <w:start w:val="1"/>
        <w:numFmt w:val="decimal"/>
        <w:suff w:val="nothing"/>
        <w:lvlText w:val="%1."/>
        <w:lvlJc w:val="left"/>
        <w:pPr>
          <w:tabs>
            <w:tab w:val="left" w:pos="9586"/>
          </w:tabs>
          <w:ind w:left="360" w:hanging="360"/>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D69CA5EC">
        <w:start w:val="1"/>
        <w:numFmt w:val="lowerLetter"/>
        <w:lvlText w:val="%2."/>
        <w:lvlJc w:val="left"/>
        <w:pPr>
          <w:tabs>
            <w:tab w:val="num" w:pos="14332"/>
          </w:tabs>
          <w:ind w:left="14565" w:hanging="14565"/>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F3BC2C32">
        <w:start w:val="1"/>
        <w:numFmt w:val="lowerRoman"/>
        <w:lvlText w:val="%3."/>
        <w:lvlJc w:val="left"/>
        <w:pPr>
          <w:tabs>
            <w:tab w:val="num" w:pos="13574"/>
          </w:tabs>
          <w:ind w:left="13807" w:hanging="13807"/>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09CAEF58">
        <w:start w:val="1"/>
        <w:numFmt w:val="decimal"/>
        <w:lvlText w:val="%4."/>
        <w:lvlJc w:val="left"/>
        <w:pPr>
          <w:tabs>
            <w:tab w:val="num" w:pos="12892"/>
          </w:tabs>
          <w:ind w:left="13125" w:hanging="13125"/>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92AD144">
        <w:start w:val="1"/>
        <w:numFmt w:val="lowerLetter"/>
        <w:lvlText w:val="%5."/>
        <w:lvlJc w:val="left"/>
        <w:pPr>
          <w:tabs>
            <w:tab w:val="num" w:pos="12172"/>
          </w:tabs>
          <w:ind w:left="12405" w:hanging="12405"/>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9A6A520E">
        <w:start w:val="1"/>
        <w:numFmt w:val="lowerRoman"/>
        <w:lvlText w:val="%6."/>
        <w:lvlJc w:val="left"/>
        <w:pPr>
          <w:tabs>
            <w:tab w:val="num" w:pos="11414"/>
          </w:tabs>
          <w:ind w:left="11647" w:hanging="11647"/>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593EF7BC">
        <w:start w:val="1"/>
        <w:numFmt w:val="decimal"/>
        <w:lvlText w:val="%7."/>
        <w:lvlJc w:val="left"/>
        <w:pPr>
          <w:tabs>
            <w:tab w:val="num" w:pos="10732"/>
          </w:tabs>
          <w:ind w:left="10965" w:hanging="10965"/>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932476AC">
        <w:start w:val="1"/>
        <w:numFmt w:val="lowerLetter"/>
        <w:lvlText w:val="%8."/>
        <w:lvlJc w:val="left"/>
        <w:pPr>
          <w:tabs>
            <w:tab w:val="num" w:pos="10012"/>
          </w:tabs>
          <w:ind w:left="10245" w:hanging="10245"/>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455C552A">
        <w:start w:val="1"/>
        <w:numFmt w:val="lowerRoman"/>
        <w:lvlText w:val="%9."/>
        <w:lvlJc w:val="left"/>
        <w:pPr>
          <w:tabs>
            <w:tab w:val="num" w:pos="9254"/>
            <w:tab w:val="left" w:pos="9586"/>
          </w:tabs>
          <w:ind w:left="9487" w:hanging="9487"/>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1" w16cid:durableId="2047681410">
    <w:abstractNumId w:val="12"/>
    <w:lvlOverride w:ilvl="0">
      <w:lvl w:ilvl="0" w:tplc="9CF29710">
        <w:start w:val="1"/>
        <w:numFmt w:val="decimal"/>
        <w:suff w:val="nothing"/>
        <w:lvlText w:val="%1."/>
        <w:lvlJc w:val="left"/>
        <w:pPr>
          <w:tabs>
            <w:tab w:val="left" w:pos="284"/>
          </w:tabs>
          <w:ind w:left="360" w:hanging="360"/>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D69CA5EC">
        <w:start w:val="1"/>
        <w:numFmt w:val="lowerLetter"/>
        <w:lvlText w:val="%2."/>
        <w:lvlJc w:val="left"/>
        <w:pPr>
          <w:tabs>
            <w:tab w:val="left" w:pos="284"/>
            <w:tab w:val="num" w:pos="1080"/>
          </w:tabs>
          <w:ind w:left="1313" w:hanging="593"/>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F3BC2C32">
        <w:start w:val="1"/>
        <w:numFmt w:val="lowerRoman"/>
        <w:lvlText w:val="%3."/>
        <w:lvlJc w:val="left"/>
        <w:pPr>
          <w:tabs>
            <w:tab w:val="left" w:pos="284"/>
            <w:tab w:val="num" w:pos="1800"/>
          </w:tabs>
          <w:ind w:left="2033" w:hanging="555"/>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09CAEF58">
        <w:start w:val="1"/>
        <w:numFmt w:val="decimal"/>
        <w:lvlText w:val="%4."/>
        <w:lvlJc w:val="left"/>
        <w:pPr>
          <w:tabs>
            <w:tab w:val="left" w:pos="284"/>
            <w:tab w:val="num" w:pos="2520"/>
          </w:tabs>
          <w:ind w:left="2753" w:hanging="593"/>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92AD144">
        <w:start w:val="1"/>
        <w:numFmt w:val="lowerLetter"/>
        <w:lvlText w:val="%5."/>
        <w:lvlJc w:val="left"/>
        <w:pPr>
          <w:tabs>
            <w:tab w:val="left" w:pos="284"/>
            <w:tab w:val="num" w:pos="3240"/>
          </w:tabs>
          <w:ind w:left="3473" w:hanging="593"/>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9A6A520E">
        <w:start w:val="1"/>
        <w:numFmt w:val="lowerRoman"/>
        <w:lvlText w:val="%6."/>
        <w:lvlJc w:val="left"/>
        <w:pPr>
          <w:tabs>
            <w:tab w:val="left" w:pos="284"/>
            <w:tab w:val="num" w:pos="3960"/>
          </w:tabs>
          <w:ind w:left="4193" w:hanging="555"/>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593EF7BC">
        <w:start w:val="1"/>
        <w:numFmt w:val="decimal"/>
        <w:lvlText w:val="%7."/>
        <w:lvlJc w:val="left"/>
        <w:pPr>
          <w:tabs>
            <w:tab w:val="left" w:pos="284"/>
            <w:tab w:val="num" w:pos="4680"/>
          </w:tabs>
          <w:ind w:left="4913" w:hanging="593"/>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932476AC">
        <w:start w:val="1"/>
        <w:numFmt w:val="lowerLetter"/>
        <w:lvlText w:val="%8."/>
        <w:lvlJc w:val="left"/>
        <w:pPr>
          <w:tabs>
            <w:tab w:val="left" w:pos="284"/>
            <w:tab w:val="num" w:pos="5400"/>
          </w:tabs>
          <w:ind w:left="5633" w:hanging="593"/>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455C552A">
        <w:start w:val="1"/>
        <w:numFmt w:val="lowerRoman"/>
        <w:lvlText w:val="%9."/>
        <w:lvlJc w:val="left"/>
        <w:pPr>
          <w:tabs>
            <w:tab w:val="left" w:pos="284"/>
            <w:tab w:val="num" w:pos="6120"/>
          </w:tabs>
          <w:ind w:left="6353" w:hanging="555"/>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2" w16cid:durableId="2056157093">
    <w:abstractNumId w:val="12"/>
    <w:lvlOverride w:ilvl="0">
      <w:lvl w:ilvl="0" w:tplc="9CF29710">
        <w:start w:val="1"/>
        <w:numFmt w:val="decimal"/>
        <w:suff w:val="nothing"/>
        <w:lvlText w:val="%1."/>
        <w:lvlJc w:val="left"/>
        <w:pPr>
          <w:tabs>
            <w:tab w:val="left" w:pos="9586"/>
          </w:tabs>
          <w:ind w:left="284" w:hanging="284"/>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D69CA5EC">
        <w:start w:val="1"/>
        <w:numFmt w:val="lowerLetter"/>
        <w:lvlText w:val="%2."/>
        <w:lvlJc w:val="left"/>
        <w:pPr>
          <w:tabs>
            <w:tab w:val="num" w:pos="16964"/>
          </w:tabs>
          <w:ind w:left="17121" w:hanging="17121"/>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F3BC2C32">
        <w:start w:val="1"/>
        <w:numFmt w:val="lowerRoman"/>
        <w:lvlText w:val="%3."/>
        <w:lvlJc w:val="left"/>
        <w:pPr>
          <w:tabs>
            <w:tab w:val="num" w:pos="16191"/>
          </w:tabs>
          <w:ind w:left="16348" w:hanging="16348"/>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09CAEF58">
        <w:start w:val="1"/>
        <w:numFmt w:val="decimal"/>
        <w:lvlText w:val="%4."/>
        <w:lvlJc w:val="left"/>
        <w:pPr>
          <w:tabs>
            <w:tab w:val="num" w:pos="15524"/>
          </w:tabs>
          <w:ind w:left="15681" w:hanging="15681"/>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92AD144">
        <w:start w:val="1"/>
        <w:numFmt w:val="lowerLetter"/>
        <w:lvlText w:val="%5."/>
        <w:lvlJc w:val="left"/>
        <w:pPr>
          <w:tabs>
            <w:tab w:val="num" w:pos="14804"/>
          </w:tabs>
          <w:ind w:left="14961" w:hanging="14961"/>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9A6A520E">
        <w:start w:val="1"/>
        <w:numFmt w:val="lowerRoman"/>
        <w:lvlText w:val="%6."/>
        <w:lvlJc w:val="left"/>
        <w:pPr>
          <w:tabs>
            <w:tab w:val="num" w:pos="14031"/>
          </w:tabs>
          <w:ind w:left="14188" w:hanging="14188"/>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593EF7BC">
        <w:start w:val="1"/>
        <w:numFmt w:val="decimal"/>
        <w:lvlText w:val="%7."/>
        <w:lvlJc w:val="left"/>
        <w:pPr>
          <w:tabs>
            <w:tab w:val="num" w:pos="13364"/>
          </w:tabs>
          <w:ind w:left="13521" w:hanging="13521"/>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932476AC">
        <w:start w:val="1"/>
        <w:numFmt w:val="lowerLetter"/>
        <w:lvlText w:val="%8."/>
        <w:lvlJc w:val="left"/>
        <w:pPr>
          <w:tabs>
            <w:tab w:val="num" w:pos="12644"/>
          </w:tabs>
          <w:ind w:left="12801" w:hanging="12801"/>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455C552A">
        <w:start w:val="1"/>
        <w:numFmt w:val="lowerRoman"/>
        <w:lvlText w:val="%9."/>
        <w:lvlJc w:val="left"/>
        <w:pPr>
          <w:tabs>
            <w:tab w:val="num" w:pos="11871"/>
          </w:tabs>
          <w:ind w:left="12028" w:hanging="12028"/>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3" w16cid:durableId="888685823">
    <w:abstractNumId w:val="12"/>
    <w:lvlOverride w:ilvl="0">
      <w:lvl w:ilvl="0" w:tplc="9CF29710">
        <w:start w:val="1"/>
        <w:numFmt w:val="decimal"/>
        <w:suff w:val="nothing"/>
        <w:lvlText w:val="%1."/>
        <w:lvlJc w:val="left"/>
        <w:pPr>
          <w:tabs>
            <w:tab w:val="left" w:pos="284"/>
            <w:tab w:val="left" w:pos="9586"/>
          </w:tabs>
          <w:ind w:left="357" w:hanging="357"/>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D69CA5EC">
        <w:start w:val="1"/>
        <w:numFmt w:val="lowerLetter"/>
        <w:lvlText w:val="%2."/>
        <w:lvlJc w:val="left"/>
        <w:pPr>
          <w:tabs>
            <w:tab w:val="num" w:pos="16891"/>
          </w:tabs>
          <w:ind w:left="17121" w:hanging="17121"/>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F3BC2C32">
        <w:start w:val="1"/>
        <w:numFmt w:val="lowerRoman"/>
        <w:lvlText w:val="%3."/>
        <w:lvlJc w:val="left"/>
        <w:pPr>
          <w:tabs>
            <w:tab w:val="num" w:pos="16118"/>
          </w:tabs>
          <w:ind w:left="16348" w:hanging="16348"/>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09CAEF58">
        <w:start w:val="1"/>
        <w:numFmt w:val="decimal"/>
        <w:lvlText w:val="%4."/>
        <w:lvlJc w:val="left"/>
        <w:pPr>
          <w:tabs>
            <w:tab w:val="num" w:pos="15451"/>
          </w:tabs>
          <w:ind w:left="15681" w:hanging="15681"/>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92AD144">
        <w:start w:val="1"/>
        <w:numFmt w:val="lowerLetter"/>
        <w:lvlText w:val="%5."/>
        <w:lvlJc w:val="left"/>
        <w:pPr>
          <w:tabs>
            <w:tab w:val="num" w:pos="14731"/>
          </w:tabs>
          <w:ind w:left="14961" w:hanging="14961"/>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9A6A520E">
        <w:start w:val="1"/>
        <w:numFmt w:val="lowerRoman"/>
        <w:lvlText w:val="%6."/>
        <w:lvlJc w:val="left"/>
        <w:pPr>
          <w:tabs>
            <w:tab w:val="num" w:pos="13958"/>
          </w:tabs>
          <w:ind w:left="14188" w:hanging="14188"/>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593EF7BC">
        <w:start w:val="1"/>
        <w:numFmt w:val="decimal"/>
        <w:lvlText w:val="%7."/>
        <w:lvlJc w:val="left"/>
        <w:pPr>
          <w:tabs>
            <w:tab w:val="num" w:pos="13291"/>
          </w:tabs>
          <w:ind w:left="13521" w:hanging="13521"/>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932476AC">
        <w:start w:val="1"/>
        <w:numFmt w:val="lowerLetter"/>
        <w:lvlText w:val="%8."/>
        <w:lvlJc w:val="left"/>
        <w:pPr>
          <w:tabs>
            <w:tab w:val="num" w:pos="12571"/>
          </w:tabs>
          <w:ind w:left="12801" w:hanging="12801"/>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455C552A">
        <w:start w:val="1"/>
        <w:numFmt w:val="lowerRoman"/>
        <w:lvlText w:val="%9."/>
        <w:lvlJc w:val="left"/>
        <w:pPr>
          <w:tabs>
            <w:tab w:val="num" w:pos="11798"/>
          </w:tabs>
          <w:ind w:left="12028" w:hanging="12028"/>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4" w16cid:durableId="750615055">
    <w:abstractNumId w:val="12"/>
    <w:lvlOverride w:ilvl="0">
      <w:lvl w:ilvl="0" w:tplc="9CF29710">
        <w:start w:val="1"/>
        <w:numFmt w:val="decimal"/>
        <w:suff w:val="nothing"/>
        <w:lvlText w:val="%1."/>
        <w:lvlJc w:val="left"/>
        <w:pPr>
          <w:ind w:left="357" w:hanging="357"/>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D69CA5EC">
        <w:start w:val="1"/>
        <w:numFmt w:val="lowerLetter"/>
        <w:lvlText w:val="%2."/>
        <w:lvlJc w:val="left"/>
        <w:pPr>
          <w:tabs>
            <w:tab w:val="num" w:pos="1077"/>
          </w:tabs>
          <w:ind w:left="1307" w:hanging="590"/>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F3BC2C32">
        <w:start w:val="1"/>
        <w:numFmt w:val="lowerRoman"/>
        <w:lvlText w:val="%3."/>
        <w:lvlJc w:val="left"/>
        <w:pPr>
          <w:tabs>
            <w:tab w:val="num" w:pos="1797"/>
          </w:tabs>
          <w:ind w:left="2027" w:hanging="537"/>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09CAEF58">
        <w:start w:val="1"/>
        <w:numFmt w:val="decimal"/>
        <w:lvlText w:val="%4."/>
        <w:lvlJc w:val="left"/>
        <w:pPr>
          <w:tabs>
            <w:tab w:val="num" w:pos="2517"/>
          </w:tabs>
          <w:ind w:left="2747" w:hanging="590"/>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92AD144">
        <w:start w:val="1"/>
        <w:numFmt w:val="lowerLetter"/>
        <w:lvlText w:val="%5."/>
        <w:lvlJc w:val="left"/>
        <w:pPr>
          <w:tabs>
            <w:tab w:val="num" w:pos="3237"/>
          </w:tabs>
          <w:ind w:left="3467" w:hanging="590"/>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9A6A520E">
        <w:start w:val="1"/>
        <w:numFmt w:val="lowerRoman"/>
        <w:lvlText w:val="%6."/>
        <w:lvlJc w:val="left"/>
        <w:pPr>
          <w:tabs>
            <w:tab w:val="num" w:pos="3957"/>
          </w:tabs>
          <w:ind w:left="4187" w:hanging="537"/>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593EF7BC">
        <w:start w:val="1"/>
        <w:numFmt w:val="decimal"/>
        <w:lvlText w:val="%7."/>
        <w:lvlJc w:val="left"/>
        <w:pPr>
          <w:tabs>
            <w:tab w:val="num" w:pos="4677"/>
          </w:tabs>
          <w:ind w:left="4907" w:hanging="590"/>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932476AC">
        <w:start w:val="1"/>
        <w:numFmt w:val="lowerLetter"/>
        <w:lvlText w:val="%8."/>
        <w:lvlJc w:val="left"/>
        <w:pPr>
          <w:tabs>
            <w:tab w:val="num" w:pos="5397"/>
          </w:tabs>
          <w:ind w:left="5627" w:hanging="590"/>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455C552A">
        <w:start w:val="1"/>
        <w:numFmt w:val="lowerRoman"/>
        <w:lvlText w:val="%9."/>
        <w:lvlJc w:val="left"/>
        <w:pPr>
          <w:tabs>
            <w:tab w:val="num" w:pos="6117"/>
          </w:tabs>
          <w:ind w:left="6347" w:hanging="537"/>
        </w:pPr>
        <w:rPr>
          <w:rFonts w:ascii="Verdana" w:eastAsia="Verdana" w:hAnsi="Verdana" w:cs="Verdan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5" w16cid:durableId="2050450856">
    <w:abstractNumId w:val="60"/>
  </w:num>
  <w:num w:numId="26" w16cid:durableId="804010658">
    <w:abstractNumId w:val="16"/>
  </w:num>
  <w:num w:numId="27" w16cid:durableId="1222137487">
    <w:abstractNumId w:val="39"/>
  </w:num>
  <w:num w:numId="28" w16cid:durableId="414015905">
    <w:abstractNumId w:val="76"/>
  </w:num>
  <w:num w:numId="29" w16cid:durableId="545066053">
    <w:abstractNumId w:val="16"/>
    <w:lvlOverride w:ilvl="0">
      <w:startOverride w:val="2"/>
    </w:lvlOverride>
  </w:num>
  <w:num w:numId="30" w16cid:durableId="482892415">
    <w:abstractNumId w:val="38"/>
  </w:num>
  <w:num w:numId="31" w16cid:durableId="704985103">
    <w:abstractNumId w:val="85"/>
  </w:num>
  <w:num w:numId="32" w16cid:durableId="930090625">
    <w:abstractNumId w:val="16"/>
    <w:lvlOverride w:ilvl="0">
      <w:startOverride w:val="3"/>
      <w:lvl w:ilvl="0" w:tplc="5DE0B664">
        <w:start w:val="3"/>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9D46098C">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B9401DE">
        <w:start w:val="1"/>
        <w:numFmt w:val="lowerRoman"/>
        <w:lvlText w:val="%3."/>
        <w:lvlJc w:val="left"/>
        <w:pPr>
          <w:ind w:left="1800" w:hanging="3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F7D4294E">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1EAAAF9C">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D4283B0">
        <w:start w:val="1"/>
        <w:numFmt w:val="decimal"/>
        <w:lvlText w:val="%6)"/>
        <w:lvlJc w:val="left"/>
        <w:pPr>
          <w:ind w:left="41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7BCE1518">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87042D26">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F843D8A">
        <w:start w:val="1"/>
        <w:numFmt w:val="lowerRoman"/>
        <w:lvlText w:val="%9."/>
        <w:lvlJc w:val="left"/>
        <w:pPr>
          <w:ind w:left="6120" w:hanging="30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3" w16cid:durableId="1799642181">
    <w:abstractNumId w:val="99"/>
  </w:num>
  <w:num w:numId="34" w16cid:durableId="1353652227">
    <w:abstractNumId w:val="75"/>
  </w:num>
  <w:num w:numId="35" w16cid:durableId="149294142">
    <w:abstractNumId w:val="31"/>
  </w:num>
  <w:num w:numId="36" w16cid:durableId="13846279">
    <w:abstractNumId w:val="29"/>
  </w:num>
  <w:num w:numId="37" w16cid:durableId="1307472522">
    <w:abstractNumId w:val="75"/>
    <w:lvlOverride w:ilvl="0">
      <w:startOverride w:val="2"/>
    </w:lvlOverride>
  </w:num>
  <w:num w:numId="38" w16cid:durableId="702554556">
    <w:abstractNumId w:val="53"/>
  </w:num>
  <w:num w:numId="39" w16cid:durableId="682393160">
    <w:abstractNumId w:val="43"/>
  </w:num>
  <w:num w:numId="40" w16cid:durableId="1398361567">
    <w:abstractNumId w:val="87"/>
  </w:num>
  <w:num w:numId="41" w16cid:durableId="2105490669">
    <w:abstractNumId w:val="79"/>
  </w:num>
  <w:num w:numId="42" w16cid:durableId="12808318">
    <w:abstractNumId w:val="10"/>
  </w:num>
  <w:num w:numId="43" w16cid:durableId="2088182237">
    <w:abstractNumId w:val="73"/>
  </w:num>
  <w:num w:numId="44" w16cid:durableId="1791633428">
    <w:abstractNumId w:val="69"/>
  </w:num>
  <w:num w:numId="45" w16cid:durableId="746879641">
    <w:abstractNumId w:val="4"/>
    <w:lvlOverride w:ilvl="1">
      <w:startOverride w:val="2"/>
    </w:lvlOverride>
  </w:num>
  <w:num w:numId="46" w16cid:durableId="1387603671">
    <w:abstractNumId w:val="3"/>
  </w:num>
  <w:num w:numId="47" w16cid:durableId="333530100">
    <w:abstractNumId w:val="28"/>
  </w:num>
  <w:num w:numId="48" w16cid:durableId="734082892">
    <w:abstractNumId w:val="96"/>
  </w:num>
  <w:num w:numId="49" w16cid:durableId="1133407884">
    <w:abstractNumId w:val="61"/>
  </w:num>
  <w:num w:numId="50" w16cid:durableId="597327234">
    <w:abstractNumId w:val="51"/>
  </w:num>
  <w:num w:numId="51" w16cid:durableId="1509834622">
    <w:abstractNumId w:val="50"/>
    <w:lvlOverride w:ilvl="1">
      <w:startOverride w:val="3"/>
    </w:lvlOverride>
  </w:num>
  <w:num w:numId="52" w16cid:durableId="1926526707">
    <w:abstractNumId w:val="83"/>
  </w:num>
  <w:num w:numId="53" w16cid:durableId="1647393446">
    <w:abstractNumId w:val="84"/>
  </w:num>
  <w:num w:numId="54" w16cid:durableId="2041936136">
    <w:abstractNumId w:val="84"/>
    <w:lvlOverride w:ilvl="0">
      <w:lvl w:ilvl="0" w:tplc="2F66BF70">
        <w:start w:val="1"/>
        <w:numFmt w:val="lowerLetter"/>
        <w:lvlText w:val="%1)"/>
        <w:lvlJc w:val="left"/>
        <w:pPr>
          <w:tabs>
            <w:tab w:val="left" w:pos="426"/>
          </w:tabs>
          <w:ind w:left="70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ADFAEF02">
        <w:start w:val="1"/>
        <w:numFmt w:val="lowerLetter"/>
        <w:lvlText w:val="%2)"/>
        <w:lvlJc w:val="left"/>
        <w:pPr>
          <w:tabs>
            <w:tab w:val="left" w:pos="426"/>
          </w:tabs>
          <w:ind w:left="100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E32CA0C6">
        <w:start w:val="1"/>
        <w:numFmt w:val="lowerLetter"/>
        <w:lvlText w:val="%3)"/>
        <w:lvlJc w:val="left"/>
        <w:pPr>
          <w:tabs>
            <w:tab w:val="left" w:pos="426"/>
          </w:tabs>
          <w:ind w:left="172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55E6EA5C">
        <w:start w:val="1"/>
        <w:numFmt w:val="lowerLetter"/>
        <w:lvlText w:val="%4)"/>
        <w:lvlJc w:val="left"/>
        <w:pPr>
          <w:tabs>
            <w:tab w:val="left" w:pos="426"/>
          </w:tabs>
          <w:ind w:left="244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60AABF00">
        <w:start w:val="1"/>
        <w:numFmt w:val="lowerLetter"/>
        <w:lvlText w:val="%5)"/>
        <w:lvlJc w:val="left"/>
        <w:pPr>
          <w:tabs>
            <w:tab w:val="left" w:pos="426"/>
          </w:tabs>
          <w:ind w:left="316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031A381E">
        <w:start w:val="1"/>
        <w:numFmt w:val="lowerLetter"/>
        <w:lvlText w:val="%6)"/>
        <w:lvlJc w:val="left"/>
        <w:pPr>
          <w:tabs>
            <w:tab w:val="left" w:pos="426"/>
          </w:tabs>
          <w:ind w:left="388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24A2C662">
        <w:start w:val="1"/>
        <w:numFmt w:val="lowerLetter"/>
        <w:lvlText w:val="%7)"/>
        <w:lvlJc w:val="left"/>
        <w:pPr>
          <w:tabs>
            <w:tab w:val="left" w:pos="426"/>
          </w:tabs>
          <w:ind w:left="460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2F60E7E6">
        <w:start w:val="1"/>
        <w:numFmt w:val="lowerLetter"/>
        <w:lvlText w:val="%8)"/>
        <w:lvlJc w:val="left"/>
        <w:pPr>
          <w:tabs>
            <w:tab w:val="left" w:pos="426"/>
          </w:tabs>
          <w:ind w:left="532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EED04442">
        <w:start w:val="1"/>
        <w:numFmt w:val="lowerLetter"/>
        <w:lvlText w:val="%9)"/>
        <w:lvlJc w:val="left"/>
        <w:pPr>
          <w:tabs>
            <w:tab w:val="left" w:pos="426"/>
          </w:tabs>
          <w:ind w:left="604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55" w16cid:durableId="1453481847">
    <w:abstractNumId w:val="88"/>
  </w:num>
  <w:num w:numId="56" w16cid:durableId="1665738376">
    <w:abstractNumId w:val="46"/>
  </w:num>
  <w:num w:numId="57" w16cid:durableId="1696495830">
    <w:abstractNumId w:val="46"/>
    <w:lvlOverride w:ilvl="1">
      <w:startOverride w:val="4"/>
    </w:lvlOverride>
  </w:num>
  <w:num w:numId="58" w16cid:durableId="651060206">
    <w:abstractNumId w:val="11"/>
  </w:num>
  <w:num w:numId="59" w16cid:durableId="33695870">
    <w:abstractNumId w:val="80"/>
  </w:num>
  <w:num w:numId="60" w16cid:durableId="2042395762">
    <w:abstractNumId w:val="41"/>
  </w:num>
  <w:num w:numId="61" w16cid:durableId="1307707195">
    <w:abstractNumId w:val="1"/>
    <w:lvlOverride w:ilvl="0">
      <w:startOverride w:val="8"/>
    </w:lvlOverride>
  </w:num>
  <w:num w:numId="62" w16cid:durableId="1993873752">
    <w:abstractNumId w:val="94"/>
  </w:num>
  <w:num w:numId="63" w16cid:durableId="718667852">
    <w:abstractNumId w:val="86"/>
  </w:num>
  <w:num w:numId="64" w16cid:durableId="661932715">
    <w:abstractNumId w:val="86"/>
    <w:lvlOverride w:ilvl="0">
      <w:startOverride w:val="2"/>
    </w:lvlOverride>
  </w:num>
  <w:num w:numId="65" w16cid:durableId="1631591717">
    <w:abstractNumId w:val="74"/>
  </w:num>
  <w:num w:numId="66" w16cid:durableId="385682334">
    <w:abstractNumId w:val="64"/>
  </w:num>
  <w:num w:numId="67" w16cid:durableId="1471511305">
    <w:abstractNumId w:val="8"/>
  </w:num>
  <w:num w:numId="68" w16cid:durableId="399013981">
    <w:abstractNumId w:val="2"/>
  </w:num>
  <w:num w:numId="69" w16cid:durableId="590941074">
    <w:abstractNumId w:val="23"/>
  </w:num>
  <w:num w:numId="70" w16cid:durableId="950404885">
    <w:abstractNumId w:val="42"/>
  </w:num>
  <w:num w:numId="71" w16cid:durableId="1155410687">
    <w:abstractNumId w:val="49"/>
  </w:num>
  <w:num w:numId="72" w16cid:durableId="1809516803">
    <w:abstractNumId w:val="35"/>
  </w:num>
  <w:num w:numId="73" w16cid:durableId="185170209">
    <w:abstractNumId w:val="0"/>
  </w:num>
  <w:num w:numId="74" w16cid:durableId="714080596">
    <w:abstractNumId w:val="37"/>
  </w:num>
  <w:num w:numId="75" w16cid:durableId="617033514">
    <w:abstractNumId w:val="35"/>
    <w:lvlOverride w:ilvl="0">
      <w:startOverride w:val="3"/>
    </w:lvlOverride>
  </w:num>
  <w:num w:numId="76" w16cid:durableId="664284495">
    <w:abstractNumId w:val="35"/>
    <w:lvlOverride w:ilvl="0">
      <w:lvl w:ilvl="0" w:tplc="A4967D42">
        <w:start w:val="1"/>
        <w:numFmt w:val="decimal"/>
        <w:lvlText w:val="%1."/>
        <w:lvlJc w:val="left"/>
        <w:pPr>
          <w:tabs>
            <w:tab w:val="left" w:pos="9586"/>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7388C08">
        <w:start w:val="1"/>
        <w:numFmt w:val="decimal"/>
        <w:lvlText w:val="%2."/>
        <w:lvlJc w:val="left"/>
        <w:pPr>
          <w:tabs>
            <w:tab w:val="left" w:pos="9586"/>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3D28528">
        <w:start w:val="1"/>
        <w:numFmt w:val="decimal"/>
        <w:lvlText w:val="%3."/>
        <w:lvlJc w:val="left"/>
        <w:pPr>
          <w:tabs>
            <w:tab w:val="left" w:pos="9586"/>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FB6B9A8">
        <w:start w:val="1"/>
        <w:numFmt w:val="decimal"/>
        <w:lvlText w:val="%4."/>
        <w:lvlJc w:val="left"/>
        <w:pPr>
          <w:tabs>
            <w:tab w:val="left" w:pos="9586"/>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D6EB8DE">
        <w:start w:val="1"/>
        <w:numFmt w:val="decimal"/>
        <w:lvlText w:val="%5."/>
        <w:lvlJc w:val="left"/>
        <w:pPr>
          <w:tabs>
            <w:tab w:val="left" w:pos="9586"/>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4164E7E">
        <w:start w:val="1"/>
        <w:numFmt w:val="decimal"/>
        <w:lvlText w:val="%6."/>
        <w:lvlJc w:val="left"/>
        <w:pPr>
          <w:tabs>
            <w:tab w:val="left" w:pos="9586"/>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7DA59D8">
        <w:start w:val="1"/>
        <w:numFmt w:val="decimal"/>
        <w:lvlText w:val="%7."/>
        <w:lvlJc w:val="left"/>
        <w:pPr>
          <w:tabs>
            <w:tab w:val="left" w:pos="9586"/>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6B4FC56">
        <w:start w:val="1"/>
        <w:numFmt w:val="decimal"/>
        <w:lvlText w:val="%8."/>
        <w:lvlJc w:val="left"/>
        <w:pPr>
          <w:tabs>
            <w:tab w:val="left" w:pos="9586"/>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3166548">
        <w:start w:val="1"/>
        <w:numFmt w:val="decimal"/>
        <w:lvlText w:val="%9."/>
        <w:lvlJc w:val="left"/>
        <w:pPr>
          <w:tabs>
            <w:tab w:val="left" w:pos="9586"/>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7" w16cid:durableId="1577980221">
    <w:abstractNumId w:val="91"/>
  </w:num>
  <w:num w:numId="78" w16cid:durableId="906378311">
    <w:abstractNumId w:val="54"/>
  </w:num>
  <w:num w:numId="79" w16cid:durableId="1075128794">
    <w:abstractNumId w:val="9"/>
  </w:num>
  <w:num w:numId="80" w16cid:durableId="272521704">
    <w:abstractNumId w:val="57"/>
  </w:num>
  <w:num w:numId="81" w16cid:durableId="636646895">
    <w:abstractNumId w:val="35"/>
    <w:lvlOverride w:ilvl="0">
      <w:startOverride w:val="9"/>
    </w:lvlOverride>
  </w:num>
  <w:num w:numId="82" w16cid:durableId="1661733033">
    <w:abstractNumId w:val="35"/>
    <w:lvlOverride w:ilvl="0">
      <w:lvl w:ilvl="0" w:tplc="A4967D42">
        <w:start w:val="1"/>
        <w:numFmt w:val="decimal"/>
        <w:lvlText w:val="%1."/>
        <w:lvlJc w:val="left"/>
        <w:pPr>
          <w:tabs>
            <w:tab w:val="num" w:pos="284"/>
            <w:tab w:val="left" w:pos="360"/>
            <w:tab w:val="left" w:pos="549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7388C08">
        <w:start w:val="1"/>
        <w:numFmt w:val="decimal"/>
        <w:lvlText w:val="%2."/>
        <w:lvlJc w:val="left"/>
        <w:pPr>
          <w:tabs>
            <w:tab w:val="num" w:pos="284"/>
            <w:tab w:val="left" w:pos="360"/>
            <w:tab w:val="left" w:pos="549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3D28528">
        <w:start w:val="1"/>
        <w:numFmt w:val="decimal"/>
        <w:lvlText w:val="%3."/>
        <w:lvlJc w:val="left"/>
        <w:pPr>
          <w:tabs>
            <w:tab w:val="num" w:pos="284"/>
            <w:tab w:val="left" w:pos="360"/>
            <w:tab w:val="left" w:pos="549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FB6B9A8">
        <w:start w:val="1"/>
        <w:numFmt w:val="decimal"/>
        <w:lvlText w:val="%4."/>
        <w:lvlJc w:val="left"/>
        <w:pPr>
          <w:tabs>
            <w:tab w:val="num" w:pos="284"/>
            <w:tab w:val="left" w:pos="360"/>
            <w:tab w:val="left" w:pos="549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D6EB8DE">
        <w:start w:val="1"/>
        <w:numFmt w:val="decimal"/>
        <w:lvlText w:val="%5."/>
        <w:lvlJc w:val="left"/>
        <w:pPr>
          <w:tabs>
            <w:tab w:val="num" w:pos="284"/>
            <w:tab w:val="left" w:pos="360"/>
            <w:tab w:val="left" w:pos="549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4164E7E">
        <w:start w:val="1"/>
        <w:numFmt w:val="decimal"/>
        <w:lvlText w:val="%6."/>
        <w:lvlJc w:val="left"/>
        <w:pPr>
          <w:tabs>
            <w:tab w:val="num" w:pos="284"/>
            <w:tab w:val="left" w:pos="360"/>
            <w:tab w:val="left" w:pos="549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7DA59D8">
        <w:start w:val="1"/>
        <w:numFmt w:val="decimal"/>
        <w:lvlText w:val="%7."/>
        <w:lvlJc w:val="left"/>
        <w:pPr>
          <w:tabs>
            <w:tab w:val="num" w:pos="284"/>
            <w:tab w:val="left" w:pos="360"/>
            <w:tab w:val="left" w:pos="549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6B4FC56">
        <w:start w:val="1"/>
        <w:numFmt w:val="decimal"/>
        <w:lvlText w:val="%8."/>
        <w:lvlJc w:val="left"/>
        <w:pPr>
          <w:tabs>
            <w:tab w:val="num" w:pos="284"/>
            <w:tab w:val="left" w:pos="360"/>
            <w:tab w:val="left" w:pos="549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3166548">
        <w:start w:val="1"/>
        <w:numFmt w:val="decimal"/>
        <w:lvlText w:val="%9."/>
        <w:lvlJc w:val="left"/>
        <w:pPr>
          <w:tabs>
            <w:tab w:val="num" w:pos="284"/>
            <w:tab w:val="left" w:pos="360"/>
            <w:tab w:val="left" w:pos="549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3" w16cid:durableId="1798529925">
    <w:abstractNumId w:val="90"/>
  </w:num>
  <w:num w:numId="84" w16cid:durableId="1607420983">
    <w:abstractNumId w:val="5"/>
  </w:num>
  <w:num w:numId="85" w16cid:durableId="1524173130">
    <w:abstractNumId w:val="52"/>
  </w:num>
  <w:num w:numId="86" w16cid:durableId="1527021141">
    <w:abstractNumId w:val="14"/>
  </w:num>
  <w:num w:numId="87" w16cid:durableId="433792062">
    <w:abstractNumId w:val="14"/>
    <w:lvlOverride w:ilvl="0">
      <w:lvl w:ilvl="0" w:tplc="9F9EF4E4">
        <w:start w:val="1"/>
        <w:numFmt w:val="lowerLetter"/>
        <w:lvlText w:val="%1)"/>
        <w:lvlJc w:val="left"/>
        <w:pPr>
          <w:tabs>
            <w:tab w:val="num" w:pos="709"/>
          </w:tabs>
          <w:ind w:left="865" w:hanging="50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7D43990">
        <w:start w:val="1"/>
        <w:numFmt w:val="lowerLetter"/>
        <w:suff w:val="nothing"/>
        <w:lvlText w:val="%2)"/>
        <w:lvlJc w:val="left"/>
        <w:pPr>
          <w:tabs>
            <w:tab w:val="left" w:pos="9586"/>
          </w:tabs>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1865886">
        <w:start w:val="1"/>
        <w:numFmt w:val="lowerRoman"/>
        <w:lvlText w:val="%3."/>
        <w:lvlJc w:val="left"/>
        <w:pPr>
          <w:tabs>
            <w:tab w:val="num" w:pos="20696"/>
          </w:tabs>
          <w:ind w:left="20852" w:hanging="208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5A4BA3E">
        <w:start w:val="1"/>
        <w:numFmt w:val="decimal"/>
        <w:lvlText w:val="%4."/>
        <w:lvlJc w:val="left"/>
        <w:pPr>
          <w:tabs>
            <w:tab w:val="num" w:pos="20029"/>
          </w:tabs>
          <w:ind w:left="20185" w:hanging="201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F50B3C0">
        <w:start w:val="1"/>
        <w:numFmt w:val="lowerLetter"/>
        <w:lvlText w:val="%5."/>
        <w:lvlJc w:val="left"/>
        <w:pPr>
          <w:tabs>
            <w:tab w:val="num" w:pos="19309"/>
          </w:tabs>
          <w:ind w:left="19465" w:hanging="194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2F65818">
        <w:start w:val="1"/>
        <w:numFmt w:val="lowerRoman"/>
        <w:lvlText w:val="%6."/>
        <w:lvlJc w:val="left"/>
        <w:pPr>
          <w:tabs>
            <w:tab w:val="num" w:pos="18536"/>
          </w:tabs>
          <w:ind w:left="18692" w:hanging="186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05C8D32">
        <w:start w:val="1"/>
        <w:numFmt w:val="decimal"/>
        <w:lvlText w:val="%7."/>
        <w:lvlJc w:val="left"/>
        <w:pPr>
          <w:tabs>
            <w:tab w:val="num" w:pos="17869"/>
          </w:tabs>
          <w:ind w:left="18025" w:hanging="180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E3243B6">
        <w:start w:val="1"/>
        <w:numFmt w:val="lowerLetter"/>
        <w:lvlText w:val="%8."/>
        <w:lvlJc w:val="left"/>
        <w:pPr>
          <w:tabs>
            <w:tab w:val="num" w:pos="17149"/>
          </w:tabs>
          <w:ind w:left="17305" w:hanging="1730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1A4E184">
        <w:start w:val="1"/>
        <w:numFmt w:val="lowerRoman"/>
        <w:lvlText w:val="%9."/>
        <w:lvlJc w:val="left"/>
        <w:pPr>
          <w:tabs>
            <w:tab w:val="num" w:pos="16376"/>
          </w:tabs>
          <w:ind w:left="16532" w:hanging="1653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8" w16cid:durableId="621572807">
    <w:abstractNumId w:val="14"/>
    <w:lvlOverride w:ilvl="0">
      <w:lvl w:ilvl="0" w:tplc="9F9EF4E4">
        <w:start w:val="1"/>
        <w:numFmt w:val="lowerLetter"/>
        <w:lvlText w:val="%1)"/>
        <w:lvlJc w:val="left"/>
        <w:pPr>
          <w:tabs>
            <w:tab w:val="num" w:pos="709"/>
          </w:tabs>
          <w:ind w:left="865" w:hanging="50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7D43990">
        <w:start w:val="1"/>
        <w:numFmt w:val="lowerLetter"/>
        <w:suff w:val="nothing"/>
        <w:lvlText w:val="%2)"/>
        <w:lvlJc w:val="left"/>
        <w:pPr>
          <w:tabs>
            <w:tab w:val="left" w:pos="810"/>
            <w:tab w:val="left" w:pos="1065"/>
            <w:tab w:val="left" w:pos="1125"/>
          </w:tabs>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1865886">
        <w:start w:val="1"/>
        <w:numFmt w:val="lowerRoman"/>
        <w:lvlText w:val="%3."/>
        <w:lvlJc w:val="left"/>
        <w:pPr>
          <w:tabs>
            <w:tab w:val="left" w:pos="810"/>
            <w:tab w:val="left" w:pos="1065"/>
            <w:tab w:val="left" w:pos="1125"/>
            <w:tab w:val="num" w:pos="1647"/>
          </w:tabs>
          <w:ind w:left="1803" w:hanging="3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5A4BA3E">
        <w:start w:val="1"/>
        <w:numFmt w:val="decimal"/>
        <w:lvlText w:val="%4."/>
        <w:lvlJc w:val="left"/>
        <w:pPr>
          <w:tabs>
            <w:tab w:val="left" w:pos="810"/>
            <w:tab w:val="left" w:pos="1065"/>
            <w:tab w:val="left" w:pos="1125"/>
            <w:tab w:val="num" w:pos="2367"/>
          </w:tabs>
          <w:ind w:left="2523" w:hanging="43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F50B3C0">
        <w:start w:val="1"/>
        <w:numFmt w:val="lowerLetter"/>
        <w:lvlText w:val="%5."/>
        <w:lvlJc w:val="left"/>
        <w:pPr>
          <w:tabs>
            <w:tab w:val="left" w:pos="810"/>
            <w:tab w:val="left" w:pos="1065"/>
            <w:tab w:val="left" w:pos="1125"/>
            <w:tab w:val="num" w:pos="3087"/>
          </w:tabs>
          <w:ind w:left="3243" w:hanging="43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2F65818">
        <w:start w:val="1"/>
        <w:numFmt w:val="lowerRoman"/>
        <w:lvlText w:val="%6."/>
        <w:lvlJc w:val="left"/>
        <w:pPr>
          <w:tabs>
            <w:tab w:val="left" w:pos="810"/>
            <w:tab w:val="left" w:pos="1065"/>
            <w:tab w:val="left" w:pos="1125"/>
            <w:tab w:val="num" w:pos="3807"/>
          </w:tabs>
          <w:ind w:left="3963" w:hanging="3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05C8D32">
        <w:start w:val="1"/>
        <w:numFmt w:val="decimal"/>
        <w:lvlText w:val="%7."/>
        <w:lvlJc w:val="left"/>
        <w:pPr>
          <w:tabs>
            <w:tab w:val="left" w:pos="810"/>
            <w:tab w:val="left" w:pos="1065"/>
            <w:tab w:val="left" w:pos="1125"/>
            <w:tab w:val="num" w:pos="4527"/>
          </w:tabs>
          <w:ind w:left="4683" w:hanging="43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E3243B6">
        <w:start w:val="1"/>
        <w:numFmt w:val="lowerLetter"/>
        <w:lvlText w:val="%8."/>
        <w:lvlJc w:val="left"/>
        <w:pPr>
          <w:tabs>
            <w:tab w:val="left" w:pos="810"/>
            <w:tab w:val="left" w:pos="1065"/>
            <w:tab w:val="left" w:pos="1125"/>
            <w:tab w:val="num" w:pos="5247"/>
          </w:tabs>
          <w:ind w:left="5403" w:hanging="43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1A4E184">
        <w:start w:val="1"/>
        <w:numFmt w:val="lowerRoman"/>
        <w:lvlText w:val="%9."/>
        <w:lvlJc w:val="left"/>
        <w:pPr>
          <w:tabs>
            <w:tab w:val="left" w:pos="810"/>
            <w:tab w:val="left" w:pos="1065"/>
            <w:tab w:val="left" w:pos="1125"/>
            <w:tab w:val="num" w:pos="5967"/>
          </w:tabs>
          <w:ind w:left="6123" w:hanging="38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9" w16cid:durableId="743454698">
    <w:abstractNumId w:val="5"/>
    <w:lvlOverride w:ilvl="0">
      <w:startOverride w:val="2"/>
    </w:lvlOverride>
  </w:num>
  <w:num w:numId="90" w16cid:durableId="956565579">
    <w:abstractNumId w:val="5"/>
    <w:lvlOverride w:ilvl="0">
      <w:lvl w:ilvl="0" w:tplc="E2E4CBE2">
        <w:start w:val="1"/>
        <w:numFmt w:val="decimal"/>
        <w:suff w:val="nothing"/>
        <w:lvlText w:val="%1."/>
        <w:lvlJc w:val="left"/>
        <w:pPr>
          <w:tabs>
            <w:tab w:val="left" w:pos="9586"/>
          </w:tabs>
          <w:ind w:left="284"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4050AE38">
        <w:start w:val="1"/>
        <w:numFmt w:val="lowerLetter"/>
        <w:lvlText w:val="%2."/>
        <w:lvlJc w:val="left"/>
        <w:pPr>
          <w:tabs>
            <w:tab w:val="num" w:pos="16812"/>
          </w:tabs>
          <w:ind w:left="16954" w:hanging="1695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461CECB2">
        <w:start w:val="1"/>
        <w:numFmt w:val="lowerRoman"/>
        <w:lvlText w:val="%3."/>
        <w:lvlJc w:val="left"/>
        <w:pPr>
          <w:tabs>
            <w:tab w:val="num" w:pos="16054"/>
          </w:tabs>
          <w:ind w:left="16196" w:hanging="16196"/>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F670EF3C">
        <w:start w:val="1"/>
        <w:numFmt w:val="decimal"/>
        <w:lvlText w:val="%4."/>
        <w:lvlJc w:val="left"/>
        <w:pPr>
          <w:tabs>
            <w:tab w:val="num" w:pos="15372"/>
          </w:tabs>
          <w:ind w:left="15514" w:hanging="1551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62E6A86A">
        <w:start w:val="1"/>
        <w:numFmt w:val="lowerLetter"/>
        <w:lvlText w:val="%5."/>
        <w:lvlJc w:val="left"/>
        <w:pPr>
          <w:tabs>
            <w:tab w:val="num" w:pos="14652"/>
          </w:tabs>
          <w:ind w:left="14794" w:hanging="1479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7632CAB0">
        <w:start w:val="1"/>
        <w:numFmt w:val="lowerRoman"/>
        <w:lvlText w:val="%6."/>
        <w:lvlJc w:val="left"/>
        <w:pPr>
          <w:tabs>
            <w:tab w:val="num" w:pos="13894"/>
          </w:tabs>
          <w:ind w:left="14036" w:hanging="14036"/>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5352DA60">
        <w:start w:val="1"/>
        <w:numFmt w:val="decimal"/>
        <w:lvlText w:val="%7."/>
        <w:lvlJc w:val="left"/>
        <w:pPr>
          <w:tabs>
            <w:tab w:val="num" w:pos="13212"/>
          </w:tabs>
          <w:ind w:left="13354" w:hanging="1335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5516BEE8">
        <w:start w:val="1"/>
        <w:numFmt w:val="lowerLetter"/>
        <w:lvlText w:val="%8."/>
        <w:lvlJc w:val="left"/>
        <w:pPr>
          <w:tabs>
            <w:tab w:val="num" w:pos="12492"/>
          </w:tabs>
          <w:ind w:left="12634" w:hanging="1263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4F3C08D0">
        <w:start w:val="1"/>
        <w:numFmt w:val="lowerRoman"/>
        <w:lvlText w:val="%9."/>
        <w:lvlJc w:val="left"/>
        <w:pPr>
          <w:tabs>
            <w:tab w:val="num" w:pos="11734"/>
          </w:tabs>
          <w:ind w:left="11876" w:hanging="11876"/>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num>
  <w:num w:numId="91" w16cid:durableId="1440949091">
    <w:abstractNumId w:val="17"/>
  </w:num>
  <w:num w:numId="92" w16cid:durableId="1022703174">
    <w:abstractNumId w:val="22"/>
  </w:num>
  <w:num w:numId="93" w16cid:durableId="314264842">
    <w:abstractNumId w:val="22"/>
    <w:lvlOverride w:ilvl="0">
      <w:lvl w:ilvl="0" w:tplc="982A0842">
        <w:start w:val="1"/>
        <w:numFmt w:val="decimal"/>
        <w:suff w:val="nothing"/>
        <w:lvlText w:val="%1."/>
        <w:lvlJc w:val="left"/>
        <w:pPr>
          <w:tabs>
            <w:tab w:val="left" w:pos="9586"/>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6C8FBEC">
        <w:start w:val="1"/>
        <w:numFmt w:val="lowerLetter"/>
        <w:lvlText w:val="%2."/>
        <w:lvlJc w:val="left"/>
        <w:pPr>
          <w:tabs>
            <w:tab w:val="num" w:pos="17172"/>
          </w:tabs>
          <w:ind w:left="17405" w:hanging="1740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4CE1C92">
        <w:start w:val="1"/>
        <w:numFmt w:val="lowerRoman"/>
        <w:lvlText w:val="%3."/>
        <w:lvlJc w:val="left"/>
        <w:pPr>
          <w:tabs>
            <w:tab w:val="num" w:pos="16399"/>
          </w:tabs>
          <w:ind w:left="16632" w:hanging="166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58AC020">
        <w:start w:val="1"/>
        <w:numFmt w:val="decimal"/>
        <w:lvlText w:val="%4."/>
        <w:lvlJc w:val="left"/>
        <w:pPr>
          <w:tabs>
            <w:tab w:val="num" w:pos="15732"/>
          </w:tabs>
          <w:ind w:left="15965" w:hanging="159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EFAE388">
        <w:start w:val="1"/>
        <w:numFmt w:val="lowerLetter"/>
        <w:lvlText w:val="%5."/>
        <w:lvlJc w:val="left"/>
        <w:pPr>
          <w:tabs>
            <w:tab w:val="num" w:pos="15012"/>
          </w:tabs>
          <w:ind w:left="15245" w:hanging="152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A22089C">
        <w:start w:val="1"/>
        <w:numFmt w:val="lowerLetter"/>
        <w:lvlText w:val="%6)"/>
        <w:lvlJc w:val="left"/>
        <w:pPr>
          <w:tabs>
            <w:tab w:val="num" w:pos="14112"/>
          </w:tabs>
          <w:ind w:left="14345" w:hanging="143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54A7ABE">
        <w:start w:val="1"/>
        <w:numFmt w:val="decimal"/>
        <w:lvlText w:val="%7."/>
        <w:lvlJc w:val="left"/>
        <w:pPr>
          <w:tabs>
            <w:tab w:val="num" w:pos="13572"/>
          </w:tabs>
          <w:ind w:left="13805" w:hanging="1380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E44C2A8">
        <w:start w:val="1"/>
        <w:numFmt w:val="lowerLetter"/>
        <w:lvlText w:val="%8."/>
        <w:lvlJc w:val="left"/>
        <w:pPr>
          <w:tabs>
            <w:tab w:val="num" w:pos="12852"/>
          </w:tabs>
          <w:ind w:left="13085" w:hanging="130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6CCC99A">
        <w:start w:val="1"/>
        <w:numFmt w:val="lowerRoman"/>
        <w:lvlText w:val="%9."/>
        <w:lvlJc w:val="left"/>
        <w:pPr>
          <w:tabs>
            <w:tab w:val="num" w:pos="12079"/>
          </w:tabs>
          <w:ind w:left="12312" w:hanging="1231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4" w16cid:durableId="1249851308">
    <w:abstractNumId w:val="48"/>
  </w:num>
  <w:num w:numId="95" w16cid:durableId="1475562265">
    <w:abstractNumId w:val="97"/>
  </w:num>
  <w:num w:numId="96" w16cid:durableId="17390317">
    <w:abstractNumId w:val="71"/>
  </w:num>
  <w:num w:numId="97" w16cid:durableId="356544510">
    <w:abstractNumId w:val="92"/>
  </w:num>
  <w:num w:numId="98" w16cid:durableId="34742710">
    <w:abstractNumId w:val="92"/>
    <w:lvlOverride w:ilvl="0">
      <w:startOverride w:val="7"/>
    </w:lvlOverride>
  </w:num>
  <w:num w:numId="99" w16cid:durableId="1401442905">
    <w:abstractNumId w:val="92"/>
    <w:lvlOverride w:ilvl="0">
      <w:lvl w:ilvl="0" w:tplc="15A0F4B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74C1C4E">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3B28420">
        <w:start w:val="1"/>
        <w:numFmt w:val="lowerRoman"/>
        <w:lvlText w:val="%3."/>
        <w:lvlJc w:val="left"/>
        <w:pPr>
          <w:ind w:left="1800" w:hanging="3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270738C">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5CE3F14">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9F44C6A">
        <w:start w:val="1"/>
        <w:numFmt w:val="lowerRoman"/>
        <w:lvlText w:val="%6."/>
        <w:lvlJc w:val="left"/>
        <w:pPr>
          <w:ind w:left="3960" w:hanging="3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DC6A704">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F00164C">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2D0794A">
        <w:start w:val="1"/>
        <w:numFmt w:val="lowerRoman"/>
        <w:lvlText w:val="%9."/>
        <w:lvlJc w:val="left"/>
        <w:pPr>
          <w:ind w:left="6120" w:hanging="30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0" w16cid:durableId="1835491004">
    <w:abstractNumId w:val="13"/>
  </w:num>
  <w:num w:numId="101" w16cid:durableId="1276911088">
    <w:abstractNumId w:val="56"/>
  </w:num>
  <w:num w:numId="102" w16cid:durableId="635721381">
    <w:abstractNumId w:val="62"/>
  </w:num>
  <w:num w:numId="103" w16cid:durableId="397022763">
    <w:abstractNumId w:val="82"/>
  </w:num>
  <w:num w:numId="104" w16cid:durableId="1034647803">
    <w:abstractNumId w:val="44"/>
  </w:num>
  <w:num w:numId="105" w16cid:durableId="182059613">
    <w:abstractNumId w:val="81"/>
    <w:lvlOverride w:ilvl="0">
      <w:startOverride w:val="2"/>
    </w:lvlOverride>
  </w:num>
  <w:num w:numId="106" w16cid:durableId="2133479828">
    <w:abstractNumId w:val="93"/>
  </w:num>
  <w:num w:numId="107" w16cid:durableId="151798813">
    <w:abstractNumId w:val="7"/>
  </w:num>
  <w:num w:numId="108" w16cid:durableId="1982343664">
    <w:abstractNumId w:val="30"/>
  </w:num>
  <w:num w:numId="109" w16cid:durableId="553345762">
    <w:abstractNumId w:val="63"/>
  </w:num>
  <w:num w:numId="110" w16cid:durableId="975984759">
    <w:abstractNumId w:val="63"/>
    <w:lvlOverride w:ilvl="0">
      <w:startOverride w:val="3"/>
    </w:lvlOverride>
  </w:num>
  <w:num w:numId="111" w16cid:durableId="1741756862">
    <w:abstractNumId w:val="40"/>
  </w:num>
  <w:num w:numId="112" w16cid:durableId="694042658">
    <w:abstractNumId w:val="98"/>
  </w:num>
  <w:num w:numId="113" w16cid:durableId="1229461250">
    <w:abstractNumId w:val="63"/>
    <w:lvlOverride w:ilvl="0">
      <w:startOverride w:val="5"/>
    </w:lvlOverride>
  </w:num>
  <w:num w:numId="114" w16cid:durableId="309526747">
    <w:abstractNumId w:val="68"/>
  </w:num>
  <w:num w:numId="115" w16cid:durableId="1320117990">
    <w:abstractNumId w:val="65"/>
  </w:num>
  <w:num w:numId="116" w16cid:durableId="1355881315">
    <w:abstractNumId w:val="63"/>
    <w:lvlOverride w:ilvl="0">
      <w:startOverride w:val="6"/>
    </w:lvlOverride>
  </w:num>
  <w:num w:numId="117" w16cid:durableId="610209054">
    <w:abstractNumId w:val="45"/>
  </w:num>
  <w:num w:numId="118" w16cid:durableId="1846245394">
    <w:abstractNumId w:val="32"/>
  </w:num>
  <w:num w:numId="119" w16cid:durableId="1319384628">
    <w:abstractNumId w:val="24"/>
  </w:num>
  <w:num w:numId="120" w16cid:durableId="1657222234">
    <w:abstractNumId w:val="6"/>
  </w:num>
  <w:num w:numId="121" w16cid:durableId="119493563">
    <w:abstractNumId w:val="26"/>
  </w:num>
  <w:num w:numId="122" w16cid:durableId="272247639">
    <w:abstractNumId w:val="19"/>
    <w:lvlOverride w:ilvl="0">
      <w:startOverride w:val="7"/>
    </w:lvlOverride>
  </w:num>
  <w:num w:numId="123" w16cid:durableId="1775587247">
    <w:abstractNumId w:val="67"/>
  </w:num>
  <w:num w:numId="124" w16cid:durableId="1928150869">
    <w:abstractNumId w:val="77"/>
  </w:num>
  <w:num w:numId="125" w16cid:durableId="1169563652">
    <w:abstractNumId w:val="34"/>
  </w:num>
  <w:num w:numId="126" w16cid:durableId="862090573">
    <w:abstractNumId w:val="95"/>
  </w:num>
  <w:num w:numId="127" w16cid:durableId="34433698">
    <w:abstractNumId w:val="55"/>
  </w:num>
  <w:num w:numId="128" w16cid:durableId="1058209808">
    <w:abstractNumId w:val="70"/>
  </w:num>
  <w:num w:numId="129" w16cid:durableId="932661733">
    <w:abstractNumId w:val="15"/>
  </w:num>
  <w:num w:numId="130" w16cid:durableId="1265578710">
    <w:abstractNumId w:val="27"/>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09"/>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651D"/>
    <w:rsid w:val="000A27B9"/>
    <w:rsid w:val="002251F9"/>
    <w:rsid w:val="00296EEF"/>
    <w:rsid w:val="00776D57"/>
    <w:rsid w:val="00796CAD"/>
    <w:rsid w:val="00893FEA"/>
    <w:rsid w:val="008E651D"/>
    <w:rsid w:val="009945D5"/>
    <w:rsid w:val="00CD77DA"/>
    <w:rsid w:val="00FB68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52E66"/>
  <w15:docId w15:val="{51339BA1-64DE-4290-AE23-FF3D81814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eastAsia="Times New Roman"/>
      <w:color w:val="000000"/>
      <w:u w:color="000000"/>
    </w:rPr>
  </w:style>
  <w:style w:type="paragraph" w:styleId="Nagwek9">
    <w:name w:val="heading 9"/>
    <w:pPr>
      <w:ind w:left="708"/>
      <w:outlineLvl w:val="8"/>
    </w:pPr>
    <w:rPr>
      <w:rFonts w:eastAsia="Times New Roman"/>
      <w:i/>
      <w:iCs/>
      <w:color w:val="00000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Nagwek">
    <w:name w:val="header"/>
    <w:pPr>
      <w:tabs>
        <w:tab w:val="center" w:pos="4819"/>
        <w:tab w:val="right" w:pos="9071"/>
      </w:tabs>
    </w:pPr>
    <w:rPr>
      <w:rFonts w:cs="Arial Unicode MS"/>
      <w:color w:val="000000"/>
      <w:u w:color="000000"/>
      <w14:textOutline w14:w="12700" w14:cap="flat" w14:cmpd="sng" w14:algn="ctr">
        <w14:noFill/>
        <w14:prstDash w14:val="solid"/>
        <w14:miter w14:lim="400000"/>
      </w14:textOutline>
    </w:rPr>
  </w:style>
  <w:style w:type="paragraph" w:styleId="Stopka">
    <w:name w:val="footer"/>
    <w:pPr>
      <w:tabs>
        <w:tab w:val="center" w:pos="4536"/>
        <w:tab w:val="right" w:pos="9072"/>
      </w:tabs>
    </w:pPr>
    <w:rPr>
      <w:rFonts w:cs="Arial Unicode MS"/>
      <w:color w:val="000000"/>
      <w:u w:color="000000"/>
    </w:r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Tytu">
    <w:name w:val="Title"/>
    <w:next w:val="Podtytu"/>
    <w:uiPriority w:val="10"/>
    <w:qFormat/>
    <w:pPr>
      <w:suppressAutoHyphens/>
      <w:spacing w:before="240" w:after="60"/>
      <w:jc w:val="center"/>
    </w:pPr>
    <w:rPr>
      <w:rFonts w:ascii="Cambria" w:hAnsi="Cambria" w:cs="Arial Unicode MS"/>
      <w:b/>
      <w:bCs/>
      <w:color w:val="000000"/>
      <w:kern w:val="28"/>
      <w:sz w:val="32"/>
      <w:szCs w:val="32"/>
      <w:u w:color="000000"/>
      <w:lang w:val="de-DE"/>
      <w14:textOutline w14:w="12700" w14:cap="flat" w14:cmpd="sng" w14:algn="ctr">
        <w14:noFill/>
        <w14:prstDash w14:val="solid"/>
        <w14:miter w14:lim="400000"/>
      </w14:textOutline>
    </w:rPr>
  </w:style>
  <w:style w:type="paragraph" w:styleId="Podtytu">
    <w:name w:val="Subtitle"/>
    <w:uiPriority w:val="11"/>
    <w:qFormat/>
    <w:pPr>
      <w:spacing w:after="60"/>
      <w:jc w:val="center"/>
      <w:outlineLvl w:val="0"/>
    </w:pPr>
    <w:rPr>
      <w:rFonts w:ascii="Cambria" w:hAnsi="Cambria" w:cs="Arial Unicode MS"/>
      <w:color w:val="000000"/>
      <w:sz w:val="24"/>
      <w:szCs w:val="24"/>
      <w:u w:color="000000"/>
      <w:lang w:val="de-DE"/>
      <w14:textOutline w14:w="12700" w14:cap="flat" w14:cmpd="sng" w14:algn="ctr">
        <w14:noFill/>
        <w14:prstDash w14:val="solid"/>
        <w14:miter w14:lim="400000"/>
      </w14:textOutline>
    </w:rPr>
  </w:style>
  <w:style w:type="paragraph" w:customStyle="1" w:styleId="Standard">
    <w:name w:val="Standard"/>
    <w:pPr>
      <w:widowControl w:val="0"/>
    </w:pPr>
    <w:rPr>
      <w:rFonts w:cs="Arial Unicode MS"/>
      <w:color w:val="000000"/>
      <w:sz w:val="24"/>
      <w:szCs w:val="24"/>
      <w:u w:color="000000"/>
    </w:rPr>
  </w:style>
  <w:style w:type="numbering" w:customStyle="1" w:styleId="Zaimportowanystyl1">
    <w:name w:val="Zaimportowany styl 1"/>
    <w:pPr>
      <w:numPr>
        <w:numId w:val="1"/>
      </w:numPr>
    </w:pPr>
  </w:style>
  <w:style w:type="numbering" w:customStyle="1" w:styleId="Zaimportowanystyl6">
    <w:name w:val="Zaimportowany styl 6"/>
    <w:pPr>
      <w:numPr>
        <w:numId w:val="3"/>
      </w:numPr>
    </w:pPr>
  </w:style>
  <w:style w:type="numbering" w:customStyle="1" w:styleId="Zaimportowanystyl7">
    <w:name w:val="Zaimportowany styl 7"/>
    <w:pPr>
      <w:numPr>
        <w:numId w:val="5"/>
      </w:numPr>
    </w:pPr>
  </w:style>
  <w:style w:type="numbering" w:customStyle="1" w:styleId="Zaimportowanystyl9">
    <w:name w:val="Zaimportowany styl 9"/>
    <w:pPr>
      <w:numPr>
        <w:numId w:val="7"/>
      </w:numPr>
    </w:pPr>
  </w:style>
  <w:style w:type="paragraph" w:styleId="Tekstpodstawowy">
    <w:name w:val="Body Text"/>
    <w:pPr>
      <w:spacing w:line="360" w:lineRule="atLeast"/>
      <w:jc w:val="center"/>
    </w:pPr>
    <w:rPr>
      <w:rFonts w:cs="Arial Unicode MS"/>
      <w:color w:val="000000"/>
      <w:u w:color="000000"/>
    </w:rPr>
  </w:style>
  <w:style w:type="numbering" w:customStyle="1" w:styleId="Zaimportowanystyl10">
    <w:name w:val="Zaimportowany styl 10"/>
    <w:pPr>
      <w:numPr>
        <w:numId w:val="9"/>
      </w:numPr>
    </w:pPr>
  </w:style>
  <w:style w:type="numbering" w:customStyle="1" w:styleId="Zaimportowanystyl11">
    <w:name w:val="Zaimportowany styl 11"/>
    <w:pPr>
      <w:numPr>
        <w:numId w:val="11"/>
      </w:numPr>
    </w:pPr>
  </w:style>
  <w:style w:type="numbering" w:customStyle="1" w:styleId="Zaimportowanystyl12">
    <w:name w:val="Zaimportowany styl 12"/>
    <w:pPr>
      <w:numPr>
        <w:numId w:val="16"/>
      </w:numPr>
    </w:pPr>
  </w:style>
  <w:style w:type="numbering" w:customStyle="1" w:styleId="Zaimportowanystyl13">
    <w:name w:val="Zaimportowany styl 13"/>
    <w:pPr>
      <w:numPr>
        <w:numId w:val="25"/>
      </w:numPr>
    </w:pPr>
  </w:style>
  <w:style w:type="numbering" w:customStyle="1" w:styleId="Zaimportowanystyl14">
    <w:name w:val="Zaimportowany styl 14"/>
    <w:pPr>
      <w:numPr>
        <w:numId w:val="27"/>
      </w:numPr>
    </w:pPr>
  </w:style>
  <w:style w:type="numbering" w:customStyle="1" w:styleId="Zaimportowanystyl15">
    <w:name w:val="Zaimportowany styl 15"/>
    <w:pPr>
      <w:numPr>
        <w:numId w:val="30"/>
      </w:numPr>
    </w:pPr>
  </w:style>
  <w:style w:type="numbering" w:customStyle="1" w:styleId="Zaimportowanystyl16">
    <w:name w:val="Zaimportowany styl 16"/>
    <w:pPr>
      <w:numPr>
        <w:numId w:val="33"/>
      </w:numPr>
    </w:pPr>
  </w:style>
  <w:style w:type="numbering" w:customStyle="1" w:styleId="Zaimportowanystyl17">
    <w:name w:val="Zaimportowany styl 17"/>
    <w:pPr>
      <w:numPr>
        <w:numId w:val="35"/>
      </w:numPr>
    </w:pPr>
  </w:style>
  <w:style w:type="numbering" w:customStyle="1" w:styleId="Zaimportowanystyl18">
    <w:name w:val="Zaimportowany styl 18"/>
    <w:pPr>
      <w:numPr>
        <w:numId w:val="38"/>
      </w:numPr>
    </w:pPr>
  </w:style>
  <w:style w:type="numbering" w:customStyle="1" w:styleId="Zaimportowanystyl19">
    <w:name w:val="Zaimportowany styl 19"/>
    <w:pPr>
      <w:numPr>
        <w:numId w:val="40"/>
      </w:numPr>
    </w:pPr>
  </w:style>
  <w:style w:type="numbering" w:customStyle="1" w:styleId="Zaimportowanystyl20">
    <w:name w:val="Zaimportowany styl 20"/>
    <w:pPr>
      <w:numPr>
        <w:numId w:val="42"/>
      </w:numPr>
    </w:pPr>
  </w:style>
  <w:style w:type="numbering" w:customStyle="1" w:styleId="Zaimportowanystyl21">
    <w:name w:val="Zaimportowany styl 21"/>
    <w:pPr>
      <w:numPr>
        <w:numId w:val="44"/>
      </w:numPr>
    </w:pPr>
  </w:style>
  <w:style w:type="numbering" w:customStyle="1" w:styleId="Zaimportowanystyl22">
    <w:name w:val="Zaimportowany styl 22"/>
    <w:pPr>
      <w:numPr>
        <w:numId w:val="46"/>
      </w:numPr>
    </w:pPr>
  </w:style>
  <w:style w:type="paragraph" w:styleId="Akapitzlist">
    <w:name w:val="List Paragraph"/>
    <w:pPr>
      <w:ind w:left="720"/>
    </w:pPr>
    <w:rPr>
      <w:rFonts w:cs="Arial Unicode MS"/>
      <w:color w:val="000000"/>
      <w:u w:color="000000"/>
    </w:rPr>
  </w:style>
  <w:style w:type="numbering" w:customStyle="1" w:styleId="Zaimportowanystyl23">
    <w:name w:val="Zaimportowany styl 23"/>
    <w:pPr>
      <w:numPr>
        <w:numId w:val="48"/>
      </w:numPr>
    </w:pPr>
  </w:style>
  <w:style w:type="numbering" w:customStyle="1" w:styleId="Zaimportowanystyl24">
    <w:name w:val="Zaimportowany styl 24"/>
    <w:pPr>
      <w:numPr>
        <w:numId w:val="50"/>
      </w:numPr>
    </w:pPr>
  </w:style>
  <w:style w:type="numbering" w:customStyle="1" w:styleId="Zaimportowanystyl25">
    <w:name w:val="Zaimportowany styl 25"/>
    <w:pPr>
      <w:numPr>
        <w:numId w:val="52"/>
      </w:numPr>
    </w:pPr>
  </w:style>
  <w:style w:type="numbering" w:customStyle="1" w:styleId="Zaimportowanystyl26">
    <w:name w:val="Zaimportowany styl 26"/>
    <w:pPr>
      <w:numPr>
        <w:numId w:val="55"/>
      </w:numPr>
    </w:pPr>
  </w:style>
  <w:style w:type="numbering" w:customStyle="1" w:styleId="Zaimportowanystyl27">
    <w:name w:val="Zaimportowany styl 27"/>
    <w:pPr>
      <w:numPr>
        <w:numId w:val="58"/>
      </w:numPr>
    </w:pPr>
  </w:style>
  <w:style w:type="numbering" w:customStyle="1" w:styleId="Zaimportowanystyl28">
    <w:name w:val="Zaimportowany styl 28"/>
    <w:pPr>
      <w:numPr>
        <w:numId w:val="60"/>
      </w:numPr>
    </w:pPr>
  </w:style>
  <w:style w:type="numbering" w:customStyle="1" w:styleId="Zaimportowanystyl29">
    <w:name w:val="Zaimportowany styl 29"/>
    <w:pPr>
      <w:numPr>
        <w:numId w:val="62"/>
      </w:numPr>
    </w:pPr>
  </w:style>
  <w:style w:type="numbering" w:customStyle="1" w:styleId="Zaimportowanystyl30">
    <w:name w:val="Zaimportowany styl 30"/>
    <w:pPr>
      <w:numPr>
        <w:numId w:val="65"/>
      </w:numPr>
    </w:pPr>
  </w:style>
  <w:style w:type="numbering" w:customStyle="1" w:styleId="Zaimportowanystyl31">
    <w:name w:val="Zaimportowany styl 31"/>
    <w:pPr>
      <w:numPr>
        <w:numId w:val="67"/>
      </w:numPr>
    </w:pPr>
  </w:style>
  <w:style w:type="paragraph" w:customStyle="1" w:styleId="Default">
    <w:name w:val="Default"/>
    <w:rPr>
      <w:rFonts w:ascii="Calibri" w:hAnsi="Calibri" w:cs="Arial Unicode MS"/>
      <w:color w:val="000000"/>
      <w:sz w:val="24"/>
      <w:szCs w:val="24"/>
      <w:u w:color="000000"/>
    </w:rPr>
  </w:style>
  <w:style w:type="numbering" w:customStyle="1" w:styleId="Zaimportowanystyl32">
    <w:name w:val="Zaimportowany styl 32"/>
    <w:pPr>
      <w:numPr>
        <w:numId w:val="69"/>
      </w:numPr>
    </w:pPr>
  </w:style>
  <w:style w:type="numbering" w:customStyle="1" w:styleId="Zaimportowanystyl33">
    <w:name w:val="Zaimportowany styl 33"/>
    <w:pPr>
      <w:numPr>
        <w:numId w:val="71"/>
      </w:numPr>
    </w:pPr>
  </w:style>
  <w:style w:type="numbering" w:customStyle="1" w:styleId="Zaimportowanystyl34">
    <w:name w:val="Zaimportowany styl 34"/>
    <w:pPr>
      <w:numPr>
        <w:numId w:val="73"/>
      </w:numPr>
    </w:pPr>
  </w:style>
  <w:style w:type="numbering" w:customStyle="1" w:styleId="Zaimportowanystyl35">
    <w:name w:val="Zaimportowany styl 35"/>
    <w:pPr>
      <w:numPr>
        <w:numId w:val="77"/>
      </w:numPr>
    </w:pPr>
  </w:style>
  <w:style w:type="numbering" w:customStyle="1" w:styleId="Zaimportowanystyl36">
    <w:name w:val="Zaimportowany styl 36"/>
    <w:pPr>
      <w:numPr>
        <w:numId w:val="79"/>
      </w:numPr>
    </w:pPr>
  </w:style>
  <w:style w:type="numbering" w:customStyle="1" w:styleId="Zaimportowanystyl37">
    <w:name w:val="Zaimportowany styl 37"/>
    <w:pPr>
      <w:numPr>
        <w:numId w:val="83"/>
      </w:numPr>
    </w:pPr>
  </w:style>
  <w:style w:type="numbering" w:customStyle="1" w:styleId="Zaimportowanystyl38">
    <w:name w:val="Zaimportowany styl 38"/>
    <w:pPr>
      <w:numPr>
        <w:numId w:val="85"/>
      </w:numPr>
    </w:pPr>
  </w:style>
  <w:style w:type="numbering" w:customStyle="1" w:styleId="Zaimportowanystyl39">
    <w:name w:val="Zaimportowany styl 39"/>
    <w:pPr>
      <w:numPr>
        <w:numId w:val="91"/>
      </w:numPr>
    </w:pPr>
  </w:style>
  <w:style w:type="numbering" w:customStyle="1" w:styleId="Zaimportowanystyl40">
    <w:name w:val="Zaimportowany styl 40"/>
    <w:pPr>
      <w:numPr>
        <w:numId w:val="94"/>
      </w:numPr>
    </w:pPr>
  </w:style>
  <w:style w:type="numbering" w:customStyle="1" w:styleId="Zaimportowanystyl41">
    <w:name w:val="Zaimportowany styl 41"/>
    <w:pPr>
      <w:numPr>
        <w:numId w:val="96"/>
      </w:numPr>
    </w:pPr>
  </w:style>
  <w:style w:type="paragraph" w:customStyle="1" w:styleId="1">
    <w:name w:val="1."/>
    <w:pPr>
      <w:suppressAutoHyphens/>
      <w:spacing w:line="258" w:lineRule="atLeast"/>
      <w:ind w:left="227" w:hanging="227"/>
      <w:jc w:val="both"/>
    </w:pPr>
    <w:rPr>
      <w:rFonts w:cs="Arial Unicode MS"/>
      <w:color w:val="000000"/>
      <w:kern w:val="1"/>
      <w:sz w:val="19"/>
      <w:szCs w:val="19"/>
      <w:u w:color="000000"/>
    </w:rPr>
  </w:style>
  <w:style w:type="paragraph" w:customStyle="1" w:styleId="10">
    <w:name w:val="1"/>
    <w:pPr>
      <w:spacing w:before="100" w:after="100"/>
    </w:pPr>
    <w:rPr>
      <w:rFonts w:cs="Arial Unicode MS"/>
      <w:color w:val="000000"/>
      <w:sz w:val="24"/>
      <w:szCs w:val="24"/>
      <w:u w:color="000000"/>
    </w:rPr>
  </w:style>
  <w:style w:type="paragraph" w:customStyle="1" w:styleId="WW-Tekstpodstawowywcity2">
    <w:name w:val="WW-Tekst podstawowy wcięty 2"/>
    <w:pPr>
      <w:suppressAutoHyphens/>
      <w:ind w:left="284" w:firstLine="1"/>
      <w:jc w:val="both"/>
    </w:pPr>
    <w:rPr>
      <w:rFonts w:ascii="Arial Narrow" w:hAnsi="Arial Narrow" w:cs="Arial Unicode MS"/>
      <w:color w:val="000000"/>
      <w:sz w:val="24"/>
      <w:szCs w:val="24"/>
      <w:u w:color="000000"/>
    </w:rPr>
  </w:style>
  <w:style w:type="numbering" w:customStyle="1" w:styleId="Zaimportowanystyl42">
    <w:name w:val="Zaimportowany styl 42"/>
    <w:pPr>
      <w:numPr>
        <w:numId w:val="100"/>
      </w:numPr>
    </w:pPr>
  </w:style>
  <w:style w:type="numbering" w:customStyle="1" w:styleId="Zaimportowanystyl43">
    <w:name w:val="Zaimportowany styl 43"/>
    <w:pPr>
      <w:numPr>
        <w:numId w:val="102"/>
      </w:numPr>
    </w:pPr>
  </w:style>
  <w:style w:type="numbering" w:customStyle="1" w:styleId="Zaimportowanystyl44">
    <w:name w:val="Zaimportowany styl 44"/>
    <w:pPr>
      <w:numPr>
        <w:numId w:val="104"/>
      </w:numPr>
    </w:pPr>
  </w:style>
  <w:style w:type="numbering" w:customStyle="1" w:styleId="Zaimportowanystyl45">
    <w:name w:val="Zaimportowany styl 45"/>
    <w:pPr>
      <w:numPr>
        <w:numId w:val="106"/>
      </w:numPr>
    </w:pPr>
  </w:style>
  <w:style w:type="numbering" w:customStyle="1" w:styleId="Zaimportowanystyl46">
    <w:name w:val="Zaimportowany styl 46"/>
    <w:pPr>
      <w:numPr>
        <w:numId w:val="108"/>
      </w:numPr>
    </w:pPr>
  </w:style>
  <w:style w:type="numbering" w:customStyle="1" w:styleId="Zaimportowanystyl47">
    <w:name w:val="Zaimportowany styl 47"/>
    <w:pPr>
      <w:numPr>
        <w:numId w:val="111"/>
      </w:numPr>
    </w:pPr>
  </w:style>
  <w:style w:type="numbering" w:customStyle="1" w:styleId="Zaimportowanystyl48">
    <w:name w:val="Zaimportowany styl 48"/>
    <w:pPr>
      <w:numPr>
        <w:numId w:val="114"/>
      </w:numPr>
    </w:pPr>
  </w:style>
  <w:style w:type="numbering" w:customStyle="1" w:styleId="Zaimportowanystyl49">
    <w:name w:val="Zaimportowany styl 49"/>
    <w:pPr>
      <w:numPr>
        <w:numId w:val="117"/>
      </w:numPr>
    </w:pPr>
  </w:style>
  <w:style w:type="numbering" w:customStyle="1" w:styleId="Zaimportowanystyl50">
    <w:name w:val="Zaimportowany styl 50"/>
    <w:pPr>
      <w:numPr>
        <w:numId w:val="119"/>
      </w:numPr>
    </w:pPr>
  </w:style>
  <w:style w:type="numbering" w:customStyle="1" w:styleId="Zaimportowanystyl51">
    <w:name w:val="Zaimportowany styl 51"/>
    <w:pPr>
      <w:numPr>
        <w:numId w:val="121"/>
      </w:numPr>
    </w:pPr>
  </w:style>
  <w:style w:type="numbering" w:customStyle="1" w:styleId="Zaimportowanystyl52">
    <w:name w:val="Zaimportowany styl 52"/>
    <w:pPr>
      <w:numPr>
        <w:numId w:val="123"/>
      </w:numPr>
    </w:pPr>
  </w:style>
  <w:style w:type="numbering" w:customStyle="1" w:styleId="Zaimportowanystyl53">
    <w:name w:val="Zaimportowany styl 53"/>
    <w:pPr>
      <w:numPr>
        <w:numId w:val="125"/>
      </w:numPr>
    </w:pPr>
  </w:style>
  <w:style w:type="numbering" w:customStyle="1" w:styleId="Zaimportowanystyl54">
    <w:name w:val="Zaimportowany styl 54"/>
    <w:pPr>
      <w:numPr>
        <w:numId w:val="127"/>
      </w:numPr>
    </w:pPr>
  </w:style>
  <w:style w:type="numbering" w:customStyle="1" w:styleId="Zaimportowanystyl55">
    <w:name w:val="Zaimportowany styl 55"/>
    <w:pPr>
      <w:numPr>
        <w:numId w:val="1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16</Pages>
  <Words>9000</Words>
  <Characters>54005</Characters>
  <Application>Microsoft Office Word</Application>
  <DocSecurity>0</DocSecurity>
  <Lines>450</Lines>
  <Paragraphs>125</Paragraphs>
  <ScaleCrop>false</ScaleCrop>
  <Company/>
  <LinksUpToDate>false</LinksUpToDate>
  <CharactersWithSpaces>62880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Mirosław Kuchciński</cp:lastModifiedBy>
  <cp:revision>6</cp:revision>
  <dcterms:created xsi:type="dcterms:W3CDTF">2025-05-30T08:26:00Z</dcterms:created>
  <dcterms:modified xsi:type="dcterms:W3CDTF">2025-05-30T10:30:00Z</dcterms:modified>
</cp:coreProperties>
</file>