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F0542" w14:textId="0CC13A47" w:rsidR="00BB5371" w:rsidRDefault="00BB5371" w:rsidP="00D901FF">
      <w:pPr>
        <w:jc w:val="right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Załącznik nr </w:t>
      </w:r>
      <w:r w:rsidR="00673913">
        <w:rPr>
          <w:rFonts w:ascii="Open Sans" w:hAnsi="Open Sans" w:cs="Open Sans"/>
          <w:b/>
          <w:bCs/>
        </w:rPr>
        <w:t>9</w:t>
      </w:r>
      <w:r>
        <w:rPr>
          <w:rFonts w:ascii="Open Sans" w:hAnsi="Open Sans" w:cs="Open Sans"/>
          <w:b/>
          <w:bCs/>
        </w:rPr>
        <w:t xml:space="preserve"> do </w:t>
      </w:r>
      <w:r w:rsidR="00BC4FE1">
        <w:rPr>
          <w:rFonts w:ascii="Open Sans" w:hAnsi="Open Sans" w:cs="Open Sans"/>
          <w:b/>
          <w:bCs/>
        </w:rPr>
        <w:t>SWZ</w:t>
      </w:r>
    </w:p>
    <w:p w14:paraId="17A68AC9" w14:textId="1FA026D9" w:rsidR="006433B6" w:rsidRDefault="00BB5371" w:rsidP="002E52BB">
      <w:pPr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Wymagane e</w:t>
      </w:r>
      <w:r w:rsidR="006433B6">
        <w:rPr>
          <w:rFonts w:ascii="Open Sans" w:hAnsi="Open Sans" w:cs="Open Sans"/>
          <w:b/>
          <w:bCs/>
        </w:rPr>
        <w:t>lementy PZJ</w:t>
      </w:r>
    </w:p>
    <w:p w14:paraId="27B855BA" w14:textId="77777777" w:rsidR="004A0DC1" w:rsidRDefault="004A0DC1" w:rsidP="002E52BB">
      <w:pPr>
        <w:rPr>
          <w:rFonts w:ascii="Open Sans" w:hAnsi="Open Sans" w:cs="Open Sans"/>
          <w:b/>
          <w:bCs/>
        </w:rPr>
      </w:pPr>
    </w:p>
    <w:p w14:paraId="2A897478" w14:textId="7E0B6ECC" w:rsidR="002E52BB" w:rsidRPr="006433B6" w:rsidRDefault="002E52BB" w:rsidP="006433B6">
      <w:pPr>
        <w:shd w:val="clear" w:color="auto" w:fill="BFBFBF" w:themeFill="background1" w:themeFillShade="BF"/>
        <w:rPr>
          <w:rFonts w:ascii="Open Sans" w:hAnsi="Open Sans" w:cs="Open Sans"/>
        </w:rPr>
      </w:pPr>
      <w:r w:rsidRPr="006433B6">
        <w:rPr>
          <w:rFonts w:ascii="Open Sans" w:hAnsi="Open Sans" w:cs="Open Sans"/>
          <w:b/>
          <w:bCs/>
        </w:rPr>
        <w:t>1.</w:t>
      </w:r>
      <w:r w:rsidRPr="006433B6">
        <w:rPr>
          <w:rFonts w:ascii="Open Sans" w:hAnsi="Open Sans" w:cs="Open Sans"/>
        </w:rPr>
        <w:t xml:space="preserve"> </w:t>
      </w:r>
      <w:r w:rsidRPr="006433B6">
        <w:rPr>
          <w:rFonts w:ascii="Open Sans" w:hAnsi="Open Sans" w:cs="Open Sans"/>
          <w:b/>
          <w:bCs/>
        </w:rPr>
        <w:t>Część ogólna zawierająca:</w:t>
      </w:r>
    </w:p>
    <w:p w14:paraId="7645DA42" w14:textId="77777777" w:rsidR="002E52BB" w:rsidRPr="006433B6" w:rsidRDefault="002E52BB" w:rsidP="00B47D6C">
      <w:pPr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dokładną organizację robót wraz z uwzględnieniem terminu i sposobem wykonywania robót budowlanych,</w:t>
      </w:r>
    </w:p>
    <w:p w14:paraId="70D31ECB" w14:textId="77777777" w:rsidR="002E52BB" w:rsidRPr="006433B6" w:rsidRDefault="002E52BB" w:rsidP="00B47D6C">
      <w:pPr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organizację ruchu na budowie wraz z uwzględnieniem oznakowania robót,</w:t>
      </w:r>
    </w:p>
    <w:p w14:paraId="6E5145A8" w14:textId="77777777" w:rsidR="002E52BB" w:rsidRPr="006433B6" w:rsidRDefault="002E52BB" w:rsidP="00B47D6C">
      <w:pPr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sposób zapewnienia warunków bezpieczeństwa i higieny pracy,</w:t>
      </w:r>
    </w:p>
    <w:p w14:paraId="3EEA3E3C" w14:textId="77777777" w:rsidR="002E52BB" w:rsidRPr="006433B6" w:rsidRDefault="002E52BB" w:rsidP="00B47D6C">
      <w:pPr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 xml:space="preserve">wykaz osób odpowiedzialnych za nadzorowanie poszczególnych robót budowlanych i dopilnowania ich terminowości, </w:t>
      </w:r>
    </w:p>
    <w:p w14:paraId="3B62558B" w14:textId="5F474178" w:rsidR="002E52BB" w:rsidRPr="006433B6" w:rsidRDefault="002E52BB" w:rsidP="00B47D6C">
      <w:pPr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 xml:space="preserve">wykaz zespołów roboczych realizujących </w:t>
      </w:r>
      <w:r w:rsidR="00627815">
        <w:rPr>
          <w:rFonts w:ascii="Open Sans" w:hAnsi="Open Sans" w:cs="Open Sans"/>
        </w:rPr>
        <w:t>zamówienie</w:t>
      </w:r>
      <w:r w:rsidRPr="006433B6">
        <w:rPr>
          <w:rFonts w:ascii="Open Sans" w:hAnsi="Open Sans" w:cs="Open Sans"/>
        </w:rPr>
        <w:t xml:space="preserve"> oraz ich kwalifikacje,</w:t>
      </w:r>
      <w:r w:rsidR="00B47D6C">
        <w:rPr>
          <w:rFonts w:ascii="Open Sans" w:hAnsi="Open Sans" w:cs="Open Sans"/>
        </w:rPr>
        <w:t xml:space="preserve"> z uwzględnieniem aspektów społecznych tj. zatrudnienia osób </w:t>
      </w:r>
      <w:r w:rsidR="00103C17">
        <w:rPr>
          <w:rFonts w:ascii="Open Sans" w:hAnsi="Open Sans" w:cs="Open Sans"/>
        </w:rPr>
        <w:t>marginalizowanych</w:t>
      </w:r>
      <w:r w:rsidR="004C1D87">
        <w:rPr>
          <w:rFonts w:ascii="Open Sans" w:hAnsi="Open Sans" w:cs="Open Sans"/>
        </w:rPr>
        <w:t>,</w:t>
      </w:r>
    </w:p>
    <w:p w14:paraId="467895DB" w14:textId="484C2073" w:rsidR="002E52BB" w:rsidRPr="006433B6" w:rsidRDefault="002E52BB" w:rsidP="00B47D6C">
      <w:pPr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system (sposób i procedurę) proponowanej kontroli i zarządzania jakością wykonywanych robót,</w:t>
      </w:r>
      <w:r w:rsidR="004C1D87">
        <w:rPr>
          <w:rFonts w:ascii="Open Sans" w:hAnsi="Open Sans" w:cs="Open Sans"/>
        </w:rPr>
        <w:t xml:space="preserve"> z uwzględnieniem aspektów środowiskowych,</w:t>
      </w:r>
    </w:p>
    <w:p w14:paraId="1B19BCAA" w14:textId="77777777" w:rsidR="002E52BB" w:rsidRPr="006433B6" w:rsidRDefault="002E52BB" w:rsidP="00B47D6C">
      <w:pPr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zestawienie sprzętu i urządzeń stosowanych w celu wykonywania pomiarów i kontroli,</w:t>
      </w:r>
    </w:p>
    <w:p w14:paraId="456791E3" w14:textId="77777777" w:rsidR="002E52BB" w:rsidRDefault="002E52BB" w:rsidP="00B47D6C">
      <w:pPr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sposób oraz formę zbierania wyników badań laboratoryjnych, odczyt i zapis pomiarów, a także zapis wniosków i zastosowanych korekt w procesie technologicznym oraz proponowany sposób i formę przekazywania tych informacji Inżynierowi.</w:t>
      </w:r>
    </w:p>
    <w:p w14:paraId="10CCAF7C" w14:textId="77777777" w:rsidR="004A0DC1" w:rsidRPr="006433B6" w:rsidRDefault="004A0DC1" w:rsidP="004A0DC1">
      <w:pPr>
        <w:ind w:left="720"/>
        <w:jc w:val="both"/>
        <w:rPr>
          <w:rFonts w:ascii="Open Sans" w:hAnsi="Open Sans" w:cs="Open Sans"/>
        </w:rPr>
      </w:pPr>
    </w:p>
    <w:p w14:paraId="315479EC" w14:textId="77777777" w:rsidR="002E52BB" w:rsidRPr="006433B6" w:rsidRDefault="002E52BB" w:rsidP="006433B6">
      <w:pPr>
        <w:shd w:val="clear" w:color="auto" w:fill="BFBFBF" w:themeFill="background1" w:themeFillShade="BF"/>
        <w:rPr>
          <w:rFonts w:ascii="Open Sans" w:hAnsi="Open Sans" w:cs="Open Sans"/>
        </w:rPr>
      </w:pPr>
      <w:r w:rsidRPr="006433B6">
        <w:rPr>
          <w:rFonts w:ascii="Open Sans" w:hAnsi="Open Sans" w:cs="Open Sans"/>
          <w:b/>
          <w:bCs/>
        </w:rPr>
        <w:t>2. Część szczegółowa zawierającą informację na temat asortymentu podczas wykonywania robót:</w:t>
      </w:r>
    </w:p>
    <w:p w14:paraId="10D61F04" w14:textId="487E0106" w:rsidR="002E52BB" w:rsidRPr="006433B6" w:rsidRDefault="002E52BB" w:rsidP="00D901FF">
      <w:pPr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wykaz maszyn i urządzeń technicznych, środków transportowych stosowanych na budowie wraz z ich parametrami technicznymi oraz ewentualnym wyposażeniem w mechanizmy do sterowania, a także urządzenia pomiarowo kontrolne,</w:t>
      </w:r>
      <w:r w:rsidR="00D901FF">
        <w:rPr>
          <w:rFonts w:ascii="Open Sans" w:hAnsi="Open Sans" w:cs="Open Sans"/>
        </w:rPr>
        <w:t xml:space="preserve"> </w:t>
      </w:r>
      <w:r w:rsidR="00D901FF" w:rsidRPr="00D901FF">
        <w:rPr>
          <w:rFonts w:ascii="Open Sans" w:hAnsi="Open Sans" w:cs="Open Sans"/>
        </w:rPr>
        <w:t>z uwzględnieniem aspektów środowiskowych</w:t>
      </w:r>
      <w:r w:rsidR="00E13260">
        <w:rPr>
          <w:rFonts w:ascii="Open Sans" w:hAnsi="Open Sans" w:cs="Open Sans"/>
        </w:rPr>
        <w:t>,</w:t>
      </w:r>
    </w:p>
    <w:p w14:paraId="01708C7C" w14:textId="77777777" w:rsidR="002E52BB" w:rsidRPr="006433B6" w:rsidRDefault="002E52BB" w:rsidP="00D901FF">
      <w:pPr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sposób zabezpieczenia i ochrony ładunków przed ich uszkodzeniem w trakcie transportu,</w:t>
      </w:r>
    </w:p>
    <w:p w14:paraId="55CA3515" w14:textId="77777777" w:rsidR="002E52BB" w:rsidRPr="006433B6" w:rsidRDefault="002E52BB" w:rsidP="00031BA4">
      <w:pPr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rodzaje wraz z ilością środków transportu oraz urządzeń do magazynowania i załadunku materiałów,</w:t>
      </w:r>
    </w:p>
    <w:p w14:paraId="4C1F345E" w14:textId="28052D0A" w:rsidR="00E13260" w:rsidRDefault="002E52BB" w:rsidP="00E13260">
      <w:pPr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6433B6">
        <w:rPr>
          <w:rFonts w:ascii="Open Sans" w:hAnsi="Open Sans" w:cs="Open Sans"/>
        </w:rPr>
        <w:t>zasady postępowania z materiałami oraz robotami, które nie odpowiadają stawianym wymaganiom.</w:t>
      </w:r>
    </w:p>
    <w:p w14:paraId="4AD424F3" w14:textId="77777777" w:rsidR="004A0DC1" w:rsidRPr="00E13260" w:rsidRDefault="004A0DC1" w:rsidP="00E13260">
      <w:pPr>
        <w:ind w:left="720"/>
        <w:jc w:val="both"/>
        <w:rPr>
          <w:rFonts w:ascii="Open Sans" w:hAnsi="Open Sans" w:cs="Open Sans"/>
        </w:rPr>
      </w:pPr>
    </w:p>
    <w:p w14:paraId="431F11EB" w14:textId="72EFFFB4" w:rsidR="00C741F5" w:rsidRPr="00103C17" w:rsidRDefault="00103C17" w:rsidP="00103C17">
      <w:pPr>
        <w:shd w:val="clear" w:color="auto" w:fill="BFBFBF" w:themeFill="background1" w:themeFillShade="BF"/>
        <w:rPr>
          <w:rFonts w:ascii="Open Sans" w:hAnsi="Open Sans" w:cs="Open Sans"/>
          <w:b/>
          <w:bCs/>
        </w:rPr>
      </w:pPr>
      <w:bookmarkStart w:id="0" w:name="_Hlk199195192"/>
      <w:r>
        <w:rPr>
          <w:rFonts w:ascii="Open Sans" w:hAnsi="Open Sans" w:cs="Open Sans"/>
          <w:b/>
          <w:bCs/>
        </w:rPr>
        <w:lastRenderedPageBreak/>
        <w:t>3. Część szczegółowa dotycząca procesu realizacji zamówienia:</w:t>
      </w:r>
      <w:bookmarkEnd w:id="0"/>
    </w:p>
    <w:p w14:paraId="2AEC644E" w14:textId="2276D03A" w:rsidR="00C64375" w:rsidRPr="00E13260" w:rsidRDefault="00C64375" w:rsidP="00E13260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Open Sans" w:eastAsia="Times New Roman" w:hAnsi="Open Sans" w:cs="Open Sans"/>
          <w:lang w:eastAsia="pl-PL"/>
        </w:rPr>
      </w:pPr>
      <w:r w:rsidRPr="00E13260">
        <w:rPr>
          <w:rFonts w:ascii="Open Sans" w:eastAsia="DejaVu Sans" w:hAnsi="Open Sans" w:cs="Open Sans"/>
          <w:kern w:val="24"/>
          <w:lang w:eastAsia="pl-PL"/>
        </w:rPr>
        <w:t>zastosowania najlepszych dostępnych technologii wykonania robót w zakresie oddziaływania na środowisko,</w:t>
      </w:r>
      <w:r w:rsidR="001636BE" w:rsidRPr="00E13260">
        <w:rPr>
          <w:rFonts w:ascii="Open Sans" w:eastAsia="DejaVu Sans" w:hAnsi="Open Sans" w:cs="Open Sans"/>
          <w:kern w:val="24"/>
          <w:lang w:eastAsia="pl-PL"/>
        </w:rPr>
        <w:t xml:space="preserve"> kosztów eksploatacji i jakości wykonania</w:t>
      </w:r>
    </w:p>
    <w:p w14:paraId="49D0CB11" w14:textId="107201EC" w:rsidR="00C64375" w:rsidRPr="00284ADA" w:rsidRDefault="001636BE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Times New Roman" w:hAnsi="Open Sans" w:cs="Open Sans"/>
          <w:lang w:eastAsia="pl-PL"/>
        </w:rPr>
      </w:pPr>
      <w:r>
        <w:rPr>
          <w:rFonts w:ascii="Open Sans" w:eastAsia="DejaVu Sans" w:hAnsi="Open Sans" w:cs="Open Sans"/>
          <w:kern w:val="24"/>
          <w:lang w:eastAsia="pl-PL"/>
        </w:rPr>
        <w:t>ograniczeni</w:t>
      </w:r>
      <w:r w:rsidR="00103C17">
        <w:rPr>
          <w:rFonts w:ascii="Open Sans" w:eastAsia="DejaVu Sans" w:hAnsi="Open Sans" w:cs="Open Sans"/>
          <w:kern w:val="24"/>
          <w:lang w:eastAsia="pl-PL"/>
        </w:rPr>
        <w:t>a</w:t>
      </w:r>
      <w:r>
        <w:rPr>
          <w:rFonts w:ascii="Open Sans" w:eastAsia="DejaVu Sans" w:hAnsi="Open Sans" w:cs="Open Sans"/>
          <w:kern w:val="24"/>
          <w:lang w:eastAsia="pl-PL"/>
        </w:rPr>
        <w:t xml:space="preserve"> 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poziom</w:t>
      </w:r>
      <w:r>
        <w:rPr>
          <w:rFonts w:ascii="Open Sans" w:eastAsia="DejaVu Sans" w:hAnsi="Open Sans" w:cs="Open Sans"/>
          <w:kern w:val="24"/>
          <w:lang w:eastAsia="pl-PL"/>
        </w:rPr>
        <w:t>u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 xml:space="preserve"> emisji zanieczyszczeń (do atmosfery, wód, ziemi),</w:t>
      </w:r>
    </w:p>
    <w:p w14:paraId="6A0B36FF" w14:textId="7D6DD558" w:rsidR="00C64375" w:rsidRPr="00284ADA" w:rsidRDefault="001636BE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Times New Roman" w:hAnsi="Open Sans" w:cs="Open Sans"/>
          <w:lang w:eastAsia="pl-PL"/>
        </w:rPr>
      </w:pPr>
      <w:r>
        <w:rPr>
          <w:rFonts w:ascii="Open Sans" w:eastAsia="DejaVu Sans" w:hAnsi="Open Sans" w:cs="Open Sans"/>
          <w:kern w:val="24"/>
          <w:lang w:eastAsia="pl-PL"/>
        </w:rPr>
        <w:t>ograniczeni</w:t>
      </w:r>
      <w:r w:rsidR="00103C17">
        <w:rPr>
          <w:rFonts w:ascii="Open Sans" w:eastAsia="DejaVu Sans" w:hAnsi="Open Sans" w:cs="Open Sans"/>
          <w:kern w:val="24"/>
          <w:lang w:eastAsia="pl-PL"/>
        </w:rPr>
        <w:t>a</w:t>
      </w:r>
      <w:r>
        <w:rPr>
          <w:rFonts w:ascii="Open Sans" w:eastAsia="DejaVu Sans" w:hAnsi="Open Sans" w:cs="Open Sans"/>
          <w:kern w:val="24"/>
          <w:lang w:eastAsia="pl-PL"/>
        </w:rPr>
        <w:t xml:space="preserve"> 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zużyci</w:t>
      </w:r>
      <w:r>
        <w:rPr>
          <w:rFonts w:ascii="Open Sans" w:eastAsia="DejaVu Sans" w:hAnsi="Open Sans" w:cs="Open Sans"/>
          <w:kern w:val="24"/>
          <w:lang w:eastAsia="pl-PL"/>
        </w:rPr>
        <w:t>a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 xml:space="preserve"> wody</w:t>
      </w:r>
    </w:p>
    <w:p w14:paraId="66E7D6C6" w14:textId="52344251" w:rsidR="00C64375" w:rsidRPr="001636BE" w:rsidRDefault="001636BE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DejaVu Sans" w:hAnsi="Open Sans" w:cs="Open Sans"/>
          <w:kern w:val="24"/>
          <w:lang w:eastAsia="pl-PL"/>
        </w:rPr>
      </w:pPr>
      <w:r>
        <w:rPr>
          <w:rFonts w:ascii="Open Sans" w:eastAsia="DejaVu Sans" w:hAnsi="Open Sans" w:cs="Open Sans"/>
          <w:kern w:val="24"/>
          <w:lang w:eastAsia="pl-PL"/>
        </w:rPr>
        <w:t>ograniczeni</w:t>
      </w:r>
      <w:r w:rsidR="00103C17">
        <w:rPr>
          <w:rFonts w:ascii="Open Sans" w:eastAsia="DejaVu Sans" w:hAnsi="Open Sans" w:cs="Open Sans"/>
          <w:kern w:val="24"/>
          <w:lang w:eastAsia="pl-PL"/>
        </w:rPr>
        <w:t>a</w:t>
      </w:r>
      <w:r>
        <w:rPr>
          <w:rFonts w:ascii="Open Sans" w:eastAsia="DejaVu Sans" w:hAnsi="Open Sans" w:cs="Open Sans"/>
          <w:kern w:val="24"/>
          <w:lang w:eastAsia="pl-PL"/>
        </w:rPr>
        <w:t xml:space="preserve"> 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zużyci</w:t>
      </w:r>
      <w:r>
        <w:rPr>
          <w:rFonts w:ascii="Open Sans" w:eastAsia="DejaVu Sans" w:hAnsi="Open Sans" w:cs="Open Sans"/>
          <w:kern w:val="24"/>
          <w:lang w:eastAsia="pl-PL"/>
        </w:rPr>
        <w:t>a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 xml:space="preserve"> energii elektrycznej,</w:t>
      </w:r>
    </w:p>
    <w:p w14:paraId="4572E341" w14:textId="05FC4312" w:rsidR="00C64375" w:rsidRPr="001636BE" w:rsidRDefault="001636BE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DejaVu Sans" w:hAnsi="Open Sans" w:cs="Open Sans"/>
          <w:kern w:val="24"/>
          <w:lang w:eastAsia="pl-PL"/>
        </w:rPr>
      </w:pPr>
      <w:r>
        <w:rPr>
          <w:rFonts w:ascii="Open Sans" w:eastAsia="DejaVu Sans" w:hAnsi="Open Sans" w:cs="Open Sans"/>
          <w:kern w:val="24"/>
          <w:lang w:eastAsia="pl-PL"/>
        </w:rPr>
        <w:t>ograniczeni</w:t>
      </w:r>
      <w:r w:rsidR="00103C17">
        <w:rPr>
          <w:rFonts w:ascii="Open Sans" w:eastAsia="DejaVu Sans" w:hAnsi="Open Sans" w:cs="Open Sans"/>
          <w:kern w:val="24"/>
          <w:lang w:eastAsia="pl-PL"/>
        </w:rPr>
        <w:t>a</w:t>
      </w:r>
      <w:r>
        <w:rPr>
          <w:rFonts w:ascii="Open Sans" w:eastAsia="DejaVu Sans" w:hAnsi="Open Sans" w:cs="Open Sans"/>
          <w:kern w:val="24"/>
          <w:lang w:eastAsia="pl-PL"/>
        </w:rPr>
        <w:t xml:space="preserve"> 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zużyci</w:t>
      </w:r>
      <w:r>
        <w:rPr>
          <w:rFonts w:ascii="Open Sans" w:eastAsia="DejaVu Sans" w:hAnsi="Open Sans" w:cs="Open Sans"/>
          <w:kern w:val="24"/>
          <w:lang w:eastAsia="pl-PL"/>
        </w:rPr>
        <w:t>a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 xml:space="preserve"> paliwa (benzyna, ropa</w:t>
      </w:r>
      <w:r>
        <w:rPr>
          <w:rFonts w:ascii="Open Sans" w:eastAsia="DejaVu Sans" w:hAnsi="Open Sans" w:cs="Open Sans"/>
          <w:kern w:val="24"/>
          <w:lang w:eastAsia="pl-PL"/>
        </w:rPr>
        <w:t>)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,</w:t>
      </w:r>
    </w:p>
    <w:p w14:paraId="01F89048" w14:textId="39A5B213" w:rsidR="00C64375" w:rsidRPr="001636BE" w:rsidRDefault="001636BE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DejaVu Sans" w:hAnsi="Open Sans" w:cs="Open Sans"/>
          <w:kern w:val="24"/>
          <w:lang w:eastAsia="pl-PL"/>
        </w:rPr>
      </w:pPr>
      <w:r>
        <w:rPr>
          <w:rFonts w:ascii="Open Sans" w:eastAsia="DejaVu Sans" w:hAnsi="Open Sans" w:cs="Open Sans"/>
          <w:kern w:val="24"/>
          <w:lang w:eastAsia="pl-PL"/>
        </w:rPr>
        <w:t>p</w:t>
      </w:r>
      <w:r w:rsidR="00103C17">
        <w:rPr>
          <w:rFonts w:ascii="Open Sans" w:eastAsia="DejaVu Sans" w:hAnsi="Open Sans" w:cs="Open Sans"/>
          <w:kern w:val="24"/>
          <w:lang w:eastAsia="pl-PL"/>
        </w:rPr>
        <w:t xml:space="preserve">rocesu 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segregacji odpadów,</w:t>
      </w:r>
    </w:p>
    <w:p w14:paraId="37C3DB6B" w14:textId="694C3EFA" w:rsidR="00C64375" w:rsidRPr="00284ADA" w:rsidRDefault="001636BE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DejaVu Sans" w:hAnsi="Open Sans" w:cs="Open Sans"/>
          <w:kern w:val="24"/>
          <w:lang w:eastAsia="pl-PL"/>
        </w:rPr>
      </w:pPr>
      <w:r>
        <w:rPr>
          <w:rFonts w:ascii="Open Sans" w:eastAsia="DejaVu Sans" w:hAnsi="Open Sans" w:cs="Open Sans"/>
          <w:kern w:val="24"/>
          <w:lang w:eastAsia="pl-PL"/>
        </w:rPr>
        <w:t>ogranicz</w:t>
      </w:r>
      <w:r w:rsidR="00103C17">
        <w:rPr>
          <w:rFonts w:ascii="Open Sans" w:eastAsia="DejaVu Sans" w:hAnsi="Open Sans" w:cs="Open Sans"/>
          <w:kern w:val="24"/>
          <w:lang w:eastAsia="pl-PL"/>
        </w:rPr>
        <w:t>enia</w:t>
      </w:r>
      <w:r>
        <w:rPr>
          <w:rFonts w:ascii="Open Sans" w:eastAsia="DejaVu Sans" w:hAnsi="Open Sans" w:cs="Open Sans"/>
          <w:kern w:val="24"/>
          <w:lang w:eastAsia="pl-PL"/>
        </w:rPr>
        <w:t xml:space="preserve"> 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emisj</w:t>
      </w:r>
      <w:r w:rsidR="00103C17">
        <w:rPr>
          <w:rFonts w:ascii="Open Sans" w:eastAsia="DejaVu Sans" w:hAnsi="Open Sans" w:cs="Open Sans"/>
          <w:kern w:val="24"/>
          <w:lang w:eastAsia="pl-PL"/>
        </w:rPr>
        <w:t>i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 xml:space="preserve"> hałasu,</w:t>
      </w:r>
    </w:p>
    <w:p w14:paraId="6FC579BA" w14:textId="783B2046" w:rsidR="00C64375" w:rsidRPr="00284ADA" w:rsidRDefault="00C64375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DejaVu Sans" w:hAnsi="Open Sans" w:cs="Open Sans"/>
          <w:kern w:val="24"/>
          <w:lang w:eastAsia="pl-PL"/>
        </w:rPr>
      </w:pPr>
      <w:r w:rsidRPr="00284ADA">
        <w:rPr>
          <w:rFonts w:ascii="Open Sans" w:eastAsia="DejaVu Sans" w:hAnsi="Open Sans" w:cs="Open Sans"/>
          <w:kern w:val="24"/>
          <w:lang w:eastAsia="pl-PL"/>
        </w:rPr>
        <w:t>wycink</w:t>
      </w:r>
      <w:r w:rsidR="00103C17">
        <w:rPr>
          <w:rFonts w:ascii="Open Sans" w:eastAsia="DejaVu Sans" w:hAnsi="Open Sans" w:cs="Open Sans"/>
          <w:kern w:val="24"/>
          <w:lang w:eastAsia="pl-PL"/>
        </w:rPr>
        <w:t>i</w:t>
      </w:r>
      <w:r w:rsidRPr="00284ADA">
        <w:rPr>
          <w:rFonts w:ascii="Open Sans" w:eastAsia="DejaVu Sans" w:hAnsi="Open Sans" w:cs="Open Sans"/>
          <w:kern w:val="24"/>
          <w:lang w:eastAsia="pl-PL"/>
        </w:rPr>
        <w:t xml:space="preserve"> drzew i krzewów</w:t>
      </w:r>
      <w:r w:rsidR="00103C17">
        <w:rPr>
          <w:rFonts w:ascii="Open Sans" w:eastAsia="DejaVu Sans" w:hAnsi="Open Sans" w:cs="Open Sans"/>
          <w:kern w:val="24"/>
          <w:lang w:eastAsia="pl-PL"/>
        </w:rPr>
        <w:t xml:space="preserve"> (</w:t>
      </w:r>
      <w:r w:rsidRPr="00284ADA">
        <w:rPr>
          <w:rFonts w:ascii="Open Sans" w:eastAsia="DejaVu Sans" w:hAnsi="Open Sans" w:cs="Open Sans"/>
          <w:kern w:val="24"/>
          <w:lang w:eastAsia="pl-PL"/>
        </w:rPr>
        <w:t>uszczuplenie zasobów przyrody</w:t>
      </w:r>
      <w:r w:rsidR="001636BE">
        <w:rPr>
          <w:rFonts w:ascii="Open Sans" w:eastAsia="DejaVu Sans" w:hAnsi="Open Sans" w:cs="Open Sans"/>
          <w:kern w:val="24"/>
          <w:lang w:eastAsia="pl-PL"/>
        </w:rPr>
        <w:t xml:space="preserve"> przeprowadzić tylko tam gdzie jest to konieczne</w:t>
      </w:r>
      <w:r w:rsidR="00103C17">
        <w:rPr>
          <w:rFonts w:ascii="Open Sans" w:eastAsia="DejaVu Sans" w:hAnsi="Open Sans" w:cs="Open Sans"/>
          <w:kern w:val="24"/>
          <w:lang w:eastAsia="pl-PL"/>
        </w:rPr>
        <w:t>)</w:t>
      </w:r>
      <w:r w:rsidRPr="00284ADA">
        <w:rPr>
          <w:rFonts w:ascii="Open Sans" w:eastAsia="DejaVu Sans" w:hAnsi="Open Sans" w:cs="Open Sans"/>
          <w:kern w:val="24"/>
          <w:lang w:eastAsia="pl-PL"/>
        </w:rPr>
        <w:t>,</w:t>
      </w:r>
    </w:p>
    <w:p w14:paraId="6DA96186" w14:textId="6382E89D" w:rsidR="00C64375" w:rsidRPr="001636BE" w:rsidRDefault="001636BE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DejaVu Sans" w:hAnsi="Open Sans" w:cs="Open Sans"/>
          <w:kern w:val="24"/>
          <w:lang w:eastAsia="pl-PL"/>
        </w:rPr>
      </w:pPr>
      <w:r>
        <w:rPr>
          <w:rFonts w:ascii="Open Sans" w:eastAsia="DejaVu Sans" w:hAnsi="Open Sans" w:cs="Open Sans"/>
          <w:kern w:val="24"/>
          <w:lang w:eastAsia="pl-PL"/>
        </w:rPr>
        <w:t>ogranicz</w:t>
      </w:r>
      <w:r w:rsidR="00103C17">
        <w:rPr>
          <w:rFonts w:ascii="Open Sans" w:eastAsia="DejaVu Sans" w:hAnsi="Open Sans" w:cs="Open Sans"/>
          <w:kern w:val="24"/>
          <w:lang w:eastAsia="pl-PL"/>
        </w:rPr>
        <w:t>enia</w:t>
      </w:r>
      <w:r>
        <w:rPr>
          <w:rFonts w:ascii="Open Sans" w:eastAsia="DejaVu Sans" w:hAnsi="Open Sans" w:cs="Open Sans"/>
          <w:kern w:val="24"/>
          <w:lang w:eastAsia="pl-PL"/>
        </w:rPr>
        <w:t xml:space="preserve"> 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dewastacj</w:t>
      </w:r>
      <w:r w:rsidR="00103C17">
        <w:rPr>
          <w:rFonts w:ascii="Open Sans" w:eastAsia="DejaVu Sans" w:hAnsi="Open Sans" w:cs="Open Sans"/>
          <w:kern w:val="24"/>
          <w:lang w:eastAsia="pl-PL"/>
        </w:rPr>
        <w:t>i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 xml:space="preserve"> terenów zielonych</w:t>
      </w:r>
      <w:r>
        <w:rPr>
          <w:rFonts w:ascii="Open Sans" w:eastAsia="DejaVu Sans" w:hAnsi="Open Sans" w:cs="Open Sans"/>
          <w:kern w:val="24"/>
          <w:lang w:eastAsia="pl-PL"/>
        </w:rPr>
        <w:t xml:space="preserve"> podczas wykonywania robót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,</w:t>
      </w:r>
    </w:p>
    <w:p w14:paraId="3A76D7D3" w14:textId="7DCE4577" w:rsidR="004C0875" w:rsidRPr="001636BE" w:rsidRDefault="001636BE" w:rsidP="00E13260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Open Sans" w:eastAsia="DejaVu Sans" w:hAnsi="Open Sans" w:cs="Open Sans"/>
          <w:kern w:val="24"/>
          <w:lang w:eastAsia="pl-PL"/>
        </w:rPr>
      </w:pPr>
      <w:r>
        <w:rPr>
          <w:rFonts w:ascii="Open Sans" w:eastAsia="DejaVu Sans" w:hAnsi="Open Sans" w:cs="Open Sans"/>
          <w:kern w:val="24"/>
          <w:lang w:eastAsia="pl-PL"/>
        </w:rPr>
        <w:t>zapewni</w:t>
      </w:r>
      <w:r w:rsidR="00103C17">
        <w:rPr>
          <w:rFonts w:ascii="Open Sans" w:eastAsia="DejaVu Sans" w:hAnsi="Open Sans" w:cs="Open Sans"/>
          <w:kern w:val="24"/>
          <w:lang w:eastAsia="pl-PL"/>
        </w:rPr>
        <w:t>enia</w:t>
      </w:r>
      <w:r>
        <w:rPr>
          <w:rFonts w:ascii="Open Sans" w:eastAsia="DejaVu Sans" w:hAnsi="Open Sans" w:cs="Open Sans"/>
          <w:kern w:val="24"/>
          <w:lang w:eastAsia="pl-PL"/>
        </w:rPr>
        <w:t xml:space="preserve"> 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edukacj</w:t>
      </w:r>
      <w:r w:rsidR="00103C17">
        <w:rPr>
          <w:rFonts w:ascii="Open Sans" w:eastAsia="DejaVu Sans" w:hAnsi="Open Sans" w:cs="Open Sans"/>
          <w:kern w:val="24"/>
          <w:lang w:eastAsia="pl-PL"/>
        </w:rPr>
        <w:t>i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 xml:space="preserve"> ekologiczn</w:t>
      </w:r>
      <w:r w:rsidR="00103C17">
        <w:rPr>
          <w:rFonts w:ascii="Open Sans" w:eastAsia="DejaVu Sans" w:hAnsi="Open Sans" w:cs="Open Sans"/>
          <w:kern w:val="24"/>
          <w:lang w:eastAsia="pl-PL"/>
        </w:rPr>
        <w:t>ej</w:t>
      </w:r>
      <w:r>
        <w:rPr>
          <w:rFonts w:ascii="Open Sans" w:eastAsia="DejaVu Sans" w:hAnsi="Open Sans" w:cs="Open Sans"/>
          <w:kern w:val="24"/>
          <w:lang w:eastAsia="pl-PL"/>
        </w:rPr>
        <w:t xml:space="preserve"> pracownikom realizującym zadanie</w:t>
      </w:r>
      <w:r w:rsidR="00C64375" w:rsidRPr="00284ADA">
        <w:rPr>
          <w:rFonts w:ascii="Open Sans" w:eastAsia="DejaVu Sans" w:hAnsi="Open Sans" w:cs="Open Sans"/>
          <w:kern w:val="24"/>
          <w:lang w:eastAsia="pl-PL"/>
        </w:rPr>
        <w:t>.</w:t>
      </w:r>
    </w:p>
    <w:p w14:paraId="7E46F900" w14:textId="77777777" w:rsidR="004C0875" w:rsidRDefault="004C0875">
      <w:pPr>
        <w:rPr>
          <w:rFonts w:ascii="Open Sans" w:hAnsi="Open Sans" w:cs="Open Sans"/>
        </w:rPr>
      </w:pPr>
    </w:p>
    <w:p w14:paraId="5FA5B3B0" w14:textId="3B197D4C" w:rsidR="00955B8C" w:rsidRPr="004B6076" w:rsidRDefault="004C0875" w:rsidP="004B6076">
      <w:pPr>
        <w:jc w:val="both"/>
        <w:rPr>
          <w:rFonts w:ascii="Open Sans" w:hAnsi="Open Sans" w:cs="Open Sans"/>
          <w:i/>
          <w:iCs/>
          <w:color w:val="FF0000"/>
          <w:sz w:val="20"/>
          <w:szCs w:val="20"/>
        </w:rPr>
      </w:pPr>
      <w:bookmarkStart w:id="1" w:name="_Hlk199195227"/>
      <w:r w:rsidRPr="004B6076">
        <w:rPr>
          <w:rFonts w:ascii="Open Sans" w:hAnsi="Open Sans" w:cs="Open Sans"/>
          <w:i/>
          <w:iCs/>
          <w:sz w:val="20"/>
          <w:szCs w:val="20"/>
        </w:rPr>
        <w:t>W przypadku przeprowadzenia kontroli w zakresie spełniania przez wykonawcę wymagań określonych w PZJ jej wyniki zostaną udokumentowane w protokole podpisanym przez przedstawiciela wykonawcy oraz przedstawiciela zamawiającego. Protokół w swej treści będzie zawierał: osoby biorące udział w kontroli, określenie wyników kontroli tj. czy wykonawca przedstawił dowody potwierdzające wykorzystanie wskazanych</w:t>
      </w:r>
      <w:r w:rsidR="00974B46" w:rsidRPr="004B6076">
        <w:rPr>
          <w:rFonts w:ascii="Open Sans" w:hAnsi="Open Sans" w:cs="Open Sans"/>
          <w:i/>
          <w:iCs/>
          <w:sz w:val="20"/>
          <w:szCs w:val="20"/>
        </w:rPr>
        <w:t xml:space="preserve"> aspektów</w:t>
      </w:r>
      <w:r w:rsidRPr="004B6076">
        <w:rPr>
          <w:rFonts w:ascii="Open Sans" w:hAnsi="Open Sans" w:cs="Open Sans"/>
          <w:i/>
          <w:iCs/>
          <w:sz w:val="20"/>
          <w:szCs w:val="20"/>
        </w:rPr>
        <w:t xml:space="preserve">, </w:t>
      </w:r>
      <w:r w:rsidR="00D86897" w:rsidRPr="004B6076">
        <w:rPr>
          <w:rFonts w:ascii="Open Sans" w:hAnsi="Open Sans" w:cs="Open Sans"/>
          <w:i/>
          <w:iCs/>
          <w:sz w:val="20"/>
          <w:szCs w:val="20"/>
        </w:rPr>
        <w:t>czy zamawiający w trakcie kontroli stwierdził spełnienie przez wykonawcę wym</w:t>
      </w:r>
      <w:r w:rsidR="00974B46" w:rsidRPr="004B6076">
        <w:rPr>
          <w:rFonts w:ascii="Open Sans" w:hAnsi="Open Sans" w:cs="Open Sans"/>
          <w:i/>
          <w:iCs/>
          <w:sz w:val="20"/>
          <w:szCs w:val="20"/>
        </w:rPr>
        <w:t>aganych aspektów</w:t>
      </w:r>
      <w:r w:rsidR="00D86897" w:rsidRPr="004B6076">
        <w:rPr>
          <w:rFonts w:ascii="Open Sans" w:hAnsi="Open Sans" w:cs="Open Sans"/>
          <w:i/>
          <w:iCs/>
          <w:sz w:val="20"/>
          <w:szCs w:val="20"/>
        </w:rPr>
        <w:t>.</w:t>
      </w:r>
      <w:r w:rsidR="00DE744A" w:rsidRPr="004B6076">
        <w:rPr>
          <w:rFonts w:ascii="Open Sans" w:hAnsi="Open Sans" w:cs="Open Sans"/>
          <w:i/>
          <w:iCs/>
          <w:sz w:val="20"/>
          <w:szCs w:val="20"/>
        </w:rPr>
        <w:t xml:space="preserve"> O</w:t>
      </w:r>
      <w:r w:rsidRPr="004B6076">
        <w:rPr>
          <w:rFonts w:ascii="Open Sans" w:hAnsi="Open Sans" w:cs="Open Sans"/>
          <w:i/>
          <w:iCs/>
          <w:sz w:val="20"/>
          <w:szCs w:val="20"/>
        </w:rPr>
        <w:t>dpowiedzialność</w:t>
      </w:r>
      <w:r w:rsidR="00DE744A" w:rsidRPr="004B6076">
        <w:rPr>
          <w:rFonts w:ascii="Open Sans" w:hAnsi="Open Sans" w:cs="Open Sans"/>
          <w:i/>
          <w:iCs/>
          <w:sz w:val="20"/>
          <w:szCs w:val="20"/>
        </w:rPr>
        <w:t xml:space="preserve"> Wykonawcy</w:t>
      </w:r>
      <w:r w:rsidRPr="004B6076">
        <w:rPr>
          <w:rFonts w:ascii="Open Sans" w:hAnsi="Open Sans" w:cs="Open Sans"/>
          <w:i/>
          <w:iCs/>
          <w:sz w:val="20"/>
          <w:szCs w:val="20"/>
        </w:rPr>
        <w:t xml:space="preserve"> za niewykonanie lub nienależyte wykonanie </w:t>
      </w:r>
      <w:r w:rsidR="00DE744A" w:rsidRPr="004B6076">
        <w:rPr>
          <w:rFonts w:ascii="Open Sans" w:hAnsi="Open Sans" w:cs="Open Sans"/>
          <w:i/>
          <w:iCs/>
          <w:sz w:val="20"/>
          <w:szCs w:val="20"/>
        </w:rPr>
        <w:t>obowiązk</w:t>
      </w:r>
      <w:r w:rsidR="00E26B0B" w:rsidRPr="004B6076">
        <w:rPr>
          <w:rFonts w:ascii="Open Sans" w:hAnsi="Open Sans" w:cs="Open Sans"/>
          <w:i/>
          <w:iCs/>
          <w:sz w:val="20"/>
          <w:szCs w:val="20"/>
        </w:rPr>
        <w:t xml:space="preserve">ów </w:t>
      </w:r>
      <w:r w:rsidR="00DE744A" w:rsidRPr="004B6076">
        <w:rPr>
          <w:rFonts w:ascii="Open Sans" w:hAnsi="Open Sans" w:cs="Open Sans"/>
          <w:i/>
          <w:iCs/>
          <w:sz w:val="20"/>
          <w:szCs w:val="20"/>
        </w:rPr>
        <w:t>została unormowana w zapisach umownych.</w:t>
      </w:r>
      <w:bookmarkEnd w:id="1"/>
    </w:p>
    <w:sectPr w:rsidR="00955B8C" w:rsidRPr="004B60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20C6E" w14:textId="77777777" w:rsidR="007A54E5" w:rsidRDefault="007A54E5" w:rsidP="007A54E5">
      <w:pPr>
        <w:spacing w:after="0" w:line="240" w:lineRule="auto"/>
      </w:pPr>
      <w:r>
        <w:separator/>
      </w:r>
    </w:p>
  </w:endnote>
  <w:endnote w:type="continuationSeparator" w:id="0">
    <w:p w14:paraId="19531D7E" w14:textId="77777777" w:rsidR="007A54E5" w:rsidRDefault="007A54E5" w:rsidP="007A5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3660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2751DA" w14:textId="350376CB" w:rsidR="007A54E5" w:rsidRDefault="007A54E5">
            <w:pPr>
              <w:pStyle w:val="Stopka"/>
              <w:jc w:val="center"/>
            </w:pPr>
            <w:r w:rsidRPr="007A54E5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fldChar w:fldCharType="begin"/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instrText>PAGE</w:instrText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fldChar w:fldCharType="separate"/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fldChar w:fldCharType="end"/>
            </w:r>
            <w:r w:rsidRPr="007A54E5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fldChar w:fldCharType="begin"/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instrText>NUMPAGES</w:instrText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fldChar w:fldCharType="separate"/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  <w:r w:rsidRPr="007A54E5">
              <w:rPr>
                <w:rFonts w:ascii="Open Sans" w:hAnsi="Open Sans" w:cs="Open San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7AEFC65" w14:textId="77777777" w:rsidR="007A54E5" w:rsidRDefault="007A54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C9F0A" w14:textId="77777777" w:rsidR="007A54E5" w:rsidRDefault="007A54E5" w:rsidP="007A54E5">
      <w:pPr>
        <w:spacing w:after="0" w:line="240" w:lineRule="auto"/>
      </w:pPr>
      <w:r>
        <w:separator/>
      </w:r>
    </w:p>
  </w:footnote>
  <w:footnote w:type="continuationSeparator" w:id="0">
    <w:p w14:paraId="21AA4160" w14:textId="77777777" w:rsidR="007A54E5" w:rsidRDefault="007A54E5" w:rsidP="007A5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706F"/>
    <w:multiLevelType w:val="hybridMultilevel"/>
    <w:tmpl w:val="C9520D6A"/>
    <w:lvl w:ilvl="0" w:tplc="BDEEE6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B8100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6CB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866C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AE2D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307F7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B05F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789A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E96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57802"/>
    <w:multiLevelType w:val="multilevel"/>
    <w:tmpl w:val="7C38C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7D4FB5"/>
    <w:multiLevelType w:val="multilevel"/>
    <w:tmpl w:val="0D528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1DE2B6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6AB4FD5"/>
    <w:multiLevelType w:val="multilevel"/>
    <w:tmpl w:val="EFFC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6A8D21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70816E3"/>
    <w:multiLevelType w:val="hybridMultilevel"/>
    <w:tmpl w:val="8DD6F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3C5D85"/>
    <w:multiLevelType w:val="hybridMultilevel"/>
    <w:tmpl w:val="F208BA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55113849">
    <w:abstractNumId w:val="1"/>
  </w:num>
  <w:num w:numId="2" w16cid:durableId="783614589">
    <w:abstractNumId w:val="4"/>
  </w:num>
  <w:num w:numId="3" w16cid:durableId="1297417585">
    <w:abstractNumId w:val="3"/>
  </w:num>
  <w:num w:numId="4" w16cid:durableId="1713336857">
    <w:abstractNumId w:val="5"/>
  </w:num>
  <w:num w:numId="5" w16cid:durableId="1142502409">
    <w:abstractNumId w:val="0"/>
  </w:num>
  <w:num w:numId="6" w16cid:durableId="775520241">
    <w:abstractNumId w:val="2"/>
  </w:num>
  <w:num w:numId="7" w16cid:durableId="1573850671">
    <w:abstractNumId w:val="7"/>
  </w:num>
  <w:num w:numId="8" w16cid:durableId="1415395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F0"/>
    <w:rsid w:val="00031BA4"/>
    <w:rsid w:val="00057DF1"/>
    <w:rsid w:val="0006418E"/>
    <w:rsid w:val="00103C17"/>
    <w:rsid w:val="001636BE"/>
    <w:rsid w:val="001B5D40"/>
    <w:rsid w:val="001B6A96"/>
    <w:rsid w:val="001F25E8"/>
    <w:rsid w:val="00284ADA"/>
    <w:rsid w:val="00286AF0"/>
    <w:rsid w:val="002E3113"/>
    <w:rsid w:val="002E52BB"/>
    <w:rsid w:val="004A0DC1"/>
    <w:rsid w:val="004B6076"/>
    <w:rsid w:val="004C0875"/>
    <w:rsid w:val="004C1D87"/>
    <w:rsid w:val="00555AAC"/>
    <w:rsid w:val="005F1E4F"/>
    <w:rsid w:val="00627815"/>
    <w:rsid w:val="006433B6"/>
    <w:rsid w:val="00673913"/>
    <w:rsid w:val="007A54E5"/>
    <w:rsid w:val="007B0DA2"/>
    <w:rsid w:val="0087402E"/>
    <w:rsid w:val="00955B8C"/>
    <w:rsid w:val="00974B46"/>
    <w:rsid w:val="00A53139"/>
    <w:rsid w:val="00A70D7C"/>
    <w:rsid w:val="00B47D6C"/>
    <w:rsid w:val="00BB5371"/>
    <w:rsid w:val="00BC4FE1"/>
    <w:rsid w:val="00BD2C8C"/>
    <w:rsid w:val="00BE07F8"/>
    <w:rsid w:val="00C64375"/>
    <w:rsid w:val="00C741F5"/>
    <w:rsid w:val="00C75E7C"/>
    <w:rsid w:val="00C76EFD"/>
    <w:rsid w:val="00C85D23"/>
    <w:rsid w:val="00D507CB"/>
    <w:rsid w:val="00D86897"/>
    <w:rsid w:val="00D901FF"/>
    <w:rsid w:val="00DE744A"/>
    <w:rsid w:val="00E13260"/>
    <w:rsid w:val="00E26B0B"/>
    <w:rsid w:val="00FC30B4"/>
    <w:rsid w:val="00FC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A742F"/>
  <w15:chartTrackingRefBased/>
  <w15:docId w15:val="{60643D0C-DD4A-41D0-A677-7E741AEC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6A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6A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6A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6A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6A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6A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6A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6A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6A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6A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6A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6A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6AF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6AF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6A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6A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6A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6A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6A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6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6A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6A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6A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6A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6A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6AF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6A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6AF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6AF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5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4E5"/>
  </w:style>
  <w:style w:type="paragraph" w:styleId="Stopka">
    <w:name w:val="footer"/>
    <w:basedOn w:val="Normalny"/>
    <w:link w:val="StopkaZnak"/>
    <w:uiPriority w:val="99"/>
    <w:unhideWhenUsed/>
    <w:rsid w:val="007A5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4E5"/>
  </w:style>
  <w:style w:type="paragraph" w:customStyle="1" w:styleId="Default">
    <w:name w:val="Default"/>
    <w:rsid w:val="004C08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rsid w:val="00D507CB"/>
    <w:pPr>
      <w:suppressAutoHyphens/>
      <w:spacing w:after="140" w:line="276" w:lineRule="auto"/>
    </w:pPr>
    <w:rPr>
      <w:rFonts w:ascii="Open Sans" w:hAnsi="Open Sans"/>
      <w:kern w:val="0"/>
      <w:sz w:val="28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507CB"/>
    <w:rPr>
      <w:rFonts w:ascii="Open Sans" w:hAnsi="Open Sans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6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Piechnik</dc:creator>
  <cp:keywords/>
  <dc:description/>
  <cp:lastModifiedBy>Sławomir Piechnik</cp:lastModifiedBy>
  <cp:revision>12</cp:revision>
  <dcterms:created xsi:type="dcterms:W3CDTF">2025-05-26T21:07:00Z</dcterms:created>
  <dcterms:modified xsi:type="dcterms:W3CDTF">2025-05-29T19:04:00Z</dcterms:modified>
</cp:coreProperties>
</file>