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4CF7B" w14:textId="154748BD" w:rsidR="00C37841" w:rsidRDefault="00C37841" w:rsidP="00C37841">
      <w:pPr>
        <w:rPr>
          <w:rFonts w:ascii="Times New Roman" w:hAnsi="Times New Roman" w:cs="Times New Roman"/>
          <w:sz w:val="24"/>
          <w:szCs w:val="24"/>
        </w:rPr>
      </w:pPr>
    </w:p>
    <w:p w14:paraId="24FE1C15" w14:textId="36C3068F" w:rsidR="00B37F3F" w:rsidRPr="00B37F3F" w:rsidRDefault="00B37F3F" w:rsidP="00B37F3F">
      <w:pPr>
        <w:tabs>
          <w:tab w:val="right" w:pos="8080"/>
          <w:tab w:val="right" w:pos="9354"/>
        </w:tabs>
        <w:spacing w:after="0" w:line="240" w:lineRule="auto"/>
        <w:ind w:firstLine="6096"/>
        <w:rPr>
          <w:rFonts w:ascii="Times New Roman" w:eastAsia="Times New Roman" w:hAnsi="Times New Roman" w:cs="Times New Roman"/>
          <w:bCs/>
          <w:sz w:val="24"/>
          <w:szCs w:val="20"/>
        </w:rPr>
      </w:pPr>
    </w:p>
    <w:p w14:paraId="438825B3" w14:textId="1CA72DAF" w:rsidR="00B37F3F" w:rsidRPr="00D43A20" w:rsidRDefault="00B37F3F" w:rsidP="00C06591">
      <w:pPr>
        <w:widowControl w:val="0"/>
        <w:suppressAutoHyphens/>
        <w:spacing w:after="120" w:line="240" w:lineRule="auto"/>
        <w:jc w:val="right"/>
        <w:rPr>
          <w:rFonts w:ascii="Times New Roman" w:eastAsia="Times New Roman" w:hAnsi="Times New Roman" w:cs="Times New Roman"/>
          <w:sz w:val="24"/>
          <w:szCs w:val="20"/>
          <w:lang w:eastAsia="pl-PL"/>
        </w:rPr>
      </w:pPr>
      <w:r w:rsidRPr="00B37F3F">
        <w:rPr>
          <w:rFonts w:ascii="Times New Roman" w:eastAsia="Times New Roman" w:hAnsi="Times New Roman" w:cs="Times New Roman"/>
          <w:bCs/>
          <w:sz w:val="24"/>
          <w:szCs w:val="20"/>
          <w:lang w:eastAsia="pl-PL"/>
        </w:rPr>
        <w:t xml:space="preserve">                                                                                                        </w:t>
      </w:r>
      <w:r w:rsidRPr="00D43A20">
        <w:rPr>
          <w:rFonts w:ascii="Times New Roman" w:eastAsia="Times New Roman" w:hAnsi="Times New Roman" w:cs="Times New Roman"/>
          <w:bCs/>
          <w:sz w:val="24"/>
          <w:szCs w:val="20"/>
          <w:lang w:eastAsia="pl-PL"/>
        </w:rPr>
        <w:t>O</w:t>
      </w:r>
      <w:r w:rsidR="00170F7B" w:rsidRPr="00D43A20">
        <w:rPr>
          <w:rFonts w:ascii="Times New Roman" w:eastAsia="Times New Roman" w:hAnsi="Times New Roman" w:cs="Times New Roman"/>
          <w:bCs/>
          <w:sz w:val="24"/>
          <w:szCs w:val="20"/>
          <w:lang w:eastAsia="pl-PL"/>
        </w:rPr>
        <w:t>leśnica</w:t>
      </w:r>
      <w:r w:rsidR="005B0E0B" w:rsidRPr="00D43A20">
        <w:rPr>
          <w:rFonts w:ascii="Times New Roman" w:eastAsia="Times New Roman" w:hAnsi="Times New Roman" w:cs="Times New Roman"/>
          <w:bCs/>
          <w:sz w:val="24"/>
          <w:szCs w:val="20"/>
          <w:lang w:eastAsia="pl-PL"/>
        </w:rPr>
        <w:t>, dnia</w:t>
      </w:r>
      <w:r w:rsidRPr="00D43A20">
        <w:rPr>
          <w:rFonts w:ascii="Times New Roman" w:eastAsia="Times New Roman" w:hAnsi="Times New Roman" w:cs="Times New Roman"/>
          <w:bCs/>
          <w:sz w:val="24"/>
          <w:szCs w:val="20"/>
          <w:lang w:eastAsia="pl-PL"/>
        </w:rPr>
        <w:t xml:space="preserve"> 202</w:t>
      </w:r>
      <w:r w:rsidR="00B204ED" w:rsidRPr="00D43A20">
        <w:rPr>
          <w:rFonts w:ascii="Times New Roman" w:eastAsia="Times New Roman" w:hAnsi="Times New Roman" w:cs="Times New Roman"/>
          <w:bCs/>
          <w:sz w:val="24"/>
          <w:szCs w:val="20"/>
          <w:lang w:eastAsia="pl-PL"/>
        </w:rPr>
        <w:t>5</w:t>
      </w:r>
      <w:r w:rsidRPr="00D43A20">
        <w:rPr>
          <w:rFonts w:ascii="Times New Roman" w:eastAsia="Times New Roman" w:hAnsi="Times New Roman" w:cs="Times New Roman"/>
          <w:bCs/>
          <w:sz w:val="24"/>
          <w:szCs w:val="20"/>
          <w:lang w:eastAsia="pl-PL"/>
        </w:rPr>
        <w:t>-</w:t>
      </w:r>
      <w:r w:rsidR="00556BA5" w:rsidRPr="00D43A20">
        <w:rPr>
          <w:rFonts w:ascii="Times New Roman" w:eastAsia="Times New Roman" w:hAnsi="Times New Roman" w:cs="Times New Roman"/>
          <w:bCs/>
          <w:sz w:val="24"/>
          <w:szCs w:val="20"/>
          <w:lang w:eastAsia="pl-PL"/>
        </w:rPr>
        <w:t>0</w:t>
      </w:r>
      <w:r w:rsidR="005B0E0B" w:rsidRPr="00D43A20">
        <w:rPr>
          <w:rFonts w:ascii="Times New Roman" w:eastAsia="Times New Roman" w:hAnsi="Times New Roman" w:cs="Times New Roman"/>
          <w:bCs/>
          <w:sz w:val="24"/>
          <w:szCs w:val="20"/>
          <w:lang w:eastAsia="pl-PL"/>
        </w:rPr>
        <w:t>5</w:t>
      </w:r>
      <w:r w:rsidR="00D206BC" w:rsidRPr="00D43A20">
        <w:rPr>
          <w:rFonts w:ascii="Times New Roman" w:eastAsia="Times New Roman" w:hAnsi="Times New Roman" w:cs="Times New Roman"/>
          <w:bCs/>
          <w:sz w:val="24"/>
          <w:szCs w:val="20"/>
          <w:lang w:eastAsia="pl-PL"/>
        </w:rPr>
        <w:t>-</w:t>
      </w:r>
      <w:r w:rsidR="00D43A20" w:rsidRPr="00D43A20">
        <w:rPr>
          <w:rFonts w:ascii="Times New Roman" w:eastAsia="Times New Roman" w:hAnsi="Times New Roman" w:cs="Times New Roman"/>
          <w:bCs/>
          <w:sz w:val="24"/>
          <w:szCs w:val="20"/>
          <w:lang w:eastAsia="pl-PL"/>
        </w:rPr>
        <w:t>29</w:t>
      </w:r>
      <w:r w:rsidRPr="00D43A20">
        <w:rPr>
          <w:rFonts w:ascii="Times New Roman" w:eastAsia="Times New Roman" w:hAnsi="Times New Roman" w:cs="Times New Roman"/>
          <w:bCs/>
          <w:sz w:val="24"/>
          <w:szCs w:val="20"/>
          <w:lang w:eastAsia="pl-PL"/>
        </w:rPr>
        <w:tab/>
      </w:r>
      <w:r w:rsidRPr="00D43A20">
        <w:rPr>
          <w:rFonts w:ascii="Times New Roman" w:eastAsia="Times New Roman" w:hAnsi="Times New Roman" w:cs="Times New Roman"/>
          <w:bCs/>
          <w:sz w:val="24"/>
          <w:szCs w:val="20"/>
          <w:lang w:eastAsia="pl-PL"/>
        </w:rPr>
        <w:tab/>
      </w:r>
      <w:r w:rsidRPr="00D43A20">
        <w:rPr>
          <w:rFonts w:ascii="Times New Roman" w:eastAsia="Times New Roman" w:hAnsi="Times New Roman" w:cs="Times New Roman"/>
          <w:bCs/>
          <w:sz w:val="24"/>
          <w:szCs w:val="20"/>
          <w:lang w:eastAsia="pl-PL"/>
        </w:rPr>
        <w:tab/>
      </w:r>
      <w:r w:rsidRPr="00D43A20">
        <w:rPr>
          <w:rFonts w:ascii="Times New Roman" w:eastAsia="Times New Roman" w:hAnsi="Times New Roman" w:cs="Times New Roman"/>
          <w:bCs/>
          <w:sz w:val="24"/>
          <w:szCs w:val="20"/>
          <w:lang w:eastAsia="pl-PL"/>
        </w:rPr>
        <w:tab/>
      </w:r>
      <w:r w:rsidRPr="00D43A20">
        <w:rPr>
          <w:rFonts w:ascii="Times New Roman" w:eastAsia="Times New Roman" w:hAnsi="Times New Roman" w:cs="Times New Roman"/>
          <w:sz w:val="24"/>
          <w:szCs w:val="20"/>
          <w:lang w:eastAsia="pl-PL"/>
        </w:rPr>
        <w:t xml:space="preserve">             </w:t>
      </w:r>
    </w:p>
    <w:p w14:paraId="591B2D3A" w14:textId="3743383C" w:rsidR="00B37F3F" w:rsidRPr="00D43A20" w:rsidRDefault="00B37F3F" w:rsidP="00B37F3F">
      <w:pPr>
        <w:tabs>
          <w:tab w:val="left" w:pos="5280"/>
        </w:tabs>
        <w:spacing w:after="0" w:line="240" w:lineRule="auto"/>
        <w:rPr>
          <w:rFonts w:ascii="Times New Roman" w:eastAsia="Times New Roman" w:hAnsi="Times New Roman" w:cs="Times New Roman"/>
          <w:sz w:val="24"/>
          <w:szCs w:val="20"/>
        </w:rPr>
      </w:pPr>
      <w:r w:rsidRPr="00D43A20">
        <w:rPr>
          <w:rFonts w:ascii="Times New Roman" w:eastAsia="Times New Roman" w:hAnsi="Times New Roman" w:cs="Times New Roman"/>
          <w:sz w:val="24"/>
          <w:szCs w:val="20"/>
        </w:rPr>
        <w:tab/>
      </w:r>
    </w:p>
    <w:p w14:paraId="02A2E4D0" w14:textId="77777777" w:rsidR="00B37F3F" w:rsidRPr="00D43A20" w:rsidRDefault="00B37F3F" w:rsidP="00B37F3F">
      <w:pPr>
        <w:spacing w:after="0" w:line="240" w:lineRule="auto"/>
        <w:ind w:left="1701"/>
        <w:rPr>
          <w:rFonts w:ascii="Times New Roman" w:eastAsia="Times New Roman" w:hAnsi="Times New Roman" w:cs="Times New Roman"/>
          <w:sz w:val="24"/>
          <w:szCs w:val="20"/>
        </w:rPr>
      </w:pPr>
      <w:r w:rsidRPr="00D43A20">
        <w:rPr>
          <w:rFonts w:ascii="Times New Roman" w:eastAsia="Times New Roman" w:hAnsi="Times New Roman" w:cs="Times New Roman"/>
          <w:sz w:val="24"/>
          <w:szCs w:val="20"/>
        </w:rPr>
        <w:t xml:space="preserve">      </w:t>
      </w:r>
    </w:p>
    <w:p w14:paraId="3E30B1C4" w14:textId="77777777" w:rsidR="00B37F3F" w:rsidRPr="00D43A20" w:rsidRDefault="00B37F3F" w:rsidP="00B37F3F">
      <w:pPr>
        <w:spacing w:after="0" w:line="240" w:lineRule="auto"/>
        <w:ind w:left="1260"/>
        <w:rPr>
          <w:rFonts w:ascii="Times New Roman" w:eastAsia="Times New Roman" w:hAnsi="Times New Roman" w:cs="Times New Roman"/>
          <w:b/>
          <w:sz w:val="28"/>
          <w:szCs w:val="20"/>
        </w:rPr>
      </w:pPr>
      <w:r w:rsidRPr="00D43A20">
        <w:rPr>
          <w:rFonts w:ascii="Times New Roman" w:eastAsia="Times New Roman" w:hAnsi="Times New Roman" w:cs="Times New Roman"/>
          <w:b/>
          <w:sz w:val="20"/>
          <w:szCs w:val="20"/>
        </w:rPr>
        <w:t xml:space="preserve">           </w:t>
      </w:r>
      <w:r w:rsidRPr="00D43A20">
        <w:rPr>
          <w:rFonts w:ascii="Times New Roman" w:eastAsia="Times New Roman" w:hAnsi="Times New Roman" w:cs="Times New Roman"/>
          <w:b/>
          <w:sz w:val="28"/>
          <w:szCs w:val="20"/>
        </w:rPr>
        <w:tab/>
      </w:r>
    </w:p>
    <w:p w14:paraId="6D207A81" w14:textId="77777777" w:rsidR="00B37F3F" w:rsidRPr="00D43A20" w:rsidRDefault="00B37F3F" w:rsidP="00B37F3F">
      <w:pPr>
        <w:spacing w:after="0" w:line="240" w:lineRule="auto"/>
        <w:ind w:left="1260"/>
        <w:rPr>
          <w:rFonts w:ascii="Times New Roman" w:eastAsia="Times New Roman" w:hAnsi="Times New Roman" w:cs="Times New Roman"/>
          <w:b/>
          <w:sz w:val="28"/>
          <w:szCs w:val="20"/>
        </w:rPr>
      </w:pPr>
      <w:r w:rsidRPr="00D43A20">
        <w:rPr>
          <w:rFonts w:ascii="Times New Roman" w:eastAsia="Times New Roman" w:hAnsi="Times New Roman" w:cs="Times New Roman"/>
          <w:b/>
          <w:sz w:val="28"/>
          <w:szCs w:val="20"/>
        </w:rPr>
        <w:t xml:space="preserve">             </w:t>
      </w:r>
    </w:p>
    <w:p w14:paraId="12089097" w14:textId="77777777" w:rsidR="00B37F3F" w:rsidRPr="00D43A20" w:rsidRDefault="00B37F3F" w:rsidP="00B37F3F">
      <w:pPr>
        <w:spacing w:after="0" w:line="240" w:lineRule="auto"/>
        <w:ind w:left="1843"/>
        <w:rPr>
          <w:rFonts w:ascii="Times New Roman" w:eastAsia="Times New Roman" w:hAnsi="Times New Roman" w:cs="Times New Roman"/>
          <w:b/>
          <w:sz w:val="28"/>
          <w:szCs w:val="20"/>
        </w:rPr>
      </w:pPr>
    </w:p>
    <w:p w14:paraId="6D9FAFB8" w14:textId="135D9282" w:rsidR="00B37F3F" w:rsidRPr="00D43A20" w:rsidRDefault="00B37F3F" w:rsidP="00B37F3F">
      <w:pPr>
        <w:spacing w:after="0" w:line="240" w:lineRule="auto"/>
        <w:ind w:left="1843"/>
        <w:rPr>
          <w:rFonts w:ascii="Times New Roman" w:eastAsia="Times New Roman" w:hAnsi="Times New Roman" w:cs="Times New Roman"/>
          <w:b/>
          <w:sz w:val="28"/>
          <w:szCs w:val="20"/>
        </w:rPr>
      </w:pPr>
    </w:p>
    <w:p w14:paraId="21A086C9" w14:textId="77777777" w:rsidR="00E626AC" w:rsidRPr="00D43A20" w:rsidRDefault="00B37F3F" w:rsidP="00B37F3F">
      <w:pPr>
        <w:spacing w:after="0" w:line="240" w:lineRule="auto"/>
        <w:ind w:left="1843"/>
        <w:rPr>
          <w:rFonts w:ascii="Times New Roman" w:eastAsia="Times New Roman" w:hAnsi="Times New Roman" w:cs="Times New Roman"/>
          <w:sz w:val="24"/>
          <w:szCs w:val="24"/>
        </w:rPr>
      </w:pPr>
      <w:r w:rsidRPr="00D43A20">
        <w:rPr>
          <w:rFonts w:ascii="Times New Roman" w:eastAsia="Times New Roman" w:hAnsi="Times New Roman" w:cs="Times New Roman"/>
          <w:sz w:val="24"/>
          <w:szCs w:val="24"/>
        </w:rPr>
        <w:t xml:space="preserve">     </w:t>
      </w:r>
      <w:r w:rsidR="00E626AC" w:rsidRPr="00D43A20">
        <w:rPr>
          <w:rFonts w:ascii="Times New Roman" w:eastAsia="Times New Roman" w:hAnsi="Times New Roman" w:cs="Times New Roman"/>
          <w:sz w:val="24"/>
          <w:szCs w:val="24"/>
        </w:rPr>
        <w:tab/>
      </w:r>
    </w:p>
    <w:p w14:paraId="22250EE5" w14:textId="015EE2C0" w:rsidR="00B37F3F" w:rsidRPr="00D43A20" w:rsidRDefault="00B37F3F" w:rsidP="00B37F3F">
      <w:pPr>
        <w:spacing w:after="0" w:line="240" w:lineRule="auto"/>
        <w:ind w:left="1843"/>
        <w:rPr>
          <w:rFonts w:ascii="Times New Roman" w:eastAsia="Times New Roman" w:hAnsi="Times New Roman" w:cs="Times New Roman"/>
          <w:sz w:val="24"/>
          <w:szCs w:val="24"/>
        </w:rPr>
      </w:pPr>
      <w:r w:rsidRPr="00D43A20">
        <w:rPr>
          <w:rFonts w:ascii="Times New Roman" w:eastAsia="Times New Roman" w:hAnsi="Times New Roman" w:cs="Times New Roman"/>
          <w:sz w:val="24"/>
          <w:szCs w:val="24"/>
        </w:rPr>
        <w:t>ZATWIERDZAM:</w:t>
      </w:r>
    </w:p>
    <w:p w14:paraId="4A6A0063" w14:textId="77777777" w:rsidR="0016407A" w:rsidRPr="00D43A20" w:rsidRDefault="0016407A" w:rsidP="00B37F3F">
      <w:pPr>
        <w:spacing w:after="0" w:line="240" w:lineRule="auto"/>
        <w:ind w:left="1843"/>
        <w:rPr>
          <w:rFonts w:ascii="Times New Roman" w:eastAsia="Times New Roman" w:hAnsi="Times New Roman" w:cs="Times New Roman"/>
          <w:sz w:val="24"/>
          <w:szCs w:val="24"/>
        </w:rPr>
      </w:pPr>
    </w:p>
    <w:p w14:paraId="3E0133EF" w14:textId="77777777" w:rsidR="0016407A" w:rsidRPr="00D43A20" w:rsidRDefault="0016407A" w:rsidP="00B37F3F">
      <w:pPr>
        <w:spacing w:after="0" w:line="240" w:lineRule="auto"/>
        <w:ind w:left="1843"/>
        <w:rPr>
          <w:rFonts w:ascii="Times New Roman" w:eastAsia="Times New Roman" w:hAnsi="Times New Roman" w:cs="Times New Roman"/>
          <w:sz w:val="24"/>
          <w:szCs w:val="24"/>
        </w:rPr>
      </w:pPr>
    </w:p>
    <w:p w14:paraId="748B7A0B" w14:textId="4C452FD6" w:rsidR="004B395F" w:rsidRPr="00D43A20" w:rsidRDefault="0016407A" w:rsidP="0016407A">
      <w:pPr>
        <w:pStyle w:val="Default"/>
        <w:ind w:left="1560" w:firstLine="283"/>
        <w:rPr>
          <w:rFonts w:eastAsia="Times New Roman"/>
          <w:sz w:val="18"/>
          <w:szCs w:val="20"/>
        </w:rPr>
      </w:pPr>
      <w:r w:rsidRPr="00D43A20">
        <w:rPr>
          <w:rFonts w:eastAsia="Times New Roman"/>
          <w:sz w:val="18"/>
          <w:szCs w:val="20"/>
        </w:rPr>
        <w:t>………………………….</w:t>
      </w:r>
    </w:p>
    <w:p w14:paraId="60EBF4E2" w14:textId="77777777" w:rsidR="00B37F3F" w:rsidRPr="00D43A20" w:rsidRDefault="00B37F3F" w:rsidP="00B37F3F">
      <w:pPr>
        <w:spacing w:after="0" w:line="240" w:lineRule="auto"/>
        <w:rPr>
          <w:rFonts w:ascii="Times New Roman" w:eastAsia="Times New Roman" w:hAnsi="Times New Roman" w:cs="Times New Roman"/>
          <w:sz w:val="24"/>
          <w:szCs w:val="20"/>
        </w:rPr>
      </w:pPr>
    </w:p>
    <w:p w14:paraId="571E630F" w14:textId="2D4B138E" w:rsidR="00B37F3F" w:rsidRPr="00B37F3F" w:rsidRDefault="00B37F3F" w:rsidP="00B37F3F">
      <w:pPr>
        <w:spacing w:after="0" w:line="240" w:lineRule="auto"/>
        <w:rPr>
          <w:rFonts w:ascii="Times New Roman" w:eastAsia="Times New Roman" w:hAnsi="Times New Roman" w:cs="Times New Roman"/>
          <w:b/>
          <w:sz w:val="28"/>
          <w:szCs w:val="20"/>
        </w:rPr>
      </w:pPr>
      <w:r w:rsidRPr="00D43A20">
        <w:rPr>
          <w:rFonts w:ascii="Times New Roman" w:eastAsia="Times New Roman" w:hAnsi="Times New Roman" w:cs="Times New Roman"/>
          <w:sz w:val="24"/>
          <w:szCs w:val="20"/>
        </w:rPr>
        <w:t>data zatwierdzenia: 202</w:t>
      </w:r>
      <w:r w:rsidR="00B204ED" w:rsidRPr="00D43A20">
        <w:rPr>
          <w:rFonts w:ascii="Times New Roman" w:eastAsia="Times New Roman" w:hAnsi="Times New Roman" w:cs="Times New Roman"/>
          <w:sz w:val="24"/>
          <w:szCs w:val="20"/>
        </w:rPr>
        <w:t>5</w:t>
      </w:r>
      <w:r w:rsidRPr="00D43A20">
        <w:rPr>
          <w:rFonts w:ascii="Times New Roman" w:eastAsia="Times New Roman" w:hAnsi="Times New Roman" w:cs="Times New Roman"/>
          <w:sz w:val="24"/>
          <w:szCs w:val="20"/>
        </w:rPr>
        <w:t>-</w:t>
      </w:r>
      <w:r w:rsidR="00556BA5" w:rsidRPr="00D43A20">
        <w:rPr>
          <w:rFonts w:ascii="Times New Roman" w:eastAsia="Times New Roman" w:hAnsi="Times New Roman" w:cs="Times New Roman"/>
          <w:sz w:val="24"/>
          <w:szCs w:val="20"/>
        </w:rPr>
        <w:t>0</w:t>
      </w:r>
      <w:r w:rsidR="005B0E0B" w:rsidRPr="00D43A20">
        <w:rPr>
          <w:rFonts w:ascii="Times New Roman" w:eastAsia="Times New Roman" w:hAnsi="Times New Roman" w:cs="Times New Roman"/>
          <w:sz w:val="24"/>
          <w:szCs w:val="20"/>
        </w:rPr>
        <w:t>5</w:t>
      </w:r>
      <w:r w:rsidR="00D43A20" w:rsidRPr="00D43A20">
        <w:rPr>
          <w:rFonts w:ascii="Times New Roman" w:eastAsia="Times New Roman" w:hAnsi="Times New Roman" w:cs="Times New Roman"/>
          <w:sz w:val="24"/>
          <w:szCs w:val="20"/>
        </w:rPr>
        <w:t>-29</w:t>
      </w:r>
    </w:p>
    <w:tbl>
      <w:tblPr>
        <w:tblW w:w="0" w:type="auto"/>
        <w:tblLayout w:type="fixed"/>
        <w:tblCellMar>
          <w:left w:w="70" w:type="dxa"/>
          <w:right w:w="70" w:type="dxa"/>
        </w:tblCellMar>
        <w:tblLook w:val="0000" w:firstRow="0" w:lastRow="0" w:firstColumn="0" w:lastColumn="0" w:noHBand="0" w:noVBand="0"/>
      </w:tblPr>
      <w:tblGrid>
        <w:gridCol w:w="9568"/>
      </w:tblGrid>
      <w:tr w:rsidR="00B37F3F" w:rsidRPr="00B37F3F" w14:paraId="03F231E3" w14:textId="77777777" w:rsidTr="002C21EF">
        <w:trPr>
          <w:cantSplit/>
        </w:trPr>
        <w:tc>
          <w:tcPr>
            <w:tcW w:w="9568" w:type="dxa"/>
            <w:tcBorders>
              <w:top w:val="single" w:sz="2" w:space="0" w:color="000000"/>
              <w:left w:val="single" w:sz="2" w:space="0" w:color="000000"/>
              <w:bottom w:val="single" w:sz="2" w:space="0" w:color="000000"/>
              <w:right w:val="single" w:sz="2" w:space="0" w:color="000000"/>
            </w:tcBorders>
          </w:tcPr>
          <w:p w14:paraId="43CB11F0" w14:textId="28EB7248" w:rsidR="00B37F3F" w:rsidRPr="00B37F3F" w:rsidRDefault="00B37F3F" w:rsidP="00B37F3F">
            <w:pPr>
              <w:widowControl w:val="0"/>
              <w:suppressAutoHyphens/>
              <w:snapToGrid w:val="0"/>
              <w:spacing w:after="0" w:line="240" w:lineRule="auto"/>
              <w:jc w:val="center"/>
              <w:rPr>
                <w:rFonts w:ascii="Times New Roman" w:eastAsia="Times New Roman" w:hAnsi="Times New Roman" w:cs="Times New Roman"/>
                <w:sz w:val="32"/>
                <w:szCs w:val="20"/>
                <w:lang w:eastAsia="pl-PL"/>
              </w:rPr>
            </w:pPr>
          </w:p>
          <w:p w14:paraId="607BF5B5" w14:textId="0B6A673F" w:rsidR="00B37F3F" w:rsidRPr="00B37F3F" w:rsidRDefault="00B37F3F" w:rsidP="00B37F3F">
            <w:pPr>
              <w:widowControl w:val="0"/>
              <w:suppressAutoHyphens/>
              <w:spacing w:after="0" w:line="240" w:lineRule="auto"/>
              <w:jc w:val="center"/>
              <w:rPr>
                <w:rFonts w:ascii="Times New Roman" w:eastAsia="Times New Roman" w:hAnsi="Times New Roman" w:cs="Times New Roman"/>
                <w:sz w:val="32"/>
                <w:szCs w:val="20"/>
                <w:lang w:eastAsia="pl-PL"/>
              </w:rPr>
            </w:pPr>
            <w:r w:rsidRPr="00B37F3F">
              <w:rPr>
                <w:rFonts w:ascii="Times New Roman" w:eastAsia="Times New Roman" w:hAnsi="Times New Roman" w:cs="Times New Roman"/>
                <w:sz w:val="32"/>
                <w:szCs w:val="20"/>
                <w:lang w:eastAsia="pl-PL"/>
              </w:rPr>
              <w:t xml:space="preserve">SPECYFIKACJA </w:t>
            </w:r>
            <w:r w:rsidR="00B036AD">
              <w:rPr>
                <w:rFonts w:ascii="Times New Roman" w:eastAsia="Times New Roman" w:hAnsi="Times New Roman" w:cs="Times New Roman"/>
                <w:sz w:val="32"/>
                <w:szCs w:val="20"/>
                <w:lang w:eastAsia="pl-PL"/>
              </w:rPr>
              <w:t>W</w:t>
            </w:r>
            <w:r w:rsidRPr="00B37F3F">
              <w:rPr>
                <w:rFonts w:ascii="Times New Roman" w:eastAsia="Times New Roman" w:hAnsi="Times New Roman" w:cs="Times New Roman"/>
                <w:sz w:val="32"/>
                <w:szCs w:val="20"/>
                <w:lang w:eastAsia="pl-PL"/>
              </w:rPr>
              <w:t>ARUNKÓW ZAMÓWIENIA</w:t>
            </w:r>
          </w:p>
          <w:p w14:paraId="0E8E1293" w14:textId="4C779F91" w:rsidR="00B37F3F" w:rsidRPr="00B37F3F" w:rsidRDefault="00B37F3F" w:rsidP="00B37F3F">
            <w:pPr>
              <w:widowControl w:val="0"/>
              <w:suppressAutoHyphens/>
              <w:spacing w:after="0" w:line="240" w:lineRule="auto"/>
              <w:jc w:val="center"/>
              <w:rPr>
                <w:rFonts w:ascii="Times New Roman" w:eastAsia="Times New Roman" w:hAnsi="Times New Roman" w:cs="Times New Roman"/>
                <w:sz w:val="32"/>
                <w:szCs w:val="20"/>
                <w:lang w:eastAsia="pl-PL"/>
              </w:rPr>
            </w:pPr>
          </w:p>
          <w:p w14:paraId="7B6B4181" w14:textId="60CB4E7B" w:rsidR="00B37F3F" w:rsidRPr="00B37F3F" w:rsidRDefault="00B37F3F" w:rsidP="00B37F3F">
            <w:pPr>
              <w:widowControl w:val="0"/>
              <w:suppressAutoHyphens/>
              <w:spacing w:after="0" w:line="240" w:lineRule="auto"/>
              <w:jc w:val="center"/>
              <w:rPr>
                <w:rFonts w:ascii="Times New Roman" w:eastAsia="Times New Roman" w:hAnsi="Times New Roman" w:cs="Times New Roman"/>
                <w:b/>
                <w:sz w:val="24"/>
                <w:szCs w:val="20"/>
                <w:lang w:eastAsia="pl-PL"/>
              </w:rPr>
            </w:pPr>
            <w:r w:rsidRPr="008668B2">
              <w:rPr>
                <w:rFonts w:ascii="Times New Roman" w:eastAsia="Times New Roman" w:hAnsi="Times New Roman" w:cs="Times New Roman"/>
                <w:b/>
                <w:sz w:val="24"/>
                <w:szCs w:val="20"/>
                <w:lang w:eastAsia="pl-PL"/>
              </w:rPr>
              <w:t xml:space="preserve">Nr sprawy: </w:t>
            </w:r>
            <w:r w:rsidR="0051318C">
              <w:rPr>
                <w:rFonts w:ascii="Times New Roman" w:eastAsia="Times New Roman" w:hAnsi="Times New Roman" w:cs="Times New Roman"/>
                <w:b/>
                <w:sz w:val="24"/>
                <w:szCs w:val="20"/>
                <w:lang w:eastAsia="pl-PL"/>
              </w:rPr>
              <w:t>PCKZ-341/1/2025</w:t>
            </w:r>
          </w:p>
          <w:p w14:paraId="5CBCE33A" w14:textId="32C0CA72" w:rsidR="00B37F3F" w:rsidRPr="00B37F3F" w:rsidRDefault="00B37F3F" w:rsidP="00B37F3F">
            <w:pPr>
              <w:widowControl w:val="0"/>
              <w:suppressAutoHyphens/>
              <w:spacing w:after="0" w:line="240" w:lineRule="auto"/>
              <w:jc w:val="center"/>
              <w:rPr>
                <w:rFonts w:ascii="Times New Roman" w:eastAsia="Times New Roman" w:hAnsi="Times New Roman" w:cs="Times New Roman"/>
                <w:b/>
                <w:sz w:val="24"/>
                <w:szCs w:val="20"/>
                <w:lang w:eastAsia="pl-PL"/>
              </w:rPr>
            </w:pPr>
          </w:p>
          <w:p w14:paraId="55662187" w14:textId="21D33CB8" w:rsidR="00B37F3F" w:rsidRPr="00B37F3F" w:rsidRDefault="00B37F3F" w:rsidP="00B37F3F">
            <w:pPr>
              <w:widowControl w:val="0"/>
              <w:suppressAutoHyphens/>
              <w:spacing w:after="120" w:line="240" w:lineRule="auto"/>
              <w:jc w:val="center"/>
              <w:rPr>
                <w:rFonts w:ascii="Times New Roman" w:eastAsia="Times New Roman" w:hAnsi="Times New Roman" w:cs="Times New Roman"/>
                <w:sz w:val="24"/>
                <w:szCs w:val="20"/>
                <w:lang w:eastAsia="pl-PL"/>
              </w:rPr>
            </w:pPr>
            <w:r w:rsidRPr="00B37F3F">
              <w:rPr>
                <w:rFonts w:ascii="Times New Roman" w:eastAsia="Times New Roman" w:hAnsi="Times New Roman" w:cs="Times New Roman"/>
                <w:sz w:val="24"/>
                <w:szCs w:val="20"/>
                <w:lang w:eastAsia="pl-PL"/>
              </w:rPr>
              <w:t xml:space="preserve">w przetargu nieograniczonym o wartości szacunkowej powyżej </w:t>
            </w:r>
            <w:r>
              <w:rPr>
                <w:rFonts w:ascii="Times New Roman" w:eastAsia="Times New Roman" w:hAnsi="Times New Roman" w:cs="Times New Roman"/>
                <w:sz w:val="24"/>
                <w:szCs w:val="20"/>
                <w:lang w:eastAsia="pl-PL"/>
              </w:rPr>
              <w:t>1</w:t>
            </w:r>
            <w:r w:rsidRPr="00B37F3F">
              <w:rPr>
                <w:rFonts w:ascii="Times New Roman" w:eastAsia="Times New Roman" w:hAnsi="Times New Roman" w:cs="Times New Roman"/>
                <w:sz w:val="24"/>
                <w:szCs w:val="20"/>
                <w:lang w:eastAsia="pl-PL"/>
              </w:rPr>
              <w:t xml:space="preserve">30.000 </w:t>
            </w:r>
            <w:r>
              <w:rPr>
                <w:rFonts w:ascii="Times New Roman" w:eastAsia="Times New Roman" w:hAnsi="Times New Roman" w:cs="Times New Roman"/>
                <w:sz w:val="24"/>
                <w:szCs w:val="20"/>
                <w:lang w:eastAsia="pl-PL"/>
              </w:rPr>
              <w:t>PLN</w:t>
            </w:r>
            <w:r w:rsidRPr="00B37F3F">
              <w:rPr>
                <w:rFonts w:ascii="Times New Roman" w:eastAsia="Times New Roman" w:hAnsi="Times New Roman" w:cs="Times New Roman"/>
                <w:sz w:val="24"/>
                <w:szCs w:val="20"/>
                <w:lang w:eastAsia="pl-PL"/>
              </w:rPr>
              <w:t xml:space="preserve"> na:</w:t>
            </w:r>
          </w:p>
          <w:p w14:paraId="65EE5AF2" w14:textId="74B422D8" w:rsidR="00E440DD" w:rsidRDefault="00E440DD" w:rsidP="00E440DD">
            <w:pPr>
              <w:widowControl w:val="0"/>
              <w:suppressAutoHyphens/>
              <w:spacing w:after="0" w:line="240" w:lineRule="auto"/>
              <w:jc w:val="center"/>
              <w:rPr>
                <w:rFonts w:ascii="Times New Roman" w:eastAsia="Times New Roman" w:hAnsi="Times New Roman" w:cs="Times New Roman"/>
                <w:b/>
                <w:bCs/>
                <w:i/>
                <w:iCs/>
                <w:sz w:val="44"/>
                <w:szCs w:val="20"/>
                <w:lang w:eastAsia="pl-PL"/>
              </w:rPr>
            </w:pPr>
            <w:r w:rsidRPr="00E440DD">
              <w:rPr>
                <w:rFonts w:ascii="Times New Roman" w:eastAsia="Times New Roman" w:hAnsi="Times New Roman" w:cs="Times New Roman"/>
                <w:b/>
                <w:bCs/>
                <w:i/>
                <w:iCs/>
                <w:sz w:val="44"/>
                <w:szCs w:val="20"/>
                <w:lang w:eastAsia="pl-PL"/>
              </w:rPr>
              <w:t>Osuszanie ścian</w:t>
            </w:r>
            <w:r>
              <w:rPr>
                <w:rFonts w:ascii="Times New Roman" w:eastAsia="Times New Roman" w:hAnsi="Times New Roman" w:cs="Times New Roman"/>
                <w:b/>
                <w:bCs/>
                <w:i/>
                <w:iCs/>
                <w:sz w:val="44"/>
                <w:szCs w:val="20"/>
                <w:lang w:eastAsia="pl-PL"/>
              </w:rPr>
              <w:t xml:space="preserve"> </w:t>
            </w:r>
            <w:r w:rsidRPr="00E440DD">
              <w:rPr>
                <w:rFonts w:ascii="Times New Roman" w:eastAsia="Times New Roman" w:hAnsi="Times New Roman" w:cs="Times New Roman"/>
                <w:b/>
                <w:bCs/>
                <w:i/>
                <w:iCs/>
                <w:sz w:val="44"/>
                <w:szCs w:val="20"/>
                <w:lang w:eastAsia="pl-PL"/>
              </w:rPr>
              <w:t>wewnętrznych i zewnętrznych w budynku D oraz naprawa dachu Hala A</w:t>
            </w:r>
            <w:bookmarkStart w:id="0" w:name="OLE_LINK9"/>
            <w:r w:rsidRPr="00E440DD">
              <w:rPr>
                <w:rFonts w:ascii="Times New Roman" w:eastAsia="Times New Roman" w:hAnsi="Times New Roman" w:cs="Times New Roman"/>
                <w:b/>
                <w:bCs/>
                <w:i/>
                <w:iCs/>
                <w:sz w:val="44"/>
                <w:szCs w:val="20"/>
                <w:lang w:eastAsia="pl-PL"/>
              </w:rPr>
              <w:t xml:space="preserve"> </w:t>
            </w:r>
          </w:p>
          <w:p w14:paraId="3218990C" w14:textId="77777777" w:rsidR="00E440DD" w:rsidRDefault="00E440DD" w:rsidP="00E440DD">
            <w:pPr>
              <w:widowControl w:val="0"/>
              <w:suppressAutoHyphens/>
              <w:spacing w:after="0" w:line="240" w:lineRule="auto"/>
              <w:jc w:val="center"/>
              <w:rPr>
                <w:rFonts w:ascii="Times New Roman" w:eastAsia="Times New Roman" w:hAnsi="Times New Roman" w:cs="Times New Roman"/>
                <w:sz w:val="24"/>
                <w:szCs w:val="20"/>
                <w:lang w:eastAsia="pl-PL"/>
              </w:rPr>
            </w:pPr>
          </w:p>
          <w:p w14:paraId="5A23A2C9" w14:textId="5E0F1930" w:rsidR="00B37F3F" w:rsidRPr="00B37F3F" w:rsidRDefault="00B37F3F" w:rsidP="00E440DD">
            <w:pPr>
              <w:widowControl w:val="0"/>
              <w:suppressAutoHyphens/>
              <w:spacing w:after="0" w:line="240" w:lineRule="auto"/>
              <w:jc w:val="center"/>
              <w:rPr>
                <w:rFonts w:ascii="Times New Roman" w:eastAsia="Times New Roman" w:hAnsi="Times New Roman" w:cs="Times New Roman"/>
                <w:i/>
                <w:sz w:val="24"/>
                <w:szCs w:val="20"/>
                <w:lang w:eastAsia="pl-PL"/>
              </w:rPr>
            </w:pPr>
            <w:r w:rsidRPr="00B37F3F">
              <w:rPr>
                <w:rFonts w:ascii="Times New Roman" w:eastAsia="Times New Roman" w:hAnsi="Times New Roman" w:cs="Times New Roman"/>
                <w:sz w:val="24"/>
                <w:szCs w:val="20"/>
                <w:lang w:eastAsia="pl-PL"/>
              </w:rPr>
              <w:t>(</w:t>
            </w:r>
            <w:bookmarkStart w:id="1" w:name="OLE_LINK7"/>
            <w:r w:rsidRPr="00B37F3F">
              <w:rPr>
                <w:rFonts w:ascii="Times New Roman" w:eastAsia="Times New Roman" w:hAnsi="Times New Roman" w:cs="Times New Roman"/>
                <w:bCs/>
                <w:sz w:val="24"/>
                <w:szCs w:val="20"/>
                <w:lang w:eastAsia="pl-PL"/>
              </w:rPr>
              <w:t>kod CPV</w:t>
            </w:r>
            <w:r w:rsidRPr="00B37F3F">
              <w:rPr>
                <w:rFonts w:ascii="Times New Roman" w:eastAsia="Times New Roman" w:hAnsi="Times New Roman" w:cs="Times New Roman"/>
                <w:sz w:val="24"/>
                <w:szCs w:val="20"/>
                <w:lang w:eastAsia="pl-PL"/>
              </w:rPr>
              <w:t xml:space="preserve">: </w:t>
            </w:r>
            <w:bookmarkEnd w:id="0"/>
            <w:bookmarkEnd w:id="1"/>
            <w:r w:rsidRPr="00B37F3F">
              <w:rPr>
                <w:rFonts w:ascii="Times New Roman" w:eastAsia="Times New Roman" w:hAnsi="Times New Roman" w:cs="Times New Roman"/>
                <w:sz w:val="24"/>
                <w:szCs w:val="20"/>
                <w:lang w:eastAsia="pl-PL"/>
              </w:rPr>
              <w:t> </w:t>
            </w:r>
            <w:r w:rsidR="0057013A" w:rsidRPr="0057013A">
              <w:rPr>
                <w:rFonts w:ascii="Times New Roman" w:eastAsia="Times New Roman" w:hAnsi="Times New Roman" w:cs="Times New Roman"/>
                <w:sz w:val="24"/>
                <w:szCs w:val="20"/>
                <w:lang w:eastAsia="pl-PL"/>
              </w:rPr>
              <w:t>45453</w:t>
            </w:r>
            <w:r w:rsidR="0057013A">
              <w:rPr>
                <w:rFonts w:ascii="Times New Roman" w:eastAsia="Times New Roman" w:hAnsi="Times New Roman" w:cs="Times New Roman"/>
                <w:sz w:val="24"/>
                <w:szCs w:val="20"/>
                <w:lang w:eastAsia="pl-PL"/>
              </w:rPr>
              <w:t xml:space="preserve">000-7, </w:t>
            </w:r>
            <w:r w:rsidR="0057013A" w:rsidRPr="0057013A">
              <w:rPr>
                <w:rFonts w:ascii="Times New Roman" w:eastAsia="Times New Roman" w:hAnsi="Times New Roman" w:cs="Times New Roman"/>
                <w:sz w:val="24"/>
                <w:szCs w:val="20"/>
                <w:lang w:eastAsia="pl-PL"/>
              </w:rPr>
              <w:t>45261</w:t>
            </w:r>
            <w:r w:rsidR="0057013A">
              <w:rPr>
                <w:rFonts w:ascii="Times New Roman" w:eastAsia="Times New Roman" w:hAnsi="Times New Roman" w:cs="Times New Roman"/>
                <w:sz w:val="24"/>
                <w:szCs w:val="20"/>
                <w:lang w:eastAsia="pl-PL"/>
              </w:rPr>
              <w:t>900-3</w:t>
            </w:r>
            <w:r w:rsidR="00B0687B" w:rsidRPr="003F1BF0">
              <w:rPr>
                <w:rFonts w:ascii="Times New Roman" w:eastAsia="Times New Roman" w:hAnsi="Times New Roman" w:cs="Times New Roman"/>
                <w:sz w:val="24"/>
                <w:szCs w:val="20"/>
                <w:lang w:eastAsia="pl-PL"/>
              </w:rPr>
              <w:t>)</w:t>
            </w:r>
          </w:p>
          <w:p w14:paraId="490F7CF1" w14:textId="77777777" w:rsidR="00153FC9" w:rsidRDefault="00153FC9" w:rsidP="00B37F3F">
            <w:pPr>
              <w:widowControl w:val="0"/>
              <w:suppressAutoHyphens/>
              <w:spacing w:after="120" w:line="240" w:lineRule="auto"/>
              <w:jc w:val="center"/>
              <w:rPr>
                <w:rFonts w:ascii="Times New Roman" w:eastAsia="Times New Roman" w:hAnsi="Times New Roman" w:cs="Times New Roman"/>
                <w:b/>
                <w:i/>
                <w:sz w:val="24"/>
                <w:szCs w:val="20"/>
                <w:lang w:eastAsia="pl-PL"/>
              </w:rPr>
            </w:pPr>
          </w:p>
          <w:p w14:paraId="2428DFF9" w14:textId="1597C740" w:rsidR="00B37F3F" w:rsidRPr="00B37F3F" w:rsidRDefault="003469B6" w:rsidP="00B37F3F">
            <w:pPr>
              <w:widowControl w:val="0"/>
              <w:suppressAutoHyphens/>
              <w:spacing w:after="120" w:line="240" w:lineRule="auto"/>
              <w:jc w:val="center"/>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4"/>
                <w:szCs w:val="20"/>
                <w:lang w:eastAsia="pl-PL"/>
              </w:rPr>
              <w:t>Informację</w:t>
            </w:r>
            <w:r w:rsidR="00B37F3F" w:rsidRPr="00B37F3F">
              <w:rPr>
                <w:rFonts w:ascii="Times New Roman" w:eastAsia="Times New Roman" w:hAnsi="Times New Roman" w:cs="Times New Roman"/>
                <w:b/>
                <w:i/>
                <w:sz w:val="24"/>
                <w:szCs w:val="20"/>
                <w:lang w:eastAsia="pl-PL"/>
              </w:rPr>
              <w:t xml:space="preserve"> o przetargu zamieszczono:</w:t>
            </w:r>
          </w:p>
          <w:p w14:paraId="6B7A4F3F" w14:textId="77777777" w:rsidR="00556BA5" w:rsidRPr="00681063" w:rsidRDefault="00556BA5" w:rsidP="00556BA5">
            <w:pPr>
              <w:widowControl w:val="0"/>
              <w:suppressAutoHyphens/>
              <w:spacing w:after="0" w:line="240" w:lineRule="auto"/>
              <w:rPr>
                <w:rFonts w:ascii="Times New Roman" w:eastAsia="Times New Roman" w:hAnsi="Times New Roman" w:cs="Times New Roman"/>
                <w:iCs/>
                <w:sz w:val="24"/>
                <w:szCs w:val="24"/>
                <w:lang w:val="de-DE" w:eastAsia="pl-PL"/>
              </w:rPr>
            </w:pPr>
            <w:r w:rsidRPr="009C54CF">
              <w:rPr>
                <w:rFonts w:ascii="Times New Roman" w:eastAsia="Times New Roman" w:hAnsi="Times New Roman" w:cs="Times New Roman"/>
                <w:i/>
                <w:sz w:val="24"/>
                <w:szCs w:val="20"/>
                <w:lang w:val="de-DE" w:eastAsia="pl-PL"/>
              </w:rPr>
              <w:t>-</w:t>
            </w:r>
            <w:r w:rsidRPr="009C54CF">
              <w:rPr>
                <w:rFonts w:ascii="Times New Roman" w:eastAsia="Times New Roman" w:hAnsi="Times New Roman" w:cs="Times New Roman"/>
                <w:sz w:val="24"/>
                <w:szCs w:val="20"/>
                <w:lang w:val="de-DE" w:eastAsia="pl-PL"/>
              </w:rPr>
              <w:t xml:space="preserve"> </w:t>
            </w:r>
            <w:r w:rsidRPr="00681063">
              <w:rPr>
                <w:rFonts w:ascii="Times New Roman" w:eastAsia="Times New Roman" w:hAnsi="Times New Roman" w:cs="Times New Roman"/>
                <w:sz w:val="24"/>
                <w:szCs w:val="24"/>
                <w:lang w:val="de-DE" w:eastAsia="pl-PL"/>
              </w:rPr>
              <w:t xml:space="preserve">Portal </w:t>
            </w:r>
            <w:proofErr w:type="spellStart"/>
            <w:r w:rsidRPr="00681063">
              <w:rPr>
                <w:rFonts w:ascii="Times New Roman" w:eastAsia="Times New Roman" w:hAnsi="Times New Roman" w:cs="Times New Roman"/>
                <w:sz w:val="24"/>
                <w:szCs w:val="24"/>
                <w:lang w:val="de-DE" w:eastAsia="pl-PL"/>
              </w:rPr>
              <w:t>internetowy</w:t>
            </w:r>
            <w:proofErr w:type="spellEnd"/>
            <w:r w:rsidRPr="00681063">
              <w:rPr>
                <w:rFonts w:ascii="Times New Roman" w:eastAsia="Times New Roman" w:hAnsi="Times New Roman" w:cs="Times New Roman"/>
                <w:sz w:val="24"/>
                <w:szCs w:val="24"/>
                <w:lang w:val="de-DE" w:eastAsia="pl-PL"/>
              </w:rPr>
              <w:t xml:space="preserve"> </w:t>
            </w:r>
            <w:r w:rsidRPr="00681063">
              <w:rPr>
                <w:rFonts w:ascii="Times New Roman" w:eastAsia="Times New Roman" w:hAnsi="Times New Roman" w:cs="Times New Roman"/>
                <w:i/>
                <w:iCs/>
                <w:sz w:val="24"/>
                <w:szCs w:val="24"/>
                <w:lang w:val="de-DE" w:eastAsia="pl-PL"/>
              </w:rPr>
              <w:t xml:space="preserve"> - </w:t>
            </w:r>
            <w:hyperlink r:id="rId8" w:history="1">
              <w:r w:rsidRPr="00681063">
                <w:rPr>
                  <w:rStyle w:val="Hipercze"/>
                  <w:rFonts w:ascii="Times New Roman" w:hAnsi="Times New Roman" w:cs="Times New Roman"/>
                  <w:sz w:val="24"/>
                  <w:szCs w:val="24"/>
                  <w:lang w:val="en-US"/>
                </w:rPr>
                <w:t>https://ezamowienia.gov.pl</w:t>
              </w:r>
            </w:hyperlink>
            <w:r w:rsidRPr="00681063">
              <w:rPr>
                <w:rFonts w:ascii="Times New Roman" w:hAnsi="Times New Roman" w:cs="Times New Roman"/>
                <w:sz w:val="24"/>
                <w:szCs w:val="24"/>
                <w:lang w:val="en-US"/>
              </w:rPr>
              <w:t xml:space="preserve"> </w:t>
            </w:r>
          </w:p>
          <w:p w14:paraId="41115642" w14:textId="3DA8275C" w:rsidR="005B342E" w:rsidRPr="00170F7B" w:rsidRDefault="00556BA5" w:rsidP="00556BA5">
            <w:pPr>
              <w:widowControl w:val="0"/>
              <w:suppressAutoHyphens/>
              <w:spacing w:after="0" w:line="240" w:lineRule="auto"/>
              <w:rPr>
                <w:highlight w:val="yellow"/>
              </w:rPr>
            </w:pPr>
            <w:r w:rsidRPr="00681063">
              <w:rPr>
                <w:rFonts w:ascii="Times New Roman" w:eastAsia="Times New Roman" w:hAnsi="Times New Roman" w:cs="Times New Roman"/>
                <w:sz w:val="24"/>
                <w:szCs w:val="24"/>
                <w:lang w:eastAsia="pl-PL"/>
              </w:rPr>
              <w:t xml:space="preserve">- strona internetowa – </w:t>
            </w:r>
            <w:hyperlink r:id="rId9" w:history="1">
              <w:r w:rsidR="00A0547C" w:rsidRPr="00573070">
                <w:rPr>
                  <w:rStyle w:val="Hipercze"/>
                  <w:rFonts w:ascii="Times New Roman" w:eastAsia="Times New Roman" w:hAnsi="Times New Roman" w:cs="Times New Roman"/>
                  <w:sz w:val="24"/>
                  <w:szCs w:val="24"/>
                  <w:lang w:eastAsia="pl-PL"/>
                </w:rPr>
                <w:t>https://ezamowienia.gov.pl/mp-client/search/list/ocds-148610-1c484804-1ddc-4471-8790-2e3f684ef8a4</w:t>
              </w:r>
            </w:hyperlink>
            <w:r w:rsidR="00A0547C">
              <w:rPr>
                <w:rFonts w:ascii="Times New Roman" w:eastAsia="Times New Roman" w:hAnsi="Times New Roman" w:cs="Times New Roman"/>
                <w:sz w:val="24"/>
                <w:szCs w:val="24"/>
                <w:lang w:eastAsia="pl-PL"/>
              </w:rPr>
              <w:t xml:space="preserve"> </w:t>
            </w:r>
          </w:p>
          <w:p w14:paraId="1A470FA6" w14:textId="0D5E6271" w:rsidR="00B37F3F" w:rsidRDefault="00556BA5" w:rsidP="00B37F3F">
            <w:pPr>
              <w:widowControl w:val="0"/>
              <w:suppressAutoHyphens/>
              <w:spacing w:after="0" w:line="240" w:lineRule="auto"/>
            </w:pPr>
            <w:r w:rsidRPr="008668B2">
              <w:rPr>
                <w:rFonts w:ascii="Times New Roman" w:eastAsia="Times New Roman" w:hAnsi="Times New Roman" w:cs="Times New Roman"/>
                <w:sz w:val="24"/>
                <w:szCs w:val="24"/>
                <w:lang w:eastAsia="pl-PL"/>
              </w:rPr>
              <w:t xml:space="preserve">oraz </w:t>
            </w:r>
            <w:bookmarkStart w:id="2" w:name="_Hlk199434092"/>
            <w:r w:rsidR="00D43A20">
              <w:rPr>
                <w:rFonts w:ascii="Times New Roman" w:eastAsia="Times New Roman" w:hAnsi="Times New Roman" w:cs="Times New Roman"/>
                <w:sz w:val="24"/>
                <w:szCs w:val="24"/>
                <w:lang w:eastAsia="pl-PL"/>
              </w:rPr>
              <w:fldChar w:fldCharType="begin"/>
            </w:r>
            <w:r w:rsidR="00D43A20">
              <w:rPr>
                <w:rFonts w:ascii="Times New Roman" w:eastAsia="Times New Roman" w:hAnsi="Times New Roman" w:cs="Times New Roman"/>
                <w:sz w:val="24"/>
                <w:szCs w:val="24"/>
                <w:lang w:eastAsia="pl-PL"/>
              </w:rPr>
              <w:instrText>HYPERLINK "</w:instrText>
            </w:r>
            <w:r w:rsidR="00D43A20" w:rsidRPr="00D43A20">
              <w:rPr>
                <w:rFonts w:ascii="Times New Roman" w:eastAsia="Times New Roman" w:hAnsi="Times New Roman" w:cs="Times New Roman"/>
                <w:sz w:val="24"/>
                <w:szCs w:val="24"/>
                <w:lang w:eastAsia="pl-PL"/>
              </w:rPr>
              <w:instrText>https://pckz_olesnica.bip.gov.pl/</w:instrText>
            </w:r>
            <w:r w:rsidR="00D43A20">
              <w:rPr>
                <w:rFonts w:ascii="Times New Roman" w:eastAsia="Times New Roman" w:hAnsi="Times New Roman" w:cs="Times New Roman"/>
                <w:sz w:val="24"/>
                <w:szCs w:val="24"/>
                <w:lang w:eastAsia="pl-PL"/>
              </w:rPr>
              <w:instrText>"</w:instrText>
            </w:r>
            <w:r w:rsidR="00D43A20">
              <w:rPr>
                <w:rFonts w:ascii="Times New Roman" w:eastAsia="Times New Roman" w:hAnsi="Times New Roman" w:cs="Times New Roman"/>
                <w:sz w:val="24"/>
                <w:szCs w:val="24"/>
                <w:lang w:eastAsia="pl-PL"/>
              </w:rPr>
              <w:fldChar w:fldCharType="separate"/>
            </w:r>
            <w:r w:rsidR="00D43A20" w:rsidRPr="00573070">
              <w:rPr>
                <w:rStyle w:val="Hipercze"/>
                <w:rFonts w:ascii="Times New Roman" w:eastAsia="Times New Roman" w:hAnsi="Times New Roman" w:cs="Times New Roman"/>
                <w:sz w:val="24"/>
                <w:szCs w:val="24"/>
                <w:lang w:eastAsia="pl-PL"/>
              </w:rPr>
              <w:t>https://pckz_olesnica.bip.gov.pl/</w:t>
            </w:r>
            <w:r w:rsidR="00D43A20">
              <w:rPr>
                <w:rFonts w:ascii="Times New Roman" w:eastAsia="Times New Roman" w:hAnsi="Times New Roman" w:cs="Times New Roman"/>
                <w:sz w:val="24"/>
                <w:szCs w:val="24"/>
                <w:lang w:eastAsia="pl-PL"/>
              </w:rPr>
              <w:fldChar w:fldCharType="end"/>
            </w:r>
            <w:bookmarkEnd w:id="2"/>
            <w:r w:rsidR="00D43A20">
              <w:rPr>
                <w:rFonts w:ascii="Times New Roman" w:eastAsia="Times New Roman" w:hAnsi="Times New Roman" w:cs="Times New Roman"/>
                <w:sz w:val="24"/>
                <w:szCs w:val="24"/>
                <w:lang w:eastAsia="pl-PL"/>
              </w:rPr>
              <w:t xml:space="preserve"> </w:t>
            </w:r>
            <w:r w:rsidR="00824E63">
              <w:rPr>
                <w:rFonts w:ascii="Times New Roman" w:eastAsia="Times New Roman" w:hAnsi="Times New Roman" w:cs="Times New Roman"/>
                <w:sz w:val="24"/>
                <w:szCs w:val="24"/>
                <w:lang w:eastAsia="pl-PL"/>
              </w:rPr>
              <w:t xml:space="preserve">, </w:t>
            </w:r>
            <w:hyperlink r:id="rId10" w:history="1">
              <w:r w:rsidR="00824E63" w:rsidRPr="00890930">
                <w:rPr>
                  <w:rStyle w:val="Hipercze"/>
                  <w:rFonts w:ascii="Times New Roman" w:hAnsi="Times New Roman" w:cs="Times New Roman"/>
                  <w:sz w:val="24"/>
                  <w:szCs w:val="24"/>
                </w:rPr>
                <w:t>https://ckzolesnica.pl/</w:t>
              </w:r>
            </w:hyperlink>
          </w:p>
          <w:p w14:paraId="4C340D61" w14:textId="25B45477" w:rsidR="00B204ED" w:rsidRPr="00B37F3F" w:rsidRDefault="00B204ED" w:rsidP="00B37F3F">
            <w:pPr>
              <w:widowControl w:val="0"/>
              <w:suppressAutoHyphens/>
              <w:spacing w:after="0" w:line="240" w:lineRule="auto"/>
              <w:rPr>
                <w:rFonts w:ascii="Times New Roman" w:eastAsia="Times New Roman" w:hAnsi="Times New Roman" w:cs="Times New Roman"/>
                <w:sz w:val="24"/>
                <w:szCs w:val="20"/>
                <w:lang w:eastAsia="pl-PL"/>
              </w:rPr>
            </w:pPr>
          </w:p>
        </w:tc>
      </w:tr>
    </w:tbl>
    <w:p w14:paraId="7D70774D" w14:textId="77777777" w:rsidR="00B37F3F" w:rsidRPr="00B37F3F" w:rsidRDefault="00B37F3F" w:rsidP="00B37F3F">
      <w:pPr>
        <w:widowControl w:val="0"/>
        <w:suppressAutoHyphens/>
        <w:spacing w:after="0" w:line="240" w:lineRule="auto"/>
        <w:rPr>
          <w:rFonts w:ascii="Times New Roman" w:eastAsia="Times New Roman" w:hAnsi="Times New Roman" w:cs="Times New Roman"/>
          <w:sz w:val="24"/>
          <w:szCs w:val="20"/>
          <w:lang w:eastAsia="pl-PL"/>
        </w:rPr>
      </w:pPr>
      <w:r w:rsidRPr="00B37F3F">
        <w:rPr>
          <w:rFonts w:ascii="Times New Roman" w:eastAsia="Times New Roman" w:hAnsi="Times New Roman" w:cs="Times New Roman"/>
          <w:sz w:val="24"/>
          <w:szCs w:val="20"/>
          <w:lang w:eastAsia="pl-PL"/>
        </w:rPr>
        <w:t xml:space="preserve"> </w:t>
      </w:r>
    </w:p>
    <w:p w14:paraId="6DF5F238" w14:textId="1D7A58FA" w:rsidR="00F84B1E" w:rsidRDefault="00B37F3F" w:rsidP="007F2045">
      <w:pPr>
        <w:widowControl w:val="0"/>
        <w:suppressAutoHyphens/>
        <w:spacing w:after="0" w:line="240" w:lineRule="auto"/>
        <w:rPr>
          <w:rFonts w:ascii="Times New Roman" w:hAnsi="Times New Roman" w:cs="Times New Roman"/>
          <w:sz w:val="24"/>
          <w:szCs w:val="24"/>
        </w:rPr>
      </w:pPr>
      <w:r w:rsidRPr="00B37F3F">
        <w:rPr>
          <w:rFonts w:ascii="Times New Roman" w:eastAsia="Times New Roman" w:hAnsi="Times New Roman" w:cs="Times New Roman"/>
          <w:sz w:val="24"/>
          <w:szCs w:val="20"/>
          <w:lang w:eastAsia="pl-PL"/>
        </w:rPr>
        <w:br w:type="page"/>
      </w:r>
    </w:p>
    <w:p w14:paraId="50CEE522" w14:textId="0B725651" w:rsidR="00E65EA9" w:rsidRDefault="00E65EA9" w:rsidP="00E65EA9">
      <w:pPr>
        <w:pStyle w:val="Nagwekspisutreci"/>
      </w:pPr>
      <w:r>
        <w:lastRenderedPageBreak/>
        <w:t>Spis treści</w:t>
      </w:r>
    </w:p>
    <w:p w14:paraId="03155792" w14:textId="34568ECA" w:rsidR="00B37F3F" w:rsidRDefault="00E65EA9">
      <w:pPr>
        <w:pStyle w:val="Spistreci1"/>
        <w:tabs>
          <w:tab w:val="right" w:leader="dot" w:pos="9062"/>
        </w:tabs>
        <w:rPr>
          <w:rFonts w:cstheme="minorBidi"/>
          <w:noProof/>
        </w:rPr>
      </w:pPr>
      <w:r>
        <w:fldChar w:fldCharType="begin"/>
      </w:r>
      <w:r>
        <w:instrText xml:space="preserve"> TOC \o "1-3" \h \z \u </w:instrText>
      </w:r>
      <w:r>
        <w:fldChar w:fldCharType="separate"/>
      </w:r>
      <w:hyperlink w:anchor="_Toc68987403" w:history="1">
        <w:r w:rsidR="00B37F3F" w:rsidRPr="00D65B94">
          <w:rPr>
            <w:rStyle w:val="Hipercze"/>
            <w:noProof/>
          </w:rPr>
          <w:t>I. Nazwa oraz adres Zamawiającego</w:t>
        </w:r>
        <w:r w:rsidR="00B37F3F">
          <w:rPr>
            <w:noProof/>
            <w:webHidden/>
          </w:rPr>
          <w:tab/>
        </w:r>
        <w:r w:rsidR="00B37F3F">
          <w:rPr>
            <w:noProof/>
            <w:webHidden/>
          </w:rPr>
          <w:fldChar w:fldCharType="begin"/>
        </w:r>
        <w:r w:rsidR="00B37F3F">
          <w:rPr>
            <w:noProof/>
            <w:webHidden/>
          </w:rPr>
          <w:instrText xml:space="preserve"> PAGEREF _Toc68987403 \h </w:instrText>
        </w:r>
        <w:r w:rsidR="00B37F3F">
          <w:rPr>
            <w:noProof/>
            <w:webHidden/>
          </w:rPr>
        </w:r>
        <w:r w:rsidR="00B37F3F">
          <w:rPr>
            <w:noProof/>
            <w:webHidden/>
          </w:rPr>
          <w:fldChar w:fldCharType="separate"/>
        </w:r>
        <w:r w:rsidR="0016407A">
          <w:rPr>
            <w:noProof/>
            <w:webHidden/>
          </w:rPr>
          <w:t>3</w:t>
        </w:r>
        <w:r w:rsidR="00B37F3F">
          <w:rPr>
            <w:noProof/>
            <w:webHidden/>
          </w:rPr>
          <w:fldChar w:fldCharType="end"/>
        </w:r>
      </w:hyperlink>
    </w:p>
    <w:p w14:paraId="64CD27A5" w14:textId="09EE383A" w:rsidR="00B37F3F" w:rsidRPr="008502CD" w:rsidRDefault="00B37F3F">
      <w:pPr>
        <w:pStyle w:val="Spistreci1"/>
        <w:tabs>
          <w:tab w:val="right" w:leader="dot" w:pos="9062"/>
        </w:tabs>
        <w:rPr>
          <w:rFonts w:ascii="Times New Roman" w:hAnsi="Times New Roman"/>
          <w:noProof/>
          <w:sz w:val="24"/>
          <w:szCs w:val="24"/>
        </w:rPr>
      </w:pPr>
      <w:hyperlink w:anchor="_Toc68987404" w:history="1">
        <w:r w:rsidRPr="008502CD">
          <w:rPr>
            <w:rStyle w:val="Hipercze"/>
            <w:rFonts w:ascii="Times New Roman" w:hAnsi="Times New Roman"/>
            <w:noProof/>
            <w:sz w:val="24"/>
            <w:szCs w:val="24"/>
          </w:rPr>
          <w:t>II. Adres strony internetowej, na której udostępniane będą zmiany i wyjaśnienia treści SWZ oraz inne dokumenty zamówienia bezpośrednio związane z postępowaniem o udzielenie zamówienia</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_Toc68987404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3</w:t>
        </w:r>
        <w:r w:rsidRPr="008502CD">
          <w:rPr>
            <w:rFonts w:ascii="Times New Roman" w:hAnsi="Times New Roman"/>
            <w:noProof/>
            <w:webHidden/>
            <w:sz w:val="24"/>
            <w:szCs w:val="24"/>
          </w:rPr>
          <w:fldChar w:fldCharType="end"/>
        </w:r>
      </w:hyperlink>
    </w:p>
    <w:p w14:paraId="2D76DA35" w14:textId="146E5E06" w:rsidR="00B37F3F" w:rsidRPr="008502CD" w:rsidRDefault="00B37F3F">
      <w:pPr>
        <w:pStyle w:val="Spistreci1"/>
        <w:tabs>
          <w:tab w:val="right" w:leader="dot" w:pos="9062"/>
        </w:tabs>
        <w:rPr>
          <w:rFonts w:ascii="Times New Roman" w:hAnsi="Times New Roman"/>
          <w:noProof/>
          <w:sz w:val="24"/>
          <w:szCs w:val="24"/>
        </w:rPr>
      </w:pPr>
      <w:hyperlink w:anchor="_Toc68987405" w:history="1">
        <w:r w:rsidRPr="008502CD">
          <w:rPr>
            <w:rStyle w:val="Hipercze"/>
            <w:rFonts w:ascii="Times New Roman" w:hAnsi="Times New Roman"/>
            <w:noProof/>
            <w:sz w:val="24"/>
            <w:szCs w:val="24"/>
          </w:rPr>
          <w:t>III. Tryb udzielenia zamówienia</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_Toc68987405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3</w:t>
        </w:r>
        <w:r w:rsidRPr="008502CD">
          <w:rPr>
            <w:rFonts w:ascii="Times New Roman" w:hAnsi="Times New Roman"/>
            <w:noProof/>
            <w:webHidden/>
            <w:sz w:val="24"/>
            <w:szCs w:val="24"/>
          </w:rPr>
          <w:fldChar w:fldCharType="end"/>
        </w:r>
      </w:hyperlink>
    </w:p>
    <w:p w14:paraId="439DF7FF" w14:textId="1BA983E7" w:rsidR="00B37F3F" w:rsidRPr="008502CD" w:rsidRDefault="00B37F3F">
      <w:pPr>
        <w:pStyle w:val="Spistreci1"/>
        <w:tabs>
          <w:tab w:val="right" w:leader="dot" w:pos="9062"/>
        </w:tabs>
        <w:rPr>
          <w:rFonts w:ascii="Times New Roman" w:hAnsi="Times New Roman"/>
          <w:noProof/>
          <w:sz w:val="24"/>
          <w:szCs w:val="24"/>
        </w:rPr>
      </w:pPr>
      <w:hyperlink w:anchor="_Toc68987406" w:history="1">
        <w:r w:rsidRPr="008502CD">
          <w:rPr>
            <w:rStyle w:val="Hipercze"/>
            <w:rFonts w:ascii="Times New Roman" w:hAnsi="Times New Roman"/>
            <w:noProof/>
            <w:sz w:val="24"/>
            <w:szCs w:val="24"/>
          </w:rPr>
          <w:t>IV. Informacja, czy Zamawiający przewiduje wybór najkorzystniejszej oferty z możliwością prowadzenia negocjacji.</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_Toc68987406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3</w:t>
        </w:r>
        <w:r w:rsidRPr="008502CD">
          <w:rPr>
            <w:rFonts w:ascii="Times New Roman" w:hAnsi="Times New Roman"/>
            <w:noProof/>
            <w:webHidden/>
            <w:sz w:val="24"/>
            <w:szCs w:val="24"/>
          </w:rPr>
          <w:fldChar w:fldCharType="end"/>
        </w:r>
      </w:hyperlink>
    </w:p>
    <w:p w14:paraId="1E3FDC30" w14:textId="20CFE670" w:rsidR="00B37F3F" w:rsidRPr="008502CD" w:rsidRDefault="00B37F3F">
      <w:pPr>
        <w:pStyle w:val="Spistreci1"/>
        <w:tabs>
          <w:tab w:val="right" w:leader="dot" w:pos="9062"/>
        </w:tabs>
        <w:rPr>
          <w:rFonts w:ascii="Times New Roman" w:hAnsi="Times New Roman"/>
          <w:noProof/>
          <w:sz w:val="24"/>
          <w:szCs w:val="24"/>
        </w:rPr>
      </w:pPr>
      <w:hyperlink w:anchor="_Toc68987407" w:history="1">
        <w:r w:rsidRPr="008502CD">
          <w:rPr>
            <w:rStyle w:val="Hipercze"/>
            <w:rFonts w:ascii="Times New Roman" w:hAnsi="Times New Roman"/>
            <w:noProof/>
            <w:sz w:val="24"/>
            <w:szCs w:val="24"/>
          </w:rPr>
          <w:t>V. Opis przedmiotu zamówienia</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_Toc68987407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3</w:t>
        </w:r>
        <w:r w:rsidRPr="008502CD">
          <w:rPr>
            <w:rFonts w:ascii="Times New Roman" w:hAnsi="Times New Roman"/>
            <w:noProof/>
            <w:webHidden/>
            <w:sz w:val="24"/>
            <w:szCs w:val="24"/>
          </w:rPr>
          <w:fldChar w:fldCharType="end"/>
        </w:r>
      </w:hyperlink>
    </w:p>
    <w:p w14:paraId="12EEDC28" w14:textId="30575221" w:rsidR="00B37F3F" w:rsidRPr="008502CD" w:rsidRDefault="00B37F3F">
      <w:pPr>
        <w:pStyle w:val="Spistreci1"/>
        <w:tabs>
          <w:tab w:val="right" w:leader="dot" w:pos="9062"/>
        </w:tabs>
        <w:rPr>
          <w:rFonts w:ascii="Times New Roman" w:hAnsi="Times New Roman"/>
          <w:noProof/>
          <w:sz w:val="24"/>
          <w:szCs w:val="24"/>
        </w:rPr>
      </w:pPr>
      <w:hyperlink w:anchor="_Toc68987408" w:history="1">
        <w:r w:rsidRPr="008502CD">
          <w:rPr>
            <w:rStyle w:val="Hipercze"/>
            <w:rFonts w:ascii="Times New Roman" w:eastAsia="Times New Roman" w:hAnsi="Times New Roman"/>
            <w:noProof/>
            <w:sz w:val="24"/>
            <w:szCs w:val="24"/>
          </w:rPr>
          <w:t>VI. Wymagania co do zatrudnienia przez wykonawcę lub podwykonawcę na podstawie umowy o pracę osób wykonujących czynności w zakresie realizacji zamówienia:</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_Toc68987408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5</w:t>
        </w:r>
        <w:r w:rsidRPr="008502CD">
          <w:rPr>
            <w:rFonts w:ascii="Times New Roman" w:hAnsi="Times New Roman"/>
            <w:noProof/>
            <w:webHidden/>
            <w:sz w:val="24"/>
            <w:szCs w:val="24"/>
          </w:rPr>
          <w:fldChar w:fldCharType="end"/>
        </w:r>
      </w:hyperlink>
    </w:p>
    <w:p w14:paraId="70809F47" w14:textId="2B27427F" w:rsidR="00B37F3F" w:rsidRPr="008502CD" w:rsidRDefault="00B37F3F">
      <w:pPr>
        <w:pStyle w:val="Spistreci1"/>
        <w:tabs>
          <w:tab w:val="right" w:leader="dot" w:pos="9062"/>
        </w:tabs>
        <w:rPr>
          <w:rFonts w:ascii="Times New Roman" w:hAnsi="Times New Roman"/>
          <w:noProof/>
          <w:sz w:val="24"/>
          <w:szCs w:val="24"/>
        </w:rPr>
      </w:pPr>
      <w:hyperlink w:anchor="_Toc68987409" w:history="1">
        <w:r w:rsidRPr="008502CD">
          <w:rPr>
            <w:rStyle w:val="Hipercze"/>
            <w:rFonts w:ascii="Times New Roman" w:hAnsi="Times New Roman"/>
            <w:noProof/>
            <w:sz w:val="24"/>
            <w:szCs w:val="24"/>
          </w:rPr>
          <w:t>VII. Termin wykonania zamówienia</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_Toc68987409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6</w:t>
        </w:r>
        <w:r w:rsidRPr="008502CD">
          <w:rPr>
            <w:rFonts w:ascii="Times New Roman" w:hAnsi="Times New Roman"/>
            <w:noProof/>
            <w:webHidden/>
            <w:sz w:val="24"/>
            <w:szCs w:val="24"/>
          </w:rPr>
          <w:fldChar w:fldCharType="end"/>
        </w:r>
      </w:hyperlink>
    </w:p>
    <w:p w14:paraId="116B6234" w14:textId="4A1C15A0" w:rsidR="00B37F3F" w:rsidRPr="008502CD" w:rsidRDefault="00B37F3F">
      <w:pPr>
        <w:pStyle w:val="Spistreci1"/>
        <w:tabs>
          <w:tab w:val="right" w:leader="dot" w:pos="9062"/>
        </w:tabs>
        <w:rPr>
          <w:rFonts w:ascii="Times New Roman" w:hAnsi="Times New Roman"/>
          <w:noProof/>
          <w:sz w:val="24"/>
          <w:szCs w:val="24"/>
        </w:rPr>
      </w:pPr>
      <w:hyperlink w:anchor="_Toc68987410" w:history="1">
        <w:r w:rsidRPr="008502CD">
          <w:rPr>
            <w:rStyle w:val="Hipercze"/>
            <w:rFonts w:ascii="Times New Roman" w:hAnsi="Times New Roman"/>
            <w:noProof/>
            <w:sz w:val="24"/>
            <w:szCs w:val="24"/>
          </w:rPr>
          <w:t>VIII. Projektowane postanowienia umowy w sprawie zamówienia publicznego, które zostaną wprowadzone do treści tej umowy i zabezpieczenie należytego wykonania umowy</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_Toc68987410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6</w:t>
        </w:r>
        <w:r w:rsidRPr="008502CD">
          <w:rPr>
            <w:rFonts w:ascii="Times New Roman" w:hAnsi="Times New Roman"/>
            <w:noProof/>
            <w:webHidden/>
            <w:sz w:val="24"/>
            <w:szCs w:val="24"/>
          </w:rPr>
          <w:fldChar w:fldCharType="end"/>
        </w:r>
      </w:hyperlink>
    </w:p>
    <w:p w14:paraId="5FA31EA9" w14:textId="058BD83E" w:rsidR="00B37F3F" w:rsidRPr="008502CD" w:rsidRDefault="00B37F3F">
      <w:pPr>
        <w:pStyle w:val="Spistreci1"/>
        <w:tabs>
          <w:tab w:val="right" w:leader="dot" w:pos="9062"/>
        </w:tabs>
        <w:rPr>
          <w:rFonts w:ascii="Times New Roman" w:hAnsi="Times New Roman"/>
          <w:noProof/>
          <w:sz w:val="24"/>
          <w:szCs w:val="24"/>
        </w:rPr>
      </w:pPr>
      <w:hyperlink w:anchor="_Toc68987411" w:history="1">
        <w:r w:rsidRPr="008502CD">
          <w:rPr>
            <w:rStyle w:val="Hipercze"/>
            <w:rFonts w:ascii="Times New Roman" w:hAnsi="Times New Roman"/>
            <w:noProof/>
            <w:sz w:val="24"/>
            <w:szCs w:val="24"/>
          </w:rPr>
          <w:t>IX. Informacje o środkach komunikacji elektronicznej, przy użyciu których Zamawiający będzie komunikował się z wykonawcami, oraz informacje o wymaganiach technicznych i organizacyjnych sporządzania, wysyłania i odbierania korespondencji elektronicznej</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_Toc68987411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6</w:t>
        </w:r>
        <w:r w:rsidRPr="008502CD">
          <w:rPr>
            <w:rFonts w:ascii="Times New Roman" w:hAnsi="Times New Roman"/>
            <w:noProof/>
            <w:webHidden/>
            <w:sz w:val="24"/>
            <w:szCs w:val="24"/>
          </w:rPr>
          <w:fldChar w:fldCharType="end"/>
        </w:r>
      </w:hyperlink>
    </w:p>
    <w:p w14:paraId="0FDC14F6" w14:textId="77224E3F" w:rsidR="00B37F3F" w:rsidRPr="008502CD" w:rsidRDefault="00B37F3F">
      <w:pPr>
        <w:pStyle w:val="Spistreci1"/>
        <w:tabs>
          <w:tab w:val="right" w:leader="dot" w:pos="9062"/>
        </w:tabs>
        <w:rPr>
          <w:rFonts w:ascii="Times New Roman" w:hAnsi="Times New Roman"/>
          <w:noProof/>
          <w:sz w:val="24"/>
          <w:szCs w:val="24"/>
        </w:rPr>
      </w:pPr>
      <w:hyperlink w:anchor="_Toc68987412" w:history="1">
        <w:r w:rsidRPr="008502CD">
          <w:rPr>
            <w:rStyle w:val="Hipercze"/>
            <w:rFonts w:ascii="Times New Roman" w:hAnsi="Times New Roman"/>
            <w:noProof/>
            <w:sz w:val="24"/>
            <w:szCs w:val="24"/>
          </w:rPr>
          <w:t>X. Wskazanie osób uprawnionych do komunikowania się z Wykonawcami</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_Toc68987412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8</w:t>
        </w:r>
        <w:r w:rsidRPr="008502CD">
          <w:rPr>
            <w:rFonts w:ascii="Times New Roman" w:hAnsi="Times New Roman"/>
            <w:noProof/>
            <w:webHidden/>
            <w:sz w:val="24"/>
            <w:szCs w:val="24"/>
          </w:rPr>
          <w:fldChar w:fldCharType="end"/>
        </w:r>
      </w:hyperlink>
    </w:p>
    <w:p w14:paraId="091CD37F" w14:textId="5565FBD4" w:rsidR="00B37F3F" w:rsidRPr="008502CD" w:rsidRDefault="00B37F3F">
      <w:pPr>
        <w:pStyle w:val="Spistreci1"/>
        <w:tabs>
          <w:tab w:val="right" w:leader="dot" w:pos="9062"/>
        </w:tabs>
        <w:rPr>
          <w:rFonts w:ascii="Times New Roman" w:hAnsi="Times New Roman"/>
          <w:noProof/>
          <w:sz w:val="24"/>
          <w:szCs w:val="24"/>
        </w:rPr>
      </w:pPr>
      <w:hyperlink w:anchor="_Toc68987413" w:history="1">
        <w:r w:rsidRPr="008502CD">
          <w:rPr>
            <w:rStyle w:val="Hipercze"/>
            <w:rFonts w:ascii="Times New Roman" w:hAnsi="Times New Roman"/>
            <w:noProof/>
            <w:sz w:val="24"/>
            <w:szCs w:val="24"/>
          </w:rPr>
          <w:t>XI. Podstawy wykluczenia</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_Toc68987413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8</w:t>
        </w:r>
        <w:r w:rsidRPr="008502CD">
          <w:rPr>
            <w:rFonts w:ascii="Times New Roman" w:hAnsi="Times New Roman"/>
            <w:noProof/>
            <w:webHidden/>
            <w:sz w:val="24"/>
            <w:szCs w:val="24"/>
          </w:rPr>
          <w:fldChar w:fldCharType="end"/>
        </w:r>
      </w:hyperlink>
    </w:p>
    <w:p w14:paraId="31EA7678" w14:textId="39CFF2D9" w:rsidR="00B37F3F" w:rsidRPr="008502CD" w:rsidRDefault="00B37F3F">
      <w:pPr>
        <w:pStyle w:val="Spistreci1"/>
        <w:tabs>
          <w:tab w:val="right" w:leader="dot" w:pos="9062"/>
        </w:tabs>
        <w:rPr>
          <w:rFonts w:ascii="Times New Roman" w:hAnsi="Times New Roman"/>
          <w:noProof/>
          <w:sz w:val="24"/>
          <w:szCs w:val="24"/>
        </w:rPr>
      </w:pPr>
      <w:hyperlink w:anchor="_Toc68987414" w:history="1">
        <w:r w:rsidRPr="008502CD">
          <w:rPr>
            <w:rStyle w:val="Hipercze"/>
            <w:rFonts w:ascii="Times New Roman" w:eastAsia="Times New Roman" w:hAnsi="Times New Roman"/>
            <w:noProof/>
            <w:sz w:val="24"/>
            <w:szCs w:val="24"/>
          </w:rPr>
          <w:t>XII. Warunki udziału w postępowaniu.</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_Toc68987414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10</w:t>
        </w:r>
        <w:r w:rsidRPr="008502CD">
          <w:rPr>
            <w:rFonts w:ascii="Times New Roman" w:hAnsi="Times New Roman"/>
            <w:noProof/>
            <w:webHidden/>
            <w:sz w:val="24"/>
            <w:szCs w:val="24"/>
          </w:rPr>
          <w:fldChar w:fldCharType="end"/>
        </w:r>
      </w:hyperlink>
    </w:p>
    <w:p w14:paraId="0ACFB070" w14:textId="2C4B99C4" w:rsidR="00B37F3F" w:rsidRPr="008502CD" w:rsidRDefault="00B37F3F">
      <w:pPr>
        <w:pStyle w:val="Spistreci1"/>
        <w:tabs>
          <w:tab w:val="right" w:leader="dot" w:pos="9062"/>
        </w:tabs>
        <w:rPr>
          <w:rFonts w:ascii="Times New Roman" w:hAnsi="Times New Roman"/>
          <w:noProof/>
          <w:sz w:val="24"/>
          <w:szCs w:val="24"/>
        </w:rPr>
      </w:pPr>
      <w:hyperlink w:anchor="_Toc68987415" w:history="1">
        <w:r w:rsidRPr="008502CD">
          <w:rPr>
            <w:rStyle w:val="Hipercze"/>
            <w:rFonts w:ascii="Times New Roman" w:eastAsia="Times New Roman" w:hAnsi="Times New Roman"/>
            <w:noProof/>
            <w:sz w:val="24"/>
            <w:szCs w:val="24"/>
          </w:rPr>
          <w:t>XIII. Podwykonawstwo.</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_Toc68987415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11</w:t>
        </w:r>
        <w:r w:rsidRPr="008502CD">
          <w:rPr>
            <w:rFonts w:ascii="Times New Roman" w:hAnsi="Times New Roman"/>
            <w:noProof/>
            <w:webHidden/>
            <w:sz w:val="24"/>
            <w:szCs w:val="24"/>
          </w:rPr>
          <w:fldChar w:fldCharType="end"/>
        </w:r>
      </w:hyperlink>
    </w:p>
    <w:p w14:paraId="5CB0802B" w14:textId="77E6FECF" w:rsidR="00B37F3F" w:rsidRPr="008502CD" w:rsidRDefault="00B37F3F">
      <w:pPr>
        <w:pStyle w:val="Spistreci1"/>
        <w:tabs>
          <w:tab w:val="right" w:leader="dot" w:pos="9062"/>
        </w:tabs>
        <w:rPr>
          <w:rFonts w:ascii="Times New Roman" w:hAnsi="Times New Roman"/>
          <w:noProof/>
          <w:sz w:val="24"/>
          <w:szCs w:val="24"/>
        </w:rPr>
      </w:pPr>
      <w:hyperlink w:anchor="_Toc68987416" w:history="1">
        <w:r w:rsidRPr="008502CD">
          <w:rPr>
            <w:rStyle w:val="Hipercze"/>
            <w:rFonts w:ascii="Times New Roman" w:hAnsi="Times New Roman"/>
            <w:noProof/>
            <w:sz w:val="24"/>
            <w:szCs w:val="24"/>
          </w:rPr>
          <w:t>XIV. Podmiotowe i przedmiotowe środki dowodowe.</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_Toc68987416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11</w:t>
        </w:r>
        <w:r w:rsidRPr="008502CD">
          <w:rPr>
            <w:rFonts w:ascii="Times New Roman" w:hAnsi="Times New Roman"/>
            <w:noProof/>
            <w:webHidden/>
            <w:sz w:val="24"/>
            <w:szCs w:val="24"/>
          </w:rPr>
          <w:fldChar w:fldCharType="end"/>
        </w:r>
      </w:hyperlink>
    </w:p>
    <w:p w14:paraId="7A31D665" w14:textId="31A78C95" w:rsidR="00B37F3F" w:rsidRPr="008502CD" w:rsidRDefault="00B37F3F">
      <w:pPr>
        <w:pStyle w:val="Spistreci1"/>
        <w:tabs>
          <w:tab w:val="right" w:leader="dot" w:pos="9062"/>
        </w:tabs>
        <w:rPr>
          <w:rFonts w:ascii="Times New Roman" w:hAnsi="Times New Roman"/>
          <w:noProof/>
          <w:sz w:val="24"/>
          <w:szCs w:val="24"/>
        </w:rPr>
      </w:pPr>
      <w:hyperlink w:anchor="_Toc68987417" w:history="1">
        <w:r w:rsidRPr="008502CD">
          <w:rPr>
            <w:rStyle w:val="Hipercze"/>
            <w:rFonts w:ascii="Times New Roman" w:hAnsi="Times New Roman"/>
            <w:noProof/>
            <w:sz w:val="24"/>
            <w:szCs w:val="24"/>
          </w:rPr>
          <w:t>XV. Termin związania ofertą</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_Toc68987417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14</w:t>
        </w:r>
        <w:r w:rsidRPr="008502CD">
          <w:rPr>
            <w:rFonts w:ascii="Times New Roman" w:hAnsi="Times New Roman"/>
            <w:noProof/>
            <w:webHidden/>
            <w:sz w:val="24"/>
            <w:szCs w:val="24"/>
          </w:rPr>
          <w:fldChar w:fldCharType="end"/>
        </w:r>
      </w:hyperlink>
    </w:p>
    <w:p w14:paraId="64FAECA8" w14:textId="4F9962E8" w:rsidR="00B37F3F" w:rsidRPr="008502CD" w:rsidRDefault="00B37F3F">
      <w:pPr>
        <w:pStyle w:val="Spistreci1"/>
        <w:tabs>
          <w:tab w:val="right" w:leader="dot" w:pos="9062"/>
        </w:tabs>
        <w:rPr>
          <w:rFonts w:ascii="Times New Roman" w:hAnsi="Times New Roman"/>
          <w:noProof/>
          <w:sz w:val="24"/>
          <w:szCs w:val="24"/>
        </w:rPr>
      </w:pPr>
      <w:hyperlink w:anchor="_Toc68987418" w:history="1">
        <w:r w:rsidRPr="008502CD">
          <w:rPr>
            <w:rStyle w:val="Hipercze"/>
            <w:rFonts w:ascii="Times New Roman" w:hAnsi="Times New Roman"/>
            <w:noProof/>
            <w:sz w:val="24"/>
            <w:szCs w:val="24"/>
          </w:rPr>
          <w:t>XVI. Wadium.</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_Toc68987418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15</w:t>
        </w:r>
        <w:r w:rsidRPr="008502CD">
          <w:rPr>
            <w:rFonts w:ascii="Times New Roman" w:hAnsi="Times New Roman"/>
            <w:noProof/>
            <w:webHidden/>
            <w:sz w:val="24"/>
            <w:szCs w:val="24"/>
          </w:rPr>
          <w:fldChar w:fldCharType="end"/>
        </w:r>
      </w:hyperlink>
    </w:p>
    <w:p w14:paraId="0955CE90" w14:textId="699977E9" w:rsidR="00B37F3F" w:rsidRPr="008502CD" w:rsidRDefault="00B37F3F">
      <w:pPr>
        <w:pStyle w:val="Spistreci1"/>
        <w:tabs>
          <w:tab w:val="right" w:leader="dot" w:pos="9062"/>
        </w:tabs>
        <w:rPr>
          <w:rFonts w:ascii="Times New Roman" w:hAnsi="Times New Roman"/>
          <w:noProof/>
          <w:sz w:val="24"/>
          <w:szCs w:val="24"/>
        </w:rPr>
      </w:pPr>
      <w:hyperlink w:anchor="_Toc68987419" w:history="1">
        <w:r w:rsidRPr="008502CD">
          <w:rPr>
            <w:rStyle w:val="Hipercze"/>
            <w:rFonts w:ascii="Times New Roman" w:hAnsi="Times New Roman"/>
            <w:noProof/>
            <w:sz w:val="24"/>
            <w:szCs w:val="24"/>
          </w:rPr>
          <w:t>XVII. Opis sposobu przygotowania oferty</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_Toc68987419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16</w:t>
        </w:r>
        <w:r w:rsidRPr="008502CD">
          <w:rPr>
            <w:rFonts w:ascii="Times New Roman" w:hAnsi="Times New Roman"/>
            <w:noProof/>
            <w:webHidden/>
            <w:sz w:val="24"/>
            <w:szCs w:val="24"/>
          </w:rPr>
          <w:fldChar w:fldCharType="end"/>
        </w:r>
      </w:hyperlink>
    </w:p>
    <w:p w14:paraId="3BE22282" w14:textId="16E7504D" w:rsidR="00B37F3F" w:rsidRPr="008502CD" w:rsidRDefault="00B37F3F">
      <w:pPr>
        <w:pStyle w:val="Spistreci1"/>
        <w:tabs>
          <w:tab w:val="right" w:leader="dot" w:pos="9062"/>
        </w:tabs>
        <w:rPr>
          <w:rFonts w:ascii="Times New Roman" w:hAnsi="Times New Roman"/>
          <w:noProof/>
          <w:sz w:val="24"/>
          <w:szCs w:val="24"/>
        </w:rPr>
      </w:pPr>
      <w:hyperlink w:anchor="_Toc68987420" w:history="1">
        <w:r w:rsidRPr="008502CD">
          <w:rPr>
            <w:rStyle w:val="Hipercze"/>
            <w:rFonts w:ascii="Times New Roman" w:hAnsi="Times New Roman"/>
            <w:noProof/>
            <w:sz w:val="24"/>
            <w:szCs w:val="24"/>
          </w:rPr>
          <w:t>XVIII. Sposób oraz termin składania ofert</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_Toc68987420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16</w:t>
        </w:r>
        <w:r w:rsidRPr="008502CD">
          <w:rPr>
            <w:rFonts w:ascii="Times New Roman" w:hAnsi="Times New Roman"/>
            <w:noProof/>
            <w:webHidden/>
            <w:sz w:val="24"/>
            <w:szCs w:val="24"/>
          </w:rPr>
          <w:fldChar w:fldCharType="end"/>
        </w:r>
      </w:hyperlink>
    </w:p>
    <w:p w14:paraId="6D52B7E8" w14:textId="7F57330C" w:rsidR="00B37F3F" w:rsidRPr="008502CD" w:rsidRDefault="00B37F3F">
      <w:pPr>
        <w:pStyle w:val="Spistreci1"/>
        <w:tabs>
          <w:tab w:val="right" w:leader="dot" w:pos="9062"/>
        </w:tabs>
        <w:rPr>
          <w:rFonts w:ascii="Times New Roman" w:hAnsi="Times New Roman"/>
          <w:noProof/>
          <w:sz w:val="24"/>
          <w:szCs w:val="24"/>
        </w:rPr>
      </w:pPr>
      <w:hyperlink w:anchor="_Toc68987421" w:history="1">
        <w:r w:rsidRPr="008502CD">
          <w:rPr>
            <w:rStyle w:val="Hipercze"/>
            <w:rFonts w:ascii="Times New Roman" w:hAnsi="Times New Roman"/>
            <w:noProof/>
            <w:sz w:val="24"/>
            <w:szCs w:val="24"/>
          </w:rPr>
          <w:t>XIX. Termin otwarcia ofert</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_Toc68987421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18</w:t>
        </w:r>
        <w:r w:rsidRPr="008502CD">
          <w:rPr>
            <w:rFonts w:ascii="Times New Roman" w:hAnsi="Times New Roman"/>
            <w:noProof/>
            <w:webHidden/>
            <w:sz w:val="24"/>
            <w:szCs w:val="24"/>
          </w:rPr>
          <w:fldChar w:fldCharType="end"/>
        </w:r>
      </w:hyperlink>
    </w:p>
    <w:p w14:paraId="19662197" w14:textId="0A309557" w:rsidR="00B37F3F" w:rsidRPr="008502CD" w:rsidRDefault="00B37F3F">
      <w:pPr>
        <w:pStyle w:val="Spistreci1"/>
        <w:tabs>
          <w:tab w:val="right" w:leader="dot" w:pos="9062"/>
        </w:tabs>
        <w:rPr>
          <w:rFonts w:ascii="Times New Roman" w:hAnsi="Times New Roman"/>
          <w:noProof/>
          <w:sz w:val="24"/>
          <w:szCs w:val="24"/>
        </w:rPr>
      </w:pPr>
      <w:hyperlink w:anchor="_Toc68987422" w:history="1">
        <w:r w:rsidRPr="008502CD">
          <w:rPr>
            <w:rStyle w:val="Hipercze"/>
            <w:rFonts w:ascii="Times New Roman" w:hAnsi="Times New Roman"/>
            <w:noProof/>
            <w:sz w:val="24"/>
            <w:szCs w:val="24"/>
          </w:rPr>
          <w:t>XX. Sposób obliczenia ceny</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_Toc68987422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19</w:t>
        </w:r>
        <w:r w:rsidRPr="008502CD">
          <w:rPr>
            <w:rFonts w:ascii="Times New Roman" w:hAnsi="Times New Roman"/>
            <w:noProof/>
            <w:webHidden/>
            <w:sz w:val="24"/>
            <w:szCs w:val="24"/>
          </w:rPr>
          <w:fldChar w:fldCharType="end"/>
        </w:r>
      </w:hyperlink>
    </w:p>
    <w:p w14:paraId="7E235D51" w14:textId="4EDFBA53" w:rsidR="00B37F3F" w:rsidRPr="008502CD" w:rsidRDefault="00B37F3F">
      <w:pPr>
        <w:pStyle w:val="Spistreci1"/>
        <w:tabs>
          <w:tab w:val="right" w:leader="dot" w:pos="9062"/>
        </w:tabs>
        <w:rPr>
          <w:rFonts w:ascii="Times New Roman" w:hAnsi="Times New Roman"/>
          <w:noProof/>
          <w:sz w:val="24"/>
          <w:szCs w:val="24"/>
        </w:rPr>
      </w:pPr>
      <w:hyperlink w:anchor="_Toc68987423" w:history="1">
        <w:r w:rsidRPr="008502CD">
          <w:rPr>
            <w:rStyle w:val="Hipercze"/>
            <w:rFonts w:ascii="Times New Roman" w:hAnsi="Times New Roman"/>
            <w:noProof/>
            <w:sz w:val="24"/>
            <w:szCs w:val="24"/>
          </w:rPr>
          <w:t>XXI. Opis kryteriów oceny ofert, wraz z podaniem wag tych kryteriów i sposobu oceny ofert.</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_Toc68987423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19</w:t>
        </w:r>
        <w:r w:rsidRPr="008502CD">
          <w:rPr>
            <w:rFonts w:ascii="Times New Roman" w:hAnsi="Times New Roman"/>
            <w:noProof/>
            <w:webHidden/>
            <w:sz w:val="24"/>
            <w:szCs w:val="24"/>
          </w:rPr>
          <w:fldChar w:fldCharType="end"/>
        </w:r>
      </w:hyperlink>
    </w:p>
    <w:p w14:paraId="2DBFE6DC" w14:textId="172D2EAD" w:rsidR="00B37F3F" w:rsidRPr="008502CD" w:rsidRDefault="00B37F3F">
      <w:pPr>
        <w:pStyle w:val="Spistreci1"/>
        <w:tabs>
          <w:tab w:val="right" w:leader="dot" w:pos="9062"/>
        </w:tabs>
        <w:rPr>
          <w:rFonts w:ascii="Times New Roman" w:hAnsi="Times New Roman"/>
          <w:noProof/>
          <w:sz w:val="24"/>
          <w:szCs w:val="24"/>
        </w:rPr>
      </w:pPr>
      <w:hyperlink w:anchor="_Toc68987424" w:history="1">
        <w:r w:rsidRPr="008502CD">
          <w:rPr>
            <w:rStyle w:val="Hipercze"/>
            <w:rFonts w:ascii="Times New Roman" w:hAnsi="Times New Roman"/>
            <w:noProof/>
            <w:sz w:val="24"/>
            <w:szCs w:val="24"/>
          </w:rPr>
          <w:t>XXII. Informacje o formalnościach, jakie muszą zostać dopełnione po wyborze oferty w celu zawarcia umowy w sprawie zamówienia publicznego</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_Toc68987424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21</w:t>
        </w:r>
        <w:r w:rsidRPr="008502CD">
          <w:rPr>
            <w:rFonts w:ascii="Times New Roman" w:hAnsi="Times New Roman"/>
            <w:noProof/>
            <w:webHidden/>
            <w:sz w:val="24"/>
            <w:szCs w:val="24"/>
          </w:rPr>
          <w:fldChar w:fldCharType="end"/>
        </w:r>
      </w:hyperlink>
    </w:p>
    <w:p w14:paraId="36085845" w14:textId="1652DD2B" w:rsidR="00B37F3F" w:rsidRPr="008502CD" w:rsidRDefault="00B37F3F">
      <w:pPr>
        <w:pStyle w:val="Spistreci1"/>
        <w:tabs>
          <w:tab w:val="right" w:leader="dot" w:pos="9062"/>
        </w:tabs>
        <w:rPr>
          <w:rFonts w:ascii="Times New Roman" w:hAnsi="Times New Roman"/>
          <w:noProof/>
          <w:sz w:val="24"/>
          <w:szCs w:val="24"/>
        </w:rPr>
      </w:pPr>
      <w:hyperlink w:anchor="_Toc68987425" w:history="1">
        <w:r w:rsidRPr="008502CD">
          <w:rPr>
            <w:rStyle w:val="Hipercze"/>
            <w:rFonts w:ascii="Times New Roman" w:eastAsia="Times New Roman" w:hAnsi="Times New Roman"/>
            <w:noProof/>
            <w:sz w:val="24"/>
            <w:szCs w:val="24"/>
          </w:rPr>
          <w:t>XXIII. Wymagania dotyczące umowy o podwykonawstwo.</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_Toc68987425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21</w:t>
        </w:r>
        <w:r w:rsidRPr="008502CD">
          <w:rPr>
            <w:rFonts w:ascii="Times New Roman" w:hAnsi="Times New Roman"/>
            <w:noProof/>
            <w:webHidden/>
            <w:sz w:val="24"/>
            <w:szCs w:val="24"/>
          </w:rPr>
          <w:fldChar w:fldCharType="end"/>
        </w:r>
      </w:hyperlink>
    </w:p>
    <w:p w14:paraId="792F1A71" w14:textId="60E0B990" w:rsidR="00B37F3F" w:rsidRPr="008502CD" w:rsidRDefault="00B37F3F">
      <w:pPr>
        <w:pStyle w:val="Spistreci1"/>
        <w:tabs>
          <w:tab w:val="right" w:leader="dot" w:pos="9062"/>
        </w:tabs>
        <w:rPr>
          <w:rFonts w:ascii="Times New Roman" w:hAnsi="Times New Roman"/>
          <w:noProof/>
          <w:sz w:val="24"/>
          <w:szCs w:val="24"/>
        </w:rPr>
      </w:pPr>
      <w:hyperlink w:anchor="_Toc68987426" w:history="1">
        <w:r w:rsidRPr="008502CD">
          <w:rPr>
            <w:rStyle w:val="Hipercze"/>
            <w:rFonts w:ascii="Times New Roman" w:hAnsi="Times New Roman"/>
            <w:noProof/>
            <w:sz w:val="24"/>
            <w:szCs w:val="24"/>
          </w:rPr>
          <w:t>XXIV. Pouczenie o środkach ochrony prawnej przysługujących Wykonawcy</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_Toc68987426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23</w:t>
        </w:r>
        <w:r w:rsidRPr="008502CD">
          <w:rPr>
            <w:rFonts w:ascii="Times New Roman" w:hAnsi="Times New Roman"/>
            <w:noProof/>
            <w:webHidden/>
            <w:sz w:val="24"/>
            <w:szCs w:val="24"/>
          </w:rPr>
          <w:fldChar w:fldCharType="end"/>
        </w:r>
      </w:hyperlink>
    </w:p>
    <w:p w14:paraId="1F1656EA" w14:textId="131CDEC6" w:rsidR="00B37F3F" w:rsidRPr="008502CD" w:rsidRDefault="00B37F3F">
      <w:pPr>
        <w:pStyle w:val="Spistreci1"/>
        <w:tabs>
          <w:tab w:val="right" w:leader="dot" w:pos="9062"/>
        </w:tabs>
        <w:rPr>
          <w:rFonts w:ascii="Times New Roman" w:hAnsi="Times New Roman"/>
          <w:noProof/>
          <w:sz w:val="24"/>
          <w:szCs w:val="24"/>
        </w:rPr>
      </w:pPr>
      <w:hyperlink w:anchor="_Toc68987427" w:history="1">
        <w:r w:rsidRPr="008502CD">
          <w:rPr>
            <w:rStyle w:val="Hipercze"/>
            <w:rFonts w:ascii="Times New Roman" w:hAnsi="Times New Roman"/>
            <w:noProof/>
            <w:sz w:val="24"/>
            <w:szCs w:val="24"/>
          </w:rPr>
          <w:t>XXV. Załączniki do SWZ</w:t>
        </w:r>
        <w:r w:rsidRPr="008502CD">
          <w:rPr>
            <w:rFonts w:ascii="Times New Roman" w:hAnsi="Times New Roman"/>
            <w:noProof/>
            <w:webHidden/>
            <w:sz w:val="24"/>
            <w:szCs w:val="24"/>
          </w:rPr>
          <w:tab/>
        </w:r>
        <w:r w:rsidRPr="008502CD">
          <w:rPr>
            <w:rFonts w:ascii="Times New Roman" w:hAnsi="Times New Roman"/>
            <w:noProof/>
            <w:webHidden/>
            <w:sz w:val="24"/>
            <w:szCs w:val="24"/>
          </w:rPr>
          <w:fldChar w:fldCharType="begin"/>
        </w:r>
        <w:r w:rsidRPr="008502CD">
          <w:rPr>
            <w:rFonts w:ascii="Times New Roman" w:hAnsi="Times New Roman"/>
            <w:noProof/>
            <w:webHidden/>
            <w:sz w:val="24"/>
            <w:szCs w:val="24"/>
          </w:rPr>
          <w:instrText xml:space="preserve"> PAGEREF _Toc68987427 \h </w:instrText>
        </w:r>
        <w:r w:rsidRPr="008502CD">
          <w:rPr>
            <w:rFonts w:ascii="Times New Roman" w:hAnsi="Times New Roman"/>
            <w:noProof/>
            <w:webHidden/>
            <w:sz w:val="24"/>
            <w:szCs w:val="24"/>
          </w:rPr>
        </w:r>
        <w:r w:rsidRPr="008502CD">
          <w:rPr>
            <w:rFonts w:ascii="Times New Roman" w:hAnsi="Times New Roman"/>
            <w:noProof/>
            <w:webHidden/>
            <w:sz w:val="24"/>
            <w:szCs w:val="24"/>
          </w:rPr>
          <w:fldChar w:fldCharType="separate"/>
        </w:r>
        <w:r w:rsidR="0016407A">
          <w:rPr>
            <w:rFonts w:ascii="Times New Roman" w:hAnsi="Times New Roman"/>
            <w:noProof/>
            <w:webHidden/>
            <w:sz w:val="24"/>
            <w:szCs w:val="24"/>
          </w:rPr>
          <w:t>23</w:t>
        </w:r>
        <w:r w:rsidRPr="008502CD">
          <w:rPr>
            <w:rFonts w:ascii="Times New Roman" w:hAnsi="Times New Roman"/>
            <w:noProof/>
            <w:webHidden/>
            <w:sz w:val="24"/>
            <w:szCs w:val="24"/>
          </w:rPr>
          <w:fldChar w:fldCharType="end"/>
        </w:r>
      </w:hyperlink>
    </w:p>
    <w:p w14:paraId="7BF83936" w14:textId="12E17DC1" w:rsidR="00E65EA9" w:rsidRDefault="00E65EA9" w:rsidP="00E65EA9">
      <w:pPr>
        <w:rPr>
          <w:b/>
          <w:bCs/>
        </w:rPr>
      </w:pPr>
      <w:r>
        <w:rPr>
          <w:b/>
          <w:bCs/>
        </w:rPr>
        <w:fldChar w:fldCharType="end"/>
      </w:r>
    </w:p>
    <w:p w14:paraId="2DC724B4" w14:textId="4BD7DD30" w:rsidR="00F84B1E" w:rsidRDefault="00F84B1E">
      <w:pPr>
        <w:rPr>
          <w:b/>
          <w:bCs/>
        </w:rPr>
      </w:pPr>
      <w:r>
        <w:rPr>
          <w:b/>
          <w:bCs/>
        </w:rPr>
        <w:br w:type="page"/>
      </w:r>
    </w:p>
    <w:p w14:paraId="334D6570" w14:textId="77777777" w:rsidR="00F84B1E" w:rsidRDefault="00F84B1E" w:rsidP="00E65EA9"/>
    <w:p w14:paraId="69C546F8" w14:textId="29F9AE70" w:rsidR="00C37841" w:rsidRPr="0018117E" w:rsidRDefault="00C37841" w:rsidP="00E65EA9">
      <w:pPr>
        <w:pStyle w:val="Nagwek1"/>
      </w:pPr>
      <w:bookmarkStart w:id="3" w:name="_Toc68987403"/>
      <w:r w:rsidRPr="0018117E">
        <w:t xml:space="preserve">I. Nazwa oraz adres </w:t>
      </w:r>
      <w:r w:rsidRPr="00E65EA9">
        <w:t>Zamawiającego</w:t>
      </w:r>
      <w:bookmarkEnd w:id="3"/>
    </w:p>
    <w:p w14:paraId="7878FBBB" w14:textId="77777777" w:rsidR="00E675F5" w:rsidRDefault="00E675F5" w:rsidP="00B204ED">
      <w:pPr>
        <w:rPr>
          <w:rFonts w:ascii="Times New Roman" w:hAnsi="Times New Roman" w:cs="Times New Roman"/>
          <w:sz w:val="24"/>
          <w:szCs w:val="24"/>
        </w:rPr>
      </w:pPr>
      <w:bookmarkStart w:id="4" w:name="_Toc68987404"/>
    </w:p>
    <w:p w14:paraId="0FBA7175" w14:textId="6464B094" w:rsidR="00170F7B" w:rsidRPr="00170F7B" w:rsidRDefault="00170F7B" w:rsidP="00170F7B">
      <w:pPr>
        <w:jc w:val="both"/>
        <w:rPr>
          <w:rFonts w:ascii="Times New Roman" w:hAnsi="Times New Roman" w:cs="Times New Roman"/>
          <w:sz w:val="24"/>
          <w:szCs w:val="24"/>
        </w:rPr>
      </w:pPr>
      <w:r w:rsidRPr="00170F7B">
        <w:rPr>
          <w:rFonts w:ascii="Times New Roman" w:hAnsi="Times New Roman" w:cs="Times New Roman"/>
          <w:sz w:val="24"/>
          <w:szCs w:val="24"/>
        </w:rPr>
        <w:t>Powiatowe Centrum Kształcenia Zawodowego</w:t>
      </w:r>
    </w:p>
    <w:p w14:paraId="7E9F3CC3" w14:textId="2829EA54" w:rsidR="00170F7B" w:rsidRPr="00170F7B" w:rsidRDefault="00170F7B" w:rsidP="00170F7B">
      <w:pPr>
        <w:jc w:val="both"/>
        <w:rPr>
          <w:rFonts w:ascii="Times New Roman" w:hAnsi="Times New Roman" w:cs="Times New Roman"/>
          <w:sz w:val="24"/>
          <w:szCs w:val="24"/>
        </w:rPr>
      </w:pPr>
      <w:r w:rsidRPr="00170F7B">
        <w:rPr>
          <w:rFonts w:ascii="Times New Roman" w:hAnsi="Times New Roman" w:cs="Times New Roman"/>
          <w:sz w:val="24"/>
          <w:szCs w:val="24"/>
        </w:rPr>
        <w:t>Ul. Wojska Polskiego 67</w:t>
      </w:r>
    </w:p>
    <w:p w14:paraId="5856F37A" w14:textId="6E5F6AFE" w:rsidR="00170F7B" w:rsidRDefault="00170F7B" w:rsidP="00170F7B">
      <w:pPr>
        <w:jc w:val="both"/>
        <w:rPr>
          <w:rFonts w:ascii="Times New Roman" w:hAnsi="Times New Roman" w:cs="Times New Roman"/>
          <w:sz w:val="24"/>
          <w:szCs w:val="24"/>
        </w:rPr>
      </w:pPr>
      <w:r w:rsidRPr="00E675F5">
        <w:rPr>
          <w:rFonts w:ascii="Times New Roman" w:hAnsi="Times New Roman" w:cs="Times New Roman"/>
          <w:sz w:val="24"/>
          <w:szCs w:val="24"/>
        </w:rPr>
        <w:t>56-400</w:t>
      </w:r>
      <w:r>
        <w:rPr>
          <w:rFonts w:ascii="Times New Roman" w:hAnsi="Times New Roman" w:cs="Times New Roman"/>
          <w:sz w:val="24"/>
          <w:szCs w:val="24"/>
        </w:rPr>
        <w:t xml:space="preserve"> O</w:t>
      </w:r>
      <w:r w:rsidRPr="00E675F5">
        <w:rPr>
          <w:rFonts w:ascii="Times New Roman" w:hAnsi="Times New Roman" w:cs="Times New Roman"/>
          <w:sz w:val="24"/>
          <w:szCs w:val="24"/>
        </w:rPr>
        <w:t>leśnic</w:t>
      </w:r>
      <w:r>
        <w:rPr>
          <w:rFonts w:ascii="Times New Roman" w:hAnsi="Times New Roman" w:cs="Times New Roman"/>
          <w:sz w:val="24"/>
          <w:szCs w:val="24"/>
        </w:rPr>
        <w:t>a</w:t>
      </w:r>
    </w:p>
    <w:p w14:paraId="64497AC9" w14:textId="77777777" w:rsidR="00170F7B" w:rsidRDefault="00170F7B" w:rsidP="00170F7B">
      <w:pPr>
        <w:jc w:val="both"/>
        <w:rPr>
          <w:rFonts w:ascii="Times New Roman" w:hAnsi="Times New Roman" w:cs="Times New Roman"/>
          <w:sz w:val="24"/>
          <w:szCs w:val="24"/>
        </w:rPr>
      </w:pPr>
      <w:r w:rsidRPr="00170F7B">
        <w:rPr>
          <w:rFonts w:ascii="Times New Roman" w:hAnsi="Times New Roman" w:cs="Times New Roman"/>
          <w:sz w:val="24"/>
          <w:szCs w:val="24"/>
        </w:rPr>
        <w:t xml:space="preserve">NIP: 911-198-55-87, REGON: 021313091, </w:t>
      </w:r>
    </w:p>
    <w:p w14:paraId="1AFEBC09" w14:textId="48108B1A" w:rsidR="00170F7B" w:rsidRDefault="00170F7B" w:rsidP="00170F7B">
      <w:pPr>
        <w:jc w:val="both"/>
        <w:rPr>
          <w:rFonts w:ascii="Times New Roman" w:hAnsi="Times New Roman" w:cs="Times New Roman"/>
          <w:sz w:val="24"/>
          <w:szCs w:val="24"/>
        </w:rPr>
      </w:pPr>
      <w:bookmarkStart w:id="5" w:name="_Hlk199276966"/>
      <w:r w:rsidRPr="00170F7B">
        <w:rPr>
          <w:rFonts w:ascii="Times New Roman" w:hAnsi="Times New Roman" w:cs="Times New Roman"/>
          <w:sz w:val="24"/>
          <w:szCs w:val="24"/>
        </w:rPr>
        <w:t>Adres poczty elektronicznej:</w:t>
      </w:r>
      <w:r>
        <w:rPr>
          <w:rFonts w:ascii="Times New Roman" w:hAnsi="Times New Roman" w:cs="Times New Roman"/>
          <w:sz w:val="24"/>
          <w:szCs w:val="24"/>
        </w:rPr>
        <w:t xml:space="preserve"> </w:t>
      </w:r>
      <w:hyperlink r:id="rId11" w:history="1">
        <w:r w:rsidRPr="00890930">
          <w:rPr>
            <w:rStyle w:val="Hipercze"/>
            <w:rFonts w:ascii="Times New Roman" w:hAnsi="Times New Roman" w:cs="Times New Roman"/>
            <w:sz w:val="24"/>
            <w:szCs w:val="24"/>
          </w:rPr>
          <w:t>sekretariat@pckzolesnica.pl</w:t>
        </w:r>
      </w:hyperlink>
      <w:r>
        <w:rPr>
          <w:rFonts w:ascii="Times New Roman" w:hAnsi="Times New Roman" w:cs="Times New Roman"/>
          <w:sz w:val="24"/>
          <w:szCs w:val="24"/>
        </w:rPr>
        <w:t xml:space="preserve"> </w:t>
      </w:r>
      <w:r w:rsidR="00E675F5" w:rsidRPr="00E675F5">
        <w:rPr>
          <w:rFonts w:ascii="Times New Roman" w:hAnsi="Times New Roman" w:cs="Times New Roman"/>
          <w:sz w:val="24"/>
          <w:szCs w:val="24"/>
        </w:rPr>
        <w:t xml:space="preserve">      </w:t>
      </w:r>
    </w:p>
    <w:p w14:paraId="44472BCC" w14:textId="6F89BDC0" w:rsidR="00E675F5" w:rsidRPr="00E675F5" w:rsidRDefault="00E675F5" w:rsidP="00170F7B">
      <w:pPr>
        <w:jc w:val="both"/>
        <w:rPr>
          <w:rFonts w:ascii="Times New Roman" w:hAnsi="Times New Roman" w:cs="Times New Roman"/>
          <w:sz w:val="24"/>
          <w:szCs w:val="24"/>
        </w:rPr>
      </w:pPr>
      <w:r w:rsidRPr="00E675F5">
        <w:rPr>
          <w:rFonts w:ascii="Times New Roman" w:hAnsi="Times New Roman" w:cs="Times New Roman"/>
          <w:sz w:val="24"/>
          <w:szCs w:val="24"/>
        </w:rPr>
        <w:t xml:space="preserve">tel. </w:t>
      </w:r>
      <w:r w:rsidR="00442965" w:rsidRPr="00442965">
        <w:rPr>
          <w:rFonts w:ascii="Times New Roman" w:hAnsi="Times New Roman" w:cs="Times New Roman"/>
          <w:sz w:val="24"/>
          <w:szCs w:val="24"/>
        </w:rPr>
        <w:t>71 314 32 85</w:t>
      </w:r>
    </w:p>
    <w:bookmarkEnd w:id="5"/>
    <w:p w14:paraId="0C0F6515" w14:textId="166A0765" w:rsidR="00E675F5" w:rsidRPr="00E675F5" w:rsidRDefault="00E675F5" w:rsidP="00E675F5">
      <w:pPr>
        <w:jc w:val="both"/>
        <w:rPr>
          <w:rFonts w:ascii="Times New Roman" w:hAnsi="Times New Roman" w:cs="Times New Roman"/>
          <w:sz w:val="24"/>
          <w:szCs w:val="24"/>
        </w:rPr>
      </w:pPr>
      <w:r w:rsidRPr="00E675F5">
        <w:rPr>
          <w:rFonts w:ascii="Times New Roman" w:hAnsi="Times New Roman" w:cs="Times New Roman"/>
          <w:sz w:val="24"/>
          <w:szCs w:val="24"/>
        </w:rPr>
        <w:t xml:space="preserve">Godziny pracy: </w:t>
      </w:r>
      <w:r w:rsidRPr="00D43A20">
        <w:rPr>
          <w:rFonts w:ascii="Times New Roman" w:hAnsi="Times New Roman" w:cs="Times New Roman"/>
          <w:sz w:val="24"/>
          <w:szCs w:val="24"/>
        </w:rPr>
        <w:t>od poniedziałku do piątku w godz. 07:</w:t>
      </w:r>
      <w:r w:rsidR="0067436C" w:rsidRPr="00D43A20">
        <w:rPr>
          <w:rFonts w:ascii="Times New Roman" w:hAnsi="Times New Roman" w:cs="Times New Roman"/>
          <w:sz w:val="24"/>
          <w:szCs w:val="24"/>
        </w:rPr>
        <w:t>30</w:t>
      </w:r>
      <w:r w:rsidRPr="00D43A20">
        <w:rPr>
          <w:rFonts w:ascii="Times New Roman" w:hAnsi="Times New Roman" w:cs="Times New Roman"/>
          <w:sz w:val="24"/>
          <w:szCs w:val="24"/>
        </w:rPr>
        <w:t xml:space="preserve"> do 15:</w:t>
      </w:r>
      <w:r w:rsidR="0067436C" w:rsidRPr="00D43A20">
        <w:rPr>
          <w:rFonts w:ascii="Times New Roman" w:hAnsi="Times New Roman" w:cs="Times New Roman"/>
          <w:sz w:val="24"/>
          <w:szCs w:val="24"/>
        </w:rPr>
        <w:t>3</w:t>
      </w:r>
      <w:r w:rsidRPr="00D43A20">
        <w:rPr>
          <w:rFonts w:ascii="Times New Roman" w:hAnsi="Times New Roman" w:cs="Times New Roman"/>
          <w:sz w:val="24"/>
          <w:szCs w:val="24"/>
        </w:rPr>
        <w:t>0.</w:t>
      </w:r>
    </w:p>
    <w:p w14:paraId="45839CF7" w14:textId="68C77F4B" w:rsidR="00E675F5" w:rsidRDefault="00E675F5" w:rsidP="00E675F5">
      <w:pPr>
        <w:jc w:val="both"/>
        <w:rPr>
          <w:rFonts w:ascii="Times New Roman" w:hAnsi="Times New Roman" w:cs="Times New Roman"/>
          <w:sz w:val="24"/>
          <w:szCs w:val="24"/>
        </w:rPr>
      </w:pPr>
      <w:r w:rsidRPr="00E675F5">
        <w:rPr>
          <w:rFonts w:ascii="Times New Roman" w:hAnsi="Times New Roman" w:cs="Times New Roman"/>
          <w:sz w:val="24"/>
          <w:szCs w:val="24"/>
        </w:rPr>
        <w:t xml:space="preserve">Adres strony internetowej zamawiającego: </w:t>
      </w:r>
      <w:hyperlink r:id="rId12" w:history="1">
        <w:r w:rsidR="00170F7B" w:rsidRPr="00890930">
          <w:rPr>
            <w:rStyle w:val="Hipercze"/>
            <w:rFonts w:ascii="Times New Roman" w:hAnsi="Times New Roman" w:cs="Times New Roman"/>
            <w:sz w:val="24"/>
            <w:szCs w:val="24"/>
          </w:rPr>
          <w:t>https://ckzolesnica.pl/</w:t>
        </w:r>
      </w:hyperlink>
      <w:r w:rsidR="00170F7B">
        <w:rPr>
          <w:rFonts w:ascii="Times New Roman" w:hAnsi="Times New Roman" w:cs="Times New Roman"/>
          <w:sz w:val="24"/>
          <w:szCs w:val="24"/>
        </w:rPr>
        <w:t xml:space="preserve"> </w:t>
      </w:r>
    </w:p>
    <w:p w14:paraId="7A5764F0" w14:textId="1DF5E055" w:rsidR="00C37841" w:rsidRPr="00E65EA9" w:rsidRDefault="00C37841" w:rsidP="005330BB">
      <w:pPr>
        <w:pStyle w:val="Nagwek1"/>
        <w:jc w:val="both"/>
      </w:pPr>
      <w:r w:rsidRPr="00E65EA9">
        <w:t>II. Adres strony internetowej, na której udostępniane będą zmiany i</w:t>
      </w:r>
      <w:r w:rsidR="00F828A8" w:rsidRPr="00E65EA9">
        <w:t xml:space="preserve"> </w:t>
      </w:r>
      <w:r w:rsidRPr="00E65EA9">
        <w:t>wyjaśnienia treści SWZ oraz inne dokumenty zamówienia bezpośrednio</w:t>
      </w:r>
      <w:r w:rsidR="00F828A8" w:rsidRPr="00E65EA9">
        <w:t xml:space="preserve"> </w:t>
      </w:r>
      <w:r w:rsidRPr="00E65EA9">
        <w:t>związane z postępowaniem o udzielenie zamówienia</w:t>
      </w:r>
      <w:bookmarkEnd w:id="4"/>
    </w:p>
    <w:p w14:paraId="394BF1B8" w14:textId="77777777" w:rsidR="001D6942" w:rsidRDefault="001D6942" w:rsidP="001D6942">
      <w:pPr>
        <w:jc w:val="both"/>
        <w:rPr>
          <w:rFonts w:ascii="Times New Roman" w:hAnsi="Times New Roman" w:cs="Times New Roman"/>
          <w:sz w:val="24"/>
          <w:szCs w:val="24"/>
        </w:rPr>
      </w:pPr>
    </w:p>
    <w:p w14:paraId="3FB24072" w14:textId="30B70CC0" w:rsidR="001D6942" w:rsidRPr="00375382" w:rsidRDefault="001D6942" w:rsidP="001D6942">
      <w:pPr>
        <w:jc w:val="both"/>
        <w:rPr>
          <w:rFonts w:ascii="Times New Roman" w:hAnsi="Times New Roman" w:cs="Times New Roman"/>
          <w:sz w:val="24"/>
          <w:szCs w:val="24"/>
        </w:rPr>
      </w:pPr>
      <w:r w:rsidRPr="0018117E">
        <w:rPr>
          <w:rFonts w:ascii="Times New Roman" w:hAnsi="Times New Roman" w:cs="Times New Roman"/>
          <w:sz w:val="24"/>
          <w:szCs w:val="24"/>
        </w:rPr>
        <w:t xml:space="preserve">Zmiany i wyjaśnienia  treści SWZ oraz inne dokumenty zamówienia bezpośrednio związane z </w:t>
      </w:r>
      <w:r w:rsidR="00E36E93">
        <w:rPr>
          <w:rFonts w:ascii="Times New Roman" w:hAnsi="Times New Roman" w:cs="Times New Roman"/>
          <w:sz w:val="24"/>
          <w:szCs w:val="24"/>
        </w:rPr>
        <w:t>postę</w:t>
      </w:r>
      <w:r w:rsidRPr="003C6E32">
        <w:rPr>
          <w:rFonts w:ascii="Times New Roman" w:hAnsi="Times New Roman" w:cs="Times New Roman"/>
          <w:sz w:val="24"/>
          <w:szCs w:val="24"/>
        </w:rPr>
        <w:t>powaniem o udzielenie zamówienia będą udostępniane na stronie internetowej:</w:t>
      </w:r>
      <w:r w:rsidRPr="00375382">
        <w:t xml:space="preserve"> </w:t>
      </w:r>
      <w:r w:rsidRPr="00375382">
        <w:rPr>
          <w:rFonts w:ascii="Times New Roman" w:hAnsi="Times New Roman" w:cs="Times New Roman"/>
          <w:sz w:val="24"/>
          <w:szCs w:val="24"/>
        </w:rPr>
        <w:t>(link prowadzący</w:t>
      </w:r>
      <w:r>
        <w:rPr>
          <w:rFonts w:ascii="Times New Roman" w:hAnsi="Times New Roman" w:cs="Times New Roman"/>
          <w:sz w:val="24"/>
          <w:szCs w:val="24"/>
        </w:rPr>
        <w:t xml:space="preserve"> </w:t>
      </w:r>
      <w:r w:rsidRPr="00375382">
        <w:rPr>
          <w:rFonts w:ascii="Times New Roman" w:hAnsi="Times New Roman" w:cs="Times New Roman"/>
          <w:sz w:val="24"/>
          <w:szCs w:val="24"/>
        </w:rPr>
        <w:t>bezpośrednio do widoku postępowania na Platformie e-Zamówienia):</w:t>
      </w:r>
    </w:p>
    <w:p w14:paraId="18562952" w14:textId="0377A07C" w:rsidR="00A0547C" w:rsidRDefault="00A0547C" w:rsidP="001D6942">
      <w:pPr>
        <w:jc w:val="both"/>
        <w:rPr>
          <w:rFonts w:ascii="Times New Roman" w:hAnsi="Times New Roman" w:cs="Times New Roman"/>
          <w:sz w:val="24"/>
          <w:szCs w:val="24"/>
        </w:rPr>
      </w:pPr>
      <w:hyperlink r:id="rId13" w:history="1">
        <w:r w:rsidRPr="00573070">
          <w:rPr>
            <w:rStyle w:val="Hipercze"/>
            <w:rFonts w:ascii="Times New Roman" w:hAnsi="Times New Roman" w:cs="Times New Roman"/>
            <w:sz w:val="24"/>
            <w:szCs w:val="24"/>
          </w:rPr>
          <w:t>https://ezamowienia.gov.pl/mp-client/search/list/ocds-148610-1c484804-1ddc-4471-8790-2e3f684ef8a4</w:t>
        </w:r>
      </w:hyperlink>
    </w:p>
    <w:p w14:paraId="43037E04" w14:textId="0C4042FA" w:rsidR="001D6942" w:rsidRPr="005B342E" w:rsidRDefault="001D6942" w:rsidP="001D6942">
      <w:pPr>
        <w:jc w:val="both"/>
        <w:rPr>
          <w:rFonts w:ascii="Times New Roman" w:hAnsi="Times New Roman" w:cs="Times New Roman"/>
          <w:sz w:val="24"/>
          <w:szCs w:val="24"/>
        </w:rPr>
      </w:pPr>
      <w:r w:rsidRPr="005B342E">
        <w:rPr>
          <w:rFonts w:ascii="Times New Roman" w:hAnsi="Times New Roman" w:cs="Times New Roman"/>
          <w:sz w:val="24"/>
          <w:szCs w:val="24"/>
        </w:rPr>
        <w:t>Postępowanie można wyszukać również ze strony głównej Platformy e-Zamówienia (przycisk „Przeglądaj postępowania/konkursy”).</w:t>
      </w:r>
      <w:r w:rsidR="005B342E" w:rsidRPr="005B342E">
        <w:rPr>
          <w:rFonts w:ascii="Times New Roman" w:hAnsi="Times New Roman" w:cs="Times New Roman"/>
          <w:sz w:val="24"/>
          <w:szCs w:val="24"/>
        </w:rPr>
        <w:t xml:space="preserve"> Identyfikator postępowania: </w:t>
      </w:r>
      <w:r w:rsidR="00A0547C" w:rsidRPr="00A0547C">
        <w:rPr>
          <w:rFonts w:ascii="Times New Roman" w:hAnsi="Times New Roman" w:cs="Times New Roman"/>
          <w:sz w:val="24"/>
          <w:szCs w:val="24"/>
        </w:rPr>
        <w:t>ocds-148610-1c484804-1ddc-4471-8790-2e3f684ef8a4</w:t>
      </w:r>
    </w:p>
    <w:p w14:paraId="7E505225" w14:textId="7D8B45C0" w:rsidR="00F828A8" w:rsidRPr="005B342E" w:rsidRDefault="001D6942" w:rsidP="00F828A8">
      <w:pPr>
        <w:jc w:val="both"/>
        <w:rPr>
          <w:rFonts w:ascii="Times New Roman" w:hAnsi="Times New Roman" w:cs="Times New Roman"/>
          <w:sz w:val="24"/>
          <w:szCs w:val="24"/>
        </w:rPr>
      </w:pPr>
      <w:r w:rsidRPr="005B342E">
        <w:rPr>
          <w:rFonts w:ascii="Times New Roman" w:hAnsi="Times New Roman" w:cs="Times New Roman"/>
          <w:sz w:val="24"/>
          <w:szCs w:val="24"/>
        </w:rPr>
        <w:t xml:space="preserve">Na stronie zamawiającego: </w:t>
      </w:r>
      <w:hyperlink r:id="rId14" w:history="1">
        <w:r w:rsidR="00170F7B" w:rsidRPr="00890930">
          <w:rPr>
            <w:rStyle w:val="Hipercze"/>
          </w:rPr>
          <w:t>https://ckzolesnica.pl/</w:t>
        </w:r>
      </w:hyperlink>
      <w:r w:rsidR="00170F7B">
        <w:t xml:space="preserve"> </w:t>
      </w:r>
      <w:r w:rsidR="00824E63">
        <w:t xml:space="preserve">, </w:t>
      </w:r>
      <w:r w:rsidR="00170F7B" w:rsidRPr="00170F7B">
        <w:t xml:space="preserve"> </w:t>
      </w:r>
      <w:hyperlink r:id="rId15" w:history="1">
        <w:r w:rsidR="00824E63" w:rsidRPr="00573070">
          <w:rPr>
            <w:rStyle w:val="Hipercze"/>
          </w:rPr>
          <w:t>https://pckz_olesnica.bip.gov.pl/</w:t>
        </w:r>
      </w:hyperlink>
      <w:r w:rsidR="00824E63">
        <w:t xml:space="preserve"> </w:t>
      </w:r>
      <w:r w:rsidR="00D50483">
        <w:t xml:space="preserve"> </w:t>
      </w:r>
      <w:r w:rsidRPr="005B342E">
        <w:rPr>
          <w:rFonts w:ascii="Times New Roman" w:hAnsi="Times New Roman" w:cs="Times New Roman"/>
          <w:sz w:val="24"/>
          <w:szCs w:val="24"/>
        </w:rPr>
        <w:t>zamieszczone są odnośniki (linki) odsyłające do dokumentacji postępowania znajdującej się na stronie systemu teleinformatycznego.</w:t>
      </w:r>
    </w:p>
    <w:p w14:paraId="189AC8F7" w14:textId="77777777" w:rsidR="00226168" w:rsidRPr="00226168" w:rsidRDefault="00C37841" w:rsidP="00226168">
      <w:pPr>
        <w:pStyle w:val="Nagwek1"/>
      </w:pPr>
      <w:bookmarkStart w:id="6" w:name="_Toc68987405"/>
      <w:r w:rsidRPr="0018117E">
        <w:t>III. Tryb udzielenia zamówienia</w:t>
      </w:r>
      <w:bookmarkEnd w:id="6"/>
    </w:p>
    <w:p w14:paraId="741B10B0" w14:textId="26534E51" w:rsidR="00C37841" w:rsidRDefault="00C37841" w:rsidP="008D7B60">
      <w:pPr>
        <w:jc w:val="both"/>
        <w:rPr>
          <w:rFonts w:ascii="Times New Roman" w:hAnsi="Times New Roman" w:cs="Times New Roman"/>
          <w:sz w:val="24"/>
          <w:szCs w:val="24"/>
        </w:rPr>
      </w:pPr>
      <w:r w:rsidRPr="0018117E">
        <w:rPr>
          <w:rFonts w:ascii="Times New Roman" w:hAnsi="Times New Roman" w:cs="Times New Roman"/>
          <w:sz w:val="24"/>
          <w:szCs w:val="24"/>
        </w:rPr>
        <w:t>Postępowanie o udzielenie zamówienia publicznego prowadzone jest w trybie podstawowym</w:t>
      </w:r>
      <w:r w:rsidR="008D7B60">
        <w:rPr>
          <w:rFonts w:ascii="Times New Roman" w:hAnsi="Times New Roman" w:cs="Times New Roman"/>
          <w:sz w:val="24"/>
          <w:szCs w:val="24"/>
        </w:rPr>
        <w:t xml:space="preserve"> bez negocjacji</w:t>
      </w:r>
      <w:r w:rsidRPr="0018117E">
        <w:rPr>
          <w:rFonts w:ascii="Times New Roman" w:hAnsi="Times New Roman" w:cs="Times New Roman"/>
          <w:sz w:val="24"/>
          <w:szCs w:val="24"/>
        </w:rPr>
        <w:t xml:space="preserve">, na podstawie art. 275 pkt 1 ustawy z dnia 11 września 2019 r. </w:t>
      </w:r>
      <w:r w:rsidR="00F828A8" w:rsidRPr="0018117E">
        <w:rPr>
          <w:rFonts w:ascii="Times New Roman" w:hAnsi="Times New Roman" w:cs="Times New Roman"/>
          <w:sz w:val="24"/>
          <w:szCs w:val="24"/>
        </w:rPr>
        <w:t>–</w:t>
      </w:r>
      <w:r w:rsidRPr="0018117E">
        <w:rPr>
          <w:rFonts w:ascii="Times New Roman" w:hAnsi="Times New Roman" w:cs="Times New Roman"/>
          <w:sz w:val="24"/>
          <w:szCs w:val="24"/>
        </w:rPr>
        <w:t xml:space="preserve"> Prawo</w:t>
      </w:r>
      <w:r w:rsidR="00F828A8" w:rsidRPr="0018117E">
        <w:rPr>
          <w:rFonts w:ascii="Times New Roman" w:hAnsi="Times New Roman" w:cs="Times New Roman"/>
          <w:sz w:val="24"/>
          <w:szCs w:val="24"/>
        </w:rPr>
        <w:t xml:space="preserve"> </w:t>
      </w:r>
      <w:r w:rsidRPr="0018117E">
        <w:rPr>
          <w:rFonts w:ascii="Times New Roman" w:hAnsi="Times New Roman" w:cs="Times New Roman"/>
          <w:sz w:val="24"/>
          <w:szCs w:val="24"/>
        </w:rPr>
        <w:t xml:space="preserve">zamówień publicznych </w:t>
      </w:r>
      <w:r w:rsidRPr="00E30D0A">
        <w:rPr>
          <w:rFonts w:ascii="Times New Roman" w:hAnsi="Times New Roman" w:cs="Times New Roman"/>
          <w:sz w:val="24"/>
          <w:szCs w:val="24"/>
        </w:rPr>
        <w:t>(</w:t>
      </w:r>
      <w:r w:rsidR="00E30D0A" w:rsidRPr="00E30D0A">
        <w:rPr>
          <w:rFonts w:ascii="Times New Roman" w:hAnsi="Times New Roman" w:cs="Times New Roman"/>
          <w:sz w:val="24"/>
          <w:szCs w:val="24"/>
        </w:rPr>
        <w:t>Dz. U. z 202</w:t>
      </w:r>
      <w:r w:rsidR="000321FB">
        <w:rPr>
          <w:rFonts w:ascii="Times New Roman" w:hAnsi="Times New Roman" w:cs="Times New Roman"/>
          <w:sz w:val="24"/>
          <w:szCs w:val="24"/>
        </w:rPr>
        <w:t>4</w:t>
      </w:r>
      <w:r w:rsidR="00E30D0A" w:rsidRPr="00E30D0A">
        <w:rPr>
          <w:rFonts w:ascii="Times New Roman" w:hAnsi="Times New Roman" w:cs="Times New Roman"/>
          <w:sz w:val="24"/>
          <w:szCs w:val="24"/>
        </w:rPr>
        <w:t xml:space="preserve"> r. poz. 1</w:t>
      </w:r>
      <w:r w:rsidR="000321FB">
        <w:rPr>
          <w:rFonts w:ascii="Times New Roman" w:hAnsi="Times New Roman" w:cs="Times New Roman"/>
          <w:sz w:val="24"/>
          <w:szCs w:val="24"/>
        </w:rPr>
        <w:t>320</w:t>
      </w:r>
      <w:r w:rsidRPr="00E30D0A">
        <w:rPr>
          <w:rFonts w:ascii="Times New Roman" w:hAnsi="Times New Roman" w:cs="Times New Roman"/>
          <w:sz w:val="24"/>
          <w:szCs w:val="24"/>
        </w:rPr>
        <w:t>)</w:t>
      </w:r>
      <w:r w:rsidRPr="0018117E">
        <w:rPr>
          <w:rFonts w:ascii="Times New Roman" w:hAnsi="Times New Roman" w:cs="Times New Roman"/>
          <w:sz w:val="24"/>
          <w:szCs w:val="24"/>
        </w:rPr>
        <w:t xml:space="preserve"> [zwanej dalej także „</w:t>
      </w:r>
      <w:proofErr w:type="spellStart"/>
      <w:r w:rsidRPr="0018117E">
        <w:rPr>
          <w:rFonts w:ascii="Times New Roman" w:hAnsi="Times New Roman" w:cs="Times New Roman"/>
          <w:sz w:val="24"/>
          <w:szCs w:val="24"/>
        </w:rPr>
        <w:t>pzp</w:t>
      </w:r>
      <w:proofErr w:type="spellEnd"/>
      <w:r w:rsidRPr="0018117E">
        <w:rPr>
          <w:rFonts w:ascii="Times New Roman" w:hAnsi="Times New Roman" w:cs="Times New Roman"/>
          <w:sz w:val="24"/>
          <w:szCs w:val="24"/>
        </w:rPr>
        <w:t>”</w:t>
      </w:r>
      <w:r w:rsidR="00F828A8" w:rsidRPr="0018117E">
        <w:rPr>
          <w:rFonts w:ascii="Times New Roman" w:hAnsi="Times New Roman" w:cs="Times New Roman"/>
          <w:sz w:val="24"/>
          <w:szCs w:val="24"/>
        </w:rPr>
        <w:t xml:space="preserve"> lub „ustawą”</w:t>
      </w:r>
      <w:r w:rsidRPr="0018117E">
        <w:rPr>
          <w:rFonts w:ascii="Times New Roman" w:hAnsi="Times New Roman" w:cs="Times New Roman"/>
          <w:sz w:val="24"/>
          <w:szCs w:val="24"/>
        </w:rPr>
        <w:t>]</w:t>
      </w:r>
      <w:r w:rsidR="009A4CB2">
        <w:rPr>
          <w:rFonts w:ascii="Times New Roman" w:hAnsi="Times New Roman" w:cs="Times New Roman"/>
          <w:sz w:val="24"/>
          <w:szCs w:val="24"/>
        </w:rPr>
        <w:t xml:space="preserve"> oraz aktów wykonawczych do niej.</w:t>
      </w:r>
    </w:p>
    <w:p w14:paraId="65AC9B71" w14:textId="42843B1F" w:rsidR="00C37841" w:rsidRPr="0018117E" w:rsidRDefault="00C37841" w:rsidP="005330BB">
      <w:pPr>
        <w:pStyle w:val="Nagwek1"/>
        <w:jc w:val="both"/>
      </w:pPr>
      <w:bookmarkStart w:id="7" w:name="_Toc68987406"/>
      <w:r w:rsidRPr="0018117E">
        <w:t>IV. Informacja, czy Zamawiający przewiduje wybór najkorzystniejszej oferty z</w:t>
      </w:r>
      <w:r w:rsidR="00F828A8" w:rsidRPr="0018117E">
        <w:t xml:space="preserve"> </w:t>
      </w:r>
      <w:r w:rsidRPr="0018117E">
        <w:t>możliwością prowadzenia negocjacji</w:t>
      </w:r>
      <w:r w:rsidR="00F828A8" w:rsidRPr="0018117E">
        <w:t>.</w:t>
      </w:r>
      <w:bookmarkEnd w:id="7"/>
      <w:r w:rsidR="00F828A8" w:rsidRPr="0018117E">
        <w:t xml:space="preserve"> </w:t>
      </w:r>
    </w:p>
    <w:p w14:paraId="4CC44809" w14:textId="39965AFA" w:rsidR="00C37841" w:rsidRPr="0018117E" w:rsidRDefault="00C37841" w:rsidP="00A5100F">
      <w:pPr>
        <w:jc w:val="both"/>
        <w:rPr>
          <w:rFonts w:ascii="Times New Roman" w:hAnsi="Times New Roman" w:cs="Times New Roman"/>
          <w:sz w:val="24"/>
          <w:szCs w:val="24"/>
        </w:rPr>
      </w:pPr>
      <w:r w:rsidRPr="0018117E">
        <w:rPr>
          <w:rFonts w:ascii="Times New Roman" w:hAnsi="Times New Roman" w:cs="Times New Roman"/>
          <w:sz w:val="24"/>
          <w:szCs w:val="24"/>
        </w:rPr>
        <w:t>Zamawiający nie przewiduje wyboru najkorzystniejszej oferty z możliwością prowadzenia negocjacji.</w:t>
      </w:r>
    </w:p>
    <w:p w14:paraId="210C70C4" w14:textId="77777777" w:rsidR="00C37841" w:rsidRPr="0024461B" w:rsidRDefault="00C37841" w:rsidP="00E65EA9">
      <w:pPr>
        <w:pStyle w:val="Nagwek1"/>
      </w:pPr>
      <w:bookmarkStart w:id="8" w:name="_Toc68987407"/>
      <w:r w:rsidRPr="00D43A20">
        <w:lastRenderedPageBreak/>
        <w:t>V. Opis przedmiotu zamówienia</w:t>
      </w:r>
      <w:bookmarkEnd w:id="8"/>
    </w:p>
    <w:p w14:paraId="5F338023" w14:textId="445D57EA" w:rsidR="00AD1FAE" w:rsidRPr="00E440DD" w:rsidRDefault="00AD1FAE" w:rsidP="008668B2">
      <w:pPr>
        <w:pStyle w:val="Akapitzlist"/>
        <w:numPr>
          <w:ilvl w:val="0"/>
          <w:numId w:val="47"/>
        </w:numPr>
        <w:spacing w:after="0" w:line="240" w:lineRule="auto"/>
        <w:ind w:left="426" w:hanging="426"/>
        <w:jc w:val="both"/>
        <w:rPr>
          <w:rFonts w:ascii="Times New Roman" w:eastAsia="Calibri" w:hAnsi="Times New Roman" w:cs="Times New Roman"/>
          <w:kern w:val="2"/>
          <w:sz w:val="24"/>
          <w:szCs w:val="24"/>
          <w14:ligatures w14:val="standardContextual"/>
        </w:rPr>
      </w:pPr>
      <w:r w:rsidRPr="00E440DD">
        <w:rPr>
          <w:rFonts w:ascii="Times New Roman" w:eastAsia="Calibri" w:hAnsi="Times New Roman" w:cs="Times New Roman"/>
          <w:kern w:val="2"/>
          <w:sz w:val="24"/>
          <w:szCs w:val="24"/>
          <w14:ligatures w14:val="standardContextual"/>
        </w:rPr>
        <w:t>Opis przedmiotu zamówienia</w:t>
      </w:r>
    </w:p>
    <w:p w14:paraId="55C7B04E" w14:textId="12FA082B" w:rsidR="00AD1FAE" w:rsidRPr="00E440DD" w:rsidRDefault="00AD1FAE" w:rsidP="00E440DD">
      <w:pPr>
        <w:spacing w:after="0" w:line="240" w:lineRule="auto"/>
        <w:ind w:left="426"/>
        <w:jc w:val="both"/>
        <w:rPr>
          <w:rFonts w:ascii="Times New Roman" w:eastAsia="Calibri" w:hAnsi="Times New Roman" w:cs="Times New Roman"/>
          <w:b/>
          <w:bCs/>
          <w:kern w:val="2"/>
          <w:sz w:val="24"/>
          <w:szCs w:val="24"/>
          <w14:ligatures w14:val="standardContextual"/>
        </w:rPr>
      </w:pPr>
      <w:r w:rsidRPr="00E440DD">
        <w:rPr>
          <w:rFonts w:ascii="Times New Roman" w:eastAsia="Calibri" w:hAnsi="Times New Roman" w:cs="Times New Roman"/>
          <w:kern w:val="2"/>
          <w:sz w:val="24"/>
          <w:szCs w:val="24"/>
          <w14:ligatures w14:val="standardContextual"/>
        </w:rPr>
        <w:t>Przedmiotem zamówienia jest</w:t>
      </w:r>
      <w:r w:rsidR="00E440DD" w:rsidRPr="00E440DD">
        <w:rPr>
          <w:rFonts w:ascii="Times New Roman" w:eastAsia="Calibri" w:hAnsi="Times New Roman" w:cs="Times New Roman"/>
          <w:kern w:val="2"/>
          <w:sz w:val="24"/>
          <w:szCs w:val="24"/>
          <w14:ligatures w14:val="standardContextual"/>
        </w:rPr>
        <w:t>:</w:t>
      </w:r>
      <w:r w:rsidRPr="00E440DD">
        <w:rPr>
          <w:rFonts w:ascii="Times New Roman" w:eastAsia="Calibri" w:hAnsi="Times New Roman" w:cs="Times New Roman"/>
          <w:kern w:val="2"/>
          <w:sz w:val="24"/>
          <w:szCs w:val="24"/>
          <w14:ligatures w14:val="standardContextual"/>
        </w:rPr>
        <w:t xml:space="preserve"> </w:t>
      </w:r>
      <w:r w:rsidR="00E440DD" w:rsidRPr="00E440DD">
        <w:rPr>
          <w:rFonts w:ascii="Times New Roman" w:eastAsia="Calibri" w:hAnsi="Times New Roman" w:cs="Times New Roman"/>
          <w:b/>
          <w:bCs/>
          <w:kern w:val="2"/>
          <w:sz w:val="24"/>
          <w:szCs w:val="24"/>
          <w14:ligatures w14:val="standardContextual"/>
        </w:rPr>
        <w:t xml:space="preserve">Osuszanie ścian wewnętrznych i zewnętrznych w budynku D oraz naprawa dachu Hala A </w:t>
      </w:r>
      <w:r w:rsidRPr="00E440DD">
        <w:rPr>
          <w:rFonts w:ascii="Times New Roman" w:eastAsia="Calibri" w:hAnsi="Times New Roman" w:cs="Times New Roman"/>
          <w:b/>
          <w:bCs/>
          <w:kern w:val="2"/>
          <w:sz w:val="24"/>
          <w:szCs w:val="24"/>
          <w14:ligatures w14:val="standardContextual"/>
        </w:rPr>
        <w:t xml:space="preserve"> </w:t>
      </w:r>
    </w:p>
    <w:p w14:paraId="68C38842" w14:textId="5CA6D5C3" w:rsidR="00AD1FAE" w:rsidRDefault="00AD1FAE" w:rsidP="008668B2">
      <w:pPr>
        <w:pStyle w:val="Akapitzlist"/>
        <w:numPr>
          <w:ilvl w:val="0"/>
          <w:numId w:val="47"/>
        </w:numPr>
        <w:spacing w:after="0" w:line="240" w:lineRule="auto"/>
        <w:ind w:left="426" w:hanging="426"/>
        <w:jc w:val="both"/>
        <w:rPr>
          <w:rFonts w:ascii="Times New Roman" w:eastAsia="Calibri" w:hAnsi="Times New Roman" w:cs="Times New Roman"/>
          <w:kern w:val="2"/>
          <w:sz w:val="24"/>
          <w:szCs w:val="24"/>
          <w14:ligatures w14:val="standardContextual"/>
        </w:rPr>
      </w:pPr>
      <w:r w:rsidRPr="00E440DD">
        <w:rPr>
          <w:rFonts w:ascii="Times New Roman" w:eastAsia="Calibri" w:hAnsi="Times New Roman" w:cs="Times New Roman"/>
          <w:kern w:val="2"/>
          <w:sz w:val="24"/>
          <w:szCs w:val="24"/>
          <w14:ligatures w14:val="standardContextual"/>
        </w:rPr>
        <w:t>Zakres prac do wykonania</w:t>
      </w:r>
      <w:r w:rsidR="00E440DD">
        <w:rPr>
          <w:rFonts w:ascii="Times New Roman" w:eastAsia="Calibri" w:hAnsi="Times New Roman" w:cs="Times New Roman"/>
          <w:kern w:val="2"/>
          <w:sz w:val="24"/>
          <w:szCs w:val="24"/>
          <w14:ligatures w14:val="standardContextual"/>
        </w:rPr>
        <w:t>:</w:t>
      </w:r>
    </w:p>
    <w:p w14:paraId="21317969" w14:textId="77777777" w:rsidR="00411F81" w:rsidRDefault="00E440DD" w:rsidP="00411F81">
      <w:pPr>
        <w:pStyle w:val="Akapitzlist"/>
        <w:numPr>
          <w:ilvl w:val="0"/>
          <w:numId w:val="52"/>
        </w:numPr>
        <w:spacing w:after="0" w:line="240" w:lineRule="auto"/>
        <w:jc w:val="both"/>
        <w:rPr>
          <w:rFonts w:ascii="Times New Roman" w:eastAsia="Calibri" w:hAnsi="Times New Roman" w:cs="Times New Roman"/>
          <w:kern w:val="2"/>
          <w:sz w:val="24"/>
          <w:szCs w:val="24"/>
          <w14:ligatures w14:val="standardContextual"/>
        </w:rPr>
      </w:pPr>
      <w:r w:rsidRPr="00E440DD">
        <w:rPr>
          <w:rFonts w:ascii="Times New Roman" w:eastAsia="Calibri" w:hAnsi="Times New Roman" w:cs="Times New Roman"/>
          <w:kern w:val="2"/>
          <w:sz w:val="24"/>
          <w:szCs w:val="24"/>
          <w14:ligatures w14:val="standardContextual"/>
        </w:rPr>
        <w:t>Osuszanie ścian wewnętrznych i zewnętrznych w budynku D</w:t>
      </w:r>
      <w:r w:rsidR="00411F81">
        <w:rPr>
          <w:rFonts w:ascii="Times New Roman" w:eastAsia="Calibri" w:hAnsi="Times New Roman" w:cs="Times New Roman"/>
          <w:kern w:val="2"/>
          <w:sz w:val="24"/>
          <w:szCs w:val="24"/>
          <w14:ligatures w14:val="standardContextual"/>
        </w:rPr>
        <w:t xml:space="preserve">: </w:t>
      </w:r>
    </w:p>
    <w:p w14:paraId="13A01409" w14:textId="63179FDF" w:rsidR="00E440DD" w:rsidRPr="00411F81" w:rsidRDefault="00411F81" w:rsidP="00411F81">
      <w:pPr>
        <w:pStyle w:val="Akapitzlist"/>
        <w:numPr>
          <w:ilvl w:val="0"/>
          <w:numId w:val="53"/>
        </w:numPr>
        <w:spacing w:after="0" w:line="240" w:lineRule="auto"/>
        <w:jc w:val="both"/>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sz w:val="24"/>
          <w:szCs w:val="24"/>
          <w14:ligatures w14:val="standardContextual"/>
        </w:rPr>
        <w:t>osuszanie ścian wewnętrznych: zabezpieczenie podłóg folią, skucie tynków, nałożenie nowych tynków,</w:t>
      </w:r>
    </w:p>
    <w:p w14:paraId="59B52043" w14:textId="64FE3672" w:rsidR="00E440DD" w:rsidRDefault="00411F81" w:rsidP="00411F81">
      <w:pPr>
        <w:pStyle w:val="Akapitzlist"/>
        <w:numPr>
          <w:ilvl w:val="0"/>
          <w:numId w:val="53"/>
        </w:numPr>
        <w:spacing w:after="0" w:line="240" w:lineRule="auto"/>
        <w:jc w:val="both"/>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sz w:val="24"/>
          <w:szCs w:val="24"/>
          <w14:ligatures w14:val="standardContextual"/>
        </w:rPr>
        <w:t xml:space="preserve">osuszanie ścian zewnętrznych: zerwanie istniejącej nawierzchni z kostki, </w:t>
      </w:r>
      <w:r w:rsidR="00D43A20">
        <w:rPr>
          <w:rFonts w:ascii="Times New Roman" w:eastAsia="Calibri" w:hAnsi="Times New Roman" w:cs="Times New Roman"/>
          <w:kern w:val="2"/>
          <w:sz w:val="24"/>
          <w:szCs w:val="24"/>
          <w14:ligatures w14:val="standardContextual"/>
        </w:rPr>
        <w:t xml:space="preserve">ponowne </w:t>
      </w:r>
      <w:r>
        <w:rPr>
          <w:rFonts w:ascii="Times New Roman" w:eastAsia="Calibri" w:hAnsi="Times New Roman" w:cs="Times New Roman"/>
          <w:kern w:val="2"/>
          <w:sz w:val="24"/>
          <w:szCs w:val="24"/>
          <w14:ligatures w14:val="standardContextual"/>
        </w:rPr>
        <w:t xml:space="preserve">wykonanie </w:t>
      </w:r>
      <w:r w:rsidRPr="00411F81">
        <w:rPr>
          <w:rFonts w:ascii="Times New Roman" w:eastAsia="Calibri" w:hAnsi="Times New Roman" w:cs="Times New Roman"/>
          <w:kern w:val="2"/>
          <w:sz w:val="24"/>
          <w:szCs w:val="24"/>
          <w14:ligatures w14:val="standardContextual"/>
        </w:rPr>
        <w:t>nawierzchni z</w:t>
      </w:r>
      <w:r w:rsidR="00D43A20">
        <w:rPr>
          <w:rFonts w:ascii="Times New Roman" w:eastAsia="Calibri" w:hAnsi="Times New Roman" w:cs="Times New Roman"/>
          <w:kern w:val="2"/>
          <w:sz w:val="24"/>
          <w:szCs w:val="24"/>
          <w14:ligatures w14:val="standardContextual"/>
        </w:rPr>
        <w:t xml:space="preserve"> rozebranej</w:t>
      </w:r>
      <w:r w:rsidRPr="00411F81">
        <w:rPr>
          <w:rFonts w:ascii="Times New Roman" w:eastAsia="Calibri" w:hAnsi="Times New Roman" w:cs="Times New Roman"/>
          <w:kern w:val="2"/>
          <w:sz w:val="24"/>
          <w:szCs w:val="24"/>
          <w14:ligatures w14:val="standardContextual"/>
        </w:rPr>
        <w:t xml:space="preserve"> kostki kamiennej nieregularnej 9-11 cm</w:t>
      </w:r>
      <w:r w:rsidR="00D43A20">
        <w:rPr>
          <w:rFonts w:ascii="Times New Roman" w:eastAsia="Calibri" w:hAnsi="Times New Roman" w:cs="Times New Roman"/>
          <w:kern w:val="2"/>
          <w:sz w:val="24"/>
          <w:szCs w:val="24"/>
          <w14:ligatures w14:val="standardContextual"/>
        </w:rPr>
        <w:t>,</w:t>
      </w:r>
      <w:r w:rsidRPr="00411F81">
        <w:rPr>
          <w:rFonts w:ascii="Times New Roman" w:eastAsia="Calibri" w:hAnsi="Times New Roman" w:cs="Times New Roman"/>
          <w:kern w:val="2"/>
          <w:sz w:val="24"/>
          <w:szCs w:val="24"/>
          <w14:ligatures w14:val="standardContextual"/>
        </w:rPr>
        <w:t xml:space="preserve"> na podsypce żwirowej</w:t>
      </w:r>
      <w:r>
        <w:rPr>
          <w:rFonts w:ascii="Times New Roman" w:eastAsia="Calibri" w:hAnsi="Times New Roman" w:cs="Times New Roman"/>
          <w:kern w:val="2"/>
          <w:sz w:val="24"/>
          <w:szCs w:val="24"/>
          <w14:ligatures w14:val="standardContextual"/>
        </w:rPr>
        <w:t xml:space="preserve">,  </w:t>
      </w:r>
      <w:r w:rsidRPr="00411F81">
        <w:rPr>
          <w:rFonts w:ascii="Times New Roman" w:eastAsia="Calibri" w:hAnsi="Times New Roman" w:cs="Times New Roman"/>
          <w:kern w:val="2"/>
          <w:sz w:val="24"/>
          <w:szCs w:val="24"/>
          <w14:ligatures w14:val="standardContextual"/>
        </w:rPr>
        <w:t>skucie tynków, nałożenie nowych tynków</w:t>
      </w:r>
      <w:r>
        <w:rPr>
          <w:rFonts w:ascii="Times New Roman" w:eastAsia="Calibri" w:hAnsi="Times New Roman" w:cs="Times New Roman"/>
          <w:kern w:val="2"/>
          <w:sz w:val="24"/>
          <w:szCs w:val="24"/>
          <w14:ligatures w14:val="standardContextual"/>
        </w:rPr>
        <w:t>,</w:t>
      </w:r>
    </w:p>
    <w:p w14:paraId="06844E53" w14:textId="2257D396" w:rsidR="00084C9E" w:rsidRPr="00084C9E" w:rsidRDefault="00411F81" w:rsidP="00084C9E">
      <w:pPr>
        <w:pStyle w:val="Akapitzlist"/>
        <w:numPr>
          <w:ilvl w:val="0"/>
          <w:numId w:val="52"/>
        </w:numPr>
        <w:spacing w:after="0" w:line="240" w:lineRule="auto"/>
        <w:ind w:left="851" w:hanging="425"/>
        <w:jc w:val="both"/>
        <w:rPr>
          <w:rFonts w:ascii="Times New Roman" w:eastAsia="Calibri" w:hAnsi="Times New Roman" w:cs="Times New Roman"/>
          <w:kern w:val="2"/>
          <w:sz w:val="24"/>
          <w:szCs w:val="24"/>
          <w14:ligatures w14:val="standardContextual"/>
        </w:rPr>
      </w:pPr>
      <w:r w:rsidRPr="00084C9E">
        <w:rPr>
          <w:rFonts w:ascii="Times New Roman" w:eastAsia="Calibri" w:hAnsi="Times New Roman" w:cs="Times New Roman"/>
          <w:kern w:val="2"/>
          <w:sz w:val="24"/>
          <w:szCs w:val="24"/>
          <w14:ligatures w14:val="standardContextual"/>
        </w:rPr>
        <w:t>Naprawa dachu Hala A: demontaż i ponowny montaż istniejących instalacji</w:t>
      </w:r>
      <w:r w:rsidR="00084C9E">
        <w:rPr>
          <w:rFonts w:ascii="Times New Roman" w:eastAsia="Calibri" w:hAnsi="Times New Roman" w:cs="Times New Roman"/>
          <w:kern w:val="2"/>
          <w:sz w:val="24"/>
          <w:szCs w:val="24"/>
          <w14:ligatures w14:val="standardContextual"/>
        </w:rPr>
        <w:t xml:space="preserve"> </w:t>
      </w:r>
      <w:r w:rsidRPr="00084C9E">
        <w:rPr>
          <w:rFonts w:ascii="Times New Roman" w:eastAsia="Calibri" w:hAnsi="Times New Roman" w:cs="Times New Roman"/>
          <w:kern w:val="2"/>
          <w:sz w:val="24"/>
          <w:szCs w:val="24"/>
          <w14:ligatures w14:val="standardContextual"/>
        </w:rPr>
        <w:t>teletechnicznych o odgromowych</w:t>
      </w:r>
      <w:r w:rsidR="00084C9E">
        <w:rPr>
          <w:rFonts w:ascii="Times New Roman" w:eastAsia="Calibri" w:hAnsi="Times New Roman" w:cs="Times New Roman"/>
          <w:kern w:val="2"/>
          <w:sz w:val="24"/>
          <w:szCs w:val="24"/>
          <w14:ligatures w14:val="standardContextual"/>
        </w:rPr>
        <w:t xml:space="preserve">, </w:t>
      </w:r>
      <w:r w:rsidR="00084C9E" w:rsidRPr="00084C9E">
        <w:rPr>
          <w:rFonts w:ascii="Times New Roman" w:eastAsia="Calibri" w:hAnsi="Times New Roman" w:cs="Times New Roman"/>
          <w:kern w:val="2"/>
          <w:sz w:val="24"/>
          <w:szCs w:val="24"/>
          <w14:ligatures w14:val="standardContextual"/>
        </w:rPr>
        <w:t xml:space="preserve">rozebranie obróbek murów ogniowych, okapów, kołnierzy, gzymsów itp. z blachy, drobne naprawy pokrycia z papy polegające na wstawieniu łat, Izolacja cieplna i przeciwdźwiękowa z płyt styropianowych i z wełny mineralnej na istniejących stropach na zaprawie cementowo-wapiennej, kontrola i uszczelnienie obróbek </w:t>
      </w:r>
      <w:proofErr w:type="spellStart"/>
      <w:r w:rsidR="00084C9E" w:rsidRPr="00084C9E">
        <w:rPr>
          <w:rFonts w:ascii="Times New Roman" w:eastAsia="Calibri" w:hAnsi="Times New Roman" w:cs="Times New Roman"/>
          <w:kern w:val="2"/>
          <w:sz w:val="24"/>
          <w:szCs w:val="24"/>
          <w14:ligatures w14:val="standardContextual"/>
        </w:rPr>
        <w:t>ogniomuru</w:t>
      </w:r>
      <w:proofErr w:type="spellEnd"/>
      <w:r w:rsidR="00084C9E" w:rsidRPr="00084C9E">
        <w:rPr>
          <w:rFonts w:ascii="Times New Roman" w:eastAsia="Calibri" w:hAnsi="Times New Roman" w:cs="Times New Roman"/>
          <w:kern w:val="2"/>
          <w:sz w:val="24"/>
          <w:szCs w:val="24"/>
          <w14:ligatures w14:val="standardContextual"/>
        </w:rPr>
        <w:t>, uzupełnienie obróbek blacharskich gzymsów i pasów elewacyjnych z blachy ocynkowanej</w:t>
      </w:r>
    </w:p>
    <w:p w14:paraId="4A8E9006" w14:textId="046E8597" w:rsidR="00AD1FAE" w:rsidRPr="007C1988" w:rsidRDefault="00AD1FAE" w:rsidP="008668B2">
      <w:pPr>
        <w:pStyle w:val="Akapitzlist"/>
        <w:numPr>
          <w:ilvl w:val="0"/>
          <w:numId w:val="47"/>
        </w:numPr>
        <w:spacing w:after="0" w:line="240" w:lineRule="auto"/>
        <w:ind w:left="426" w:hanging="426"/>
        <w:jc w:val="both"/>
        <w:rPr>
          <w:rFonts w:ascii="Times New Roman" w:eastAsia="Calibri" w:hAnsi="Times New Roman" w:cs="Times New Roman"/>
          <w:kern w:val="2"/>
          <w:sz w:val="24"/>
          <w:szCs w:val="24"/>
          <w14:ligatures w14:val="standardContextual"/>
        </w:rPr>
      </w:pPr>
      <w:r w:rsidRPr="007C1988">
        <w:rPr>
          <w:rFonts w:ascii="Times New Roman" w:eastAsia="Calibri" w:hAnsi="Times New Roman" w:cs="Times New Roman"/>
          <w:kern w:val="2"/>
          <w:sz w:val="24"/>
          <w:szCs w:val="24"/>
          <w14:ligatures w14:val="standardContextual"/>
        </w:rPr>
        <w:t>Roboty budowlane muszą być wykonane zgodnie z:</w:t>
      </w:r>
    </w:p>
    <w:p w14:paraId="515659EA" w14:textId="373C9E7E" w:rsidR="00AD1FAE" w:rsidRPr="007C1988" w:rsidRDefault="00AD1FAE" w:rsidP="008668B2">
      <w:pPr>
        <w:pStyle w:val="Akapitzlist"/>
        <w:numPr>
          <w:ilvl w:val="0"/>
          <w:numId w:val="50"/>
        </w:numPr>
        <w:spacing w:after="0" w:line="240" w:lineRule="auto"/>
        <w:ind w:left="709" w:hanging="283"/>
        <w:jc w:val="both"/>
        <w:rPr>
          <w:rFonts w:ascii="Times New Roman" w:eastAsia="Calibri" w:hAnsi="Times New Roman" w:cs="Times New Roman"/>
          <w:kern w:val="2"/>
          <w:sz w:val="24"/>
          <w:szCs w:val="24"/>
          <w14:ligatures w14:val="standardContextual"/>
        </w:rPr>
      </w:pPr>
      <w:r w:rsidRPr="007C1988">
        <w:rPr>
          <w:rFonts w:ascii="Times New Roman" w:eastAsia="Calibri" w:hAnsi="Times New Roman" w:cs="Times New Roman"/>
          <w:kern w:val="2"/>
          <w:sz w:val="24"/>
          <w:szCs w:val="24"/>
          <w14:ligatures w14:val="standardContextual"/>
        </w:rPr>
        <w:t>obowiązującymi przepisami,</w:t>
      </w:r>
    </w:p>
    <w:p w14:paraId="78C43D72" w14:textId="70AEA470" w:rsidR="00AD1FAE" w:rsidRPr="007C1988" w:rsidRDefault="00AD1FAE" w:rsidP="008668B2">
      <w:pPr>
        <w:pStyle w:val="Akapitzlist"/>
        <w:numPr>
          <w:ilvl w:val="0"/>
          <w:numId w:val="50"/>
        </w:numPr>
        <w:spacing w:after="0" w:line="240" w:lineRule="auto"/>
        <w:ind w:left="709" w:hanging="283"/>
        <w:jc w:val="both"/>
        <w:rPr>
          <w:rFonts w:ascii="Times New Roman" w:eastAsia="Calibri" w:hAnsi="Times New Roman" w:cs="Times New Roman"/>
          <w:kern w:val="2"/>
          <w:sz w:val="24"/>
          <w:szCs w:val="24"/>
          <w14:ligatures w14:val="standardContextual"/>
        </w:rPr>
      </w:pPr>
      <w:r w:rsidRPr="007C1988">
        <w:rPr>
          <w:rFonts w:ascii="Times New Roman" w:eastAsia="Calibri" w:hAnsi="Times New Roman" w:cs="Times New Roman"/>
          <w:kern w:val="2"/>
          <w:sz w:val="24"/>
          <w:szCs w:val="24"/>
          <w14:ligatures w14:val="standardContextual"/>
        </w:rPr>
        <w:t>normami oraz zasadami wiedzy technicznej i sztuki budowlanej.</w:t>
      </w:r>
    </w:p>
    <w:p w14:paraId="6518EDD1" w14:textId="013EE927" w:rsidR="007C1988" w:rsidRDefault="00AD1FAE" w:rsidP="008668B2">
      <w:pPr>
        <w:pStyle w:val="Akapitzlist"/>
        <w:numPr>
          <w:ilvl w:val="0"/>
          <w:numId w:val="47"/>
        </w:numPr>
        <w:spacing w:after="0" w:line="240" w:lineRule="auto"/>
        <w:ind w:left="426" w:hanging="426"/>
        <w:jc w:val="both"/>
        <w:rPr>
          <w:rFonts w:ascii="Times New Roman" w:eastAsia="Calibri" w:hAnsi="Times New Roman" w:cs="Times New Roman"/>
          <w:bCs/>
          <w:kern w:val="2"/>
          <w:sz w:val="24"/>
          <w:szCs w:val="24"/>
          <w14:ligatures w14:val="standardContextual"/>
        </w:rPr>
      </w:pPr>
      <w:r w:rsidRPr="007C1988">
        <w:rPr>
          <w:rFonts w:ascii="Times New Roman" w:eastAsia="Calibri" w:hAnsi="Times New Roman" w:cs="Times New Roman"/>
          <w:bCs/>
          <w:kern w:val="2"/>
          <w:sz w:val="24"/>
          <w:szCs w:val="24"/>
          <w14:ligatures w14:val="standardContextual"/>
        </w:rPr>
        <w:t xml:space="preserve">Załączone do przetargu przedmiary robót należy traktować jako materiały </w:t>
      </w:r>
      <w:r w:rsidR="00084C9E">
        <w:rPr>
          <w:rFonts w:ascii="Times New Roman" w:eastAsia="Calibri" w:hAnsi="Times New Roman" w:cs="Times New Roman"/>
          <w:bCs/>
          <w:kern w:val="2"/>
          <w:sz w:val="24"/>
          <w:szCs w:val="24"/>
          <w14:ligatures w14:val="standardContextual"/>
        </w:rPr>
        <w:t>orientacyjne</w:t>
      </w:r>
      <w:r w:rsidRPr="007C1988">
        <w:rPr>
          <w:rFonts w:ascii="Times New Roman" w:eastAsia="Calibri" w:hAnsi="Times New Roman" w:cs="Times New Roman"/>
          <w:bCs/>
          <w:kern w:val="2"/>
          <w:sz w:val="24"/>
          <w:szCs w:val="24"/>
          <w14:ligatures w14:val="standardContextual"/>
        </w:rPr>
        <w:t xml:space="preserve">. W ofercie należy wycenić wszystkie roboty </w:t>
      </w:r>
      <w:r w:rsidR="00D50483">
        <w:rPr>
          <w:rFonts w:ascii="Times New Roman" w:eastAsia="Calibri" w:hAnsi="Times New Roman" w:cs="Times New Roman"/>
          <w:bCs/>
          <w:kern w:val="2"/>
          <w:sz w:val="24"/>
          <w:szCs w:val="24"/>
          <w14:ligatures w14:val="standardContextual"/>
        </w:rPr>
        <w:t xml:space="preserve">niezbędne do wykonania </w:t>
      </w:r>
      <w:r w:rsidRPr="007C1988">
        <w:rPr>
          <w:rFonts w:ascii="Times New Roman" w:eastAsia="Calibri" w:hAnsi="Times New Roman" w:cs="Times New Roman"/>
          <w:bCs/>
          <w:kern w:val="2"/>
          <w:sz w:val="24"/>
          <w:szCs w:val="24"/>
          <w14:ligatures w14:val="standardContextual"/>
        </w:rPr>
        <w:t>przedmiotu zamówienia.</w:t>
      </w:r>
      <w:r w:rsidR="0074217C">
        <w:rPr>
          <w:rFonts w:ascii="Times New Roman" w:eastAsia="Calibri" w:hAnsi="Times New Roman" w:cs="Times New Roman"/>
          <w:bCs/>
          <w:kern w:val="2"/>
          <w:sz w:val="24"/>
          <w:szCs w:val="24"/>
          <w14:ligatures w14:val="standardContextual"/>
        </w:rPr>
        <w:t xml:space="preserve"> </w:t>
      </w:r>
    </w:p>
    <w:p w14:paraId="663ABC17" w14:textId="39ADC0F9" w:rsidR="00AD1FAE" w:rsidRPr="007C1988" w:rsidRDefault="00AD1FAE" w:rsidP="008668B2">
      <w:pPr>
        <w:pStyle w:val="Akapitzlist"/>
        <w:numPr>
          <w:ilvl w:val="0"/>
          <w:numId w:val="47"/>
        </w:numPr>
        <w:spacing w:after="0" w:line="240" w:lineRule="auto"/>
        <w:ind w:left="426" w:hanging="426"/>
        <w:jc w:val="both"/>
        <w:rPr>
          <w:rFonts w:ascii="Times New Roman" w:eastAsia="Calibri" w:hAnsi="Times New Roman" w:cs="Times New Roman"/>
          <w:bCs/>
          <w:kern w:val="2"/>
          <w:sz w:val="24"/>
          <w:szCs w:val="24"/>
          <w14:ligatures w14:val="standardContextual"/>
        </w:rPr>
      </w:pPr>
      <w:r w:rsidRPr="007C1988">
        <w:rPr>
          <w:rFonts w:ascii="Times New Roman" w:eastAsia="Calibri" w:hAnsi="Times New Roman" w:cs="Times New Roman"/>
          <w:kern w:val="2"/>
          <w:sz w:val="24"/>
          <w:szCs w:val="24"/>
          <w14:ligatures w14:val="standardContextual"/>
        </w:rPr>
        <w:t>Wykonawca zobowiązany jest do zachowania najwyższego standardu:</w:t>
      </w:r>
    </w:p>
    <w:p w14:paraId="764EA5D4" w14:textId="731274D7" w:rsidR="00AD1FAE" w:rsidRPr="007C1988" w:rsidRDefault="00AD1FAE" w:rsidP="008668B2">
      <w:pPr>
        <w:pStyle w:val="Akapitzlist"/>
        <w:numPr>
          <w:ilvl w:val="0"/>
          <w:numId w:val="51"/>
        </w:numPr>
        <w:spacing w:after="0" w:line="240" w:lineRule="auto"/>
        <w:ind w:hanging="294"/>
        <w:jc w:val="both"/>
        <w:rPr>
          <w:rFonts w:ascii="Times New Roman" w:eastAsia="Calibri" w:hAnsi="Times New Roman" w:cs="Times New Roman"/>
          <w:kern w:val="2"/>
          <w:sz w:val="24"/>
          <w:szCs w:val="24"/>
          <w14:ligatures w14:val="standardContextual"/>
        </w:rPr>
      </w:pPr>
      <w:r w:rsidRPr="007C1988">
        <w:rPr>
          <w:rFonts w:ascii="Times New Roman" w:eastAsia="Calibri" w:hAnsi="Times New Roman" w:cs="Times New Roman"/>
          <w:kern w:val="2"/>
          <w:sz w:val="24"/>
          <w:szCs w:val="24"/>
          <w14:ligatures w14:val="standardContextual"/>
        </w:rPr>
        <w:t>organizacji i zabezpieczenia placu budowy,</w:t>
      </w:r>
    </w:p>
    <w:p w14:paraId="423CB04C" w14:textId="48DE9CDA" w:rsidR="00AD1FAE" w:rsidRPr="007C1988" w:rsidRDefault="00AD1FAE" w:rsidP="008668B2">
      <w:pPr>
        <w:pStyle w:val="Akapitzlist"/>
        <w:numPr>
          <w:ilvl w:val="0"/>
          <w:numId w:val="51"/>
        </w:numPr>
        <w:spacing w:after="0" w:line="240" w:lineRule="auto"/>
        <w:ind w:hanging="294"/>
        <w:jc w:val="both"/>
        <w:rPr>
          <w:rFonts w:ascii="Times New Roman" w:eastAsia="Calibri" w:hAnsi="Times New Roman" w:cs="Times New Roman"/>
          <w:kern w:val="2"/>
          <w:sz w:val="24"/>
          <w:szCs w:val="24"/>
          <w14:ligatures w14:val="standardContextual"/>
        </w:rPr>
      </w:pPr>
      <w:r w:rsidRPr="007C1988">
        <w:rPr>
          <w:rFonts w:ascii="Times New Roman" w:eastAsia="Calibri" w:hAnsi="Times New Roman" w:cs="Times New Roman"/>
          <w:kern w:val="2"/>
          <w:sz w:val="24"/>
          <w:szCs w:val="24"/>
          <w14:ligatures w14:val="standardContextual"/>
        </w:rPr>
        <w:t>utrzymania w czystości i w porządku terenu swoich robót oraz otoczenia</w:t>
      </w:r>
      <w:r w:rsidR="0074217C">
        <w:rPr>
          <w:rFonts w:ascii="Times New Roman" w:eastAsia="Calibri" w:hAnsi="Times New Roman" w:cs="Times New Roman"/>
          <w:kern w:val="2"/>
          <w:sz w:val="24"/>
          <w:szCs w:val="24"/>
          <w14:ligatures w14:val="standardContextual"/>
        </w:rPr>
        <w:t>,</w:t>
      </w:r>
      <w:r w:rsidRPr="007C1988">
        <w:rPr>
          <w:rFonts w:ascii="Times New Roman" w:eastAsia="Calibri" w:hAnsi="Times New Roman" w:cs="Times New Roman"/>
          <w:kern w:val="2"/>
          <w:sz w:val="24"/>
          <w:szCs w:val="24"/>
          <w14:ligatures w14:val="standardContextual"/>
        </w:rPr>
        <w:t xml:space="preserve"> na bieżąco,</w:t>
      </w:r>
      <w:r w:rsidR="001C0FFE">
        <w:rPr>
          <w:rFonts w:ascii="Times New Roman" w:eastAsia="Calibri" w:hAnsi="Times New Roman" w:cs="Times New Roman"/>
          <w:kern w:val="2"/>
          <w:sz w:val="24"/>
          <w:szCs w:val="24"/>
          <w14:ligatures w14:val="standardContextual"/>
        </w:rPr>
        <w:t xml:space="preserve"> </w:t>
      </w:r>
      <w:r w:rsidR="00DC685D">
        <w:rPr>
          <w:rFonts w:ascii="Times New Roman" w:eastAsia="Calibri" w:hAnsi="Times New Roman" w:cs="Times New Roman"/>
          <w:kern w:val="2"/>
          <w:sz w:val="24"/>
          <w:szCs w:val="24"/>
          <w14:ligatures w14:val="standardContextual"/>
        </w:rPr>
        <w:t xml:space="preserve">                   </w:t>
      </w:r>
      <w:r w:rsidR="001C0FFE">
        <w:rPr>
          <w:rFonts w:ascii="Times New Roman" w:eastAsia="Calibri" w:hAnsi="Times New Roman" w:cs="Times New Roman"/>
          <w:kern w:val="2"/>
          <w:sz w:val="24"/>
          <w:szCs w:val="24"/>
          <w14:ligatures w14:val="standardContextual"/>
        </w:rPr>
        <w:t>w tym w szczególności zabezpieczenia części budynku nie objętych pracami, przed oddziaływaniem placu budowy (zabezpieczenie przed zniszczeniem, brudem, kurzem, obowiązek sprzątania itp.)</w:t>
      </w:r>
    </w:p>
    <w:p w14:paraId="2D443E3C" w14:textId="15EB1631" w:rsidR="00AD1FAE" w:rsidRPr="007C1988" w:rsidRDefault="00AD1FAE" w:rsidP="008668B2">
      <w:pPr>
        <w:pStyle w:val="Akapitzlist"/>
        <w:numPr>
          <w:ilvl w:val="0"/>
          <w:numId w:val="51"/>
        </w:numPr>
        <w:spacing w:after="0" w:line="240" w:lineRule="auto"/>
        <w:ind w:hanging="294"/>
        <w:jc w:val="both"/>
        <w:rPr>
          <w:rFonts w:ascii="Times New Roman" w:eastAsia="Calibri" w:hAnsi="Times New Roman" w:cs="Times New Roman"/>
          <w:kern w:val="2"/>
          <w:sz w:val="24"/>
          <w:szCs w:val="24"/>
          <w14:ligatures w14:val="standardContextual"/>
        </w:rPr>
      </w:pPr>
      <w:r w:rsidRPr="007C1988">
        <w:rPr>
          <w:rFonts w:ascii="Times New Roman" w:eastAsia="Calibri" w:hAnsi="Times New Roman" w:cs="Times New Roman"/>
          <w:kern w:val="2"/>
          <w:sz w:val="24"/>
          <w:szCs w:val="24"/>
          <w14:ligatures w14:val="standardContextual"/>
        </w:rPr>
        <w:t>utrzymania terenu robót w stanie wolnym od przeszkód komunikacyjnych,</w:t>
      </w:r>
    </w:p>
    <w:p w14:paraId="0D91CA71" w14:textId="77777777" w:rsidR="007C1988" w:rsidRDefault="00AD1FAE" w:rsidP="008668B2">
      <w:pPr>
        <w:pStyle w:val="Akapitzlist"/>
        <w:numPr>
          <w:ilvl w:val="0"/>
          <w:numId w:val="51"/>
        </w:numPr>
        <w:spacing w:after="0" w:line="240" w:lineRule="auto"/>
        <w:ind w:hanging="294"/>
        <w:jc w:val="both"/>
        <w:rPr>
          <w:rFonts w:ascii="Times New Roman" w:eastAsia="Calibri" w:hAnsi="Times New Roman" w:cs="Times New Roman"/>
          <w:kern w:val="2"/>
          <w:sz w:val="24"/>
          <w:szCs w:val="24"/>
          <w14:ligatures w14:val="standardContextual"/>
        </w:rPr>
      </w:pPr>
      <w:r w:rsidRPr="007C1988">
        <w:rPr>
          <w:rFonts w:ascii="Times New Roman" w:eastAsia="Calibri" w:hAnsi="Times New Roman" w:cs="Times New Roman"/>
          <w:kern w:val="2"/>
          <w:sz w:val="24"/>
          <w:szCs w:val="24"/>
          <w14:ligatures w14:val="standardContextual"/>
        </w:rPr>
        <w:t>zabezpieczenia terenu robót przed wstępem osób nieuprawnionych,</w:t>
      </w:r>
    </w:p>
    <w:p w14:paraId="5B53CAAD" w14:textId="7CC24F48" w:rsidR="00AD1FAE" w:rsidRPr="007C1988" w:rsidRDefault="00AD1FAE" w:rsidP="008668B2">
      <w:pPr>
        <w:pStyle w:val="Akapitzlist"/>
        <w:numPr>
          <w:ilvl w:val="0"/>
          <w:numId w:val="51"/>
        </w:numPr>
        <w:spacing w:after="0" w:line="240" w:lineRule="auto"/>
        <w:ind w:hanging="294"/>
        <w:jc w:val="both"/>
        <w:rPr>
          <w:rFonts w:ascii="Times New Roman" w:eastAsia="Calibri" w:hAnsi="Times New Roman" w:cs="Times New Roman"/>
          <w:kern w:val="2"/>
          <w:sz w:val="24"/>
          <w:szCs w:val="24"/>
          <w14:ligatures w14:val="standardContextual"/>
        </w:rPr>
      </w:pPr>
      <w:r w:rsidRPr="007C1988">
        <w:rPr>
          <w:rFonts w:ascii="Times New Roman" w:eastAsia="Calibri" w:hAnsi="Times New Roman" w:cs="Times New Roman"/>
          <w:kern w:val="2"/>
          <w:sz w:val="24"/>
          <w:szCs w:val="24"/>
          <w14:ligatures w14:val="standardContextual"/>
        </w:rPr>
        <w:t xml:space="preserve">zapewnienia bezpieczeństwa w trakcie wykonywania robót, min. Wynikających </w:t>
      </w:r>
      <w:r w:rsidR="000D474F">
        <w:rPr>
          <w:rFonts w:ascii="Times New Roman" w:eastAsia="Calibri" w:hAnsi="Times New Roman" w:cs="Times New Roman"/>
          <w:kern w:val="2"/>
          <w:sz w:val="24"/>
          <w:szCs w:val="24"/>
          <w14:ligatures w14:val="standardContextual"/>
        </w:rPr>
        <w:t xml:space="preserve">                             </w:t>
      </w:r>
      <w:r w:rsidRPr="007C1988">
        <w:rPr>
          <w:rFonts w:ascii="Times New Roman" w:eastAsia="Calibri" w:hAnsi="Times New Roman" w:cs="Times New Roman"/>
          <w:kern w:val="2"/>
          <w:sz w:val="24"/>
          <w:szCs w:val="24"/>
          <w14:ligatures w14:val="standardContextual"/>
        </w:rPr>
        <w:t>z obowiązujących przepisów prawa, dotyczących ochrony przeciwpożarowej, bezpieczeństwa i higieny pracy - dotyczy zarówno pracowników Wykonawcy jak i osób trzecich.</w:t>
      </w:r>
    </w:p>
    <w:p w14:paraId="2B157E22" w14:textId="7521DACF" w:rsidR="007C1988" w:rsidRPr="0057013A" w:rsidRDefault="00AD1FAE" w:rsidP="008668B2">
      <w:pPr>
        <w:pStyle w:val="Akapitzlist"/>
        <w:numPr>
          <w:ilvl w:val="0"/>
          <w:numId w:val="47"/>
        </w:numPr>
        <w:spacing w:after="0" w:line="240" w:lineRule="auto"/>
        <w:ind w:left="426" w:hanging="426"/>
        <w:jc w:val="both"/>
        <w:rPr>
          <w:rFonts w:ascii="Times New Roman" w:eastAsia="Calibri" w:hAnsi="Times New Roman" w:cs="Times New Roman"/>
          <w:bCs/>
          <w:kern w:val="2"/>
          <w:sz w:val="24"/>
          <w:szCs w:val="24"/>
          <w14:ligatures w14:val="standardContextual"/>
        </w:rPr>
      </w:pPr>
      <w:r w:rsidRPr="0057013A">
        <w:rPr>
          <w:rFonts w:ascii="Times New Roman" w:eastAsia="Calibri" w:hAnsi="Times New Roman" w:cs="Times New Roman"/>
          <w:bCs/>
          <w:kern w:val="2"/>
          <w:sz w:val="24"/>
          <w:szCs w:val="24"/>
          <w14:ligatures w14:val="standardContextual"/>
        </w:rPr>
        <w:t>Wszelkie prace winny być każdorazowo zgłaszane i ustalane na bieżąco z Zamawiającym</w:t>
      </w:r>
      <w:r w:rsidR="00E440DD" w:rsidRPr="0057013A">
        <w:rPr>
          <w:rFonts w:ascii="Times New Roman" w:eastAsia="Calibri" w:hAnsi="Times New Roman" w:cs="Times New Roman"/>
          <w:bCs/>
          <w:kern w:val="2"/>
          <w:sz w:val="24"/>
          <w:szCs w:val="24"/>
          <w14:ligatures w14:val="standardContextual"/>
        </w:rPr>
        <w:t>.</w:t>
      </w:r>
    </w:p>
    <w:p w14:paraId="3B87E0F8" w14:textId="4875D0A5" w:rsidR="007C1988" w:rsidRPr="007C1988" w:rsidRDefault="00AD1FAE" w:rsidP="008668B2">
      <w:pPr>
        <w:pStyle w:val="Akapitzlist"/>
        <w:numPr>
          <w:ilvl w:val="0"/>
          <w:numId w:val="47"/>
        </w:numPr>
        <w:spacing w:after="0" w:line="240" w:lineRule="auto"/>
        <w:ind w:left="426" w:hanging="426"/>
        <w:jc w:val="both"/>
        <w:rPr>
          <w:rFonts w:ascii="Times New Roman" w:eastAsia="Calibri" w:hAnsi="Times New Roman" w:cs="Times New Roman"/>
          <w:bCs/>
          <w:kern w:val="2"/>
          <w:sz w:val="24"/>
          <w:szCs w:val="24"/>
          <w14:ligatures w14:val="standardContextual"/>
        </w:rPr>
      </w:pPr>
      <w:r w:rsidRPr="0057013A">
        <w:rPr>
          <w:rFonts w:ascii="Times New Roman" w:eastAsia="Calibri" w:hAnsi="Times New Roman" w:cs="Times New Roman"/>
          <w:kern w:val="2"/>
          <w:sz w:val="24"/>
          <w:szCs w:val="24"/>
          <w14:ligatures w14:val="standardContextual"/>
        </w:rPr>
        <w:t xml:space="preserve">Materiały dostarczone przez Wykonawcę, muszą być nieużywane i fabrycznie nowe oraz odpowiadać, co do jakości, wymogom dotyczącym wyrobów dopuszczonych do obrotu </w:t>
      </w:r>
      <w:r w:rsidR="004B274F" w:rsidRPr="0057013A">
        <w:rPr>
          <w:rFonts w:ascii="Times New Roman" w:eastAsia="Calibri" w:hAnsi="Times New Roman" w:cs="Times New Roman"/>
          <w:kern w:val="2"/>
          <w:sz w:val="24"/>
          <w:szCs w:val="24"/>
          <w14:ligatures w14:val="standardContextual"/>
        </w:rPr>
        <w:t xml:space="preserve">                   </w:t>
      </w:r>
      <w:r w:rsidRPr="0057013A">
        <w:rPr>
          <w:rFonts w:ascii="Times New Roman" w:eastAsia="Calibri" w:hAnsi="Times New Roman" w:cs="Times New Roman"/>
          <w:kern w:val="2"/>
          <w:sz w:val="24"/>
          <w:szCs w:val="24"/>
          <w14:ligatures w14:val="standardContextual"/>
        </w:rPr>
        <w:t>i stosowani</w:t>
      </w:r>
      <w:r w:rsidR="007C1988" w:rsidRPr="0057013A">
        <w:rPr>
          <w:rFonts w:ascii="Times New Roman" w:eastAsia="Calibri" w:hAnsi="Times New Roman" w:cs="Times New Roman"/>
          <w:kern w:val="2"/>
          <w:sz w:val="24"/>
          <w:szCs w:val="24"/>
          <w14:ligatures w14:val="standardContextual"/>
        </w:rPr>
        <w:t xml:space="preserve">a </w:t>
      </w:r>
      <w:r w:rsidRPr="0057013A">
        <w:rPr>
          <w:rFonts w:ascii="Times New Roman" w:eastAsia="Calibri" w:hAnsi="Times New Roman" w:cs="Times New Roman"/>
          <w:kern w:val="2"/>
          <w:sz w:val="24"/>
          <w:szCs w:val="24"/>
          <w14:ligatures w14:val="standardContextual"/>
        </w:rPr>
        <w:t>w budownictwie, a także</w:t>
      </w:r>
      <w:r w:rsidRPr="007C1988">
        <w:rPr>
          <w:rFonts w:ascii="Times New Roman" w:eastAsia="Calibri" w:hAnsi="Times New Roman" w:cs="Times New Roman"/>
          <w:kern w:val="2"/>
          <w:sz w:val="24"/>
          <w:szCs w:val="24"/>
          <w14:ligatures w14:val="standardContextual"/>
        </w:rPr>
        <w:t xml:space="preserve"> wymaganiom jakościowym określonym w dokumentacji projektowej</w:t>
      </w:r>
      <w:r w:rsidR="007C1988">
        <w:rPr>
          <w:rFonts w:ascii="Times New Roman" w:eastAsia="Calibri" w:hAnsi="Times New Roman" w:cs="Times New Roman"/>
          <w:kern w:val="2"/>
          <w:sz w:val="24"/>
          <w:szCs w:val="24"/>
          <w14:ligatures w14:val="standardContextual"/>
        </w:rPr>
        <w:t xml:space="preserve"> i</w:t>
      </w:r>
      <w:r w:rsidRPr="007C1988">
        <w:rPr>
          <w:rFonts w:ascii="Times New Roman" w:eastAsia="Calibri" w:hAnsi="Times New Roman" w:cs="Times New Roman"/>
          <w:kern w:val="2"/>
          <w:sz w:val="24"/>
          <w:szCs w:val="24"/>
          <w14:ligatures w14:val="standardContextual"/>
        </w:rPr>
        <w:t xml:space="preserve"> specyfikacji technicznej wykonania i odbioru robót budowlanych</w:t>
      </w:r>
      <w:r w:rsidR="007C1988">
        <w:rPr>
          <w:rFonts w:ascii="Times New Roman" w:eastAsia="Calibri" w:hAnsi="Times New Roman" w:cs="Times New Roman"/>
          <w:kern w:val="2"/>
          <w:sz w:val="24"/>
          <w:szCs w:val="24"/>
          <w14:ligatures w14:val="standardContextual"/>
        </w:rPr>
        <w:t>.</w:t>
      </w:r>
    </w:p>
    <w:p w14:paraId="35559280" w14:textId="03C79755" w:rsidR="007C1988" w:rsidRPr="007C1988" w:rsidRDefault="007C1988" w:rsidP="008668B2">
      <w:pPr>
        <w:pStyle w:val="Akapitzlist"/>
        <w:numPr>
          <w:ilvl w:val="0"/>
          <w:numId w:val="47"/>
        </w:numPr>
        <w:spacing w:after="0" w:line="240" w:lineRule="auto"/>
        <w:ind w:left="426" w:hanging="426"/>
        <w:jc w:val="both"/>
        <w:rPr>
          <w:rFonts w:ascii="Times New Roman" w:eastAsia="Calibri" w:hAnsi="Times New Roman" w:cs="Times New Roman"/>
          <w:bCs/>
          <w:kern w:val="2"/>
          <w:sz w:val="24"/>
          <w:szCs w:val="24"/>
          <w14:ligatures w14:val="standardContextual"/>
        </w:rPr>
      </w:pPr>
      <w:r>
        <w:rPr>
          <w:rFonts w:ascii="Times New Roman" w:eastAsia="Calibri" w:hAnsi="Times New Roman" w:cs="Times New Roman"/>
          <w:kern w:val="2"/>
          <w:sz w:val="24"/>
          <w:szCs w:val="24"/>
          <w14:ligatures w14:val="standardContextual"/>
        </w:rPr>
        <w:t>Wykonawca jest zobowiązany do odpowiedniego zorganizowania i oznakowania placu budowy.</w:t>
      </w:r>
    </w:p>
    <w:p w14:paraId="2C36EDA5" w14:textId="6A8F0A58" w:rsidR="00D43A20" w:rsidRPr="00D43A20" w:rsidRDefault="00D43A20" w:rsidP="008668B2">
      <w:pPr>
        <w:pStyle w:val="Akapitzlist"/>
        <w:numPr>
          <w:ilvl w:val="0"/>
          <w:numId w:val="47"/>
        </w:numPr>
        <w:spacing w:after="0" w:line="240" w:lineRule="auto"/>
        <w:ind w:left="426" w:hanging="426"/>
        <w:jc w:val="both"/>
        <w:rPr>
          <w:rFonts w:ascii="Times New Roman" w:eastAsia="Calibri" w:hAnsi="Times New Roman" w:cs="Times New Roman"/>
          <w:bCs/>
          <w:kern w:val="2"/>
          <w:sz w:val="24"/>
          <w:szCs w:val="24"/>
          <w14:ligatures w14:val="standardContextual"/>
        </w:rPr>
      </w:pPr>
      <w:bookmarkStart w:id="9" w:name="_Toc68987408"/>
      <w:r w:rsidRPr="00D43A20">
        <w:rPr>
          <w:rFonts w:ascii="Times New Roman" w:hAnsi="Times New Roman" w:cs="Times New Roman"/>
          <w:sz w:val="24"/>
          <w:szCs w:val="24"/>
        </w:rPr>
        <w:t>Zamawiający określi dogodne miejsce poboru energii elektrycznej. Punkt poboru energii elektrycznej zostanie opomiarowany licznikiem, na podstawie którego zostanie rozliczony pobór energii elektrycznej przez Wykonawcę.</w:t>
      </w:r>
    </w:p>
    <w:p w14:paraId="0431A442" w14:textId="077B9CB1" w:rsidR="0074217C" w:rsidRPr="0074217C" w:rsidRDefault="00A83FBC" w:rsidP="008668B2">
      <w:pPr>
        <w:pStyle w:val="Akapitzlist"/>
        <w:numPr>
          <w:ilvl w:val="0"/>
          <w:numId w:val="47"/>
        </w:numPr>
        <w:spacing w:after="0" w:line="240" w:lineRule="auto"/>
        <w:ind w:left="426" w:hanging="426"/>
        <w:jc w:val="both"/>
        <w:rPr>
          <w:rFonts w:ascii="Times New Roman" w:eastAsia="Calibri" w:hAnsi="Times New Roman" w:cs="Times New Roman"/>
          <w:bCs/>
          <w:kern w:val="2"/>
          <w:sz w:val="24"/>
          <w:szCs w:val="24"/>
          <w14:ligatures w14:val="standardContextual"/>
        </w:rPr>
      </w:pPr>
      <w:r w:rsidRPr="0074217C">
        <w:rPr>
          <w:rFonts w:ascii="Times New Roman" w:eastAsia="Calibri" w:hAnsi="Times New Roman" w:cs="Times New Roman"/>
          <w:bCs/>
          <w:sz w:val="24"/>
          <w:szCs w:val="24"/>
        </w:rPr>
        <w:t>Gwarancja i rękojmia na wykonane zadanie obejmuje wszystkie elementy wykonanych robót</w:t>
      </w:r>
      <w:r w:rsidR="00FE4042" w:rsidRPr="0074217C">
        <w:rPr>
          <w:rFonts w:ascii="Times New Roman" w:eastAsia="Calibri" w:hAnsi="Times New Roman" w:cs="Times New Roman"/>
          <w:bCs/>
          <w:sz w:val="24"/>
          <w:szCs w:val="24"/>
        </w:rPr>
        <w:t>.</w:t>
      </w:r>
    </w:p>
    <w:p w14:paraId="3F207574" w14:textId="77777777" w:rsidR="0074217C" w:rsidRPr="0074217C" w:rsidRDefault="00A83FBC" w:rsidP="008668B2">
      <w:pPr>
        <w:pStyle w:val="Akapitzlist"/>
        <w:numPr>
          <w:ilvl w:val="0"/>
          <w:numId w:val="47"/>
        </w:numPr>
        <w:spacing w:after="0" w:line="240" w:lineRule="auto"/>
        <w:ind w:left="426" w:hanging="426"/>
        <w:jc w:val="both"/>
        <w:rPr>
          <w:rFonts w:ascii="Times New Roman" w:eastAsia="Calibri" w:hAnsi="Times New Roman" w:cs="Times New Roman"/>
          <w:bCs/>
          <w:kern w:val="2"/>
          <w:sz w:val="24"/>
          <w:szCs w:val="24"/>
          <w14:ligatures w14:val="standardContextual"/>
        </w:rPr>
      </w:pPr>
      <w:r w:rsidRPr="0074217C">
        <w:rPr>
          <w:rFonts w:ascii="Times New Roman" w:eastAsia="Calibri" w:hAnsi="Times New Roman" w:cs="Times New Roman"/>
          <w:bCs/>
          <w:sz w:val="24"/>
          <w:szCs w:val="24"/>
        </w:rPr>
        <w:t xml:space="preserve">Zamawiający dołożył wszelkich starań żeby opis przedmiotu zamówienia był zgodny z ustawą. W przypadku określenia w dokumentacji projektowej nazwy, marki itp. wskazań, </w:t>
      </w:r>
      <w:r w:rsidRPr="0074217C">
        <w:rPr>
          <w:rFonts w:ascii="Times New Roman" w:eastAsia="Calibri" w:hAnsi="Times New Roman" w:cs="Times New Roman"/>
          <w:bCs/>
          <w:sz w:val="24"/>
          <w:szCs w:val="24"/>
        </w:rPr>
        <w:lastRenderedPageBreak/>
        <w:t>należy traktować je jako rozwiązania przykładowe, wzorcowe, a Zamawiający dopuszcza rozwiązania równoważne.</w:t>
      </w:r>
    </w:p>
    <w:p w14:paraId="22F3ABEF" w14:textId="4D1D14C1" w:rsidR="00A83FBC" w:rsidRPr="0074217C" w:rsidRDefault="00A83FBC" w:rsidP="008668B2">
      <w:pPr>
        <w:pStyle w:val="Akapitzlist"/>
        <w:numPr>
          <w:ilvl w:val="0"/>
          <w:numId w:val="47"/>
        </w:numPr>
        <w:spacing w:after="0" w:line="240" w:lineRule="auto"/>
        <w:ind w:left="426" w:hanging="426"/>
        <w:jc w:val="both"/>
        <w:rPr>
          <w:rFonts w:ascii="Times New Roman" w:eastAsia="Calibri" w:hAnsi="Times New Roman" w:cs="Times New Roman"/>
          <w:bCs/>
          <w:kern w:val="2"/>
          <w:sz w:val="24"/>
          <w:szCs w:val="24"/>
          <w14:ligatures w14:val="standardContextual"/>
        </w:rPr>
      </w:pPr>
      <w:r w:rsidRPr="0074217C">
        <w:rPr>
          <w:rFonts w:ascii="Times New Roman" w:eastAsia="Calibri" w:hAnsi="Times New Roman" w:cs="Times New Roman"/>
          <w:sz w:val="24"/>
          <w:szCs w:val="24"/>
        </w:rPr>
        <w:t xml:space="preserve">Zamawiający nie przewiduje podziału zamówienia na części i nie dopuszcza  składania ofert </w:t>
      </w:r>
      <w:r w:rsidRPr="0057013A">
        <w:rPr>
          <w:rFonts w:ascii="Times New Roman" w:eastAsia="Calibri" w:hAnsi="Times New Roman" w:cs="Times New Roman"/>
          <w:sz w:val="24"/>
          <w:szCs w:val="24"/>
        </w:rPr>
        <w:t>częściowych</w:t>
      </w:r>
      <w:r w:rsidR="0001764D" w:rsidRPr="0057013A">
        <w:rPr>
          <w:rFonts w:ascii="Times New Roman" w:eastAsia="Calibri" w:hAnsi="Times New Roman" w:cs="Times New Roman"/>
          <w:sz w:val="24"/>
          <w:szCs w:val="24"/>
        </w:rPr>
        <w:t>, przyczyn</w:t>
      </w:r>
      <w:r w:rsidR="00252627" w:rsidRPr="0057013A">
        <w:rPr>
          <w:rFonts w:ascii="Times New Roman" w:eastAsia="Calibri" w:hAnsi="Times New Roman" w:cs="Times New Roman"/>
          <w:sz w:val="24"/>
          <w:szCs w:val="24"/>
        </w:rPr>
        <w:t>y</w:t>
      </w:r>
      <w:r w:rsidR="0001764D" w:rsidRPr="0057013A">
        <w:rPr>
          <w:rFonts w:ascii="Times New Roman" w:eastAsia="Calibri" w:hAnsi="Times New Roman" w:cs="Times New Roman"/>
          <w:sz w:val="24"/>
          <w:szCs w:val="24"/>
        </w:rPr>
        <w:t xml:space="preserve"> niedokonania podziału na części</w:t>
      </w:r>
      <w:r w:rsidR="00FE4042" w:rsidRPr="0057013A">
        <w:rPr>
          <w:rFonts w:ascii="Times New Roman" w:eastAsia="Calibri" w:hAnsi="Times New Roman" w:cs="Times New Roman"/>
          <w:sz w:val="24"/>
          <w:szCs w:val="24"/>
        </w:rPr>
        <w:t>:</w:t>
      </w:r>
      <w:r w:rsidRPr="0057013A">
        <w:rPr>
          <w:rFonts w:ascii="Times New Roman" w:eastAsia="Calibri" w:hAnsi="Times New Roman" w:cs="Times New Roman"/>
          <w:sz w:val="24"/>
          <w:szCs w:val="24"/>
        </w:rPr>
        <w:t xml:space="preserve"> </w:t>
      </w:r>
      <w:r w:rsidR="0057013A" w:rsidRPr="0057013A">
        <w:rPr>
          <w:rFonts w:ascii="Times New Roman" w:eastAsia="Calibri" w:hAnsi="Times New Roman" w:cs="Times New Roman"/>
          <w:sz w:val="24"/>
          <w:szCs w:val="24"/>
        </w:rPr>
        <w:t xml:space="preserve">niewielki </w:t>
      </w:r>
      <w:r w:rsidR="00FE4042" w:rsidRPr="0057013A">
        <w:rPr>
          <w:rFonts w:ascii="Times New Roman" w:eastAsia="Calibri" w:hAnsi="Times New Roman" w:cs="Times New Roman"/>
          <w:sz w:val="24"/>
          <w:szCs w:val="24"/>
        </w:rPr>
        <w:t xml:space="preserve">zakres zamówienia, </w:t>
      </w:r>
      <w:r w:rsidR="001558D7" w:rsidRPr="0057013A">
        <w:rPr>
          <w:rFonts w:ascii="Times New Roman" w:eastAsia="Calibri" w:hAnsi="Times New Roman" w:cs="Times New Roman"/>
          <w:sz w:val="24"/>
          <w:szCs w:val="24"/>
        </w:rPr>
        <w:t>zapewnienie gwarancji i rękojmi na cały zakres prac oraz ewentualne komplikacje i możliwość opóźnień w przypadku współdzielenia prac pomiędzy kilku wykonawców</w:t>
      </w:r>
      <w:r w:rsidR="00824E63">
        <w:rPr>
          <w:rFonts w:ascii="Times New Roman" w:eastAsia="Calibri" w:hAnsi="Times New Roman" w:cs="Times New Roman"/>
          <w:sz w:val="24"/>
          <w:szCs w:val="24"/>
        </w:rPr>
        <w:t>, zamówienie odpowiednie dla małych i średnich przedsiębiorców.</w:t>
      </w:r>
    </w:p>
    <w:p w14:paraId="032DBC88" w14:textId="77777777" w:rsidR="0074217C" w:rsidRPr="0074217C" w:rsidRDefault="0074217C" w:rsidP="0074217C">
      <w:pPr>
        <w:pStyle w:val="Akapitzlist"/>
        <w:spacing w:after="0" w:line="240" w:lineRule="auto"/>
        <w:ind w:left="426"/>
        <w:jc w:val="both"/>
        <w:rPr>
          <w:rFonts w:ascii="Times New Roman" w:eastAsia="Calibri" w:hAnsi="Times New Roman" w:cs="Times New Roman"/>
          <w:bCs/>
          <w:kern w:val="2"/>
          <w:sz w:val="24"/>
          <w:szCs w:val="24"/>
          <w14:ligatures w14:val="standardContextual"/>
        </w:rPr>
      </w:pPr>
    </w:p>
    <w:p w14:paraId="1BE626E1" w14:textId="7FC02919" w:rsidR="00A83FBC" w:rsidRDefault="00A83FBC" w:rsidP="00FE4042">
      <w:pPr>
        <w:jc w:val="both"/>
        <w:rPr>
          <w:rFonts w:ascii="Times New Roman" w:eastAsia="Calibri" w:hAnsi="Times New Roman" w:cs="Times New Roman"/>
          <w:sz w:val="24"/>
          <w:szCs w:val="24"/>
        </w:rPr>
      </w:pPr>
      <w:r w:rsidRPr="003F1BF0">
        <w:rPr>
          <w:rFonts w:ascii="Times New Roman" w:eastAsia="Calibri" w:hAnsi="Times New Roman" w:cs="Times New Roman"/>
          <w:sz w:val="24"/>
          <w:szCs w:val="24"/>
        </w:rPr>
        <w:t>(CPV):</w:t>
      </w:r>
      <w:r w:rsidR="00FE4042" w:rsidRPr="003F1BF0">
        <w:t xml:space="preserve"> </w:t>
      </w:r>
      <w:r w:rsidR="0057013A" w:rsidRPr="0057013A">
        <w:rPr>
          <w:rFonts w:ascii="Times New Roman" w:eastAsia="Calibri" w:hAnsi="Times New Roman" w:cs="Times New Roman"/>
          <w:sz w:val="24"/>
          <w:szCs w:val="24"/>
        </w:rPr>
        <w:t>45453000-7, 45261900-3</w:t>
      </w:r>
    </w:p>
    <w:p w14:paraId="174F3782" w14:textId="59DF4D86" w:rsidR="00686734" w:rsidRPr="00686734" w:rsidRDefault="00686734" w:rsidP="00686734">
      <w:pPr>
        <w:pStyle w:val="Nagwek1"/>
        <w:rPr>
          <w:rFonts w:eastAsia="Times New Roman"/>
          <w:lang w:eastAsia="pl-PL"/>
        </w:rPr>
      </w:pPr>
      <w:r w:rsidRPr="00686734">
        <w:rPr>
          <w:rFonts w:eastAsia="Times New Roman"/>
          <w:lang w:eastAsia="pl-PL"/>
        </w:rPr>
        <w:t>VI. Wymagania co do zatrudnienia przez wykonawcę lub podwykonawcę na podstawie umowy o pracę osób wykonujących czynności w zakresie realizacji zamówienia:</w:t>
      </w:r>
      <w:bookmarkEnd w:id="9"/>
    </w:p>
    <w:p w14:paraId="55113F5B" w14:textId="77777777" w:rsidR="00686734" w:rsidRPr="00686734" w:rsidRDefault="00686734" w:rsidP="00686734">
      <w:pPr>
        <w:widowControl w:val="0"/>
        <w:suppressAutoHyphens/>
        <w:spacing w:after="0" w:line="240" w:lineRule="auto"/>
        <w:jc w:val="both"/>
        <w:rPr>
          <w:rFonts w:ascii="Times New Roman" w:eastAsia="Times New Roman" w:hAnsi="Times New Roman" w:cs="Times New Roman"/>
          <w:b/>
          <w:i/>
          <w:sz w:val="28"/>
          <w:szCs w:val="20"/>
          <w:u w:val="single"/>
          <w:lang w:eastAsia="pl-PL"/>
        </w:rPr>
      </w:pPr>
    </w:p>
    <w:p w14:paraId="11B86AB1" w14:textId="77777777" w:rsidR="00686734" w:rsidRPr="00686734" w:rsidRDefault="00686734" w:rsidP="00686734">
      <w:pPr>
        <w:widowControl w:val="0"/>
        <w:suppressAutoHyphens/>
        <w:spacing w:after="0" w:line="240" w:lineRule="auto"/>
        <w:ind w:firstLine="426"/>
        <w:jc w:val="both"/>
        <w:rPr>
          <w:rFonts w:ascii="Times New Roman" w:eastAsia="Times New Roman" w:hAnsi="Times New Roman" w:cs="Times New Roman"/>
          <w:sz w:val="24"/>
          <w:szCs w:val="24"/>
          <w:lang w:eastAsia="pl-PL"/>
        </w:rPr>
      </w:pPr>
      <w:r w:rsidRPr="00686734">
        <w:rPr>
          <w:rFonts w:ascii="Times New Roman" w:eastAsia="Times New Roman" w:hAnsi="Times New Roman" w:cs="Times New Roman"/>
          <w:sz w:val="24"/>
          <w:szCs w:val="24"/>
          <w:lang w:eastAsia="pl-PL"/>
        </w:rPr>
        <w:t>Zamawiający wymaga zatrudnienia przez wykonawcę lub podwykonawcę na podstawie umowy o pracę osób wykonujących następujące czynności w zakresie realizacji zamówienia: wszystkie czynności przy wykonywaniu zamówienia. Powyższy wymóg nie dotyczy osób fizycznych prowadzących działalność gospodarczą w zakresie w jakim będą wykonywać osobiście usługi na rzecz Wykonawcy lub Podwykonawcy.</w:t>
      </w:r>
    </w:p>
    <w:p w14:paraId="709A36B6" w14:textId="068C9511" w:rsidR="00686734" w:rsidRPr="00686734" w:rsidRDefault="00686734" w:rsidP="00686734">
      <w:pPr>
        <w:widowControl w:val="0"/>
        <w:suppressAutoHyphens/>
        <w:spacing w:after="0" w:line="240" w:lineRule="auto"/>
        <w:ind w:firstLine="426"/>
        <w:jc w:val="both"/>
        <w:rPr>
          <w:rFonts w:ascii="Times New Roman" w:eastAsia="Times New Roman" w:hAnsi="Times New Roman" w:cs="Times New Roman"/>
          <w:sz w:val="24"/>
          <w:szCs w:val="24"/>
          <w:lang w:eastAsia="pl-PL"/>
        </w:rPr>
      </w:pPr>
      <w:r w:rsidRPr="00686734">
        <w:rPr>
          <w:rFonts w:ascii="Times New Roman" w:eastAsia="Times New Roman" w:hAnsi="Times New Roman" w:cs="Times New Roman"/>
          <w:sz w:val="24"/>
          <w:szCs w:val="24"/>
          <w:lang w:eastAsia="pl-PL"/>
        </w:rPr>
        <w:t xml:space="preserve">Inne umowy niż umowy o pracę, mogą mieć jedynie osoby, które nie wykonują pracy w rozumieniu art. 22 par. 1 ustawy z dnia 26 czerwca 1974 r. – Kodeks Pracy </w:t>
      </w:r>
      <w:r w:rsidR="0074217C">
        <w:rPr>
          <w:rFonts w:ascii="Times New Roman" w:eastAsia="Times New Roman" w:hAnsi="Times New Roman" w:cs="Times New Roman"/>
          <w:sz w:val="24"/>
          <w:szCs w:val="24"/>
          <w:lang w:eastAsia="pl-PL"/>
        </w:rPr>
        <w:t xml:space="preserve">oraz osoby pełniące samodzielne funkcje w budownictwie. </w:t>
      </w:r>
      <w:r w:rsidRPr="00686734">
        <w:rPr>
          <w:rFonts w:ascii="Times New Roman" w:eastAsia="Times New Roman" w:hAnsi="Times New Roman" w:cs="Times New Roman"/>
          <w:sz w:val="24"/>
          <w:szCs w:val="24"/>
          <w:lang w:eastAsia="pl-PL"/>
        </w:rPr>
        <w:t xml:space="preserve">Obowiązki Wykonawcy w tymże zakresie oraz odpowiadające im uprawnienia Zamawiającego, określa wzór umowy – załącznik nr </w:t>
      </w:r>
      <w:r w:rsidR="00E36E93">
        <w:rPr>
          <w:rFonts w:ascii="Times New Roman" w:eastAsia="Times New Roman" w:hAnsi="Times New Roman" w:cs="Times New Roman"/>
          <w:sz w:val="24"/>
          <w:szCs w:val="24"/>
          <w:lang w:eastAsia="pl-PL"/>
        </w:rPr>
        <w:t xml:space="preserve">1 </w:t>
      </w:r>
      <w:r w:rsidRPr="00686734">
        <w:rPr>
          <w:rFonts w:ascii="Times New Roman" w:eastAsia="Times New Roman" w:hAnsi="Times New Roman" w:cs="Times New Roman"/>
          <w:sz w:val="24"/>
          <w:szCs w:val="24"/>
          <w:lang w:eastAsia="pl-PL"/>
        </w:rPr>
        <w:t xml:space="preserve">do SIWZ </w:t>
      </w:r>
    </w:p>
    <w:p w14:paraId="212BD604" w14:textId="1E367F7B" w:rsidR="00C37841" w:rsidRPr="0018117E" w:rsidRDefault="00C37841" w:rsidP="00E65EA9">
      <w:pPr>
        <w:pStyle w:val="Nagwek1"/>
      </w:pPr>
      <w:bookmarkStart w:id="10" w:name="_Toc68987409"/>
      <w:r w:rsidRPr="0018117E">
        <w:t>VI</w:t>
      </w:r>
      <w:r w:rsidR="00686734">
        <w:t>I</w:t>
      </w:r>
      <w:r w:rsidRPr="0018117E">
        <w:t>. Termin wykonania zamówienia</w:t>
      </w:r>
      <w:bookmarkEnd w:id="10"/>
    </w:p>
    <w:p w14:paraId="7CE6A4E9" w14:textId="015E3582" w:rsidR="00C37841" w:rsidRPr="00457BE5" w:rsidRDefault="00C37841" w:rsidP="00F828A8">
      <w:pPr>
        <w:jc w:val="both"/>
        <w:rPr>
          <w:rFonts w:ascii="Times New Roman" w:hAnsi="Times New Roman" w:cs="Times New Roman"/>
          <w:b/>
          <w:bCs/>
          <w:sz w:val="24"/>
          <w:szCs w:val="24"/>
        </w:rPr>
      </w:pPr>
      <w:r w:rsidRPr="0024461B">
        <w:rPr>
          <w:rFonts w:ascii="Times New Roman" w:hAnsi="Times New Roman" w:cs="Times New Roman"/>
          <w:sz w:val="24"/>
          <w:szCs w:val="24"/>
        </w:rPr>
        <w:t xml:space="preserve">Wykonawca </w:t>
      </w:r>
      <w:r w:rsidRPr="00824E63">
        <w:rPr>
          <w:rFonts w:ascii="Times New Roman" w:hAnsi="Times New Roman" w:cs="Times New Roman"/>
          <w:sz w:val="24"/>
          <w:szCs w:val="24"/>
        </w:rPr>
        <w:t>zobowiązany jest zrealizować przedmiot zamówienia w terminie</w:t>
      </w:r>
      <w:r w:rsidR="00201DF4" w:rsidRPr="00824E63">
        <w:rPr>
          <w:rFonts w:ascii="Times New Roman" w:hAnsi="Times New Roman" w:cs="Times New Roman"/>
          <w:sz w:val="24"/>
          <w:szCs w:val="24"/>
        </w:rPr>
        <w:t xml:space="preserve"> </w:t>
      </w:r>
      <w:r w:rsidR="00824E63" w:rsidRPr="00824E63">
        <w:rPr>
          <w:rFonts w:ascii="Times New Roman" w:hAnsi="Times New Roman" w:cs="Times New Roman"/>
          <w:sz w:val="24"/>
          <w:szCs w:val="24"/>
        </w:rPr>
        <w:t>90</w:t>
      </w:r>
      <w:r w:rsidR="005C5FC2" w:rsidRPr="00824E63">
        <w:rPr>
          <w:rFonts w:ascii="Times New Roman" w:hAnsi="Times New Roman" w:cs="Times New Roman"/>
          <w:sz w:val="24"/>
          <w:szCs w:val="24"/>
        </w:rPr>
        <w:t xml:space="preserve"> </w:t>
      </w:r>
      <w:r w:rsidR="0080234B" w:rsidRPr="00824E63">
        <w:rPr>
          <w:rFonts w:ascii="Times New Roman" w:hAnsi="Times New Roman" w:cs="Times New Roman"/>
          <w:sz w:val="24"/>
          <w:szCs w:val="24"/>
        </w:rPr>
        <w:t xml:space="preserve"> </w:t>
      </w:r>
      <w:r w:rsidR="00457BE5" w:rsidRPr="00824E63">
        <w:rPr>
          <w:rFonts w:ascii="Times New Roman" w:hAnsi="Times New Roman" w:cs="Times New Roman"/>
          <w:b/>
          <w:bCs/>
          <w:sz w:val="24"/>
          <w:szCs w:val="24"/>
        </w:rPr>
        <w:t>dni od daty zawarcia umowy.</w:t>
      </w:r>
    </w:p>
    <w:p w14:paraId="3EB7D79B" w14:textId="2BC56082" w:rsidR="00C37841" w:rsidRPr="0018117E" w:rsidRDefault="00C37841" w:rsidP="00276260">
      <w:pPr>
        <w:pStyle w:val="Nagwek1"/>
        <w:jc w:val="both"/>
      </w:pPr>
      <w:bookmarkStart w:id="11" w:name="_Toc68987410"/>
      <w:r w:rsidRPr="0018117E">
        <w:t>VII</w:t>
      </w:r>
      <w:r w:rsidR="00686734">
        <w:t>I</w:t>
      </w:r>
      <w:r w:rsidRPr="0018117E">
        <w:t>. Projektowane postanowienia umowy w sprawie zamówienia publicznego,</w:t>
      </w:r>
      <w:r w:rsidR="0018117E" w:rsidRPr="0018117E">
        <w:t xml:space="preserve"> </w:t>
      </w:r>
      <w:r w:rsidRPr="0018117E">
        <w:t>które zostaną wprowadzone do treści tej umowy</w:t>
      </w:r>
      <w:r w:rsidR="008256AC">
        <w:t xml:space="preserve"> i zabezpieczenie należytego wykonania umowy</w:t>
      </w:r>
      <w:bookmarkEnd w:id="11"/>
    </w:p>
    <w:p w14:paraId="5F6601D8" w14:textId="165EF152" w:rsidR="00C37841" w:rsidRDefault="00C37841">
      <w:pPr>
        <w:pStyle w:val="Akapitzlist"/>
        <w:numPr>
          <w:ilvl w:val="0"/>
          <w:numId w:val="14"/>
        </w:numPr>
        <w:ind w:left="426" w:hanging="426"/>
        <w:jc w:val="both"/>
        <w:rPr>
          <w:rFonts w:ascii="Times New Roman" w:hAnsi="Times New Roman" w:cs="Times New Roman"/>
          <w:sz w:val="24"/>
          <w:szCs w:val="24"/>
        </w:rPr>
      </w:pPr>
      <w:r w:rsidRPr="008256AC">
        <w:rPr>
          <w:rFonts w:ascii="Times New Roman" w:hAnsi="Times New Roman" w:cs="Times New Roman"/>
          <w:sz w:val="24"/>
          <w:szCs w:val="24"/>
        </w:rPr>
        <w:t xml:space="preserve">Projektowane postanowienia umowy w sprawie </w:t>
      </w:r>
      <w:r w:rsidR="0018117E" w:rsidRPr="008256AC">
        <w:rPr>
          <w:rFonts w:ascii="Times New Roman" w:hAnsi="Times New Roman" w:cs="Times New Roman"/>
          <w:sz w:val="24"/>
          <w:szCs w:val="24"/>
        </w:rPr>
        <w:t>zamówienia</w:t>
      </w:r>
      <w:r w:rsidRPr="008256AC">
        <w:rPr>
          <w:rFonts w:ascii="Times New Roman" w:hAnsi="Times New Roman" w:cs="Times New Roman"/>
          <w:sz w:val="24"/>
          <w:szCs w:val="24"/>
        </w:rPr>
        <w:t xml:space="preserve"> publicznego, </w:t>
      </w:r>
      <w:r w:rsidR="0018117E" w:rsidRPr="008256AC">
        <w:rPr>
          <w:rFonts w:ascii="Times New Roman" w:hAnsi="Times New Roman" w:cs="Times New Roman"/>
          <w:sz w:val="24"/>
          <w:szCs w:val="24"/>
        </w:rPr>
        <w:t>które</w:t>
      </w:r>
      <w:r w:rsidRPr="008256AC">
        <w:rPr>
          <w:rFonts w:ascii="Times New Roman" w:hAnsi="Times New Roman" w:cs="Times New Roman"/>
          <w:sz w:val="24"/>
          <w:szCs w:val="24"/>
        </w:rPr>
        <w:t xml:space="preserve"> zo</w:t>
      </w:r>
      <w:r w:rsidR="0018117E" w:rsidRPr="008256AC">
        <w:rPr>
          <w:rFonts w:ascii="Times New Roman" w:hAnsi="Times New Roman" w:cs="Times New Roman"/>
          <w:sz w:val="24"/>
          <w:szCs w:val="24"/>
        </w:rPr>
        <w:t>staną</w:t>
      </w:r>
      <w:r w:rsidRPr="008256AC">
        <w:rPr>
          <w:rFonts w:ascii="Times New Roman" w:hAnsi="Times New Roman" w:cs="Times New Roman"/>
          <w:sz w:val="24"/>
          <w:szCs w:val="24"/>
        </w:rPr>
        <w:t xml:space="preserve"> wprowadzone do </w:t>
      </w:r>
      <w:r w:rsidR="0018117E" w:rsidRPr="008256AC">
        <w:rPr>
          <w:rFonts w:ascii="Times New Roman" w:hAnsi="Times New Roman" w:cs="Times New Roman"/>
          <w:sz w:val="24"/>
          <w:szCs w:val="24"/>
        </w:rPr>
        <w:t>treści</w:t>
      </w:r>
      <w:r w:rsidRPr="008256AC">
        <w:rPr>
          <w:rFonts w:ascii="Times New Roman" w:hAnsi="Times New Roman" w:cs="Times New Roman"/>
          <w:sz w:val="24"/>
          <w:szCs w:val="24"/>
        </w:rPr>
        <w:t xml:space="preserve"> tej umowy, określone zostały w załączniku </w:t>
      </w:r>
      <w:r w:rsidR="00E36E93">
        <w:rPr>
          <w:rFonts w:ascii="Times New Roman" w:hAnsi="Times New Roman" w:cs="Times New Roman"/>
          <w:sz w:val="24"/>
          <w:szCs w:val="24"/>
        </w:rPr>
        <w:t xml:space="preserve">nr 1 </w:t>
      </w:r>
      <w:r w:rsidRPr="008256AC">
        <w:rPr>
          <w:rFonts w:ascii="Times New Roman" w:hAnsi="Times New Roman" w:cs="Times New Roman"/>
          <w:sz w:val="24"/>
          <w:szCs w:val="24"/>
        </w:rPr>
        <w:t>do SWZ</w:t>
      </w:r>
      <w:r w:rsidR="0018117E" w:rsidRPr="008256AC">
        <w:rPr>
          <w:rFonts w:ascii="Times New Roman" w:hAnsi="Times New Roman" w:cs="Times New Roman"/>
          <w:sz w:val="24"/>
          <w:szCs w:val="24"/>
        </w:rPr>
        <w:t xml:space="preserve"> (wzór umowy)</w:t>
      </w:r>
      <w:r w:rsidR="008256AC">
        <w:rPr>
          <w:rFonts w:ascii="Times New Roman" w:hAnsi="Times New Roman" w:cs="Times New Roman"/>
          <w:sz w:val="24"/>
          <w:szCs w:val="24"/>
        </w:rPr>
        <w:t>.</w:t>
      </w:r>
    </w:p>
    <w:p w14:paraId="049C3198" w14:textId="524EDFE7" w:rsidR="008256AC" w:rsidRPr="008256AC" w:rsidRDefault="008256AC">
      <w:pPr>
        <w:pStyle w:val="Akapitzlist"/>
        <w:numPr>
          <w:ilvl w:val="0"/>
          <w:numId w:val="14"/>
        </w:numPr>
        <w:ind w:left="426" w:hanging="426"/>
        <w:jc w:val="both"/>
        <w:rPr>
          <w:rFonts w:ascii="Times New Roman" w:hAnsi="Times New Roman" w:cs="Times New Roman"/>
          <w:sz w:val="24"/>
          <w:szCs w:val="24"/>
        </w:rPr>
      </w:pPr>
      <w:r>
        <w:rPr>
          <w:rFonts w:ascii="Times New Roman" w:hAnsi="Times New Roman" w:cs="Times New Roman"/>
          <w:sz w:val="24"/>
          <w:szCs w:val="24"/>
        </w:rPr>
        <w:t>Zamawiający</w:t>
      </w:r>
      <w:r w:rsidR="00C97CD7">
        <w:rPr>
          <w:rFonts w:ascii="Times New Roman" w:hAnsi="Times New Roman" w:cs="Times New Roman"/>
          <w:sz w:val="24"/>
          <w:szCs w:val="24"/>
        </w:rPr>
        <w:t xml:space="preserve"> nie</w:t>
      </w:r>
      <w:r>
        <w:rPr>
          <w:rFonts w:ascii="Times New Roman" w:hAnsi="Times New Roman" w:cs="Times New Roman"/>
          <w:sz w:val="24"/>
          <w:szCs w:val="24"/>
        </w:rPr>
        <w:t xml:space="preserve"> żąda wniesienia zabezpieczenia należytego wykonania umowy</w:t>
      </w:r>
      <w:r w:rsidR="00C97CD7">
        <w:rPr>
          <w:rFonts w:ascii="Times New Roman" w:hAnsi="Times New Roman" w:cs="Times New Roman"/>
          <w:sz w:val="24"/>
          <w:szCs w:val="24"/>
        </w:rPr>
        <w:t>.</w:t>
      </w:r>
    </w:p>
    <w:p w14:paraId="71826715" w14:textId="402855EE" w:rsidR="00C37841" w:rsidRPr="0018117E" w:rsidRDefault="00C37841" w:rsidP="00E65EA9">
      <w:pPr>
        <w:pStyle w:val="Nagwek1"/>
        <w:jc w:val="both"/>
      </w:pPr>
      <w:bookmarkStart w:id="12" w:name="_Toc68987411"/>
      <w:r w:rsidRPr="0018117E">
        <w:t>I</w:t>
      </w:r>
      <w:r w:rsidR="00686734">
        <w:t>X</w:t>
      </w:r>
      <w:r w:rsidRPr="0018117E">
        <w:t xml:space="preserve">. Informacje o </w:t>
      </w:r>
      <w:r w:rsidR="0018117E" w:rsidRPr="0018117E">
        <w:t>środkach</w:t>
      </w:r>
      <w:r w:rsidRPr="0018117E">
        <w:t xml:space="preserve"> komunikacji elektronicznej, przy użyciu </w:t>
      </w:r>
      <w:r w:rsidR="0018117E" w:rsidRPr="0018117E">
        <w:t>których</w:t>
      </w:r>
      <w:r w:rsidR="0018117E">
        <w:t xml:space="preserve"> </w:t>
      </w:r>
      <w:r w:rsidRPr="0018117E">
        <w:t>Zamawiający będzie komunikował się z wykonawcami, oraz informacje o</w:t>
      </w:r>
      <w:r w:rsidR="0018117E">
        <w:t xml:space="preserve"> </w:t>
      </w:r>
      <w:r w:rsidRPr="0018117E">
        <w:t>wymaganiach technicznych i organizacyjnych sporządzania, wysyłania i</w:t>
      </w:r>
      <w:r w:rsidR="0018117E">
        <w:t xml:space="preserve"> </w:t>
      </w:r>
      <w:r w:rsidRPr="0018117E">
        <w:t>odbierania korespondencji elektronicznej</w:t>
      </w:r>
      <w:bookmarkEnd w:id="12"/>
    </w:p>
    <w:p w14:paraId="072919BB" w14:textId="77777777" w:rsidR="001D6942" w:rsidRDefault="001D6942" w:rsidP="001D6942"/>
    <w:p w14:paraId="4ECCBEE6" w14:textId="77777777" w:rsidR="001D6942" w:rsidRDefault="001D6942">
      <w:pPr>
        <w:pStyle w:val="Akapitzlist"/>
        <w:numPr>
          <w:ilvl w:val="0"/>
          <w:numId w:val="44"/>
        </w:numPr>
        <w:ind w:left="284" w:hanging="284"/>
        <w:jc w:val="both"/>
        <w:rPr>
          <w:rFonts w:ascii="Times New Roman" w:hAnsi="Times New Roman" w:cs="Times New Roman"/>
          <w:sz w:val="24"/>
          <w:szCs w:val="24"/>
        </w:rPr>
      </w:pPr>
      <w:r w:rsidRPr="00C7418F">
        <w:rPr>
          <w:rFonts w:ascii="Times New Roman" w:hAnsi="Times New Roman" w:cs="Times New Roman"/>
        </w:rPr>
        <w:t xml:space="preserve">W </w:t>
      </w:r>
      <w:r w:rsidRPr="00C7418F">
        <w:rPr>
          <w:rFonts w:ascii="Times New Roman" w:hAnsi="Times New Roman" w:cs="Times New Roman"/>
          <w:sz w:val="24"/>
          <w:szCs w:val="24"/>
        </w:rPr>
        <w:t>po</w:t>
      </w:r>
      <w:r w:rsidRPr="00375382">
        <w:rPr>
          <w:rFonts w:ascii="Times New Roman" w:hAnsi="Times New Roman" w:cs="Times New Roman"/>
          <w:sz w:val="24"/>
          <w:szCs w:val="24"/>
        </w:rPr>
        <w:t xml:space="preserve">stępowaniu o udzielenie zamówienia publicznego komunikacja między Zamawiającym a wykonawcami odbywa się przy użyciu Platformy e-Zamówienia, która jest dostępna pod adresem </w:t>
      </w:r>
      <w:hyperlink r:id="rId16" w:history="1">
        <w:r w:rsidRPr="00DB41FB">
          <w:rPr>
            <w:rStyle w:val="Hipercze"/>
            <w:rFonts w:ascii="Times New Roman" w:hAnsi="Times New Roman" w:cs="Times New Roman"/>
            <w:sz w:val="24"/>
            <w:szCs w:val="24"/>
          </w:rPr>
          <w:t>https://ezamowienia.gov.pl</w:t>
        </w:r>
      </w:hyperlink>
      <w:r w:rsidRPr="00375382">
        <w:rPr>
          <w:rFonts w:ascii="Times New Roman" w:hAnsi="Times New Roman" w:cs="Times New Roman"/>
          <w:sz w:val="24"/>
          <w:szCs w:val="24"/>
        </w:rPr>
        <w:t>.</w:t>
      </w:r>
    </w:p>
    <w:p w14:paraId="1FC45E97" w14:textId="77777777" w:rsidR="001D6942" w:rsidRDefault="001D6942">
      <w:pPr>
        <w:pStyle w:val="Akapitzlist"/>
        <w:numPr>
          <w:ilvl w:val="0"/>
          <w:numId w:val="44"/>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t>Korzystanie z Platformy e-Zamówienia jest bezpłatne.</w:t>
      </w:r>
    </w:p>
    <w:p w14:paraId="4B6D82F3" w14:textId="77777777" w:rsidR="001D6942" w:rsidRDefault="001D6942">
      <w:pPr>
        <w:pStyle w:val="Akapitzlist"/>
        <w:numPr>
          <w:ilvl w:val="0"/>
          <w:numId w:val="44"/>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w:t>
      </w:r>
      <w:r w:rsidRPr="00375382">
        <w:rPr>
          <w:rFonts w:ascii="Times New Roman" w:hAnsi="Times New Roman" w:cs="Times New Roman"/>
          <w:sz w:val="24"/>
          <w:szCs w:val="24"/>
        </w:rPr>
        <w:lastRenderedPageBreak/>
        <w:t>korzystania z Platformy e-Zamówienia określa Regulamin Platformy e-Zamówienia, dostępny na stronie internetowej https://ezamowienia.gov.pl oraz informacje zamieszczone w zakładce „Centrum Pomocy”.</w:t>
      </w:r>
    </w:p>
    <w:p w14:paraId="434571AE" w14:textId="77777777" w:rsidR="001D6942" w:rsidRDefault="001D6942">
      <w:pPr>
        <w:pStyle w:val="Akapitzlist"/>
        <w:numPr>
          <w:ilvl w:val="0"/>
          <w:numId w:val="44"/>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t>Przeglądanie i pobieranie publicznej treści dokumentacji postępowania nie wymaga posiadania konta na Platformie e-Zamówienia ani logowania</w:t>
      </w:r>
      <w:r>
        <w:rPr>
          <w:rFonts w:ascii="Times New Roman" w:hAnsi="Times New Roman" w:cs="Times New Roman"/>
          <w:sz w:val="24"/>
          <w:szCs w:val="24"/>
        </w:rPr>
        <w:t>.</w:t>
      </w:r>
    </w:p>
    <w:p w14:paraId="5A26EC09" w14:textId="77777777" w:rsidR="001D6942" w:rsidRDefault="001D6942">
      <w:pPr>
        <w:pStyle w:val="Akapitzlist"/>
        <w:numPr>
          <w:ilvl w:val="0"/>
          <w:numId w:val="44"/>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23A0E95" w14:textId="77777777" w:rsidR="001D6942" w:rsidRDefault="001D6942">
      <w:pPr>
        <w:pStyle w:val="Akapitzlist"/>
        <w:numPr>
          <w:ilvl w:val="0"/>
          <w:numId w:val="44"/>
        </w:numPr>
        <w:ind w:left="284" w:hanging="284"/>
        <w:jc w:val="both"/>
        <w:rPr>
          <w:rFonts w:ascii="Times New Roman" w:hAnsi="Times New Roman" w:cs="Times New Roman"/>
          <w:sz w:val="24"/>
          <w:szCs w:val="24"/>
        </w:rPr>
      </w:pPr>
      <w:r w:rsidRPr="00375382">
        <w:rPr>
          <w:rFonts w:ascii="Times New Roman" w:hAnsi="Times New Roman" w:cs="Times New Roman"/>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w:t>
      </w:r>
      <w:r w:rsidRPr="00402452">
        <w:rPr>
          <w:rFonts w:ascii="Times New Roman" w:hAnsi="Times New Roman" w:cs="Times New Roman"/>
          <w:sz w:val="24"/>
          <w:szCs w:val="24"/>
        </w:rPr>
        <w:t>uwzględnieniem rodzaju przekazywanych danych i przekazuje się jako załączniki. Wykaz poszczególnych dokumentów i oświadczeń składanych w postępowaniu oraz ich forma, sposób sporządzania i przekazywania zostały określone przez Zamawiającego w rozdz.</w:t>
      </w:r>
      <w:r>
        <w:rPr>
          <w:rFonts w:ascii="Times New Roman" w:hAnsi="Times New Roman" w:cs="Times New Roman"/>
          <w:sz w:val="24"/>
          <w:szCs w:val="24"/>
        </w:rPr>
        <w:t xml:space="preserve"> </w:t>
      </w:r>
      <w:r w:rsidRPr="00402452">
        <w:rPr>
          <w:rFonts w:ascii="Times New Roman" w:hAnsi="Times New Roman" w:cs="Times New Roman"/>
          <w:sz w:val="24"/>
          <w:szCs w:val="24"/>
        </w:rPr>
        <w:t>XIV i nast. SWZ. W przypadku formatów, o których mowa w art. 66 ust. 1 ustawy Pzp, ww. regulacje nie będą miały bezpośredniego zastosowania.</w:t>
      </w:r>
    </w:p>
    <w:p w14:paraId="284E2087" w14:textId="77777777" w:rsidR="001D6942" w:rsidRDefault="001D6942">
      <w:pPr>
        <w:pStyle w:val="Akapitzlist"/>
        <w:numPr>
          <w:ilvl w:val="0"/>
          <w:numId w:val="44"/>
        </w:numPr>
        <w:ind w:left="284" w:hanging="284"/>
        <w:jc w:val="both"/>
        <w:rPr>
          <w:rFonts w:ascii="Times New Roman" w:hAnsi="Times New Roman" w:cs="Times New Roman"/>
          <w:sz w:val="24"/>
          <w:szCs w:val="24"/>
        </w:rPr>
      </w:pPr>
      <w:r w:rsidRPr="00402452">
        <w:rPr>
          <w:rFonts w:ascii="Times New Roman" w:hAnsi="Times New Roman" w:cs="Times New Roman"/>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5842AFF0" w14:textId="77777777" w:rsidR="001D6942" w:rsidRDefault="001D6942">
      <w:pPr>
        <w:pStyle w:val="Akapitzlist"/>
        <w:numPr>
          <w:ilvl w:val="0"/>
          <w:numId w:val="45"/>
        </w:numPr>
        <w:jc w:val="both"/>
        <w:rPr>
          <w:rFonts w:ascii="Times New Roman" w:hAnsi="Times New Roman" w:cs="Times New Roman"/>
          <w:sz w:val="24"/>
          <w:szCs w:val="24"/>
        </w:rPr>
      </w:pPr>
      <w:r w:rsidRPr="00402452">
        <w:rPr>
          <w:rFonts w:ascii="Times New Roman" w:hAnsi="Times New Roman" w:cs="Times New Roman"/>
          <w:sz w:val="24"/>
          <w:szCs w:val="24"/>
        </w:rPr>
        <w:t>formatach danych określonych w przepisach rozporządzenia Rady Ministrów w sprawie Krajowych Ram Interoperacyjności (i przekazuje się jako załącznik), lub</w:t>
      </w:r>
    </w:p>
    <w:p w14:paraId="11645C50" w14:textId="77777777" w:rsidR="001D6942" w:rsidRDefault="001D6942">
      <w:pPr>
        <w:pStyle w:val="Akapitzlist"/>
        <w:numPr>
          <w:ilvl w:val="0"/>
          <w:numId w:val="45"/>
        </w:numPr>
        <w:jc w:val="both"/>
        <w:rPr>
          <w:rFonts w:ascii="Times New Roman" w:hAnsi="Times New Roman" w:cs="Times New Roman"/>
          <w:sz w:val="24"/>
          <w:szCs w:val="24"/>
        </w:rPr>
      </w:pPr>
      <w:r w:rsidRPr="00402452">
        <w:rPr>
          <w:rFonts w:ascii="Times New Roman" w:hAnsi="Times New Roman" w:cs="Times New Roman"/>
          <w:sz w:val="24"/>
          <w:szCs w:val="24"/>
        </w:rPr>
        <w:t>jako tekst wpisany bezpośrednio do wiadomości przekazywanej przy użyciu środków komunikacji elektronicznej (np. w treści wiadomości e-mail lub w treści „Formularza do komunikacji”).</w:t>
      </w:r>
    </w:p>
    <w:p w14:paraId="52361F89" w14:textId="77777777"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164A6A3" w14:textId="77777777"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D5962DB" w14:textId="77777777"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9322268" w14:textId="77777777"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535ED39F" w14:textId="77777777"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77E96934" w14:textId="77777777"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Minimalne wymagania techniczne dotyczące sprzętu używanego w celu korzystania z usług Platformy e-Zamówienia oraz informacje dotyczące specyfikacji połączenia określa Regulamin Platformy e-Zamówienia.</w:t>
      </w:r>
    </w:p>
    <w:p w14:paraId="5075E60D" w14:textId="4276A8F3" w:rsidR="001D694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7" w:history="1">
        <w:r w:rsidRPr="00DB41FB">
          <w:rPr>
            <w:rStyle w:val="Hipercze"/>
            <w:rFonts w:ascii="Times New Roman" w:hAnsi="Times New Roman" w:cs="Times New Roman"/>
            <w:sz w:val="24"/>
            <w:szCs w:val="24"/>
          </w:rPr>
          <w:t>https://ezamowienia.gov.pl</w:t>
        </w:r>
      </w:hyperlink>
      <w:r>
        <w:rPr>
          <w:rFonts w:ascii="Times New Roman" w:hAnsi="Times New Roman" w:cs="Times New Roman"/>
          <w:sz w:val="24"/>
          <w:szCs w:val="24"/>
        </w:rPr>
        <w:t xml:space="preserve"> </w:t>
      </w:r>
      <w:r w:rsidRPr="00402452">
        <w:rPr>
          <w:rFonts w:ascii="Times New Roman" w:hAnsi="Times New Roman" w:cs="Times New Roman"/>
          <w:sz w:val="24"/>
          <w:szCs w:val="24"/>
        </w:rPr>
        <w:t xml:space="preserve"> w zakładce „Zgłoś problem”.</w:t>
      </w:r>
    </w:p>
    <w:p w14:paraId="56076BCB" w14:textId="10905708" w:rsidR="001D6942" w:rsidRPr="00402452" w:rsidRDefault="001D6942">
      <w:pPr>
        <w:pStyle w:val="Akapitzlist"/>
        <w:numPr>
          <w:ilvl w:val="0"/>
          <w:numId w:val="44"/>
        </w:numPr>
        <w:ind w:left="426" w:hanging="426"/>
        <w:jc w:val="both"/>
        <w:rPr>
          <w:rFonts w:ascii="Times New Roman" w:hAnsi="Times New Roman" w:cs="Times New Roman"/>
          <w:sz w:val="24"/>
          <w:szCs w:val="24"/>
        </w:rPr>
      </w:pPr>
      <w:r w:rsidRPr="00402452">
        <w:rPr>
          <w:rFonts w:ascii="Times New Roman" w:hAnsi="Times New Roman" w:cs="Times New Roman"/>
          <w:sz w:val="24"/>
          <w:szCs w:val="24"/>
        </w:rPr>
        <w:t xml:space="preserve">W szczególnie uzasadnionych przypadkach uniemożliwiających komunikację wykonawcy i Zamawiającego za pośrednictwem Platformy e-Zamówienia, </w:t>
      </w:r>
      <w:r w:rsidRPr="00C97CD7">
        <w:rPr>
          <w:rFonts w:ascii="Times New Roman" w:hAnsi="Times New Roman" w:cs="Times New Roman"/>
          <w:sz w:val="24"/>
          <w:szCs w:val="24"/>
        </w:rPr>
        <w:t>Zamawiający dopuszcza komunikację za pomocą poczty elektronicznej na adres e-mail:</w:t>
      </w:r>
      <w:r w:rsidR="00D50483" w:rsidRPr="00C97CD7">
        <w:rPr>
          <w:rFonts w:ascii="Times New Roman" w:hAnsi="Times New Roman" w:cs="Times New Roman"/>
          <w:sz w:val="24"/>
          <w:szCs w:val="24"/>
        </w:rPr>
        <w:t xml:space="preserve"> </w:t>
      </w:r>
      <w:hyperlink r:id="rId18" w:history="1">
        <w:r w:rsidR="00442965" w:rsidRPr="00890930">
          <w:rPr>
            <w:rStyle w:val="Hipercze"/>
            <w:rFonts w:ascii="Times New Roman" w:hAnsi="Times New Roman" w:cs="Times New Roman"/>
            <w:sz w:val="24"/>
            <w:szCs w:val="24"/>
          </w:rPr>
          <w:t>sekretariat@pckzolesnica.pl</w:t>
        </w:r>
      </w:hyperlink>
      <w:r w:rsidR="00442965">
        <w:rPr>
          <w:rFonts w:ascii="Times New Roman" w:hAnsi="Times New Roman" w:cs="Times New Roman"/>
          <w:sz w:val="24"/>
          <w:szCs w:val="24"/>
        </w:rPr>
        <w:t xml:space="preserve"> </w:t>
      </w:r>
      <w:r w:rsidR="00442965" w:rsidRPr="00442965">
        <w:rPr>
          <w:rFonts w:ascii="Times New Roman" w:hAnsi="Times New Roman" w:cs="Times New Roman"/>
          <w:sz w:val="24"/>
          <w:szCs w:val="24"/>
        </w:rPr>
        <w:t xml:space="preserve"> </w:t>
      </w:r>
      <w:r w:rsidR="00DC2EA9" w:rsidRPr="00C97CD7">
        <w:rPr>
          <w:rFonts w:ascii="Times New Roman" w:hAnsi="Times New Roman" w:cs="Times New Roman"/>
          <w:sz w:val="24"/>
          <w:szCs w:val="24"/>
        </w:rPr>
        <w:t xml:space="preserve"> </w:t>
      </w:r>
      <w:r w:rsidRPr="00C97CD7">
        <w:rPr>
          <w:rFonts w:ascii="Times New Roman" w:hAnsi="Times New Roman" w:cs="Times New Roman"/>
          <w:sz w:val="24"/>
          <w:szCs w:val="24"/>
        </w:rPr>
        <w:t>(nie dotyczy składania ofert/wniosków o dopuszczenie do udziału w postępowaniu).</w:t>
      </w:r>
      <w:r w:rsidRPr="00402452">
        <w:rPr>
          <w:rFonts w:ascii="Times New Roman" w:hAnsi="Times New Roman" w:cs="Times New Roman"/>
          <w:sz w:val="24"/>
          <w:szCs w:val="24"/>
        </w:rPr>
        <w:t xml:space="preserve"> </w:t>
      </w:r>
    </w:p>
    <w:p w14:paraId="77FC24AF" w14:textId="77777777" w:rsidR="00FF338B" w:rsidRPr="00142476" w:rsidRDefault="00FF338B" w:rsidP="00FF338B">
      <w:pPr>
        <w:pStyle w:val="Akapitzlist"/>
        <w:ind w:left="426"/>
        <w:jc w:val="both"/>
        <w:rPr>
          <w:rFonts w:ascii="Times New Roman" w:hAnsi="Times New Roman" w:cs="Times New Roman"/>
          <w:sz w:val="24"/>
          <w:szCs w:val="24"/>
        </w:rPr>
      </w:pPr>
    </w:p>
    <w:p w14:paraId="3814B548" w14:textId="66755CC2" w:rsidR="00142476" w:rsidRPr="00142476" w:rsidRDefault="00C37841" w:rsidP="00E65EA9">
      <w:pPr>
        <w:pStyle w:val="Nagwek1"/>
      </w:pPr>
      <w:bookmarkStart w:id="13" w:name="_Toc68987412"/>
      <w:r w:rsidRPr="00142476">
        <w:t xml:space="preserve">X. Wskazanie </w:t>
      </w:r>
      <w:r w:rsidR="00142476" w:rsidRPr="00142476">
        <w:t>osób</w:t>
      </w:r>
      <w:r w:rsidRPr="00142476">
        <w:t xml:space="preserve"> uprawnionych do komunikowania </w:t>
      </w:r>
      <w:r w:rsidR="00142476" w:rsidRPr="00142476">
        <w:t>się</w:t>
      </w:r>
      <w:r w:rsidRPr="00142476">
        <w:t xml:space="preserve"> z Wykonawcami</w:t>
      </w:r>
      <w:bookmarkEnd w:id="13"/>
    </w:p>
    <w:p w14:paraId="0559E0CD" w14:textId="24CF1992" w:rsidR="00C37841" w:rsidRPr="0018117E" w:rsidRDefault="00C37841" w:rsidP="00C37841">
      <w:pPr>
        <w:rPr>
          <w:rFonts w:ascii="Times New Roman" w:hAnsi="Times New Roman" w:cs="Times New Roman"/>
          <w:sz w:val="24"/>
          <w:szCs w:val="24"/>
        </w:rPr>
      </w:pPr>
      <w:r w:rsidRPr="0018117E">
        <w:rPr>
          <w:rFonts w:ascii="Times New Roman" w:hAnsi="Times New Roman" w:cs="Times New Roman"/>
          <w:sz w:val="24"/>
          <w:szCs w:val="24"/>
        </w:rPr>
        <w:t>Zamawiający wyznacza następujące osoby do kontaktu z Wykonawcami:</w:t>
      </w:r>
    </w:p>
    <w:p w14:paraId="09683F9B" w14:textId="32939617" w:rsidR="00DC2EA9" w:rsidRPr="00BB6B54" w:rsidRDefault="0080234B" w:rsidP="00DC2EA9">
      <w:pPr>
        <w:rPr>
          <w:rFonts w:ascii="Times New Roman" w:hAnsi="Times New Roman" w:cs="Times New Roman"/>
          <w:b/>
          <w:bCs/>
          <w:sz w:val="24"/>
          <w:szCs w:val="24"/>
        </w:rPr>
      </w:pPr>
      <w:bookmarkStart w:id="14" w:name="_Toc68987413"/>
      <w:bookmarkStart w:id="15" w:name="_Toc66443290"/>
      <w:r w:rsidRPr="00D43A20">
        <w:rPr>
          <w:rFonts w:ascii="Times New Roman" w:hAnsi="Times New Roman" w:cs="Times New Roman"/>
          <w:b/>
          <w:bCs/>
          <w:sz w:val="24"/>
          <w:szCs w:val="24"/>
        </w:rPr>
        <w:t>Wiesław Smerd</w:t>
      </w:r>
      <w:r w:rsidR="00DC2EA9" w:rsidRPr="00D43A20">
        <w:rPr>
          <w:rFonts w:ascii="Times New Roman" w:hAnsi="Times New Roman" w:cs="Times New Roman"/>
          <w:b/>
          <w:bCs/>
          <w:sz w:val="24"/>
          <w:szCs w:val="24"/>
        </w:rPr>
        <w:t xml:space="preserve">, tel. </w:t>
      </w:r>
      <w:r w:rsidRPr="00D43A20">
        <w:rPr>
          <w:rFonts w:ascii="Times New Roman" w:hAnsi="Times New Roman" w:cs="Times New Roman"/>
          <w:b/>
          <w:bCs/>
          <w:sz w:val="24"/>
          <w:szCs w:val="24"/>
        </w:rPr>
        <w:t xml:space="preserve">71 3143285 </w:t>
      </w:r>
      <w:r w:rsidR="00DC2EA9" w:rsidRPr="00D43A20">
        <w:rPr>
          <w:rFonts w:ascii="Times New Roman" w:hAnsi="Times New Roman" w:cs="Times New Roman"/>
          <w:b/>
          <w:bCs/>
          <w:sz w:val="24"/>
          <w:szCs w:val="24"/>
        </w:rPr>
        <w:t xml:space="preserve">e-mail: </w:t>
      </w:r>
      <w:hyperlink r:id="rId19" w:history="1">
        <w:r w:rsidRPr="00D43A20">
          <w:rPr>
            <w:rStyle w:val="Hipercze"/>
            <w:rFonts w:ascii="Times New Roman" w:hAnsi="Times New Roman" w:cs="Times New Roman"/>
            <w:b/>
            <w:bCs/>
            <w:sz w:val="24"/>
            <w:szCs w:val="24"/>
          </w:rPr>
          <w:t>sekretariat@pckzolesnica.pl</w:t>
        </w:r>
      </w:hyperlink>
    </w:p>
    <w:p w14:paraId="1B519F8F" w14:textId="3F745B63" w:rsidR="0007637C" w:rsidRPr="004B0DF8" w:rsidRDefault="0007637C" w:rsidP="0007637C">
      <w:pPr>
        <w:pStyle w:val="Nagwek1"/>
      </w:pPr>
      <w:r w:rsidRPr="004B0DF8">
        <w:t>X</w:t>
      </w:r>
      <w:r w:rsidR="00686734">
        <w:t>I</w:t>
      </w:r>
      <w:r w:rsidRPr="004B0DF8">
        <w:t>. Podstawy wykluczenia</w:t>
      </w:r>
      <w:bookmarkEnd w:id="14"/>
    </w:p>
    <w:p w14:paraId="2562ED7E" w14:textId="515619F0" w:rsidR="0007637C" w:rsidRPr="004B0DF8" w:rsidRDefault="0007637C">
      <w:pPr>
        <w:pStyle w:val="Akapitzlist"/>
        <w:numPr>
          <w:ilvl w:val="0"/>
          <w:numId w:val="6"/>
        </w:numPr>
        <w:ind w:left="426" w:hanging="426"/>
        <w:rPr>
          <w:rFonts w:ascii="Times New Roman" w:hAnsi="Times New Roman" w:cs="Times New Roman"/>
          <w:sz w:val="24"/>
          <w:szCs w:val="24"/>
        </w:rPr>
      </w:pPr>
      <w:r w:rsidRPr="004B0DF8">
        <w:rPr>
          <w:rFonts w:ascii="Times New Roman" w:hAnsi="Times New Roman" w:cs="Times New Roman"/>
          <w:sz w:val="24"/>
          <w:szCs w:val="24"/>
        </w:rPr>
        <w:t>Z post</w:t>
      </w:r>
      <w:r w:rsidR="007A4357">
        <w:rPr>
          <w:rFonts w:ascii="Times New Roman" w:hAnsi="Times New Roman" w:cs="Times New Roman"/>
          <w:sz w:val="24"/>
          <w:szCs w:val="24"/>
        </w:rPr>
        <w:t>ę</w:t>
      </w:r>
      <w:r w:rsidRPr="004B0DF8">
        <w:rPr>
          <w:rFonts w:ascii="Times New Roman" w:hAnsi="Times New Roman" w:cs="Times New Roman"/>
          <w:sz w:val="24"/>
          <w:szCs w:val="24"/>
        </w:rPr>
        <w:t xml:space="preserve">powania o udzielenie zamówienia wyklucza się̨, z zastrzeżeniem art. 110 ust. 2 </w:t>
      </w:r>
      <w:proofErr w:type="spellStart"/>
      <w:r w:rsidRPr="004B0DF8">
        <w:rPr>
          <w:rFonts w:ascii="Times New Roman" w:hAnsi="Times New Roman" w:cs="Times New Roman"/>
          <w:sz w:val="24"/>
          <w:szCs w:val="24"/>
        </w:rPr>
        <w:t>pzp</w:t>
      </w:r>
      <w:proofErr w:type="spellEnd"/>
      <w:r w:rsidRPr="004B0DF8">
        <w:rPr>
          <w:rFonts w:ascii="Times New Roman" w:hAnsi="Times New Roman" w:cs="Times New Roman"/>
          <w:sz w:val="24"/>
          <w:szCs w:val="24"/>
        </w:rPr>
        <w:t>, Wykonawcę̨:</w:t>
      </w:r>
    </w:p>
    <w:p w14:paraId="5F3DCB9F" w14:textId="77777777" w:rsidR="0007637C" w:rsidRPr="004B0DF8"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będącego osobą fizyczną, którego prawomocnie skazano za przestępstwo:</w:t>
      </w:r>
    </w:p>
    <w:p w14:paraId="60B96C39"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udziału w zorganizowanej grupie przestępczej albo związku mającym na celu</w:t>
      </w:r>
      <w:r>
        <w:rPr>
          <w:rFonts w:ascii="Times New Roman" w:hAnsi="Times New Roman" w:cs="Times New Roman"/>
          <w:sz w:val="24"/>
          <w:szCs w:val="24"/>
        </w:rPr>
        <w:t xml:space="preserve"> </w:t>
      </w:r>
      <w:r w:rsidRPr="004B0DF8">
        <w:rPr>
          <w:rFonts w:ascii="Times New Roman" w:hAnsi="Times New Roman" w:cs="Times New Roman"/>
          <w:sz w:val="24"/>
          <w:szCs w:val="24"/>
        </w:rPr>
        <w:t>popełnienie przestępstwa lub przestępstwa skarbowego, o którym mowa w art. 258</w:t>
      </w:r>
      <w:r>
        <w:rPr>
          <w:rFonts w:ascii="Times New Roman" w:hAnsi="Times New Roman" w:cs="Times New Roman"/>
          <w:sz w:val="24"/>
          <w:szCs w:val="24"/>
        </w:rPr>
        <w:t xml:space="preserve"> </w:t>
      </w:r>
      <w:r w:rsidRPr="004B0DF8">
        <w:rPr>
          <w:rFonts w:ascii="Times New Roman" w:hAnsi="Times New Roman" w:cs="Times New Roman"/>
          <w:sz w:val="24"/>
          <w:szCs w:val="24"/>
        </w:rPr>
        <w:t>Kodeksu karnego,</w:t>
      </w:r>
    </w:p>
    <w:p w14:paraId="4479C244"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 xml:space="preserve"> handlu ludźmi, o którym mowa w art. 189a Kodeksu karnego,</w:t>
      </w:r>
    </w:p>
    <w:p w14:paraId="0E1E7257"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o którym mowa w art. 228–230a, art. 250a Kodeksu karnego lub w art. 46 lub art.</w:t>
      </w:r>
      <w:r>
        <w:rPr>
          <w:rFonts w:ascii="Times New Roman" w:hAnsi="Times New Roman" w:cs="Times New Roman"/>
          <w:sz w:val="24"/>
          <w:szCs w:val="24"/>
        </w:rPr>
        <w:t xml:space="preserve"> </w:t>
      </w:r>
      <w:r w:rsidRPr="004B0DF8">
        <w:rPr>
          <w:rFonts w:ascii="Times New Roman" w:hAnsi="Times New Roman" w:cs="Times New Roman"/>
          <w:sz w:val="24"/>
          <w:szCs w:val="24"/>
        </w:rPr>
        <w:t>48 ustawy z dnia 25 czerwca 2010 r. o sporcie,</w:t>
      </w:r>
    </w:p>
    <w:p w14:paraId="41151998"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finansowania przestępstwa o charakterze terrorystycznym, o którym mowa w art.</w:t>
      </w:r>
      <w:r>
        <w:rPr>
          <w:rFonts w:ascii="Times New Roman" w:hAnsi="Times New Roman" w:cs="Times New Roman"/>
          <w:sz w:val="24"/>
          <w:szCs w:val="24"/>
        </w:rPr>
        <w:t xml:space="preserve"> </w:t>
      </w:r>
      <w:r w:rsidRPr="004B0DF8">
        <w:rPr>
          <w:rFonts w:ascii="Times New Roman" w:hAnsi="Times New Roman" w:cs="Times New Roman"/>
          <w:sz w:val="24"/>
          <w:szCs w:val="24"/>
        </w:rPr>
        <w:t>165a Kodeksu karnego, lub przestępstwo udaremniania lub utrudniania stwierdzenia</w:t>
      </w:r>
      <w:r>
        <w:rPr>
          <w:rFonts w:ascii="Times New Roman" w:hAnsi="Times New Roman" w:cs="Times New Roman"/>
          <w:sz w:val="24"/>
          <w:szCs w:val="24"/>
        </w:rPr>
        <w:t xml:space="preserve"> </w:t>
      </w:r>
      <w:r w:rsidRPr="004B0DF8">
        <w:rPr>
          <w:rFonts w:ascii="Times New Roman" w:hAnsi="Times New Roman" w:cs="Times New Roman"/>
          <w:sz w:val="24"/>
          <w:szCs w:val="24"/>
        </w:rPr>
        <w:t>przestępnego pochodzenia pieniędzy lub ukrywania ich pochodzenia, o którym mowa</w:t>
      </w:r>
      <w:r>
        <w:rPr>
          <w:rFonts w:ascii="Times New Roman" w:hAnsi="Times New Roman" w:cs="Times New Roman"/>
          <w:sz w:val="24"/>
          <w:szCs w:val="24"/>
        </w:rPr>
        <w:t xml:space="preserve"> </w:t>
      </w:r>
      <w:r w:rsidRPr="004B0DF8">
        <w:rPr>
          <w:rFonts w:ascii="Times New Roman" w:hAnsi="Times New Roman" w:cs="Times New Roman"/>
          <w:sz w:val="24"/>
          <w:szCs w:val="24"/>
        </w:rPr>
        <w:t>w art. 299 Kodeksu karnego,</w:t>
      </w:r>
    </w:p>
    <w:p w14:paraId="6183B994"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o charakterze terrorystycznym, o którym mowa w art. 115 § 20 Kodeksu karnego,</w:t>
      </w:r>
      <w:r>
        <w:rPr>
          <w:rFonts w:ascii="Times New Roman" w:hAnsi="Times New Roman" w:cs="Times New Roman"/>
          <w:sz w:val="24"/>
          <w:szCs w:val="24"/>
        </w:rPr>
        <w:t xml:space="preserve"> </w:t>
      </w:r>
      <w:r w:rsidRPr="004B0DF8">
        <w:rPr>
          <w:rFonts w:ascii="Times New Roman" w:hAnsi="Times New Roman" w:cs="Times New Roman"/>
          <w:sz w:val="24"/>
          <w:szCs w:val="24"/>
        </w:rPr>
        <w:t>lub mające na celu popełnienie tego przestępstwa,</w:t>
      </w:r>
    </w:p>
    <w:p w14:paraId="1573490C"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 xml:space="preserve">pracy małoletnich cudzoziemców, o którym mowa w art. 9 ust. 2 ustawy z dnia 15 czerwca 2012 r. o skutkach powierzania wykonywania pracy cudzoziemcom przebywającym wbrew przepisom na terytorium Rzeczypospolitej Polskiej (Dz. U. poz. 769), </w:t>
      </w:r>
    </w:p>
    <w:p w14:paraId="02C60284" w14:textId="77777777" w:rsidR="0007637C"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15B3B6D" w14:textId="77777777" w:rsidR="0007637C" w:rsidRPr="004B0DF8" w:rsidRDefault="0007637C">
      <w:pPr>
        <w:pStyle w:val="Akapitzlist"/>
        <w:numPr>
          <w:ilvl w:val="0"/>
          <w:numId w:val="8"/>
        </w:numPr>
        <w:jc w:val="both"/>
        <w:rPr>
          <w:rFonts w:ascii="Times New Roman" w:hAnsi="Times New Roman" w:cs="Times New Roman"/>
          <w:sz w:val="24"/>
          <w:szCs w:val="24"/>
        </w:rPr>
      </w:pPr>
      <w:r w:rsidRPr="004B0DF8">
        <w:rPr>
          <w:rFonts w:ascii="Times New Roman" w:hAnsi="Times New Roman" w:cs="Times New Roman"/>
          <w:sz w:val="24"/>
          <w:szCs w:val="24"/>
        </w:rPr>
        <w:t>o którym mowa w art. 9 ust. 1 i 3 lub art. 10 ustawy z dnia 15 czerwca 2012 r. o</w:t>
      </w:r>
      <w:r>
        <w:rPr>
          <w:rFonts w:ascii="Times New Roman" w:hAnsi="Times New Roman" w:cs="Times New Roman"/>
          <w:sz w:val="24"/>
          <w:szCs w:val="24"/>
        </w:rPr>
        <w:t xml:space="preserve"> </w:t>
      </w:r>
      <w:r w:rsidRPr="004B0DF8">
        <w:rPr>
          <w:rFonts w:ascii="Times New Roman" w:hAnsi="Times New Roman" w:cs="Times New Roman"/>
          <w:sz w:val="24"/>
          <w:szCs w:val="24"/>
        </w:rPr>
        <w:t>skutkach powierzania wykonywania pracy cudzoziemcom przebywającym wbrew</w:t>
      </w:r>
      <w:r>
        <w:rPr>
          <w:rFonts w:ascii="Times New Roman" w:hAnsi="Times New Roman" w:cs="Times New Roman"/>
          <w:sz w:val="24"/>
          <w:szCs w:val="24"/>
        </w:rPr>
        <w:t xml:space="preserve"> </w:t>
      </w:r>
      <w:r w:rsidRPr="004B0DF8">
        <w:rPr>
          <w:rFonts w:ascii="Times New Roman" w:hAnsi="Times New Roman" w:cs="Times New Roman"/>
          <w:sz w:val="24"/>
          <w:szCs w:val="24"/>
        </w:rPr>
        <w:t>przepisom na terytorium Rzeczypospolitej Polskiej</w:t>
      </w:r>
    </w:p>
    <w:p w14:paraId="2403844B" w14:textId="77777777" w:rsidR="0007637C" w:rsidRPr="0018117E" w:rsidRDefault="0007637C" w:rsidP="0007637C">
      <w:pPr>
        <w:ind w:left="709"/>
        <w:rPr>
          <w:rFonts w:ascii="Times New Roman" w:hAnsi="Times New Roman" w:cs="Times New Roman"/>
          <w:sz w:val="24"/>
          <w:szCs w:val="24"/>
        </w:rPr>
      </w:pPr>
      <w:r w:rsidRPr="0018117E">
        <w:rPr>
          <w:rFonts w:ascii="Times New Roman" w:hAnsi="Times New Roman" w:cs="Times New Roman"/>
          <w:sz w:val="24"/>
          <w:szCs w:val="24"/>
        </w:rPr>
        <w:t>– lub za odpowiedni czyn zabroniony określony w przepisach prawa obcego;</w:t>
      </w:r>
    </w:p>
    <w:p w14:paraId="35F6E47E" w14:textId="77777777"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jeżeli urzędującego członka jego organu zarządzającego lub nadzorczego, wspólnika spółki w spółce jawnej lub partnerskiej albo komplementariusza w spółce</w:t>
      </w:r>
      <w:r>
        <w:rPr>
          <w:rFonts w:ascii="Times New Roman" w:hAnsi="Times New Roman" w:cs="Times New Roman"/>
          <w:sz w:val="24"/>
          <w:szCs w:val="24"/>
        </w:rPr>
        <w:t xml:space="preserve"> </w:t>
      </w:r>
      <w:r w:rsidRPr="004B0DF8">
        <w:rPr>
          <w:rFonts w:ascii="Times New Roman" w:hAnsi="Times New Roman" w:cs="Times New Roman"/>
          <w:sz w:val="24"/>
          <w:szCs w:val="24"/>
        </w:rPr>
        <w:t>komandytowej lub komandytowo-akcyjnej lub prokurenta prawomocnie skazano za</w:t>
      </w:r>
      <w:r>
        <w:rPr>
          <w:rFonts w:ascii="Times New Roman" w:hAnsi="Times New Roman" w:cs="Times New Roman"/>
          <w:sz w:val="24"/>
          <w:szCs w:val="24"/>
        </w:rPr>
        <w:t xml:space="preserve"> </w:t>
      </w:r>
      <w:r w:rsidRPr="004B0DF8">
        <w:rPr>
          <w:rFonts w:ascii="Times New Roman" w:hAnsi="Times New Roman" w:cs="Times New Roman"/>
          <w:sz w:val="24"/>
          <w:szCs w:val="24"/>
        </w:rPr>
        <w:t>przestępstwo, o którym mowa w pkt 1;</w:t>
      </w:r>
    </w:p>
    <w:p w14:paraId="5BA885C2" w14:textId="77777777"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wobec którego wydano prawomocny wyrok sadu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w:t>
      </w:r>
      <w:r>
        <w:rPr>
          <w:rFonts w:ascii="Times New Roman" w:hAnsi="Times New Roman" w:cs="Times New Roman"/>
          <w:sz w:val="24"/>
          <w:szCs w:val="24"/>
        </w:rPr>
        <w:t>ą</w:t>
      </w:r>
      <w:r w:rsidRPr="004B0DF8">
        <w:rPr>
          <w:rFonts w:ascii="Times New Roman" w:hAnsi="Times New Roman" w:cs="Times New Roman"/>
          <w:sz w:val="24"/>
          <w:szCs w:val="24"/>
        </w:rPr>
        <w:t>żące porozumienie w sprawie spłaty tych należności;</w:t>
      </w:r>
    </w:p>
    <w:p w14:paraId="6B204CAC" w14:textId="77777777"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wobec którego orzeczono zakaz ubiegania się̨ o zamówienia publiczne;</w:t>
      </w:r>
    </w:p>
    <w:p w14:paraId="512A6396" w14:textId="77777777"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w:t>
      </w:r>
    </w:p>
    <w:p w14:paraId="623B4A21" w14:textId="692F424C" w:rsidR="0007637C" w:rsidRDefault="0007637C">
      <w:pPr>
        <w:pStyle w:val="Akapitzlist"/>
        <w:numPr>
          <w:ilvl w:val="0"/>
          <w:numId w:val="7"/>
        </w:numPr>
        <w:jc w:val="both"/>
        <w:rPr>
          <w:rFonts w:ascii="Times New Roman" w:hAnsi="Times New Roman" w:cs="Times New Roman"/>
          <w:sz w:val="24"/>
          <w:szCs w:val="24"/>
        </w:rPr>
      </w:pPr>
      <w:r w:rsidRPr="004B0DF8">
        <w:rPr>
          <w:rFonts w:ascii="Times New Roman" w:hAnsi="Times New Roman" w:cs="Times New Roman"/>
          <w:sz w:val="24"/>
          <w:szCs w:val="24"/>
        </w:rPr>
        <w:t xml:space="preserve">jeżeli, w przypadkach, o których mowa w art. 85 ust. 1 </w:t>
      </w:r>
      <w:proofErr w:type="spellStart"/>
      <w:r w:rsidRPr="004B0DF8">
        <w:rPr>
          <w:rFonts w:ascii="Times New Roman" w:hAnsi="Times New Roman" w:cs="Times New Roman"/>
          <w:sz w:val="24"/>
          <w:szCs w:val="24"/>
        </w:rPr>
        <w:t>pzp</w:t>
      </w:r>
      <w:proofErr w:type="spellEnd"/>
      <w:r w:rsidRPr="004B0DF8">
        <w:rPr>
          <w:rFonts w:ascii="Times New Roman" w:hAnsi="Times New Roman" w:cs="Times New Roman"/>
          <w:sz w:val="24"/>
          <w:szCs w:val="24"/>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postepowaniu o udzielenie zamówienia.</w:t>
      </w:r>
    </w:p>
    <w:p w14:paraId="7770D7C6" w14:textId="77777777" w:rsidR="00EE0880" w:rsidRPr="00EE0880" w:rsidRDefault="00EE0880">
      <w:pPr>
        <w:numPr>
          <w:ilvl w:val="0"/>
          <w:numId w:val="7"/>
        </w:numPr>
        <w:jc w:val="both"/>
        <w:rPr>
          <w:rFonts w:ascii="Times New Roman" w:hAnsi="Times New Roman" w:cs="Times New Roman"/>
          <w:sz w:val="24"/>
          <w:szCs w:val="24"/>
        </w:rPr>
      </w:pPr>
      <w:r w:rsidRPr="00EE0880">
        <w:rPr>
          <w:rFonts w:ascii="Times New Roman" w:hAnsi="Times New Roman" w:cs="Times New Roman"/>
          <w:sz w:val="24"/>
          <w:szCs w:val="24"/>
        </w:rPr>
        <w:t>Zgodnie z art. 7 ust. 1 ustawy z dnia 13 kwietnia 2022 r. – o szczególnych rozwiązaniach w zakresie przeciwdziałania wspieraniu agresji na Ukrainę oraz służących ochronie bezpieczeństwa narodowego (Dz. U. z 2022 r. poz. 835), z postępowania o udzielenie zamówienia publicznego lub konkursu prowadzonego na podstawie ustawy z dnia 11 września 2019 r. – Prawo zamówień publicznych wyklucza się:</w:t>
      </w:r>
    </w:p>
    <w:p w14:paraId="3F12B872" w14:textId="77777777" w:rsidR="00EE0880" w:rsidRPr="00EE0880" w:rsidRDefault="00EE0880">
      <w:pPr>
        <w:numPr>
          <w:ilvl w:val="0"/>
          <w:numId w:val="43"/>
        </w:numPr>
        <w:jc w:val="both"/>
        <w:rPr>
          <w:rFonts w:ascii="Times New Roman" w:hAnsi="Times New Roman" w:cs="Times New Roman"/>
          <w:sz w:val="24"/>
          <w:szCs w:val="24"/>
        </w:rPr>
      </w:pPr>
      <w:r w:rsidRPr="00EE0880">
        <w:rPr>
          <w:rFonts w:ascii="Times New Roman" w:hAnsi="Times New Roman" w:cs="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C3ACE72" w14:textId="77777777" w:rsidR="00EE0880" w:rsidRPr="00EE0880" w:rsidRDefault="00EE0880">
      <w:pPr>
        <w:numPr>
          <w:ilvl w:val="0"/>
          <w:numId w:val="43"/>
        </w:numPr>
        <w:jc w:val="both"/>
        <w:rPr>
          <w:rFonts w:ascii="Times New Roman" w:hAnsi="Times New Roman" w:cs="Times New Roman"/>
          <w:sz w:val="24"/>
          <w:szCs w:val="24"/>
        </w:rPr>
      </w:pPr>
      <w:r w:rsidRPr="00EE0880">
        <w:rPr>
          <w:rFonts w:ascii="Times New Roman" w:hAnsi="Times New Roman" w:cs="Times New Roman"/>
          <w:sz w:val="24"/>
          <w:szCs w:val="24"/>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t>
      </w:r>
      <w:r w:rsidRPr="00EE0880">
        <w:rPr>
          <w:rFonts w:ascii="Times New Roman" w:hAnsi="Times New Roman" w:cs="Times New Roman"/>
          <w:sz w:val="24"/>
          <w:szCs w:val="24"/>
        </w:rPr>
        <w:lastRenderedPageBreak/>
        <w:t>wpisana na listę lub będąca takim beneficjentem rzeczywistym od dnia 24 lutego 2022 r., o ile została wpisana na listę na podstawie decyzji w sprawie wpisu na listę rozstrzygającej o zastosowaniu środka, o którym mowa w art. 1 pkt 3;</w:t>
      </w:r>
    </w:p>
    <w:p w14:paraId="070ECDE0" w14:textId="77777777" w:rsidR="00EE0880" w:rsidRPr="00EE0880" w:rsidRDefault="00EE0880">
      <w:pPr>
        <w:numPr>
          <w:ilvl w:val="0"/>
          <w:numId w:val="43"/>
        </w:numPr>
        <w:jc w:val="both"/>
        <w:rPr>
          <w:rFonts w:ascii="Times New Roman" w:hAnsi="Times New Roman" w:cs="Times New Roman"/>
          <w:sz w:val="24"/>
          <w:szCs w:val="24"/>
        </w:rPr>
      </w:pPr>
      <w:r w:rsidRPr="00EE0880">
        <w:rPr>
          <w:rFonts w:ascii="Times New Roman" w:hAnsi="Times New Roman" w:cs="Times New Roman"/>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EE5741C" w14:textId="7D970427" w:rsidR="007F2045" w:rsidRPr="007F2045" w:rsidRDefault="007F2045">
      <w:pPr>
        <w:pStyle w:val="Akapitzlist"/>
        <w:numPr>
          <w:ilvl w:val="0"/>
          <w:numId w:val="6"/>
        </w:numPr>
        <w:ind w:left="426" w:hanging="426"/>
        <w:jc w:val="both"/>
        <w:rPr>
          <w:rFonts w:ascii="Times New Roman" w:hAnsi="Times New Roman" w:cs="Times New Roman"/>
          <w:sz w:val="24"/>
          <w:szCs w:val="24"/>
        </w:rPr>
      </w:pPr>
      <w:r w:rsidRPr="007F2045">
        <w:rPr>
          <w:rFonts w:ascii="Times New Roman" w:hAnsi="Times New Roman" w:cs="Times New Roman"/>
          <w:sz w:val="24"/>
          <w:szCs w:val="24"/>
        </w:rPr>
        <w:t>Zamawiający wykluczy wykonawcę na podstawie art. 109 ust. 1 pkt 4 ustawy Pzp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797CF9F" w14:textId="0924F630" w:rsidR="0007637C" w:rsidRPr="004B0DF8" w:rsidRDefault="0007637C">
      <w:pPr>
        <w:pStyle w:val="Akapitzlist"/>
        <w:numPr>
          <w:ilvl w:val="0"/>
          <w:numId w:val="6"/>
        </w:numPr>
        <w:ind w:left="426" w:hanging="426"/>
        <w:jc w:val="both"/>
        <w:rPr>
          <w:rFonts w:ascii="Times New Roman" w:hAnsi="Times New Roman" w:cs="Times New Roman"/>
          <w:sz w:val="24"/>
          <w:szCs w:val="24"/>
        </w:rPr>
      </w:pPr>
      <w:r w:rsidRPr="004B0DF8">
        <w:rPr>
          <w:rFonts w:ascii="Times New Roman" w:hAnsi="Times New Roman" w:cs="Times New Roman"/>
          <w:sz w:val="24"/>
          <w:szCs w:val="24"/>
        </w:rPr>
        <w:t>Wykonawca może zostać́ wykluczony przez Zamawiającego na każdym etapie postepowania o udzielenie zamówienia.</w:t>
      </w:r>
    </w:p>
    <w:p w14:paraId="199EC514" w14:textId="6DE2C7CB" w:rsidR="00D861B9" w:rsidRPr="00D861B9" w:rsidRDefault="00D861B9" w:rsidP="00D861B9">
      <w:pPr>
        <w:pStyle w:val="Nagwek1"/>
        <w:rPr>
          <w:rFonts w:eastAsia="Times New Roman"/>
        </w:rPr>
      </w:pPr>
      <w:bookmarkStart w:id="16" w:name="_Toc68987414"/>
      <w:bookmarkStart w:id="17" w:name="_Hlk199407995"/>
      <w:r>
        <w:rPr>
          <w:rFonts w:eastAsia="Times New Roman"/>
        </w:rPr>
        <w:t>X</w:t>
      </w:r>
      <w:r w:rsidR="0007637C">
        <w:rPr>
          <w:rFonts w:eastAsia="Times New Roman"/>
        </w:rPr>
        <w:t>I</w:t>
      </w:r>
      <w:r w:rsidR="00686734">
        <w:rPr>
          <w:rFonts w:eastAsia="Times New Roman"/>
        </w:rPr>
        <w:t>I</w:t>
      </w:r>
      <w:r>
        <w:rPr>
          <w:rFonts w:eastAsia="Times New Roman"/>
        </w:rPr>
        <w:t xml:space="preserve">. </w:t>
      </w:r>
      <w:r w:rsidRPr="00D861B9">
        <w:rPr>
          <w:rFonts w:eastAsia="Times New Roman"/>
        </w:rPr>
        <w:t>Warunki udziału w postępowaniu.</w:t>
      </w:r>
      <w:bookmarkEnd w:id="15"/>
      <w:bookmarkEnd w:id="16"/>
    </w:p>
    <w:p w14:paraId="3543A32D" w14:textId="711E8E9C" w:rsidR="008B3316" w:rsidRDefault="00D861B9" w:rsidP="008B3316">
      <w:pPr>
        <w:widowControl w:val="0"/>
        <w:tabs>
          <w:tab w:val="left" w:pos="851"/>
        </w:tabs>
        <w:suppressAutoHyphens/>
        <w:spacing w:after="0" w:line="240" w:lineRule="auto"/>
        <w:jc w:val="both"/>
        <w:rPr>
          <w:rFonts w:ascii="Times New Roman" w:eastAsia="Times New Roman" w:hAnsi="Times New Roman" w:cs="Times New Roman"/>
          <w:spacing w:val="-2"/>
          <w:sz w:val="24"/>
          <w:szCs w:val="24"/>
        </w:rPr>
      </w:pPr>
      <w:bookmarkStart w:id="18" w:name="_Toc456007417"/>
      <w:bookmarkStart w:id="19" w:name="_Toc456007647"/>
      <w:bookmarkStart w:id="20" w:name="_Toc456085587"/>
      <w:bookmarkEnd w:id="17"/>
      <w:r w:rsidRPr="00D861B9">
        <w:rPr>
          <w:rFonts w:ascii="Times New Roman" w:eastAsia="Times New Roman" w:hAnsi="Times New Roman" w:cs="Times New Roman"/>
          <w:spacing w:val="-2"/>
          <w:sz w:val="24"/>
          <w:szCs w:val="24"/>
        </w:rPr>
        <w:t>O udzielenie niniejszego zamówienia mogą ubiegać się wykonawcy, którzy:</w:t>
      </w:r>
      <w:bookmarkEnd w:id="18"/>
      <w:bookmarkEnd w:id="19"/>
      <w:bookmarkEnd w:id="20"/>
    </w:p>
    <w:p w14:paraId="17923397" w14:textId="3592665E" w:rsidR="008B3316" w:rsidRDefault="00D861B9">
      <w:pPr>
        <w:pStyle w:val="Akapitzlist"/>
        <w:widowControl w:val="0"/>
        <w:numPr>
          <w:ilvl w:val="0"/>
          <w:numId w:val="21"/>
        </w:numPr>
        <w:tabs>
          <w:tab w:val="left" w:pos="426"/>
        </w:tabs>
        <w:suppressAutoHyphens/>
        <w:spacing w:after="0" w:line="240" w:lineRule="auto"/>
        <w:ind w:left="426" w:hanging="426"/>
        <w:jc w:val="both"/>
        <w:rPr>
          <w:rFonts w:ascii="Times New Roman" w:eastAsia="Times New Roman" w:hAnsi="Times New Roman" w:cs="Times New Roman"/>
          <w:spacing w:val="-2"/>
          <w:sz w:val="24"/>
          <w:szCs w:val="24"/>
        </w:rPr>
      </w:pPr>
      <w:r w:rsidRPr="008B3316">
        <w:rPr>
          <w:rFonts w:ascii="Times New Roman" w:eastAsia="Times New Roman" w:hAnsi="Times New Roman" w:cs="Times New Roman"/>
          <w:spacing w:val="-2"/>
          <w:sz w:val="24"/>
          <w:szCs w:val="24"/>
          <w:lang w:eastAsia="ar-SA"/>
        </w:rPr>
        <w:t>nie podlegają wykluczeniu</w:t>
      </w:r>
      <w:bookmarkStart w:id="21" w:name="_Toc456007418"/>
      <w:bookmarkStart w:id="22" w:name="_Toc456007648"/>
      <w:bookmarkStart w:id="23" w:name="_Toc456085588"/>
      <w:r w:rsidR="008B3316">
        <w:rPr>
          <w:rFonts w:ascii="Times New Roman" w:eastAsia="Times New Roman" w:hAnsi="Times New Roman" w:cs="Times New Roman"/>
          <w:spacing w:val="-2"/>
          <w:sz w:val="24"/>
          <w:szCs w:val="24"/>
          <w:lang w:eastAsia="ar-SA"/>
        </w:rPr>
        <w:t xml:space="preserve">, zgodnie </w:t>
      </w:r>
      <w:r w:rsidR="008B3316" w:rsidRPr="007F2045">
        <w:rPr>
          <w:rFonts w:ascii="Times New Roman" w:eastAsia="Times New Roman" w:hAnsi="Times New Roman" w:cs="Times New Roman"/>
          <w:spacing w:val="-2"/>
          <w:sz w:val="24"/>
          <w:szCs w:val="24"/>
          <w:lang w:eastAsia="ar-SA"/>
        </w:rPr>
        <w:t>z</w:t>
      </w:r>
      <w:r w:rsidR="00DC2EA9">
        <w:rPr>
          <w:rFonts w:ascii="Times New Roman" w:eastAsia="Times New Roman" w:hAnsi="Times New Roman" w:cs="Times New Roman"/>
          <w:spacing w:val="-2"/>
          <w:sz w:val="24"/>
          <w:szCs w:val="24"/>
          <w:lang w:eastAsia="ar-SA"/>
        </w:rPr>
        <w:t xml:space="preserve"> ustawą,</w:t>
      </w:r>
      <w:r w:rsidR="008B3316" w:rsidRPr="007F2045">
        <w:rPr>
          <w:rFonts w:ascii="Times New Roman" w:eastAsia="Times New Roman" w:hAnsi="Times New Roman" w:cs="Times New Roman"/>
          <w:spacing w:val="-2"/>
          <w:sz w:val="24"/>
          <w:szCs w:val="24"/>
          <w:lang w:eastAsia="ar-SA"/>
        </w:rPr>
        <w:t xml:space="preserve"> rozdz. </w:t>
      </w:r>
      <w:r w:rsidR="007F2045" w:rsidRPr="007F2045">
        <w:rPr>
          <w:rFonts w:ascii="Times New Roman" w:eastAsia="Times New Roman" w:hAnsi="Times New Roman" w:cs="Times New Roman"/>
          <w:spacing w:val="-2"/>
          <w:sz w:val="24"/>
          <w:szCs w:val="24"/>
          <w:lang w:eastAsia="ar-SA"/>
        </w:rPr>
        <w:t xml:space="preserve">XI </w:t>
      </w:r>
      <w:r w:rsidR="008B3316" w:rsidRPr="007F2045">
        <w:rPr>
          <w:rFonts w:ascii="Times New Roman" w:eastAsia="Times New Roman" w:hAnsi="Times New Roman" w:cs="Times New Roman"/>
          <w:spacing w:val="-2"/>
          <w:sz w:val="24"/>
          <w:szCs w:val="24"/>
          <w:lang w:eastAsia="ar-SA"/>
        </w:rPr>
        <w:t>SIWZ</w:t>
      </w:r>
      <w:r w:rsidR="00DC2EA9">
        <w:rPr>
          <w:rFonts w:ascii="Times New Roman" w:eastAsia="Times New Roman" w:hAnsi="Times New Roman" w:cs="Times New Roman"/>
          <w:spacing w:val="-2"/>
          <w:sz w:val="24"/>
          <w:szCs w:val="24"/>
          <w:lang w:eastAsia="ar-SA"/>
        </w:rPr>
        <w:t xml:space="preserve"> i ogłoszeniem</w:t>
      </w:r>
    </w:p>
    <w:p w14:paraId="2584E9FE" w14:textId="77777777" w:rsidR="00430216" w:rsidRPr="00430216" w:rsidRDefault="008B3316">
      <w:pPr>
        <w:pStyle w:val="Akapitzlist"/>
        <w:widowControl w:val="0"/>
        <w:numPr>
          <w:ilvl w:val="0"/>
          <w:numId w:val="21"/>
        </w:numPr>
        <w:tabs>
          <w:tab w:val="left" w:pos="426"/>
        </w:tabs>
        <w:suppressAutoHyphens/>
        <w:spacing w:after="0" w:line="240" w:lineRule="auto"/>
        <w:ind w:left="426" w:hanging="426"/>
        <w:jc w:val="both"/>
        <w:rPr>
          <w:rFonts w:ascii="Times New Roman" w:eastAsia="Times New Roman" w:hAnsi="Times New Roman" w:cs="Times New Roman"/>
          <w:spacing w:val="-2"/>
          <w:sz w:val="24"/>
          <w:szCs w:val="24"/>
        </w:rPr>
      </w:pPr>
      <w:r w:rsidRPr="008B3316">
        <w:rPr>
          <w:rFonts w:ascii="Times New Roman" w:eastAsia="Times New Roman" w:hAnsi="Times New Roman" w:cs="Times New Roman"/>
          <w:spacing w:val="-4"/>
          <w:sz w:val="24"/>
          <w:szCs w:val="24"/>
        </w:rPr>
        <w:t>spełniają określone przez Zamawiającego warunki udziału w postępowaniu.</w:t>
      </w:r>
    </w:p>
    <w:p w14:paraId="275D2C94" w14:textId="77777777" w:rsidR="00430216" w:rsidRDefault="00430216" w:rsidP="00430216">
      <w:pPr>
        <w:widowControl w:val="0"/>
        <w:tabs>
          <w:tab w:val="left" w:pos="426"/>
        </w:tabs>
        <w:suppressAutoHyphens/>
        <w:spacing w:after="0" w:line="240" w:lineRule="auto"/>
        <w:jc w:val="both"/>
        <w:rPr>
          <w:rFonts w:ascii="Times New Roman" w:eastAsia="Times New Roman" w:hAnsi="Times New Roman" w:cs="Times New Roman"/>
          <w:spacing w:val="-4"/>
          <w:sz w:val="24"/>
          <w:szCs w:val="24"/>
        </w:rPr>
      </w:pPr>
    </w:p>
    <w:p w14:paraId="7F3EE6E5" w14:textId="72AB0EA1" w:rsidR="008B3316" w:rsidRPr="00430216" w:rsidRDefault="008B3316" w:rsidP="00430216">
      <w:pPr>
        <w:widowControl w:val="0"/>
        <w:tabs>
          <w:tab w:val="left" w:pos="426"/>
        </w:tabs>
        <w:suppressAutoHyphens/>
        <w:spacing w:after="0" w:line="240" w:lineRule="auto"/>
        <w:jc w:val="both"/>
        <w:rPr>
          <w:rFonts w:ascii="Times New Roman" w:eastAsia="Times New Roman" w:hAnsi="Times New Roman" w:cs="Times New Roman"/>
          <w:spacing w:val="-2"/>
          <w:sz w:val="24"/>
          <w:szCs w:val="24"/>
        </w:rPr>
      </w:pPr>
      <w:r w:rsidRPr="00430216">
        <w:rPr>
          <w:rFonts w:ascii="Times New Roman" w:eastAsia="Times New Roman" w:hAnsi="Times New Roman" w:cs="Times New Roman"/>
          <w:spacing w:val="-4"/>
          <w:sz w:val="24"/>
          <w:szCs w:val="24"/>
        </w:rPr>
        <w:t>Warunki udziału w postępowaniu, opis sposobu dokonywania oceny spełniania tych warunków</w:t>
      </w:r>
    </w:p>
    <w:p w14:paraId="2B2CEA69" w14:textId="751E2895" w:rsidR="008B3316" w:rsidRPr="00430216" w:rsidRDefault="008B3316" w:rsidP="00C404C3">
      <w:pPr>
        <w:pStyle w:val="Akapitzlist"/>
        <w:widowControl w:val="0"/>
        <w:numPr>
          <w:ilvl w:val="0"/>
          <w:numId w:val="21"/>
        </w:numPr>
        <w:tabs>
          <w:tab w:val="left" w:pos="426"/>
        </w:tabs>
        <w:suppressAutoHyphens/>
        <w:spacing w:after="0" w:line="240" w:lineRule="auto"/>
        <w:ind w:left="426" w:hanging="426"/>
        <w:jc w:val="both"/>
        <w:rPr>
          <w:rFonts w:ascii="Times New Roman" w:eastAsia="Times New Roman" w:hAnsi="Times New Roman" w:cs="Times New Roman"/>
          <w:spacing w:val="-4"/>
          <w:sz w:val="24"/>
          <w:szCs w:val="24"/>
        </w:rPr>
      </w:pPr>
      <w:r w:rsidRPr="00430216">
        <w:rPr>
          <w:rFonts w:ascii="Times New Roman" w:eastAsia="Times New Roman" w:hAnsi="Times New Roman" w:cs="Times New Roman"/>
          <w:spacing w:val="-4"/>
          <w:sz w:val="24"/>
          <w:szCs w:val="24"/>
        </w:rPr>
        <w:t>Wykonawcy ubiegający się o zamówienie publiczne muszą spełniać niżej wymienione warunki udziału w postępowaniu dotyczące:</w:t>
      </w:r>
    </w:p>
    <w:p w14:paraId="75298480" w14:textId="6642E981" w:rsidR="008B3316" w:rsidRDefault="00430216" w:rsidP="00C404C3">
      <w:pPr>
        <w:pStyle w:val="Akapitzlist"/>
        <w:widowControl w:val="0"/>
        <w:numPr>
          <w:ilvl w:val="0"/>
          <w:numId w:val="22"/>
        </w:numPr>
        <w:tabs>
          <w:tab w:val="left" w:pos="709"/>
        </w:tabs>
        <w:suppressAutoHyphens/>
        <w:spacing w:after="0" w:line="240" w:lineRule="auto"/>
        <w:jc w:val="both"/>
        <w:rPr>
          <w:rFonts w:ascii="Times New Roman" w:eastAsia="Times New Roman" w:hAnsi="Times New Roman" w:cs="Times New Roman"/>
          <w:spacing w:val="-4"/>
          <w:sz w:val="24"/>
          <w:szCs w:val="24"/>
        </w:rPr>
      </w:pPr>
      <w:r>
        <w:rPr>
          <w:rFonts w:ascii="Times New Roman" w:eastAsia="Times New Roman" w:hAnsi="Times New Roman" w:cs="Times New Roman"/>
          <w:spacing w:val="-4"/>
          <w:sz w:val="24"/>
          <w:szCs w:val="24"/>
        </w:rPr>
        <w:t xml:space="preserve"> </w:t>
      </w:r>
      <w:r w:rsidR="008B3316" w:rsidRPr="00430216">
        <w:rPr>
          <w:rFonts w:ascii="Times New Roman" w:eastAsia="Times New Roman" w:hAnsi="Times New Roman" w:cs="Times New Roman"/>
          <w:spacing w:val="-4"/>
          <w:sz w:val="24"/>
          <w:szCs w:val="24"/>
        </w:rPr>
        <w:t xml:space="preserve">zdolności do występowania w obrocie gospodarczym: </w:t>
      </w:r>
      <w:r>
        <w:rPr>
          <w:rFonts w:ascii="Times New Roman" w:eastAsia="Times New Roman" w:hAnsi="Times New Roman" w:cs="Times New Roman"/>
          <w:spacing w:val="-4"/>
          <w:sz w:val="24"/>
          <w:szCs w:val="24"/>
        </w:rPr>
        <w:t>Zamawiający nie stawia w tym zakresie warunku</w:t>
      </w:r>
    </w:p>
    <w:p w14:paraId="77C201A1" w14:textId="77777777" w:rsidR="00430216" w:rsidRPr="00430216" w:rsidRDefault="00430216" w:rsidP="00C404C3">
      <w:pPr>
        <w:pStyle w:val="Akapitzlist"/>
        <w:numPr>
          <w:ilvl w:val="0"/>
          <w:numId w:val="22"/>
        </w:numPr>
        <w:jc w:val="both"/>
        <w:rPr>
          <w:rFonts w:ascii="Times New Roman" w:eastAsia="Times New Roman" w:hAnsi="Times New Roman" w:cs="Times New Roman"/>
          <w:spacing w:val="-4"/>
          <w:sz w:val="24"/>
          <w:szCs w:val="24"/>
        </w:rPr>
      </w:pPr>
      <w:r w:rsidRPr="00430216">
        <w:rPr>
          <w:rFonts w:ascii="Times New Roman" w:eastAsia="Times New Roman" w:hAnsi="Times New Roman" w:cs="Times New Roman"/>
          <w:spacing w:val="-4"/>
          <w:sz w:val="24"/>
          <w:szCs w:val="24"/>
        </w:rPr>
        <w:t xml:space="preserve"> </w:t>
      </w:r>
      <w:r w:rsidR="008B3316" w:rsidRPr="00430216">
        <w:rPr>
          <w:rFonts w:ascii="Times New Roman" w:eastAsia="Times New Roman" w:hAnsi="Times New Roman" w:cs="Times New Roman"/>
          <w:spacing w:val="-4"/>
          <w:sz w:val="24"/>
          <w:szCs w:val="24"/>
        </w:rPr>
        <w:t xml:space="preserve">uprawnień do prowadzenia określonej działalności gospodarczej lub zawodowej, o ile wynika to z odrębnych przepisów: </w:t>
      </w:r>
      <w:r w:rsidRPr="00430216">
        <w:rPr>
          <w:rFonts w:ascii="Times New Roman" w:eastAsia="Times New Roman" w:hAnsi="Times New Roman" w:cs="Times New Roman"/>
          <w:spacing w:val="-4"/>
          <w:sz w:val="24"/>
          <w:szCs w:val="24"/>
        </w:rPr>
        <w:t>Zamawiający nie stawia w tym zakresie warunku</w:t>
      </w:r>
    </w:p>
    <w:p w14:paraId="37168B62" w14:textId="5D270969" w:rsidR="002D70C5" w:rsidRPr="00C404C3" w:rsidRDefault="00430216" w:rsidP="00C404C3">
      <w:pPr>
        <w:pStyle w:val="Akapitzlist"/>
        <w:numPr>
          <w:ilvl w:val="0"/>
          <w:numId w:val="22"/>
        </w:numPr>
        <w:jc w:val="both"/>
        <w:rPr>
          <w:rFonts w:ascii="Times New Roman" w:eastAsia="Times New Roman" w:hAnsi="Times New Roman" w:cs="Times New Roman"/>
          <w:spacing w:val="-4"/>
          <w:sz w:val="24"/>
          <w:szCs w:val="24"/>
        </w:rPr>
      </w:pPr>
      <w:r w:rsidRPr="00C404C3">
        <w:rPr>
          <w:rFonts w:ascii="Times New Roman" w:eastAsia="Times New Roman" w:hAnsi="Times New Roman" w:cs="Times New Roman"/>
          <w:spacing w:val="-4"/>
          <w:sz w:val="24"/>
          <w:szCs w:val="24"/>
        </w:rPr>
        <w:t xml:space="preserve"> </w:t>
      </w:r>
      <w:r w:rsidR="008B3316" w:rsidRPr="00C404C3">
        <w:rPr>
          <w:rFonts w:ascii="Times New Roman" w:eastAsia="Times New Roman" w:hAnsi="Times New Roman" w:cs="Times New Roman"/>
          <w:spacing w:val="-4"/>
          <w:sz w:val="24"/>
          <w:szCs w:val="24"/>
        </w:rPr>
        <w:t xml:space="preserve">sytuacji ekonomicznej lub finansowej:  </w:t>
      </w:r>
      <w:r w:rsidR="00DC2EA9" w:rsidRPr="00DC2EA9">
        <w:rPr>
          <w:rFonts w:ascii="Times New Roman" w:eastAsia="Times New Roman" w:hAnsi="Times New Roman" w:cs="Times New Roman"/>
          <w:spacing w:val="-4"/>
          <w:sz w:val="24"/>
          <w:szCs w:val="24"/>
        </w:rPr>
        <w:t>Zamawiający nie stawia w tym zakresie warunku</w:t>
      </w:r>
    </w:p>
    <w:p w14:paraId="2B8DDECB" w14:textId="77777777" w:rsidR="00430216" w:rsidRDefault="008B3316" w:rsidP="00C404C3">
      <w:pPr>
        <w:pStyle w:val="Akapitzlist"/>
        <w:widowControl w:val="0"/>
        <w:numPr>
          <w:ilvl w:val="0"/>
          <w:numId w:val="22"/>
        </w:numPr>
        <w:tabs>
          <w:tab w:val="left" w:pos="709"/>
        </w:tabs>
        <w:suppressAutoHyphens/>
        <w:spacing w:after="0" w:line="240" w:lineRule="auto"/>
        <w:jc w:val="both"/>
        <w:rPr>
          <w:rFonts w:ascii="Times New Roman" w:eastAsia="Times New Roman" w:hAnsi="Times New Roman" w:cs="Times New Roman"/>
          <w:spacing w:val="-4"/>
          <w:sz w:val="24"/>
          <w:szCs w:val="24"/>
        </w:rPr>
      </w:pPr>
      <w:r w:rsidRPr="00430216">
        <w:rPr>
          <w:rFonts w:ascii="Times New Roman" w:eastAsia="Times New Roman" w:hAnsi="Times New Roman" w:cs="Times New Roman"/>
          <w:spacing w:val="-4"/>
          <w:sz w:val="24"/>
          <w:szCs w:val="24"/>
        </w:rPr>
        <w:t>zdolności technicznej lub zawodowej:</w:t>
      </w:r>
      <w:r w:rsidR="00430216">
        <w:rPr>
          <w:rFonts w:ascii="Times New Roman" w:eastAsia="Times New Roman" w:hAnsi="Times New Roman" w:cs="Times New Roman"/>
          <w:spacing w:val="-4"/>
          <w:sz w:val="24"/>
          <w:szCs w:val="24"/>
        </w:rPr>
        <w:t xml:space="preserve"> </w:t>
      </w:r>
    </w:p>
    <w:p w14:paraId="3DD98366" w14:textId="10872167" w:rsidR="00D22426" w:rsidRPr="00D43A20" w:rsidRDefault="00D22426" w:rsidP="00C2618D">
      <w:pPr>
        <w:pStyle w:val="Akapitzlist"/>
        <w:widowControl w:val="0"/>
        <w:numPr>
          <w:ilvl w:val="0"/>
          <w:numId w:val="23"/>
        </w:numPr>
        <w:tabs>
          <w:tab w:val="left" w:pos="567"/>
        </w:tabs>
        <w:suppressAutoHyphens/>
        <w:spacing w:after="0" w:line="240" w:lineRule="auto"/>
        <w:jc w:val="both"/>
        <w:rPr>
          <w:rFonts w:ascii="Times New Roman" w:eastAsia="Times New Roman" w:hAnsi="Times New Roman" w:cs="Times New Roman"/>
          <w:spacing w:val="-4"/>
          <w:sz w:val="24"/>
          <w:szCs w:val="24"/>
        </w:rPr>
      </w:pPr>
      <w:r w:rsidRPr="00D43A20">
        <w:rPr>
          <w:rFonts w:ascii="Times New Roman" w:eastAsia="Times New Roman" w:hAnsi="Times New Roman" w:cs="Times New Roman"/>
          <w:spacing w:val="-4"/>
          <w:sz w:val="24"/>
          <w:szCs w:val="24"/>
        </w:rPr>
        <w:t>Wykonawca spełni warunek, jeżeli wykaże się  wykonaniem w okresie ostatnich 5 lat przed upływem terminu składania ofert, a jeżeli okres prowadzenia działalności jest krótszy – w tym okresie</w:t>
      </w:r>
      <w:r w:rsidR="00A560B1" w:rsidRPr="00D43A20">
        <w:rPr>
          <w:rFonts w:ascii="Times New Roman" w:eastAsia="Times New Roman" w:hAnsi="Times New Roman" w:cs="Times New Roman"/>
          <w:spacing w:val="-4"/>
          <w:sz w:val="24"/>
          <w:szCs w:val="24"/>
        </w:rPr>
        <w:t xml:space="preserve"> przynajmniej </w:t>
      </w:r>
      <w:r w:rsidR="003B1295" w:rsidRPr="00D43A20">
        <w:rPr>
          <w:rFonts w:ascii="Times New Roman" w:eastAsia="Times New Roman" w:hAnsi="Times New Roman" w:cs="Times New Roman"/>
          <w:spacing w:val="-4"/>
          <w:sz w:val="24"/>
          <w:szCs w:val="24"/>
        </w:rPr>
        <w:t xml:space="preserve">jedno </w:t>
      </w:r>
      <w:r w:rsidR="00A560B1" w:rsidRPr="00D43A20">
        <w:rPr>
          <w:rFonts w:ascii="Times New Roman" w:eastAsia="Times New Roman" w:hAnsi="Times New Roman" w:cs="Times New Roman"/>
          <w:spacing w:val="-4"/>
          <w:sz w:val="24"/>
          <w:szCs w:val="24"/>
        </w:rPr>
        <w:t>zamówienie</w:t>
      </w:r>
      <w:r w:rsidR="00C2618D" w:rsidRPr="00D43A20">
        <w:rPr>
          <w:rFonts w:ascii="Times New Roman" w:eastAsia="Times New Roman" w:hAnsi="Times New Roman" w:cs="Times New Roman"/>
          <w:spacing w:val="-4"/>
          <w:sz w:val="24"/>
          <w:szCs w:val="24"/>
        </w:rPr>
        <w:t xml:space="preserve"> w zakresie </w:t>
      </w:r>
      <w:r w:rsidR="00BA4E0B" w:rsidRPr="00D43A20">
        <w:rPr>
          <w:rFonts w:ascii="Times New Roman" w:eastAsia="Times New Roman" w:hAnsi="Times New Roman" w:cs="Times New Roman"/>
          <w:spacing w:val="-4"/>
          <w:sz w:val="24"/>
          <w:szCs w:val="24"/>
        </w:rPr>
        <w:t>budowy lub przebudowy</w:t>
      </w:r>
      <w:r w:rsidR="00C2618D" w:rsidRPr="00D43A20">
        <w:rPr>
          <w:rFonts w:ascii="Times New Roman" w:eastAsia="Times New Roman" w:hAnsi="Times New Roman" w:cs="Times New Roman"/>
          <w:spacing w:val="-4"/>
          <w:sz w:val="24"/>
          <w:szCs w:val="24"/>
        </w:rPr>
        <w:t xml:space="preserve"> lub remontu </w:t>
      </w:r>
      <w:r w:rsidR="001F647B" w:rsidRPr="00D43A20">
        <w:rPr>
          <w:rFonts w:ascii="Times New Roman" w:eastAsia="Times New Roman" w:hAnsi="Times New Roman" w:cs="Times New Roman"/>
          <w:spacing w:val="-4"/>
          <w:sz w:val="24"/>
          <w:szCs w:val="24"/>
        </w:rPr>
        <w:t>dowolnego budynku</w:t>
      </w:r>
      <w:r w:rsidR="00DC2EA9" w:rsidRPr="00D43A20">
        <w:rPr>
          <w:rFonts w:ascii="Times New Roman" w:eastAsia="Times New Roman" w:hAnsi="Times New Roman" w:cs="Times New Roman"/>
          <w:spacing w:val="-4"/>
          <w:sz w:val="24"/>
          <w:szCs w:val="24"/>
        </w:rPr>
        <w:t xml:space="preserve"> </w:t>
      </w:r>
      <w:r w:rsidR="00BA4E0B" w:rsidRPr="00D43A20">
        <w:rPr>
          <w:rFonts w:ascii="Times New Roman" w:eastAsia="Times New Roman" w:hAnsi="Times New Roman" w:cs="Times New Roman"/>
          <w:spacing w:val="-4"/>
          <w:sz w:val="24"/>
          <w:szCs w:val="24"/>
        </w:rPr>
        <w:t>o</w:t>
      </w:r>
      <w:r w:rsidR="003B1295" w:rsidRPr="00D43A20">
        <w:rPr>
          <w:rFonts w:ascii="Times New Roman" w:eastAsia="Times New Roman" w:hAnsi="Times New Roman" w:cs="Times New Roman"/>
          <w:spacing w:val="-4"/>
          <w:sz w:val="24"/>
          <w:szCs w:val="24"/>
        </w:rPr>
        <w:t xml:space="preserve"> </w:t>
      </w:r>
      <w:r w:rsidR="00BA4E0B" w:rsidRPr="00D43A20">
        <w:rPr>
          <w:rFonts w:ascii="Times New Roman" w:eastAsia="Times New Roman" w:hAnsi="Times New Roman" w:cs="Times New Roman"/>
          <w:spacing w:val="-4"/>
          <w:sz w:val="24"/>
          <w:szCs w:val="24"/>
        </w:rPr>
        <w:t xml:space="preserve">wartości min. </w:t>
      </w:r>
      <w:r w:rsidR="001F647B" w:rsidRPr="00D43A20">
        <w:rPr>
          <w:rFonts w:ascii="Times New Roman" w:eastAsia="Times New Roman" w:hAnsi="Times New Roman" w:cs="Times New Roman"/>
          <w:spacing w:val="-4"/>
          <w:sz w:val="24"/>
          <w:szCs w:val="24"/>
        </w:rPr>
        <w:t>1</w:t>
      </w:r>
      <w:r w:rsidR="00A560B1" w:rsidRPr="00D43A20">
        <w:rPr>
          <w:rFonts w:ascii="Times New Roman" w:eastAsia="Times New Roman" w:hAnsi="Times New Roman" w:cs="Times New Roman"/>
          <w:spacing w:val="-4"/>
          <w:sz w:val="24"/>
          <w:szCs w:val="24"/>
        </w:rPr>
        <w:t>5</w:t>
      </w:r>
      <w:r w:rsidR="00714BDC" w:rsidRPr="00D43A20">
        <w:rPr>
          <w:rFonts w:ascii="Times New Roman" w:eastAsia="Times New Roman" w:hAnsi="Times New Roman" w:cs="Times New Roman"/>
          <w:spacing w:val="-4"/>
          <w:sz w:val="24"/>
          <w:szCs w:val="24"/>
        </w:rPr>
        <w:t>0 tys.</w:t>
      </w:r>
      <w:r w:rsidR="00BA4E0B" w:rsidRPr="00D43A20">
        <w:rPr>
          <w:rFonts w:ascii="Times New Roman" w:eastAsia="Times New Roman" w:hAnsi="Times New Roman" w:cs="Times New Roman"/>
          <w:spacing w:val="-4"/>
          <w:sz w:val="24"/>
          <w:szCs w:val="24"/>
        </w:rPr>
        <w:t xml:space="preserve"> PLN</w:t>
      </w:r>
      <w:r w:rsidR="001E1EE0" w:rsidRPr="00D43A20">
        <w:rPr>
          <w:rFonts w:ascii="Times New Roman" w:eastAsia="Times New Roman" w:hAnsi="Times New Roman" w:cs="Times New Roman"/>
          <w:spacing w:val="-4"/>
          <w:sz w:val="24"/>
          <w:szCs w:val="24"/>
        </w:rPr>
        <w:t xml:space="preserve"> brutto</w:t>
      </w:r>
    </w:p>
    <w:p w14:paraId="3A7A266F" w14:textId="6B54A23C" w:rsidR="008B3316" w:rsidRPr="008B3316" w:rsidRDefault="008B3316">
      <w:pPr>
        <w:pStyle w:val="Akapitzlist"/>
        <w:widowControl w:val="0"/>
        <w:numPr>
          <w:ilvl w:val="0"/>
          <w:numId w:val="23"/>
        </w:numPr>
        <w:tabs>
          <w:tab w:val="left" w:pos="567"/>
        </w:tabs>
        <w:suppressAutoHyphens/>
        <w:spacing w:after="0" w:line="240" w:lineRule="auto"/>
        <w:jc w:val="both"/>
        <w:rPr>
          <w:rFonts w:ascii="Times New Roman" w:eastAsia="Times New Roman" w:hAnsi="Times New Roman" w:cs="Times New Roman"/>
          <w:spacing w:val="-4"/>
          <w:sz w:val="24"/>
          <w:szCs w:val="24"/>
        </w:rPr>
      </w:pPr>
      <w:r w:rsidRPr="00D43A20">
        <w:rPr>
          <w:rFonts w:ascii="Times New Roman" w:eastAsia="Times New Roman" w:hAnsi="Times New Roman" w:cs="Times New Roman"/>
          <w:spacing w:val="-4"/>
          <w:sz w:val="24"/>
          <w:szCs w:val="24"/>
        </w:rPr>
        <w:t>Zamawiający, w stosunku do Wykonawców wspólnie ubiegających się o udzielenie zamówienia, w odniesieniu do warunku dotyczącego zdolności technicznej lub zawodowej dopuszcza łączne spełnianie warunków przez Wykonawców</w:t>
      </w:r>
      <w:r w:rsidR="001F647B">
        <w:rPr>
          <w:rFonts w:ascii="Times New Roman" w:eastAsia="Times New Roman" w:hAnsi="Times New Roman" w:cs="Times New Roman"/>
          <w:spacing w:val="-4"/>
          <w:sz w:val="24"/>
          <w:szCs w:val="24"/>
        </w:rPr>
        <w:t>.</w:t>
      </w:r>
    </w:p>
    <w:p w14:paraId="0319E5BE" w14:textId="77777777" w:rsidR="00B3553C" w:rsidRPr="00B3553C" w:rsidRDefault="008B3316">
      <w:pPr>
        <w:pStyle w:val="Akapitzlist"/>
        <w:widowControl w:val="0"/>
        <w:numPr>
          <w:ilvl w:val="0"/>
          <w:numId w:val="22"/>
        </w:numPr>
        <w:tabs>
          <w:tab w:val="left" w:pos="1134"/>
        </w:tabs>
        <w:suppressAutoHyphens/>
        <w:spacing w:after="0" w:line="240" w:lineRule="auto"/>
        <w:jc w:val="both"/>
        <w:rPr>
          <w:rFonts w:ascii="Times New Roman" w:eastAsia="Times New Roman" w:hAnsi="Times New Roman" w:cs="Times New Roman"/>
          <w:spacing w:val="-2"/>
          <w:sz w:val="24"/>
          <w:szCs w:val="24"/>
        </w:rPr>
      </w:pPr>
      <w:r w:rsidRPr="00430216">
        <w:rPr>
          <w:rFonts w:ascii="Times New Roman" w:eastAsia="Times New Roman" w:hAnsi="Times New Roman" w:cs="Times New Roman"/>
          <w:spacing w:val="-4"/>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5F56E6F" w14:textId="226E78B8" w:rsidR="00D861B9" w:rsidRPr="00B7028D" w:rsidRDefault="00D861B9">
      <w:pPr>
        <w:pStyle w:val="Akapitzlist"/>
        <w:widowControl w:val="0"/>
        <w:numPr>
          <w:ilvl w:val="0"/>
          <w:numId w:val="22"/>
        </w:numPr>
        <w:tabs>
          <w:tab w:val="left" w:pos="1134"/>
        </w:tabs>
        <w:suppressAutoHyphens/>
        <w:spacing w:after="0" w:line="240" w:lineRule="auto"/>
        <w:jc w:val="both"/>
        <w:rPr>
          <w:rFonts w:ascii="Times New Roman" w:eastAsia="Times New Roman" w:hAnsi="Times New Roman" w:cs="Times New Roman"/>
          <w:spacing w:val="-2"/>
          <w:sz w:val="24"/>
          <w:szCs w:val="24"/>
        </w:rPr>
      </w:pPr>
      <w:r w:rsidRPr="00B7028D">
        <w:rPr>
          <w:rFonts w:ascii="Times New Roman" w:eastAsia="Times New Roman" w:hAnsi="Times New Roman" w:cs="Times New Roman"/>
          <w:spacing w:val="-4"/>
          <w:sz w:val="24"/>
          <w:szCs w:val="24"/>
        </w:rPr>
        <w:t xml:space="preserve">Zgodnie z art. 118 </w:t>
      </w:r>
      <w:proofErr w:type="spellStart"/>
      <w:r w:rsidR="00B234A1" w:rsidRPr="00B7028D">
        <w:rPr>
          <w:rFonts w:ascii="Times New Roman" w:eastAsia="Times New Roman" w:hAnsi="Times New Roman" w:cs="Times New Roman"/>
          <w:spacing w:val="-4"/>
          <w:sz w:val="24"/>
          <w:szCs w:val="24"/>
        </w:rPr>
        <w:t>pzp</w:t>
      </w:r>
      <w:proofErr w:type="spellEnd"/>
      <w:r w:rsidRPr="00B7028D">
        <w:rPr>
          <w:rFonts w:ascii="Times New Roman" w:eastAsia="Times New Roman" w:hAnsi="Times New Roman" w:cs="Times New Roman"/>
          <w:spacing w:val="-4"/>
          <w:sz w:val="24"/>
          <w:szCs w:val="24"/>
        </w:rPr>
        <w:t>, wykonawca może w celu potwierdzenia spełniania warunków udziału w postępowaniu, polegać na zdolnościach technicznych lub zawodowych lub sytuacji finansowej lub ekonomicznej podmiotów</w:t>
      </w:r>
      <w:r w:rsidRPr="00B7028D">
        <w:rPr>
          <w:rFonts w:ascii="Times New Roman" w:eastAsia="Times New Roman" w:hAnsi="Times New Roman" w:cs="Times New Roman"/>
          <w:spacing w:val="-4"/>
          <w:sz w:val="24"/>
          <w:szCs w:val="24"/>
          <w:lang w:eastAsia="pl-PL"/>
        </w:rPr>
        <w:t xml:space="preserve"> </w:t>
      </w:r>
      <w:r w:rsidRPr="00B7028D">
        <w:rPr>
          <w:rFonts w:ascii="Times New Roman" w:eastAsia="Times New Roman" w:hAnsi="Times New Roman" w:cs="Times New Roman"/>
          <w:spacing w:val="-4"/>
          <w:sz w:val="24"/>
          <w:szCs w:val="24"/>
        </w:rPr>
        <w:t xml:space="preserve">udostępniających zasoby, niezależnie od charakteru prawnego łączących go z nimi stosunków prawnych. </w:t>
      </w:r>
    </w:p>
    <w:p w14:paraId="539A4FEC" w14:textId="3017A6FD" w:rsidR="00D861B9" w:rsidRPr="00D861B9" w:rsidRDefault="00D861B9" w:rsidP="00D861B9">
      <w:pPr>
        <w:pStyle w:val="Nagwek1"/>
        <w:rPr>
          <w:rFonts w:eastAsia="Times New Roman"/>
        </w:rPr>
      </w:pPr>
      <w:bookmarkStart w:id="24" w:name="_Toc66443291"/>
      <w:bookmarkStart w:id="25" w:name="_Toc68987415"/>
      <w:r>
        <w:rPr>
          <w:rFonts w:eastAsia="Times New Roman"/>
        </w:rPr>
        <w:lastRenderedPageBreak/>
        <w:t>XI</w:t>
      </w:r>
      <w:r w:rsidR="00686734">
        <w:rPr>
          <w:rFonts w:eastAsia="Times New Roman"/>
        </w:rPr>
        <w:t>I</w:t>
      </w:r>
      <w:r w:rsidR="0007637C">
        <w:rPr>
          <w:rFonts w:eastAsia="Times New Roman"/>
        </w:rPr>
        <w:t>I</w:t>
      </w:r>
      <w:r>
        <w:rPr>
          <w:rFonts w:eastAsia="Times New Roman"/>
        </w:rPr>
        <w:t xml:space="preserve">. </w:t>
      </w:r>
      <w:r w:rsidRPr="00D861B9">
        <w:rPr>
          <w:rFonts w:eastAsia="Times New Roman"/>
        </w:rPr>
        <w:t>Podwykonawstwo.</w:t>
      </w:r>
      <w:bookmarkEnd w:id="24"/>
      <w:bookmarkEnd w:id="25"/>
    </w:p>
    <w:p w14:paraId="339EC81B" w14:textId="77777777" w:rsidR="004C7061" w:rsidRDefault="004C7061" w:rsidP="00B234A1">
      <w:pPr>
        <w:widowControl w:val="0"/>
        <w:tabs>
          <w:tab w:val="left" w:pos="851"/>
        </w:tabs>
        <w:suppressAutoHyphens/>
        <w:spacing w:after="0" w:line="240" w:lineRule="auto"/>
        <w:jc w:val="both"/>
        <w:rPr>
          <w:rFonts w:ascii="Times New Roman" w:eastAsia="Times New Roman" w:hAnsi="Times New Roman" w:cs="Times New Roman"/>
          <w:spacing w:val="-2"/>
          <w:sz w:val="24"/>
          <w:szCs w:val="24"/>
        </w:rPr>
      </w:pPr>
    </w:p>
    <w:p w14:paraId="16F7D0BC" w14:textId="77777777" w:rsidR="004C7061" w:rsidRPr="004C7061" w:rsidRDefault="004C7061">
      <w:pPr>
        <w:pStyle w:val="Akapitzlist"/>
        <w:widowControl w:val="0"/>
        <w:numPr>
          <w:ilvl w:val="0"/>
          <w:numId w:val="15"/>
        </w:numPr>
        <w:tabs>
          <w:tab w:val="left" w:pos="567"/>
        </w:tabs>
        <w:suppressAutoHyphens/>
        <w:spacing w:after="0" w:line="240" w:lineRule="auto"/>
        <w:ind w:left="567" w:hanging="567"/>
        <w:jc w:val="both"/>
        <w:rPr>
          <w:rFonts w:ascii="Times New Roman" w:hAnsi="Times New Roman" w:cs="Times New Roman"/>
          <w:sz w:val="24"/>
          <w:szCs w:val="24"/>
        </w:rPr>
      </w:pPr>
      <w:r w:rsidRPr="004C7061">
        <w:rPr>
          <w:rFonts w:ascii="Times New Roman" w:eastAsia="Times New Roman" w:hAnsi="Times New Roman" w:cs="Times New Roman"/>
          <w:spacing w:val="-2"/>
          <w:sz w:val="24"/>
          <w:szCs w:val="24"/>
        </w:rPr>
        <w:t>Zamawiający nie zastrzega obowiązku osobistego wykonania przez Wykonawcę kluczowych części Zamówienia.</w:t>
      </w:r>
    </w:p>
    <w:p w14:paraId="21541522" w14:textId="04DFC0E5" w:rsidR="00142476" w:rsidRPr="004C7061" w:rsidRDefault="00D861B9">
      <w:pPr>
        <w:pStyle w:val="Akapitzlist"/>
        <w:widowControl w:val="0"/>
        <w:numPr>
          <w:ilvl w:val="0"/>
          <w:numId w:val="15"/>
        </w:numPr>
        <w:tabs>
          <w:tab w:val="left" w:pos="567"/>
        </w:tabs>
        <w:suppressAutoHyphens/>
        <w:spacing w:after="0" w:line="240" w:lineRule="auto"/>
        <w:ind w:left="567" w:hanging="567"/>
        <w:jc w:val="both"/>
        <w:rPr>
          <w:rFonts w:ascii="Times New Roman" w:hAnsi="Times New Roman" w:cs="Times New Roman"/>
          <w:sz w:val="24"/>
          <w:szCs w:val="24"/>
        </w:rPr>
      </w:pPr>
      <w:r w:rsidRPr="00D861B9">
        <w:rPr>
          <w:rFonts w:ascii="Times New Roman" w:eastAsia="Times New Roman" w:hAnsi="Times New Roman" w:cs="Times New Roman"/>
          <w:spacing w:val="-2"/>
          <w:sz w:val="24"/>
          <w:szCs w:val="24"/>
        </w:rPr>
        <w:t>Wykonawca może powierzyć wykonanie części zamówienia podwykonawcy.</w:t>
      </w:r>
      <w:r w:rsidR="00B234A1" w:rsidRPr="004C7061">
        <w:rPr>
          <w:rFonts w:ascii="Times New Roman" w:eastAsia="Times New Roman" w:hAnsi="Times New Roman" w:cs="Times New Roman"/>
          <w:spacing w:val="-2"/>
          <w:sz w:val="24"/>
          <w:szCs w:val="24"/>
        </w:rPr>
        <w:t xml:space="preserve"> </w:t>
      </w:r>
      <w:r w:rsidRPr="00D861B9">
        <w:rPr>
          <w:rFonts w:ascii="Times New Roman" w:eastAsia="Times New Roman" w:hAnsi="Times New Roman" w:cs="Times New Roman"/>
          <w:spacing w:val="-2"/>
          <w:sz w:val="24"/>
          <w:szCs w:val="24"/>
        </w:rPr>
        <w:t xml:space="preserve">Zgodnie z art. 462 ust. 2 </w:t>
      </w:r>
      <w:proofErr w:type="spellStart"/>
      <w:r w:rsidR="00B234A1" w:rsidRPr="004C7061">
        <w:rPr>
          <w:rFonts w:ascii="Times New Roman" w:eastAsia="Times New Roman" w:hAnsi="Times New Roman" w:cs="Times New Roman"/>
          <w:spacing w:val="-2"/>
          <w:sz w:val="24"/>
          <w:szCs w:val="24"/>
        </w:rPr>
        <w:t>pzp</w:t>
      </w:r>
      <w:proofErr w:type="spellEnd"/>
      <w:r w:rsidRPr="00D861B9">
        <w:rPr>
          <w:rFonts w:ascii="Times New Roman" w:eastAsia="Times New Roman" w:hAnsi="Times New Roman" w:cs="Times New Roman"/>
          <w:spacing w:val="-2"/>
          <w:sz w:val="24"/>
          <w:szCs w:val="24"/>
        </w:rPr>
        <w:t>., zamawiający żąda wskazania przez wykonawcę, w ofercie, części zamówienia, których wykonanie zamierza powierzyć podwykonawcom oraz podania nazw ewentualnych podwykonawców, jeżeli są już znani.</w:t>
      </w:r>
      <w:bookmarkEnd w:id="21"/>
      <w:bookmarkEnd w:id="22"/>
      <w:bookmarkEnd w:id="23"/>
      <w:r w:rsidR="00B234A1" w:rsidRPr="004C7061">
        <w:rPr>
          <w:rFonts w:ascii="Times New Roman" w:eastAsia="Times New Roman" w:hAnsi="Times New Roman" w:cs="Times New Roman"/>
          <w:spacing w:val="-2"/>
          <w:sz w:val="24"/>
          <w:szCs w:val="24"/>
        </w:rPr>
        <w:t xml:space="preserve"> </w:t>
      </w:r>
      <w:r w:rsidRPr="00D861B9">
        <w:rPr>
          <w:rFonts w:ascii="Times New Roman" w:eastAsia="Times New Roman" w:hAnsi="Times New Roman" w:cs="Times New Roman"/>
          <w:sz w:val="24"/>
          <w:szCs w:val="24"/>
          <w:lang w:eastAsia="ar-SA"/>
        </w:rPr>
        <w:t xml:space="preserve">Zgodnie z art. 462 ust. 5 </w:t>
      </w:r>
      <w:proofErr w:type="spellStart"/>
      <w:r w:rsidR="00B234A1" w:rsidRPr="004C7061">
        <w:rPr>
          <w:rFonts w:ascii="Times New Roman" w:eastAsia="Times New Roman" w:hAnsi="Times New Roman" w:cs="Times New Roman"/>
          <w:sz w:val="24"/>
          <w:szCs w:val="24"/>
          <w:lang w:eastAsia="ar-SA"/>
        </w:rPr>
        <w:t>pzp</w:t>
      </w:r>
      <w:proofErr w:type="spellEnd"/>
      <w:r w:rsidRPr="00D861B9">
        <w:rPr>
          <w:rFonts w:ascii="Times New Roman" w:eastAsia="Times New Roman" w:hAnsi="Times New Roman" w:cs="Times New Roman"/>
          <w:sz w:val="24"/>
          <w:szCs w:val="24"/>
          <w:lang w:eastAsia="ar-SA"/>
        </w:rPr>
        <w:t>., zamawiający może badać, czy nie zachodzą wobec podwykonawcy niebędącego podmiotem udostępniającym zasoby podstawy</w:t>
      </w:r>
      <w:r w:rsidR="00B234A1" w:rsidRPr="004C7061">
        <w:rPr>
          <w:rFonts w:ascii="Times New Roman" w:eastAsia="Times New Roman" w:hAnsi="Times New Roman" w:cs="Times New Roman"/>
          <w:sz w:val="24"/>
          <w:szCs w:val="24"/>
          <w:lang w:eastAsia="ar-SA"/>
        </w:rPr>
        <w:t xml:space="preserve"> </w:t>
      </w:r>
      <w:r w:rsidRPr="00D861B9">
        <w:rPr>
          <w:rFonts w:ascii="Times New Roman" w:eastAsia="Times New Roman" w:hAnsi="Times New Roman" w:cs="Times New Roman"/>
          <w:sz w:val="24"/>
          <w:szCs w:val="24"/>
          <w:lang w:eastAsia="ar-SA"/>
        </w:rPr>
        <w:t xml:space="preserve">wykluczenia, o których mowa w art. 108 </w:t>
      </w:r>
      <w:proofErr w:type="spellStart"/>
      <w:r w:rsidR="00B234A1" w:rsidRPr="004C7061">
        <w:rPr>
          <w:rFonts w:ascii="Times New Roman" w:eastAsia="Times New Roman" w:hAnsi="Times New Roman" w:cs="Times New Roman"/>
          <w:sz w:val="24"/>
          <w:szCs w:val="24"/>
          <w:lang w:eastAsia="ar-SA"/>
        </w:rPr>
        <w:t>pzp</w:t>
      </w:r>
      <w:proofErr w:type="spellEnd"/>
      <w:r w:rsidRPr="00D861B9">
        <w:rPr>
          <w:rFonts w:ascii="Times New Roman" w:eastAsia="Times New Roman" w:hAnsi="Times New Roman" w:cs="Times New Roman"/>
          <w:sz w:val="24"/>
          <w:szCs w:val="24"/>
          <w:lang w:eastAsia="ar-SA"/>
        </w:rPr>
        <w:t xml:space="preserve">. – zamawiający pozostawia sobie takie uprawnienie. Wykonawca na żądanie zamawiającego przedstawia oświadczenie, o którym mowa w art. 125 ust. </w:t>
      </w:r>
      <w:proofErr w:type="spellStart"/>
      <w:r w:rsidR="00B234A1" w:rsidRPr="004C7061">
        <w:rPr>
          <w:rFonts w:ascii="Times New Roman" w:eastAsia="Times New Roman" w:hAnsi="Times New Roman" w:cs="Times New Roman"/>
          <w:sz w:val="24"/>
          <w:szCs w:val="24"/>
          <w:lang w:eastAsia="ar-SA"/>
        </w:rPr>
        <w:t>pzp</w:t>
      </w:r>
      <w:proofErr w:type="spellEnd"/>
      <w:r w:rsidRPr="00D861B9">
        <w:rPr>
          <w:rFonts w:ascii="Times New Roman" w:eastAsia="Times New Roman" w:hAnsi="Times New Roman" w:cs="Times New Roman"/>
          <w:sz w:val="24"/>
          <w:szCs w:val="24"/>
          <w:lang w:eastAsia="ar-SA"/>
        </w:rPr>
        <w:t>.</w:t>
      </w:r>
      <w:r w:rsidR="00B234A1" w:rsidRPr="004C7061">
        <w:rPr>
          <w:rFonts w:ascii="Times New Roman" w:eastAsia="Times New Roman" w:hAnsi="Times New Roman" w:cs="Times New Roman"/>
          <w:sz w:val="24"/>
          <w:szCs w:val="24"/>
          <w:lang w:eastAsia="ar-SA"/>
        </w:rPr>
        <w:t xml:space="preserve"> </w:t>
      </w:r>
      <w:r w:rsidRPr="004C7061">
        <w:rPr>
          <w:rFonts w:ascii="Times New Roman" w:eastAsia="Times New Roman" w:hAnsi="Times New Roman" w:cs="Times New Roman"/>
          <w:spacing w:val="-6"/>
          <w:sz w:val="24"/>
          <w:szCs w:val="24"/>
          <w:lang w:eastAsia="ar-SA"/>
        </w:rPr>
        <w:t>Jeżeli wobec podwykonawcy zachodzą podstawy wykluczenia, zamawiający żąda, aby</w:t>
      </w:r>
      <w:r w:rsidR="00B234A1" w:rsidRPr="004C7061">
        <w:rPr>
          <w:rFonts w:ascii="Times New Roman" w:eastAsia="Times New Roman" w:hAnsi="Times New Roman" w:cs="Times New Roman"/>
          <w:spacing w:val="-6"/>
          <w:sz w:val="24"/>
          <w:szCs w:val="24"/>
          <w:lang w:eastAsia="ar-SA"/>
        </w:rPr>
        <w:t xml:space="preserve"> </w:t>
      </w:r>
      <w:r w:rsidRPr="004C7061">
        <w:rPr>
          <w:rFonts w:ascii="Times New Roman" w:eastAsia="Times New Roman" w:hAnsi="Times New Roman" w:cs="Times New Roman"/>
          <w:spacing w:val="-6"/>
          <w:sz w:val="24"/>
          <w:szCs w:val="24"/>
          <w:lang w:eastAsia="ar-SA"/>
        </w:rPr>
        <w:t>wykonawca w terminie określonym przez zamawiającego zastąpił tego podwykonawcę innym podmiotem lub podmiotami albo wykazał, że samodzielnie spełnia warunki udziału w postępowaniu  pod rygorem niedopuszczenia podwykonawcy do realizacji części zamówienia .</w:t>
      </w:r>
      <w:r w:rsidRPr="004C7061" w:rsidDel="00ED387B">
        <w:rPr>
          <w:rFonts w:ascii="Times New Roman" w:eastAsia="Times New Roman" w:hAnsi="Times New Roman" w:cs="Times New Roman"/>
          <w:spacing w:val="-6"/>
          <w:sz w:val="24"/>
          <w:szCs w:val="24"/>
          <w:lang w:eastAsia="ar-SA"/>
        </w:rPr>
        <w:t xml:space="preserve"> </w:t>
      </w:r>
      <w:r w:rsidRPr="004C7061">
        <w:rPr>
          <w:rFonts w:ascii="Times New Roman" w:eastAsia="Times New Roman" w:hAnsi="Times New Roman" w:cs="Times New Roman"/>
          <w:sz w:val="24"/>
          <w:szCs w:val="24"/>
          <w:lang w:eastAsia="ar-SA"/>
        </w:rPr>
        <w:t>Powierzenie wykonania części zamówienia podwykonawcom nie zwalnia wykonawcy z odpowiedzialności za należyte wykonanie tego zamówienia</w:t>
      </w:r>
    </w:p>
    <w:p w14:paraId="7C7A0097" w14:textId="19E8BEF1" w:rsidR="004F05C3" w:rsidRDefault="004F05C3" w:rsidP="004F05C3">
      <w:pPr>
        <w:pStyle w:val="Nagwek1"/>
      </w:pPr>
      <w:bookmarkStart w:id="26" w:name="_Toc68987416"/>
      <w:r w:rsidRPr="00731951">
        <w:t>XI</w:t>
      </w:r>
      <w:r w:rsidR="00686734" w:rsidRPr="00731951">
        <w:t>V</w:t>
      </w:r>
      <w:r w:rsidRPr="00731951">
        <w:t>. Podmiotowe i przedmiotowe środki dowodowe.</w:t>
      </w:r>
      <w:bookmarkEnd w:id="26"/>
    </w:p>
    <w:p w14:paraId="568210A7" w14:textId="6FFD53F4" w:rsidR="00507737"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Wykonawca zobowiązany jest dołączyć do oferty oświadczenie, że:</w:t>
      </w:r>
      <w:r w:rsidR="00507737">
        <w:rPr>
          <w:rFonts w:ascii="Times New Roman" w:eastAsia="Times New Roman" w:hAnsi="Times New Roman" w:cs="Times New Roman"/>
          <w:bCs/>
          <w:sz w:val="24"/>
          <w:szCs w:val="24"/>
          <w:lang w:eastAsia="pl-PL"/>
        </w:rPr>
        <w:t xml:space="preserve"> </w:t>
      </w:r>
      <w:r w:rsidRPr="00507737">
        <w:rPr>
          <w:rFonts w:ascii="Times New Roman" w:eastAsia="Times New Roman" w:hAnsi="Times New Roman" w:cs="Times New Roman"/>
          <w:bCs/>
          <w:sz w:val="24"/>
          <w:szCs w:val="24"/>
          <w:lang w:eastAsia="pl-PL"/>
        </w:rPr>
        <w:t>nie podlega wykluczeniu z postępowania</w:t>
      </w:r>
      <w:r w:rsidR="00507737">
        <w:rPr>
          <w:rFonts w:ascii="Times New Roman" w:eastAsia="Times New Roman" w:hAnsi="Times New Roman" w:cs="Times New Roman"/>
          <w:bCs/>
          <w:sz w:val="24"/>
          <w:szCs w:val="24"/>
          <w:lang w:eastAsia="pl-PL"/>
        </w:rPr>
        <w:t xml:space="preserve"> oraz </w:t>
      </w:r>
      <w:r w:rsidRPr="00507737">
        <w:rPr>
          <w:rFonts w:ascii="Times New Roman" w:eastAsia="Times New Roman" w:hAnsi="Times New Roman" w:cs="Times New Roman"/>
          <w:bCs/>
          <w:sz w:val="24"/>
          <w:szCs w:val="24"/>
          <w:lang w:eastAsia="pl-PL"/>
        </w:rPr>
        <w:t>spełnia warunki udziału w postępowaniu;</w:t>
      </w:r>
      <w:r w:rsidR="00B3553C" w:rsidRPr="00507737">
        <w:rPr>
          <w:rFonts w:ascii="Times New Roman" w:eastAsia="Times New Roman" w:hAnsi="Times New Roman" w:cs="Times New Roman"/>
          <w:sz w:val="24"/>
          <w:szCs w:val="24"/>
          <w:lang w:eastAsia="pl-PL"/>
        </w:rPr>
        <w:t xml:space="preserve"> </w:t>
      </w:r>
      <w:r w:rsidRPr="00507737">
        <w:rPr>
          <w:rFonts w:ascii="Times New Roman" w:eastAsia="Times New Roman" w:hAnsi="Times New Roman" w:cs="Times New Roman"/>
          <w:bCs/>
          <w:sz w:val="24"/>
          <w:szCs w:val="24"/>
          <w:lang w:eastAsia="pl-PL"/>
        </w:rPr>
        <w:t xml:space="preserve">w zakresie wskazanym </w:t>
      </w:r>
      <w:r w:rsidR="00B3553C" w:rsidRPr="00507737">
        <w:rPr>
          <w:rFonts w:ascii="Times New Roman" w:eastAsia="Times New Roman" w:hAnsi="Times New Roman" w:cs="Times New Roman"/>
          <w:bCs/>
          <w:sz w:val="24"/>
          <w:szCs w:val="24"/>
          <w:lang w:eastAsia="pl-PL"/>
        </w:rPr>
        <w:t>w SWZ</w:t>
      </w:r>
      <w:r w:rsidR="00FD5B6B">
        <w:rPr>
          <w:rFonts w:ascii="Times New Roman" w:eastAsia="Times New Roman" w:hAnsi="Times New Roman" w:cs="Times New Roman"/>
          <w:bCs/>
          <w:sz w:val="24"/>
          <w:szCs w:val="24"/>
          <w:lang w:eastAsia="pl-PL"/>
        </w:rPr>
        <w:t>.</w:t>
      </w:r>
    </w:p>
    <w:p w14:paraId="590DC8A1" w14:textId="77777777" w:rsidR="00507737"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 xml:space="preserve">Oświadczenie, o którym mowa w </w:t>
      </w:r>
      <w:r w:rsidR="00507737">
        <w:rPr>
          <w:rFonts w:ascii="Times New Roman" w:eastAsia="Times New Roman" w:hAnsi="Times New Roman" w:cs="Times New Roman"/>
          <w:bCs/>
          <w:sz w:val="24"/>
          <w:szCs w:val="24"/>
          <w:lang w:eastAsia="pl-PL"/>
        </w:rPr>
        <w:t xml:space="preserve">ust. </w:t>
      </w:r>
      <w:r w:rsidRPr="00507737">
        <w:rPr>
          <w:rFonts w:ascii="Times New Roman" w:eastAsia="Times New Roman" w:hAnsi="Times New Roman" w:cs="Times New Roman"/>
          <w:bCs/>
          <w:sz w:val="24"/>
          <w:szCs w:val="24"/>
          <w:lang w:eastAsia="pl-PL"/>
        </w:rPr>
        <w:t>1. stanowi dowód potwierdzający brak podstaw wykluczenia i spełnianie warunków udziału w postępowaniu na dzień składania ofert tymczasowo zastępujący wymagane przez Zamawiającego podmiotowe środki dowodowe i winno być złożone zgodnie ze wzorem wg załącznika do SWZ.</w:t>
      </w:r>
    </w:p>
    <w:p w14:paraId="2940CAF9" w14:textId="460215DE" w:rsidR="00FA1614" w:rsidRPr="00507737"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Zamawiający wzywa Wykonawcę, którego oferta została najwyżej oceniona, do złożenia w wyznaczonym terminie, nie krótszym niż 5 dni od dnia wezwania, aktualnych na dzień złożenia podmiotowych środków dowodowych:</w:t>
      </w:r>
    </w:p>
    <w:p w14:paraId="35B76E67" w14:textId="77777777" w:rsidR="00FA1614" w:rsidRPr="00B3553C" w:rsidRDefault="00FA1614">
      <w:pPr>
        <w:numPr>
          <w:ilvl w:val="0"/>
          <w:numId w:val="17"/>
        </w:numPr>
        <w:spacing w:before="120" w:after="0" w:line="240" w:lineRule="auto"/>
        <w:ind w:left="709" w:hanging="283"/>
        <w:jc w:val="both"/>
        <w:rPr>
          <w:rFonts w:ascii="Times New Roman" w:eastAsia="Times New Roman" w:hAnsi="Times New Roman" w:cs="Times New Roman"/>
          <w:bCs/>
          <w:sz w:val="24"/>
          <w:szCs w:val="24"/>
          <w:lang w:eastAsia="pl-PL"/>
        </w:rPr>
      </w:pPr>
      <w:r w:rsidRPr="00B3553C">
        <w:rPr>
          <w:rFonts w:ascii="Times New Roman" w:eastAsia="Times New Roman" w:hAnsi="Times New Roman" w:cs="Times New Roman"/>
          <w:bCs/>
          <w:sz w:val="24"/>
          <w:szCs w:val="24"/>
          <w:lang w:eastAsia="pl-PL"/>
        </w:rPr>
        <w:t>W celu potwierdzenia braku podstaw wykluczenia Wykonawcy z udziału w postępowaniu:</w:t>
      </w:r>
    </w:p>
    <w:p w14:paraId="591324E2" w14:textId="708FD0D4" w:rsidR="00FA1614" w:rsidRPr="00B3553C" w:rsidRDefault="00FA1614">
      <w:pPr>
        <w:numPr>
          <w:ilvl w:val="0"/>
          <w:numId w:val="18"/>
        </w:numPr>
        <w:spacing w:before="120" w:after="0" w:line="240" w:lineRule="auto"/>
        <w:ind w:left="993" w:hanging="284"/>
        <w:jc w:val="both"/>
        <w:rPr>
          <w:rFonts w:ascii="Times New Roman" w:eastAsia="Times New Roman" w:hAnsi="Times New Roman" w:cs="Times New Roman"/>
          <w:bCs/>
          <w:sz w:val="24"/>
          <w:szCs w:val="24"/>
          <w:lang w:eastAsia="pl-PL"/>
        </w:rPr>
      </w:pPr>
      <w:r w:rsidRPr="00B3553C">
        <w:rPr>
          <w:rFonts w:ascii="Times New Roman" w:eastAsia="Times New Roman" w:hAnsi="Times New Roman" w:cs="Times New Roman"/>
          <w:b/>
          <w:sz w:val="24"/>
          <w:szCs w:val="24"/>
          <w:lang w:eastAsia="pl-PL"/>
        </w:rPr>
        <w:t xml:space="preserve">Oświadczenia Wykonawcy, </w:t>
      </w:r>
      <w:r w:rsidRPr="00B3553C">
        <w:rPr>
          <w:rFonts w:ascii="Times New Roman" w:eastAsia="Times New Roman" w:hAnsi="Times New Roman" w:cs="Times New Roman"/>
          <w:bCs/>
          <w:sz w:val="24"/>
          <w:szCs w:val="24"/>
          <w:lang w:eastAsia="pl-PL"/>
        </w:rPr>
        <w:t xml:space="preserve">w zakresie art. 108 ust. 1 pkt 5 ustawy Pzp,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t>
      </w:r>
      <w:r w:rsidRPr="006518A7">
        <w:rPr>
          <w:rFonts w:ascii="Times New Roman" w:eastAsia="Times New Roman" w:hAnsi="Times New Roman" w:cs="Times New Roman"/>
          <w:bCs/>
          <w:sz w:val="24"/>
          <w:szCs w:val="24"/>
          <w:lang w:eastAsia="pl-PL"/>
        </w:rPr>
        <w:t xml:space="preserve">– według załącznika </w:t>
      </w:r>
      <w:r w:rsidR="000925CC" w:rsidRPr="006518A7">
        <w:rPr>
          <w:rFonts w:ascii="Times New Roman" w:eastAsia="Times New Roman" w:hAnsi="Times New Roman" w:cs="Times New Roman"/>
          <w:bCs/>
          <w:sz w:val="24"/>
          <w:szCs w:val="24"/>
          <w:lang w:eastAsia="pl-PL"/>
        </w:rPr>
        <w:t xml:space="preserve">nr </w:t>
      </w:r>
      <w:r w:rsidR="00D51FFE">
        <w:rPr>
          <w:rFonts w:ascii="Times New Roman" w:eastAsia="Times New Roman" w:hAnsi="Times New Roman" w:cs="Times New Roman"/>
          <w:bCs/>
          <w:sz w:val="24"/>
          <w:szCs w:val="24"/>
          <w:lang w:eastAsia="pl-PL"/>
        </w:rPr>
        <w:t>6</w:t>
      </w:r>
      <w:r w:rsidR="000925CC" w:rsidRPr="006518A7">
        <w:rPr>
          <w:rFonts w:ascii="Times New Roman" w:eastAsia="Times New Roman" w:hAnsi="Times New Roman" w:cs="Times New Roman"/>
          <w:bCs/>
          <w:sz w:val="24"/>
          <w:szCs w:val="24"/>
          <w:lang w:eastAsia="pl-PL"/>
        </w:rPr>
        <w:t xml:space="preserve"> </w:t>
      </w:r>
      <w:r w:rsidRPr="006518A7">
        <w:rPr>
          <w:rFonts w:ascii="Times New Roman" w:eastAsia="Times New Roman" w:hAnsi="Times New Roman" w:cs="Times New Roman"/>
          <w:bCs/>
          <w:sz w:val="24"/>
          <w:szCs w:val="24"/>
          <w:lang w:eastAsia="pl-PL"/>
        </w:rPr>
        <w:t>do SWZ;</w:t>
      </w:r>
    </w:p>
    <w:p w14:paraId="4E7AC62C" w14:textId="77777777" w:rsidR="00FA1614" w:rsidRPr="00B3553C" w:rsidRDefault="00FA1614">
      <w:pPr>
        <w:numPr>
          <w:ilvl w:val="0"/>
          <w:numId w:val="18"/>
        </w:numPr>
        <w:spacing w:before="120" w:after="0" w:line="240" w:lineRule="auto"/>
        <w:ind w:left="993"/>
        <w:jc w:val="both"/>
        <w:rPr>
          <w:rFonts w:ascii="Times New Roman" w:eastAsia="Times New Roman" w:hAnsi="Times New Roman" w:cs="Times New Roman"/>
          <w:bCs/>
          <w:sz w:val="24"/>
          <w:szCs w:val="24"/>
          <w:lang w:eastAsia="pl-PL"/>
        </w:rPr>
      </w:pPr>
      <w:r w:rsidRPr="006E25E2">
        <w:rPr>
          <w:rFonts w:ascii="Times New Roman" w:eastAsia="Times New Roman" w:hAnsi="Times New Roman" w:cs="Times New Roman"/>
          <w:b/>
          <w:sz w:val="24"/>
          <w:szCs w:val="24"/>
          <w:lang w:eastAsia="pl-PL"/>
        </w:rPr>
        <w:t>Odpisu lub informacji z Krajowego Rejestru Sądowego lub z Centralnej Ewidencji i Informacji o Działalności Gospodarczej</w:t>
      </w:r>
      <w:r w:rsidRPr="006E25E2">
        <w:rPr>
          <w:rFonts w:ascii="Times New Roman" w:eastAsia="Times New Roman" w:hAnsi="Times New Roman" w:cs="Times New Roman"/>
          <w:bCs/>
          <w:sz w:val="24"/>
          <w:szCs w:val="24"/>
          <w:lang w:eastAsia="pl-PL"/>
        </w:rPr>
        <w:t>, w zakresie art. 109 ust. 1 pkt 4 ustawy Pzp, sporządzonych nie wcześniej niż 3 miesiące przed jej</w:t>
      </w:r>
      <w:r w:rsidRPr="00B3553C">
        <w:rPr>
          <w:rFonts w:ascii="Times New Roman" w:eastAsia="Times New Roman" w:hAnsi="Times New Roman" w:cs="Times New Roman"/>
          <w:bCs/>
          <w:sz w:val="24"/>
          <w:szCs w:val="24"/>
          <w:lang w:eastAsia="pl-PL"/>
        </w:rPr>
        <w:t xml:space="preserve"> złożeniem, jeżeli odrębne przepisy wymagają wpisu do rejestru lub ewidencji;</w:t>
      </w:r>
    </w:p>
    <w:p w14:paraId="5711582E" w14:textId="2B2CBD33" w:rsidR="00FA1614" w:rsidRPr="00B3553C" w:rsidRDefault="00FA1614">
      <w:pPr>
        <w:numPr>
          <w:ilvl w:val="0"/>
          <w:numId w:val="19"/>
        </w:numPr>
        <w:spacing w:before="120" w:after="0" w:line="240" w:lineRule="auto"/>
        <w:ind w:left="851" w:hanging="284"/>
        <w:jc w:val="both"/>
        <w:rPr>
          <w:rFonts w:ascii="Times New Roman" w:eastAsia="Times New Roman" w:hAnsi="Times New Roman" w:cs="Times New Roman"/>
          <w:bCs/>
          <w:sz w:val="24"/>
          <w:szCs w:val="24"/>
          <w:lang w:eastAsia="pl-PL"/>
        </w:rPr>
      </w:pPr>
      <w:r w:rsidRPr="00B3553C">
        <w:rPr>
          <w:rFonts w:ascii="Times New Roman" w:eastAsia="Times New Roman" w:hAnsi="Times New Roman" w:cs="Times New Roman"/>
          <w:bCs/>
          <w:sz w:val="24"/>
          <w:szCs w:val="24"/>
          <w:lang w:eastAsia="pl-PL"/>
        </w:rPr>
        <w:t>W celu potwierdzenia spełniania przez Wykonawcę warunków udziału w postępowaniu</w:t>
      </w:r>
      <w:r w:rsidR="00E8489C">
        <w:rPr>
          <w:rFonts w:ascii="Times New Roman" w:eastAsia="Times New Roman" w:hAnsi="Times New Roman" w:cs="Times New Roman"/>
          <w:bCs/>
          <w:sz w:val="24"/>
          <w:szCs w:val="24"/>
          <w:lang w:eastAsia="pl-PL"/>
        </w:rPr>
        <w:t xml:space="preserve"> określonych w rozdz. XII SWZ</w:t>
      </w:r>
      <w:r w:rsidRPr="00B3553C">
        <w:rPr>
          <w:rFonts w:ascii="Times New Roman" w:eastAsia="Times New Roman" w:hAnsi="Times New Roman" w:cs="Times New Roman"/>
          <w:bCs/>
          <w:sz w:val="24"/>
          <w:szCs w:val="24"/>
          <w:lang w:eastAsia="pl-PL"/>
        </w:rPr>
        <w:t>:</w:t>
      </w:r>
    </w:p>
    <w:p w14:paraId="4F70C084" w14:textId="42219B94" w:rsidR="00FA1614" w:rsidRPr="00B3553C" w:rsidRDefault="00FA1614">
      <w:pPr>
        <w:numPr>
          <w:ilvl w:val="0"/>
          <w:numId w:val="20"/>
        </w:numPr>
        <w:spacing w:before="120" w:after="0" w:line="240" w:lineRule="auto"/>
        <w:jc w:val="both"/>
        <w:rPr>
          <w:rFonts w:ascii="Times New Roman" w:eastAsia="Times New Roman" w:hAnsi="Times New Roman" w:cs="Times New Roman"/>
          <w:bCs/>
          <w:sz w:val="24"/>
          <w:szCs w:val="24"/>
          <w:lang w:eastAsia="pl-PL"/>
        </w:rPr>
      </w:pPr>
      <w:r w:rsidRPr="00B3553C">
        <w:rPr>
          <w:rFonts w:ascii="Times New Roman" w:eastAsia="Times New Roman" w:hAnsi="Times New Roman" w:cs="Times New Roman"/>
          <w:b/>
          <w:sz w:val="24"/>
          <w:szCs w:val="24"/>
          <w:lang w:eastAsia="pl-PL"/>
        </w:rPr>
        <w:t xml:space="preserve">wykazu robót budowlanych </w:t>
      </w:r>
      <w:r w:rsidRPr="00B3553C">
        <w:rPr>
          <w:rFonts w:ascii="Times New Roman" w:eastAsia="Times New Roman" w:hAnsi="Times New Roman" w:cs="Times New Roman"/>
          <w:sz w:val="24"/>
          <w:szCs w:val="24"/>
          <w:lang w:eastAsia="pl-PL"/>
        </w:rPr>
        <w:t xml:space="preserve">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w:t>
      </w:r>
      <w:r w:rsidRPr="00B3553C">
        <w:rPr>
          <w:rFonts w:ascii="Times New Roman" w:eastAsia="Times New Roman" w:hAnsi="Times New Roman" w:cs="Times New Roman"/>
          <w:sz w:val="24"/>
          <w:szCs w:val="24"/>
          <w:lang w:eastAsia="pl-PL"/>
        </w:rPr>
        <w:lastRenderedPageBreak/>
        <w:t xml:space="preserve">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według załącznika </w:t>
      </w:r>
      <w:r w:rsidR="00CC07C9">
        <w:rPr>
          <w:rFonts w:ascii="Times New Roman" w:eastAsia="Times New Roman" w:hAnsi="Times New Roman" w:cs="Times New Roman"/>
          <w:sz w:val="24"/>
          <w:szCs w:val="24"/>
          <w:lang w:eastAsia="pl-PL"/>
        </w:rPr>
        <w:t xml:space="preserve">nr </w:t>
      </w:r>
      <w:r w:rsidR="0036673D">
        <w:rPr>
          <w:rFonts w:ascii="Times New Roman" w:eastAsia="Times New Roman" w:hAnsi="Times New Roman" w:cs="Times New Roman"/>
          <w:sz w:val="24"/>
          <w:szCs w:val="24"/>
          <w:lang w:eastAsia="pl-PL"/>
        </w:rPr>
        <w:t>3</w:t>
      </w:r>
      <w:r w:rsidR="00CC07C9">
        <w:rPr>
          <w:rFonts w:ascii="Times New Roman" w:eastAsia="Times New Roman" w:hAnsi="Times New Roman" w:cs="Times New Roman"/>
          <w:sz w:val="24"/>
          <w:szCs w:val="24"/>
          <w:lang w:eastAsia="pl-PL"/>
        </w:rPr>
        <w:t xml:space="preserve"> </w:t>
      </w:r>
      <w:r w:rsidRPr="00B3553C">
        <w:rPr>
          <w:rFonts w:ascii="Times New Roman" w:eastAsia="Times New Roman" w:hAnsi="Times New Roman" w:cs="Times New Roman"/>
          <w:sz w:val="24"/>
          <w:szCs w:val="24"/>
          <w:lang w:eastAsia="pl-PL"/>
        </w:rPr>
        <w:t>do SWZ</w:t>
      </w:r>
      <w:r w:rsidRPr="00B3553C">
        <w:rPr>
          <w:rFonts w:ascii="Times New Roman" w:eastAsia="Times New Roman" w:hAnsi="Times New Roman" w:cs="Times New Roman"/>
          <w:bCs/>
          <w:sz w:val="24"/>
          <w:szCs w:val="24"/>
          <w:lang w:eastAsia="pl-PL"/>
        </w:rPr>
        <w:t>;</w:t>
      </w:r>
    </w:p>
    <w:p w14:paraId="3358D4C1" w14:textId="77777777" w:rsidR="00507737"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1942E6B" w14:textId="77777777" w:rsidR="00024ADD"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507737">
        <w:rPr>
          <w:rFonts w:ascii="Times New Roman" w:eastAsia="Times New Roman" w:hAnsi="Times New Roman" w:cs="Times New Roman"/>
          <w:bCs/>
          <w:sz w:val="24"/>
          <w:szCs w:val="24"/>
          <w:lang w:eastAsia="pl-PL"/>
        </w:rPr>
        <w:t xml:space="preserve">Jeżeli wykonawca ma siedzibę lub miejsce zamieszkania poza granicami Rzeczypospolitej Polskiej, zamiast odpisu albo informacji z Krajowego Rejestru Sądowego lub z Centralnej Ewidencji i Informacji o Działalności Gospodarczej, o których mowa w </w:t>
      </w:r>
      <w:r w:rsidR="00024ADD">
        <w:rPr>
          <w:rFonts w:ascii="Times New Roman" w:eastAsia="Times New Roman" w:hAnsi="Times New Roman" w:cs="Times New Roman"/>
          <w:bCs/>
          <w:sz w:val="24"/>
          <w:szCs w:val="24"/>
          <w:lang w:eastAsia="pl-PL"/>
        </w:rPr>
        <w:t xml:space="preserve">ust. </w:t>
      </w:r>
      <w:r w:rsidRPr="00507737">
        <w:rPr>
          <w:rFonts w:ascii="Times New Roman" w:eastAsia="Times New Roman" w:hAnsi="Times New Roman" w:cs="Times New Roman"/>
          <w:bCs/>
          <w:sz w:val="24"/>
          <w:szCs w:val="24"/>
          <w:lang w:eastAsia="pl-PL"/>
        </w:rPr>
        <w:t xml:space="preserve">3. </w:t>
      </w:r>
      <w:proofErr w:type="spellStart"/>
      <w:r w:rsidRPr="00507737">
        <w:rPr>
          <w:rFonts w:ascii="Times New Roman" w:eastAsia="Times New Roman" w:hAnsi="Times New Roman" w:cs="Times New Roman"/>
          <w:bCs/>
          <w:sz w:val="24"/>
          <w:szCs w:val="24"/>
          <w:lang w:eastAsia="pl-PL"/>
        </w:rPr>
        <w:t>ppkt</w:t>
      </w:r>
      <w:proofErr w:type="spellEnd"/>
      <w:r w:rsidRPr="00507737">
        <w:rPr>
          <w:rFonts w:ascii="Times New Roman" w:eastAsia="Times New Roman" w:hAnsi="Times New Roman" w:cs="Times New Roman"/>
          <w:bCs/>
          <w:sz w:val="24"/>
          <w:szCs w:val="24"/>
          <w:lang w:eastAsia="pl-PL"/>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1E9C3D7F" w14:textId="77777777" w:rsidR="006612A0" w:rsidRPr="006612A0" w:rsidRDefault="006612A0" w:rsidP="006612A0">
      <w:pPr>
        <w:pStyle w:val="Akapitzlist"/>
        <w:numPr>
          <w:ilvl w:val="3"/>
          <w:numId w:val="16"/>
        </w:numPr>
        <w:ind w:left="426" w:hanging="426"/>
        <w:jc w:val="both"/>
        <w:rPr>
          <w:rFonts w:ascii="Times New Roman" w:eastAsia="Times New Roman" w:hAnsi="Times New Roman" w:cs="Times New Roman"/>
          <w:sz w:val="24"/>
          <w:szCs w:val="24"/>
          <w:lang w:eastAsia="pl-PL"/>
        </w:rPr>
      </w:pPr>
      <w:r w:rsidRPr="006612A0">
        <w:rPr>
          <w:rFonts w:ascii="Times New Roman" w:eastAsia="Times New Roman" w:hAnsi="Times New Roman" w:cs="Times New Roman"/>
          <w:sz w:val="24"/>
          <w:szCs w:val="24"/>
          <w:lang w:eastAsia="pl-PL"/>
        </w:rPr>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ust. 5</w:t>
      </w:r>
    </w:p>
    <w:p w14:paraId="6F63D1DE" w14:textId="77777777" w:rsidR="00024ADD" w:rsidRPr="00024ADD" w:rsidRDefault="00FA1614">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024ADD">
        <w:rPr>
          <w:rFonts w:ascii="Times New Roman" w:eastAsia="Times New Roman" w:hAnsi="Times New Roman" w:cs="Times New Roman"/>
          <w:sz w:val="24"/>
          <w:szCs w:val="24"/>
          <w:lang w:eastAsia="pl-P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120B932D" w14:textId="337F6DD9" w:rsidR="00C526F5" w:rsidRPr="00FD5B6B" w:rsidRDefault="00FA1614" w:rsidP="00FD5B6B">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024ADD">
        <w:rPr>
          <w:rFonts w:ascii="Times New Roman" w:eastAsia="Times New Roman" w:hAnsi="Times New Roman" w:cs="Times New Roman"/>
          <w:sz w:val="24"/>
          <w:szCs w:val="24"/>
          <w:lang w:eastAsia="pl-PL"/>
        </w:rPr>
        <w:t xml:space="preserve">W zakresie nieuregulowanym ustawą Pzp lub niniejszą SWZ do oświadczeń i dokumentów składanych przez Wykonawcę w postępowaniu, zastosowanie mają przepisy Rozporządzenia Ministra Rozwoju, Pracy i Technologii z dnia 23 grudnia 2020 r. </w:t>
      </w:r>
      <w:r w:rsidRPr="00024ADD">
        <w:rPr>
          <w:rFonts w:ascii="Times New Roman" w:eastAsia="Times New Roman" w:hAnsi="Times New Roman" w:cs="Times New Roman"/>
          <w:i/>
          <w:iCs/>
          <w:sz w:val="24"/>
          <w:szCs w:val="24"/>
          <w:lang w:eastAsia="pl-PL"/>
        </w:rPr>
        <w:t>w sprawie podmiotowych środków dowodowych oraz innych dokumentów lub oświadczeń, jakich może żądać zamawiający od wykonawcy</w:t>
      </w:r>
      <w:r w:rsidRPr="00024ADD">
        <w:rPr>
          <w:rFonts w:ascii="Times New Roman" w:eastAsia="Times New Roman" w:hAnsi="Times New Roman" w:cs="Times New Roman"/>
          <w:sz w:val="24"/>
          <w:szCs w:val="24"/>
          <w:lang w:eastAsia="pl-PL"/>
        </w:rPr>
        <w:t xml:space="preserve"> (Dz. U. poz. 2415) oraz przepisy Rozporządzenia Prezesa </w:t>
      </w:r>
      <w:r w:rsidRPr="00024ADD">
        <w:rPr>
          <w:rFonts w:ascii="Times New Roman" w:eastAsia="Times New Roman" w:hAnsi="Times New Roman" w:cs="Times New Roman"/>
          <w:sz w:val="24"/>
          <w:szCs w:val="24"/>
          <w:lang w:eastAsia="pl-PL"/>
        </w:rPr>
        <w:lastRenderedPageBreak/>
        <w:t xml:space="preserve">Rady Ministrów z dnia 30 grudnia 2020 r. </w:t>
      </w:r>
      <w:r w:rsidRPr="00024ADD">
        <w:rPr>
          <w:rFonts w:ascii="Times New Roman" w:eastAsia="Times New Roman" w:hAnsi="Times New Roman" w:cs="Times New Roman"/>
          <w:i/>
          <w:iCs/>
          <w:sz w:val="24"/>
          <w:szCs w:val="24"/>
          <w:lang w:eastAsia="pl-PL"/>
        </w:rPr>
        <w:t>w sprawie sposobu sporządzania i przekazywania informacji oraz wymagań technicznych dla dokumentów elektronicznych oraz środków komunikacji elektronicznej w postępowaniu o udzielenie zamówienia publicznego lub konkursie</w:t>
      </w:r>
      <w:r w:rsidRPr="00024ADD">
        <w:rPr>
          <w:rFonts w:ascii="Times New Roman" w:eastAsia="Times New Roman" w:hAnsi="Times New Roman" w:cs="Times New Roman"/>
          <w:sz w:val="24"/>
          <w:szCs w:val="24"/>
          <w:lang w:eastAsia="pl-PL"/>
        </w:rPr>
        <w:t xml:space="preserve"> (Dz. U. poz. 2452).</w:t>
      </w:r>
      <w:r w:rsidR="00C526F5" w:rsidRPr="00FD5B6B">
        <w:rPr>
          <w:rFonts w:ascii="Times New Roman" w:eastAsia="Times New Roman" w:hAnsi="Times New Roman" w:cs="Times New Roman"/>
          <w:b/>
          <w:sz w:val="24"/>
          <w:szCs w:val="24"/>
          <w:highlight w:val="yellow"/>
          <w:u w:val="single"/>
          <w:lang w:eastAsia="pl-PL"/>
        </w:rPr>
        <w:t xml:space="preserve"> </w:t>
      </w:r>
    </w:p>
    <w:p w14:paraId="6C1DC940" w14:textId="1830E156" w:rsidR="00507737" w:rsidRPr="00024ADD" w:rsidRDefault="00507737">
      <w:pPr>
        <w:pStyle w:val="Akapitzlist"/>
        <w:numPr>
          <w:ilvl w:val="3"/>
          <w:numId w:val="16"/>
        </w:numPr>
        <w:spacing w:before="120" w:after="0" w:line="240" w:lineRule="auto"/>
        <w:ind w:left="426" w:hanging="426"/>
        <w:jc w:val="both"/>
        <w:rPr>
          <w:rFonts w:ascii="Times New Roman" w:eastAsia="Times New Roman" w:hAnsi="Times New Roman" w:cs="Times New Roman"/>
          <w:bCs/>
          <w:sz w:val="24"/>
          <w:szCs w:val="24"/>
          <w:lang w:eastAsia="pl-PL"/>
        </w:rPr>
      </w:pPr>
      <w:r w:rsidRPr="00024ADD">
        <w:rPr>
          <w:rFonts w:ascii="Times New Roman" w:eastAsia="Times New Roman" w:hAnsi="Times New Roman" w:cs="Times New Roman"/>
          <w:sz w:val="24"/>
          <w:szCs w:val="24"/>
          <w:lang w:eastAsia="pl-PL"/>
        </w:rPr>
        <w:t>Poleganie na zdolnościach podmiotów udostępniających zasoby oraz wykonawcy wspólnie ubiegający się o zamówienie (spółki cywilne, konsorcja itd.)</w:t>
      </w:r>
    </w:p>
    <w:p w14:paraId="5661E75B" w14:textId="396D9D05" w:rsidR="00507737" w:rsidRDefault="00507737">
      <w:pPr>
        <w:pStyle w:val="Akapitzlist"/>
        <w:numPr>
          <w:ilvl w:val="0"/>
          <w:numId w:val="32"/>
        </w:numPr>
        <w:spacing w:before="120" w:after="0" w:line="240" w:lineRule="auto"/>
        <w:ind w:hanging="501"/>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Wykonawca może w celu potwierdzenia spełniania warunków udziału</w:t>
      </w:r>
      <w:r w:rsidR="00E63AD1">
        <w:rPr>
          <w:rFonts w:ascii="Times New Roman" w:eastAsia="Times New Roman" w:hAnsi="Times New Roman" w:cs="Times New Roman"/>
          <w:sz w:val="24"/>
          <w:szCs w:val="24"/>
          <w:lang w:eastAsia="pl-PL"/>
        </w:rPr>
        <w:t xml:space="preserve"> </w:t>
      </w:r>
      <w:r w:rsidRPr="00507737">
        <w:rPr>
          <w:rFonts w:ascii="Times New Roman" w:eastAsia="Times New Roman" w:hAnsi="Times New Roman" w:cs="Times New Roman"/>
          <w:sz w:val="24"/>
          <w:szCs w:val="24"/>
          <w:lang w:eastAsia="pl-PL"/>
        </w:rPr>
        <w:t>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4CBF36B1" w14:textId="49993E55" w:rsidR="00507737" w:rsidRDefault="00507737">
      <w:pPr>
        <w:pStyle w:val="Akapitzlist"/>
        <w:numPr>
          <w:ilvl w:val="0"/>
          <w:numId w:val="32"/>
        </w:numPr>
        <w:spacing w:before="120" w:after="0" w:line="240" w:lineRule="auto"/>
        <w:ind w:hanging="501"/>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Wykonawca, który polega na zdolnościach lub sytuacji podmiotów udostępniających zasoby składa wraz z ofertą zobowiązanie</w:t>
      </w:r>
      <w:r w:rsidR="00EF4147">
        <w:rPr>
          <w:rFonts w:ascii="Times New Roman" w:eastAsia="Times New Roman" w:hAnsi="Times New Roman" w:cs="Times New Roman"/>
          <w:sz w:val="24"/>
          <w:szCs w:val="24"/>
          <w:lang w:eastAsia="pl-PL"/>
        </w:rPr>
        <w:t xml:space="preserve"> </w:t>
      </w:r>
      <w:r w:rsidR="00EF4147" w:rsidRPr="00CC07C9">
        <w:rPr>
          <w:rFonts w:ascii="Times New Roman" w:eastAsia="Times New Roman" w:hAnsi="Times New Roman" w:cs="Times New Roman"/>
          <w:sz w:val="24"/>
          <w:szCs w:val="24"/>
          <w:lang w:eastAsia="pl-PL"/>
        </w:rPr>
        <w:t xml:space="preserve">(wg wzoru z załącznika nr </w:t>
      </w:r>
      <w:r w:rsidR="00D51FFE">
        <w:rPr>
          <w:rFonts w:ascii="Times New Roman" w:eastAsia="Times New Roman" w:hAnsi="Times New Roman" w:cs="Times New Roman"/>
          <w:sz w:val="24"/>
          <w:szCs w:val="24"/>
          <w:lang w:eastAsia="pl-PL"/>
        </w:rPr>
        <w:t>5</w:t>
      </w:r>
      <w:r w:rsidR="00EF4147" w:rsidRPr="00CC07C9">
        <w:rPr>
          <w:rFonts w:ascii="Times New Roman" w:eastAsia="Times New Roman" w:hAnsi="Times New Roman" w:cs="Times New Roman"/>
          <w:sz w:val="24"/>
          <w:szCs w:val="24"/>
          <w:lang w:eastAsia="pl-PL"/>
        </w:rPr>
        <w:t xml:space="preserve"> do SIWZ)</w:t>
      </w:r>
      <w:r w:rsidR="00EF4147">
        <w:rPr>
          <w:rFonts w:ascii="Times New Roman" w:eastAsia="Times New Roman" w:hAnsi="Times New Roman" w:cs="Times New Roman"/>
          <w:sz w:val="24"/>
          <w:szCs w:val="24"/>
          <w:lang w:eastAsia="pl-PL"/>
        </w:rPr>
        <w:t xml:space="preserve"> </w:t>
      </w:r>
      <w:r w:rsidRPr="00507737">
        <w:rPr>
          <w:rFonts w:ascii="Times New Roman" w:eastAsia="Times New Roman" w:hAnsi="Times New Roman" w:cs="Times New Roman"/>
          <w:sz w:val="24"/>
          <w:szCs w:val="24"/>
          <w:lang w:eastAsia="pl-PL"/>
        </w:rPr>
        <w:t>tych podmiotów do oddania mu do dyspozycji niezbędnych zasobów na potrzeby realizacji zamówienia lub inny podmiotowy środek dowodowy potwierdzający, że Wykonawca realizując zamówienie, będzie dysponował niezbędnymi zasobami tych podmiotów.</w:t>
      </w:r>
    </w:p>
    <w:p w14:paraId="5982477B" w14:textId="086E7371" w:rsidR="00507737" w:rsidRPr="00507737" w:rsidRDefault="00507737">
      <w:pPr>
        <w:pStyle w:val="Akapitzlist"/>
        <w:numPr>
          <w:ilvl w:val="0"/>
          <w:numId w:val="32"/>
        </w:numPr>
        <w:spacing w:before="120" w:after="0" w:line="240" w:lineRule="auto"/>
        <w:ind w:hanging="501"/>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Zobowiązanie podmiotu udostępniającego zasoby, o którym mowa w pkt 2., potwierdza, że stosunek łączący Wykonawcę z podmiotami udostępniającymi zasoby gwarantuje rzeczywisty dostęp do tych zasobów oraz określa w szczególności:</w:t>
      </w:r>
    </w:p>
    <w:p w14:paraId="75FD0CA0" w14:textId="17D5D9E4" w:rsidR="00507737" w:rsidRPr="00507737" w:rsidRDefault="00507737">
      <w:pPr>
        <w:pStyle w:val="Akapitzlist"/>
        <w:numPr>
          <w:ilvl w:val="0"/>
          <w:numId w:val="33"/>
        </w:numPr>
        <w:spacing w:before="120" w:after="0" w:line="240" w:lineRule="auto"/>
        <w:ind w:left="1134" w:hanging="283"/>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zakres dostępnych wykonawcy zasobów podmiotu udostępniającego zasoby;</w:t>
      </w:r>
    </w:p>
    <w:p w14:paraId="07DA5941" w14:textId="63AE7C82" w:rsidR="00507737" w:rsidRPr="00507737" w:rsidRDefault="00507737">
      <w:pPr>
        <w:pStyle w:val="Akapitzlist"/>
        <w:numPr>
          <w:ilvl w:val="0"/>
          <w:numId w:val="33"/>
        </w:numPr>
        <w:spacing w:before="120" w:after="0" w:line="240" w:lineRule="auto"/>
        <w:ind w:left="1134" w:hanging="283"/>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sposób i okres udostępnienia Wykonawcy i wykorzystania przez niego zasobów podmiotu udostępniającego te zasoby przy wykonywaniu zamówienia;</w:t>
      </w:r>
    </w:p>
    <w:p w14:paraId="5E9EC14B" w14:textId="24DE1F02" w:rsidR="00507737" w:rsidRPr="00507737" w:rsidRDefault="00507737">
      <w:pPr>
        <w:pStyle w:val="Akapitzlist"/>
        <w:numPr>
          <w:ilvl w:val="0"/>
          <w:numId w:val="33"/>
        </w:numPr>
        <w:spacing w:before="120" w:after="0" w:line="240" w:lineRule="auto"/>
        <w:ind w:left="1134" w:hanging="283"/>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B6A3A4F" w14:textId="18975775" w:rsidR="00507737" w:rsidRP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6C0ADDF3"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A22DF65"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6AE5B60"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7778196"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 xml:space="preserve">Wykonawca, w przypadku polegania na zdolnościach lub sytuacji podmiotów udostępniających zasoby, przedstawia wraz z oświadczeniem, o którym mowa w art. 125 ust. 1 ustawy Pzp także oświadczenie podmiotu udostępniającego zasoby, potwierdzający brak podstaw wykluczenia tego podmiotu oraz odpowiednio spełnianie </w:t>
      </w:r>
      <w:r w:rsidRPr="00507737">
        <w:rPr>
          <w:rFonts w:ascii="Times New Roman" w:eastAsia="Times New Roman" w:hAnsi="Times New Roman" w:cs="Times New Roman"/>
          <w:sz w:val="24"/>
          <w:szCs w:val="24"/>
          <w:lang w:eastAsia="pl-PL"/>
        </w:rPr>
        <w:lastRenderedPageBreak/>
        <w:t>warunków udziału w postępowaniu, w zakresie, w jakim Wykonawca powołuje się na jego zasoby.</w:t>
      </w:r>
    </w:p>
    <w:p w14:paraId="7850A4FF"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 xml:space="preserve">Na wezwanie Zamawiającego Wykonawca, który polega na zdolnościach technicznych lub zawodowych lub sytuacji finansowej lub ekonomicznej podmiotów udostępniających zasoby na zasadach określonych w art. 118 ustawy Pzp, zobowiązany jest do przedstawienia podmiotowych środków dowodowych, o których mowa w pkt 8.3. </w:t>
      </w:r>
      <w:proofErr w:type="spellStart"/>
      <w:r w:rsidRPr="00507737">
        <w:rPr>
          <w:rFonts w:ascii="Times New Roman" w:eastAsia="Times New Roman" w:hAnsi="Times New Roman" w:cs="Times New Roman"/>
          <w:sz w:val="24"/>
          <w:szCs w:val="24"/>
          <w:lang w:eastAsia="pl-PL"/>
        </w:rPr>
        <w:t>ppkt</w:t>
      </w:r>
      <w:proofErr w:type="spellEnd"/>
      <w:r w:rsidRPr="00507737">
        <w:rPr>
          <w:rFonts w:ascii="Times New Roman" w:eastAsia="Times New Roman" w:hAnsi="Times New Roman" w:cs="Times New Roman"/>
          <w:sz w:val="24"/>
          <w:szCs w:val="24"/>
          <w:lang w:eastAsia="pl-PL"/>
        </w:rPr>
        <w:t xml:space="preserve"> 1 lit. b, dotyczących tych podmiotów, potwierdzających, że nie zachodzą wobec tych podmiotów podstawy wykluczenia z postępowania.</w:t>
      </w:r>
    </w:p>
    <w:p w14:paraId="0FBE0E94"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r>
        <w:rPr>
          <w:rFonts w:ascii="Times New Roman" w:eastAsia="Times New Roman" w:hAnsi="Times New Roman" w:cs="Times New Roman"/>
          <w:sz w:val="24"/>
          <w:szCs w:val="24"/>
          <w:lang w:eastAsia="pl-PL"/>
        </w:rPr>
        <w:t>.</w:t>
      </w:r>
    </w:p>
    <w:p w14:paraId="3E1A7642"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 przypadku Wykonawców wspólnie ubiegających się o udzielenie zamówienia, Oświadczenie, o którym mowa w art. 125 ust. 1 ustawy Pzp składa każdy z Wykonawców. Oświadczenia te potwierdzają brak podstaw wykluczenia oraz spełnianie warunków udziału w postępowaniu w zakresie, w jakim każdy z Wykonawców wykazuje spełnianie warunków udziału w postępowaniu.</w:t>
      </w:r>
    </w:p>
    <w:p w14:paraId="600EB621" w14:textId="77777777" w:rsid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3DFD1C9C" w14:textId="1AA8FD6B" w:rsidR="00507737" w:rsidRPr="00507737" w:rsidRDefault="00507737">
      <w:pPr>
        <w:pStyle w:val="Akapitzlist"/>
        <w:numPr>
          <w:ilvl w:val="0"/>
          <w:numId w:val="32"/>
        </w:numPr>
        <w:spacing w:before="120" w:after="0" w:line="240" w:lineRule="auto"/>
        <w:ind w:left="851"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W przypadku wyboru oferty Wykonawców wspólnie ubiegających się o udzielenie zamówienia:</w:t>
      </w:r>
    </w:p>
    <w:p w14:paraId="323F66A9" w14:textId="77777777" w:rsidR="00507737" w:rsidRPr="00507737" w:rsidRDefault="00507737" w:rsidP="00507737">
      <w:pPr>
        <w:spacing w:before="120" w:after="0" w:line="240" w:lineRule="auto"/>
        <w:ind w:left="1276" w:hanging="425"/>
        <w:jc w:val="both"/>
        <w:rPr>
          <w:rFonts w:ascii="Times New Roman" w:eastAsia="Times New Roman" w:hAnsi="Times New Roman" w:cs="Times New Roman"/>
          <w:sz w:val="24"/>
          <w:szCs w:val="24"/>
          <w:lang w:eastAsia="pl-PL"/>
        </w:rPr>
      </w:pPr>
      <w:r w:rsidRPr="00507737">
        <w:rPr>
          <w:rFonts w:ascii="Times New Roman" w:eastAsia="Times New Roman" w:hAnsi="Times New Roman" w:cs="Times New Roman"/>
          <w:sz w:val="24"/>
          <w:szCs w:val="24"/>
          <w:lang w:eastAsia="pl-PL"/>
        </w:rPr>
        <w:t>a)</w:t>
      </w:r>
      <w:r w:rsidRPr="00507737">
        <w:rPr>
          <w:rFonts w:ascii="Times New Roman" w:eastAsia="Times New Roman" w:hAnsi="Times New Roman" w:cs="Times New Roman"/>
          <w:sz w:val="24"/>
          <w:szCs w:val="24"/>
          <w:lang w:eastAsia="pl-PL"/>
        </w:rPr>
        <w:tab/>
        <w:t>Zamawiający, zgodnie z art. 59 ustawy Pzp, żąda kopii umowy regulującej współpracę tych Wykonawców przed zawarciem umowy,</w:t>
      </w:r>
    </w:p>
    <w:p w14:paraId="19D1BF79" w14:textId="45524101" w:rsidR="00507737" w:rsidRDefault="00507737" w:rsidP="00507737">
      <w:pPr>
        <w:spacing w:before="120" w:after="0" w:line="240" w:lineRule="auto"/>
        <w:ind w:left="1276" w:hanging="425"/>
        <w:jc w:val="both"/>
        <w:rPr>
          <w:rFonts w:ascii="Times New Roman" w:eastAsia="Times New Roman" w:hAnsi="Times New Roman" w:cs="Times New Roman"/>
          <w:sz w:val="24"/>
          <w:szCs w:val="24"/>
          <w:highlight w:val="yellow"/>
          <w:lang w:eastAsia="pl-PL"/>
        </w:rPr>
      </w:pPr>
      <w:r w:rsidRPr="00507737">
        <w:rPr>
          <w:rFonts w:ascii="Times New Roman" w:eastAsia="Times New Roman" w:hAnsi="Times New Roman" w:cs="Times New Roman"/>
          <w:sz w:val="24"/>
          <w:szCs w:val="24"/>
          <w:lang w:eastAsia="pl-PL"/>
        </w:rPr>
        <w:t>b)</w:t>
      </w:r>
      <w:r w:rsidRPr="00507737">
        <w:rPr>
          <w:rFonts w:ascii="Times New Roman" w:eastAsia="Times New Roman" w:hAnsi="Times New Roman" w:cs="Times New Roman"/>
          <w:sz w:val="24"/>
          <w:szCs w:val="24"/>
          <w:lang w:eastAsia="pl-PL"/>
        </w:rPr>
        <w:tab/>
        <w:t>Wykonawcy ponoszą solidarną odpowiedzialność za wykonanie umowy i wniesienie zabezpieczenia należytego wykonania umowy.</w:t>
      </w:r>
    </w:p>
    <w:p w14:paraId="26808E8E" w14:textId="10F1DEE6" w:rsidR="00C37841" w:rsidRPr="00B234A1" w:rsidRDefault="00C37841" w:rsidP="00B234A1">
      <w:pPr>
        <w:pStyle w:val="Nagwek1"/>
      </w:pPr>
      <w:bookmarkStart w:id="27" w:name="_Toc68987417"/>
      <w:r w:rsidRPr="00B234A1">
        <w:t>X</w:t>
      </w:r>
      <w:r w:rsidR="004F05C3">
        <w:t>V</w:t>
      </w:r>
      <w:r w:rsidRPr="00B234A1">
        <w:t>. Termin związania ofertą</w:t>
      </w:r>
      <w:bookmarkEnd w:id="27"/>
    </w:p>
    <w:p w14:paraId="0467F672" w14:textId="26C9C725" w:rsidR="005F454C" w:rsidRPr="005F454C" w:rsidRDefault="00C37841">
      <w:pPr>
        <w:pStyle w:val="Akapitzlist"/>
        <w:numPr>
          <w:ilvl w:val="0"/>
          <w:numId w:val="1"/>
        </w:numPr>
        <w:ind w:left="426" w:hanging="426"/>
        <w:jc w:val="both"/>
        <w:rPr>
          <w:rFonts w:ascii="Times New Roman" w:hAnsi="Times New Roman" w:cs="Times New Roman"/>
          <w:sz w:val="24"/>
          <w:szCs w:val="24"/>
        </w:rPr>
      </w:pPr>
      <w:r w:rsidRPr="002A7836">
        <w:rPr>
          <w:rFonts w:ascii="Times New Roman" w:hAnsi="Times New Roman" w:cs="Times New Roman"/>
          <w:sz w:val="24"/>
          <w:szCs w:val="24"/>
        </w:rPr>
        <w:t>Wykonawca jest związany ofertą od dnia upływu terminu składania ofert do dnia</w:t>
      </w:r>
      <w:r w:rsidR="00620751">
        <w:rPr>
          <w:rFonts w:ascii="Times New Roman" w:hAnsi="Times New Roman" w:cs="Times New Roman"/>
          <w:sz w:val="24"/>
          <w:szCs w:val="24"/>
        </w:rPr>
        <w:t xml:space="preserve"> </w:t>
      </w:r>
      <w:r w:rsidR="003B1295" w:rsidRPr="002A45E9">
        <w:rPr>
          <w:rFonts w:ascii="Times New Roman" w:hAnsi="Times New Roman" w:cs="Times New Roman"/>
          <w:sz w:val="24"/>
          <w:szCs w:val="24"/>
        </w:rPr>
        <w:t>1</w:t>
      </w:r>
      <w:r w:rsidR="00D43A20" w:rsidRPr="002A45E9">
        <w:rPr>
          <w:rFonts w:ascii="Times New Roman" w:hAnsi="Times New Roman" w:cs="Times New Roman"/>
          <w:sz w:val="24"/>
          <w:szCs w:val="24"/>
        </w:rPr>
        <w:t>2</w:t>
      </w:r>
      <w:r w:rsidR="002A7836" w:rsidRPr="002A45E9">
        <w:rPr>
          <w:rFonts w:ascii="Times New Roman" w:hAnsi="Times New Roman" w:cs="Times New Roman"/>
          <w:sz w:val="24"/>
          <w:szCs w:val="24"/>
        </w:rPr>
        <w:t>.0</w:t>
      </w:r>
      <w:r w:rsidR="00D43A20" w:rsidRPr="002A45E9">
        <w:rPr>
          <w:rFonts w:ascii="Times New Roman" w:hAnsi="Times New Roman" w:cs="Times New Roman"/>
          <w:sz w:val="24"/>
          <w:szCs w:val="24"/>
        </w:rPr>
        <w:t>7</w:t>
      </w:r>
      <w:r w:rsidR="002A7836" w:rsidRPr="002A45E9">
        <w:rPr>
          <w:rFonts w:ascii="Times New Roman" w:hAnsi="Times New Roman" w:cs="Times New Roman"/>
          <w:sz w:val="24"/>
          <w:szCs w:val="24"/>
        </w:rPr>
        <w:t>.</w:t>
      </w:r>
      <w:r w:rsidRPr="002A45E9">
        <w:rPr>
          <w:rFonts w:ascii="Times New Roman" w:hAnsi="Times New Roman" w:cs="Times New Roman"/>
          <w:sz w:val="24"/>
          <w:szCs w:val="24"/>
        </w:rPr>
        <w:t>202</w:t>
      </w:r>
      <w:r w:rsidR="00620751" w:rsidRPr="002A45E9">
        <w:rPr>
          <w:rFonts w:ascii="Times New Roman" w:hAnsi="Times New Roman" w:cs="Times New Roman"/>
          <w:sz w:val="24"/>
          <w:szCs w:val="24"/>
        </w:rPr>
        <w:t>5</w:t>
      </w:r>
      <w:r w:rsidR="007E690A" w:rsidRPr="002A7836">
        <w:rPr>
          <w:rFonts w:ascii="Times New Roman" w:hAnsi="Times New Roman" w:cs="Times New Roman"/>
          <w:sz w:val="24"/>
          <w:szCs w:val="24"/>
        </w:rPr>
        <w:t xml:space="preserve"> </w:t>
      </w:r>
      <w:r w:rsidRPr="002A7836">
        <w:rPr>
          <w:rFonts w:ascii="Times New Roman" w:hAnsi="Times New Roman" w:cs="Times New Roman"/>
          <w:sz w:val="24"/>
          <w:szCs w:val="24"/>
        </w:rPr>
        <w:t>r.</w:t>
      </w:r>
      <w:r w:rsidR="005F454C">
        <w:rPr>
          <w:rFonts w:ascii="Times New Roman" w:hAnsi="Times New Roman" w:cs="Times New Roman"/>
          <w:sz w:val="24"/>
          <w:szCs w:val="24"/>
        </w:rPr>
        <w:t xml:space="preserve"> </w:t>
      </w:r>
      <w:r w:rsidR="005F454C" w:rsidRPr="005F454C">
        <w:rPr>
          <w:rFonts w:ascii="Times New Roman" w:hAnsi="Times New Roman" w:cs="Times New Roman"/>
          <w:sz w:val="24"/>
          <w:szCs w:val="24"/>
        </w:rPr>
        <w:t>Zamawiający wybiera najkorzystniejszą ofertę̨ w terminie związania ofertą określonym w SWZ.</w:t>
      </w:r>
    </w:p>
    <w:p w14:paraId="71FD1A22" w14:textId="1896E687" w:rsidR="00C37841" w:rsidRDefault="00C37841">
      <w:pPr>
        <w:pStyle w:val="Akapitzlist"/>
        <w:numPr>
          <w:ilvl w:val="0"/>
          <w:numId w:val="1"/>
        </w:numPr>
        <w:ind w:left="426" w:hanging="426"/>
        <w:jc w:val="both"/>
        <w:rPr>
          <w:rFonts w:ascii="Times New Roman" w:hAnsi="Times New Roman" w:cs="Times New Roman"/>
          <w:sz w:val="24"/>
          <w:szCs w:val="24"/>
        </w:rPr>
      </w:pPr>
      <w:r w:rsidRPr="00142476">
        <w:rPr>
          <w:rFonts w:ascii="Times New Roman" w:hAnsi="Times New Roman" w:cs="Times New Roman"/>
          <w:sz w:val="24"/>
          <w:szCs w:val="24"/>
        </w:rPr>
        <w:t xml:space="preserve">W przypadku gdy </w:t>
      </w:r>
      <w:r w:rsidR="00142476" w:rsidRPr="00142476">
        <w:rPr>
          <w:rFonts w:ascii="Times New Roman" w:hAnsi="Times New Roman" w:cs="Times New Roman"/>
          <w:sz w:val="24"/>
          <w:szCs w:val="24"/>
        </w:rPr>
        <w:t>wybór</w:t>
      </w:r>
      <w:r w:rsidRPr="00142476">
        <w:rPr>
          <w:rFonts w:ascii="Times New Roman" w:hAnsi="Times New Roman" w:cs="Times New Roman"/>
          <w:sz w:val="24"/>
          <w:szCs w:val="24"/>
        </w:rPr>
        <w:t xml:space="preserve"> najkorzystniejszej oferty nie </w:t>
      </w:r>
      <w:r w:rsidR="00142476" w:rsidRPr="00142476">
        <w:rPr>
          <w:rFonts w:ascii="Times New Roman" w:hAnsi="Times New Roman" w:cs="Times New Roman"/>
          <w:sz w:val="24"/>
          <w:szCs w:val="24"/>
        </w:rPr>
        <w:t>nastąpi</w:t>
      </w:r>
      <w:r w:rsidRPr="00142476">
        <w:rPr>
          <w:rFonts w:ascii="Times New Roman" w:hAnsi="Times New Roman" w:cs="Times New Roman"/>
          <w:sz w:val="24"/>
          <w:szCs w:val="24"/>
        </w:rPr>
        <w:t xml:space="preserve"> przed upływem terminu </w:t>
      </w:r>
      <w:r w:rsidR="00142476" w:rsidRPr="00142476">
        <w:rPr>
          <w:rFonts w:ascii="Times New Roman" w:hAnsi="Times New Roman" w:cs="Times New Roman"/>
          <w:sz w:val="24"/>
          <w:szCs w:val="24"/>
        </w:rPr>
        <w:t>związania</w:t>
      </w:r>
      <w:r w:rsidRPr="00142476">
        <w:rPr>
          <w:rFonts w:ascii="Times New Roman" w:hAnsi="Times New Roman" w:cs="Times New Roman"/>
          <w:sz w:val="24"/>
          <w:szCs w:val="24"/>
        </w:rPr>
        <w:t xml:space="preserve"> ofert</w:t>
      </w:r>
      <w:r w:rsidR="00142476" w:rsidRPr="00142476">
        <w:rPr>
          <w:rFonts w:ascii="Times New Roman" w:hAnsi="Times New Roman" w:cs="Times New Roman"/>
          <w:sz w:val="24"/>
          <w:szCs w:val="24"/>
        </w:rPr>
        <w:t>ą</w:t>
      </w:r>
      <w:r w:rsidRPr="00142476">
        <w:rPr>
          <w:rFonts w:ascii="Times New Roman" w:hAnsi="Times New Roman" w:cs="Times New Roman"/>
          <w:sz w:val="24"/>
          <w:szCs w:val="24"/>
        </w:rPr>
        <w:t xml:space="preserve"> </w:t>
      </w:r>
      <w:r w:rsidR="00142476" w:rsidRPr="00142476">
        <w:rPr>
          <w:rFonts w:ascii="Times New Roman" w:hAnsi="Times New Roman" w:cs="Times New Roman"/>
          <w:sz w:val="24"/>
          <w:szCs w:val="24"/>
        </w:rPr>
        <w:t>określonego</w:t>
      </w:r>
      <w:r w:rsidRPr="00142476">
        <w:rPr>
          <w:rFonts w:ascii="Times New Roman" w:hAnsi="Times New Roman" w:cs="Times New Roman"/>
          <w:sz w:val="24"/>
          <w:szCs w:val="24"/>
        </w:rPr>
        <w:t xml:space="preserve"> w SWZ, </w:t>
      </w:r>
      <w:r w:rsidR="00142476" w:rsidRPr="00142476">
        <w:rPr>
          <w:rFonts w:ascii="Times New Roman" w:hAnsi="Times New Roman" w:cs="Times New Roman"/>
          <w:sz w:val="24"/>
          <w:szCs w:val="24"/>
        </w:rPr>
        <w:t>Zamawiający</w:t>
      </w:r>
      <w:r w:rsidRPr="00142476">
        <w:rPr>
          <w:rFonts w:ascii="Times New Roman" w:hAnsi="Times New Roman" w:cs="Times New Roman"/>
          <w:sz w:val="24"/>
          <w:szCs w:val="24"/>
        </w:rPr>
        <w:t xml:space="preserve"> przed upływem terminu</w:t>
      </w:r>
      <w:r w:rsidR="00142476" w:rsidRPr="00142476">
        <w:rPr>
          <w:rFonts w:ascii="Times New Roman" w:hAnsi="Times New Roman" w:cs="Times New Roman"/>
          <w:sz w:val="24"/>
          <w:szCs w:val="24"/>
        </w:rPr>
        <w:t xml:space="preserve"> związania</w:t>
      </w:r>
      <w:r w:rsidRPr="00142476">
        <w:rPr>
          <w:rFonts w:ascii="Times New Roman" w:hAnsi="Times New Roman" w:cs="Times New Roman"/>
          <w:sz w:val="24"/>
          <w:szCs w:val="24"/>
        </w:rPr>
        <w:t xml:space="preserve"> oferta zwraca </w:t>
      </w:r>
      <w:r w:rsidR="00142476" w:rsidRPr="00142476">
        <w:rPr>
          <w:rFonts w:ascii="Times New Roman" w:hAnsi="Times New Roman" w:cs="Times New Roman"/>
          <w:sz w:val="24"/>
          <w:szCs w:val="24"/>
        </w:rPr>
        <w:t>się</w:t>
      </w:r>
      <w:r w:rsidRPr="00142476">
        <w:rPr>
          <w:rFonts w:ascii="Times New Roman" w:hAnsi="Times New Roman" w:cs="Times New Roman"/>
          <w:sz w:val="24"/>
          <w:szCs w:val="24"/>
        </w:rPr>
        <w:t xml:space="preserve"> jednokrotnie do </w:t>
      </w:r>
      <w:r w:rsidR="00142476" w:rsidRPr="00142476">
        <w:rPr>
          <w:rFonts w:ascii="Times New Roman" w:hAnsi="Times New Roman" w:cs="Times New Roman"/>
          <w:sz w:val="24"/>
          <w:szCs w:val="24"/>
        </w:rPr>
        <w:t>Wykonawców</w:t>
      </w:r>
      <w:r w:rsidRPr="00142476">
        <w:rPr>
          <w:rFonts w:ascii="Times New Roman" w:hAnsi="Times New Roman" w:cs="Times New Roman"/>
          <w:sz w:val="24"/>
          <w:szCs w:val="24"/>
        </w:rPr>
        <w:t xml:space="preserve"> o </w:t>
      </w:r>
      <w:r w:rsidR="00142476" w:rsidRPr="00142476">
        <w:rPr>
          <w:rFonts w:ascii="Times New Roman" w:hAnsi="Times New Roman" w:cs="Times New Roman"/>
          <w:sz w:val="24"/>
          <w:szCs w:val="24"/>
        </w:rPr>
        <w:t>wyrażenie</w:t>
      </w:r>
      <w:r w:rsidRPr="00142476">
        <w:rPr>
          <w:rFonts w:ascii="Times New Roman" w:hAnsi="Times New Roman" w:cs="Times New Roman"/>
          <w:sz w:val="24"/>
          <w:szCs w:val="24"/>
        </w:rPr>
        <w:t xml:space="preserve"> zgody na</w:t>
      </w:r>
      <w:r w:rsidR="00142476" w:rsidRPr="00142476">
        <w:rPr>
          <w:rFonts w:ascii="Times New Roman" w:hAnsi="Times New Roman" w:cs="Times New Roman"/>
          <w:sz w:val="24"/>
          <w:szCs w:val="24"/>
        </w:rPr>
        <w:t xml:space="preserve"> przedłużenie</w:t>
      </w:r>
      <w:r w:rsidRPr="00142476">
        <w:rPr>
          <w:rFonts w:ascii="Times New Roman" w:hAnsi="Times New Roman" w:cs="Times New Roman"/>
          <w:sz w:val="24"/>
          <w:szCs w:val="24"/>
        </w:rPr>
        <w:t xml:space="preserve"> tego terminu o wskazywany przez niego okres, nie </w:t>
      </w:r>
      <w:r w:rsidR="00142476" w:rsidRPr="00142476">
        <w:rPr>
          <w:rFonts w:ascii="Times New Roman" w:hAnsi="Times New Roman" w:cs="Times New Roman"/>
          <w:sz w:val="24"/>
          <w:szCs w:val="24"/>
        </w:rPr>
        <w:t>dłuższy</w:t>
      </w:r>
      <w:r w:rsidRPr="00142476">
        <w:rPr>
          <w:rFonts w:ascii="Times New Roman" w:hAnsi="Times New Roman" w:cs="Times New Roman"/>
          <w:sz w:val="24"/>
          <w:szCs w:val="24"/>
        </w:rPr>
        <w:t xml:space="preserve"> </w:t>
      </w:r>
      <w:r w:rsidR="00142476" w:rsidRPr="00142476">
        <w:rPr>
          <w:rFonts w:ascii="Times New Roman" w:hAnsi="Times New Roman" w:cs="Times New Roman"/>
          <w:sz w:val="24"/>
          <w:szCs w:val="24"/>
        </w:rPr>
        <w:t>niż</w:t>
      </w:r>
      <w:r w:rsidRPr="00142476">
        <w:rPr>
          <w:rFonts w:ascii="Times New Roman" w:hAnsi="Times New Roman" w:cs="Times New Roman"/>
          <w:sz w:val="24"/>
          <w:szCs w:val="24"/>
        </w:rPr>
        <w:t xml:space="preserve"> 30 dni.</w:t>
      </w:r>
      <w:r w:rsidR="00142476">
        <w:rPr>
          <w:rFonts w:ascii="Times New Roman" w:hAnsi="Times New Roman" w:cs="Times New Roman"/>
          <w:sz w:val="24"/>
          <w:szCs w:val="24"/>
        </w:rPr>
        <w:t xml:space="preserve"> </w:t>
      </w:r>
    </w:p>
    <w:p w14:paraId="634B9025" w14:textId="77777777" w:rsidR="005F454C" w:rsidRDefault="00142476">
      <w:pPr>
        <w:pStyle w:val="Akapitzlist"/>
        <w:numPr>
          <w:ilvl w:val="0"/>
          <w:numId w:val="1"/>
        </w:numPr>
        <w:ind w:left="426" w:hanging="426"/>
        <w:jc w:val="both"/>
        <w:rPr>
          <w:rFonts w:ascii="Times New Roman" w:hAnsi="Times New Roman" w:cs="Times New Roman"/>
          <w:sz w:val="24"/>
          <w:szCs w:val="24"/>
        </w:rPr>
      </w:pPr>
      <w:r w:rsidRPr="00142476">
        <w:rPr>
          <w:rFonts w:ascii="Times New Roman" w:hAnsi="Times New Roman" w:cs="Times New Roman"/>
          <w:sz w:val="24"/>
          <w:szCs w:val="24"/>
        </w:rPr>
        <w:t>Przedłużenie</w:t>
      </w:r>
      <w:r w:rsidR="00C37841" w:rsidRPr="00142476">
        <w:rPr>
          <w:rFonts w:ascii="Times New Roman" w:hAnsi="Times New Roman" w:cs="Times New Roman"/>
          <w:sz w:val="24"/>
          <w:szCs w:val="24"/>
        </w:rPr>
        <w:t xml:space="preserve"> terminu </w:t>
      </w:r>
      <w:r w:rsidRPr="00142476">
        <w:rPr>
          <w:rFonts w:ascii="Times New Roman" w:hAnsi="Times New Roman" w:cs="Times New Roman"/>
          <w:sz w:val="24"/>
          <w:szCs w:val="24"/>
        </w:rPr>
        <w:t>związania</w:t>
      </w:r>
      <w:r w:rsidR="00C37841" w:rsidRPr="00142476">
        <w:rPr>
          <w:rFonts w:ascii="Times New Roman" w:hAnsi="Times New Roman" w:cs="Times New Roman"/>
          <w:sz w:val="24"/>
          <w:szCs w:val="24"/>
        </w:rPr>
        <w:t xml:space="preserve"> oferta, o </w:t>
      </w:r>
      <w:r w:rsidRPr="00142476">
        <w:rPr>
          <w:rFonts w:ascii="Times New Roman" w:hAnsi="Times New Roman" w:cs="Times New Roman"/>
          <w:sz w:val="24"/>
          <w:szCs w:val="24"/>
        </w:rPr>
        <w:t>którym</w:t>
      </w:r>
      <w:r w:rsidR="00C37841" w:rsidRPr="00142476">
        <w:rPr>
          <w:rFonts w:ascii="Times New Roman" w:hAnsi="Times New Roman" w:cs="Times New Roman"/>
          <w:sz w:val="24"/>
          <w:szCs w:val="24"/>
        </w:rPr>
        <w:t xml:space="preserve"> mowa w ust. 2, wymaga </w:t>
      </w:r>
      <w:r w:rsidRPr="00142476">
        <w:rPr>
          <w:rFonts w:ascii="Times New Roman" w:hAnsi="Times New Roman" w:cs="Times New Roman"/>
          <w:sz w:val="24"/>
          <w:szCs w:val="24"/>
        </w:rPr>
        <w:t xml:space="preserve">złożenia </w:t>
      </w:r>
      <w:r w:rsidR="00C37841" w:rsidRPr="00142476">
        <w:rPr>
          <w:rFonts w:ascii="Times New Roman" w:hAnsi="Times New Roman" w:cs="Times New Roman"/>
          <w:sz w:val="24"/>
          <w:szCs w:val="24"/>
        </w:rPr>
        <w:t xml:space="preserve">przez </w:t>
      </w:r>
      <w:r w:rsidRPr="00142476">
        <w:rPr>
          <w:rFonts w:ascii="Times New Roman" w:hAnsi="Times New Roman" w:cs="Times New Roman"/>
          <w:sz w:val="24"/>
          <w:szCs w:val="24"/>
        </w:rPr>
        <w:t>Wykonawcę</w:t>
      </w:r>
      <w:r w:rsidR="00C37841" w:rsidRPr="00142476">
        <w:rPr>
          <w:rFonts w:ascii="Times New Roman" w:hAnsi="Times New Roman" w:cs="Times New Roman"/>
          <w:sz w:val="24"/>
          <w:szCs w:val="24"/>
        </w:rPr>
        <w:t xml:space="preserve"> pisemnego </w:t>
      </w:r>
      <w:r w:rsidRPr="00142476">
        <w:rPr>
          <w:rFonts w:ascii="Times New Roman" w:hAnsi="Times New Roman" w:cs="Times New Roman"/>
          <w:sz w:val="24"/>
          <w:szCs w:val="24"/>
        </w:rPr>
        <w:t>oświadczenia</w:t>
      </w:r>
      <w:r w:rsidR="00C37841" w:rsidRPr="00142476">
        <w:rPr>
          <w:rFonts w:ascii="Times New Roman" w:hAnsi="Times New Roman" w:cs="Times New Roman"/>
          <w:sz w:val="24"/>
          <w:szCs w:val="24"/>
        </w:rPr>
        <w:t xml:space="preserve"> o </w:t>
      </w:r>
      <w:r w:rsidRPr="00142476">
        <w:rPr>
          <w:rFonts w:ascii="Times New Roman" w:hAnsi="Times New Roman" w:cs="Times New Roman"/>
          <w:sz w:val="24"/>
          <w:szCs w:val="24"/>
        </w:rPr>
        <w:t>wyrażeniu</w:t>
      </w:r>
      <w:r w:rsidR="00C37841" w:rsidRPr="00142476">
        <w:rPr>
          <w:rFonts w:ascii="Times New Roman" w:hAnsi="Times New Roman" w:cs="Times New Roman"/>
          <w:sz w:val="24"/>
          <w:szCs w:val="24"/>
        </w:rPr>
        <w:t xml:space="preserve"> zgody na </w:t>
      </w:r>
      <w:r w:rsidRPr="00142476">
        <w:rPr>
          <w:rFonts w:ascii="Times New Roman" w:hAnsi="Times New Roman" w:cs="Times New Roman"/>
          <w:sz w:val="24"/>
          <w:szCs w:val="24"/>
        </w:rPr>
        <w:t xml:space="preserve">przedłużenie </w:t>
      </w:r>
      <w:r w:rsidR="00C37841" w:rsidRPr="00142476">
        <w:rPr>
          <w:rFonts w:ascii="Times New Roman" w:hAnsi="Times New Roman" w:cs="Times New Roman"/>
          <w:sz w:val="24"/>
          <w:szCs w:val="24"/>
        </w:rPr>
        <w:t xml:space="preserve">terminu </w:t>
      </w:r>
      <w:r w:rsidRPr="00142476">
        <w:rPr>
          <w:rFonts w:ascii="Times New Roman" w:hAnsi="Times New Roman" w:cs="Times New Roman"/>
          <w:sz w:val="24"/>
          <w:szCs w:val="24"/>
        </w:rPr>
        <w:t>związania</w:t>
      </w:r>
      <w:r w:rsidR="00C37841" w:rsidRPr="00142476">
        <w:rPr>
          <w:rFonts w:ascii="Times New Roman" w:hAnsi="Times New Roman" w:cs="Times New Roman"/>
          <w:sz w:val="24"/>
          <w:szCs w:val="24"/>
        </w:rPr>
        <w:t xml:space="preserve"> oferta.</w:t>
      </w:r>
    </w:p>
    <w:p w14:paraId="6251098B" w14:textId="77777777" w:rsidR="005F454C" w:rsidRDefault="005F454C">
      <w:pPr>
        <w:pStyle w:val="Akapitzlist"/>
        <w:numPr>
          <w:ilvl w:val="0"/>
          <w:numId w:val="1"/>
        </w:numPr>
        <w:ind w:left="426" w:hanging="426"/>
        <w:jc w:val="both"/>
        <w:rPr>
          <w:rFonts w:ascii="Times New Roman" w:hAnsi="Times New Roman" w:cs="Times New Roman"/>
          <w:sz w:val="24"/>
          <w:szCs w:val="24"/>
        </w:rPr>
      </w:pPr>
      <w:r w:rsidRPr="005F454C">
        <w:rPr>
          <w:rFonts w:ascii="Times New Roman" w:hAnsi="Times New Roman" w:cs="Times New Roman"/>
          <w:sz w:val="24"/>
          <w:szCs w:val="24"/>
        </w:rPr>
        <w:t>Jeżeli termin związania ofertą upłynie przed wyborem najkorzystniejszej oferty, Zamawiający wezwie Wykonawcę̨, którego oferta otrzymała najwyższą ocenę̨, do wyrażenia, w wyznaczonym przez Zamawiającego terminie, pisemnej zgody na wybór jego oferty.</w:t>
      </w:r>
    </w:p>
    <w:p w14:paraId="5CF25A4B" w14:textId="361811C1" w:rsidR="005F454C" w:rsidRPr="005F454C" w:rsidRDefault="005F454C">
      <w:pPr>
        <w:pStyle w:val="Akapitzlist"/>
        <w:numPr>
          <w:ilvl w:val="0"/>
          <w:numId w:val="1"/>
        </w:numPr>
        <w:ind w:left="426" w:hanging="426"/>
        <w:jc w:val="both"/>
        <w:rPr>
          <w:rFonts w:ascii="Times New Roman" w:hAnsi="Times New Roman" w:cs="Times New Roman"/>
          <w:sz w:val="24"/>
          <w:szCs w:val="24"/>
        </w:rPr>
      </w:pPr>
      <w:r w:rsidRPr="005F454C">
        <w:rPr>
          <w:rFonts w:ascii="Times New Roman" w:hAnsi="Times New Roman" w:cs="Times New Roman"/>
          <w:sz w:val="24"/>
          <w:szCs w:val="24"/>
        </w:rPr>
        <w:t xml:space="preserve">W przypadku braku zgody, o której mowa w ust. </w:t>
      </w:r>
      <w:r>
        <w:rPr>
          <w:rFonts w:ascii="Times New Roman" w:hAnsi="Times New Roman" w:cs="Times New Roman"/>
          <w:sz w:val="24"/>
          <w:szCs w:val="24"/>
        </w:rPr>
        <w:t>4</w:t>
      </w:r>
      <w:r w:rsidRPr="005F454C">
        <w:rPr>
          <w:rFonts w:ascii="Times New Roman" w:hAnsi="Times New Roman" w:cs="Times New Roman"/>
          <w:sz w:val="24"/>
          <w:szCs w:val="24"/>
        </w:rPr>
        <w:t>, oferta podlega odrzuceniu, a Zamawiający zwraca się̨ o wyrażenie takiej zgody do kolejnego Wykonawcy, którego oferta została najwyżej oceniona, chyba że zachodzą̨ przesłanki do unieważnienia postepowania.</w:t>
      </w:r>
    </w:p>
    <w:p w14:paraId="3BE60D06" w14:textId="2A00CBA3" w:rsidR="0007637C" w:rsidRPr="006F1E95" w:rsidRDefault="0007637C" w:rsidP="0007637C">
      <w:pPr>
        <w:pStyle w:val="Nagwek1"/>
      </w:pPr>
      <w:bookmarkStart w:id="28" w:name="_Toc68987418"/>
      <w:r w:rsidRPr="006F1E95">
        <w:t>XV</w:t>
      </w:r>
      <w:r w:rsidR="00686734" w:rsidRPr="006F1E95">
        <w:t>I</w:t>
      </w:r>
      <w:r w:rsidRPr="006F1E95">
        <w:t>. Wadium.</w:t>
      </w:r>
      <w:bookmarkEnd w:id="28"/>
    </w:p>
    <w:p w14:paraId="5C11AC2A" w14:textId="5BDC80E4" w:rsidR="0007637C" w:rsidRPr="00020BC0" w:rsidRDefault="00C97CD7">
      <w:pPr>
        <w:pStyle w:val="Akapitzlist"/>
        <w:numPr>
          <w:ilvl w:val="3"/>
          <w:numId w:val="20"/>
        </w:numPr>
        <w:ind w:left="426" w:hanging="426"/>
        <w:jc w:val="both"/>
        <w:rPr>
          <w:rFonts w:ascii="Times New Roman" w:hAnsi="Times New Roman" w:cs="Times New Roman"/>
          <w:sz w:val="24"/>
          <w:szCs w:val="24"/>
        </w:rPr>
      </w:pPr>
      <w:r>
        <w:rPr>
          <w:rFonts w:ascii="Times New Roman" w:hAnsi="Times New Roman" w:cs="Times New Roman"/>
          <w:sz w:val="24"/>
          <w:szCs w:val="24"/>
        </w:rPr>
        <w:t>Zamawiający nie wymaga wniesienia wadium</w:t>
      </w:r>
      <w:r w:rsidR="00FA1614" w:rsidRPr="00020BC0">
        <w:rPr>
          <w:rFonts w:ascii="Times New Roman" w:hAnsi="Times New Roman" w:cs="Times New Roman"/>
          <w:sz w:val="24"/>
          <w:szCs w:val="24"/>
        </w:rPr>
        <w:t>.</w:t>
      </w:r>
    </w:p>
    <w:p w14:paraId="4BD949F8" w14:textId="7B90FAE3" w:rsidR="00C37841" w:rsidRPr="00142476" w:rsidRDefault="00C37841" w:rsidP="00E65EA9">
      <w:pPr>
        <w:pStyle w:val="Nagwek1"/>
      </w:pPr>
      <w:bookmarkStart w:id="29" w:name="_Toc68987419"/>
      <w:r w:rsidRPr="00142476">
        <w:lastRenderedPageBreak/>
        <w:t>X</w:t>
      </w:r>
      <w:r w:rsidR="004F05C3">
        <w:t>V</w:t>
      </w:r>
      <w:r w:rsidR="00686734">
        <w:t>I</w:t>
      </w:r>
      <w:r w:rsidR="004F05C3">
        <w:t>I</w:t>
      </w:r>
      <w:r w:rsidRPr="00142476">
        <w:t>. Opis sposobu przygotowania oferty</w:t>
      </w:r>
      <w:bookmarkEnd w:id="29"/>
    </w:p>
    <w:p w14:paraId="16A63B48" w14:textId="77777777" w:rsidR="00BA78FB" w:rsidRDefault="00BA78FB">
      <w:pPr>
        <w:pStyle w:val="Akapitzlist"/>
        <w:numPr>
          <w:ilvl w:val="0"/>
          <w:numId w:val="46"/>
        </w:numPr>
        <w:ind w:left="284" w:hanging="284"/>
        <w:jc w:val="both"/>
        <w:rPr>
          <w:rFonts w:ascii="Times New Roman" w:hAnsi="Times New Roman" w:cs="Times New Roman"/>
          <w:sz w:val="24"/>
          <w:szCs w:val="24"/>
        </w:rPr>
      </w:pPr>
      <w:bookmarkStart w:id="30" w:name="_Toc68987420"/>
      <w:r w:rsidRPr="000A7E1A">
        <w:rPr>
          <w:rFonts w:ascii="Times New Roman" w:hAnsi="Times New Roman" w:cs="Times New Roman"/>
          <w:sz w:val="24"/>
          <w:szCs w:val="24"/>
        </w:rPr>
        <w:t>Wykonawca przygotowuje ofertę przy pomocy interaktywnego „Formularza ofertowego” udostępnionego przez Zamawiającego na Platformie e-Zamówienia i zamieszczonego w podglądzie postępowania w zakładce „Informacje podstawowe”.</w:t>
      </w:r>
    </w:p>
    <w:p w14:paraId="023CEAC3"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7606F7C1"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EE2965">
        <w:rPr>
          <w:rFonts w:ascii="Times New Roman" w:hAnsi="Times New Roman" w:cs="Times New Roman"/>
          <w:b/>
          <w:bCs/>
          <w:sz w:val="24"/>
          <w:szCs w:val="24"/>
          <w:u w:val="single"/>
        </w:rPr>
        <w:t xml:space="preserve">Uwaga! Nie należy zmieniać nazwy pliku nadanej przez Platformę e-Zamówienia. Zapisany „Formularz ofertowy” należy zawsze otwierać w programie Adobe </w:t>
      </w:r>
      <w:proofErr w:type="spellStart"/>
      <w:r w:rsidRPr="00EE2965">
        <w:rPr>
          <w:rFonts w:ascii="Times New Roman" w:hAnsi="Times New Roman" w:cs="Times New Roman"/>
          <w:b/>
          <w:bCs/>
          <w:sz w:val="24"/>
          <w:szCs w:val="24"/>
          <w:u w:val="single"/>
        </w:rPr>
        <w:t>Acrobat</w:t>
      </w:r>
      <w:proofErr w:type="spellEnd"/>
      <w:r w:rsidRPr="00EE2965">
        <w:rPr>
          <w:rFonts w:ascii="Times New Roman" w:hAnsi="Times New Roman" w:cs="Times New Roman"/>
          <w:b/>
          <w:bCs/>
          <w:sz w:val="24"/>
          <w:szCs w:val="24"/>
          <w:u w:val="single"/>
        </w:rPr>
        <w:t xml:space="preserve"> Reader DC</w:t>
      </w:r>
      <w:r w:rsidRPr="000A7E1A">
        <w:rPr>
          <w:rFonts w:ascii="Times New Roman" w:hAnsi="Times New Roman" w:cs="Times New Roman"/>
          <w:sz w:val="24"/>
          <w:szCs w:val="24"/>
        </w:rPr>
        <w:t>.</w:t>
      </w:r>
    </w:p>
    <w:p w14:paraId="045B9ACF"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r>
        <w:rPr>
          <w:rFonts w:ascii="Times New Roman" w:hAnsi="Times New Roman" w:cs="Times New Roman"/>
          <w:sz w:val="24"/>
          <w:szCs w:val="24"/>
        </w:rPr>
        <w:t>„</w:t>
      </w:r>
      <w:proofErr w:type="spellStart"/>
      <w:r w:rsidRPr="000A7E1A">
        <w:rPr>
          <w:rFonts w:ascii="Times New Roman" w:hAnsi="Times New Roman" w:cs="Times New Roman"/>
          <w:sz w:val="24"/>
          <w:szCs w:val="24"/>
        </w:rPr>
        <w:t>drag&amp;drop</w:t>
      </w:r>
      <w:proofErr w:type="spellEnd"/>
      <w:r>
        <w:rPr>
          <w:rFonts w:ascii="Times New Roman" w:hAnsi="Times New Roman" w:cs="Times New Roman"/>
          <w:sz w:val="24"/>
          <w:szCs w:val="24"/>
        </w:rPr>
        <w:t>”</w:t>
      </w:r>
      <w:r w:rsidRPr="000A7E1A">
        <w:rPr>
          <w:rFonts w:ascii="Times New Roman" w:hAnsi="Times New Roman" w:cs="Times New Roman"/>
          <w:sz w:val="24"/>
          <w:szCs w:val="24"/>
        </w:rPr>
        <w:t xml:space="preserve"> („przeciągnij” i „upuść”) służące do dodawania plików.</w:t>
      </w:r>
    </w:p>
    <w:p w14:paraId="494EACC6"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ascii="Times New Roman" w:hAnsi="Times New Roman" w:cs="Times New Roman"/>
          <w:sz w:val="24"/>
          <w:szCs w:val="24"/>
        </w:rPr>
        <w:t>.</w:t>
      </w:r>
    </w:p>
    <w:p w14:paraId="6A46FCE5"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060DCA5" w14:textId="3C711F93"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r>
        <w:rPr>
          <w:rFonts w:ascii="Times New Roman" w:hAnsi="Times New Roman" w:cs="Times New Roman"/>
          <w:sz w:val="24"/>
          <w:szCs w:val="24"/>
        </w:rPr>
        <w:t xml:space="preserve"> </w:t>
      </w:r>
      <w:r w:rsidRPr="000A7E1A">
        <w:rPr>
          <w:rFonts w:ascii="Times New Roman" w:hAnsi="Times New Roman" w:cs="Times New Roman"/>
          <w:sz w:val="24"/>
          <w:szCs w:val="24"/>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ascii="Times New Roman" w:hAnsi="Times New Roman" w:cs="Times New Roman"/>
          <w:sz w:val="24"/>
          <w:szCs w:val="24"/>
        </w:rPr>
        <w:t xml:space="preserve"> </w:t>
      </w:r>
      <w:r w:rsidRPr="000A7E1A">
        <w:rPr>
          <w:rFonts w:ascii="Times New Roman" w:hAnsi="Times New Roman" w:cs="Times New Roman"/>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w:t>
      </w:r>
      <w:r w:rsidRPr="000A7E1A">
        <w:rPr>
          <w:rFonts w:ascii="Times New Roman" w:hAnsi="Times New Roman" w:cs="Times New Roman"/>
          <w:sz w:val="24"/>
          <w:szCs w:val="24"/>
        </w:rPr>
        <w:lastRenderedPageBreak/>
        <w:t>zawartych w tym pliku odpowiednio kwalifikowanym podpisem elektronicznym, podpisem zaufanym lub podpisem osobistym.</w:t>
      </w:r>
    </w:p>
    <w:p w14:paraId="5EFD7EA8"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DF0CF45" w14:textId="77777777" w:rsidR="00BA78FB" w:rsidRDefault="00BA78FB">
      <w:pPr>
        <w:pStyle w:val="Akapitzlist"/>
        <w:numPr>
          <w:ilvl w:val="0"/>
          <w:numId w:val="46"/>
        </w:numPr>
        <w:ind w:left="284" w:hanging="284"/>
        <w:jc w:val="both"/>
        <w:rPr>
          <w:rFonts w:ascii="Times New Roman" w:hAnsi="Times New Roman" w:cs="Times New Roman"/>
          <w:sz w:val="24"/>
          <w:szCs w:val="24"/>
        </w:rPr>
      </w:pPr>
      <w:r w:rsidRPr="000A7E1A">
        <w:rPr>
          <w:rFonts w:ascii="Times New Roman" w:hAnsi="Times New Roman" w:cs="Times New Roman"/>
          <w:sz w:val="24"/>
          <w:szCs w:val="24"/>
        </w:rPr>
        <w:t>Oferta może być złożona tylko do upływu terminu składania ofert.</w:t>
      </w:r>
    </w:p>
    <w:p w14:paraId="5A4C548B" w14:textId="77777777" w:rsidR="00BA78FB" w:rsidRDefault="00BA78FB">
      <w:pPr>
        <w:pStyle w:val="Akapitzlist"/>
        <w:numPr>
          <w:ilvl w:val="0"/>
          <w:numId w:val="46"/>
        </w:numPr>
        <w:ind w:left="426" w:hanging="426"/>
        <w:jc w:val="both"/>
        <w:rPr>
          <w:rFonts w:ascii="Times New Roman" w:hAnsi="Times New Roman" w:cs="Times New Roman"/>
          <w:sz w:val="24"/>
          <w:szCs w:val="24"/>
        </w:rPr>
      </w:pPr>
      <w:r w:rsidRPr="000A7E1A">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3D544777" w14:textId="77777777" w:rsidR="00BA78FB" w:rsidRDefault="00BA78FB">
      <w:pPr>
        <w:pStyle w:val="Akapitzlist"/>
        <w:numPr>
          <w:ilvl w:val="0"/>
          <w:numId w:val="46"/>
        </w:numPr>
        <w:ind w:left="426" w:hanging="426"/>
        <w:jc w:val="both"/>
        <w:rPr>
          <w:rFonts w:ascii="Times New Roman" w:hAnsi="Times New Roman" w:cs="Times New Roman"/>
          <w:sz w:val="24"/>
          <w:szCs w:val="24"/>
        </w:rPr>
      </w:pPr>
      <w:r w:rsidRPr="000A7E1A">
        <w:rPr>
          <w:rFonts w:ascii="Times New Roman" w:hAnsi="Times New Roman" w:cs="Times New Roman"/>
          <w:sz w:val="24"/>
          <w:szCs w:val="24"/>
        </w:rPr>
        <w:t>Maksymalny łączny rozmiar plików stanowiących ofertę lub składanych wraz z ofertą to 250 MB.</w:t>
      </w:r>
    </w:p>
    <w:p w14:paraId="0BB7CD20" w14:textId="68B0363D" w:rsidR="00E82142" w:rsidRPr="00A94037" w:rsidRDefault="00BA78FB" w:rsidP="00A94037">
      <w:pPr>
        <w:pStyle w:val="Akapitzlist"/>
        <w:numPr>
          <w:ilvl w:val="0"/>
          <w:numId w:val="46"/>
        </w:numPr>
        <w:ind w:left="426" w:hanging="426"/>
        <w:jc w:val="both"/>
        <w:rPr>
          <w:rFonts w:ascii="Times New Roman" w:hAnsi="Times New Roman" w:cs="Times New Roman"/>
          <w:sz w:val="24"/>
          <w:szCs w:val="24"/>
        </w:rPr>
      </w:pPr>
      <w:r w:rsidRPr="0077593A">
        <w:rPr>
          <w:rFonts w:ascii="Times New Roman" w:hAnsi="Times New Roman" w:cs="Times New Roman"/>
          <w:sz w:val="24"/>
          <w:szCs w:val="24"/>
        </w:rPr>
        <w:t>Do oferty należy dołączyć:</w:t>
      </w:r>
      <w:bookmarkStart w:id="31" w:name="_Hlk158116130"/>
    </w:p>
    <w:bookmarkEnd w:id="31"/>
    <w:p w14:paraId="5BD43590" w14:textId="5D0FC369" w:rsidR="00BA78FB" w:rsidRDefault="00BA78FB">
      <w:pPr>
        <w:pStyle w:val="Akapitzlist"/>
        <w:numPr>
          <w:ilvl w:val="0"/>
          <w:numId w:val="2"/>
        </w:numPr>
        <w:ind w:left="851" w:hanging="425"/>
        <w:jc w:val="both"/>
        <w:rPr>
          <w:rFonts w:ascii="Times New Roman" w:hAnsi="Times New Roman" w:cs="Times New Roman"/>
          <w:sz w:val="24"/>
          <w:szCs w:val="24"/>
        </w:rPr>
      </w:pPr>
      <w:r w:rsidRPr="00B44A63">
        <w:rPr>
          <w:rFonts w:ascii="Times New Roman" w:hAnsi="Times New Roman" w:cs="Times New Roman"/>
          <w:sz w:val="24"/>
          <w:szCs w:val="24"/>
        </w:rPr>
        <w:t>Pełnomocnictwo upoważniające do złożenia oferty, o ile ofertę składa</w:t>
      </w:r>
      <w:r>
        <w:rPr>
          <w:rFonts w:ascii="Times New Roman" w:hAnsi="Times New Roman" w:cs="Times New Roman"/>
          <w:sz w:val="24"/>
          <w:szCs w:val="24"/>
        </w:rPr>
        <w:t xml:space="preserve"> </w:t>
      </w:r>
      <w:r w:rsidRPr="00B44A63">
        <w:rPr>
          <w:rFonts w:ascii="Times New Roman" w:hAnsi="Times New Roman" w:cs="Times New Roman"/>
          <w:sz w:val="24"/>
          <w:szCs w:val="24"/>
        </w:rPr>
        <w:t>pełnomocnik;</w:t>
      </w:r>
    </w:p>
    <w:p w14:paraId="7717C075" w14:textId="77777777" w:rsidR="00BA78FB" w:rsidRDefault="00BA78FB">
      <w:pPr>
        <w:pStyle w:val="Akapitzlist"/>
        <w:numPr>
          <w:ilvl w:val="0"/>
          <w:numId w:val="2"/>
        </w:numPr>
        <w:ind w:left="851" w:hanging="425"/>
        <w:jc w:val="both"/>
        <w:rPr>
          <w:rFonts w:ascii="Times New Roman" w:hAnsi="Times New Roman" w:cs="Times New Roman"/>
          <w:sz w:val="24"/>
          <w:szCs w:val="24"/>
        </w:rPr>
      </w:pPr>
      <w:r w:rsidRPr="00B44A63">
        <w:rPr>
          <w:rFonts w:ascii="Times New Roman" w:hAnsi="Times New Roman" w:cs="Times New Roman"/>
          <w:sz w:val="24"/>
          <w:szCs w:val="24"/>
        </w:rPr>
        <w:t>Pełnomocnictwo dla pełnomocnika do reprezentowania w postępowaniu</w:t>
      </w:r>
      <w:r>
        <w:rPr>
          <w:rFonts w:ascii="Times New Roman" w:hAnsi="Times New Roman" w:cs="Times New Roman"/>
          <w:sz w:val="24"/>
          <w:szCs w:val="24"/>
        </w:rPr>
        <w:t xml:space="preserve"> w</w:t>
      </w:r>
      <w:r w:rsidRPr="00B44A63">
        <w:rPr>
          <w:rFonts w:ascii="Times New Roman" w:hAnsi="Times New Roman" w:cs="Times New Roman"/>
          <w:sz w:val="24"/>
          <w:szCs w:val="24"/>
        </w:rPr>
        <w:t xml:space="preserve">ykonawców wspólnie ubiegających się o udzielenie zamówienia </w:t>
      </w:r>
      <w:r>
        <w:rPr>
          <w:rFonts w:ascii="Times New Roman" w:hAnsi="Times New Roman" w:cs="Times New Roman"/>
          <w:sz w:val="24"/>
          <w:szCs w:val="24"/>
        </w:rPr>
        <w:t>–</w:t>
      </w:r>
      <w:r w:rsidRPr="00B44A63">
        <w:rPr>
          <w:rFonts w:ascii="Times New Roman" w:hAnsi="Times New Roman" w:cs="Times New Roman"/>
          <w:sz w:val="24"/>
          <w:szCs w:val="24"/>
        </w:rPr>
        <w:t xml:space="preserve"> dotyczy ofert</w:t>
      </w:r>
      <w:r>
        <w:rPr>
          <w:rFonts w:ascii="Times New Roman" w:hAnsi="Times New Roman" w:cs="Times New Roman"/>
          <w:sz w:val="24"/>
          <w:szCs w:val="24"/>
        </w:rPr>
        <w:t xml:space="preserve"> </w:t>
      </w:r>
      <w:r w:rsidRPr="00B44A63">
        <w:rPr>
          <w:rFonts w:ascii="Times New Roman" w:hAnsi="Times New Roman" w:cs="Times New Roman"/>
          <w:sz w:val="24"/>
          <w:szCs w:val="24"/>
        </w:rPr>
        <w:t>składanych przez Wykonawców wspólnie ubiegających się o udzielenie zamówienia;</w:t>
      </w:r>
    </w:p>
    <w:p w14:paraId="653F3EF7" w14:textId="77777777" w:rsidR="00BA78FB" w:rsidRPr="00295CB3" w:rsidRDefault="00BA78FB">
      <w:pPr>
        <w:pStyle w:val="Akapitzlist"/>
        <w:numPr>
          <w:ilvl w:val="0"/>
          <w:numId w:val="2"/>
        </w:numPr>
        <w:ind w:left="851" w:hanging="425"/>
        <w:jc w:val="both"/>
        <w:rPr>
          <w:rFonts w:ascii="Times New Roman" w:hAnsi="Times New Roman" w:cs="Times New Roman"/>
          <w:sz w:val="24"/>
          <w:szCs w:val="24"/>
        </w:rPr>
      </w:pPr>
      <w:r w:rsidRPr="00B44A63">
        <w:rPr>
          <w:rFonts w:ascii="Times New Roman" w:hAnsi="Times New Roman" w:cs="Times New Roman"/>
          <w:sz w:val="24"/>
          <w:szCs w:val="24"/>
        </w:rPr>
        <w:t>Oświadczenie Wykonawcy</w:t>
      </w:r>
      <w:r>
        <w:rPr>
          <w:rFonts w:ascii="Times New Roman" w:hAnsi="Times New Roman" w:cs="Times New Roman"/>
          <w:sz w:val="24"/>
          <w:szCs w:val="24"/>
        </w:rPr>
        <w:t>/Wykonawcy występującego wspólnie/Podmiotu trzeciego udostępniającego zasoby,</w:t>
      </w:r>
      <w:r w:rsidRPr="00B44A63">
        <w:rPr>
          <w:rFonts w:ascii="Times New Roman" w:hAnsi="Times New Roman" w:cs="Times New Roman"/>
          <w:sz w:val="24"/>
          <w:szCs w:val="24"/>
        </w:rPr>
        <w:t xml:space="preserve"> o niepodleganiu wykluczeniu z postępowania</w:t>
      </w:r>
      <w:r>
        <w:rPr>
          <w:rFonts w:ascii="Times New Roman" w:hAnsi="Times New Roman" w:cs="Times New Roman"/>
          <w:sz w:val="24"/>
          <w:szCs w:val="24"/>
        </w:rPr>
        <w:t xml:space="preserve"> </w:t>
      </w:r>
      <w:r w:rsidRPr="00295CB3">
        <w:rPr>
          <w:rFonts w:ascii="Times New Roman" w:hAnsi="Times New Roman" w:cs="Times New Roman"/>
          <w:sz w:val="24"/>
          <w:szCs w:val="24"/>
        </w:rPr>
        <w:t>oraz spełnianiu warunków udziału w postępowaniu</w:t>
      </w:r>
      <w:r w:rsidRPr="00B44A63">
        <w:rPr>
          <w:rFonts w:ascii="Times New Roman" w:hAnsi="Times New Roman" w:cs="Times New Roman"/>
          <w:sz w:val="24"/>
          <w:szCs w:val="24"/>
        </w:rPr>
        <w:t xml:space="preserve"> </w:t>
      </w:r>
      <w:r>
        <w:rPr>
          <w:rFonts w:ascii="Times New Roman" w:hAnsi="Times New Roman" w:cs="Times New Roman"/>
          <w:sz w:val="24"/>
          <w:szCs w:val="24"/>
        </w:rPr>
        <w:t>–</w:t>
      </w:r>
      <w:r w:rsidRPr="00B44A63">
        <w:rPr>
          <w:rFonts w:ascii="Times New Roman" w:hAnsi="Times New Roman" w:cs="Times New Roman"/>
          <w:sz w:val="24"/>
          <w:szCs w:val="24"/>
        </w:rPr>
        <w:t xml:space="preserve"> wzór</w:t>
      </w:r>
      <w:r>
        <w:rPr>
          <w:rFonts w:ascii="Times New Roman" w:hAnsi="Times New Roman" w:cs="Times New Roman"/>
          <w:sz w:val="24"/>
          <w:szCs w:val="24"/>
        </w:rPr>
        <w:t xml:space="preserve"> </w:t>
      </w:r>
      <w:r w:rsidRPr="00B44A63">
        <w:rPr>
          <w:rFonts w:ascii="Times New Roman" w:hAnsi="Times New Roman" w:cs="Times New Roman"/>
          <w:sz w:val="24"/>
          <w:szCs w:val="24"/>
        </w:rPr>
        <w:t xml:space="preserve">oświadczenia o niepodleganiu wykluczeniu </w:t>
      </w:r>
      <w:r>
        <w:rPr>
          <w:rFonts w:ascii="Times New Roman" w:hAnsi="Times New Roman" w:cs="Times New Roman"/>
          <w:sz w:val="24"/>
          <w:szCs w:val="24"/>
        </w:rPr>
        <w:t xml:space="preserve">i spełnianiu warunków </w:t>
      </w:r>
      <w:r w:rsidRPr="00B44A63">
        <w:rPr>
          <w:rFonts w:ascii="Times New Roman" w:hAnsi="Times New Roman" w:cs="Times New Roman"/>
          <w:sz w:val="24"/>
          <w:szCs w:val="24"/>
        </w:rPr>
        <w:t xml:space="preserve">stanowi </w:t>
      </w:r>
      <w:r w:rsidRPr="00913E3F">
        <w:rPr>
          <w:rFonts w:ascii="Times New Roman" w:hAnsi="Times New Roman" w:cs="Times New Roman"/>
          <w:sz w:val="24"/>
          <w:szCs w:val="24"/>
        </w:rPr>
        <w:t>Załącznik nr 2 do</w:t>
      </w:r>
      <w:r w:rsidRPr="00B44A63">
        <w:rPr>
          <w:rFonts w:ascii="Times New Roman" w:hAnsi="Times New Roman" w:cs="Times New Roman"/>
          <w:sz w:val="24"/>
          <w:szCs w:val="24"/>
        </w:rPr>
        <w:t xml:space="preserve"> SWZ.</w:t>
      </w:r>
      <w:r>
        <w:rPr>
          <w:rFonts w:ascii="Times New Roman" w:hAnsi="Times New Roman" w:cs="Times New Roman"/>
          <w:sz w:val="24"/>
          <w:szCs w:val="24"/>
        </w:rPr>
        <w:t xml:space="preserve"> </w:t>
      </w:r>
      <w:r w:rsidRPr="00B44A63">
        <w:rPr>
          <w:rFonts w:ascii="Times New Roman" w:hAnsi="Times New Roman" w:cs="Times New Roman"/>
          <w:sz w:val="24"/>
          <w:szCs w:val="24"/>
        </w:rPr>
        <w:t>W przypadku wspólnego ubiegania się o zamówienie przez Wykonawców</w:t>
      </w:r>
      <w:r>
        <w:rPr>
          <w:rFonts w:ascii="Times New Roman" w:hAnsi="Times New Roman" w:cs="Times New Roman"/>
          <w:sz w:val="24"/>
          <w:szCs w:val="24"/>
        </w:rPr>
        <w:t xml:space="preserve"> lub udostępniania zasobów przez podmiot trzeci</w:t>
      </w:r>
      <w:r w:rsidRPr="00B44A63">
        <w:rPr>
          <w:rFonts w:ascii="Times New Roman" w:hAnsi="Times New Roman" w:cs="Times New Roman"/>
          <w:sz w:val="24"/>
          <w:szCs w:val="24"/>
        </w:rPr>
        <w:t xml:space="preserve">, oświadczenie o niepodleganiu wykluczeniu składa </w:t>
      </w:r>
      <w:r w:rsidRPr="00295CB3">
        <w:rPr>
          <w:rFonts w:ascii="Times New Roman" w:hAnsi="Times New Roman" w:cs="Times New Roman"/>
          <w:sz w:val="24"/>
          <w:szCs w:val="24"/>
        </w:rPr>
        <w:t>każdy z Wykonawców</w:t>
      </w:r>
      <w:r>
        <w:rPr>
          <w:rFonts w:ascii="Times New Roman" w:hAnsi="Times New Roman" w:cs="Times New Roman"/>
          <w:sz w:val="24"/>
          <w:szCs w:val="24"/>
        </w:rPr>
        <w:t>, podmiot trzeci</w:t>
      </w:r>
      <w:r w:rsidRPr="00295CB3">
        <w:rPr>
          <w:rFonts w:ascii="Times New Roman" w:hAnsi="Times New Roman" w:cs="Times New Roman"/>
          <w:sz w:val="24"/>
          <w:szCs w:val="24"/>
        </w:rPr>
        <w:t>;</w:t>
      </w:r>
    </w:p>
    <w:p w14:paraId="465F6A50" w14:textId="5AADB9F1" w:rsidR="00BA78FB" w:rsidRPr="00295CB3" w:rsidRDefault="00BA78FB">
      <w:pPr>
        <w:pStyle w:val="Akapitzlist"/>
        <w:numPr>
          <w:ilvl w:val="0"/>
          <w:numId w:val="2"/>
        </w:numPr>
        <w:ind w:left="993" w:hanging="426"/>
        <w:jc w:val="both"/>
        <w:rPr>
          <w:rFonts w:ascii="Times New Roman" w:hAnsi="Times New Roman" w:cs="Times New Roman"/>
          <w:sz w:val="24"/>
          <w:szCs w:val="24"/>
        </w:rPr>
      </w:pPr>
      <w:r w:rsidRPr="00295CB3">
        <w:rPr>
          <w:rFonts w:ascii="Times New Roman" w:hAnsi="Times New Roman" w:cs="Times New Roman"/>
          <w:sz w:val="24"/>
          <w:szCs w:val="24"/>
        </w:rPr>
        <w:t>Następujące podmiotowe i przedmiotowe środki dowodowe: zgodnie z rozdz. XIV SWZ</w:t>
      </w:r>
      <w:r w:rsidR="00D45EE6">
        <w:rPr>
          <w:rFonts w:ascii="Times New Roman" w:hAnsi="Times New Roman" w:cs="Times New Roman"/>
          <w:sz w:val="24"/>
          <w:szCs w:val="24"/>
        </w:rPr>
        <w:t xml:space="preserve"> (nie dotyczy dokumentów wymaganych jedynie od najkorzystniejszego Wykonawcy).</w:t>
      </w:r>
    </w:p>
    <w:p w14:paraId="557E5E12" w14:textId="3987D6AA" w:rsidR="00BA78FB" w:rsidRDefault="00BA78FB">
      <w:pPr>
        <w:pStyle w:val="Akapitzlist"/>
        <w:numPr>
          <w:ilvl w:val="0"/>
          <w:numId w:val="2"/>
        </w:numPr>
        <w:ind w:left="993" w:hanging="426"/>
        <w:jc w:val="both"/>
        <w:rPr>
          <w:rFonts w:ascii="Times New Roman" w:hAnsi="Times New Roman" w:cs="Times New Roman"/>
          <w:sz w:val="24"/>
          <w:szCs w:val="24"/>
        </w:rPr>
      </w:pPr>
      <w:r>
        <w:rPr>
          <w:rFonts w:ascii="Times New Roman" w:hAnsi="Times New Roman" w:cs="Times New Roman"/>
          <w:sz w:val="24"/>
          <w:szCs w:val="24"/>
        </w:rPr>
        <w:t>Dokument wadium</w:t>
      </w:r>
      <w:r w:rsidR="003B3556">
        <w:rPr>
          <w:rFonts w:ascii="Times New Roman" w:hAnsi="Times New Roman" w:cs="Times New Roman"/>
          <w:sz w:val="24"/>
          <w:szCs w:val="24"/>
        </w:rPr>
        <w:t xml:space="preserve"> – jeśli dotyczy. </w:t>
      </w:r>
    </w:p>
    <w:p w14:paraId="6BEBBEAA" w14:textId="77777777" w:rsidR="00BA78FB" w:rsidRDefault="00BA78FB">
      <w:pPr>
        <w:pStyle w:val="Akapitzlist"/>
        <w:numPr>
          <w:ilvl w:val="0"/>
          <w:numId w:val="2"/>
        </w:numPr>
        <w:ind w:left="993" w:hanging="426"/>
        <w:jc w:val="both"/>
        <w:rPr>
          <w:rFonts w:ascii="Times New Roman" w:hAnsi="Times New Roman" w:cs="Times New Roman"/>
          <w:sz w:val="24"/>
          <w:szCs w:val="24"/>
        </w:rPr>
      </w:pPr>
      <w:r w:rsidRPr="00295CB3">
        <w:rPr>
          <w:rFonts w:ascii="Times New Roman" w:hAnsi="Times New Roman" w:cs="Times New Roman"/>
          <w:sz w:val="24"/>
          <w:szCs w:val="24"/>
        </w:rPr>
        <w:t>Zobowiązanie podmiotu(ów) trzeciego(ich) – jeśli dotyczy</w:t>
      </w:r>
    </w:p>
    <w:p w14:paraId="4DFE6FB3" w14:textId="53DCDA40" w:rsidR="00BA78FB" w:rsidRPr="00295CB3" w:rsidRDefault="00BA78FB">
      <w:pPr>
        <w:pStyle w:val="Akapitzlist"/>
        <w:numPr>
          <w:ilvl w:val="0"/>
          <w:numId w:val="2"/>
        </w:numPr>
        <w:ind w:left="993" w:hanging="426"/>
        <w:jc w:val="both"/>
        <w:rPr>
          <w:rFonts w:ascii="Times New Roman" w:hAnsi="Times New Roman" w:cs="Times New Roman"/>
          <w:sz w:val="24"/>
          <w:szCs w:val="24"/>
        </w:rPr>
      </w:pPr>
      <w:r>
        <w:rPr>
          <w:rFonts w:ascii="Times New Roman" w:hAnsi="Times New Roman" w:cs="Times New Roman"/>
          <w:sz w:val="24"/>
          <w:szCs w:val="24"/>
        </w:rPr>
        <w:t>Pozostałe dokumenty wskazane w SWZ – jeśli dotyczy</w:t>
      </w:r>
      <w:r w:rsidR="00D45EE6">
        <w:rPr>
          <w:rFonts w:ascii="Times New Roman" w:hAnsi="Times New Roman" w:cs="Times New Roman"/>
          <w:sz w:val="24"/>
          <w:szCs w:val="24"/>
        </w:rPr>
        <w:t>.</w:t>
      </w:r>
    </w:p>
    <w:p w14:paraId="35100E41" w14:textId="77777777" w:rsidR="00BA78FB" w:rsidRPr="001F4134" w:rsidRDefault="00BA78FB">
      <w:pPr>
        <w:pStyle w:val="Akapitzlist"/>
        <w:numPr>
          <w:ilvl w:val="0"/>
          <w:numId w:val="46"/>
        </w:numPr>
        <w:ind w:left="567" w:hanging="567"/>
        <w:jc w:val="both"/>
        <w:rPr>
          <w:rFonts w:ascii="Times New Roman" w:hAnsi="Times New Roman" w:cs="Times New Roman"/>
          <w:sz w:val="24"/>
          <w:szCs w:val="24"/>
        </w:rPr>
      </w:pPr>
      <w:r w:rsidRPr="001F4134">
        <w:rPr>
          <w:rFonts w:ascii="Times New Roman" w:hAnsi="Times New Roman" w:cs="Times New Roman"/>
          <w:sz w:val="24"/>
          <w:szCs w:val="24"/>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3FFA07D" w14:textId="1FBE6F7B" w:rsidR="00BA78FB" w:rsidRDefault="00BA78FB">
      <w:pPr>
        <w:pStyle w:val="Akapitzlist"/>
        <w:numPr>
          <w:ilvl w:val="0"/>
          <w:numId w:val="46"/>
        </w:numPr>
        <w:ind w:left="567" w:hanging="567"/>
        <w:jc w:val="both"/>
        <w:rPr>
          <w:rFonts w:ascii="Times New Roman" w:hAnsi="Times New Roman" w:cs="Times New Roman"/>
          <w:sz w:val="24"/>
          <w:szCs w:val="24"/>
        </w:rPr>
      </w:pPr>
      <w:r w:rsidRPr="00B44A63">
        <w:rPr>
          <w:rFonts w:ascii="Times New Roman" w:hAnsi="Times New Roman" w:cs="Times New Roman"/>
          <w:sz w:val="24"/>
          <w:szCs w:val="24"/>
        </w:rPr>
        <w:t>Jeżeli Wykonawca nie złoży przedmiotowych środków dowodowych</w:t>
      </w:r>
      <w:r>
        <w:rPr>
          <w:rFonts w:ascii="Times New Roman" w:hAnsi="Times New Roman" w:cs="Times New Roman"/>
          <w:sz w:val="24"/>
          <w:szCs w:val="24"/>
        </w:rPr>
        <w:t xml:space="preserve"> (jeśli są wymagane)</w:t>
      </w:r>
      <w:r w:rsidRPr="00B44A63">
        <w:rPr>
          <w:rFonts w:ascii="Times New Roman" w:hAnsi="Times New Roman" w:cs="Times New Roman"/>
          <w:sz w:val="24"/>
          <w:szCs w:val="24"/>
        </w:rPr>
        <w:t xml:space="preserve"> lub złożone przedmiotowe środki dowodowe będą niekompletne, Zamawiający wezwie do ich złożenia lub uzupełnienia w wyznaczonym terminie. </w:t>
      </w:r>
    </w:p>
    <w:p w14:paraId="40BCC330" w14:textId="77777777" w:rsidR="00BA78FB" w:rsidRPr="00B44A63" w:rsidRDefault="00BA78FB">
      <w:pPr>
        <w:pStyle w:val="Akapitzlist"/>
        <w:numPr>
          <w:ilvl w:val="0"/>
          <w:numId w:val="46"/>
        </w:numPr>
        <w:ind w:left="567" w:hanging="567"/>
        <w:jc w:val="both"/>
        <w:rPr>
          <w:rFonts w:ascii="Times New Roman" w:hAnsi="Times New Roman" w:cs="Times New Roman"/>
          <w:sz w:val="24"/>
          <w:szCs w:val="24"/>
        </w:rPr>
      </w:pPr>
      <w:r w:rsidRPr="00B44A63">
        <w:rPr>
          <w:rFonts w:ascii="Times New Roman" w:hAnsi="Times New Roman" w:cs="Times New Roman"/>
          <w:sz w:val="24"/>
          <w:szCs w:val="24"/>
        </w:rPr>
        <w:t>Postanowień ust. 1</w:t>
      </w:r>
      <w:r>
        <w:rPr>
          <w:rFonts w:ascii="Times New Roman" w:hAnsi="Times New Roman" w:cs="Times New Roman"/>
          <w:sz w:val="24"/>
          <w:szCs w:val="24"/>
        </w:rPr>
        <w:t>4</w:t>
      </w:r>
      <w:r w:rsidRPr="00B44A63">
        <w:rPr>
          <w:rFonts w:ascii="Times New Roman" w:hAnsi="Times New Roman" w:cs="Times New Roman"/>
          <w:sz w:val="24"/>
          <w:szCs w:val="24"/>
        </w:rPr>
        <w:t xml:space="preserve">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5C75B8" w14:textId="03F5CC08" w:rsidR="0060271C" w:rsidRPr="00B44A63" w:rsidRDefault="0060271C" w:rsidP="00E65EA9">
      <w:pPr>
        <w:pStyle w:val="Nagwek1"/>
      </w:pPr>
      <w:r w:rsidRPr="00B44A63">
        <w:lastRenderedPageBreak/>
        <w:t>X</w:t>
      </w:r>
      <w:r w:rsidR="00D861B9">
        <w:t>V</w:t>
      </w:r>
      <w:r w:rsidR="004F05C3">
        <w:t>I</w:t>
      </w:r>
      <w:r w:rsidR="00686734">
        <w:t>I</w:t>
      </w:r>
      <w:r w:rsidR="004F05C3">
        <w:t>I</w:t>
      </w:r>
      <w:r w:rsidRPr="00B44A63">
        <w:t>. Sposób oraz termin składania ofert</w:t>
      </w:r>
      <w:bookmarkEnd w:id="30"/>
    </w:p>
    <w:p w14:paraId="11071FA9" w14:textId="77777777" w:rsidR="00AB23D5" w:rsidRPr="002A7836" w:rsidRDefault="00AB23D5">
      <w:pPr>
        <w:pStyle w:val="Akapitzlist"/>
        <w:numPr>
          <w:ilvl w:val="0"/>
          <w:numId w:val="3"/>
        </w:numPr>
        <w:ind w:left="426" w:hanging="426"/>
        <w:jc w:val="both"/>
        <w:rPr>
          <w:rFonts w:ascii="Times New Roman" w:hAnsi="Times New Roman" w:cs="Times New Roman"/>
          <w:sz w:val="24"/>
          <w:szCs w:val="24"/>
        </w:rPr>
      </w:pPr>
      <w:r w:rsidRPr="002A7836">
        <w:rPr>
          <w:rFonts w:ascii="Times New Roman" w:hAnsi="Times New Roman" w:cs="Times New Roman"/>
          <w:sz w:val="24"/>
          <w:szCs w:val="24"/>
        </w:rPr>
        <w:t>Wykonawca składa ofertę zgodnie z opisem w rozdziale XVII SWZ.</w:t>
      </w:r>
    </w:p>
    <w:p w14:paraId="59566179" w14:textId="305CC336" w:rsidR="00AB23D5" w:rsidRPr="00E81B8E" w:rsidRDefault="00AB23D5" w:rsidP="00281F87">
      <w:pPr>
        <w:jc w:val="both"/>
      </w:pPr>
      <w:r w:rsidRPr="002A7836">
        <w:rPr>
          <w:rFonts w:ascii="Times New Roman" w:hAnsi="Times New Roman" w:cs="Times New Roman"/>
          <w:sz w:val="24"/>
          <w:szCs w:val="24"/>
        </w:rPr>
        <w:t xml:space="preserve">Ofertę wraz z wymaganymi załącznikami należy złożyć </w:t>
      </w:r>
      <w:r w:rsidRPr="00E81B8E">
        <w:rPr>
          <w:rFonts w:ascii="Times New Roman" w:hAnsi="Times New Roman" w:cs="Times New Roman"/>
          <w:sz w:val="24"/>
          <w:szCs w:val="24"/>
        </w:rPr>
        <w:t xml:space="preserve">w terminie do </w:t>
      </w:r>
      <w:r w:rsidRPr="002A45E9">
        <w:rPr>
          <w:rFonts w:ascii="Times New Roman" w:hAnsi="Times New Roman" w:cs="Times New Roman"/>
          <w:sz w:val="24"/>
          <w:szCs w:val="24"/>
        </w:rPr>
        <w:t xml:space="preserve">dnia </w:t>
      </w:r>
      <w:r w:rsidR="00350963" w:rsidRPr="002A45E9">
        <w:rPr>
          <w:rFonts w:ascii="Times New Roman" w:hAnsi="Times New Roman" w:cs="Times New Roman"/>
          <w:b/>
          <w:bCs/>
          <w:sz w:val="24"/>
          <w:szCs w:val="24"/>
        </w:rPr>
        <w:t>13</w:t>
      </w:r>
      <w:r w:rsidRPr="002A45E9">
        <w:rPr>
          <w:rFonts w:ascii="Times New Roman" w:hAnsi="Times New Roman" w:cs="Times New Roman"/>
          <w:b/>
          <w:bCs/>
          <w:sz w:val="24"/>
          <w:szCs w:val="24"/>
        </w:rPr>
        <w:t>.0</w:t>
      </w:r>
      <w:r w:rsidR="00A560B1" w:rsidRPr="002A45E9">
        <w:rPr>
          <w:rFonts w:ascii="Times New Roman" w:hAnsi="Times New Roman" w:cs="Times New Roman"/>
          <w:b/>
          <w:bCs/>
          <w:sz w:val="24"/>
          <w:szCs w:val="24"/>
        </w:rPr>
        <w:t>6</w:t>
      </w:r>
      <w:r w:rsidRPr="002A45E9">
        <w:rPr>
          <w:rFonts w:ascii="Times New Roman" w:hAnsi="Times New Roman" w:cs="Times New Roman"/>
          <w:b/>
          <w:bCs/>
          <w:sz w:val="24"/>
          <w:szCs w:val="24"/>
        </w:rPr>
        <w:t>.202</w:t>
      </w:r>
      <w:r w:rsidR="00DE2C13" w:rsidRPr="002A45E9">
        <w:rPr>
          <w:rFonts w:ascii="Times New Roman" w:hAnsi="Times New Roman" w:cs="Times New Roman"/>
          <w:b/>
          <w:bCs/>
          <w:sz w:val="24"/>
          <w:szCs w:val="24"/>
        </w:rPr>
        <w:t>5</w:t>
      </w:r>
      <w:r w:rsidRPr="002A45E9">
        <w:rPr>
          <w:rFonts w:ascii="Times New Roman" w:hAnsi="Times New Roman" w:cs="Times New Roman"/>
          <w:b/>
          <w:bCs/>
          <w:sz w:val="24"/>
          <w:szCs w:val="24"/>
        </w:rPr>
        <w:t>,</w:t>
      </w:r>
      <w:r w:rsidRPr="00E81B8E">
        <w:rPr>
          <w:rFonts w:ascii="Times New Roman" w:hAnsi="Times New Roman" w:cs="Times New Roman"/>
          <w:b/>
          <w:bCs/>
          <w:sz w:val="24"/>
          <w:szCs w:val="24"/>
        </w:rPr>
        <w:t xml:space="preserve"> do godz. 1</w:t>
      </w:r>
      <w:r w:rsidR="00DE2C13" w:rsidRPr="00E81B8E">
        <w:rPr>
          <w:rFonts w:ascii="Times New Roman" w:hAnsi="Times New Roman" w:cs="Times New Roman"/>
          <w:b/>
          <w:bCs/>
          <w:sz w:val="24"/>
          <w:szCs w:val="24"/>
        </w:rPr>
        <w:t>4</w:t>
      </w:r>
      <w:r w:rsidRPr="00E81B8E">
        <w:rPr>
          <w:rFonts w:ascii="Times New Roman" w:hAnsi="Times New Roman" w:cs="Times New Roman"/>
          <w:b/>
          <w:bCs/>
          <w:sz w:val="24"/>
          <w:szCs w:val="24"/>
        </w:rPr>
        <w:t>:</w:t>
      </w:r>
      <w:r w:rsidR="00DE2C13" w:rsidRPr="00E81B8E">
        <w:rPr>
          <w:rFonts w:ascii="Times New Roman" w:hAnsi="Times New Roman" w:cs="Times New Roman"/>
          <w:b/>
          <w:bCs/>
          <w:sz w:val="24"/>
          <w:szCs w:val="24"/>
        </w:rPr>
        <w:t>3</w:t>
      </w:r>
      <w:r w:rsidRPr="00E81B8E">
        <w:rPr>
          <w:rFonts w:ascii="Times New Roman" w:hAnsi="Times New Roman" w:cs="Times New Roman"/>
          <w:b/>
          <w:bCs/>
          <w:sz w:val="24"/>
          <w:szCs w:val="24"/>
        </w:rPr>
        <w:t xml:space="preserve">0, </w:t>
      </w:r>
      <w:r w:rsidR="00DE2C13" w:rsidRPr="00E81B8E">
        <w:rPr>
          <w:rFonts w:ascii="Times New Roman" w:hAnsi="Times New Roman" w:cs="Times New Roman"/>
          <w:b/>
          <w:bCs/>
          <w:sz w:val="24"/>
          <w:szCs w:val="24"/>
        </w:rPr>
        <w:t xml:space="preserve">adres strony internetowej: </w:t>
      </w:r>
      <w:hyperlink r:id="rId20" w:history="1">
        <w:r w:rsidR="00A0547C" w:rsidRPr="00573070">
          <w:rPr>
            <w:rStyle w:val="Hipercze"/>
          </w:rPr>
          <w:t>https://ezamowienia.gov.pl/mp-client/search/list/ocds-148610-1c484804-1ddc-4471-8790-2e3f684ef8a4</w:t>
        </w:r>
      </w:hyperlink>
      <w:r w:rsidR="00A0547C">
        <w:t xml:space="preserve"> </w:t>
      </w:r>
    </w:p>
    <w:p w14:paraId="61E638F2" w14:textId="77777777" w:rsidR="00AB23D5" w:rsidRPr="00E81B8E" w:rsidRDefault="00AB23D5">
      <w:pPr>
        <w:pStyle w:val="Akapitzlist"/>
        <w:numPr>
          <w:ilvl w:val="0"/>
          <w:numId w:val="3"/>
        </w:numPr>
        <w:ind w:left="426" w:hanging="426"/>
        <w:jc w:val="both"/>
        <w:rPr>
          <w:rFonts w:ascii="Times New Roman" w:hAnsi="Times New Roman" w:cs="Times New Roman"/>
          <w:sz w:val="24"/>
          <w:szCs w:val="24"/>
        </w:rPr>
      </w:pPr>
      <w:r w:rsidRPr="00E81B8E">
        <w:rPr>
          <w:rFonts w:ascii="Times New Roman" w:hAnsi="Times New Roman" w:cs="Times New Roman"/>
          <w:sz w:val="24"/>
          <w:szCs w:val="24"/>
        </w:rPr>
        <w:t>Wykonawca może złożyć tylko jedną ofertę.</w:t>
      </w:r>
    </w:p>
    <w:p w14:paraId="58237B85" w14:textId="77777777" w:rsidR="00AB23D5" w:rsidRPr="00E81B8E" w:rsidRDefault="00AB23D5">
      <w:pPr>
        <w:pStyle w:val="Akapitzlist"/>
        <w:numPr>
          <w:ilvl w:val="0"/>
          <w:numId w:val="3"/>
        </w:numPr>
        <w:ind w:left="426" w:hanging="426"/>
        <w:jc w:val="both"/>
        <w:rPr>
          <w:rFonts w:ascii="Times New Roman" w:hAnsi="Times New Roman" w:cs="Times New Roman"/>
          <w:sz w:val="24"/>
          <w:szCs w:val="24"/>
        </w:rPr>
      </w:pPr>
      <w:r w:rsidRPr="00E81B8E">
        <w:rPr>
          <w:rFonts w:ascii="Times New Roman" w:hAnsi="Times New Roman" w:cs="Times New Roman"/>
          <w:sz w:val="24"/>
          <w:szCs w:val="24"/>
        </w:rPr>
        <w:t>Zamawiający odrzuci ofertę złożoną po terminie składania ofert.</w:t>
      </w:r>
    </w:p>
    <w:p w14:paraId="644694D3" w14:textId="48D3A3CF" w:rsidR="00AB23D5" w:rsidRPr="00E81B8E" w:rsidRDefault="00AB23D5">
      <w:pPr>
        <w:pStyle w:val="Akapitzlist"/>
        <w:numPr>
          <w:ilvl w:val="0"/>
          <w:numId w:val="3"/>
        </w:numPr>
        <w:ind w:left="426" w:hanging="426"/>
        <w:jc w:val="both"/>
        <w:rPr>
          <w:rFonts w:ascii="Times New Roman" w:hAnsi="Times New Roman" w:cs="Times New Roman"/>
          <w:sz w:val="24"/>
          <w:szCs w:val="24"/>
        </w:rPr>
      </w:pPr>
      <w:r w:rsidRPr="00E81B8E">
        <w:rPr>
          <w:rFonts w:ascii="Times New Roman" w:hAnsi="Times New Roman" w:cs="Times New Roman"/>
          <w:sz w:val="24"/>
          <w:szCs w:val="24"/>
        </w:rPr>
        <w:t>Wykonawca przed upływem terminu do składania ofert może wycofać ofertę zgodnie z rozdz. XVII SWZ.</w:t>
      </w:r>
    </w:p>
    <w:p w14:paraId="02C857FE" w14:textId="77777777" w:rsidR="00AB23D5" w:rsidRPr="00E81B8E" w:rsidRDefault="00AB23D5">
      <w:pPr>
        <w:pStyle w:val="Akapitzlist"/>
        <w:numPr>
          <w:ilvl w:val="0"/>
          <w:numId w:val="3"/>
        </w:numPr>
        <w:ind w:left="426" w:hanging="426"/>
        <w:jc w:val="both"/>
        <w:rPr>
          <w:rFonts w:ascii="Times New Roman" w:hAnsi="Times New Roman" w:cs="Times New Roman"/>
          <w:sz w:val="24"/>
          <w:szCs w:val="24"/>
        </w:rPr>
      </w:pPr>
      <w:r w:rsidRPr="00E81B8E">
        <w:rPr>
          <w:rFonts w:ascii="Times New Roman" w:hAnsi="Times New Roman" w:cs="Times New Roman"/>
          <w:sz w:val="24"/>
          <w:szCs w:val="24"/>
        </w:rPr>
        <w:t>Wykonawca po upływie terminu do składania ofert nie może wycofać złożonej oferty.</w:t>
      </w:r>
    </w:p>
    <w:p w14:paraId="6408CC0A" w14:textId="28A65B3E" w:rsidR="0060271C" w:rsidRPr="00E81B8E" w:rsidRDefault="0060271C" w:rsidP="00AB23D5">
      <w:pPr>
        <w:pStyle w:val="Akapitzlist"/>
        <w:ind w:left="567"/>
        <w:jc w:val="both"/>
        <w:rPr>
          <w:rFonts w:ascii="Times New Roman" w:hAnsi="Times New Roman" w:cs="Times New Roman"/>
          <w:sz w:val="24"/>
          <w:szCs w:val="24"/>
        </w:rPr>
      </w:pPr>
    </w:p>
    <w:p w14:paraId="40888090" w14:textId="4E5C371C" w:rsidR="0060271C" w:rsidRPr="00E81B8E" w:rsidRDefault="0060271C" w:rsidP="00E65EA9">
      <w:pPr>
        <w:pStyle w:val="Nagwek1"/>
      </w:pPr>
      <w:bookmarkStart w:id="32" w:name="_Toc68987421"/>
      <w:r w:rsidRPr="00E81B8E">
        <w:t>X</w:t>
      </w:r>
      <w:r w:rsidR="00D27908" w:rsidRPr="00E81B8E">
        <w:t>I</w:t>
      </w:r>
      <w:r w:rsidR="00686734" w:rsidRPr="00E81B8E">
        <w:t>X</w:t>
      </w:r>
      <w:r w:rsidRPr="00E81B8E">
        <w:t>. Termin otwarcia ofert</w:t>
      </w:r>
      <w:bookmarkEnd w:id="32"/>
    </w:p>
    <w:p w14:paraId="4A023A41" w14:textId="20D7B489" w:rsidR="00230B4D" w:rsidRPr="00E81B8E" w:rsidRDefault="0060271C">
      <w:pPr>
        <w:pStyle w:val="Akapitzlist"/>
        <w:numPr>
          <w:ilvl w:val="0"/>
          <w:numId w:val="4"/>
        </w:numPr>
        <w:ind w:left="426" w:hanging="426"/>
        <w:jc w:val="both"/>
        <w:rPr>
          <w:rFonts w:ascii="Times New Roman" w:hAnsi="Times New Roman" w:cs="Times New Roman"/>
          <w:b/>
          <w:bCs/>
          <w:sz w:val="24"/>
          <w:szCs w:val="24"/>
        </w:rPr>
      </w:pPr>
      <w:r w:rsidRPr="00E81B8E">
        <w:rPr>
          <w:rFonts w:ascii="Times New Roman" w:hAnsi="Times New Roman" w:cs="Times New Roman"/>
          <w:sz w:val="24"/>
          <w:szCs w:val="24"/>
        </w:rPr>
        <w:t>Otwarcie ofert nastąpi w dniu</w:t>
      </w:r>
      <w:r w:rsidR="00D206BC" w:rsidRPr="00E81B8E">
        <w:rPr>
          <w:rFonts w:ascii="Times New Roman" w:hAnsi="Times New Roman" w:cs="Times New Roman"/>
          <w:sz w:val="24"/>
          <w:szCs w:val="24"/>
        </w:rPr>
        <w:t xml:space="preserve"> </w:t>
      </w:r>
      <w:r w:rsidR="00350963" w:rsidRPr="002A45E9">
        <w:rPr>
          <w:rFonts w:ascii="Times New Roman" w:hAnsi="Times New Roman" w:cs="Times New Roman"/>
          <w:b/>
          <w:bCs/>
          <w:sz w:val="24"/>
          <w:szCs w:val="24"/>
        </w:rPr>
        <w:t>13</w:t>
      </w:r>
      <w:r w:rsidR="002A7836" w:rsidRPr="002A45E9">
        <w:rPr>
          <w:rFonts w:ascii="Times New Roman" w:hAnsi="Times New Roman" w:cs="Times New Roman"/>
          <w:b/>
          <w:bCs/>
          <w:sz w:val="24"/>
          <w:szCs w:val="24"/>
        </w:rPr>
        <w:t>.</w:t>
      </w:r>
      <w:r w:rsidR="00AB23D5" w:rsidRPr="002A45E9">
        <w:rPr>
          <w:rFonts w:ascii="Times New Roman" w:hAnsi="Times New Roman" w:cs="Times New Roman"/>
          <w:b/>
          <w:bCs/>
          <w:sz w:val="24"/>
          <w:szCs w:val="24"/>
        </w:rPr>
        <w:t>0</w:t>
      </w:r>
      <w:r w:rsidR="00A560B1" w:rsidRPr="002A45E9">
        <w:rPr>
          <w:rFonts w:ascii="Times New Roman" w:hAnsi="Times New Roman" w:cs="Times New Roman"/>
          <w:b/>
          <w:bCs/>
          <w:sz w:val="24"/>
          <w:szCs w:val="24"/>
        </w:rPr>
        <w:t>6</w:t>
      </w:r>
      <w:r w:rsidR="00866C71" w:rsidRPr="002A45E9">
        <w:rPr>
          <w:rFonts w:ascii="Times New Roman" w:hAnsi="Times New Roman" w:cs="Times New Roman"/>
          <w:b/>
          <w:bCs/>
          <w:sz w:val="24"/>
          <w:szCs w:val="24"/>
        </w:rPr>
        <w:t>.202</w:t>
      </w:r>
      <w:r w:rsidR="00DE2C13" w:rsidRPr="002A45E9">
        <w:rPr>
          <w:rFonts w:ascii="Times New Roman" w:hAnsi="Times New Roman" w:cs="Times New Roman"/>
          <w:b/>
          <w:bCs/>
          <w:sz w:val="24"/>
          <w:szCs w:val="24"/>
        </w:rPr>
        <w:t>5</w:t>
      </w:r>
      <w:r w:rsidR="00866C71" w:rsidRPr="002A45E9">
        <w:rPr>
          <w:rFonts w:ascii="Times New Roman" w:hAnsi="Times New Roman" w:cs="Times New Roman"/>
          <w:b/>
          <w:bCs/>
          <w:sz w:val="24"/>
          <w:szCs w:val="24"/>
        </w:rPr>
        <w:t xml:space="preserve"> r</w:t>
      </w:r>
      <w:r w:rsidR="00866C71" w:rsidRPr="00E81B8E">
        <w:rPr>
          <w:rFonts w:ascii="Times New Roman" w:hAnsi="Times New Roman" w:cs="Times New Roman"/>
          <w:b/>
          <w:bCs/>
          <w:sz w:val="24"/>
          <w:szCs w:val="24"/>
        </w:rPr>
        <w:t>.</w:t>
      </w:r>
      <w:r w:rsidRPr="00E81B8E">
        <w:rPr>
          <w:rFonts w:ascii="Times New Roman" w:hAnsi="Times New Roman" w:cs="Times New Roman"/>
          <w:b/>
          <w:bCs/>
          <w:sz w:val="24"/>
          <w:szCs w:val="24"/>
        </w:rPr>
        <w:t xml:space="preserve">, o godzinie </w:t>
      </w:r>
      <w:r w:rsidR="00BC13E7" w:rsidRPr="00E81B8E">
        <w:rPr>
          <w:rFonts w:ascii="Times New Roman" w:hAnsi="Times New Roman" w:cs="Times New Roman"/>
          <w:b/>
          <w:bCs/>
          <w:sz w:val="24"/>
          <w:szCs w:val="24"/>
        </w:rPr>
        <w:t>1</w:t>
      </w:r>
      <w:r w:rsidR="00DE2C13" w:rsidRPr="00E81B8E">
        <w:rPr>
          <w:rFonts w:ascii="Times New Roman" w:hAnsi="Times New Roman" w:cs="Times New Roman"/>
          <w:b/>
          <w:bCs/>
          <w:sz w:val="24"/>
          <w:szCs w:val="24"/>
        </w:rPr>
        <w:t>6</w:t>
      </w:r>
      <w:r w:rsidR="00BC13E7" w:rsidRPr="00E81B8E">
        <w:rPr>
          <w:rFonts w:ascii="Times New Roman" w:hAnsi="Times New Roman" w:cs="Times New Roman"/>
          <w:b/>
          <w:bCs/>
          <w:sz w:val="24"/>
          <w:szCs w:val="24"/>
        </w:rPr>
        <w:t>:</w:t>
      </w:r>
      <w:r w:rsidR="00AB23D5" w:rsidRPr="00E81B8E">
        <w:rPr>
          <w:rFonts w:ascii="Times New Roman" w:hAnsi="Times New Roman" w:cs="Times New Roman"/>
          <w:b/>
          <w:bCs/>
          <w:sz w:val="24"/>
          <w:szCs w:val="24"/>
        </w:rPr>
        <w:t>00.</w:t>
      </w:r>
    </w:p>
    <w:p w14:paraId="52CD8F14" w14:textId="32F6D2D9" w:rsidR="00230B4D" w:rsidRDefault="00230B4D">
      <w:pPr>
        <w:pStyle w:val="Akapitzlist"/>
        <w:numPr>
          <w:ilvl w:val="0"/>
          <w:numId w:val="4"/>
        </w:numPr>
        <w:ind w:left="426" w:hanging="426"/>
        <w:jc w:val="both"/>
        <w:rPr>
          <w:rFonts w:ascii="Times New Roman" w:hAnsi="Times New Roman" w:cs="Times New Roman"/>
          <w:sz w:val="24"/>
          <w:szCs w:val="24"/>
        </w:rPr>
      </w:pPr>
      <w:r w:rsidRPr="00230B4D">
        <w:rPr>
          <w:rFonts w:ascii="Times New Roman" w:hAnsi="Times New Roman" w:cs="Times New Roman"/>
          <w:sz w:val="24"/>
          <w:szCs w:val="24"/>
        </w:rPr>
        <w:t>Zamawiający</w:t>
      </w:r>
      <w:r w:rsidR="0060271C" w:rsidRPr="00230B4D">
        <w:rPr>
          <w:rFonts w:ascii="Times New Roman" w:hAnsi="Times New Roman" w:cs="Times New Roman"/>
          <w:sz w:val="24"/>
          <w:szCs w:val="24"/>
        </w:rPr>
        <w:t xml:space="preserve">, </w:t>
      </w:r>
      <w:r w:rsidRPr="00230B4D">
        <w:rPr>
          <w:rFonts w:ascii="Times New Roman" w:hAnsi="Times New Roman" w:cs="Times New Roman"/>
          <w:sz w:val="24"/>
          <w:szCs w:val="24"/>
        </w:rPr>
        <w:t>najpóźniej</w:t>
      </w:r>
      <w:r w:rsidR="0060271C" w:rsidRPr="00230B4D">
        <w:rPr>
          <w:rFonts w:ascii="Times New Roman" w:hAnsi="Times New Roman" w:cs="Times New Roman"/>
          <w:sz w:val="24"/>
          <w:szCs w:val="24"/>
        </w:rPr>
        <w:t xml:space="preserve"> przed otwarciem ofert, </w:t>
      </w:r>
      <w:r w:rsidRPr="00230B4D">
        <w:rPr>
          <w:rFonts w:ascii="Times New Roman" w:hAnsi="Times New Roman" w:cs="Times New Roman"/>
          <w:sz w:val="24"/>
          <w:szCs w:val="24"/>
        </w:rPr>
        <w:t>udostępnia</w:t>
      </w:r>
      <w:r w:rsidR="0060271C" w:rsidRPr="00230B4D">
        <w:rPr>
          <w:rFonts w:ascii="Times New Roman" w:hAnsi="Times New Roman" w:cs="Times New Roman"/>
          <w:sz w:val="24"/>
          <w:szCs w:val="24"/>
        </w:rPr>
        <w:t xml:space="preserve"> na stronie</w:t>
      </w:r>
      <w:r w:rsidRPr="00230B4D">
        <w:rPr>
          <w:rFonts w:ascii="Times New Roman" w:hAnsi="Times New Roman" w:cs="Times New Roman"/>
          <w:sz w:val="24"/>
          <w:szCs w:val="24"/>
        </w:rPr>
        <w:t xml:space="preserve"> </w:t>
      </w:r>
      <w:r w:rsidR="0060271C" w:rsidRPr="00230B4D">
        <w:rPr>
          <w:rFonts w:ascii="Times New Roman" w:hAnsi="Times New Roman" w:cs="Times New Roman"/>
          <w:sz w:val="24"/>
          <w:szCs w:val="24"/>
        </w:rPr>
        <w:t xml:space="preserve">internetowej prowadzonego </w:t>
      </w:r>
      <w:r w:rsidRPr="00230B4D">
        <w:rPr>
          <w:rFonts w:ascii="Times New Roman" w:hAnsi="Times New Roman" w:cs="Times New Roman"/>
          <w:sz w:val="24"/>
          <w:szCs w:val="24"/>
        </w:rPr>
        <w:t>postepowania</w:t>
      </w:r>
      <w:r w:rsidR="0060271C" w:rsidRPr="00230B4D">
        <w:rPr>
          <w:rFonts w:ascii="Times New Roman" w:hAnsi="Times New Roman" w:cs="Times New Roman"/>
          <w:sz w:val="24"/>
          <w:szCs w:val="24"/>
        </w:rPr>
        <w:t xml:space="preserve"> informację o kwocie, jaką zamierza</w:t>
      </w:r>
      <w:r w:rsidRPr="00230B4D">
        <w:rPr>
          <w:rFonts w:ascii="Times New Roman" w:hAnsi="Times New Roman" w:cs="Times New Roman"/>
          <w:sz w:val="24"/>
          <w:szCs w:val="24"/>
        </w:rPr>
        <w:t xml:space="preserve"> przeznaczyć</w:t>
      </w:r>
      <w:r w:rsidR="0060271C" w:rsidRPr="00230B4D">
        <w:rPr>
          <w:rFonts w:ascii="Times New Roman" w:hAnsi="Times New Roman" w:cs="Times New Roman"/>
          <w:sz w:val="24"/>
          <w:szCs w:val="24"/>
        </w:rPr>
        <w:t xml:space="preserve">́ na finansowanie </w:t>
      </w:r>
      <w:r w:rsidRPr="00230B4D">
        <w:rPr>
          <w:rFonts w:ascii="Times New Roman" w:hAnsi="Times New Roman" w:cs="Times New Roman"/>
          <w:sz w:val="24"/>
          <w:szCs w:val="24"/>
        </w:rPr>
        <w:t>zamówienia</w:t>
      </w:r>
      <w:r>
        <w:rPr>
          <w:rFonts w:ascii="Times New Roman" w:hAnsi="Times New Roman" w:cs="Times New Roman"/>
          <w:sz w:val="24"/>
          <w:szCs w:val="24"/>
        </w:rPr>
        <w:t>.</w:t>
      </w:r>
      <w:r w:rsidRPr="00230B4D">
        <w:rPr>
          <w:rFonts w:ascii="Times New Roman" w:hAnsi="Times New Roman" w:cs="Times New Roman"/>
          <w:sz w:val="24"/>
          <w:szCs w:val="24"/>
        </w:rPr>
        <w:t xml:space="preserve"> </w:t>
      </w:r>
    </w:p>
    <w:p w14:paraId="26CF316B" w14:textId="0F8E7A2E" w:rsidR="0060271C" w:rsidRPr="00230B4D" w:rsidRDefault="00230B4D">
      <w:pPr>
        <w:pStyle w:val="Akapitzlist"/>
        <w:numPr>
          <w:ilvl w:val="0"/>
          <w:numId w:val="4"/>
        </w:numPr>
        <w:ind w:left="426" w:hanging="426"/>
        <w:jc w:val="both"/>
        <w:rPr>
          <w:rFonts w:ascii="Times New Roman" w:hAnsi="Times New Roman" w:cs="Times New Roman"/>
          <w:sz w:val="24"/>
          <w:szCs w:val="24"/>
        </w:rPr>
      </w:pPr>
      <w:r w:rsidRPr="00230B4D">
        <w:rPr>
          <w:rFonts w:ascii="Times New Roman" w:hAnsi="Times New Roman" w:cs="Times New Roman"/>
          <w:sz w:val="24"/>
          <w:szCs w:val="24"/>
        </w:rPr>
        <w:t>Zamawiający</w:t>
      </w:r>
      <w:r w:rsidR="0060271C" w:rsidRPr="00230B4D">
        <w:rPr>
          <w:rFonts w:ascii="Times New Roman" w:hAnsi="Times New Roman" w:cs="Times New Roman"/>
          <w:sz w:val="24"/>
          <w:szCs w:val="24"/>
        </w:rPr>
        <w:t xml:space="preserve">, niezwłocznie po otwarciu ofert, </w:t>
      </w:r>
      <w:r w:rsidRPr="00230B4D">
        <w:rPr>
          <w:rFonts w:ascii="Times New Roman" w:hAnsi="Times New Roman" w:cs="Times New Roman"/>
          <w:sz w:val="24"/>
          <w:szCs w:val="24"/>
        </w:rPr>
        <w:t>udostępnia</w:t>
      </w:r>
      <w:r w:rsidR="0060271C" w:rsidRPr="00230B4D">
        <w:rPr>
          <w:rFonts w:ascii="Times New Roman" w:hAnsi="Times New Roman" w:cs="Times New Roman"/>
          <w:sz w:val="24"/>
          <w:szCs w:val="24"/>
        </w:rPr>
        <w:t xml:space="preserve"> na stronie</w:t>
      </w:r>
      <w:r w:rsidRPr="00230B4D">
        <w:rPr>
          <w:rFonts w:ascii="Times New Roman" w:hAnsi="Times New Roman" w:cs="Times New Roman"/>
          <w:sz w:val="24"/>
          <w:szCs w:val="24"/>
        </w:rPr>
        <w:t xml:space="preserve"> </w:t>
      </w:r>
      <w:r w:rsidR="0060271C" w:rsidRPr="00230B4D">
        <w:rPr>
          <w:rFonts w:ascii="Times New Roman" w:hAnsi="Times New Roman" w:cs="Times New Roman"/>
          <w:sz w:val="24"/>
          <w:szCs w:val="24"/>
        </w:rPr>
        <w:t xml:space="preserve">internetowej prowadzonego </w:t>
      </w:r>
      <w:r w:rsidRPr="00230B4D">
        <w:rPr>
          <w:rFonts w:ascii="Times New Roman" w:hAnsi="Times New Roman" w:cs="Times New Roman"/>
          <w:sz w:val="24"/>
          <w:szCs w:val="24"/>
        </w:rPr>
        <w:t>postepowania</w:t>
      </w:r>
      <w:r w:rsidR="0060271C" w:rsidRPr="00230B4D">
        <w:rPr>
          <w:rFonts w:ascii="Times New Roman" w:hAnsi="Times New Roman" w:cs="Times New Roman"/>
          <w:sz w:val="24"/>
          <w:szCs w:val="24"/>
        </w:rPr>
        <w:t xml:space="preserve"> informacje o:</w:t>
      </w:r>
      <w:r>
        <w:rPr>
          <w:rFonts w:ascii="Times New Roman" w:hAnsi="Times New Roman" w:cs="Times New Roman"/>
          <w:sz w:val="24"/>
          <w:szCs w:val="24"/>
        </w:rPr>
        <w:t xml:space="preserve"> </w:t>
      </w:r>
    </w:p>
    <w:p w14:paraId="67D6728F" w14:textId="77777777" w:rsidR="00230B4D" w:rsidRDefault="0060271C">
      <w:pPr>
        <w:pStyle w:val="Akapitzlist"/>
        <w:numPr>
          <w:ilvl w:val="0"/>
          <w:numId w:val="5"/>
        </w:numPr>
        <w:jc w:val="both"/>
        <w:rPr>
          <w:rFonts w:ascii="Times New Roman" w:hAnsi="Times New Roman" w:cs="Times New Roman"/>
          <w:sz w:val="24"/>
          <w:szCs w:val="24"/>
        </w:rPr>
      </w:pPr>
      <w:r w:rsidRPr="00230B4D">
        <w:rPr>
          <w:rFonts w:ascii="Times New Roman" w:hAnsi="Times New Roman" w:cs="Times New Roman"/>
          <w:sz w:val="24"/>
          <w:szCs w:val="24"/>
        </w:rPr>
        <w:t>nazwach albo imionach i nazwiskach oraz siedzibach lub miejscach prowadzonej</w:t>
      </w:r>
      <w:r w:rsidR="00230B4D">
        <w:rPr>
          <w:rFonts w:ascii="Times New Roman" w:hAnsi="Times New Roman" w:cs="Times New Roman"/>
          <w:sz w:val="24"/>
          <w:szCs w:val="24"/>
        </w:rPr>
        <w:t xml:space="preserve"> </w:t>
      </w:r>
      <w:r w:rsidR="00230B4D" w:rsidRPr="00230B4D">
        <w:rPr>
          <w:rFonts w:ascii="Times New Roman" w:hAnsi="Times New Roman" w:cs="Times New Roman"/>
          <w:sz w:val="24"/>
          <w:szCs w:val="24"/>
        </w:rPr>
        <w:t>działalności</w:t>
      </w:r>
      <w:r w:rsidRPr="00230B4D">
        <w:rPr>
          <w:rFonts w:ascii="Times New Roman" w:hAnsi="Times New Roman" w:cs="Times New Roman"/>
          <w:sz w:val="24"/>
          <w:szCs w:val="24"/>
        </w:rPr>
        <w:t xml:space="preserve"> gospodarczej albo miejscach zamieszkania </w:t>
      </w:r>
      <w:r w:rsidR="00230B4D" w:rsidRPr="00230B4D">
        <w:rPr>
          <w:rFonts w:ascii="Times New Roman" w:hAnsi="Times New Roman" w:cs="Times New Roman"/>
          <w:sz w:val="24"/>
          <w:szCs w:val="24"/>
        </w:rPr>
        <w:t>wykonawców</w:t>
      </w:r>
      <w:r w:rsidRPr="00230B4D">
        <w:rPr>
          <w:rFonts w:ascii="Times New Roman" w:hAnsi="Times New Roman" w:cs="Times New Roman"/>
          <w:sz w:val="24"/>
          <w:szCs w:val="24"/>
        </w:rPr>
        <w:t xml:space="preserve">, </w:t>
      </w:r>
      <w:r w:rsidR="00230B4D" w:rsidRPr="00230B4D">
        <w:rPr>
          <w:rFonts w:ascii="Times New Roman" w:hAnsi="Times New Roman" w:cs="Times New Roman"/>
          <w:sz w:val="24"/>
          <w:szCs w:val="24"/>
        </w:rPr>
        <w:t>których</w:t>
      </w:r>
      <w:r w:rsidRPr="00230B4D">
        <w:rPr>
          <w:rFonts w:ascii="Times New Roman" w:hAnsi="Times New Roman" w:cs="Times New Roman"/>
          <w:sz w:val="24"/>
          <w:szCs w:val="24"/>
        </w:rPr>
        <w:t xml:space="preserve"> oferty</w:t>
      </w:r>
      <w:r w:rsidR="00230B4D">
        <w:rPr>
          <w:rFonts w:ascii="Times New Roman" w:hAnsi="Times New Roman" w:cs="Times New Roman"/>
          <w:sz w:val="24"/>
          <w:szCs w:val="24"/>
        </w:rPr>
        <w:t xml:space="preserve"> </w:t>
      </w:r>
      <w:r w:rsidRPr="00230B4D">
        <w:rPr>
          <w:rFonts w:ascii="Times New Roman" w:hAnsi="Times New Roman" w:cs="Times New Roman"/>
          <w:sz w:val="24"/>
          <w:szCs w:val="24"/>
        </w:rPr>
        <w:t>zostały otwarte;</w:t>
      </w:r>
    </w:p>
    <w:p w14:paraId="6F7494EC" w14:textId="294C1BE2" w:rsidR="0060271C" w:rsidRPr="00230B4D" w:rsidRDefault="0060271C">
      <w:pPr>
        <w:pStyle w:val="Akapitzlist"/>
        <w:numPr>
          <w:ilvl w:val="0"/>
          <w:numId w:val="5"/>
        </w:numPr>
        <w:jc w:val="both"/>
        <w:rPr>
          <w:rFonts w:ascii="Times New Roman" w:hAnsi="Times New Roman" w:cs="Times New Roman"/>
          <w:sz w:val="24"/>
          <w:szCs w:val="24"/>
        </w:rPr>
      </w:pPr>
      <w:r w:rsidRPr="00230B4D">
        <w:rPr>
          <w:rFonts w:ascii="Times New Roman" w:hAnsi="Times New Roman" w:cs="Times New Roman"/>
          <w:sz w:val="24"/>
          <w:szCs w:val="24"/>
        </w:rPr>
        <w:t>cenach lub kosztach zawartych w ofertach.</w:t>
      </w:r>
    </w:p>
    <w:p w14:paraId="6D5E1414" w14:textId="77777777" w:rsidR="00230B4D" w:rsidRDefault="0060271C">
      <w:pPr>
        <w:pStyle w:val="Akapitzlist"/>
        <w:numPr>
          <w:ilvl w:val="0"/>
          <w:numId w:val="4"/>
        </w:numPr>
        <w:ind w:left="426" w:hanging="426"/>
        <w:jc w:val="both"/>
        <w:rPr>
          <w:rFonts w:ascii="Times New Roman" w:hAnsi="Times New Roman" w:cs="Times New Roman"/>
          <w:sz w:val="24"/>
          <w:szCs w:val="24"/>
        </w:rPr>
      </w:pPr>
      <w:r w:rsidRPr="00230B4D">
        <w:rPr>
          <w:rFonts w:ascii="Times New Roman" w:hAnsi="Times New Roman" w:cs="Times New Roman"/>
          <w:sz w:val="24"/>
          <w:szCs w:val="24"/>
        </w:rPr>
        <w:t xml:space="preserve">W przypadku wystąpienia awarii systemu teleinformatycznego, </w:t>
      </w:r>
      <w:r w:rsidR="00230B4D" w:rsidRPr="00230B4D">
        <w:rPr>
          <w:rFonts w:ascii="Times New Roman" w:hAnsi="Times New Roman" w:cs="Times New Roman"/>
          <w:sz w:val="24"/>
          <w:szCs w:val="24"/>
        </w:rPr>
        <w:t>która</w:t>
      </w:r>
      <w:r w:rsidRPr="00230B4D">
        <w:rPr>
          <w:rFonts w:ascii="Times New Roman" w:hAnsi="Times New Roman" w:cs="Times New Roman"/>
          <w:sz w:val="24"/>
          <w:szCs w:val="24"/>
        </w:rPr>
        <w:t xml:space="preserve"> spowoduje</w:t>
      </w:r>
      <w:r w:rsidR="00230B4D" w:rsidRPr="00230B4D">
        <w:rPr>
          <w:rFonts w:ascii="Times New Roman" w:hAnsi="Times New Roman" w:cs="Times New Roman"/>
          <w:sz w:val="24"/>
          <w:szCs w:val="24"/>
        </w:rPr>
        <w:t xml:space="preserve"> </w:t>
      </w:r>
      <w:r w:rsidRPr="00230B4D">
        <w:rPr>
          <w:rFonts w:ascii="Times New Roman" w:hAnsi="Times New Roman" w:cs="Times New Roman"/>
          <w:sz w:val="24"/>
          <w:szCs w:val="24"/>
        </w:rPr>
        <w:t>brak</w:t>
      </w:r>
      <w:r w:rsidR="00230B4D" w:rsidRPr="00230B4D">
        <w:rPr>
          <w:rFonts w:ascii="Times New Roman" w:hAnsi="Times New Roman" w:cs="Times New Roman"/>
          <w:sz w:val="24"/>
          <w:szCs w:val="24"/>
        </w:rPr>
        <w:t xml:space="preserve"> możliwości</w:t>
      </w:r>
      <w:r w:rsidRPr="00230B4D">
        <w:rPr>
          <w:rFonts w:ascii="Times New Roman" w:hAnsi="Times New Roman" w:cs="Times New Roman"/>
          <w:sz w:val="24"/>
          <w:szCs w:val="24"/>
        </w:rPr>
        <w:t xml:space="preserve"> otwarcia ofert w terminie </w:t>
      </w:r>
      <w:r w:rsidR="00230B4D" w:rsidRPr="00230B4D">
        <w:rPr>
          <w:rFonts w:ascii="Times New Roman" w:hAnsi="Times New Roman" w:cs="Times New Roman"/>
          <w:sz w:val="24"/>
          <w:szCs w:val="24"/>
        </w:rPr>
        <w:t>określonym</w:t>
      </w:r>
      <w:r w:rsidRPr="00230B4D">
        <w:rPr>
          <w:rFonts w:ascii="Times New Roman" w:hAnsi="Times New Roman" w:cs="Times New Roman"/>
          <w:sz w:val="24"/>
          <w:szCs w:val="24"/>
        </w:rPr>
        <w:t xml:space="preserve"> przez </w:t>
      </w:r>
      <w:r w:rsidR="00230B4D" w:rsidRPr="00230B4D">
        <w:rPr>
          <w:rFonts w:ascii="Times New Roman" w:hAnsi="Times New Roman" w:cs="Times New Roman"/>
          <w:sz w:val="24"/>
          <w:szCs w:val="24"/>
        </w:rPr>
        <w:t>Zamawiającego</w:t>
      </w:r>
      <w:r w:rsidRPr="00230B4D">
        <w:rPr>
          <w:rFonts w:ascii="Times New Roman" w:hAnsi="Times New Roman" w:cs="Times New Roman"/>
          <w:sz w:val="24"/>
          <w:szCs w:val="24"/>
        </w:rPr>
        <w:t>,</w:t>
      </w:r>
      <w:r w:rsidR="00230B4D" w:rsidRPr="00230B4D">
        <w:rPr>
          <w:rFonts w:ascii="Times New Roman" w:hAnsi="Times New Roman" w:cs="Times New Roman"/>
          <w:sz w:val="24"/>
          <w:szCs w:val="24"/>
        </w:rPr>
        <w:t xml:space="preserve"> </w:t>
      </w:r>
      <w:r w:rsidRPr="00230B4D">
        <w:rPr>
          <w:rFonts w:ascii="Times New Roman" w:hAnsi="Times New Roman" w:cs="Times New Roman"/>
          <w:sz w:val="24"/>
          <w:szCs w:val="24"/>
        </w:rPr>
        <w:t xml:space="preserve">otwarcie ofert nastąpi niezwłocznie po </w:t>
      </w:r>
      <w:r w:rsidR="00230B4D" w:rsidRPr="00230B4D">
        <w:rPr>
          <w:rFonts w:ascii="Times New Roman" w:hAnsi="Times New Roman" w:cs="Times New Roman"/>
          <w:sz w:val="24"/>
          <w:szCs w:val="24"/>
        </w:rPr>
        <w:t>usunięciu</w:t>
      </w:r>
      <w:r w:rsidRPr="00230B4D">
        <w:rPr>
          <w:rFonts w:ascii="Times New Roman" w:hAnsi="Times New Roman" w:cs="Times New Roman"/>
          <w:sz w:val="24"/>
          <w:szCs w:val="24"/>
        </w:rPr>
        <w:t xml:space="preserve"> awarii</w:t>
      </w:r>
    </w:p>
    <w:p w14:paraId="16AB8E2B" w14:textId="39148930" w:rsidR="0060271C" w:rsidRPr="00230B4D" w:rsidRDefault="0060271C">
      <w:pPr>
        <w:pStyle w:val="Akapitzlist"/>
        <w:numPr>
          <w:ilvl w:val="0"/>
          <w:numId w:val="4"/>
        </w:numPr>
        <w:ind w:left="426" w:hanging="426"/>
        <w:jc w:val="both"/>
        <w:rPr>
          <w:rFonts w:ascii="Times New Roman" w:hAnsi="Times New Roman" w:cs="Times New Roman"/>
          <w:sz w:val="24"/>
          <w:szCs w:val="24"/>
        </w:rPr>
      </w:pPr>
      <w:r w:rsidRPr="00230B4D">
        <w:rPr>
          <w:rFonts w:ascii="Times New Roman" w:hAnsi="Times New Roman" w:cs="Times New Roman"/>
          <w:sz w:val="24"/>
          <w:szCs w:val="24"/>
        </w:rPr>
        <w:t xml:space="preserve"> </w:t>
      </w:r>
      <w:r w:rsidR="00230B4D" w:rsidRPr="00230B4D">
        <w:rPr>
          <w:rFonts w:ascii="Times New Roman" w:hAnsi="Times New Roman" w:cs="Times New Roman"/>
          <w:sz w:val="24"/>
          <w:szCs w:val="24"/>
        </w:rPr>
        <w:t>Zamawiający</w:t>
      </w:r>
      <w:r w:rsidRPr="00230B4D">
        <w:rPr>
          <w:rFonts w:ascii="Times New Roman" w:hAnsi="Times New Roman" w:cs="Times New Roman"/>
          <w:sz w:val="24"/>
          <w:szCs w:val="24"/>
        </w:rPr>
        <w:t xml:space="preserve"> poinformuje o zmianie terminu otwarcia ofert na stronie</w:t>
      </w:r>
      <w:r w:rsidR="00230B4D" w:rsidRPr="00230B4D">
        <w:rPr>
          <w:rFonts w:ascii="Times New Roman" w:hAnsi="Times New Roman" w:cs="Times New Roman"/>
          <w:sz w:val="24"/>
          <w:szCs w:val="24"/>
        </w:rPr>
        <w:t xml:space="preserve"> </w:t>
      </w:r>
      <w:r w:rsidRPr="00230B4D">
        <w:rPr>
          <w:rFonts w:ascii="Times New Roman" w:hAnsi="Times New Roman" w:cs="Times New Roman"/>
          <w:sz w:val="24"/>
          <w:szCs w:val="24"/>
        </w:rPr>
        <w:t xml:space="preserve">internetowej prowadzonego </w:t>
      </w:r>
      <w:r w:rsidR="00230B4D" w:rsidRPr="00230B4D">
        <w:rPr>
          <w:rFonts w:ascii="Times New Roman" w:hAnsi="Times New Roman" w:cs="Times New Roman"/>
          <w:sz w:val="24"/>
          <w:szCs w:val="24"/>
        </w:rPr>
        <w:t>post</w:t>
      </w:r>
      <w:r w:rsidR="00BC1C6A">
        <w:rPr>
          <w:rFonts w:ascii="Times New Roman" w:hAnsi="Times New Roman" w:cs="Times New Roman"/>
          <w:sz w:val="24"/>
          <w:szCs w:val="24"/>
        </w:rPr>
        <w:t>ę</w:t>
      </w:r>
      <w:r w:rsidR="00230B4D" w:rsidRPr="00230B4D">
        <w:rPr>
          <w:rFonts w:ascii="Times New Roman" w:hAnsi="Times New Roman" w:cs="Times New Roman"/>
          <w:sz w:val="24"/>
          <w:szCs w:val="24"/>
        </w:rPr>
        <w:t>powania</w:t>
      </w:r>
      <w:r w:rsidRPr="00230B4D">
        <w:rPr>
          <w:rFonts w:ascii="Times New Roman" w:hAnsi="Times New Roman" w:cs="Times New Roman"/>
          <w:sz w:val="24"/>
          <w:szCs w:val="24"/>
        </w:rPr>
        <w:t>.</w:t>
      </w:r>
    </w:p>
    <w:p w14:paraId="646E7EFC" w14:textId="77777777" w:rsidR="004B0DF8" w:rsidRPr="004B0DF8" w:rsidRDefault="004B0DF8" w:rsidP="004B0DF8">
      <w:pPr>
        <w:pStyle w:val="Akapitzlist"/>
        <w:jc w:val="both"/>
        <w:rPr>
          <w:rFonts w:ascii="Times New Roman" w:hAnsi="Times New Roman" w:cs="Times New Roman"/>
          <w:sz w:val="24"/>
          <w:szCs w:val="24"/>
        </w:rPr>
      </w:pPr>
    </w:p>
    <w:p w14:paraId="70899099" w14:textId="42BAFFF8" w:rsidR="0060271C" w:rsidRPr="00A03301" w:rsidRDefault="0060271C" w:rsidP="00E65EA9">
      <w:pPr>
        <w:pStyle w:val="Nagwek1"/>
      </w:pPr>
      <w:bookmarkStart w:id="33" w:name="_Toc68987422"/>
      <w:r w:rsidRPr="00A03301">
        <w:t>X</w:t>
      </w:r>
      <w:r w:rsidR="00D27908">
        <w:t>X</w:t>
      </w:r>
      <w:r w:rsidRPr="00A03301">
        <w:t>. Sposób obliczenia ceny</w:t>
      </w:r>
      <w:bookmarkEnd w:id="33"/>
    </w:p>
    <w:p w14:paraId="6657FF14" w14:textId="014EA0C5"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Wykonawca poda cenę oferty w Formular</w:t>
      </w:r>
      <w:r w:rsidR="007E71C9">
        <w:rPr>
          <w:rFonts w:ascii="Times New Roman" w:hAnsi="Times New Roman" w:cs="Times New Roman"/>
          <w:sz w:val="24"/>
          <w:szCs w:val="24"/>
        </w:rPr>
        <w:t>zu Ofertowym</w:t>
      </w:r>
      <w:r w:rsidR="00D45EE6">
        <w:rPr>
          <w:rFonts w:ascii="Times New Roman" w:hAnsi="Times New Roman" w:cs="Times New Roman"/>
          <w:sz w:val="24"/>
          <w:szCs w:val="24"/>
        </w:rPr>
        <w:t xml:space="preserve"> (w polu „cena”)</w:t>
      </w:r>
      <w:r w:rsidR="007E71C9">
        <w:rPr>
          <w:rFonts w:ascii="Times New Roman" w:hAnsi="Times New Roman" w:cs="Times New Roman"/>
          <w:sz w:val="24"/>
          <w:szCs w:val="24"/>
        </w:rPr>
        <w:t xml:space="preserve">, jako cenę brutto </w:t>
      </w:r>
      <w:r w:rsidRPr="00A03301">
        <w:rPr>
          <w:rFonts w:ascii="Times New Roman" w:hAnsi="Times New Roman" w:cs="Times New Roman"/>
          <w:sz w:val="24"/>
          <w:szCs w:val="24"/>
        </w:rPr>
        <w:t>z uwzględnieniem</w:t>
      </w:r>
      <w:r w:rsidR="00A03301">
        <w:rPr>
          <w:rFonts w:ascii="Times New Roman" w:hAnsi="Times New Roman" w:cs="Times New Roman"/>
          <w:sz w:val="24"/>
          <w:szCs w:val="24"/>
        </w:rPr>
        <w:t xml:space="preserve"> </w:t>
      </w:r>
      <w:r w:rsidRPr="00A03301">
        <w:rPr>
          <w:rFonts w:ascii="Times New Roman" w:hAnsi="Times New Roman" w:cs="Times New Roman"/>
          <w:sz w:val="24"/>
          <w:szCs w:val="24"/>
        </w:rPr>
        <w:t>kwoty podatku od towarów i usług (VAT)</w:t>
      </w:r>
      <w:r w:rsidR="00281F87">
        <w:rPr>
          <w:rFonts w:ascii="Times New Roman" w:hAnsi="Times New Roman" w:cs="Times New Roman"/>
          <w:sz w:val="24"/>
          <w:szCs w:val="24"/>
        </w:rPr>
        <w:t>.</w:t>
      </w:r>
      <w:r w:rsidR="00866297">
        <w:rPr>
          <w:rFonts w:ascii="Times New Roman" w:hAnsi="Times New Roman" w:cs="Times New Roman"/>
          <w:sz w:val="24"/>
          <w:szCs w:val="24"/>
        </w:rPr>
        <w:t xml:space="preserve"> Cenę oferty brutto należy podać łącznie oraz w rozbiciu na: </w:t>
      </w:r>
    </w:p>
    <w:p w14:paraId="3082EE26" w14:textId="77777777" w:rsidR="00866297" w:rsidRDefault="00866297" w:rsidP="00866297">
      <w:pPr>
        <w:pStyle w:val="Akapitzlist"/>
        <w:numPr>
          <w:ilvl w:val="0"/>
          <w:numId w:val="54"/>
        </w:numPr>
        <w:jc w:val="both"/>
        <w:rPr>
          <w:rFonts w:ascii="Times New Roman" w:hAnsi="Times New Roman" w:cs="Times New Roman"/>
          <w:sz w:val="24"/>
          <w:szCs w:val="24"/>
        </w:rPr>
      </w:pPr>
      <w:r w:rsidRPr="00866297">
        <w:rPr>
          <w:rFonts w:ascii="Times New Roman" w:hAnsi="Times New Roman" w:cs="Times New Roman"/>
          <w:sz w:val="24"/>
          <w:szCs w:val="24"/>
        </w:rPr>
        <w:t>Osuszanie ścian wewnętrznych i zewnętrznych w budynku D</w:t>
      </w:r>
    </w:p>
    <w:p w14:paraId="446E96A1" w14:textId="112D2F72" w:rsidR="00866297" w:rsidRDefault="00866297" w:rsidP="00866297">
      <w:pPr>
        <w:pStyle w:val="Akapitzlist"/>
        <w:numPr>
          <w:ilvl w:val="0"/>
          <w:numId w:val="54"/>
        </w:numPr>
        <w:jc w:val="both"/>
        <w:rPr>
          <w:rFonts w:ascii="Times New Roman" w:hAnsi="Times New Roman" w:cs="Times New Roman"/>
          <w:sz w:val="24"/>
          <w:szCs w:val="24"/>
        </w:rPr>
      </w:pPr>
      <w:r>
        <w:rPr>
          <w:rFonts w:ascii="Times New Roman" w:hAnsi="Times New Roman" w:cs="Times New Roman"/>
          <w:sz w:val="24"/>
          <w:szCs w:val="24"/>
        </w:rPr>
        <w:t>N</w:t>
      </w:r>
      <w:r w:rsidRPr="00866297">
        <w:rPr>
          <w:rFonts w:ascii="Times New Roman" w:hAnsi="Times New Roman" w:cs="Times New Roman"/>
          <w:sz w:val="24"/>
          <w:szCs w:val="24"/>
        </w:rPr>
        <w:t>aprawa dachu Hala A</w:t>
      </w:r>
    </w:p>
    <w:p w14:paraId="3C57BBCF" w14:textId="77777777"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Cena oferty stanowi wynagrodzenie ryczałtowe.</w:t>
      </w:r>
    </w:p>
    <w:p w14:paraId="50A4C6E8" w14:textId="77777777"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Cena musi być wyrażona w złotych polskich (PLN), z dokładnością nie większą niż</w:t>
      </w:r>
      <w:r w:rsidR="00A03301">
        <w:rPr>
          <w:rFonts w:ascii="Times New Roman" w:hAnsi="Times New Roman" w:cs="Times New Roman"/>
          <w:sz w:val="24"/>
          <w:szCs w:val="24"/>
        </w:rPr>
        <w:t xml:space="preserve"> </w:t>
      </w:r>
      <w:r w:rsidRPr="00A03301">
        <w:rPr>
          <w:rFonts w:ascii="Times New Roman" w:hAnsi="Times New Roman" w:cs="Times New Roman"/>
          <w:sz w:val="24"/>
          <w:szCs w:val="24"/>
        </w:rPr>
        <w:t>dwa miejsca po przecinku.</w:t>
      </w:r>
    </w:p>
    <w:p w14:paraId="1BA97571" w14:textId="4E1CCE7D"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Określenie ceny ofertowej z zastosowaniem nieprawidłowej stawki podatku od towarów i usług (VAT) potraktowane będzie, jako</w:t>
      </w:r>
      <w:r w:rsidR="00A03301" w:rsidRPr="00A03301">
        <w:rPr>
          <w:rFonts w:ascii="Times New Roman" w:hAnsi="Times New Roman" w:cs="Times New Roman"/>
          <w:sz w:val="24"/>
          <w:szCs w:val="24"/>
        </w:rPr>
        <w:t xml:space="preserve"> </w:t>
      </w:r>
      <w:r w:rsidRPr="00A03301">
        <w:rPr>
          <w:rFonts w:ascii="Times New Roman" w:hAnsi="Times New Roman" w:cs="Times New Roman"/>
          <w:sz w:val="24"/>
          <w:szCs w:val="24"/>
        </w:rPr>
        <w:t xml:space="preserve">błąd w obliczeniu ceny i spowoduje odrzucenie oferty, jeżeli nie ziszczą się ustawowe przesłanki omyłki (na podstawie art. 226 ust. 1 pkt 10 </w:t>
      </w:r>
      <w:proofErr w:type="spellStart"/>
      <w:r w:rsidRPr="00A03301">
        <w:rPr>
          <w:rFonts w:ascii="Times New Roman" w:hAnsi="Times New Roman" w:cs="Times New Roman"/>
          <w:sz w:val="24"/>
          <w:szCs w:val="24"/>
        </w:rPr>
        <w:t>pzp</w:t>
      </w:r>
      <w:proofErr w:type="spellEnd"/>
      <w:r w:rsidRPr="00A03301">
        <w:rPr>
          <w:rFonts w:ascii="Times New Roman" w:hAnsi="Times New Roman" w:cs="Times New Roman"/>
          <w:sz w:val="24"/>
          <w:szCs w:val="24"/>
        </w:rPr>
        <w:t xml:space="preserve"> w związku z art.</w:t>
      </w:r>
      <w:r w:rsidR="00A03301" w:rsidRPr="00A03301">
        <w:rPr>
          <w:rFonts w:ascii="Times New Roman" w:hAnsi="Times New Roman" w:cs="Times New Roman"/>
          <w:sz w:val="24"/>
          <w:szCs w:val="24"/>
        </w:rPr>
        <w:t xml:space="preserve"> </w:t>
      </w:r>
      <w:r w:rsidRPr="00A03301">
        <w:rPr>
          <w:rFonts w:ascii="Times New Roman" w:hAnsi="Times New Roman" w:cs="Times New Roman"/>
          <w:sz w:val="24"/>
          <w:szCs w:val="24"/>
        </w:rPr>
        <w:t xml:space="preserve">223 ust. 2 pkt 3 </w:t>
      </w:r>
      <w:proofErr w:type="spellStart"/>
      <w:r w:rsidRPr="00A03301">
        <w:rPr>
          <w:rFonts w:ascii="Times New Roman" w:hAnsi="Times New Roman" w:cs="Times New Roman"/>
          <w:sz w:val="24"/>
          <w:szCs w:val="24"/>
        </w:rPr>
        <w:t>pzp</w:t>
      </w:r>
      <w:proofErr w:type="spellEnd"/>
      <w:r w:rsidRPr="00A03301">
        <w:rPr>
          <w:rFonts w:ascii="Times New Roman" w:hAnsi="Times New Roman" w:cs="Times New Roman"/>
          <w:sz w:val="24"/>
          <w:szCs w:val="24"/>
        </w:rPr>
        <w:t>).</w:t>
      </w:r>
    </w:p>
    <w:p w14:paraId="5EC597D3" w14:textId="77777777" w:rsid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t>Rozliczenia między Zamawiającym a Wykonawcą będą prowadzone w złotych polskich (PLN).</w:t>
      </w:r>
    </w:p>
    <w:p w14:paraId="6C28B4F4" w14:textId="6123F561" w:rsidR="0060271C" w:rsidRPr="00A03301" w:rsidRDefault="0060271C">
      <w:pPr>
        <w:pStyle w:val="Akapitzlist"/>
        <w:numPr>
          <w:ilvl w:val="0"/>
          <w:numId w:val="9"/>
        </w:numPr>
        <w:ind w:left="426" w:hanging="426"/>
        <w:jc w:val="both"/>
        <w:rPr>
          <w:rFonts w:ascii="Times New Roman" w:hAnsi="Times New Roman" w:cs="Times New Roman"/>
          <w:sz w:val="24"/>
          <w:szCs w:val="24"/>
        </w:rPr>
      </w:pPr>
      <w:r w:rsidRPr="00A03301">
        <w:rPr>
          <w:rFonts w:ascii="Times New Roman" w:hAnsi="Times New Roman" w:cs="Times New Roman"/>
          <w:sz w:val="24"/>
          <w:szCs w:val="24"/>
        </w:rPr>
        <w:lastRenderedPageBreak/>
        <w:t>W przypadku rozbieżności pomiędzy ceną ryczałtową podaną cyfrowo a słownie,</w:t>
      </w:r>
      <w:r w:rsidR="00A03301">
        <w:rPr>
          <w:rFonts w:ascii="Times New Roman" w:hAnsi="Times New Roman" w:cs="Times New Roman"/>
          <w:sz w:val="24"/>
          <w:szCs w:val="24"/>
        </w:rPr>
        <w:t xml:space="preserve"> </w:t>
      </w:r>
      <w:r w:rsidRPr="00A03301">
        <w:rPr>
          <w:rFonts w:ascii="Times New Roman" w:hAnsi="Times New Roman" w:cs="Times New Roman"/>
          <w:sz w:val="24"/>
          <w:szCs w:val="24"/>
        </w:rPr>
        <w:t>jako wartość właściwa zostanie przyjęta cena ryczałtowa podana słownie</w:t>
      </w:r>
      <w:r w:rsidR="00A03301">
        <w:rPr>
          <w:rFonts w:ascii="Times New Roman" w:hAnsi="Times New Roman" w:cs="Times New Roman"/>
          <w:sz w:val="24"/>
          <w:szCs w:val="24"/>
        </w:rPr>
        <w:t>, chyba że z dokumentów oferty będzie można wywieść wniosek odmienny.</w:t>
      </w:r>
    </w:p>
    <w:p w14:paraId="4F3964CB" w14:textId="2B750A33" w:rsidR="0060271C" w:rsidRDefault="0060271C" w:rsidP="00E65EA9">
      <w:pPr>
        <w:pStyle w:val="Nagwek1"/>
      </w:pPr>
      <w:bookmarkStart w:id="34" w:name="_Toc68987423"/>
      <w:r w:rsidRPr="00A03301">
        <w:t>X</w:t>
      </w:r>
      <w:r w:rsidR="00D27908">
        <w:t>X</w:t>
      </w:r>
      <w:r w:rsidR="00686734">
        <w:t>I</w:t>
      </w:r>
      <w:r w:rsidRPr="00A03301">
        <w:t>. Opis kryteriów oceny ofert, wraz z podaniem wag tych kryteriów i sposobu</w:t>
      </w:r>
      <w:r w:rsidR="00A03301">
        <w:t xml:space="preserve"> </w:t>
      </w:r>
      <w:r w:rsidRPr="00A03301">
        <w:t>oceny ofert</w:t>
      </w:r>
      <w:r w:rsidR="00A03301">
        <w:t>.</w:t>
      </w:r>
      <w:bookmarkEnd w:id="34"/>
    </w:p>
    <w:p w14:paraId="11880638" w14:textId="77777777" w:rsidR="00CC745A" w:rsidRPr="00CC745A" w:rsidRDefault="00CC745A">
      <w:pPr>
        <w:widowControl w:val="0"/>
        <w:numPr>
          <w:ilvl w:val="0"/>
          <w:numId w:val="29"/>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CC745A">
        <w:rPr>
          <w:rFonts w:ascii="Times New Roman" w:eastAsia="Times New Roman" w:hAnsi="Times New Roman" w:cs="Times New Roman"/>
          <w:sz w:val="24"/>
          <w:szCs w:val="20"/>
          <w:lang w:eastAsia="pl-PL"/>
        </w:rPr>
        <w:t xml:space="preserve">Zamawiający dokona wyboru oferty spośród nieodrzuconych, ważnych i zgodnych z treścią niniejszej SIWZ ofert. </w:t>
      </w:r>
    </w:p>
    <w:p w14:paraId="2A635B53" w14:textId="77777777" w:rsidR="00CC745A" w:rsidRPr="00CC745A" w:rsidRDefault="00CC745A">
      <w:pPr>
        <w:widowControl w:val="0"/>
        <w:numPr>
          <w:ilvl w:val="0"/>
          <w:numId w:val="29"/>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CC745A">
        <w:rPr>
          <w:rFonts w:ascii="Times New Roman" w:eastAsia="Times New Roman" w:hAnsi="Times New Roman" w:cs="Times New Roman"/>
          <w:sz w:val="24"/>
          <w:szCs w:val="20"/>
          <w:lang w:eastAsia="pl-PL"/>
        </w:rPr>
        <w:t>O wyborze najkorzystniejszej oferty zdecyduje ocena w zakresie kryteriów:</w:t>
      </w:r>
    </w:p>
    <w:p w14:paraId="40B355D8" w14:textId="77777777" w:rsidR="00CC745A" w:rsidRPr="00CC745A" w:rsidRDefault="00CC745A" w:rsidP="00CC745A">
      <w:pPr>
        <w:widowControl w:val="0"/>
        <w:suppressAutoHyphens/>
        <w:spacing w:after="0" w:line="240" w:lineRule="auto"/>
        <w:ind w:left="709"/>
        <w:jc w:val="both"/>
        <w:rPr>
          <w:rFonts w:ascii="Times New Roman" w:eastAsia="Times New Roman" w:hAnsi="Times New Roman" w:cs="Times New Roman"/>
          <w:b/>
          <w:sz w:val="28"/>
          <w:szCs w:val="20"/>
          <w:highlight w:val="yellow"/>
          <w:lang w:eastAsia="pl-PL"/>
        </w:rPr>
      </w:pPr>
    </w:p>
    <w:p w14:paraId="3AF11F61" w14:textId="3F1FB3C3" w:rsidR="00CC745A" w:rsidRPr="007E690A" w:rsidRDefault="00CC745A" w:rsidP="006F1E95">
      <w:pPr>
        <w:widowControl w:val="0"/>
        <w:suppressAutoHyphens/>
        <w:spacing w:after="0" w:line="240" w:lineRule="auto"/>
        <w:ind w:left="709" w:hanging="425"/>
        <w:jc w:val="both"/>
        <w:rPr>
          <w:rFonts w:ascii="Times New Roman" w:eastAsia="Times New Roman" w:hAnsi="Times New Roman" w:cs="Times New Roman"/>
          <w:b/>
          <w:sz w:val="24"/>
          <w:szCs w:val="24"/>
          <w:lang w:eastAsia="pl-PL"/>
        </w:rPr>
      </w:pPr>
      <w:r w:rsidRPr="007E690A">
        <w:rPr>
          <w:rFonts w:ascii="Times New Roman" w:eastAsia="Times New Roman" w:hAnsi="Times New Roman" w:cs="Times New Roman"/>
          <w:b/>
          <w:sz w:val="24"/>
          <w:szCs w:val="24"/>
          <w:lang w:eastAsia="pl-PL"/>
        </w:rPr>
        <w:t>cena oferty</w:t>
      </w:r>
      <w:r w:rsidR="005B59AD" w:rsidRPr="007E690A">
        <w:rPr>
          <w:rFonts w:ascii="Times New Roman" w:eastAsia="Times New Roman" w:hAnsi="Times New Roman" w:cs="Times New Roman"/>
          <w:b/>
          <w:sz w:val="24"/>
          <w:szCs w:val="24"/>
          <w:lang w:eastAsia="pl-PL"/>
        </w:rPr>
        <w:t xml:space="preserve"> </w:t>
      </w:r>
      <w:r w:rsidRPr="007E690A">
        <w:rPr>
          <w:rFonts w:ascii="Times New Roman" w:eastAsia="Times New Roman" w:hAnsi="Times New Roman" w:cs="Times New Roman"/>
          <w:b/>
          <w:sz w:val="24"/>
          <w:szCs w:val="24"/>
          <w:lang w:eastAsia="pl-PL"/>
        </w:rPr>
        <w:t xml:space="preserve">– </w:t>
      </w:r>
      <w:r w:rsidR="00A560B1">
        <w:rPr>
          <w:rFonts w:ascii="Times New Roman" w:eastAsia="Times New Roman" w:hAnsi="Times New Roman" w:cs="Times New Roman"/>
          <w:b/>
          <w:sz w:val="24"/>
          <w:szCs w:val="24"/>
          <w:lang w:eastAsia="pl-PL"/>
        </w:rPr>
        <w:t>6</w:t>
      </w:r>
      <w:r w:rsidRPr="007E690A">
        <w:rPr>
          <w:rFonts w:ascii="Times New Roman" w:eastAsia="Times New Roman" w:hAnsi="Times New Roman" w:cs="Times New Roman"/>
          <w:b/>
          <w:sz w:val="24"/>
          <w:szCs w:val="24"/>
          <w:lang w:eastAsia="pl-PL"/>
        </w:rPr>
        <w:t>0 %</w:t>
      </w:r>
    </w:p>
    <w:p w14:paraId="4F4D92E5" w14:textId="77777777" w:rsidR="00CC745A" w:rsidRPr="007E690A" w:rsidRDefault="00CC745A" w:rsidP="006F1E95">
      <w:pPr>
        <w:widowControl w:val="0"/>
        <w:tabs>
          <w:tab w:val="num" w:pos="850"/>
        </w:tabs>
        <w:suppressAutoHyphens/>
        <w:spacing w:after="0" w:line="240" w:lineRule="auto"/>
        <w:ind w:hanging="425"/>
        <w:jc w:val="both"/>
        <w:rPr>
          <w:rFonts w:ascii="Times New Roman" w:eastAsia="Times New Roman" w:hAnsi="Times New Roman" w:cs="Times New Roman"/>
          <w:sz w:val="24"/>
          <w:szCs w:val="20"/>
          <w:lang w:eastAsia="pl-PL"/>
        </w:rPr>
      </w:pPr>
    </w:p>
    <w:p w14:paraId="6E09400B" w14:textId="77777777" w:rsidR="00CC745A" w:rsidRPr="007E690A" w:rsidRDefault="00CC745A" w:rsidP="006F1E95">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sz w:val="24"/>
          <w:szCs w:val="20"/>
          <w:lang w:eastAsia="pl-PL"/>
        </w:rPr>
        <w:t>Ocenie podlegać będzie zaproponowana przez wykonawcę p</w:t>
      </w:r>
      <w:r w:rsidRPr="007E690A">
        <w:rPr>
          <w:rFonts w:ascii="Times New Roman" w:eastAsia="Times New Roman" w:hAnsi="Times New Roman" w:cs="Times New Roman"/>
          <w:sz w:val="24"/>
          <w:szCs w:val="28"/>
          <w:lang w:eastAsia="pl-PL"/>
        </w:rPr>
        <w:t>rzewidywana wartość za wykonanie przedmiotu zamówienia</w:t>
      </w:r>
      <w:r w:rsidRPr="007E690A">
        <w:rPr>
          <w:rFonts w:ascii="Times New Roman" w:eastAsia="Times New Roman" w:hAnsi="Times New Roman" w:cs="Times New Roman"/>
          <w:sz w:val="24"/>
          <w:szCs w:val="20"/>
          <w:lang w:eastAsia="pl-PL"/>
        </w:rPr>
        <w:t>. W trakcie oceny ofert zostanie zastosowany następujący wzór arytmetyczny:</w:t>
      </w:r>
    </w:p>
    <w:p w14:paraId="73EAD290" w14:textId="77777777" w:rsidR="00CC745A" w:rsidRPr="007E690A" w:rsidRDefault="00CC745A" w:rsidP="006F1E95">
      <w:pPr>
        <w:widowControl w:val="0"/>
        <w:suppressAutoHyphens/>
        <w:spacing w:after="0" w:line="240" w:lineRule="auto"/>
        <w:ind w:left="709" w:hanging="425"/>
        <w:rPr>
          <w:rFonts w:ascii="Times New Roman" w:eastAsia="Lucida Sans Unicode" w:hAnsi="Times New Roman" w:cs="Times New Roman"/>
          <w:b/>
          <w:sz w:val="24"/>
          <w:szCs w:val="20"/>
          <w:lang w:eastAsia="pl-PL"/>
        </w:rPr>
      </w:pPr>
      <w:r w:rsidRPr="007E690A">
        <w:rPr>
          <w:rFonts w:ascii="Times New Roman" w:eastAsia="Times New Roman" w:hAnsi="Times New Roman" w:cs="Times New Roman"/>
          <w:b/>
          <w:sz w:val="24"/>
          <w:szCs w:val="20"/>
          <w:lang w:eastAsia="pl-PL"/>
        </w:rPr>
        <w:t>c = (n : w) x  a x 100</w:t>
      </w:r>
    </w:p>
    <w:p w14:paraId="129CE629" w14:textId="77777777" w:rsidR="00CC745A" w:rsidRPr="007E690A" w:rsidRDefault="00CC745A" w:rsidP="006F1E95">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sz w:val="24"/>
          <w:szCs w:val="20"/>
          <w:lang w:eastAsia="pl-PL"/>
        </w:rPr>
        <w:t>gdzie:</w:t>
      </w:r>
    </w:p>
    <w:p w14:paraId="28367283" w14:textId="77777777" w:rsidR="00CC745A" w:rsidRPr="007E690A" w:rsidRDefault="00CC745A" w:rsidP="006F1E95">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b/>
          <w:sz w:val="24"/>
          <w:szCs w:val="20"/>
          <w:lang w:eastAsia="pl-PL"/>
        </w:rPr>
        <w:t>c -</w:t>
      </w:r>
      <w:r w:rsidRPr="007E690A">
        <w:rPr>
          <w:rFonts w:ascii="Times New Roman" w:eastAsia="Times New Roman" w:hAnsi="Times New Roman" w:cs="Times New Roman"/>
          <w:sz w:val="24"/>
          <w:szCs w:val="20"/>
          <w:lang w:eastAsia="pl-PL"/>
        </w:rPr>
        <w:t xml:space="preserve"> ilość punktów obliczona dla kryterium cena oferty</w:t>
      </w:r>
    </w:p>
    <w:p w14:paraId="4BD3C73B" w14:textId="77777777" w:rsidR="00CC745A" w:rsidRPr="007E690A" w:rsidRDefault="00CC745A" w:rsidP="006F1E95">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b/>
          <w:sz w:val="24"/>
          <w:szCs w:val="20"/>
          <w:lang w:eastAsia="pl-PL"/>
        </w:rPr>
        <w:t>n-</w:t>
      </w:r>
      <w:r w:rsidRPr="007E690A">
        <w:rPr>
          <w:rFonts w:ascii="Times New Roman" w:eastAsia="Times New Roman" w:hAnsi="Times New Roman" w:cs="Times New Roman"/>
          <w:sz w:val="24"/>
          <w:szCs w:val="20"/>
          <w:lang w:eastAsia="pl-PL"/>
        </w:rPr>
        <w:t xml:space="preserve"> najniższa wartość ze złożonych ofert podlegających badaniu</w:t>
      </w:r>
    </w:p>
    <w:p w14:paraId="168F12C1" w14:textId="77777777" w:rsidR="00CC745A" w:rsidRPr="007E690A" w:rsidRDefault="00CC745A" w:rsidP="006F1E95">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b/>
          <w:sz w:val="24"/>
          <w:szCs w:val="20"/>
          <w:lang w:eastAsia="pl-PL"/>
        </w:rPr>
        <w:t>w-</w:t>
      </w:r>
      <w:r w:rsidRPr="007E690A">
        <w:rPr>
          <w:rFonts w:ascii="Times New Roman" w:eastAsia="Times New Roman" w:hAnsi="Times New Roman" w:cs="Times New Roman"/>
          <w:sz w:val="24"/>
          <w:szCs w:val="20"/>
          <w:lang w:eastAsia="pl-PL"/>
        </w:rPr>
        <w:t xml:space="preserve"> wartość oferty badanej</w:t>
      </w:r>
    </w:p>
    <w:p w14:paraId="09CF344F" w14:textId="0FB31FC2" w:rsidR="00CC745A" w:rsidRPr="007E690A" w:rsidRDefault="00CC745A" w:rsidP="006F1E95">
      <w:pPr>
        <w:widowControl w:val="0"/>
        <w:suppressAutoHyphens/>
        <w:spacing w:after="0" w:line="240" w:lineRule="auto"/>
        <w:ind w:left="709" w:hanging="425"/>
        <w:jc w:val="both"/>
        <w:rPr>
          <w:rFonts w:ascii="Times New Roman" w:eastAsia="Lucida Sans Unicode" w:hAnsi="Times New Roman" w:cs="Times New Roman"/>
          <w:sz w:val="24"/>
          <w:szCs w:val="20"/>
          <w:lang w:eastAsia="pl-PL"/>
        </w:rPr>
      </w:pPr>
      <w:r w:rsidRPr="007E690A">
        <w:rPr>
          <w:rFonts w:ascii="Times New Roman" w:eastAsia="Times New Roman" w:hAnsi="Times New Roman" w:cs="Times New Roman"/>
          <w:b/>
          <w:sz w:val="24"/>
          <w:szCs w:val="20"/>
          <w:lang w:eastAsia="pl-PL"/>
        </w:rPr>
        <w:t>a-</w:t>
      </w:r>
      <w:r w:rsidRPr="007E690A">
        <w:rPr>
          <w:rFonts w:ascii="Times New Roman" w:eastAsia="Times New Roman" w:hAnsi="Times New Roman" w:cs="Times New Roman"/>
          <w:sz w:val="24"/>
          <w:szCs w:val="20"/>
          <w:lang w:eastAsia="pl-PL"/>
        </w:rPr>
        <w:t xml:space="preserve"> waga kryterium - cena oferty (a = </w:t>
      </w:r>
      <w:r w:rsidR="00A560B1">
        <w:rPr>
          <w:rFonts w:ascii="Times New Roman" w:eastAsia="Times New Roman" w:hAnsi="Times New Roman" w:cs="Times New Roman"/>
          <w:sz w:val="24"/>
          <w:szCs w:val="20"/>
          <w:lang w:eastAsia="pl-PL"/>
        </w:rPr>
        <w:t>6</w:t>
      </w:r>
      <w:r w:rsidRPr="007E690A">
        <w:rPr>
          <w:rFonts w:ascii="Times New Roman" w:eastAsia="Times New Roman" w:hAnsi="Times New Roman" w:cs="Times New Roman"/>
          <w:sz w:val="24"/>
          <w:szCs w:val="20"/>
          <w:lang w:eastAsia="pl-PL"/>
        </w:rPr>
        <w:t>0%)</w:t>
      </w:r>
    </w:p>
    <w:p w14:paraId="6D166508" w14:textId="77777777" w:rsidR="00CC745A" w:rsidRPr="007E690A" w:rsidRDefault="00CC745A" w:rsidP="00CC745A">
      <w:pPr>
        <w:widowControl w:val="0"/>
        <w:suppressAutoHyphens/>
        <w:spacing w:after="0" w:line="240" w:lineRule="auto"/>
        <w:jc w:val="both"/>
        <w:rPr>
          <w:rFonts w:ascii="Times New Roman" w:eastAsia="Times New Roman" w:hAnsi="Times New Roman" w:cs="Times New Roman"/>
          <w:b/>
          <w:sz w:val="28"/>
          <w:szCs w:val="20"/>
          <w:lang w:eastAsia="pl-PL"/>
        </w:rPr>
      </w:pPr>
    </w:p>
    <w:p w14:paraId="0F2ED5CD" w14:textId="38C7A0AE" w:rsidR="00CC745A" w:rsidRPr="007E690A" w:rsidRDefault="00CC745A" w:rsidP="006F1E95">
      <w:pPr>
        <w:widowControl w:val="0"/>
        <w:suppressAutoHyphens/>
        <w:spacing w:after="0" w:line="240" w:lineRule="auto"/>
        <w:ind w:left="284"/>
        <w:jc w:val="both"/>
        <w:rPr>
          <w:rFonts w:ascii="Times New Roman" w:eastAsia="Times New Roman" w:hAnsi="Times New Roman" w:cs="Times New Roman"/>
          <w:b/>
          <w:sz w:val="24"/>
          <w:szCs w:val="24"/>
          <w:lang w:eastAsia="pl-PL"/>
        </w:rPr>
      </w:pPr>
      <w:bookmarkStart w:id="35" w:name="OLE_LINK94"/>
      <w:r w:rsidRPr="007E690A">
        <w:rPr>
          <w:rFonts w:ascii="Times New Roman" w:eastAsia="Times New Roman" w:hAnsi="Times New Roman" w:cs="Times New Roman"/>
          <w:b/>
          <w:sz w:val="24"/>
          <w:szCs w:val="24"/>
          <w:lang w:eastAsia="pl-PL"/>
        </w:rPr>
        <w:t xml:space="preserve">gwarancja i rękojmia na wykonany pełny zakres prac </w:t>
      </w:r>
      <w:bookmarkEnd w:id="35"/>
      <w:r w:rsidRPr="007E690A">
        <w:rPr>
          <w:rFonts w:ascii="Times New Roman" w:eastAsia="Times New Roman" w:hAnsi="Times New Roman" w:cs="Times New Roman"/>
          <w:b/>
          <w:sz w:val="24"/>
          <w:szCs w:val="24"/>
          <w:lang w:eastAsia="pl-PL"/>
        </w:rPr>
        <w:t xml:space="preserve">– </w:t>
      </w:r>
      <w:r w:rsidR="00A560B1">
        <w:rPr>
          <w:rFonts w:ascii="Times New Roman" w:eastAsia="Times New Roman" w:hAnsi="Times New Roman" w:cs="Times New Roman"/>
          <w:b/>
          <w:sz w:val="24"/>
          <w:szCs w:val="24"/>
          <w:lang w:eastAsia="pl-PL"/>
        </w:rPr>
        <w:t>4</w:t>
      </w:r>
      <w:r w:rsidRPr="007E690A">
        <w:rPr>
          <w:rFonts w:ascii="Times New Roman" w:eastAsia="Times New Roman" w:hAnsi="Times New Roman" w:cs="Times New Roman"/>
          <w:b/>
          <w:sz w:val="24"/>
          <w:szCs w:val="24"/>
          <w:lang w:eastAsia="pl-PL"/>
        </w:rPr>
        <w:t xml:space="preserve">0% (min. </w:t>
      </w:r>
      <w:r w:rsidR="00AB23D5" w:rsidRPr="007E690A">
        <w:rPr>
          <w:rFonts w:ascii="Times New Roman" w:eastAsia="Times New Roman" w:hAnsi="Times New Roman" w:cs="Times New Roman"/>
          <w:b/>
          <w:sz w:val="24"/>
          <w:szCs w:val="24"/>
          <w:lang w:eastAsia="pl-PL"/>
        </w:rPr>
        <w:t>36</w:t>
      </w:r>
      <w:r w:rsidRPr="007E690A">
        <w:rPr>
          <w:rFonts w:ascii="Times New Roman" w:eastAsia="Times New Roman" w:hAnsi="Times New Roman" w:cs="Times New Roman"/>
          <w:b/>
          <w:sz w:val="24"/>
          <w:szCs w:val="24"/>
          <w:lang w:eastAsia="pl-PL"/>
        </w:rPr>
        <w:t xml:space="preserve"> m-</w:t>
      </w:r>
      <w:proofErr w:type="spellStart"/>
      <w:r w:rsidRPr="007E690A">
        <w:rPr>
          <w:rFonts w:ascii="Times New Roman" w:eastAsia="Times New Roman" w:hAnsi="Times New Roman" w:cs="Times New Roman"/>
          <w:b/>
          <w:sz w:val="24"/>
          <w:szCs w:val="24"/>
          <w:lang w:eastAsia="pl-PL"/>
        </w:rPr>
        <w:t>cy</w:t>
      </w:r>
      <w:proofErr w:type="spellEnd"/>
      <w:r w:rsidRPr="007E690A">
        <w:rPr>
          <w:rFonts w:ascii="Times New Roman" w:eastAsia="Times New Roman" w:hAnsi="Times New Roman" w:cs="Times New Roman"/>
          <w:b/>
          <w:sz w:val="24"/>
          <w:szCs w:val="24"/>
          <w:lang w:eastAsia="pl-PL"/>
        </w:rPr>
        <w:t xml:space="preserve">, max. </w:t>
      </w:r>
      <w:r w:rsidR="00AB23D5" w:rsidRPr="007E690A">
        <w:rPr>
          <w:rFonts w:ascii="Times New Roman" w:eastAsia="Times New Roman" w:hAnsi="Times New Roman" w:cs="Times New Roman"/>
          <w:b/>
          <w:sz w:val="24"/>
          <w:szCs w:val="24"/>
          <w:lang w:eastAsia="pl-PL"/>
        </w:rPr>
        <w:t>60</w:t>
      </w:r>
      <w:r w:rsidR="00F45257" w:rsidRPr="007E690A">
        <w:rPr>
          <w:rFonts w:ascii="Times New Roman" w:eastAsia="Times New Roman" w:hAnsi="Times New Roman" w:cs="Times New Roman"/>
          <w:b/>
          <w:sz w:val="24"/>
          <w:szCs w:val="24"/>
          <w:lang w:eastAsia="pl-PL"/>
        </w:rPr>
        <w:t xml:space="preserve"> m</w:t>
      </w:r>
      <w:r w:rsidRPr="007E690A">
        <w:rPr>
          <w:rFonts w:ascii="Times New Roman" w:eastAsia="Times New Roman" w:hAnsi="Times New Roman" w:cs="Times New Roman"/>
          <w:b/>
          <w:sz w:val="24"/>
          <w:szCs w:val="24"/>
          <w:lang w:eastAsia="pl-PL"/>
        </w:rPr>
        <w:t>-</w:t>
      </w:r>
      <w:proofErr w:type="spellStart"/>
      <w:r w:rsidRPr="007E690A">
        <w:rPr>
          <w:rFonts w:ascii="Times New Roman" w:eastAsia="Times New Roman" w:hAnsi="Times New Roman" w:cs="Times New Roman"/>
          <w:b/>
          <w:sz w:val="24"/>
          <w:szCs w:val="24"/>
          <w:lang w:eastAsia="pl-PL"/>
        </w:rPr>
        <w:t>cy</w:t>
      </w:r>
      <w:proofErr w:type="spellEnd"/>
      <w:r w:rsidRPr="007E690A">
        <w:rPr>
          <w:rFonts w:ascii="Times New Roman" w:eastAsia="Times New Roman" w:hAnsi="Times New Roman" w:cs="Times New Roman"/>
          <w:b/>
          <w:sz w:val="24"/>
          <w:szCs w:val="24"/>
          <w:lang w:eastAsia="pl-PL"/>
        </w:rPr>
        <w:t>)</w:t>
      </w:r>
    </w:p>
    <w:p w14:paraId="12CCD08C" w14:textId="77777777" w:rsidR="00CC745A" w:rsidRPr="007E690A" w:rsidRDefault="00CC745A" w:rsidP="006F1E95">
      <w:pPr>
        <w:widowControl w:val="0"/>
        <w:tabs>
          <w:tab w:val="num" w:pos="850"/>
        </w:tabs>
        <w:suppressAutoHyphens/>
        <w:spacing w:after="0" w:line="240" w:lineRule="auto"/>
        <w:ind w:left="284"/>
        <w:jc w:val="both"/>
        <w:rPr>
          <w:rFonts w:ascii="Times New Roman" w:eastAsia="Times New Roman" w:hAnsi="Times New Roman" w:cs="Times New Roman"/>
          <w:bCs/>
          <w:sz w:val="24"/>
          <w:szCs w:val="20"/>
          <w:lang w:eastAsia="pl-PL"/>
        </w:rPr>
      </w:pPr>
    </w:p>
    <w:p w14:paraId="566951BE" w14:textId="24098553" w:rsidR="00CC745A" w:rsidRPr="00CC745A" w:rsidRDefault="00CC745A" w:rsidP="006F1E95">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7E690A">
        <w:rPr>
          <w:rFonts w:ascii="Times New Roman" w:eastAsia="Times New Roman" w:hAnsi="Times New Roman" w:cs="Times New Roman"/>
          <w:bCs/>
          <w:sz w:val="24"/>
          <w:szCs w:val="20"/>
          <w:lang w:eastAsia="pl-PL"/>
        </w:rPr>
        <w:t xml:space="preserve">Ocenie podlegać będzie zaproponowana przez wykonawcę długość okresu gwarancji (jeśli wykonawca wskaże okres dłuższy niż </w:t>
      </w:r>
      <w:r w:rsidR="00AB23D5" w:rsidRPr="007E690A">
        <w:rPr>
          <w:rFonts w:ascii="Times New Roman" w:eastAsia="Times New Roman" w:hAnsi="Times New Roman" w:cs="Times New Roman"/>
          <w:bCs/>
          <w:sz w:val="24"/>
          <w:szCs w:val="20"/>
          <w:lang w:eastAsia="pl-PL"/>
        </w:rPr>
        <w:t>60</w:t>
      </w:r>
      <w:r w:rsidRPr="007E690A">
        <w:rPr>
          <w:rFonts w:ascii="Times New Roman" w:eastAsia="Times New Roman" w:hAnsi="Times New Roman" w:cs="Times New Roman"/>
          <w:bCs/>
          <w:sz w:val="24"/>
          <w:szCs w:val="20"/>
          <w:lang w:eastAsia="pl-PL"/>
        </w:rPr>
        <w:t xml:space="preserve"> m-</w:t>
      </w:r>
      <w:proofErr w:type="spellStart"/>
      <w:r w:rsidRPr="007E690A">
        <w:rPr>
          <w:rFonts w:ascii="Times New Roman" w:eastAsia="Times New Roman" w:hAnsi="Times New Roman" w:cs="Times New Roman"/>
          <w:bCs/>
          <w:sz w:val="24"/>
          <w:szCs w:val="20"/>
          <w:lang w:eastAsia="pl-PL"/>
        </w:rPr>
        <w:t>cy</w:t>
      </w:r>
      <w:proofErr w:type="spellEnd"/>
      <w:r w:rsidRPr="007E690A">
        <w:rPr>
          <w:rFonts w:ascii="Times New Roman" w:eastAsia="Times New Roman" w:hAnsi="Times New Roman" w:cs="Times New Roman"/>
          <w:bCs/>
          <w:sz w:val="24"/>
          <w:szCs w:val="20"/>
          <w:lang w:eastAsia="pl-PL"/>
        </w:rPr>
        <w:t xml:space="preserve">, Zamawiający przyjmie </w:t>
      </w:r>
      <w:r w:rsidR="00A560B1">
        <w:rPr>
          <w:rFonts w:ascii="Times New Roman" w:eastAsia="Times New Roman" w:hAnsi="Times New Roman" w:cs="Times New Roman"/>
          <w:bCs/>
          <w:sz w:val="24"/>
          <w:szCs w:val="20"/>
          <w:lang w:eastAsia="pl-PL"/>
        </w:rPr>
        <w:t xml:space="preserve">do oceny </w:t>
      </w:r>
      <w:r w:rsidRPr="007E690A">
        <w:rPr>
          <w:rFonts w:ascii="Times New Roman" w:eastAsia="Times New Roman" w:hAnsi="Times New Roman" w:cs="Times New Roman"/>
          <w:bCs/>
          <w:sz w:val="24"/>
          <w:szCs w:val="20"/>
          <w:lang w:eastAsia="pl-PL"/>
        </w:rPr>
        <w:t xml:space="preserve">czas gwarancji i rękojmi </w:t>
      </w:r>
      <w:r w:rsidR="006930D8" w:rsidRPr="007E690A">
        <w:rPr>
          <w:rFonts w:ascii="Times New Roman" w:eastAsia="Times New Roman" w:hAnsi="Times New Roman" w:cs="Times New Roman"/>
          <w:bCs/>
          <w:sz w:val="24"/>
          <w:szCs w:val="20"/>
          <w:lang w:eastAsia="pl-PL"/>
        </w:rPr>
        <w:t>60</w:t>
      </w:r>
      <w:r w:rsidRPr="007E690A">
        <w:rPr>
          <w:rFonts w:ascii="Times New Roman" w:eastAsia="Times New Roman" w:hAnsi="Times New Roman" w:cs="Times New Roman"/>
          <w:bCs/>
          <w:sz w:val="24"/>
          <w:szCs w:val="20"/>
          <w:lang w:eastAsia="pl-PL"/>
        </w:rPr>
        <w:t xml:space="preserve"> m-</w:t>
      </w:r>
      <w:proofErr w:type="spellStart"/>
      <w:r w:rsidRPr="007E690A">
        <w:rPr>
          <w:rFonts w:ascii="Times New Roman" w:eastAsia="Times New Roman" w:hAnsi="Times New Roman" w:cs="Times New Roman"/>
          <w:bCs/>
          <w:sz w:val="24"/>
          <w:szCs w:val="20"/>
          <w:lang w:eastAsia="pl-PL"/>
        </w:rPr>
        <w:t>cy</w:t>
      </w:r>
      <w:proofErr w:type="spellEnd"/>
      <w:r w:rsidRPr="007E690A">
        <w:rPr>
          <w:rFonts w:ascii="Times New Roman" w:eastAsia="Times New Roman" w:hAnsi="Times New Roman" w:cs="Times New Roman"/>
          <w:bCs/>
          <w:sz w:val="24"/>
          <w:szCs w:val="20"/>
          <w:lang w:eastAsia="pl-PL"/>
        </w:rPr>
        <w:t>).</w:t>
      </w:r>
      <w:r w:rsidRPr="00CC745A">
        <w:rPr>
          <w:rFonts w:ascii="Times New Roman" w:eastAsia="Times New Roman" w:hAnsi="Times New Roman" w:cs="Times New Roman"/>
          <w:bCs/>
          <w:sz w:val="24"/>
          <w:szCs w:val="20"/>
          <w:lang w:eastAsia="pl-PL"/>
        </w:rPr>
        <w:t xml:space="preserve"> </w:t>
      </w:r>
      <w:r w:rsidR="00281F87">
        <w:rPr>
          <w:rFonts w:ascii="Times New Roman" w:eastAsia="Times New Roman" w:hAnsi="Times New Roman" w:cs="Times New Roman"/>
          <w:bCs/>
          <w:sz w:val="24"/>
          <w:szCs w:val="20"/>
          <w:lang w:eastAsia="pl-PL"/>
        </w:rPr>
        <w:t>Jeżeli w polu do tego przeznaczonym w ofercie Wykonawca pozostawi puste miejsce, Zamawiający przyjmie okres 36 m-</w:t>
      </w:r>
      <w:proofErr w:type="spellStart"/>
      <w:r w:rsidR="00281F87">
        <w:rPr>
          <w:rFonts w:ascii="Times New Roman" w:eastAsia="Times New Roman" w:hAnsi="Times New Roman" w:cs="Times New Roman"/>
          <w:bCs/>
          <w:sz w:val="24"/>
          <w:szCs w:val="20"/>
          <w:lang w:eastAsia="pl-PL"/>
        </w:rPr>
        <w:t>cy</w:t>
      </w:r>
      <w:proofErr w:type="spellEnd"/>
      <w:r w:rsidR="00281F87">
        <w:rPr>
          <w:rFonts w:ascii="Times New Roman" w:eastAsia="Times New Roman" w:hAnsi="Times New Roman" w:cs="Times New Roman"/>
          <w:bCs/>
          <w:sz w:val="24"/>
          <w:szCs w:val="20"/>
          <w:lang w:eastAsia="pl-PL"/>
        </w:rPr>
        <w:t xml:space="preserve">. </w:t>
      </w:r>
      <w:r w:rsidRPr="00CC745A">
        <w:rPr>
          <w:rFonts w:ascii="Times New Roman" w:eastAsia="Times New Roman" w:hAnsi="Times New Roman" w:cs="Times New Roman"/>
          <w:bCs/>
          <w:sz w:val="24"/>
          <w:szCs w:val="20"/>
          <w:lang w:eastAsia="pl-PL"/>
        </w:rPr>
        <w:t>W trakcie oceny ofert zostanie zastosowany następujący wzór arytmetyczny:</w:t>
      </w:r>
    </w:p>
    <w:p w14:paraId="2171B96C" w14:textId="6C60056B" w:rsidR="00CC745A" w:rsidRPr="00CC745A" w:rsidRDefault="00CC745A" w:rsidP="006F1E95">
      <w:pPr>
        <w:widowControl w:val="0"/>
        <w:suppressAutoHyphens/>
        <w:spacing w:after="0" w:line="240" w:lineRule="auto"/>
        <w:ind w:left="284"/>
        <w:jc w:val="both"/>
        <w:rPr>
          <w:rFonts w:ascii="Times New Roman" w:eastAsia="Times New Roman" w:hAnsi="Times New Roman" w:cs="Times New Roman"/>
          <w:b/>
          <w:bCs/>
          <w:sz w:val="24"/>
          <w:szCs w:val="20"/>
          <w:lang w:eastAsia="pl-PL"/>
        </w:rPr>
      </w:pPr>
      <w:r w:rsidRPr="00CC745A">
        <w:rPr>
          <w:rFonts w:ascii="Times New Roman" w:eastAsia="Times New Roman" w:hAnsi="Times New Roman" w:cs="Times New Roman"/>
          <w:b/>
          <w:bCs/>
          <w:sz w:val="24"/>
          <w:szCs w:val="20"/>
          <w:lang w:eastAsia="pl-PL"/>
        </w:rPr>
        <w:t>g = ((w-</w:t>
      </w:r>
      <w:r w:rsidR="00AB23D5">
        <w:rPr>
          <w:rFonts w:ascii="Times New Roman" w:eastAsia="Times New Roman" w:hAnsi="Times New Roman" w:cs="Times New Roman"/>
          <w:b/>
          <w:bCs/>
          <w:sz w:val="24"/>
          <w:szCs w:val="20"/>
          <w:lang w:eastAsia="pl-PL"/>
        </w:rPr>
        <w:t>36</w:t>
      </w:r>
      <w:r w:rsidRPr="00CC745A">
        <w:rPr>
          <w:rFonts w:ascii="Times New Roman" w:eastAsia="Times New Roman" w:hAnsi="Times New Roman" w:cs="Times New Roman"/>
          <w:b/>
          <w:bCs/>
          <w:sz w:val="24"/>
          <w:szCs w:val="20"/>
          <w:lang w:eastAsia="pl-PL"/>
        </w:rPr>
        <w:t xml:space="preserve">) : </w:t>
      </w:r>
      <w:r w:rsidR="00AB23D5">
        <w:rPr>
          <w:rFonts w:ascii="Times New Roman" w:eastAsia="Times New Roman" w:hAnsi="Times New Roman" w:cs="Times New Roman"/>
          <w:b/>
          <w:bCs/>
          <w:sz w:val="24"/>
          <w:szCs w:val="20"/>
          <w:lang w:eastAsia="pl-PL"/>
        </w:rPr>
        <w:t>24</w:t>
      </w:r>
      <w:r w:rsidRPr="00CC745A">
        <w:rPr>
          <w:rFonts w:ascii="Times New Roman" w:eastAsia="Times New Roman" w:hAnsi="Times New Roman" w:cs="Times New Roman"/>
          <w:b/>
          <w:bCs/>
          <w:sz w:val="24"/>
          <w:szCs w:val="20"/>
          <w:lang w:eastAsia="pl-PL"/>
        </w:rPr>
        <w:t>) x  b x 100</w:t>
      </w:r>
    </w:p>
    <w:p w14:paraId="22E31E15" w14:textId="77777777" w:rsidR="00CC745A" w:rsidRPr="00CC745A" w:rsidRDefault="00CC745A" w:rsidP="006F1E95">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CC745A">
        <w:rPr>
          <w:rFonts w:ascii="Times New Roman" w:eastAsia="Times New Roman" w:hAnsi="Times New Roman" w:cs="Times New Roman"/>
          <w:bCs/>
          <w:sz w:val="24"/>
          <w:szCs w:val="20"/>
          <w:lang w:eastAsia="pl-PL"/>
        </w:rPr>
        <w:t>gdzie:</w:t>
      </w:r>
    </w:p>
    <w:p w14:paraId="7E05C7CB" w14:textId="77777777" w:rsidR="00CC745A" w:rsidRPr="00CC745A" w:rsidRDefault="00CC745A" w:rsidP="006F1E95">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CC745A">
        <w:rPr>
          <w:rFonts w:ascii="Times New Roman" w:eastAsia="Times New Roman" w:hAnsi="Times New Roman" w:cs="Times New Roman"/>
          <w:b/>
          <w:bCs/>
          <w:sz w:val="24"/>
          <w:szCs w:val="20"/>
          <w:lang w:eastAsia="pl-PL"/>
        </w:rPr>
        <w:t>g -</w:t>
      </w:r>
      <w:r w:rsidRPr="00CC745A">
        <w:rPr>
          <w:rFonts w:ascii="Times New Roman" w:eastAsia="Times New Roman" w:hAnsi="Times New Roman" w:cs="Times New Roman"/>
          <w:bCs/>
          <w:sz w:val="24"/>
          <w:szCs w:val="20"/>
          <w:lang w:eastAsia="pl-PL"/>
        </w:rPr>
        <w:t xml:space="preserve"> ilość punktów obliczona dla kryterium cena oferty</w:t>
      </w:r>
    </w:p>
    <w:p w14:paraId="3ECEB17B" w14:textId="77777777" w:rsidR="00CC745A" w:rsidRPr="00CC745A" w:rsidRDefault="00CC745A" w:rsidP="006F1E95">
      <w:pPr>
        <w:widowControl w:val="0"/>
        <w:suppressAutoHyphens/>
        <w:spacing w:after="0" w:line="240" w:lineRule="auto"/>
        <w:ind w:left="284"/>
        <w:jc w:val="both"/>
        <w:rPr>
          <w:rFonts w:ascii="Times New Roman" w:eastAsia="Times New Roman" w:hAnsi="Times New Roman" w:cs="Times New Roman"/>
          <w:b/>
          <w:bCs/>
          <w:sz w:val="24"/>
          <w:szCs w:val="20"/>
          <w:lang w:eastAsia="pl-PL"/>
        </w:rPr>
      </w:pPr>
      <w:r w:rsidRPr="00CC745A">
        <w:rPr>
          <w:rFonts w:ascii="Times New Roman" w:eastAsia="Times New Roman" w:hAnsi="Times New Roman" w:cs="Times New Roman"/>
          <w:b/>
          <w:bCs/>
          <w:sz w:val="24"/>
          <w:szCs w:val="20"/>
          <w:lang w:eastAsia="pl-PL"/>
        </w:rPr>
        <w:t xml:space="preserve">w- </w:t>
      </w:r>
      <w:r w:rsidRPr="00CC745A">
        <w:rPr>
          <w:rFonts w:ascii="Times New Roman" w:eastAsia="Times New Roman" w:hAnsi="Times New Roman" w:cs="Times New Roman"/>
          <w:bCs/>
          <w:sz w:val="24"/>
          <w:szCs w:val="20"/>
          <w:lang w:eastAsia="pl-PL"/>
        </w:rPr>
        <w:t>wartość oferty badanej w miesiącach</w:t>
      </w:r>
    </w:p>
    <w:p w14:paraId="0F722665" w14:textId="5FE001C6" w:rsidR="00CC745A" w:rsidRPr="00CC745A" w:rsidRDefault="00CC745A" w:rsidP="006F1E95">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CC745A">
        <w:rPr>
          <w:rFonts w:ascii="Times New Roman" w:eastAsia="Times New Roman" w:hAnsi="Times New Roman" w:cs="Times New Roman"/>
          <w:b/>
          <w:bCs/>
          <w:sz w:val="24"/>
          <w:szCs w:val="20"/>
          <w:lang w:eastAsia="pl-PL"/>
        </w:rPr>
        <w:t>b-</w:t>
      </w:r>
      <w:r w:rsidRPr="00CC745A">
        <w:rPr>
          <w:rFonts w:ascii="Times New Roman" w:eastAsia="Times New Roman" w:hAnsi="Times New Roman" w:cs="Times New Roman"/>
          <w:bCs/>
          <w:sz w:val="24"/>
          <w:szCs w:val="20"/>
          <w:lang w:eastAsia="pl-PL"/>
        </w:rPr>
        <w:t xml:space="preserve"> waga kryterium – gwarancja i rękojmia (b = </w:t>
      </w:r>
      <w:r w:rsidR="00A560B1">
        <w:rPr>
          <w:rFonts w:ascii="Times New Roman" w:eastAsia="Times New Roman" w:hAnsi="Times New Roman" w:cs="Times New Roman"/>
          <w:bCs/>
          <w:sz w:val="24"/>
          <w:szCs w:val="20"/>
          <w:lang w:eastAsia="pl-PL"/>
        </w:rPr>
        <w:t>4</w:t>
      </w:r>
      <w:r w:rsidRPr="00CC745A">
        <w:rPr>
          <w:rFonts w:ascii="Times New Roman" w:eastAsia="Times New Roman" w:hAnsi="Times New Roman" w:cs="Times New Roman"/>
          <w:bCs/>
          <w:sz w:val="24"/>
          <w:szCs w:val="20"/>
          <w:lang w:eastAsia="pl-PL"/>
        </w:rPr>
        <w:t>0%)</w:t>
      </w:r>
    </w:p>
    <w:p w14:paraId="29379B54" w14:textId="77777777" w:rsidR="00CC745A" w:rsidRPr="00CC745A" w:rsidRDefault="00CC745A" w:rsidP="00CC745A">
      <w:pPr>
        <w:widowControl w:val="0"/>
        <w:suppressAutoHyphens/>
        <w:spacing w:after="0" w:line="240" w:lineRule="auto"/>
        <w:ind w:left="709"/>
        <w:jc w:val="both"/>
        <w:rPr>
          <w:rFonts w:ascii="Times New Roman" w:eastAsia="Times New Roman" w:hAnsi="Times New Roman" w:cs="Times New Roman"/>
          <w:bCs/>
          <w:sz w:val="24"/>
          <w:szCs w:val="20"/>
          <w:lang w:eastAsia="pl-PL"/>
        </w:rPr>
      </w:pPr>
    </w:p>
    <w:p w14:paraId="104BD349" w14:textId="77777777" w:rsidR="00CC745A" w:rsidRPr="00CC745A" w:rsidRDefault="00CC745A" w:rsidP="00F45257">
      <w:pPr>
        <w:widowControl w:val="0"/>
        <w:suppressAutoHyphens/>
        <w:spacing w:after="0" w:line="240" w:lineRule="auto"/>
        <w:ind w:left="284"/>
        <w:jc w:val="both"/>
        <w:rPr>
          <w:rFonts w:ascii="Times New Roman" w:eastAsia="Times New Roman" w:hAnsi="Times New Roman" w:cs="Times New Roman"/>
          <w:bCs/>
          <w:sz w:val="24"/>
          <w:szCs w:val="20"/>
          <w:lang w:eastAsia="pl-PL"/>
        </w:rPr>
      </w:pPr>
      <w:r w:rsidRPr="00CC745A">
        <w:rPr>
          <w:rFonts w:ascii="Times New Roman" w:eastAsia="Times New Roman" w:hAnsi="Times New Roman" w:cs="Times New Roman"/>
          <w:bCs/>
          <w:sz w:val="24"/>
          <w:szCs w:val="20"/>
          <w:lang w:eastAsia="pl-PL"/>
        </w:rPr>
        <w:t>Zamawiający zaokrągli wyniki działań arytmetycznych do dwóch miejsc po przecinku, chyba że do rozstrzygnięcia postępowania będzie potrzebna większa dokładność.</w:t>
      </w:r>
    </w:p>
    <w:p w14:paraId="47F5556A" w14:textId="77777777" w:rsidR="00CC745A" w:rsidRPr="00CC745A" w:rsidRDefault="00CC745A" w:rsidP="00CC745A">
      <w:pPr>
        <w:widowControl w:val="0"/>
        <w:suppressAutoHyphens/>
        <w:spacing w:after="0" w:line="240" w:lineRule="auto"/>
        <w:ind w:left="284"/>
        <w:jc w:val="both"/>
        <w:rPr>
          <w:rFonts w:ascii="Times New Roman" w:eastAsia="Times New Roman" w:hAnsi="Times New Roman" w:cs="Times New Roman"/>
          <w:bCs/>
          <w:sz w:val="24"/>
          <w:szCs w:val="20"/>
          <w:lang w:eastAsia="pl-PL"/>
        </w:rPr>
      </w:pPr>
    </w:p>
    <w:p w14:paraId="29DA8F56" w14:textId="77777777" w:rsidR="00CC745A" w:rsidRPr="00CC745A" w:rsidRDefault="00CC745A">
      <w:pPr>
        <w:widowControl w:val="0"/>
        <w:numPr>
          <w:ilvl w:val="0"/>
          <w:numId w:val="29"/>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CC745A">
        <w:rPr>
          <w:rFonts w:ascii="Times New Roman" w:eastAsia="Times New Roman" w:hAnsi="Times New Roman" w:cs="Times New Roman"/>
          <w:sz w:val="24"/>
          <w:szCs w:val="20"/>
          <w:lang w:eastAsia="pl-PL"/>
        </w:rPr>
        <w:t>Zamawiający będzie oceniał oferty osobno co do każdego z zadań (jeśli dotyczy).</w:t>
      </w:r>
    </w:p>
    <w:p w14:paraId="40B9A930" w14:textId="479F3FF8" w:rsidR="00CC745A" w:rsidRPr="00CC745A" w:rsidRDefault="00CC745A">
      <w:pPr>
        <w:widowControl w:val="0"/>
        <w:numPr>
          <w:ilvl w:val="0"/>
          <w:numId w:val="29"/>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CC745A">
        <w:rPr>
          <w:rFonts w:ascii="Times New Roman" w:eastAsia="Times New Roman" w:hAnsi="Times New Roman" w:cs="Times New Roman"/>
          <w:sz w:val="24"/>
          <w:szCs w:val="20"/>
          <w:lang w:eastAsia="pl-PL"/>
        </w:rPr>
        <w:t>Oferta, która przedstawia najkorzystniejszy bilans (najwyższa łączna liczba przyznanych punktów w oparciu o ustalone kryteria) zostanie uznana za najkorzystniejszą, pozostałe oferty zostaną sklasyfikowane zgodnie z ilością uzyskanych punktów. Realizacja zamówienia zostanie powierzona Wykonawcy, który uzyska najwyższą ilość punktów</w:t>
      </w:r>
      <w:r w:rsidR="00CC5EA4">
        <w:rPr>
          <w:rFonts w:ascii="Times New Roman" w:eastAsia="Times New Roman" w:hAnsi="Times New Roman" w:cs="Times New Roman"/>
          <w:sz w:val="24"/>
          <w:szCs w:val="20"/>
          <w:lang w:eastAsia="pl-PL"/>
        </w:rPr>
        <w:t>.</w:t>
      </w:r>
    </w:p>
    <w:p w14:paraId="209B04E7" w14:textId="77777777" w:rsidR="00CC5EA4" w:rsidRDefault="00CC745A">
      <w:pPr>
        <w:pStyle w:val="Akapitzlist"/>
        <w:numPr>
          <w:ilvl w:val="0"/>
          <w:numId w:val="29"/>
        </w:numPr>
        <w:tabs>
          <w:tab w:val="clear" w:pos="720"/>
          <w:tab w:val="num" w:pos="284"/>
        </w:tabs>
        <w:ind w:left="284" w:hanging="284"/>
        <w:jc w:val="both"/>
        <w:rPr>
          <w:rFonts w:ascii="Times New Roman" w:eastAsia="Times New Roman" w:hAnsi="Times New Roman" w:cs="Times New Roman"/>
          <w:sz w:val="24"/>
          <w:szCs w:val="20"/>
          <w:u w:val="single"/>
          <w:lang w:eastAsia="pl-PL"/>
        </w:rPr>
      </w:pPr>
      <w:r w:rsidRPr="00CC5EA4">
        <w:rPr>
          <w:rFonts w:ascii="Times New Roman" w:eastAsia="Times New Roman" w:hAnsi="Times New Roman" w:cs="Times New Roman"/>
          <w:sz w:val="24"/>
          <w:szCs w:val="20"/>
          <w:lang w:eastAsia="pl-PL"/>
        </w:rPr>
        <w:t>Jeżeli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r w:rsidR="00CC5EA4" w:rsidRPr="00CC5EA4">
        <w:t xml:space="preserve"> </w:t>
      </w:r>
      <w:r w:rsidR="00CC5EA4" w:rsidRPr="00CC5EA4">
        <w:rPr>
          <w:rFonts w:ascii="Times New Roman" w:eastAsia="Times New Roman" w:hAnsi="Times New Roman" w:cs="Times New Roman"/>
          <w:sz w:val="24"/>
          <w:szCs w:val="20"/>
          <w:u w:val="single"/>
          <w:lang w:eastAsia="pl-PL"/>
        </w:rPr>
        <w:t xml:space="preserve">Wykonawca, składając ofertę, zobowiązany jest poinformować Zamawiającego, że wybór jego oferty będzie prowadził do </w:t>
      </w:r>
      <w:r w:rsidR="00CC5EA4" w:rsidRPr="00CC5EA4">
        <w:rPr>
          <w:rFonts w:ascii="Times New Roman" w:eastAsia="Times New Roman" w:hAnsi="Times New Roman" w:cs="Times New Roman"/>
          <w:sz w:val="24"/>
          <w:szCs w:val="20"/>
          <w:u w:val="single"/>
          <w:lang w:eastAsia="pl-PL"/>
        </w:rPr>
        <w:lastRenderedPageBreak/>
        <w:t>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42DE103D" w14:textId="77777777" w:rsidR="00CC5EA4" w:rsidRPr="00CC5EA4" w:rsidRDefault="00CC5EA4">
      <w:pPr>
        <w:pStyle w:val="Akapitzlist"/>
        <w:numPr>
          <w:ilvl w:val="0"/>
          <w:numId w:val="29"/>
        </w:numPr>
        <w:tabs>
          <w:tab w:val="clear" w:pos="720"/>
          <w:tab w:val="num" w:pos="284"/>
        </w:tabs>
        <w:ind w:left="284" w:hanging="284"/>
        <w:jc w:val="both"/>
        <w:rPr>
          <w:rFonts w:ascii="Times New Roman" w:eastAsia="Times New Roman" w:hAnsi="Times New Roman" w:cs="Times New Roman"/>
          <w:sz w:val="24"/>
          <w:szCs w:val="20"/>
          <w:u w:val="single"/>
          <w:lang w:eastAsia="pl-PL"/>
        </w:rPr>
      </w:pPr>
      <w:r w:rsidRPr="00CC5EA4">
        <w:rPr>
          <w:rFonts w:ascii="Times New Roman" w:eastAsia="Times New Roman" w:hAnsi="Times New Roman" w:cs="Times New Roman"/>
          <w:sz w:val="24"/>
          <w:szCs w:val="24"/>
        </w:rPr>
        <w:t>Zamawiający poprawi ofertę zgodnie z art. 223 ust. 2 ustawy Pzp</w:t>
      </w:r>
      <w:r w:rsidRPr="00CC5EA4">
        <w:rPr>
          <w:rFonts w:ascii="Calibri" w:eastAsia="Times New Roman" w:hAnsi="Calibri" w:cs="Arial"/>
          <w:sz w:val="18"/>
          <w:szCs w:val="18"/>
        </w:rPr>
        <w:t>.</w:t>
      </w:r>
    </w:p>
    <w:p w14:paraId="73304312" w14:textId="2154877A" w:rsidR="00CC5EA4" w:rsidRPr="00CC5EA4" w:rsidRDefault="00CC5EA4">
      <w:pPr>
        <w:pStyle w:val="Akapitzlist"/>
        <w:numPr>
          <w:ilvl w:val="0"/>
          <w:numId w:val="29"/>
        </w:numPr>
        <w:tabs>
          <w:tab w:val="clear" w:pos="720"/>
          <w:tab w:val="num" w:pos="284"/>
        </w:tabs>
        <w:ind w:left="284" w:hanging="284"/>
        <w:jc w:val="both"/>
        <w:rPr>
          <w:rFonts w:ascii="Times New Roman" w:eastAsia="Times New Roman" w:hAnsi="Times New Roman" w:cs="Times New Roman"/>
          <w:sz w:val="24"/>
          <w:szCs w:val="24"/>
          <w:u w:val="single"/>
          <w:lang w:eastAsia="pl-PL"/>
        </w:rPr>
      </w:pPr>
      <w:r w:rsidRPr="00CC5EA4">
        <w:rPr>
          <w:rFonts w:ascii="Times New Roman" w:eastAsia="Times New Roman" w:hAnsi="Times New Roman" w:cs="Times New Roman"/>
          <w:sz w:val="24"/>
          <w:szCs w:val="24"/>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1D89F942" w14:textId="6F4B5E72" w:rsid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zarządzania procesem produkcji, świadczonych usług lub metody budowy;</w:t>
      </w:r>
    </w:p>
    <w:p w14:paraId="6EEE263B" w14:textId="77777777" w:rsid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wybranych rozwiązań technicznych, wyjątkowo korzystnych warunków dostaw, usług albo związanych z realizacją robót budowlanych;</w:t>
      </w:r>
    </w:p>
    <w:p w14:paraId="26A958FB" w14:textId="5C2412B2" w:rsidR="00CC5EA4" w:rsidRP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oryginalności dostaw, usług lub robót budowlanych oferowanych przez wykonawcę;</w:t>
      </w:r>
    </w:p>
    <w:p w14:paraId="49C75998" w14:textId="77777777" w:rsidR="00CC5EA4" w:rsidRP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CC5EA4">
        <w:rPr>
          <w:rFonts w:ascii="Times New Roman" w:eastAsia="Times New Roman" w:hAnsi="Times New Roman" w:cs="Times New Roman"/>
          <w:i/>
          <w:iCs/>
          <w:sz w:val="24"/>
          <w:szCs w:val="24"/>
        </w:rPr>
        <w:t>o minimalnym wynagrodzeniu za pracę</w:t>
      </w:r>
      <w:r w:rsidRPr="00CC5EA4">
        <w:rPr>
          <w:rFonts w:ascii="Times New Roman" w:eastAsia="Times New Roman" w:hAnsi="Times New Roman" w:cs="Times New Roman"/>
          <w:sz w:val="24"/>
          <w:szCs w:val="24"/>
        </w:rPr>
        <w:t xml:space="preserve"> lub przepisów odrębnych właściwych dla spraw, z którymi związane jest realizowane zamówienie;</w:t>
      </w:r>
    </w:p>
    <w:p w14:paraId="7FC4EFD6" w14:textId="77777777" w:rsidR="00CC5EA4" w:rsidRP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zgodności z prawem w rozumieniu przepisów o postępowaniu w sprawach dotyczących pomocy publicznej;</w:t>
      </w:r>
    </w:p>
    <w:p w14:paraId="4131D9DB" w14:textId="77777777" w:rsidR="00CC5EA4" w:rsidRP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zgodności z przepisami z zakresu prawa pracy i zabezpieczenia społecznego, obowiązującymi w miejscu, w którym realizowane jest zamówienie;</w:t>
      </w:r>
    </w:p>
    <w:p w14:paraId="307F7CCD" w14:textId="77777777" w:rsidR="00CC5EA4" w:rsidRP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zgodności z przepisami z zakresu ochrony środowiska;</w:t>
      </w:r>
    </w:p>
    <w:p w14:paraId="25E3A0F0" w14:textId="77777777" w:rsidR="00CC5EA4" w:rsidRPr="00CC5EA4" w:rsidRDefault="00CC5EA4">
      <w:pPr>
        <w:numPr>
          <w:ilvl w:val="0"/>
          <w:numId w:val="30"/>
        </w:numPr>
        <w:spacing w:before="60" w:after="0" w:line="276" w:lineRule="auto"/>
        <w:ind w:left="924" w:hanging="357"/>
        <w:jc w:val="both"/>
        <w:rPr>
          <w:rFonts w:ascii="Times New Roman" w:eastAsia="Times New Roman" w:hAnsi="Times New Roman" w:cs="Times New Roman"/>
          <w:sz w:val="24"/>
          <w:szCs w:val="24"/>
        </w:rPr>
      </w:pPr>
      <w:r w:rsidRPr="00CC5EA4">
        <w:rPr>
          <w:rFonts w:ascii="Times New Roman" w:eastAsia="Times New Roman" w:hAnsi="Times New Roman" w:cs="Times New Roman"/>
          <w:sz w:val="24"/>
          <w:szCs w:val="24"/>
        </w:rPr>
        <w:t>wypełniania obowiązków związanych z powierzeniem wykonania części zamówienia podwykonawcy</w:t>
      </w:r>
    </w:p>
    <w:p w14:paraId="28A1D036" w14:textId="6427A82C" w:rsidR="00CC5EA4" w:rsidRPr="00CC5EA4" w:rsidRDefault="00CC5EA4">
      <w:pPr>
        <w:pStyle w:val="Akapitzlist"/>
        <w:numPr>
          <w:ilvl w:val="0"/>
          <w:numId w:val="29"/>
        </w:numPr>
        <w:tabs>
          <w:tab w:val="clear" w:pos="720"/>
          <w:tab w:val="num" w:pos="284"/>
        </w:tabs>
        <w:spacing w:before="120" w:after="0" w:line="240" w:lineRule="auto"/>
        <w:ind w:left="284" w:hanging="284"/>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W przypadku gdy cena całkowita oferty złożonej w terminie jest niższa o co najmniej 30% od:</w:t>
      </w:r>
    </w:p>
    <w:p w14:paraId="62BD63DC" w14:textId="143768C4" w:rsidR="00CC5EA4" w:rsidRPr="00CC5EA4" w:rsidRDefault="00CC5EA4">
      <w:pPr>
        <w:numPr>
          <w:ilvl w:val="0"/>
          <w:numId w:val="31"/>
        </w:numPr>
        <w:tabs>
          <w:tab w:val="left" w:pos="993"/>
        </w:tabs>
        <w:spacing w:before="60" w:after="0" w:line="240" w:lineRule="auto"/>
        <w:ind w:left="992" w:hanging="425"/>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chyba że rozbieżność wynika z okoliczności oczywistych, które nie wymagają wyjaśnienia;</w:t>
      </w:r>
    </w:p>
    <w:p w14:paraId="63DFB992" w14:textId="77777777" w:rsidR="00BC1C6A" w:rsidRDefault="00CC5EA4">
      <w:pPr>
        <w:numPr>
          <w:ilvl w:val="0"/>
          <w:numId w:val="31"/>
        </w:numPr>
        <w:tabs>
          <w:tab w:val="left" w:pos="993"/>
        </w:tabs>
        <w:spacing w:before="60" w:after="0" w:line="240" w:lineRule="auto"/>
        <w:ind w:left="992" w:hanging="425"/>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 xml:space="preserve">wartości zamówienia powiększonej o należny podatek od towarów i usług, zaktualizowanej z uwzględnieniem okoliczności, które nastąpiły po wszczęciu postępowania, w szczególności istotnej zmiany cen rynkowych, </w:t>
      </w:r>
    </w:p>
    <w:p w14:paraId="6F201CFD" w14:textId="18DF0CA7" w:rsidR="00CC5EA4" w:rsidRDefault="00CC5EA4" w:rsidP="00BC1C6A">
      <w:pPr>
        <w:tabs>
          <w:tab w:val="left" w:pos="993"/>
        </w:tabs>
        <w:spacing w:before="60" w:after="0" w:line="240" w:lineRule="auto"/>
        <w:ind w:left="992"/>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 xml:space="preserve">Zamawiający może zwrócić się o udzielenie wyjaśnień, </w:t>
      </w:r>
    </w:p>
    <w:p w14:paraId="02C31B45" w14:textId="77777777" w:rsidR="00CC5EA4" w:rsidRDefault="00CC5EA4">
      <w:pPr>
        <w:numPr>
          <w:ilvl w:val="0"/>
          <w:numId w:val="31"/>
        </w:numPr>
        <w:tabs>
          <w:tab w:val="left" w:pos="993"/>
        </w:tabs>
        <w:spacing w:before="60" w:after="0" w:line="240" w:lineRule="auto"/>
        <w:ind w:left="992" w:hanging="425"/>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bCs/>
          <w:sz w:val="24"/>
          <w:szCs w:val="24"/>
          <w:lang w:eastAsia="pl-PL"/>
        </w:rPr>
        <w:t>Obowiązek wykazania, że oferta nie zawiera rażąco niskiej ceny lub kosztu, spoczywa na Wykonawcy.</w:t>
      </w:r>
    </w:p>
    <w:p w14:paraId="69B36ACA" w14:textId="153ABB65" w:rsidR="00CC5EA4" w:rsidRDefault="00CC5EA4">
      <w:pPr>
        <w:numPr>
          <w:ilvl w:val="0"/>
          <w:numId w:val="31"/>
        </w:numPr>
        <w:tabs>
          <w:tab w:val="left" w:pos="993"/>
        </w:tabs>
        <w:spacing w:before="60" w:after="0" w:line="240" w:lineRule="auto"/>
        <w:ind w:left="992" w:hanging="425"/>
        <w:jc w:val="both"/>
        <w:rPr>
          <w:rFonts w:ascii="Times New Roman" w:eastAsia="Times New Roman" w:hAnsi="Times New Roman" w:cs="Times New Roman"/>
          <w:bCs/>
          <w:sz w:val="24"/>
          <w:szCs w:val="24"/>
          <w:lang w:eastAsia="pl-PL"/>
        </w:rPr>
      </w:pPr>
      <w:r w:rsidRPr="00CC5EA4">
        <w:rPr>
          <w:rFonts w:ascii="Times New Roman" w:eastAsia="Times New Roman" w:hAnsi="Times New Roman" w:cs="Times New Roman"/>
          <w:sz w:val="24"/>
          <w:szCs w:val="24"/>
          <w:lang w:eastAsia="pl-PL"/>
        </w:rPr>
        <w:t>Odrzuceniu, jako oferta z rażąco niską ceną lub kosztem, podlega oferta Wykonawcy,</w:t>
      </w:r>
      <w:r w:rsidRPr="00CC5EA4">
        <w:rPr>
          <w:rFonts w:ascii="Times New Roman" w:eastAsia="Times New Roman" w:hAnsi="Times New Roman" w:cs="Times New Roman"/>
          <w:b/>
          <w:bCs/>
          <w:sz w:val="24"/>
          <w:szCs w:val="24"/>
          <w:lang w:eastAsia="pl-PL"/>
        </w:rPr>
        <w:t xml:space="preserve"> </w:t>
      </w:r>
      <w:r w:rsidRPr="00CC5EA4">
        <w:rPr>
          <w:rFonts w:ascii="Times New Roman" w:eastAsia="Times New Roman" w:hAnsi="Times New Roman" w:cs="Times New Roman"/>
          <w:bCs/>
          <w:sz w:val="24"/>
          <w:szCs w:val="24"/>
          <w:lang w:eastAsia="pl-PL"/>
        </w:rPr>
        <w:t>który nie udzielił wyjaśnień w wyznaczonym terminie, lub jeżeli złożone wyjaśnienia wraz z dowodami nie uzasadniają podanej w ofercie ceny lub kosztu.</w:t>
      </w:r>
    </w:p>
    <w:p w14:paraId="0933BB6E" w14:textId="7D833D3A" w:rsidR="005B59AD" w:rsidRPr="005B59AD" w:rsidRDefault="005B59AD">
      <w:pPr>
        <w:pStyle w:val="Akapitzlist"/>
        <w:numPr>
          <w:ilvl w:val="0"/>
          <w:numId w:val="29"/>
        </w:numPr>
        <w:tabs>
          <w:tab w:val="left" w:pos="993"/>
        </w:tabs>
        <w:spacing w:before="60" w:after="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Zamawiający zastrzega sobie możliwość unieważnienia postępowania, o ile cena za wykonanie zamówienia podstawowego w ofercie uznanej za najkorzystniejszą lub </w:t>
      </w:r>
      <w:r>
        <w:rPr>
          <w:rFonts w:ascii="Times New Roman" w:eastAsia="Times New Roman" w:hAnsi="Times New Roman" w:cs="Times New Roman"/>
          <w:bCs/>
          <w:sz w:val="24"/>
          <w:szCs w:val="24"/>
          <w:lang w:eastAsia="pl-PL"/>
        </w:rPr>
        <w:lastRenderedPageBreak/>
        <w:t>ofercie z najniższą ceną będzie wyższa od kwoty przeznaczonej przez Zamawiającego na sfinansowanie zamówienia.</w:t>
      </w:r>
    </w:p>
    <w:p w14:paraId="2067992A" w14:textId="7CD656DE" w:rsidR="00CC5EA4" w:rsidRPr="001671C1" w:rsidRDefault="00CC5EA4" w:rsidP="00CC5EA4">
      <w:pPr>
        <w:widowControl w:val="0"/>
        <w:suppressAutoHyphens/>
        <w:spacing w:after="0" w:line="240" w:lineRule="auto"/>
        <w:jc w:val="both"/>
        <w:rPr>
          <w:rFonts w:ascii="Times New Roman" w:eastAsia="Times New Roman" w:hAnsi="Times New Roman" w:cs="Times New Roman"/>
          <w:color w:val="FF0000"/>
          <w:sz w:val="24"/>
          <w:szCs w:val="20"/>
          <w:lang w:eastAsia="pl-PL"/>
        </w:rPr>
      </w:pPr>
    </w:p>
    <w:p w14:paraId="66698186" w14:textId="1B3C6382" w:rsidR="0060271C" w:rsidRPr="00163DF3" w:rsidRDefault="0060271C" w:rsidP="00E65EA9">
      <w:pPr>
        <w:pStyle w:val="Nagwek1"/>
      </w:pPr>
      <w:bookmarkStart w:id="36" w:name="_Toc68987424"/>
      <w:r w:rsidRPr="00163DF3">
        <w:t>X</w:t>
      </w:r>
      <w:r w:rsidR="00D861B9">
        <w:t>X</w:t>
      </w:r>
      <w:r w:rsidR="00D27908">
        <w:t>I</w:t>
      </w:r>
      <w:r w:rsidR="00686734">
        <w:t>I</w:t>
      </w:r>
      <w:r w:rsidRPr="00163DF3">
        <w:t>. Informacje o formalnościach, jakie muszą zostać dopełnione po wyborze</w:t>
      </w:r>
      <w:r w:rsidR="00163DF3" w:rsidRPr="00163DF3">
        <w:t xml:space="preserve"> </w:t>
      </w:r>
      <w:r w:rsidRPr="00163DF3">
        <w:t>oferty w celu zawarcia umowy w sprawie zamówienia publicznego</w:t>
      </w:r>
      <w:bookmarkEnd w:id="36"/>
    </w:p>
    <w:p w14:paraId="7D93C285" w14:textId="3E644D08" w:rsidR="0060271C" w:rsidRPr="00163DF3" w:rsidRDefault="00163DF3">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Zamawiający</w:t>
      </w:r>
      <w:r w:rsidR="0060271C" w:rsidRPr="00163DF3">
        <w:rPr>
          <w:rFonts w:ascii="Times New Roman" w:hAnsi="Times New Roman" w:cs="Times New Roman"/>
          <w:sz w:val="24"/>
          <w:szCs w:val="24"/>
        </w:rPr>
        <w:t xml:space="preserve"> zawiera </w:t>
      </w:r>
      <w:r w:rsidRPr="00163DF3">
        <w:rPr>
          <w:rFonts w:ascii="Times New Roman" w:hAnsi="Times New Roman" w:cs="Times New Roman"/>
          <w:sz w:val="24"/>
          <w:szCs w:val="24"/>
        </w:rPr>
        <w:t>umowę</w:t>
      </w:r>
      <w:r w:rsidR="0060271C" w:rsidRPr="00163DF3">
        <w:rPr>
          <w:rFonts w:ascii="Times New Roman" w:hAnsi="Times New Roman" w:cs="Times New Roman"/>
          <w:sz w:val="24"/>
          <w:szCs w:val="24"/>
        </w:rPr>
        <w:t xml:space="preserve">̨ w sprawie </w:t>
      </w:r>
      <w:r w:rsidRPr="00163DF3">
        <w:rPr>
          <w:rFonts w:ascii="Times New Roman" w:hAnsi="Times New Roman" w:cs="Times New Roman"/>
          <w:sz w:val="24"/>
          <w:szCs w:val="24"/>
        </w:rPr>
        <w:t>zamówienia</w:t>
      </w:r>
      <w:r w:rsidR="0060271C" w:rsidRPr="00163DF3">
        <w:rPr>
          <w:rFonts w:ascii="Times New Roman" w:hAnsi="Times New Roman" w:cs="Times New Roman"/>
          <w:sz w:val="24"/>
          <w:szCs w:val="24"/>
        </w:rPr>
        <w:t xml:space="preserve"> publicznego, z </w:t>
      </w:r>
      <w:r w:rsidRPr="00163DF3">
        <w:rPr>
          <w:rFonts w:ascii="Times New Roman" w:hAnsi="Times New Roman" w:cs="Times New Roman"/>
          <w:sz w:val="24"/>
          <w:szCs w:val="24"/>
        </w:rPr>
        <w:t>uwzględnieniem</w:t>
      </w:r>
      <w:r w:rsidR="0060271C" w:rsidRPr="00163DF3">
        <w:rPr>
          <w:rFonts w:ascii="Times New Roman" w:hAnsi="Times New Roman" w:cs="Times New Roman"/>
          <w:sz w:val="24"/>
          <w:szCs w:val="24"/>
        </w:rPr>
        <w:t xml:space="preserve"> art. 577 </w:t>
      </w:r>
      <w:proofErr w:type="spellStart"/>
      <w:r w:rsidR="0060271C" w:rsidRPr="00163DF3">
        <w:rPr>
          <w:rFonts w:ascii="Times New Roman" w:hAnsi="Times New Roman" w:cs="Times New Roman"/>
          <w:sz w:val="24"/>
          <w:szCs w:val="24"/>
        </w:rPr>
        <w:t>pzp</w:t>
      </w:r>
      <w:proofErr w:type="spellEnd"/>
      <w:r w:rsidR="0060271C" w:rsidRPr="00163DF3">
        <w:rPr>
          <w:rFonts w:ascii="Times New Roman" w:hAnsi="Times New Roman" w:cs="Times New Roman"/>
          <w:sz w:val="24"/>
          <w:szCs w:val="24"/>
        </w:rPr>
        <w:t xml:space="preserve">, w terminie nie </w:t>
      </w:r>
      <w:r w:rsidRPr="00163DF3">
        <w:rPr>
          <w:rFonts w:ascii="Times New Roman" w:hAnsi="Times New Roman" w:cs="Times New Roman"/>
          <w:sz w:val="24"/>
          <w:szCs w:val="24"/>
        </w:rPr>
        <w:t>krótszym</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niż</w:t>
      </w:r>
      <w:r w:rsidR="0060271C" w:rsidRPr="00163DF3">
        <w:rPr>
          <w:rFonts w:ascii="Times New Roman" w:hAnsi="Times New Roman" w:cs="Times New Roman"/>
          <w:sz w:val="24"/>
          <w:szCs w:val="24"/>
        </w:rPr>
        <w:t xml:space="preserve">̇ 5 dni od dnia przesłania zawiadomienia o wyborze najkorzystniejszej oferty, </w:t>
      </w:r>
      <w:r w:rsidRPr="00163DF3">
        <w:rPr>
          <w:rFonts w:ascii="Times New Roman" w:hAnsi="Times New Roman" w:cs="Times New Roman"/>
          <w:sz w:val="24"/>
          <w:szCs w:val="24"/>
        </w:rPr>
        <w:t>jeżeli</w:t>
      </w:r>
      <w:r w:rsidR="0060271C" w:rsidRPr="00163DF3">
        <w:rPr>
          <w:rFonts w:ascii="Times New Roman" w:hAnsi="Times New Roman" w:cs="Times New Roman"/>
          <w:sz w:val="24"/>
          <w:szCs w:val="24"/>
        </w:rPr>
        <w:t xml:space="preserve"> zawiadomienie to zostało przesłane przy </w:t>
      </w:r>
      <w:r w:rsidRPr="00163DF3">
        <w:rPr>
          <w:rFonts w:ascii="Times New Roman" w:hAnsi="Times New Roman" w:cs="Times New Roman"/>
          <w:sz w:val="24"/>
          <w:szCs w:val="24"/>
        </w:rPr>
        <w:t>użyciu</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środków</w:t>
      </w:r>
      <w:r w:rsidR="0060271C" w:rsidRPr="00163DF3">
        <w:rPr>
          <w:rFonts w:ascii="Times New Roman" w:hAnsi="Times New Roman" w:cs="Times New Roman"/>
          <w:sz w:val="24"/>
          <w:szCs w:val="24"/>
        </w:rPr>
        <w:t xml:space="preserve"> komunikacji elektronicznej, albo 10 dni, </w:t>
      </w:r>
      <w:r w:rsidRPr="00163DF3">
        <w:rPr>
          <w:rFonts w:ascii="Times New Roman" w:hAnsi="Times New Roman" w:cs="Times New Roman"/>
          <w:sz w:val="24"/>
          <w:szCs w:val="24"/>
        </w:rPr>
        <w:t>jeżeli</w:t>
      </w:r>
      <w:r w:rsidR="0060271C" w:rsidRPr="00163DF3">
        <w:rPr>
          <w:rFonts w:ascii="Times New Roman" w:hAnsi="Times New Roman" w:cs="Times New Roman"/>
          <w:sz w:val="24"/>
          <w:szCs w:val="24"/>
        </w:rPr>
        <w:t xml:space="preserve"> zostało</w:t>
      </w:r>
      <w:r w:rsidRPr="00163DF3">
        <w:rPr>
          <w:rFonts w:ascii="Times New Roman" w:hAnsi="Times New Roman" w:cs="Times New Roman"/>
          <w:sz w:val="24"/>
          <w:szCs w:val="24"/>
        </w:rPr>
        <w:t xml:space="preserve"> </w:t>
      </w:r>
      <w:r w:rsidR="0060271C" w:rsidRPr="00163DF3">
        <w:rPr>
          <w:rFonts w:ascii="Times New Roman" w:hAnsi="Times New Roman" w:cs="Times New Roman"/>
          <w:sz w:val="24"/>
          <w:szCs w:val="24"/>
        </w:rPr>
        <w:t xml:space="preserve">przesłane w inny </w:t>
      </w:r>
      <w:r w:rsidRPr="00163DF3">
        <w:rPr>
          <w:rFonts w:ascii="Times New Roman" w:hAnsi="Times New Roman" w:cs="Times New Roman"/>
          <w:sz w:val="24"/>
          <w:szCs w:val="24"/>
        </w:rPr>
        <w:t>sposób</w:t>
      </w:r>
      <w:r w:rsidR="0060271C" w:rsidRPr="00163DF3">
        <w:rPr>
          <w:rFonts w:ascii="Times New Roman" w:hAnsi="Times New Roman" w:cs="Times New Roman"/>
          <w:sz w:val="24"/>
          <w:szCs w:val="24"/>
        </w:rPr>
        <w:t>.</w:t>
      </w:r>
    </w:p>
    <w:p w14:paraId="19C09FDA" w14:textId="40C42807" w:rsidR="00163DF3" w:rsidRDefault="00163DF3">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Zamawiający</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może</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zawrzeć</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umowę</w:t>
      </w:r>
      <w:r w:rsidR="0060271C" w:rsidRPr="00163DF3">
        <w:rPr>
          <w:rFonts w:ascii="Times New Roman" w:hAnsi="Times New Roman" w:cs="Times New Roman"/>
          <w:sz w:val="24"/>
          <w:szCs w:val="24"/>
        </w:rPr>
        <w:t xml:space="preserve">̨ w sprawie </w:t>
      </w:r>
      <w:r w:rsidRPr="00163DF3">
        <w:rPr>
          <w:rFonts w:ascii="Times New Roman" w:hAnsi="Times New Roman" w:cs="Times New Roman"/>
          <w:sz w:val="24"/>
          <w:szCs w:val="24"/>
        </w:rPr>
        <w:t>zamówienia</w:t>
      </w:r>
      <w:r w:rsidR="0060271C" w:rsidRPr="00163DF3">
        <w:rPr>
          <w:rFonts w:ascii="Times New Roman" w:hAnsi="Times New Roman" w:cs="Times New Roman"/>
          <w:sz w:val="24"/>
          <w:szCs w:val="24"/>
        </w:rPr>
        <w:t xml:space="preserve"> publicznego przed</w:t>
      </w:r>
      <w:r w:rsidRPr="00163DF3">
        <w:rPr>
          <w:rFonts w:ascii="Times New Roman" w:hAnsi="Times New Roman" w:cs="Times New Roman"/>
          <w:sz w:val="24"/>
          <w:szCs w:val="24"/>
        </w:rPr>
        <w:t xml:space="preserve"> </w:t>
      </w:r>
      <w:r w:rsidR="0060271C" w:rsidRPr="00163DF3">
        <w:rPr>
          <w:rFonts w:ascii="Times New Roman" w:hAnsi="Times New Roman" w:cs="Times New Roman"/>
          <w:sz w:val="24"/>
          <w:szCs w:val="24"/>
        </w:rPr>
        <w:t xml:space="preserve">upływem terminu, o </w:t>
      </w:r>
      <w:r w:rsidRPr="00163DF3">
        <w:rPr>
          <w:rFonts w:ascii="Times New Roman" w:hAnsi="Times New Roman" w:cs="Times New Roman"/>
          <w:sz w:val="24"/>
          <w:szCs w:val="24"/>
        </w:rPr>
        <w:t>którym</w:t>
      </w:r>
      <w:r w:rsidR="0060271C" w:rsidRPr="00163DF3">
        <w:rPr>
          <w:rFonts w:ascii="Times New Roman" w:hAnsi="Times New Roman" w:cs="Times New Roman"/>
          <w:sz w:val="24"/>
          <w:szCs w:val="24"/>
        </w:rPr>
        <w:t xml:space="preserve"> mowa w ust. 1, </w:t>
      </w:r>
      <w:r w:rsidRPr="00163DF3">
        <w:rPr>
          <w:rFonts w:ascii="Times New Roman" w:hAnsi="Times New Roman" w:cs="Times New Roman"/>
          <w:sz w:val="24"/>
          <w:szCs w:val="24"/>
        </w:rPr>
        <w:t>jeżeli</w:t>
      </w:r>
      <w:r w:rsidR="0060271C" w:rsidRPr="00163DF3">
        <w:rPr>
          <w:rFonts w:ascii="Times New Roman" w:hAnsi="Times New Roman" w:cs="Times New Roman"/>
          <w:sz w:val="24"/>
          <w:szCs w:val="24"/>
        </w:rPr>
        <w:t xml:space="preserve"> w </w:t>
      </w:r>
      <w:r w:rsidRPr="00163DF3">
        <w:rPr>
          <w:rFonts w:ascii="Times New Roman" w:hAnsi="Times New Roman" w:cs="Times New Roman"/>
          <w:sz w:val="24"/>
          <w:szCs w:val="24"/>
        </w:rPr>
        <w:t>postepowaniu</w:t>
      </w:r>
      <w:r w:rsidR="0060271C" w:rsidRPr="00163DF3">
        <w:rPr>
          <w:rFonts w:ascii="Times New Roman" w:hAnsi="Times New Roman" w:cs="Times New Roman"/>
          <w:sz w:val="24"/>
          <w:szCs w:val="24"/>
        </w:rPr>
        <w:t xml:space="preserve"> o udzielenie</w:t>
      </w:r>
      <w:r w:rsidRPr="00163DF3">
        <w:rPr>
          <w:rFonts w:ascii="Times New Roman" w:hAnsi="Times New Roman" w:cs="Times New Roman"/>
          <w:sz w:val="24"/>
          <w:szCs w:val="24"/>
        </w:rPr>
        <w:t xml:space="preserve"> zamówienia</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złożono</w:t>
      </w:r>
      <w:r w:rsidR="0060271C" w:rsidRPr="00163DF3">
        <w:rPr>
          <w:rFonts w:ascii="Times New Roman" w:hAnsi="Times New Roman" w:cs="Times New Roman"/>
          <w:sz w:val="24"/>
          <w:szCs w:val="24"/>
        </w:rPr>
        <w:t xml:space="preserve"> tylko jedną </w:t>
      </w:r>
      <w:r w:rsidRPr="00163DF3">
        <w:rPr>
          <w:rFonts w:ascii="Times New Roman" w:hAnsi="Times New Roman" w:cs="Times New Roman"/>
          <w:sz w:val="24"/>
          <w:szCs w:val="24"/>
        </w:rPr>
        <w:t>ofertę</w:t>
      </w:r>
      <w:r w:rsidR="0060271C" w:rsidRPr="00163DF3">
        <w:rPr>
          <w:rFonts w:ascii="Times New Roman" w:hAnsi="Times New Roman" w:cs="Times New Roman"/>
          <w:sz w:val="24"/>
          <w:szCs w:val="24"/>
        </w:rPr>
        <w:t>̨.</w:t>
      </w:r>
    </w:p>
    <w:p w14:paraId="0DFB1061" w14:textId="77777777" w:rsidR="00163DF3" w:rsidRDefault="0060271C">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Wykonawca, którego oferta została wybrana jako najkorzystniejsza, zostanie poinformowany przez Zamawiającego o miejscu i terminie podpisania umowy.</w:t>
      </w:r>
    </w:p>
    <w:p w14:paraId="49CF6B9D" w14:textId="72EEF631" w:rsidR="0060271C" w:rsidRDefault="0060271C">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Wykonawca, o którym mowa w ust. 1, ma obowiązek zawrzeć umowę w sprawie</w:t>
      </w:r>
      <w:r w:rsidR="00163DF3">
        <w:rPr>
          <w:rFonts w:ascii="Times New Roman" w:hAnsi="Times New Roman" w:cs="Times New Roman"/>
          <w:sz w:val="24"/>
          <w:szCs w:val="24"/>
        </w:rPr>
        <w:t xml:space="preserve"> </w:t>
      </w:r>
      <w:r w:rsidRPr="00163DF3">
        <w:rPr>
          <w:rFonts w:ascii="Times New Roman" w:hAnsi="Times New Roman" w:cs="Times New Roman"/>
          <w:sz w:val="24"/>
          <w:szCs w:val="24"/>
        </w:rPr>
        <w:t>zamówienia na warunkach określonych w projektowanych postanowieniach</w:t>
      </w:r>
      <w:r w:rsidR="00163DF3">
        <w:rPr>
          <w:rFonts w:ascii="Times New Roman" w:hAnsi="Times New Roman" w:cs="Times New Roman"/>
          <w:sz w:val="24"/>
          <w:szCs w:val="24"/>
        </w:rPr>
        <w:t xml:space="preserve"> </w:t>
      </w:r>
      <w:r w:rsidRPr="00163DF3">
        <w:rPr>
          <w:rFonts w:ascii="Times New Roman" w:hAnsi="Times New Roman" w:cs="Times New Roman"/>
          <w:sz w:val="24"/>
          <w:szCs w:val="24"/>
        </w:rPr>
        <w:t>umowy, które stanowią Załącznik Nr 1 do SWZ. Umowa zostanie uzupełniona o</w:t>
      </w:r>
      <w:r w:rsidR="00163DF3">
        <w:rPr>
          <w:rFonts w:ascii="Times New Roman" w:hAnsi="Times New Roman" w:cs="Times New Roman"/>
          <w:sz w:val="24"/>
          <w:szCs w:val="24"/>
        </w:rPr>
        <w:t xml:space="preserve"> </w:t>
      </w:r>
      <w:r w:rsidRPr="00163DF3">
        <w:rPr>
          <w:rFonts w:ascii="Times New Roman" w:hAnsi="Times New Roman" w:cs="Times New Roman"/>
          <w:sz w:val="24"/>
          <w:szCs w:val="24"/>
        </w:rPr>
        <w:t>zapisy wynikające ze złożonej oferty.</w:t>
      </w:r>
    </w:p>
    <w:p w14:paraId="1980B00D" w14:textId="77777777" w:rsidR="00163DF3" w:rsidRDefault="0060271C">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Przed podpisaniem umowy Wykonawcy wspólnie ubiegający się o udzielenie zamówienia (w przypadku wyboru ich oferty jako najkorzystniejszej) przedstawią</w:t>
      </w:r>
      <w:r w:rsidR="00163DF3" w:rsidRPr="00163DF3">
        <w:rPr>
          <w:rFonts w:ascii="Times New Roman" w:hAnsi="Times New Roman" w:cs="Times New Roman"/>
          <w:sz w:val="24"/>
          <w:szCs w:val="24"/>
        </w:rPr>
        <w:t xml:space="preserve"> </w:t>
      </w:r>
      <w:r w:rsidRPr="00163DF3">
        <w:rPr>
          <w:rFonts w:ascii="Times New Roman" w:hAnsi="Times New Roman" w:cs="Times New Roman"/>
          <w:sz w:val="24"/>
          <w:szCs w:val="24"/>
        </w:rPr>
        <w:t>Zamawiającemu umowę regulującą współpracę tych Wykonawców.</w:t>
      </w:r>
    </w:p>
    <w:p w14:paraId="717A94CF" w14:textId="1AEA8B90" w:rsidR="0060271C" w:rsidRDefault="00163DF3">
      <w:pPr>
        <w:pStyle w:val="Akapitzlist"/>
        <w:numPr>
          <w:ilvl w:val="0"/>
          <w:numId w:val="10"/>
        </w:numPr>
        <w:ind w:left="426" w:hanging="426"/>
        <w:jc w:val="both"/>
        <w:rPr>
          <w:rFonts w:ascii="Times New Roman" w:hAnsi="Times New Roman" w:cs="Times New Roman"/>
          <w:sz w:val="24"/>
          <w:szCs w:val="24"/>
        </w:rPr>
      </w:pPr>
      <w:r w:rsidRPr="00163DF3">
        <w:rPr>
          <w:rFonts w:ascii="Times New Roman" w:hAnsi="Times New Roman" w:cs="Times New Roman"/>
          <w:sz w:val="24"/>
          <w:szCs w:val="24"/>
        </w:rPr>
        <w:t>Jeżeli</w:t>
      </w:r>
      <w:r w:rsidR="0060271C" w:rsidRPr="00163DF3">
        <w:rPr>
          <w:rFonts w:ascii="Times New Roman" w:hAnsi="Times New Roman" w:cs="Times New Roman"/>
          <w:sz w:val="24"/>
          <w:szCs w:val="24"/>
        </w:rPr>
        <w:t xml:space="preserve"> Wykonawca, </w:t>
      </w:r>
      <w:r w:rsidRPr="00163DF3">
        <w:rPr>
          <w:rFonts w:ascii="Times New Roman" w:hAnsi="Times New Roman" w:cs="Times New Roman"/>
          <w:sz w:val="24"/>
          <w:szCs w:val="24"/>
        </w:rPr>
        <w:t>którego</w:t>
      </w:r>
      <w:r w:rsidR="0060271C" w:rsidRPr="00163DF3">
        <w:rPr>
          <w:rFonts w:ascii="Times New Roman" w:hAnsi="Times New Roman" w:cs="Times New Roman"/>
          <w:sz w:val="24"/>
          <w:szCs w:val="24"/>
        </w:rPr>
        <w:t xml:space="preserve"> oferta została wybrana jako najkorzystniejsza, uchyla</w:t>
      </w:r>
      <w:r>
        <w:rPr>
          <w:rFonts w:ascii="Times New Roman" w:hAnsi="Times New Roman" w:cs="Times New Roman"/>
          <w:sz w:val="24"/>
          <w:szCs w:val="24"/>
        </w:rPr>
        <w:t xml:space="preserve"> </w:t>
      </w:r>
      <w:r w:rsidRPr="00163DF3">
        <w:rPr>
          <w:rFonts w:ascii="Times New Roman" w:hAnsi="Times New Roman" w:cs="Times New Roman"/>
          <w:sz w:val="24"/>
          <w:szCs w:val="24"/>
        </w:rPr>
        <w:t>się</w:t>
      </w:r>
      <w:r w:rsidR="0060271C" w:rsidRPr="00163DF3">
        <w:rPr>
          <w:rFonts w:ascii="Times New Roman" w:hAnsi="Times New Roman" w:cs="Times New Roman"/>
          <w:sz w:val="24"/>
          <w:szCs w:val="24"/>
        </w:rPr>
        <w:t xml:space="preserve">̨ od zawarcia umowy w sprawie </w:t>
      </w:r>
      <w:r w:rsidRPr="00163DF3">
        <w:rPr>
          <w:rFonts w:ascii="Times New Roman" w:hAnsi="Times New Roman" w:cs="Times New Roman"/>
          <w:sz w:val="24"/>
          <w:szCs w:val="24"/>
        </w:rPr>
        <w:t>zamówienia</w:t>
      </w:r>
      <w:r w:rsidR="0060271C" w:rsidRPr="00163DF3">
        <w:rPr>
          <w:rFonts w:ascii="Times New Roman" w:hAnsi="Times New Roman" w:cs="Times New Roman"/>
          <w:sz w:val="24"/>
          <w:szCs w:val="24"/>
        </w:rPr>
        <w:t xml:space="preserve"> publicznego </w:t>
      </w:r>
      <w:r w:rsidRPr="00163DF3">
        <w:rPr>
          <w:rFonts w:ascii="Times New Roman" w:hAnsi="Times New Roman" w:cs="Times New Roman"/>
          <w:sz w:val="24"/>
          <w:szCs w:val="24"/>
        </w:rPr>
        <w:t>Zamawiający</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może</w:t>
      </w:r>
      <w:r>
        <w:rPr>
          <w:rFonts w:ascii="Times New Roman" w:hAnsi="Times New Roman" w:cs="Times New Roman"/>
          <w:sz w:val="24"/>
          <w:szCs w:val="24"/>
        </w:rPr>
        <w:t xml:space="preserve"> </w:t>
      </w:r>
      <w:r w:rsidRPr="00163DF3">
        <w:rPr>
          <w:rFonts w:ascii="Times New Roman" w:hAnsi="Times New Roman" w:cs="Times New Roman"/>
          <w:sz w:val="24"/>
          <w:szCs w:val="24"/>
        </w:rPr>
        <w:t>dokonać</w:t>
      </w:r>
      <w:r w:rsidR="0060271C" w:rsidRPr="00163DF3">
        <w:rPr>
          <w:rFonts w:ascii="Times New Roman" w:hAnsi="Times New Roman" w:cs="Times New Roman"/>
          <w:sz w:val="24"/>
          <w:szCs w:val="24"/>
        </w:rPr>
        <w:t xml:space="preserve">́ ponownego badania i oceny ofert </w:t>
      </w:r>
      <w:r w:rsidRPr="00163DF3">
        <w:rPr>
          <w:rFonts w:ascii="Times New Roman" w:hAnsi="Times New Roman" w:cs="Times New Roman"/>
          <w:sz w:val="24"/>
          <w:szCs w:val="24"/>
        </w:rPr>
        <w:t>spośród</w:t>
      </w:r>
      <w:r w:rsidR="0060271C" w:rsidRPr="00163DF3">
        <w:rPr>
          <w:rFonts w:ascii="Times New Roman" w:hAnsi="Times New Roman" w:cs="Times New Roman"/>
          <w:sz w:val="24"/>
          <w:szCs w:val="24"/>
        </w:rPr>
        <w:t xml:space="preserve"> ofert pozostałych w </w:t>
      </w:r>
      <w:r w:rsidRPr="00163DF3">
        <w:rPr>
          <w:rFonts w:ascii="Times New Roman" w:hAnsi="Times New Roman" w:cs="Times New Roman"/>
          <w:sz w:val="24"/>
          <w:szCs w:val="24"/>
        </w:rPr>
        <w:t>postepowaniu</w:t>
      </w:r>
      <w:r w:rsidR="0060271C" w:rsidRPr="00163DF3">
        <w:rPr>
          <w:rFonts w:ascii="Times New Roman" w:hAnsi="Times New Roman" w:cs="Times New Roman"/>
          <w:sz w:val="24"/>
          <w:szCs w:val="24"/>
        </w:rPr>
        <w:t xml:space="preserve"> </w:t>
      </w:r>
      <w:r w:rsidRPr="00163DF3">
        <w:rPr>
          <w:rFonts w:ascii="Times New Roman" w:hAnsi="Times New Roman" w:cs="Times New Roman"/>
          <w:sz w:val="24"/>
          <w:szCs w:val="24"/>
        </w:rPr>
        <w:t>Wykonawców</w:t>
      </w:r>
      <w:r w:rsidR="0060271C" w:rsidRPr="00163DF3">
        <w:rPr>
          <w:rFonts w:ascii="Times New Roman" w:hAnsi="Times New Roman" w:cs="Times New Roman"/>
          <w:sz w:val="24"/>
          <w:szCs w:val="24"/>
        </w:rPr>
        <w:t xml:space="preserve"> albo </w:t>
      </w:r>
      <w:r w:rsidRPr="00163DF3">
        <w:rPr>
          <w:rFonts w:ascii="Times New Roman" w:hAnsi="Times New Roman" w:cs="Times New Roman"/>
          <w:sz w:val="24"/>
          <w:szCs w:val="24"/>
        </w:rPr>
        <w:t>unieważnić</w:t>
      </w:r>
      <w:r w:rsidR="0060271C" w:rsidRPr="00163DF3">
        <w:rPr>
          <w:rFonts w:ascii="Times New Roman" w:hAnsi="Times New Roman" w:cs="Times New Roman"/>
          <w:sz w:val="24"/>
          <w:szCs w:val="24"/>
        </w:rPr>
        <w:t xml:space="preserve">́ </w:t>
      </w:r>
      <w:r w:rsidR="00E36E93">
        <w:rPr>
          <w:rFonts w:ascii="Times New Roman" w:hAnsi="Times New Roman" w:cs="Times New Roman"/>
          <w:sz w:val="24"/>
          <w:szCs w:val="24"/>
        </w:rPr>
        <w:t>postę</w:t>
      </w:r>
      <w:r w:rsidRPr="00163DF3">
        <w:rPr>
          <w:rFonts w:ascii="Times New Roman" w:hAnsi="Times New Roman" w:cs="Times New Roman"/>
          <w:sz w:val="24"/>
          <w:szCs w:val="24"/>
        </w:rPr>
        <w:t>powanie</w:t>
      </w:r>
      <w:r w:rsidR="0060271C" w:rsidRPr="00163DF3">
        <w:rPr>
          <w:rFonts w:ascii="Times New Roman" w:hAnsi="Times New Roman" w:cs="Times New Roman"/>
          <w:sz w:val="24"/>
          <w:szCs w:val="24"/>
        </w:rPr>
        <w:t>.</w:t>
      </w:r>
    </w:p>
    <w:p w14:paraId="5EACA421" w14:textId="1BC06720" w:rsidR="009A639A" w:rsidRPr="009A639A" w:rsidRDefault="009A639A" w:rsidP="00022C60">
      <w:pPr>
        <w:pStyle w:val="Nagwek1"/>
        <w:rPr>
          <w:rFonts w:eastAsia="Times New Roman"/>
          <w:lang w:eastAsia="pl-PL"/>
        </w:rPr>
      </w:pPr>
      <w:bookmarkStart w:id="37" w:name="_Toc68987425"/>
      <w:r w:rsidRPr="009A639A">
        <w:rPr>
          <w:rFonts w:eastAsia="Times New Roman"/>
          <w:lang w:eastAsia="pl-PL"/>
        </w:rPr>
        <w:t>XXIII. Wymagania dotyczące umowy o podwykonawstwo</w:t>
      </w:r>
      <w:r w:rsidR="00022C60">
        <w:rPr>
          <w:rFonts w:eastAsia="Times New Roman"/>
          <w:lang w:eastAsia="pl-PL"/>
        </w:rPr>
        <w:t>.</w:t>
      </w:r>
      <w:bookmarkEnd w:id="37"/>
    </w:p>
    <w:p w14:paraId="2FDA3061" w14:textId="7B8C585E" w:rsidR="0098448C" w:rsidRDefault="0098448C">
      <w:pPr>
        <w:widowControl w:val="0"/>
        <w:numPr>
          <w:ilvl w:val="0"/>
          <w:numId w:val="27"/>
        </w:numPr>
        <w:tabs>
          <w:tab w:val="num" w:pos="426"/>
        </w:tabs>
        <w:suppressAutoHyphens/>
        <w:spacing w:after="0" w:line="240" w:lineRule="auto"/>
        <w:ind w:left="426" w:hanging="426"/>
        <w:jc w:val="both"/>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 xml:space="preserve">Powierzenie robót podwykonawcy odbywa się na zasadach określonych w ustawie, przepisach prawa powszechnie obowiązującego, niniejszej SWZ oraz wzorze umowy stanowiącej załącznik do niej </w:t>
      </w:r>
    </w:p>
    <w:p w14:paraId="20216393" w14:textId="73B1500F" w:rsidR="009A639A" w:rsidRPr="009A639A" w:rsidRDefault="009A639A">
      <w:pPr>
        <w:widowControl w:val="0"/>
        <w:numPr>
          <w:ilvl w:val="0"/>
          <w:numId w:val="27"/>
        </w:numPr>
        <w:tabs>
          <w:tab w:val="num" w:pos="426"/>
        </w:tabs>
        <w:suppressAutoHyphens/>
        <w:spacing w:after="0" w:line="240" w:lineRule="auto"/>
        <w:ind w:left="426" w:hanging="426"/>
        <w:jc w:val="both"/>
        <w:rPr>
          <w:rFonts w:ascii="Times New Roman" w:eastAsia="Times New Roman" w:hAnsi="Times New Roman" w:cs="Times New Roman"/>
          <w:bCs/>
          <w:sz w:val="24"/>
          <w:szCs w:val="20"/>
          <w:lang w:eastAsia="pl-PL"/>
        </w:rPr>
      </w:pPr>
      <w:r w:rsidRPr="009A639A">
        <w:rPr>
          <w:rFonts w:ascii="Times New Roman" w:eastAsia="Times New Roman" w:hAnsi="Times New Roman" w:cs="Times New Roman"/>
          <w:bCs/>
          <w:sz w:val="24"/>
          <w:szCs w:val="20"/>
          <w:lang w:eastAsia="pl-PL"/>
        </w:rPr>
        <w:t xml:space="preserve">Możliwość powierzenia wykonania części zamówienia podwykonawcy nie dotyczy kluczowych części zamówienia, wskazanych </w:t>
      </w:r>
      <w:r w:rsidRPr="00D03182">
        <w:rPr>
          <w:rFonts w:ascii="Times New Roman" w:eastAsia="Times New Roman" w:hAnsi="Times New Roman" w:cs="Times New Roman"/>
          <w:bCs/>
          <w:sz w:val="24"/>
          <w:szCs w:val="20"/>
          <w:lang w:eastAsia="pl-PL"/>
        </w:rPr>
        <w:t xml:space="preserve">w </w:t>
      </w:r>
      <w:r w:rsidR="00731FE4" w:rsidRPr="00D03182">
        <w:rPr>
          <w:rFonts w:ascii="Times New Roman" w:eastAsia="Times New Roman" w:hAnsi="Times New Roman" w:cs="Times New Roman"/>
          <w:bCs/>
          <w:sz w:val="24"/>
          <w:szCs w:val="20"/>
          <w:lang w:eastAsia="pl-PL"/>
        </w:rPr>
        <w:t>rozdziale XIII SWZ</w:t>
      </w:r>
      <w:r w:rsidRPr="009A639A">
        <w:rPr>
          <w:rFonts w:ascii="Times New Roman" w:eastAsia="Times New Roman" w:hAnsi="Times New Roman" w:cs="Times New Roman"/>
          <w:bCs/>
          <w:sz w:val="24"/>
          <w:szCs w:val="20"/>
          <w:vertAlign w:val="superscript"/>
          <w:lang w:eastAsia="pl-PL"/>
        </w:rPr>
        <w:footnoteReference w:id="1"/>
      </w:r>
      <w:r w:rsidRPr="009A639A">
        <w:rPr>
          <w:rFonts w:ascii="Times New Roman" w:eastAsia="Times New Roman" w:hAnsi="Times New Roman" w:cs="Times New Roman"/>
          <w:bCs/>
          <w:sz w:val="24"/>
          <w:szCs w:val="20"/>
          <w:lang w:eastAsia="pl-PL"/>
        </w:rPr>
        <w:t>.</w:t>
      </w:r>
    </w:p>
    <w:p w14:paraId="3BF5D339" w14:textId="4D624D19" w:rsidR="009A639A" w:rsidRPr="009A639A" w:rsidRDefault="009A639A">
      <w:pPr>
        <w:widowControl w:val="0"/>
        <w:numPr>
          <w:ilvl w:val="0"/>
          <w:numId w:val="27"/>
        </w:numPr>
        <w:tabs>
          <w:tab w:val="num" w:pos="426"/>
        </w:tabs>
        <w:suppressAutoHyphens/>
        <w:spacing w:after="0" w:line="240" w:lineRule="auto"/>
        <w:ind w:left="426" w:hanging="426"/>
        <w:jc w:val="both"/>
        <w:rPr>
          <w:rFonts w:ascii="Times New Roman" w:eastAsia="Times New Roman" w:hAnsi="Times New Roman" w:cs="Times New Roman"/>
          <w:bCs/>
          <w:iCs/>
          <w:sz w:val="24"/>
          <w:szCs w:val="20"/>
          <w:u w:val="single"/>
          <w:lang w:eastAsia="pl-PL"/>
        </w:rPr>
      </w:pPr>
      <w:r w:rsidRPr="009A639A">
        <w:rPr>
          <w:rFonts w:ascii="Times New Roman" w:eastAsia="Times New Roman" w:hAnsi="Times New Roman" w:cs="Times New Roman"/>
          <w:bCs/>
          <w:sz w:val="24"/>
          <w:szCs w:val="20"/>
          <w:lang w:eastAsia="pl-PL"/>
        </w:rPr>
        <w:t>Zastrzeżenie o którym mowa w ust. 1 powyżej, nie dotyczy sytuacji gdy Wykonawca w ofercie powołał się na zasoby innego podmiotu, na zasadach określonych w ustawie</w:t>
      </w:r>
      <w:r w:rsidR="0098448C">
        <w:rPr>
          <w:rFonts w:ascii="Times New Roman" w:eastAsia="Times New Roman" w:hAnsi="Times New Roman" w:cs="Times New Roman"/>
          <w:bCs/>
          <w:sz w:val="24"/>
          <w:szCs w:val="20"/>
          <w:lang w:eastAsia="pl-PL"/>
        </w:rPr>
        <w:t xml:space="preserve"> </w:t>
      </w:r>
      <w:proofErr w:type="spellStart"/>
      <w:r w:rsidR="0098448C">
        <w:rPr>
          <w:rFonts w:ascii="Times New Roman" w:eastAsia="Times New Roman" w:hAnsi="Times New Roman" w:cs="Times New Roman"/>
          <w:bCs/>
          <w:sz w:val="24"/>
          <w:szCs w:val="20"/>
          <w:lang w:eastAsia="pl-PL"/>
        </w:rPr>
        <w:t>pzp</w:t>
      </w:r>
      <w:proofErr w:type="spellEnd"/>
      <w:r w:rsidRPr="009A639A">
        <w:rPr>
          <w:rFonts w:ascii="Times New Roman" w:eastAsia="Times New Roman" w:hAnsi="Times New Roman" w:cs="Times New Roman"/>
          <w:bCs/>
          <w:sz w:val="24"/>
          <w:szCs w:val="20"/>
          <w:lang w:eastAsia="pl-PL"/>
        </w:rPr>
        <w:t xml:space="preserve"> –w celu wykazania spełniania warunków</w:t>
      </w:r>
      <w:r w:rsidR="0098448C">
        <w:rPr>
          <w:rFonts w:ascii="Times New Roman" w:eastAsia="Times New Roman" w:hAnsi="Times New Roman" w:cs="Times New Roman"/>
          <w:bCs/>
          <w:sz w:val="24"/>
          <w:szCs w:val="20"/>
          <w:lang w:eastAsia="pl-PL"/>
        </w:rPr>
        <w:t xml:space="preserve"> udziału w postępowaniu.</w:t>
      </w:r>
    </w:p>
    <w:p w14:paraId="60B4FCDC" w14:textId="77777777" w:rsidR="009A639A" w:rsidRPr="009A639A" w:rsidRDefault="009A639A">
      <w:pPr>
        <w:widowControl w:val="0"/>
        <w:numPr>
          <w:ilvl w:val="0"/>
          <w:numId w:val="27"/>
        </w:numPr>
        <w:tabs>
          <w:tab w:val="num" w:pos="426"/>
        </w:tabs>
        <w:suppressAutoHyphens/>
        <w:spacing w:after="0" w:line="240" w:lineRule="auto"/>
        <w:ind w:left="426" w:hanging="426"/>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Zamawiający żąda, ponieważ roboty budowlane mają być wykonane w miejscu podlegającym bezpośredniemu nadzorowi zamawiającego,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1A5564E2" w14:textId="6BB022ED" w:rsidR="009A639A" w:rsidRPr="009A639A" w:rsidRDefault="009A639A">
      <w:pPr>
        <w:widowControl w:val="0"/>
        <w:numPr>
          <w:ilvl w:val="0"/>
          <w:numId w:val="27"/>
        </w:numPr>
        <w:tabs>
          <w:tab w:val="num" w:pos="426"/>
        </w:tabs>
        <w:suppressAutoHyphens/>
        <w:spacing w:after="0" w:line="240" w:lineRule="auto"/>
        <w:ind w:left="426" w:hanging="426"/>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 xml:space="preserve">Jeżeli powierzenie podwykonawcy wykonania części zamówienia na roboty budowlane lub usługi następuje w trakcie jego realizacji, wykonawca na żądanie zamawiającego przedstawia oświadczenie, o którym mowa w art. </w:t>
      </w:r>
      <w:r w:rsidR="000B5109" w:rsidRPr="000B5109">
        <w:rPr>
          <w:rFonts w:ascii="Times New Roman" w:eastAsia="Times New Roman" w:hAnsi="Times New Roman" w:cs="Times New Roman"/>
          <w:bCs/>
          <w:iCs/>
          <w:sz w:val="24"/>
          <w:szCs w:val="20"/>
          <w:lang w:eastAsia="pl-PL"/>
        </w:rPr>
        <w:t>1</w:t>
      </w:r>
      <w:r w:rsidRPr="009A639A">
        <w:rPr>
          <w:rFonts w:ascii="Times New Roman" w:eastAsia="Times New Roman" w:hAnsi="Times New Roman" w:cs="Times New Roman"/>
          <w:bCs/>
          <w:iCs/>
          <w:sz w:val="24"/>
          <w:szCs w:val="20"/>
          <w:lang w:eastAsia="pl-PL"/>
        </w:rPr>
        <w:t xml:space="preserve">25 ust. 1 ustawy </w:t>
      </w:r>
      <w:proofErr w:type="spellStart"/>
      <w:r w:rsidRPr="009A639A">
        <w:rPr>
          <w:rFonts w:ascii="Times New Roman" w:eastAsia="Times New Roman" w:hAnsi="Times New Roman" w:cs="Times New Roman"/>
          <w:bCs/>
          <w:iCs/>
          <w:sz w:val="24"/>
          <w:szCs w:val="20"/>
          <w:lang w:eastAsia="pl-PL"/>
        </w:rPr>
        <w:t>pzp</w:t>
      </w:r>
      <w:proofErr w:type="spellEnd"/>
      <w:r w:rsidRPr="009A639A">
        <w:rPr>
          <w:rFonts w:ascii="Times New Roman" w:eastAsia="Times New Roman" w:hAnsi="Times New Roman" w:cs="Times New Roman"/>
          <w:bCs/>
          <w:iCs/>
          <w:sz w:val="24"/>
          <w:szCs w:val="20"/>
          <w:lang w:eastAsia="pl-PL"/>
        </w:rPr>
        <w:t>.</w:t>
      </w:r>
    </w:p>
    <w:p w14:paraId="590BE739" w14:textId="77777777" w:rsidR="009A639A" w:rsidRPr="009A639A" w:rsidRDefault="009A639A" w:rsidP="009A639A">
      <w:pPr>
        <w:widowControl w:val="0"/>
        <w:suppressAutoHyphens/>
        <w:spacing w:after="0" w:line="240" w:lineRule="auto"/>
        <w:ind w:left="284"/>
        <w:jc w:val="both"/>
        <w:rPr>
          <w:rFonts w:ascii="Times New Roman" w:eastAsia="Times New Roman" w:hAnsi="Times New Roman" w:cs="Times New Roman"/>
          <w:bCs/>
          <w:sz w:val="24"/>
          <w:szCs w:val="20"/>
          <w:lang w:eastAsia="pl-PL"/>
        </w:rPr>
      </w:pPr>
    </w:p>
    <w:p w14:paraId="38B26D98" w14:textId="77777777" w:rsidR="009A639A" w:rsidRPr="009A639A" w:rsidRDefault="009A639A" w:rsidP="009A639A">
      <w:pPr>
        <w:widowControl w:val="0"/>
        <w:suppressAutoHyphens/>
        <w:spacing w:after="0" w:line="240" w:lineRule="auto"/>
        <w:ind w:left="426"/>
        <w:jc w:val="both"/>
        <w:rPr>
          <w:rFonts w:ascii="Times New Roman" w:eastAsia="Times New Roman" w:hAnsi="Times New Roman" w:cs="Times New Roman"/>
          <w:bCs/>
          <w:sz w:val="24"/>
          <w:szCs w:val="20"/>
          <w:lang w:eastAsia="pl-PL"/>
        </w:rPr>
      </w:pPr>
      <w:r w:rsidRPr="009A639A">
        <w:rPr>
          <w:rFonts w:ascii="Times New Roman" w:eastAsia="Times New Roman" w:hAnsi="Times New Roman" w:cs="Times New Roman"/>
          <w:bCs/>
          <w:i/>
          <w:sz w:val="24"/>
          <w:szCs w:val="20"/>
          <w:u w:val="single"/>
          <w:lang w:eastAsia="pl-PL"/>
        </w:rPr>
        <w:t>Wymagania dotyczące umowy o podwykonawstwo, której przedmiotem są roboty budowlane, których niespełnienie może spowodować zgłoszenie przez zamawiającego odpowiednio zastrzeżeń lub sprzeciwu, jeżeli zamawiający określa takie wymagania</w:t>
      </w:r>
    </w:p>
    <w:p w14:paraId="30232BAC" w14:textId="64904689" w:rsidR="009A639A" w:rsidRPr="009A639A" w:rsidRDefault="009A639A">
      <w:pPr>
        <w:widowControl w:val="0"/>
        <w:numPr>
          <w:ilvl w:val="0"/>
          <w:numId w:val="27"/>
        </w:numPr>
        <w:tabs>
          <w:tab w:val="num" w:pos="426"/>
        </w:tabs>
        <w:suppressAutoHyphens/>
        <w:spacing w:after="0" w:line="240" w:lineRule="auto"/>
        <w:ind w:left="426" w:hanging="426"/>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Wykonawca lub odpowiednio Podwykonawca oraz dalsi podwykonawcy zobowiązani są do przedkładania Zamawiającemu kompletnych projektów umów oraz zawartych umów</w:t>
      </w:r>
      <w:r w:rsidR="0098448C">
        <w:rPr>
          <w:rFonts w:ascii="Times New Roman" w:eastAsia="Times New Roman" w:hAnsi="Times New Roman" w:cs="Times New Roman"/>
          <w:bCs/>
          <w:iCs/>
          <w:sz w:val="24"/>
          <w:szCs w:val="20"/>
          <w:lang w:eastAsia="pl-PL"/>
        </w:rPr>
        <w:t>, na zasadach określonych we wzorze umowy</w:t>
      </w:r>
      <w:r w:rsidRPr="009A639A">
        <w:rPr>
          <w:rFonts w:ascii="Times New Roman" w:eastAsia="Times New Roman" w:hAnsi="Times New Roman" w:cs="Times New Roman"/>
          <w:bCs/>
          <w:iCs/>
          <w:sz w:val="24"/>
          <w:szCs w:val="20"/>
          <w:lang w:eastAsia="pl-PL"/>
        </w:rPr>
        <w:t>.</w:t>
      </w:r>
    </w:p>
    <w:p w14:paraId="504F3BF3" w14:textId="77777777" w:rsidR="009A639A" w:rsidRPr="009A639A" w:rsidRDefault="009A639A">
      <w:pPr>
        <w:widowControl w:val="0"/>
        <w:numPr>
          <w:ilvl w:val="0"/>
          <w:numId w:val="27"/>
        </w:numPr>
        <w:tabs>
          <w:tab w:val="num" w:pos="426"/>
        </w:tabs>
        <w:suppressAutoHyphens/>
        <w:spacing w:after="0" w:line="240" w:lineRule="auto"/>
        <w:ind w:left="426" w:hanging="426"/>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Zamawiający, poza przypadkami określonymi w ustawie, może zgłosić sprzeciw do umowy lub jej projektu, jeżeli:</w:t>
      </w:r>
    </w:p>
    <w:p w14:paraId="0ABBCAA6"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umowa/projekt umowy z Podwykonawcą o podwykonawstwo dotyczy innej części zamówienia niż wskazana w ofercie bez wcześniejszego uzyskania zgody Zamawiającego na zmianę jej zakresu</w:t>
      </w:r>
    </w:p>
    <w:p w14:paraId="6159EEF6"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 xml:space="preserve">wartość sumy umów/projektów umów z podwykonawcami/dalszymi podwykonawcami dotyczących danego elementu z harmonogramu rzeczowo-finansowego stanowiącego załącznik do umowy pomiędzy Zamawiającym a Wykonawcą jest wyższa niż wartość tegoż elementu, </w:t>
      </w:r>
    </w:p>
    <w:p w14:paraId="52313719"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wartość sumy umów/projektów umów podwykonawcy z dalszymi podwykonawcami jest wyższa od wartości umowy/projektu umowy wykonawcy z podwykonawcą</w:t>
      </w:r>
    </w:p>
    <w:p w14:paraId="451B8ADB"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Zamawiającemu zostanie zgłoszona zawarta już umowa, bez przedstawienia wcześniej jej projektu do akceptacji</w:t>
      </w:r>
    </w:p>
    <w:p w14:paraId="4CAAC60E"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umowa/projekt umowy obejmuje zakres prac, który już został wykonany na budowie</w:t>
      </w:r>
    </w:p>
    <w:p w14:paraId="4E7CE066"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bCs/>
          <w:iCs/>
          <w:sz w:val="24"/>
          <w:szCs w:val="20"/>
          <w:lang w:eastAsia="pl-PL"/>
        </w:rPr>
        <w:t>Zamawiający poweźmie wiadomość, że podwykonawca lub dalszy podwykonawca znajduje się w upadłości, zalega z podatkami, opłatami i innymi należnościami publicznoprawnymi, lub nie daje rękojmi należytego wykonania powierzonego mu zakresu prac</w:t>
      </w:r>
    </w:p>
    <w:p w14:paraId="27B996AD"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
          <w:sz w:val="24"/>
          <w:szCs w:val="20"/>
          <w:u w:val="single"/>
          <w:lang w:eastAsia="pl-PL"/>
        </w:rPr>
      </w:pPr>
      <w:r w:rsidRPr="009A639A">
        <w:rPr>
          <w:rFonts w:ascii="Times New Roman" w:eastAsia="Times New Roman" w:hAnsi="Times New Roman" w:cs="Times New Roman"/>
          <w:bCs/>
          <w:iCs/>
          <w:sz w:val="24"/>
          <w:szCs w:val="20"/>
          <w:lang w:eastAsia="pl-PL"/>
        </w:rPr>
        <w:t>umowa/projekt umowy nie zawiera wyłączenia obrotu wierzytelnościami wynikających z tychże umów/projektów bez zgody Zamawiającego</w:t>
      </w:r>
    </w:p>
    <w:p w14:paraId="15D63AB9"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 xml:space="preserve">termin zapłaty wynagrodzenia Podwykonawcy w umowie o podwykonawstwo jest dłuższy niż 30 dni od dnia doręczenia Wykonawcy faktury lub rachunku, potwierdzających wykonanie części zamówienia zleconej Podwykonawcy; </w:t>
      </w:r>
    </w:p>
    <w:p w14:paraId="569796CF"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termin wykonania umowy o podwykonawstwo wykracza poza termin wykonania wskazany w umowie między Zamawiającym a Wykonawcą</w:t>
      </w:r>
    </w:p>
    <w:p w14:paraId="1081679B"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umowa zawiera postanowienia uzależniające wypłatę wynagrodzenia Podwykonawcy od dokonania przez Zamawiającego płatności na rzecz Wykonawcy za części zamówienia zrealizowane przez Podwykonawcę</w:t>
      </w:r>
    </w:p>
    <w:p w14:paraId="4F706812" w14:textId="77777777" w:rsidR="009A639A" w:rsidRPr="009A639A" w:rsidRDefault="009A639A">
      <w:pPr>
        <w:widowControl w:val="0"/>
        <w:numPr>
          <w:ilvl w:val="0"/>
          <w:numId w:val="28"/>
        </w:numPr>
        <w:tabs>
          <w:tab w:val="num" w:pos="851"/>
        </w:tabs>
        <w:suppressAutoHyphens/>
        <w:spacing w:after="0" w:line="240" w:lineRule="auto"/>
        <w:ind w:left="851" w:hanging="425"/>
        <w:jc w:val="both"/>
        <w:rPr>
          <w:rFonts w:ascii="Times New Roman" w:eastAsia="Times New Roman" w:hAnsi="Times New Roman" w:cs="Times New Roman"/>
          <w:bCs/>
          <w:iCs/>
          <w:sz w:val="24"/>
          <w:szCs w:val="20"/>
          <w:lang w:eastAsia="pl-PL"/>
        </w:rPr>
      </w:pPr>
      <w:r w:rsidRPr="009A639A">
        <w:rPr>
          <w:rFonts w:ascii="Times New Roman" w:eastAsia="Times New Roman" w:hAnsi="Times New Roman" w:cs="Times New Roman"/>
          <w:sz w:val="24"/>
          <w:szCs w:val="20"/>
          <w:lang w:eastAsia="pl-PL"/>
        </w:rPr>
        <w:t>umowa nie zawiera uregulowań dotyczących zawierania umów o podwykonawstwo z dalszymi podwykonawcami;</w:t>
      </w:r>
    </w:p>
    <w:p w14:paraId="26554E50" w14:textId="77777777" w:rsidR="009A639A" w:rsidRPr="009A639A" w:rsidRDefault="009A639A" w:rsidP="009A639A">
      <w:pPr>
        <w:widowControl w:val="0"/>
        <w:suppressAutoHyphens/>
        <w:spacing w:after="0" w:line="240" w:lineRule="auto"/>
        <w:ind w:left="284"/>
        <w:jc w:val="both"/>
        <w:rPr>
          <w:rFonts w:ascii="Times New Roman" w:eastAsia="Times New Roman" w:hAnsi="Times New Roman" w:cs="Times New Roman"/>
          <w:bCs/>
          <w:i/>
          <w:sz w:val="24"/>
          <w:szCs w:val="20"/>
          <w:u w:val="single"/>
          <w:lang w:eastAsia="pl-PL"/>
        </w:rPr>
      </w:pPr>
    </w:p>
    <w:p w14:paraId="31AA0963" w14:textId="77777777" w:rsidR="009A639A" w:rsidRPr="009A639A" w:rsidRDefault="009A639A" w:rsidP="009A639A">
      <w:pPr>
        <w:widowControl w:val="0"/>
        <w:suppressAutoHyphens/>
        <w:spacing w:after="0" w:line="240" w:lineRule="auto"/>
        <w:ind w:left="284"/>
        <w:jc w:val="both"/>
        <w:rPr>
          <w:rFonts w:ascii="Times New Roman" w:eastAsia="Times New Roman" w:hAnsi="Times New Roman" w:cs="Times New Roman"/>
          <w:bCs/>
          <w:i/>
          <w:sz w:val="24"/>
          <w:szCs w:val="20"/>
          <w:u w:val="single"/>
          <w:lang w:eastAsia="pl-PL"/>
        </w:rPr>
      </w:pPr>
      <w:r w:rsidRPr="009A639A">
        <w:rPr>
          <w:rFonts w:ascii="Times New Roman" w:eastAsia="Times New Roman" w:hAnsi="Times New Roman" w:cs="Times New Roman"/>
          <w:bCs/>
          <w:i/>
          <w:sz w:val="24"/>
          <w:szCs w:val="20"/>
          <w:u w:val="single"/>
          <w:lang w:eastAsia="pl-PL"/>
        </w:rPr>
        <w:t>Informacja o umowach o podwykonawstwo, których przedmiotem są dostawy lub usługi, które z uwagi na wartość lub przedmiot tych dostaw lub usług, nie podlegają obowiązkowi przedkładania zamawiającemu, jeżeli zamawiający określa takie informacje.</w:t>
      </w:r>
    </w:p>
    <w:p w14:paraId="6336E8E3" w14:textId="77777777" w:rsidR="009A639A" w:rsidRPr="009A639A" w:rsidRDefault="009A639A">
      <w:pPr>
        <w:widowControl w:val="0"/>
        <w:numPr>
          <w:ilvl w:val="0"/>
          <w:numId w:val="27"/>
        </w:numPr>
        <w:tabs>
          <w:tab w:val="num" w:pos="284"/>
        </w:tabs>
        <w:suppressAutoHyphens/>
        <w:spacing w:after="0" w:line="240" w:lineRule="auto"/>
        <w:ind w:left="284" w:hanging="284"/>
        <w:jc w:val="both"/>
        <w:rPr>
          <w:rFonts w:ascii="Times New Roman" w:eastAsia="Times New Roman" w:hAnsi="Times New Roman" w:cs="Times New Roman"/>
          <w:sz w:val="24"/>
          <w:szCs w:val="20"/>
          <w:lang w:eastAsia="pl-PL"/>
        </w:rPr>
      </w:pPr>
      <w:r w:rsidRPr="009A639A">
        <w:rPr>
          <w:rFonts w:ascii="Times New Roman" w:eastAsia="Times New Roman" w:hAnsi="Times New Roman" w:cs="Times New Roman"/>
          <w:sz w:val="24"/>
          <w:szCs w:val="20"/>
          <w:lang w:eastAsia="pl-PL"/>
        </w:rPr>
        <w:t>Nie podlegają zgłoszeniu do Zamawiającego dostawy i usługi określone w ustawie – Prawo zamówień publicznych, oraz usługi i dostawy w zakresie mediów, w szczególności: prądu, wody, kanalizacji, gazu itp.</w:t>
      </w:r>
    </w:p>
    <w:p w14:paraId="06ABB759" w14:textId="212CAA4A" w:rsidR="0060271C" w:rsidRPr="00163DF3" w:rsidRDefault="0060271C" w:rsidP="00686734">
      <w:pPr>
        <w:pStyle w:val="Nagwek1"/>
        <w:jc w:val="both"/>
      </w:pPr>
      <w:bookmarkStart w:id="38" w:name="_Toc68987426"/>
      <w:r w:rsidRPr="00163DF3">
        <w:t>X</w:t>
      </w:r>
      <w:r w:rsidR="00D861B9">
        <w:t>X</w:t>
      </w:r>
      <w:r w:rsidR="00686734">
        <w:t>I</w:t>
      </w:r>
      <w:r w:rsidR="00022C60">
        <w:t>V</w:t>
      </w:r>
      <w:r w:rsidRPr="00163DF3">
        <w:t>. Pouczenie o środkach ochrony prawnej przysługujących Wykonawcy</w:t>
      </w:r>
      <w:bookmarkEnd w:id="38"/>
    </w:p>
    <w:p w14:paraId="427AF587" w14:textId="5C7F92F9" w:rsidR="0060271C" w:rsidRPr="005F463C" w:rsidRDefault="0060271C">
      <w:pPr>
        <w:pStyle w:val="Akapitzlist"/>
        <w:numPr>
          <w:ilvl w:val="0"/>
          <w:numId w:val="11"/>
        </w:numPr>
        <w:ind w:left="426" w:hanging="426"/>
        <w:jc w:val="both"/>
        <w:rPr>
          <w:rFonts w:ascii="Times New Roman" w:hAnsi="Times New Roman" w:cs="Times New Roman"/>
          <w:sz w:val="24"/>
          <w:szCs w:val="24"/>
        </w:rPr>
      </w:pPr>
      <w:r w:rsidRPr="005F463C">
        <w:rPr>
          <w:rFonts w:ascii="Times New Roman" w:hAnsi="Times New Roman" w:cs="Times New Roman"/>
          <w:sz w:val="24"/>
          <w:szCs w:val="24"/>
        </w:rPr>
        <w:t xml:space="preserve">Środki ochrony prawnej </w:t>
      </w:r>
      <w:r w:rsidR="005F463C" w:rsidRPr="005F463C">
        <w:rPr>
          <w:rFonts w:ascii="Times New Roman" w:hAnsi="Times New Roman" w:cs="Times New Roman"/>
          <w:sz w:val="24"/>
          <w:szCs w:val="24"/>
        </w:rPr>
        <w:t>przysługują</w:t>
      </w:r>
      <w:r w:rsidRPr="005F463C">
        <w:rPr>
          <w:rFonts w:ascii="Times New Roman" w:hAnsi="Times New Roman" w:cs="Times New Roman"/>
          <w:sz w:val="24"/>
          <w:szCs w:val="24"/>
        </w:rPr>
        <w:t xml:space="preserve">̨ Wykonawcy, </w:t>
      </w:r>
      <w:r w:rsidR="005F463C" w:rsidRPr="005F463C">
        <w:rPr>
          <w:rFonts w:ascii="Times New Roman" w:hAnsi="Times New Roman" w:cs="Times New Roman"/>
          <w:sz w:val="24"/>
          <w:szCs w:val="24"/>
        </w:rPr>
        <w:t>jeżeli</w:t>
      </w:r>
      <w:r w:rsidRPr="005F463C">
        <w:rPr>
          <w:rFonts w:ascii="Times New Roman" w:hAnsi="Times New Roman" w:cs="Times New Roman"/>
          <w:sz w:val="24"/>
          <w:szCs w:val="24"/>
        </w:rPr>
        <w:t xml:space="preserve"> ma lub miał interes w</w:t>
      </w:r>
      <w:r w:rsidR="005F463C" w:rsidRPr="005F463C">
        <w:rPr>
          <w:rFonts w:ascii="Times New Roman" w:hAnsi="Times New Roman" w:cs="Times New Roman"/>
          <w:sz w:val="24"/>
          <w:szCs w:val="24"/>
        </w:rPr>
        <w:t xml:space="preserve"> </w:t>
      </w:r>
      <w:r w:rsidRPr="005F463C">
        <w:rPr>
          <w:rFonts w:ascii="Times New Roman" w:hAnsi="Times New Roman" w:cs="Times New Roman"/>
          <w:sz w:val="24"/>
          <w:szCs w:val="24"/>
        </w:rPr>
        <w:t xml:space="preserve">uzyskaniu </w:t>
      </w:r>
      <w:r w:rsidR="005F463C" w:rsidRPr="005F463C">
        <w:rPr>
          <w:rFonts w:ascii="Times New Roman" w:hAnsi="Times New Roman" w:cs="Times New Roman"/>
          <w:sz w:val="24"/>
          <w:szCs w:val="24"/>
        </w:rPr>
        <w:t>zamówienia</w:t>
      </w:r>
      <w:r w:rsidRPr="005F463C">
        <w:rPr>
          <w:rFonts w:ascii="Times New Roman" w:hAnsi="Times New Roman" w:cs="Times New Roman"/>
          <w:sz w:val="24"/>
          <w:szCs w:val="24"/>
        </w:rPr>
        <w:t xml:space="preserve"> oraz </w:t>
      </w:r>
      <w:r w:rsidR="005F463C" w:rsidRPr="005F463C">
        <w:rPr>
          <w:rFonts w:ascii="Times New Roman" w:hAnsi="Times New Roman" w:cs="Times New Roman"/>
          <w:sz w:val="24"/>
          <w:szCs w:val="24"/>
        </w:rPr>
        <w:t>poniósł</w:t>
      </w:r>
      <w:r w:rsidRPr="005F463C">
        <w:rPr>
          <w:rFonts w:ascii="Times New Roman" w:hAnsi="Times New Roman" w:cs="Times New Roman"/>
          <w:sz w:val="24"/>
          <w:szCs w:val="24"/>
        </w:rPr>
        <w:t xml:space="preserve"> lub </w:t>
      </w:r>
      <w:r w:rsidR="005F463C" w:rsidRPr="005F463C">
        <w:rPr>
          <w:rFonts w:ascii="Times New Roman" w:hAnsi="Times New Roman" w:cs="Times New Roman"/>
          <w:sz w:val="24"/>
          <w:szCs w:val="24"/>
        </w:rPr>
        <w:t>może</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ponieść</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szkodę</w:t>
      </w:r>
      <w:r w:rsidRPr="005F463C">
        <w:rPr>
          <w:rFonts w:ascii="Times New Roman" w:hAnsi="Times New Roman" w:cs="Times New Roman"/>
          <w:sz w:val="24"/>
          <w:szCs w:val="24"/>
        </w:rPr>
        <w:t>̨ w wyniku naruszenia</w:t>
      </w:r>
      <w:r w:rsidR="005F463C" w:rsidRPr="005F463C">
        <w:rPr>
          <w:rFonts w:ascii="Times New Roman" w:hAnsi="Times New Roman" w:cs="Times New Roman"/>
          <w:sz w:val="24"/>
          <w:szCs w:val="24"/>
        </w:rPr>
        <w:t xml:space="preserve"> </w:t>
      </w:r>
      <w:r w:rsidRPr="005F463C">
        <w:rPr>
          <w:rFonts w:ascii="Times New Roman" w:hAnsi="Times New Roman" w:cs="Times New Roman"/>
          <w:sz w:val="24"/>
          <w:szCs w:val="24"/>
        </w:rPr>
        <w:t xml:space="preserve">przez </w:t>
      </w:r>
      <w:r w:rsidR="005F463C" w:rsidRPr="005F463C">
        <w:rPr>
          <w:rFonts w:ascii="Times New Roman" w:hAnsi="Times New Roman" w:cs="Times New Roman"/>
          <w:sz w:val="24"/>
          <w:szCs w:val="24"/>
        </w:rPr>
        <w:t>Zamawiającego</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przepisów</w:t>
      </w:r>
      <w:r w:rsidRPr="005F463C">
        <w:rPr>
          <w:rFonts w:ascii="Times New Roman" w:hAnsi="Times New Roman" w:cs="Times New Roman"/>
          <w:sz w:val="24"/>
          <w:szCs w:val="24"/>
        </w:rPr>
        <w:t xml:space="preserve"> </w:t>
      </w:r>
      <w:proofErr w:type="spellStart"/>
      <w:r w:rsidRPr="005F463C">
        <w:rPr>
          <w:rFonts w:ascii="Times New Roman" w:hAnsi="Times New Roman" w:cs="Times New Roman"/>
          <w:sz w:val="24"/>
          <w:szCs w:val="24"/>
        </w:rPr>
        <w:t>pzp</w:t>
      </w:r>
      <w:proofErr w:type="spellEnd"/>
      <w:r w:rsidRPr="005F463C">
        <w:rPr>
          <w:rFonts w:ascii="Times New Roman" w:hAnsi="Times New Roman" w:cs="Times New Roman"/>
          <w:sz w:val="24"/>
          <w:szCs w:val="24"/>
        </w:rPr>
        <w:t>.</w:t>
      </w:r>
    </w:p>
    <w:p w14:paraId="022A0D45" w14:textId="57179B62" w:rsidR="0060271C" w:rsidRPr="005F463C" w:rsidRDefault="0060271C">
      <w:pPr>
        <w:pStyle w:val="Akapitzlist"/>
        <w:numPr>
          <w:ilvl w:val="0"/>
          <w:numId w:val="11"/>
        </w:numPr>
        <w:ind w:left="426" w:hanging="426"/>
        <w:jc w:val="both"/>
        <w:rPr>
          <w:rFonts w:ascii="Times New Roman" w:hAnsi="Times New Roman" w:cs="Times New Roman"/>
          <w:sz w:val="24"/>
          <w:szCs w:val="24"/>
        </w:rPr>
      </w:pPr>
      <w:r w:rsidRPr="005F463C">
        <w:rPr>
          <w:rFonts w:ascii="Times New Roman" w:hAnsi="Times New Roman" w:cs="Times New Roman"/>
          <w:sz w:val="24"/>
          <w:szCs w:val="24"/>
        </w:rPr>
        <w:t>Odwołanie przysługuje na:</w:t>
      </w:r>
    </w:p>
    <w:p w14:paraId="4F0403E5" w14:textId="758AAD8B" w:rsidR="0060271C" w:rsidRDefault="0060271C">
      <w:pPr>
        <w:pStyle w:val="Akapitzlist"/>
        <w:numPr>
          <w:ilvl w:val="0"/>
          <w:numId w:val="12"/>
        </w:numPr>
        <w:rPr>
          <w:rFonts w:ascii="Times New Roman" w:hAnsi="Times New Roman" w:cs="Times New Roman"/>
          <w:sz w:val="24"/>
          <w:szCs w:val="24"/>
        </w:rPr>
      </w:pPr>
      <w:r w:rsidRPr="005F463C">
        <w:rPr>
          <w:rFonts w:ascii="Times New Roman" w:hAnsi="Times New Roman" w:cs="Times New Roman"/>
          <w:sz w:val="24"/>
          <w:szCs w:val="24"/>
        </w:rPr>
        <w:lastRenderedPageBreak/>
        <w:t xml:space="preserve">niezgodną z przepisami ustawy </w:t>
      </w:r>
      <w:r w:rsidR="005F463C" w:rsidRPr="005F463C">
        <w:rPr>
          <w:rFonts w:ascii="Times New Roman" w:hAnsi="Times New Roman" w:cs="Times New Roman"/>
          <w:sz w:val="24"/>
          <w:szCs w:val="24"/>
        </w:rPr>
        <w:t>czynność</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Zamawiającego</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podjęta</w:t>
      </w:r>
      <w:r w:rsidRPr="005F463C">
        <w:rPr>
          <w:rFonts w:ascii="Times New Roman" w:hAnsi="Times New Roman" w:cs="Times New Roman"/>
          <w:sz w:val="24"/>
          <w:szCs w:val="24"/>
        </w:rPr>
        <w:t xml:space="preserve">̨ w </w:t>
      </w:r>
      <w:r w:rsidR="005F463C" w:rsidRPr="005F463C">
        <w:rPr>
          <w:rFonts w:ascii="Times New Roman" w:hAnsi="Times New Roman" w:cs="Times New Roman"/>
          <w:sz w:val="24"/>
          <w:szCs w:val="24"/>
        </w:rPr>
        <w:t>postepowaniu</w:t>
      </w:r>
      <w:r w:rsidRPr="005F463C">
        <w:rPr>
          <w:rFonts w:ascii="Times New Roman" w:hAnsi="Times New Roman" w:cs="Times New Roman"/>
          <w:sz w:val="24"/>
          <w:szCs w:val="24"/>
        </w:rPr>
        <w:t xml:space="preserve"> o udzielenie </w:t>
      </w:r>
      <w:r w:rsidR="005F463C" w:rsidRPr="005F463C">
        <w:rPr>
          <w:rFonts w:ascii="Times New Roman" w:hAnsi="Times New Roman" w:cs="Times New Roman"/>
          <w:sz w:val="24"/>
          <w:szCs w:val="24"/>
        </w:rPr>
        <w:t>zamówienia</w:t>
      </w:r>
      <w:r w:rsidRPr="005F463C">
        <w:rPr>
          <w:rFonts w:ascii="Times New Roman" w:hAnsi="Times New Roman" w:cs="Times New Roman"/>
          <w:sz w:val="24"/>
          <w:szCs w:val="24"/>
        </w:rPr>
        <w:t>, w tym na projektowane postanowienie umowy;</w:t>
      </w:r>
    </w:p>
    <w:p w14:paraId="39EFD312" w14:textId="7CDEA9A6" w:rsidR="0060271C" w:rsidRDefault="0060271C">
      <w:pPr>
        <w:pStyle w:val="Akapitzlist"/>
        <w:numPr>
          <w:ilvl w:val="0"/>
          <w:numId w:val="12"/>
        </w:numPr>
        <w:rPr>
          <w:rFonts w:ascii="Times New Roman" w:hAnsi="Times New Roman" w:cs="Times New Roman"/>
          <w:sz w:val="24"/>
          <w:szCs w:val="24"/>
        </w:rPr>
      </w:pPr>
      <w:r w:rsidRPr="005F463C">
        <w:rPr>
          <w:rFonts w:ascii="Times New Roman" w:hAnsi="Times New Roman" w:cs="Times New Roman"/>
          <w:sz w:val="24"/>
          <w:szCs w:val="24"/>
        </w:rPr>
        <w:t xml:space="preserve">zaniechanie </w:t>
      </w:r>
      <w:r w:rsidR="005F463C" w:rsidRPr="005F463C">
        <w:rPr>
          <w:rFonts w:ascii="Times New Roman" w:hAnsi="Times New Roman" w:cs="Times New Roman"/>
          <w:sz w:val="24"/>
          <w:szCs w:val="24"/>
        </w:rPr>
        <w:t>czynności</w:t>
      </w:r>
      <w:r w:rsidRPr="005F463C">
        <w:rPr>
          <w:rFonts w:ascii="Times New Roman" w:hAnsi="Times New Roman" w:cs="Times New Roman"/>
          <w:sz w:val="24"/>
          <w:szCs w:val="24"/>
        </w:rPr>
        <w:t xml:space="preserve"> w </w:t>
      </w:r>
      <w:r w:rsidR="005F463C" w:rsidRPr="005F463C">
        <w:rPr>
          <w:rFonts w:ascii="Times New Roman" w:hAnsi="Times New Roman" w:cs="Times New Roman"/>
          <w:sz w:val="24"/>
          <w:szCs w:val="24"/>
        </w:rPr>
        <w:t>postepowaniu</w:t>
      </w:r>
      <w:r w:rsidRPr="005F463C">
        <w:rPr>
          <w:rFonts w:ascii="Times New Roman" w:hAnsi="Times New Roman" w:cs="Times New Roman"/>
          <w:sz w:val="24"/>
          <w:szCs w:val="24"/>
        </w:rPr>
        <w:t xml:space="preserve"> o udzielenie </w:t>
      </w:r>
      <w:r w:rsidR="005F463C" w:rsidRPr="005F463C">
        <w:rPr>
          <w:rFonts w:ascii="Times New Roman" w:hAnsi="Times New Roman" w:cs="Times New Roman"/>
          <w:sz w:val="24"/>
          <w:szCs w:val="24"/>
        </w:rPr>
        <w:t>zamówienia</w:t>
      </w:r>
      <w:r w:rsidRPr="005F463C">
        <w:rPr>
          <w:rFonts w:ascii="Times New Roman" w:hAnsi="Times New Roman" w:cs="Times New Roman"/>
          <w:sz w:val="24"/>
          <w:szCs w:val="24"/>
        </w:rPr>
        <w:t xml:space="preserve">, do </w:t>
      </w:r>
      <w:r w:rsidR="005F463C" w:rsidRPr="005F463C">
        <w:rPr>
          <w:rFonts w:ascii="Times New Roman" w:hAnsi="Times New Roman" w:cs="Times New Roman"/>
          <w:sz w:val="24"/>
          <w:szCs w:val="24"/>
        </w:rPr>
        <w:t>której</w:t>
      </w:r>
      <w:r w:rsidRPr="005F463C">
        <w:rPr>
          <w:rFonts w:ascii="Times New Roman" w:hAnsi="Times New Roman" w:cs="Times New Roman"/>
          <w:sz w:val="24"/>
          <w:szCs w:val="24"/>
        </w:rPr>
        <w:t xml:space="preserve"> </w:t>
      </w:r>
      <w:r w:rsidR="005F463C" w:rsidRPr="005F463C">
        <w:rPr>
          <w:rFonts w:ascii="Times New Roman" w:hAnsi="Times New Roman" w:cs="Times New Roman"/>
          <w:sz w:val="24"/>
          <w:szCs w:val="24"/>
        </w:rPr>
        <w:t>Zamawiający</w:t>
      </w:r>
      <w:r w:rsidRPr="005F463C">
        <w:rPr>
          <w:rFonts w:ascii="Times New Roman" w:hAnsi="Times New Roman" w:cs="Times New Roman"/>
          <w:sz w:val="24"/>
          <w:szCs w:val="24"/>
        </w:rPr>
        <w:t xml:space="preserve"> był </w:t>
      </w:r>
      <w:r w:rsidR="005F463C" w:rsidRPr="005F463C">
        <w:rPr>
          <w:rFonts w:ascii="Times New Roman" w:hAnsi="Times New Roman" w:cs="Times New Roman"/>
          <w:sz w:val="24"/>
          <w:szCs w:val="24"/>
        </w:rPr>
        <w:t>obowiązany</w:t>
      </w:r>
      <w:r w:rsidRPr="005F463C">
        <w:rPr>
          <w:rFonts w:ascii="Times New Roman" w:hAnsi="Times New Roman" w:cs="Times New Roman"/>
          <w:sz w:val="24"/>
          <w:szCs w:val="24"/>
        </w:rPr>
        <w:t xml:space="preserve"> na podstawie ustawy</w:t>
      </w:r>
      <w:r w:rsidR="005F463C">
        <w:rPr>
          <w:rFonts w:ascii="Times New Roman" w:hAnsi="Times New Roman" w:cs="Times New Roman"/>
          <w:sz w:val="24"/>
          <w:szCs w:val="24"/>
        </w:rPr>
        <w:t>;</w:t>
      </w:r>
    </w:p>
    <w:p w14:paraId="10CDB639" w14:textId="77777777" w:rsidR="005F463C" w:rsidRDefault="0060271C">
      <w:pPr>
        <w:pStyle w:val="Akapitzlist"/>
        <w:numPr>
          <w:ilvl w:val="0"/>
          <w:numId w:val="11"/>
        </w:numPr>
        <w:ind w:left="284" w:hanging="284"/>
        <w:rPr>
          <w:rFonts w:ascii="Times New Roman" w:hAnsi="Times New Roman" w:cs="Times New Roman"/>
          <w:sz w:val="24"/>
          <w:szCs w:val="24"/>
        </w:rPr>
      </w:pPr>
      <w:r w:rsidRPr="005F463C">
        <w:rPr>
          <w:rFonts w:ascii="Times New Roman" w:hAnsi="Times New Roman" w:cs="Times New Roman"/>
          <w:sz w:val="24"/>
          <w:szCs w:val="24"/>
        </w:rPr>
        <w:t xml:space="preserve">Odwołanie wnosi </w:t>
      </w:r>
      <w:proofErr w:type="spellStart"/>
      <w:r w:rsidRPr="005F463C">
        <w:rPr>
          <w:rFonts w:ascii="Times New Roman" w:hAnsi="Times New Roman" w:cs="Times New Roman"/>
          <w:sz w:val="24"/>
          <w:szCs w:val="24"/>
        </w:rPr>
        <w:t>sie</w:t>
      </w:r>
      <w:proofErr w:type="spellEnd"/>
      <w:r w:rsidRPr="005F463C">
        <w:rPr>
          <w:rFonts w:ascii="Times New Roman" w:hAnsi="Times New Roman" w:cs="Times New Roman"/>
          <w:sz w:val="24"/>
          <w:szCs w:val="24"/>
        </w:rPr>
        <w:t>̨ do Prezesa Krajowej Izby Odwoławczej w formie pisemnej</w:t>
      </w:r>
      <w:r w:rsidR="005F463C">
        <w:rPr>
          <w:rFonts w:ascii="Times New Roman" w:hAnsi="Times New Roman" w:cs="Times New Roman"/>
          <w:sz w:val="24"/>
          <w:szCs w:val="24"/>
        </w:rPr>
        <w:t xml:space="preserve"> </w:t>
      </w:r>
      <w:r w:rsidRPr="005F463C">
        <w:rPr>
          <w:rFonts w:ascii="Times New Roman" w:hAnsi="Times New Roman" w:cs="Times New Roman"/>
          <w:sz w:val="24"/>
          <w:szCs w:val="24"/>
        </w:rPr>
        <w:t>albo w formie elektronicznej albo w postaci elektronicznej opatrzone podpisem</w:t>
      </w:r>
      <w:r w:rsidR="005F463C">
        <w:rPr>
          <w:rFonts w:ascii="Times New Roman" w:hAnsi="Times New Roman" w:cs="Times New Roman"/>
          <w:sz w:val="24"/>
          <w:szCs w:val="24"/>
        </w:rPr>
        <w:t xml:space="preserve"> </w:t>
      </w:r>
      <w:r w:rsidRPr="005F463C">
        <w:rPr>
          <w:rFonts w:ascii="Times New Roman" w:hAnsi="Times New Roman" w:cs="Times New Roman"/>
          <w:sz w:val="24"/>
          <w:szCs w:val="24"/>
        </w:rPr>
        <w:t>zaufanym.</w:t>
      </w:r>
    </w:p>
    <w:p w14:paraId="3F8EDAD4" w14:textId="77777777" w:rsidR="00226168" w:rsidRDefault="0060271C">
      <w:pPr>
        <w:pStyle w:val="Akapitzlist"/>
        <w:numPr>
          <w:ilvl w:val="0"/>
          <w:numId w:val="11"/>
        </w:numPr>
        <w:ind w:left="284" w:hanging="284"/>
        <w:rPr>
          <w:rFonts w:ascii="Times New Roman" w:hAnsi="Times New Roman" w:cs="Times New Roman"/>
          <w:sz w:val="24"/>
          <w:szCs w:val="24"/>
        </w:rPr>
      </w:pPr>
      <w:r w:rsidRPr="00226168">
        <w:rPr>
          <w:rFonts w:ascii="Times New Roman" w:hAnsi="Times New Roman" w:cs="Times New Roman"/>
          <w:sz w:val="24"/>
          <w:szCs w:val="24"/>
        </w:rPr>
        <w:t>Na orzeczenie Krajowej Izby Odwoławczej oraz postanowienie Prezesa Krajowej</w:t>
      </w:r>
      <w:r w:rsidR="005F463C" w:rsidRPr="00226168">
        <w:rPr>
          <w:rFonts w:ascii="Times New Roman" w:hAnsi="Times New Roman" w:cs="Times New Roman"/>
          <w:sz w:val="24"/>
          <w:szCs w:val="24"/>
        </w:rPr>
        <w:t xml:space="preserve"> </w:t>
      </w:r>
      <w:r w:rsidRPr="00226168">
        <w:rPr>
          <w:rFonts w:ascii="Times New Roman" w:hAnsi="Times New Roman" w:cs="Times New Roman"/>
          <w:sz w:val="24"/>
          <w:szCs w:val="24"/>
        </w:rPr>
        <w:t xml:space="preserve">Izby Odwoławczej, o </w:t>
      </w:r>
      <w:r w:rsidR="005F463C" w:rsidRPr="00226168">
        <w:rPr>
          <w:rFonts w:ascii="Times New Roman" w:hAnsi="Times New Roman" w:cs="Times New Roman"/>
          <w:sz w:val="24"/>
          <w:szCs w:val="24"/>
        </w:rPr>
        <w:t>którym</w:t>
      </w:r>
      <w:r w:rsidRPr="00226168">
        <w:rPr>
          <w:rFonts w:ascii="Times New Roman" w:hAnsi="Times New Roman" w:cs="Times New Roman"/>
          <w:sz w:val="24"/>
          <w:szCs w:val="24"/>
        </w:rPr>
        <w:t xml:space="preserve"> mowa w art. 519 ust. 1 </w:t>
      </w:r>
      <w:proofErr w:type="spellStart"/>
      <w:r w:rsidRPr="00226168">
        <w:rPr>
          <w:rFonts w:ascii="Times New Roman" w:hAnsi="Times New Roman" w:cs="Times New Roman"/>
          <w:sz w:val="24"/>
          <w:szCs w:val="24"/>
        </w:rPr>
        <w:t>pzp</w:t>
      </w:r>
      <w:proofErr w:type="spellEnd"/>
      <w:r w:rsidRPr="00226168">
        <w:rPr>
          <w:rFonts w:ascii="Times New Roman" w:hAnsi="Times New Roman" w:cs="Times New Roman"/>
          <w:sz w:val="24"/>
          <w:szCs w:val="24"/>
        </w:rPr>
        <w:t>, stronom oraz uczestnikom</w:t>
      </w:r>
      <w:r w:rsidR="005F463C" w:rsidRPr="00226168">
        <w:rPr>
          <w:rFonts w:ascii="Times New Roman" w:hAnsi="Times New Roman" w:cs="Times New Roman"/>
          <w:sz w:val="24"/>
          <w:szCs w:val="24"/>
        </w:rPr>
        <w:t xml:space="preserve"> postepowania</w:t>
      </w:r>
      <w:r w:rsidRPr="00226168">
        <w:rPr>
          <w:rFonts w:ascii="Times New Roman" w:hAnsi="Times New Roman" w:cs="Times New Roman"/>
          <w:sz w:val="24"/>
          <w:szCs w:val="24"/>
        </w:rPr>
        <w:t xml:space="preserve"> odwoławczego przysługuje skarga do </w:t>
      </w:r>
      <w:r w:rsidR="005F463C" w:rsidRPr="00226168">
        <w:rPr>
          <w:rFonts w:ascii="Times New Roman" w:hAnsi="Times New Roman" w:cs="Times New Roman"/>
          <w:sz w:val="24"/>
          <w:szCs w:val="24"/>
        </w:rPr>
        <w:t>sądu</w:t>
      </w:r>
      <w:r w:rsidRPr="00226168">
        <w:rPr>
          <w:rFonts w:ascii="Times New Roman" w:hAnsi="Times New Roman" w:cs="Times New Roman"/>
          <w:sz w:val="24"/>
          <w:szCs w:val="24"/>
        </w:rPr>
        <w:t xml:space="preserve">. </w:t>
      </w:r>
      <w:r w:rsidR="005F463C" w:rsidRPr="00226168">
        <w:rPr>
          <w:rFonts w:ascii="Times New Roman" w:hAnsi="Times New Roman" w:cs="Times New Roman"/>
          <w:sz w:val="24"/>
          <w:szCs w:val="24"/>
        </w:rPr>
        <w:t>Skargę</w:t>
      </w:r>
      <w:r w:rsidRPr="00226168">
        <w:rPr>
          <w:rFonts w:ascii="Times New Roman" w:hAnsi="Times New Roman" w:cs="Times New Roman"/>
          <w:sz w:val="24"/>
          <w:szCs w:val="24"/>
        </w:rPr>
        <w:t xml:space="preserve">̨ wnosi </w:t>
      </w:r>
      <w:r w:rsidR="005F463C" w:rsidRPr="00226168">
        <w:rPr>
          <w:rFonts w:ascii="Times New Roman" w:hAnsi="Times New Roman" w:cs="Times New Roman"/>
          <w:sz w:val="24"/>
          <w:szCs w:val="24"/>
        </w:rPr>
        <w:t>się</w:t>
      </w:r>
      <w:r w:rsidRPr="00226168">
        <w:rPr>
          <w:rFonts w:ascii="Times New Roman" w:hAnsi="Times New Roman" w:cs="Times New Roman"/>
          <w:sz w:val="24"/>
          <w:szCs w:val="24"/>
        </w:rPr>
        <w:t>̨</w:t>
      </w:r>
      <w:r w:rsidR="005F463C" w:rsidRPr="00226168">
        <w:rPr>
          <w:rFonts w:ascii="Times New Roman" w:hAnsi="Times New Roman" w:cs="Times New Roman"/>
          <w:sz w:val="24"/>
          <w:szCs w:val="24"/>
        </w:rPr>
        <w:t xml:space="preserve"> </w:t>
      </w:r>
      <w:r w:rsidRPr="00226168">
        <w:rPr>
          <w:rFonts w:ascii="Times New Roman" w:hAnsi="Times New Roman" w:cs="Times New Roman"/>
          <w:sz w:val="24"/>
          <w:szCs w:val="24"/>
        </w:rPr>
        <w:t xml:space="preserve">do </w:t>
      </w:r>
      <w:r w:rsidR="005F463C" w:rsidRPr="00226168">
        <w:rPr>
          <w:rFonts w:ascii="Times New Roman" w:hAnsi="Times New Roman" w:cs="Times New Roman"/>
          <w:sz w:val="24"/>
          <w:szCs w:val="24"/>
        </w:rPr>
        <w:t>S</w:t>
      </w:r>
      <w:r w:rsidR="00226168" w:rsidRPr="00226168">
        <w:rPr>
          <w:rFonts w:ascii="Times New Roman" w:hAnsi="Times New Roman" w:cs="Times New Roman"/>
          <w:sz w:val="24"/>
          <w:szCs w:val="24"/>
        </w:rPr>
        <w:t>ą</w:t>
      </w:r>
      <w:r w:rsidR="005F463C" w:rsidRPr="00226168">
        <w:rPr>
          <w:rFonts w:ascii="Times New Roman" w:hAnsi="Times New Roman" w:cs="Times New Roman"/>
          <w:sz w:val="24"/>
          <w:szCs w:val="24"/>
        </w:rPr>
        <w:t>du</w:t>
      </w:r>
      <w:r w:rsidRPr="00226168">
        <w:rPr>
          <w:rFonts w:ascii="Times New Roman" w:hAnsi="Times New Roman" w:cs="Times New Roman"/>
          <w:sz w:val="24"/>
          <w:szCs w:val="24"/>
        </w:rPr>
        <w:t xml:space="preserve"> </w:t>
      </w:r>
      <w:r w:rsidR="00226168" w:rsidRPr="00226168">
        <w:rPr>
          <w:rFonts w:ascii="Times New Roman" w:hAnsi="Times New Roman" w:cs="Times New Roman"/>
          <w:sz w:val="24"/>
          <w:szCs w:val="24"/>
        </w:rPr>
        <w:t>Okręgowego</w:t>
      </w:r>
      <w:r w:rsidRPr="00226168">
        <w:rPr>
          <w:rFonts w:ascii="Times New Roman" w:hAnsi="Times New Roman" w:cs="Times New Roman"/>
          <w:sz w:val="24"/>
          <w:szCs w:val="24"/>
        </w:rPr>
        <w:t xml:space="preserve"> w Warszawie za </w:t>
      </w:r>
      <w:r w:rsidR="00226168" w:rsidRPr="00226168">
        <w:rPr>
          <w:rFonts w:ascii="Times New Roman" w:hAnsi="Times New Roman" w:cs="Times New Roman"/>
          <w:sz w:val="24"/>
          <w:szCs w:val="24"/>
        </w:rPr>
        <w:t>pośrednictwem</w:t>
      </w:r>
      <w:r w:rsidRPr="00226168">
        <w:rPr>
          <w:rFonts w:ascii="Times New Roman" w:hAnsi="Times New Roman" w:cs="Times New Roman"/>
          <w:sz w:val="24"/>
          <w:szCs w:val="24"/>
        </w:rPr>
        <w:t xml:space="preserve"> Prezesa Krajowej Izby Odwoławczej.</w:t>
      </w:r>
    </w:p>
    <w:p w14:paraId="300FFBBF" w14:textId="3D590287" w:rsidR="0060271C" w:rsidRPr="00226168" w:rsidRDefault="0060271C">
      <w:pPr>
        <w:pStyle w:val="Akapitzlist"/>
        <w:numPr>
          <w:ilvl w:val="0"/>
          <w:numId w:val="11"/>
        </w:numPr>
        <w:ind w:left="284" w:hanging="284"/>
        <w:rPr>
          <w:rFonts w:ascii="Times New Roman" w:hAnsi="Times New Roman" w:cs="Times New Roman"/>
          <w:sz w:val="24"/>
          <w:szCs w:val="24"/>
        </w:rPr>
      </w:pPr>
      <w:r w:rsidRPr="00226168">
        <w:rPr>
          <w:rFonts w:ascii="Times New Roman" w:hAnsi="Times New Roman" w:cs="Times New Roman"/>
          <w:sz w:val="24"/>
          <w:szCs w:val="24"/>
        </w:rPr>
        <w:t>Szczegółowe informacje dotyczące środków ochrony prawnej określone są w</w:t>
      </w:r>
      <w:r w:rsidR="00226168">
        <w:rPr>
          <w:rFonts w:ascii="Times New Roman" w:hAnsi="Times New Roman" w:cs="Times New Roman"/>
          <w:sz w:val="24"/>
          <w:szCs w:val="24"/>
        </w:rPr>
        <w:t xml:space="preserve"> </w:t>
      </w:r>
      <w:r w:rsidRPr="00226168">
        <w:rPr>
          <w:rFonts w:ascii="Times New Roman" w:hAnsi="Times New Roman" w:cs="Times New Roman"/>
          <w:sz w:val="24"/>
          <w:szCs w:val="24"/>
        </w:rPr>
        <w:t xml:space="preserve">Dziale IX „Środki ochrony prawnej” </w:t>
      </w:r>
      <w:proofErr w:type="spellStart"/>
      <w:r w:rsidRPr="00226168">
        <w:rPr>
          <w:rFonts w:ascii="Times New Roman" w:hAnsi="Times New Roman" w:cs="Times New Roman"/>
          <w:sz w:val="24"/>
          <w:szCs w:val="24"/>
        </w:rPr>
        <w:t>pzp</w:t>
      </w:r>
      <w:proofErr w:type="spellEnd"/>
      <w:r w:rsidRPr="00226168">
        <w:rPr>
          <w:rFonts w:ascii="Times New Roman" w:hAnsi="Times New Roman" w:cs="Times New Roman"/>
          <w:sz w:val="24"/>
          <w:szCs w:val="24"/>
        </w:rPr>
        <w:t>.</w:t>
      </w:r>
      <w:r w:rsidR="00226168">
        <w:rPr>
          <w:rFonts w:ascii="Times New Roman" w:hAnsi="Times New Roman" w:cs="Times New Roman"/>
          <w:sz w:val="24"/>
          <w:szCs w:val="24"/>
        </w:rPr>
        <w:t xml:space="preserve"> </w:t>
      </w:r>
    </w:p>
    <w:p w14:paraId="703991D2" w14:textId="498D9A25" w:rsidR="0060271C" w:rsidRPr="00226168" w:rsidRDefault="0060271C" w:rsidP="00E65EA9">
      <w:pPr>
        <w:pStyle w:val="Nagwek1"/>
      </w:pPr>
      <w:bookmarkStart w:id="39" w:name="_Toc68987427"/>
      <w:r w:rsidRPr="00226168">
        <w:t>XX</w:t>
      </w:r>
      <w:r w:rsidR="00686734">
        <w:t>V</w:t>
      </w:r>
      <w:r w:rsidRPr="00226168">
        <w:t>. Załączniki do SWZ</w:t>
      </w:r>
      <w:bookmarkEnd w:id="39"/>
    </w:p>
    <w:p w14:paraId="6B9C1169" w14:textId="77777777" w:rsidR="0060271C" w:rsidRPr="0018117E" w:rsidRDefault="0060271C" w:rsidP="0060271C">
      <w:pPr>
        <w:rPr>
          <w:rFonts w:ascii="Times New Roman" w:hAnsi="Times New Roman" w:cs="Times New Roman"/>
          <w:sz w:val="24"/>
          <w:szCs w:val="24"/>
        </w:rPr>
      </w:pPr>
      <w:r w:rsidRPr="0018117E">
        <w:rPr>
          <w:rFonts w:ascii="Times New Roman" w:hAnsi="Times New Roman" w:cs="Times New Roman"/>
          <w:sz w:val="24"/>
          <w:szCs w:val="24"/>
        </w:rPr>
        <w:t>Integralną częścią niniejszej SWZ stanowią następujące załączniki:</w:t>
      </w:r>
    </w:p>
    <w:p w14:paraId="0112F2E3" w14:textId="518EC686" w:rsidR="00281F87" w:rsidRDefault="00281F87">
      <w:pPr>
        <w:pStyle w:val="Akapitzlist"/>
        <w:numPr>
          <w:ilvl w:val="0"/>
          <w:numId w:val="13"/>
        </w:numPr>
        <w:ind w:left="426" w:hanging="426"/>
        <w:rPr>
          <w:rFonts w:ascii="Times New Roman" w:hAnsi="Times New Roman" w:cs="Times New Roman"/>
          <w:sz w:val="24"/>
          <w:szCs w:val="24"/>
        </w:rPr>
      </w:pPr>
      <w:r>
        <w:rPr>
          <w:rFonts w:ascii="Times New Roman" w:hAnsi="Times New Roman" w:cs="Times New Roman"/>
          <w:sz w:val="24"/>
          <w:szCs w:val="24"/>
        </w:rPr>
        <w:t>Oferta – wg załącznika na stronie internetowej prowadzonego postępowania</w:t>
      </w:r>
      <w:r w:rsidR="002A45E9">
        <w:rPr>
          <w:rFonts w:ascii="Times New Roman" w:hAnsi="Times New Roman" w:cs="Times New Roman"/>
          <w:sz w:val="24"/>
          <w:szCs w:val="24"/>
        </w:rPr>
        <w:t xml:space="preserve"> – załącznik </w:t>
      </w:r>
    </w:p>
    <w:p w14:paraId="186A080E" w14:textId="2AC27518" w:rsidR="0060271C" w:rsidRPr="00226168" w:rsidRDefault="0060271C">
      <w:pPr>
        <w:pStyle w:val="Akapitzlist"/>
        <w:numPr>
          <w:ilvl w:val="0"/>
          <w:numId w:val="13"/>
        </w:numPr>
        <w:ind w:left="426" w:hanging="426"/>
        <w:rPr>
          <w:rFonts w:ascii="Times New Roman" w:hAnsi="Times New Roman" w:cs="Times New Roman"/>
          <w:sz w:val="24"/>
          <w:szCs w:val="24"/>
        </w:rPr>
      </w:pPr>
      <w:r w:rsidRPr="00226168">
        <w:rPr>
          <w:rFonts w:ascii="Times New Roman" w:hAnsi="Times New Roman" w:cs="Times New Roman"/>
          <w:sz w:val="24"/>
          <w:szCs w:val="24"/>
        </w:rPr>
        <w:t>Projektowane postanowienia umowy w sprawie zamówienia publicznego – Załącznik Nr 1;</w:t>
      </w:r>
    </w:p>
    <w:p w14:paraId="0DD5DFC5" w14:textId="6C496EC6" w:rsidR="0060271C" w:rsidRDefault="0060271C">
      <w:pPr>
        <w:pStyle w:val="Akapitzlist"/>
        <w:numPr>
          <w:ilvl w:val="0"/>
          <w:numId w:val="13"/>
        </w:numPr>
        <w:ind w:left="426" w:hanging="426"/>
        <w:rPr>
          <w:rFonts w:ascii="Times New Roman" w:hAnsi="Times New Roman" w:cs="Times New Roman"/>
          <w:sz w:val="24"/>
          <w:szCs w:val="24"/>
        </w:rPr>
      </w:pPr>
      <w:r w:rsidRPr="00226168">
        <w:rPr>
          <w:rFonts w:ascii="Times New Roman" w:hAnsi="Times New Roman" w:cs="Times New Roman"/>
          <w:sz w:val="24"/>
          <w:szCs w:val="24"/>
        </w:rPr>
        <w:t>Oświadczenie o niepodleganiu wykluczeniu</w:t>
      </w:r>
      <w:r w:rsidR="0096699E">
        <w:rPr>
          <w:rFonts w:ascii="Times New Roman" w:hAnsi="Times New Roman" w:cs="Times New Roman"/>
          <w:sz w:val="24"/>
          <w:szCs w:val="24"/>
        </w:rPr>
        <w:t>/spełnianiu warunków udziału</w:t>
      </w:r>
      <w:r w:rsidRPr="00226168">
        <w:rPr>
          <w:rFonts w:ascii="Times New Roman" w:hAnsi="Times New Roman" w:cs="Times New Roman"/>
          <w:sz w:val="24"/>
          <w:szCs w:val="24"/>
        </w:rPr>
        <w:t xml:space="preserve"> – Załącznik Nr </w:t>
      </w:r>
      <w:r w:rsidR="00B43467">
        <w:rPr>
          <w:rFonts w:ascii="Times New Roman" w:hAnsi="Times New Roman" w:cs="Times New Roman"/>
          <w:sz w:val="24"/>
          <w:szCs w:val="24"/>
        </w:rPr>
        <w:t>2</w:t>
      </w:r>
      <w:r w:rsidRPr="00226168">
        <w:rPr>
          <w:rFonts w:ascii="Times New Roman" w:hAnsi="Times New Roman" w:cs="Times New Roman"/>
          <w:sz w:val="24"/>
          <w:szCs w:val="24"/>
        </w:rPr>
        <w:t>;</w:t>
      </w:r>
    </w:p>
    <w:p w14:paraId="522D9F0C" w14:textId="19F8468E" w:rsidR="00005B08" w:rsidRDefault="00005B08">
      <w:pPr>
        <w:pStyle w:val="Akapitzlist"/>
        <w:numPr>
          <w:ilvl w:val="0"/>
          <w:numId w:val="13"/>
        </w:numPr>
        <w:ind w:left="426" w:hanging="426"/>
        <w:rPr>
          <w:rFonts w:ascii="Times New Roman" w:hAnsi="Times New Roman" w:cs="Times New Roman"/>
          <w:sz w:val="24"/>
          <w:szCs w:val="24"/>
        </w:rPr>
      </w:pPr>
      <w:r>
        <w:rPr>
          <w:rFonts w:ascii="Times New Roman" w:hAnsi="Times New Roman" w:cs="Times New Roman"/>
          <w:sz w:val="24"/>
          <w:szCs w:val="24"/>
        </w:rPr>
        <w:t xml:space="preserve">Wykaz robót – Załącznik nr </w:t>
      </w:r>
      <w:r w:rsidR="00B43467">
        <w:rPr>
          <w:rFonts w:ascii="Times New Roman" w:hAnsi="Times New Roman" w:cs="Times New Roman"/>
          <w:sz w:val="24"/>
          <w:szCs w:val="24"/>
        </w:rPr>
        <w:t>3</w:t>
      </w:r>
    </w:p>
    <w:p w14:paraId="65F96BAE" w14:textId="0FC7075F" w:rsidR="00005B08" w:rsidRPr="002A45E9" w:rsidRDefault="002A45E9">
      <w:pPr>
        <w:pStyle w:val="Akapitzlist"/>
        <w:numPr>
          <w:ilvl w:val="0"/>
          <w:numId w:val="13"/>
        </w:numPr>
        <w:ind w:left="426" w:hanging="426"/>
        <w:rPr>
          <w:rFonts w:ascii="Times New Roman" w:hAnsi="Times New Roman" w:cs="Times New Roman"/>
          <w:sz w:val="24"/>
          <w:szCs w:val="24"/>
        </w:rPr>
      </w:pPr>
      <w:r w:rsidRPr="002A45E9">
        <w:rPr>
          <w:rFonts w:ascii="Times New Roman" w:hAnsi="Times New Roman" w:cs="Times New Roman"/>
          <w:sz w:val="24"/>
          <w:szCs w:val="24"/>
        </w:rPr>
        <w:t xml:space="preserve">Zdjęcia obiektów objętych przedmiotem zamówienia </w:t>
      </w:r>
      <w:r w:rsidR="00005B08" w:rsidRPr="002A45E9">
        <w:rPr>
          <w:rFonts w:ascii="Times New Roman" w:hAnsi="Times New Roman" w:cs="Times New Roman"/>
          <w:sz w:val="24"/>
          <w:szCs w:val="24"/>
        </w:rPr>
        <w:t xml:space="preserve">– Załącznik nr </w:t>
      </w:r>
      <w:r w:rsidR="00B43467" w:rsidRPr="002A45E9">
        <w:rPr>
          <w:rFonts w:ascii="Times New Roman" w:hAnsi="Times New Roman" w:cs="Times New Roman"/>
          <w:sz w:val="24"/>
          <w:szCs w:val="24"/>
        </w:rPr>
        <w:t>4</w:t>
      </w:r>
    </w:p>
    <w:p w14:paraId="1B512DFE" w14:textId="5B463E76" w:rsidR="00005B08" w:rsidRDefault="00005B08">
      <w:pPr>
        <w:pStyle w:val="Akapitzlist"/>
        <w:numPr>
          <w:ilvl w:val="0"/>
          <w:numId w:val="13"/>
        </w:numPr>
        <w:ind w:left="426" w:hanging="426"/>
        <w:rPr>
          <w:rFonts w:ascii="Times New Roman" w:hAnsi="Times New Roman" w:cs="Times New Roman"/>
          <w:sz w:val="24"/>
          <w:szCs w:val="24"/>
        </w:rPr>
      </w:pPr>
      <w:r>
        <w:rPr>
          <w:rFonts w:ascii="Times New Roman" w:hAnsi="Times New Roman" w:cs="Times New Roman"/>
          <w:sz w:val="24"/>
          <w:szCs w:val="24"/>
        </w:rPr>
        <w:t xml:space="preserve">Wzór zobowiązania – Załącznik nr </w:t>
      </w:r>
      <w:r w:rsidR="00B43467">
        <w:rPr>
          <w:rFonts w:ascii="Times New Roman" w:hAnsi="Times New Roman" w:cs="Times New Roman"/>
          <w:sz w:val="24"/>
          <w:szCs w:val="24"/>
        </w:rPr>
        <w:t>5</w:t>
      </w:r>
    </w:p>
    <w:p w14:paraId="25934D56" w14:textId="26628EEA" w:rsidR="00005B08" w:rsidRPr="00005B08" w:rsidRDefault="00005B08">
      <w:pPr>
        <w:pStyle w:val="Akapitzlist"/>
        <w:numPr>
          <w:ilvl w:val="0"/>
          <w:numId w:val="13"/>
        </w:numPr>
        <w:ind w:left="426" w:hanging="426"/>
        <w:rPr>
          <w:rFonts w:ascii="Times New Roman" w:hAnsi="Times New Roman" w:cs="Times New Roman"/>
          <w:sz w:val="24"/>
          <w:szCs w:val="24"/>
        </w:rPr>
      </w:pPr>
      <w:r w:rsidRPr="00005B08">
        <w:rPr>
          <w:rFonts w:ascii="Times New Roman" w:hAnsi="Times New Roman" w:cs="Times New Roman"/>
          <w:sz w:val="24"/>
          <w:szCs w:val="24"/>
        </w:rPr>
        <w:t xml:space="preserve">Oświadczenie w zakresie art. 108 ust. 1 pkt. 5 ustawy </w:t>
      </w:r>
      <w:r w:rsidR="00B43467">
        <w:rPr>
          <w:rFonts w:ascii="Times New Roman" w:hAnsi="Times New Roman" w:cs="Times New Roman"/>
          <w:sz w:val="24"/>
          <w:szCs w:val="24"/>
        </w:rPr>
        <w:t>– Załącznik nr 6</w:t>
      </w:r>
    </w:p>
    <w:p w14:paraId="6BDB65B3" w14:textId="6C220932" w:rsidR="00506B10" w:rsidRPr="00005B08" w:rsidRDefault="0060271C">
      <w:pPr>
        <w:pStyle w:val="Akapitzlist"/>
        <w:numPr>
          <w:ilvl w:val="0"/>
          <w:numId w:val="13"/>
        </w:numPr>
        <w:ind w:left="426" w:hanging="426"/>
        <w:rPr>
          <w:rFonts w:ascii="Times New Roman" w:hAnsi="Times New Roman" w:cs="Times New Roman"/>
          <w:sz w:val="24"/>
          <w:szCs w:val="24"/>
        </w:rPr>
      </w:pPr>
      <w:r w:rsidRPr="00005B08">
        <w:rPr>
          <w:rFonts w:ascii="Times New Roman" w:hAnsi="Times New Roman" w:cs="Times New Roman"/>
          <w:sz w:val="24"/>
          <w:szCs w:val="24"/>
        </w:rPr>
        <w:t xml:space="preserve">Klauzula informacyjna dotycząca przetwarzania danych osobowych </w:t>
      </w:r>
      <w:r w:rsidR="00226168" w:rsidRPr="00005B08">
        <w:rPr>
          <w:rFonts w:ascii="Times New Roman" w:hAnsi="Times New Roman" w:cs="Times New Roman"/>
          <w:sz w:val="24"/>
          <w:szCs w:val="24"/>
        </w:rPr>
        <w:t>–</w:t>
      </w:r>
      <w:r w:rsidRPr="00005B08">
        <w:rPr>
          <w:rFonts w:ascii="Times New Roman" w:hAnsi="Times New Roman" w:cs="Times New Roman"/>
          <w:sz w:val="24"/>
          <w:szCs w:val="24"/>
        </w:rPr>
        <w:t xml:space="preserve"> Załącznik</w:t>
      </w:r>
      <w:r w:rsidR="00226168" w:rsidRPr="00005B08">
        <w:rPr>
          <w:rFonts w:ascii="Times New Roman" w:hAnsi="Times New Roman" w:cs="Times New Roman"/>
          <w:sz w:val="24"/>
          <w:szCs w:val="24"/>
        </w:rPr>
        <w:t xml:space="preserve"> </w:t>
      </w:r>
      <w:r w:rsidRPr="00005B08">
        <w:rPr>
          <w:rFonts w:ascii="Times New Roman" w:hAnsi="Times New Roman" w:cs="Times New Roman"/>
          <w:sz w:val="24"/>
          <w:szCs w:val="24"/>
        </w:rPr>
        <w:t xml:space="preserve">nr </w:t>
      </w:r>
      <w:r w:rsidR="00B43467">
        <w:rPr>
          <w:rFonts w:ascii="Times New Roman" w:hAnsi="Times New Roman" w:cs="Times New Roman"/>
          <w:sz w:val="24"/>
          <w:szCs w:val="24"/>
        </w:rPr>
        <w:t>7</w:t>
      </w:r>
      <w:r w:rsidR="00506B10" w:rsidRPr="00005B08">
        <w:rPr>
          <w:rFonts w:ascii="Times New Roman" w:hAnsi="Times New Roman" w:cs="Times New Roman"/>
          <w:sz w:val="24"/>
          <w:szCs w:val="24"/>
        </w:rPr>
        <w:t>,</w:t>
      </w:r>
    </w:p>
    <w:p w14:paraId="47B54228" w14:textId="290D9357" w:rsidR="00EA0783" w:rsidRDefault="00E522B6" w:rsidP="007E690A">
      <w:pPr>
        <w:pStyle w:val="Akapitzlist"/>
        <w:numPr>
          <w:ilvl w:val="0"/>
          <w:numId w:val="13"/>
        </w:numPr>
        <w:ind w:left="426" w:hanging="426"/>
        <w:rPr>
          <w:rFonts w:ascii="Times New Roman" w:hAnsi="Times New Roman" w:cs="Times New Roman"/>
          <w:sz w:val="24"/>
          <w:szCs w:val="24"/>
        </w:rPr>
      </w:pPr>
      <w:r>
        <w:rPr>
          <w:rFonts w:ascii="Times New Roman" w:hAnsi="Times New Roman" w:cs="Times New Roman"/>
          <w:sz w:val="24"/>
          <w:szCs w:val="24"/>
        </w:rPr>
        <w:t>Przedmiary robót</w:t>
      </w:r>
      <w:r w:rsidR="00506B10" w:rsidRPr="00005B08">
        <w:rPr>
          <w:rFonts w:ascii="Times New Roman" w:hAnsi="Times New Roman" w:cs="Times New Roman"/>
          <w:sz w:val="24"/>
          <w:szCs w:val="24"/>
        </w:rPr>
        <w:t xml:space="preserve"> – Załącznik nr </w:t>
      </w:r>
      <w:r w:rsidR="00B43467">
        <w:rPr>
          <w:rFonts w:ascii="Times New Roman" w:hAnsi="Times New Roman" w:cs="Times New Roman"/>
          <w:sz w:val="24"/>
          <w:szCs w:val="24"/>
        </w:rPr>
        <w:t>8</w:t>
      </w:r>
    </w:p>
    <w:p w14:paraId="3F95DFC7" w14:textId="0B8CFCC2" w:rsidR="00D47ADE" w:rsidRDefault="00E64F37" w:rsidP="00281F87">
      <w:pPr>
        <w:rPr>
          <w:rFonts w:ascii="Times New Roman" w:hAnsi="Times New Roman" w:cs="Times New Roman"/>
          <w:sz w:val="24"/>
          <w:szCs w:val="24"/>
        </w:rPr>
      </w:pPr>
      <w:r>
        <w:rPr>
          <w:rFonts w:ascii="Times New Roman" w:hAnsi="Times New Roman" w:cs="Times New Roman"/>
          <w:sz w:val="24"/>
          <w:szCs w:val="24"/>
        </w:rPr>
        <w:br w:type="page"/>
      </w:r>
      <w:r w:rsidR="00D47ADE">
        <w:rPr>
          <w:rFonts w:ascii="Times New Roman" w:hAnsi="Times New Roman" w:cs="Times New Roman"/>
          <w:sz w:val="24"/>
          <w:szCs w:val="24"/>
        </w:rPr>
        <w:lastRenderedPageBreak/>
        <w:t>Załącznik nr 1 do SWZ – wzór umowy</w:t>
      </w:r>
    </w:p>
    <w:p w14:paraId="713368BF" w14:textId="2F721FA4" w:rsidR="00DB3E8F" w:rsidRPr="0018117E" w:rsidRDefault="00D47ADE" w:rsidP="00D47ADE">
      <w:pPr>
        <w:jc w:val="center"/>
        <w:rPr>
          <w:rFonts w:ascii="Times New Roman" w:hAnsi="Times New Roman" w:cs="Times New Roman"/>
          <w:sz w:val="24"/>
          <w:szCs w:val="24"/>
        </w:rPr>
      </w:pPr>
      <w:r>
        <w:rPr>
          <w:rFonts w:ascii="Times New Roman" w:hAnsi="Times New Roman" w:cs="Times New Roman"/>
          <w:sz w:val="24"/>
          <w:szCs w:val="24"/>
        </w:rPr>
        <w:t>Wg osobnego załącznika</w:t>
      </w:r>
      <w:r w:rsidR="00DB3E8F" w:rsidRPr="0018117E">
        <w:rPr>
          <w:rFonts w:ascii="Times New Roman" w:hAnsi="Times New Roman" w:cs="Times New Roman"/>
          <w:sz w:val="24"/>
          <w:szCs w:val="24"/>
        </w:rPr>
        <w:br w:type="page"/>
      </w:r>
    </w:p>
    <w:p w14:paraId="42B74A18" w14:textId="1C607057" w:rsidR="00DB3E8F" w:rsidRPr="0018117E" w:rsidRDefault="00DB3E8F" w:rsidP="00E463C3">
      <w:pPr>
        <w:jc w:val="right"/>
        <w:rPr>
          <w:rFonts w:ascii="Times New Roman" w:hAnsi="Times New Roman" w:cs="Times New Roman"/>
          <w:sz w:val="24"/>
          <w:szCs w:val="24"/>
        </w:rPr>
      </w:pPr>
      <w:r w:rsidRPr="0018117E">
        <w:rPr>
          <w:rFonts w:ascii="Times New Roman" w:hAnsi="Times New Roman" w:cs="Times New Roman"/>
          <w:sz w:val="24"/>
          <w:szCs w:val="24"/>
        </w:rPr>
        <w:lastRenderedPageBreak/>
        <w:t xml:space="preserve">Załącznik nr </w:t>
      </w:r>
      <w:r w:rsidR="00B43467">
        <w:rPr>
          <w:rFonts w:ascii="Times New Roman" w:hAnsi="Times New Roman" w:cs="Times New Roman"/>
          <w:sz w:val="24"/>
          <w:szCs w:val="24"/>
        </w:rPr>
        <w:t>2</w:t>
      </w:r>
      <w:r w:rsidRPr="0018117E">
        <w:rPr>
          <w:rFonts w:ascii="Times New Roman" w:hAnsi="Times New Roman" w:cs="Times New Roman"/>
          <w:sz w:val="24"/>
          <w:szCs w:val="24"/>
        </w:rPr>
        <w:t xml:space="preserve"> do SWZ</w:t>
      </w:r>
    </w:p>
    <w:p w14:paraId="150112D4"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Wykonawca:</w:t>
      </w:r>
    </w:p>
    <w:p w14:paraId="653BFEE5"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49AE73A7"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0BEAA7DB"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(pełna nazwa/firma, adres,</w:t>
      </w:r>
    </w:p>
    <w:p w14:paraId="44364025"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 zależności od podmiotu: NIP/PESEL,</w:t>
      </w:r>
    </w:p>
    <w:p w14:paraId="70479F22" w14:textId="57C4F280"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KRS/CE</w:t>
      </w:r>
      <w:r w:rsidR="00EF4147">
        <w:rPr>
          <w:rFonts w:ascii="Times New Roman" w:hAnsi="Times New Roman" w:cs="Times New Roman"/>
          <w:sz w:val="24"/>
          <w:szCs w:val="24"/>
        </w:rPr>
        <w:t>I</w:t>
      </w:r>
      <w:r w:rsidRPr="0018117E">
        <w:rPr>
          <w:rFonts w:ascii="Times New Roman" w:hAnsi="Times New Roman" w:cs="Times New Roman"/>
          <w:sz w:val="24"/>
          <w:szCs w:val="24"/>
        </w:rPr>
        <w:t>DG)</w:t>
      </w:r>
    </w:p>
    <w:p w14:paraId="06B0D770"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reprezentowany przez:</w:t>
      </w:r>
    </w:p>
    <w:p w14:paraId="49458F5F"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0C9A0562"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0BCD3A3A"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w:t>
      </w:r>
    </w:p>
    <w:p w14:paraId="5B3F6A55" w14:textId="77777777" w:rsidR="00DB3E8F" w:rsidRPr="0018117E" w:rsidRDefault="00DB3E8F" w:rsidP="00DB3E8F">
      <w:pPr>
        <w:rPr>
          <w:rFonts w:ascii="Times New Roman" w:hAnsi="Times New Roman" w:cs="Times New Roman"/>
          <w:sz w:val="24"/>
          <w:szCs w:val="24"/>
        </w:rPr>
      </w:pPr>
      <w:r w:rsidRPr="0018117E">
        <w:rPr>
          <w:rFonts w:ascii="Times New Roman" w:hAnsi="Times New Roman" w:cs="Times New Roman"/>
          <w:sz w:val="24"/>
          <w:szCs w:val="24"/>
        </w:rPr>
        <w:t>(imię, nazwisko, stanowisko/podstawa do reprezentacji)</w:t>
      </w:r>
    </w:p>
    <w:p w14:paraId="2ADF1F9D" w14:textId="047FE43D" w:rsidR="00DB3E8F" w:rsidRPr="007A2DF9" w:rsidRDefault="00DB3E8F" w:rsidP="007A2DF9">
      <w:pPr>
        <w:jc w:val="center"/>
        <w:rPr>
          <w:rFonts w:ascii="Times New Roman" w:hAnsi="Times New Roman" w:cs="Times New Roman"/>
          <w:b/>
          <w:bCs/>
          <w:sz w:val="24"/>
          <w:szCs w:val="24"/>
        </w:rPr>
      </w:pPr>
      <w:r w:rsidRPr="007A2DF9">
        <w:rPr>
          <w:rFonts w:ascii="Times New Roman" w:hAnsi="Times New Roman" w:cs="Times New Roman"/>
          <w:b/>
          <w:bCs/>
          <w:sz w:val="24"/>
          <w:szCs w:val="24"/>
        </w:rPr>
        <w:t>Oświadczenie Wykonawcy</w:t>
      </w:r>
      <w:r w:rsidR="00EB4F51">
        <w:rPr>
          <w:rFonts w:ascii="Times New Roman" w:hAnsi="Times New Roman" w:cs="Times New Roman"/>
          <w:b/>
          <w:bCs/>
          <w:sz w:val="24"/>
          <w:szCs w:val="24"/>
        </w:rPr>
        <w:t>/Wykonawcy składającego ofertę wspólnie (w tym wspólnika spółki cywilnej/Podmiotu trzeciego)</w:t>
      </w:r>
    </w:p>
    <w:p w14:paraId="5ED4DB48" w14:textId="7E730AB9" w:rsidR="00DB3E8F" w:rsidRPr="007A2DF9" w:rsidRDefault="00DB3E8F" w:rsidP="007A2DF9">
      <w:pPr>
        <w:jc w:val="center"/>
        <w:rPr>
          <w:rFonts w:ascii="Times New Roman" w:hAnsi="Times New Roman" w:cs="Times New Roman"/>
          <w:b/>
          <w:bCs/>
          <w:sz w:val="24"/>
          <w:szCs w:val="24"/>
        </w:rPr>
      </w:pPr>
      <w:r w:rsidRPr="007A2DF9">
        <w:rPr>
          <w:rFonts w:ascii="Times New Roman" w:hAnsi="Times New Roman" w:cs="Times New Roman"/>
          <w:b/>
          <w:bCs/>
          <w:sz w:val="24"/>
          <w:szCs w:val="24"/>
        </w:rPr>
        <w:t>składane na podstawie art. 125 ust. 1 ustawy z dnia 11 września 2019 r.</w:t>
      </w:r>
      <w:r w:rsidR="007A2DF9" w:rsidRPr="007A2DF9">
        <w:rPr>
          <w:rFonts w:ascii="Times New Roman" w:hAnsi="Times New Roman" w:cs="Times New Roman"/>
          <w:b/>
          <w:bCs/>
          <w:sz w:val="24"/>
          <w:szCs w:val="24"/>
        </w:rPr>
        <w:t xml:space="preserve">- </w:t>
      </w:r>
      <w:r w:rsidRPr="007A2DF9">
        <w:rPr>
          <w:rFonts w:ascii="Times New Roman" w:hAnsi="Times New Roman" w:cs="Times New Roman"/>
          <w:b/>
          <w:bCs/>
          <w:sz w:val="24"/>
          <w:szCs w:val="24"/>
        </w:rPr>
        <w:t>Prawo zamówień publicznych</w:t>
      </w:r>
    </w:p>
    <w:p w14:paraId="1D3AA84E" w14:textId="475DF9AF" w:rsidR="007A2DF9" w:rsidRDefault="007A2DF9" w:rsidP="00A729B8">
      <w:pPr>
        <w:pStyle w:val="Akapitzlist"/>
        <w:numPr>
          <w:ilvl w:val="1"/>
          <w:numId w:val="27"/>
        </w:numPr>
        <w:tabs>
          <w:tab w:val="num" w:pos="426"/>
        </w:tabs>
        <w:ind w:left="426" w:hanging="426"/>
        <w:jc w:val="both"/>
        <w:rPr>
          <w:rFonts w:ascii="Times New Roman" w:hAnsi="Times New Roman" w:cs="Times New Roman"/>
          <w:sz w:val="24"/>
          <w:szCs w:val="24"/>
        </w:rPr>
      </w:pPr>
      <w:r w:rsidRPr="007A2DF9">
        <w:rPr>
          <w:rFonts w:ascii="Times New Roman" w:hAnsi="Times New Roman" w:cs="Times New Roman"/>
          <w:sz w:val="24"/>
          <w:szCs w:val="24"/>
        </w:rPr>
        <w:t>Oświadczam, że nie podlegam wykluczeniu z postępowania na podstawie art. 108 ust. 1 oraz art. 109 ust. 1 ustawy Pzp</w:t>
      </w:r>
      <w:r w:rsidR="00EE0880">
        <w:rPr>
          <w:rFonts w:ascii="Times New Roman" w:hAnsi="Times New Roman" w:cs="Times New Roman"/>
          <w:sz w:val="24"/>
          <w:szCs w:val="24"/>
        </w:rPr>
        <w:t xml:space="preserve"> oraz w pozostałym</w:t>
      </w:r>
      <w:r w:rsidRPr="007A2DF9">
        <w:rPr>
          <w:rFonts w:ascii="Times New Roman" w:hAnsi="Times New Roman" w:cs="Times New Roman"/>
          <w:sz w:val="24"/>
          <w:szCs w:val="24"/>
        </w:rPr>
        <w:t xml:space="preserve"> zakresie wskazanym przez Zamawiającego</w:t>
      </w:r>
      <w:r w:rsidR="00EE0880">
        <w:rPr>
          <w:rFonts w:ascii="Times New Roman" w:hAnsi="Times New Roman" w:cs="Times New Roman"/>
          <w:sz w:val="24"/>
          <w:szCs w:val="24"/>
        </w:rPr>
        <w:t xml:space="preserve"> w SWZ</w:t>
      </w:r>
      <w:r w:rsidR="003C0080">
        <w:rPr>
          <w:rFonts w:ascii="Times New Roman" w:hAnsi="Times New Roman" w:cs="Times New Roman"/>
          <w:sz w:val="24"/>
          <w:szCs w:val="24"/>
        </w:rPr>
        <w:t xml:space="preserve"> i przepisach prawa</w:t>
      </w:r>
      <w:r w:rsidRPr="007A2DF9">
        <w:rPr>
          <w:rFonts w:ascii="Times New Roman" w:hAnsi="Times New Roman" w:cs="Times New Roman"/>
          <w:sz w:val="24"/>
          <w:szCs w:val="24"/>
        </w:rPr>
        <w:t>;</w:t>
      </w:r>
    </w:p>
    <w:p w14:paraId="4B6D7B49" w14:textId="77777777" w:rsidR="007A2DF9" w:rsidRDefault="007A2DF9" w:rsidP="00A729B8">
      <w:pPr>
        <w:pStyle w:val="Akapitzlist"/>
        <w:numPr>
          <w:ilvl w:val="1"/>
          <w:numId w:val="27"/>
        </w:numPr>
        <w:tabs>
          <w:tab w:val="num" w:pos="426"/>
        </w:tabs>
        <w:ind w:left="426" w:hanging="426"/>
        <w:jc w:val="both"/>
        <w:rPr>
          <w:rFonts w:ascii="Times New Roman" w:hAnsi="Times New Roman" w:cs="Times New Roman"/>
          <w:sz w:val="24"/>
          <w:szCs w:val="24"/>
        </w:rPr>
      </w:pPr>
      <w:r w:rsidRPr="007A2DF9">
        <w:rPr>
          <w:rFonts w:ascii="Times New Roman" w:hAnsi="Times New Roman" w:cs="Times New Roman"/>
          <w:sz w:val="24"/>
          <w:szCs w:val="24"/>
        </w:rPr>
        <w:t>Oświadczam, że zachodzą wobec mnie podstawy wykluczenia z postępowania na podstawie art. …………. ustawy Pzp . Jednocześnie oświadczam, że w związku z ww. okolicznością, na podstawie art. 110 ust. 2 ustawy Pzp podjąłem następujące środki naprawcze: ………………………………………………………;</w:t>
      </w:r>
    </w:p>
    <w:p w14:paraId="7CAD7699" w14:textId="77777777" w:rsidR="007A2DF9" w:rsidRDefault="007A2DF9">
      <w:pPr>
        <w:pStyle w:val="Akapitzlist"/>
        <w:numPr>
          <w:ilvl w:val="1"/>
          <w:numId w:val="27"/>
        </w:numPr>
        <w:tabs>
          <w:tab w:val="num" w:pos="426"/>
        </w:tabs>
        <w:ind w:left="426" w:hanging="426"/>
        <w:rPr>
          <w:rFonts w:ascii="Times New Roman" w:hAnsi="Times New Roman" w:cs="Times New Roman"/>
          <w:sz w:val="24"/>
          <w:szCs w:val="24"/>
        </w:rPr>
      </w:pPr>
      <w:r w:rsidRPr="007A2DF9">
        <w:rPr>
          <w:rFonts w:ascii="Times New Roman" w:hAnsi="Times New Roman" w:cs="Times New Roman"/>
          <w:sz w:val="24"/>
          <w:szCs w:val="24"/>
        </w:rPr>
        <w:t>Oświadczam, że spełniam warunki udziału w postępowaniu w zakresie wskazanym przez Zamawiającego;</w:t>
      </w:r>
    </w:p>
    <w:p w14:paraId="00883CBF" w14:textId="77777777" w:rsidR="007A2DF9" w:rsidRDefault="007A2DF9">
      <w:pPr>
        <w:pStyle w:val="Akapitzlist"/>
        <w:numPr>
          <w:ilvl w:val="1"/>
          <w:numId w:val="27"/>
        </w:numPr>
        <w:tabs>
          <w:tab w:val="num" w:pos="426"/>
        </w:tabs>
        <w:ind w:left="426" w:hanging="426"/>
        <w:rPr>
          <w:rFonts w:ascii="Times New Roman" w:hAnsi="Times New Roman" w:cs="Times New Roman"/>
          <w:sz w:val="24"/>
          <w:szCs w:val="24"/>
        </w:rPr>
      </w:pPr>
      <w:r w:rsidRPr="007A2DF9">
        <w:rPr>
          <w:rFonts w:ascii="Times New Roman" w:hAnsi="Times New Roman" w:cs="Times New Roman"/>
          <w:sz w:val="24"/>
          <w:szCs w:val="24"/>
        </w:rPr>
        <w:t xml:space="preserve">Oświadczam, że </w:t>
      </w:r>
      <w:r>
        <w:rPr>
          <w:rFonts w:ascii="Times New Roman" w:hAnsi="Times New Roman" w:cs="Times New Roman"/>
          <w:sz w:val="24"/>
          <w:szCs w:val="24"/>
        </w:rPr>
        <w:t xml:space="preserve">następujące </w:t>
      </w:r>
      <w:r w:rsidRPr="007A2DF9">
        <w:rPr>
          <w:rFonts w:ascii="Times New Roman" w:hAnsi="Times New Roman" w:cs="Times New Roman"/>
          <w:sz w:val="24"/>
          <w:szCs w:val="24"/>
        </w:rPr>
        <w:t xml:space="preserve">podmiotowe środki dowodowe, </w:t>
      </w:r>
    </w:p>
    <w:p w14:paraId="14448FF7" w14:textId="77777777" w:rsidR="007A2DF9" w:rsidRDefault="007A2DF9">
      <w:pPr>
        <w:pStyle w:val="Akapitzlist"/>
        <w:numPr>
          <w:ilvl w:val="2"/>
          <w:numId w:val="27"/>
        </w:numPr>
        <w:ind w:left="851" w:hanging="425"/>
        <w:rPr>
          <w:rFonts w:ascii="Times New Roman" w:hAnsi="Times New Roman" w:cs="Times New Roman"/>
          <w:sz w:val="24"/>
          <w:szCs w:val="24"/>
        </w:rPr>
      </w:pPr>
      <w:r w:rsidRPr="007A2DF9">
        <w:rPr>
          <w:rFonts w:ascii="Times New Roman" w:hAnsi="Times New Roman" w:cs="Times New Roman"/>
          <w:sz w:val="24"/>
          <w:szCs w:val="24"/>
        </w:rPr>
        <w:t>………………………………………</w:t>
      </w:r>
    </w:p>
    <w:p w14:paraId="2F107CFF" w14:textId="77777777" w:rsidR="007A2DF9" w:rsidRPr="007A2DF9" w:rsidRDefault="007A2DF9">
      <w:pPr>
        <w:pStyle w:val="Akapitzlist"/>
        <w:numPr>
          <w:ilvl w:val="2"/>
          <w:numId w:val="27"/>
        </w:numPr>
        <w:ind w:left="851" w:hanging="425"/>
        <w:rPr>
          <w:rFonts w:ascii="Times New Roman" w:hAnsi="Times New Roman" w:cs="Times New Roman"/>
          <w:sz w:val="24"/>
          <w:szCs w:val="24"/>
        </w:rPr>
      </w:pPr>
      <w:r w:rsidRPr="007A2DF9">
        <w:rPr>
          <w:rFonts w:ascii="Times New Roman" w:hAnsi="Times New Roman" w:cs="Times New Roman"/>
          <w:sz w:val="24"/>
          <w:szCs w:val="24"/>
        </w:rPr>
        <w:t>………………………………………</w:t>
      </w:r>
    </w:p>
    <w:p w14:paraId="68C7DCD4" w14:textId="4216C640" w:rsidR="007A2DF9" w:rsidRPr="007A2DF9" w:rsidRDefault="007A2DF9">
      <w:pPr>
        <w:pStyle w:val="Akapitzlist"/>
        <w:numPr>
          <w:ilvl w:val="2"/>
          <w:numId w:val="27"/>
        </w:numPr>
        <w:ind w:left="851" w:hanging="425"/>
        <w:rPr>
          <w:rFonts w:ascii="Times New Roman" w:hAnsi="Times New Roman" w:cs="Times New Roman"/>
          <w:sz w:val="24"/>
          <w:szCs w:val="24"/>
        </w:rPr>
      </w:pPr>
      <w:r w:rsidRPr="007A2DF9">
        <w:rPr>
          <w:rFonts w:ascii="Times New Roman" w:hAnsi="Times New Roman" w:cs="Times New Roman"/>
          <w:sz w:val="24"/>
          <w:szCs w:val="24"/>
        </w:rPr>
        <w:t>………………………………………</w:t>
      </w:r>
    </w:p>
    <w:p w14:paraId="53599927" w14:textId="43714427" w:rsidR="007A2DF9" w:rsidRPr="007A2DF9" w:rsidRDefault="007A2DF9" w:rsidP="007A2DF9">
      <w:pPr>
        <w:ind w:left="426"/>
        <w:rPr>
          <w:rFonts w:ascii="Times New Roman" w:hAnsi="Times New Roman" w:cs="Times New Roman"/>
          <w:sz w:val="24"/>
          <w:szCs w:val="24"/>
        </w:rPr>
      </w:pPr>
      <w:r w:rsidRPr="007A2DF9">
        <w:rPr>
          <w:rFonts w:ascii="Times New Roman" w:hAnsi="Times New Roman" w:cs="Times New Roman"/>
          <w:sz w:val="24"/>
          <w:szCs w:val="24"/>
        </w:rPr>
        <w:t>Zamawiający może uzyskać za pomocą bezpłatnych i ogólnodostępnych baz danych dostępnych pod adresem: ………………………………………………….. .</w:t>
      </w:r>
    </w:p>
    <w:p w14:paraId="2F55504D" w14:textId="53F5EA27" w:rsidR="007A2DF9" w:rsidRPr="007A2DF9" w:rsidRDefault="007A2DF9">
      <w:pPr>
        <w:pStyle w:val="Akapitzlist"/>
        <w:numPr>
          <w:ilvl w:val="1"/>
          <w:numId w:val="27"/>
        </w:numPr>
        <w:ind w:left="426" w:hanging="426"/>
        <w:rPr>
          <w:rFonts w:ascii="Times New Roman" w:hAnsi="Times New Roman" w:cs="Times New Roman"/>
          <w:sz w:val="24"/>
          <w:szCs w:val="24"/>
        </w:rPr>
      </w:pPr>
      <w:r w:rsidRPr="007A2DF9">
        <w:rPr>
          <w:rFonts w:ascii="Times New Roman" w:hAnsi="Times New Roman" w:cs="Times New Roman"/>
          <w:sz w:val="24"/>
          <w:szCs w:val="24"/>
        </w:rPr>
        <w:t>Oświadczam, że w celu potwierdzenia spełniania warunków udziału w postępowaniu wskazanych przez Zamawiającego, polegam na zdolnościach następujących podmiotów udostepniających zasoby:</w:t>
      </w:r>
    </w:p>
    <w:tbl>
      <w:tblPr>
        <w:tblStyle w:val="Tabela-Siatka"/>
        <w:tblW w:w="5000" w:type="pct"/>
        <w:tblLook w:val="04A0" w:firstRow="1" w:lastRow="0" w:firstColumn="1" w:lastColumn="0" w:noHBand="0" w:noVBand="1"/>
      </w:tblPr>
      <w:tblGrid>
        <w:gridCol w:w="4588"/>
        <w:gridCol w:w="4614"/>
      </w:tblGrid>
      <w:tr w:rsidR="007A2DF9" w:rsidRPr="007A2DF9" w14:paraId="49891107" w14:textId="77777777" w:rsidTr="007A2DF9">
        <w:trPr>
          <w:trHeight w:val="214"/>
        </w:trPr>
        <w:tc>
          <w:tcPr>
            <w:tcW w:w="2493" w:type="pct"/>
            <w:shd w:val="clear" w:color="auto" w:fill="D9D9D9"/>
          </w:tcPr>
          <w:p w14:paraId="7EF1C792" w14:textId="77777777" w:rsidR="007A2DF9" w:rsidRPr="007A2DF9" w:rsidRDefault="007A2DF9" w:rsidP="007A2DF9">
            <w:pPr>
              <w:suppressAutoHyphens/>
              <w:spacing w:before="120" w:after="120" w:line="276" w:lineRule="auto"/>
              <w:jc w:val="center"/>
              <w:rPr>
                <w:rFonts w:ascii="Calibri" w:hAnsi="Calibri" w:cs="Calibri"/>
                <w:spacing w:val="4"/>
                <w:sz w:val="18"/>
                <w:szCs w:val="18"/>
              </w:rPr>
            </w:pPr>
            <w:r w:rsidRPr="007A2DF9">
              <w:rPr>
                <w:rFonts w:ascii="Calibri" w:hAnsi="Calibri" w:cs="Calibri"/>
                <w:spacing w:val="4"/>
                <w:sz w:val="18"/>
                <w:szCs w:val="18"/>
              </w:rPr>
              <w:t>Nazwa Podmiotu</w:t>
            </w:r>
          </w:p>
        </w:tc>
        <w:tc>
          <w:tcPr>
            <w:tcW w:w="2507" w:type="pct"/>
            <w:shd w:val="clear" w:color="auto" w:fill="D9D9D9"/>
          </w:tcPr>
          <w:p w14:paraId="1C823071" w14:textId="77777777" w:rsidR="007A2DF9" w:rsidRPr="007A2DF9" w:rsidRDefault="007A2DF9" w:rsidP="007A2DF9">
            <w:pPr>
              <w:suppressAutoHyphens/>
              <w:spacing w:before="120" w:after="120" w:line="276" w:lineRule="auto"/>
              <w:jc w:val="center"/>
              <w:rPr>
                <w:rFonts w:ascii="Calibri" w:hAnsi="Calibri" w:cs="Calibri"/>
                <w:spacing w:val="4"/>
                <w:sz w:val="18"/>
                <w:szCs w:val="18"/>
              </w:rPr>
            </w:pPr>
            <w:r w:rsidRPr="007A2DF9">
              <w:rPr>
                <w:rFonts w:ascii="Calibri" w:hAnsi="Calibri" w:cs="Calibri"/>
                <w:spacing w:val="4"/>
                <w:sz w:val="18"/>
                <w:szCs w:val="18"/>
              </w:rPr>
              <w:t>Zakres udostępnianych zasobów</w:t>
            </w:r>
          </w:p>
        </w:tc>
      </w:tr>
      <w:tr w:rsidR="007A2DF9" w:rsidRPr="007A2DF9" w14:paraId="33A2CC2F" w14:textId="77777777" w:rsidTr="002C21EF">
        <w:trPr>
          <w:trHeight w:val="278"/>
        </w:trPr>
        <w:tc>
          <w:tcPr>
            <w:tcW w:w="2493" w:type="pct"/>
            <w:vAlign w:val="center"/>
          </w:tcPr>
          <w:p w14:paraId="2A5F194E" w14:textId="77777777" w:rsidR="007A2DF9" w:rsidRPr="007A2DF9" w:rsidRDefault="007A2DF9" w:rsidP="007A2DF9">
            <w:pPr>
              <w:suppressAutoHyphens/>
              <w:spacing w:before="120" w:after="120" w:line="276" w:lineRule="auto"/>
              <w:jc w:val="both"/>
              <w:rPr>
                <w:rFonts w:ascii="Calibri" w:hAnsi="Calibri" w:cs="Calibri"/>
                <w:spacing w:val="4"/>
                <w:sz w:val="18"/>
                <w:szCs w:val="18"/>
              </w:rPr>
            </w:pPr>
          </w:p>
        </w:tc>
        <w:tc>
          <w:tcPr>
            <w:tcW w:w="2507" w:type="pct"/>
            <w:vAlign w:val="center"/>
          </w:tcPr>
          <w:p w14:paraId="1D5A7E0F" w14:textId="77777777" w:rsidR="007A2DF9" w:rsidRPr="007A2DF9" w:rsidRDefault="007A2DF9" w:rsidP="007A2DF9">
            <w:pPr>
              <w:suppressAutoHyphens/>
              <w:spacing w:before="120" w:after="120" w:line="276" w:lineRule="auto"/>
              <w:jc w:val="both"/>
              <w:rPr>
                <w:rFonts w:ascii="Calibri" w:hAnsi="Calibri" w:cs="Calibri"/>
                <w:spacing w:val="4"/>
                <w:sz w:val="18"/>
                <w:szCs w:val="18"/>
              </w:rPr>
            </w:pPr>
          </w:p>
        </w:tc>
      </w:tr>
      <w:tr w:rsidR="007A2DF9" w:rsidRPr="007A2DF9" w14:paraId="4FC78457" w14:textId="77777777" w:rsidTr="002C21EF">
        <w:tc>
          <w:tcPr>
            <w:tcW w:w="2493" w:type="pct"/>
          </w:tcPr>
          <w:p w14:paraId="077FEC89" w14:textId="77777777" w:rsidR="007A2DF9" w:rsidRPr="007A2DF9" w:rsidRDefault="007A2DF9" w:rsidP="007A2DF9">
            <w:pPr>
              <w:suppressAutoHyphens/>
              <w:spacing w:before="120" w:after="120" w:line="276" w:lineRule="auto"/>
              <w:jc w:val="both"/>
              <w:rPr>
                <w:rFonts w:ascii="Calibri" w:hAnsi="Calibri" w:cs="Calibri"/>
                <w:spacing w:val="4"/>
                <w:sz w:val="18"/>
                <w:szCs w:val="18"/>
              </w:rPr>
            </w:pPr>
          </w:p>
        </w:tc>
        <w:tc>
          <w:tcPr>
            <w:tcW w:w="2507" w:type="pct"/>
          </w:tcPr>
          <w:p w14:paraId="51A205DB" w14:textId="77777777" w:rsidR="007A2DF9" w:rsidRPr="007A2DF9" w:rsidRDefault="007A2DF9" w:rsidP="007A2DF9">
            <w:pPr>
              <w:suppressAutoHyphens/>
              <w:spacing w:before="120" w:after="120" w:line="276" w:lineRule="auto"/>
              <w:jc w:val="both"/>
              <w:rPr>
                <w:rFonts w:ascii="Calibri" w:hAnsi="Calibri" w:cs="Calibri"/>
                <w:spacing w:val="4"/>
                <w:sz w:val="18"/>
                <w:szCs w:val="18"/>
              </w:rPr>
            </w:pPr>
          </w:p>
        </w:tc>
      </w:tr>
    </w:tbl>
    <w:p w14:paraId="6EE7F6DA" w14:textId="77777777" w:rsidR="007A2DF9" w:rsidRPr="007A2DF9" w:rsidRDefault="007A2DF9" w:rsidP="007A2DF9">
      <w:pPr>
        <w:ind w:left="1080"/>
        <w:rPr>
          <w:rFonts w:ascii="Times New Roman" w:hAnsi="Times New Roman" w:cs="Times New Roman"/>
          <w:sz w:val="24"/>
          <w:szCs w:val="24"/>
        </w:rPr>
      </w:pPr>
    </w:p>
    <w:p w14:paraId="63CF11E2" w14:textId="77777777" w:rsidR="007A2DF9" w:rsidRPr="007A2DF9" w:rsidRDefault="007A2DF9" w:rsidP="007A2DF9">
      <w:pPr>
        <w:rPr>
          <w:rFonts w:ascii="Times New Roman" w:hAnsi="Times New Roman" w:cs="Times New Roman"/>
          <w:sz w:val="24"/>
          <w:szCs w:val="24"/>
        </w:rPr>
      </w:pPr>
      <w:r w:rsidRPr="007A2DF9">
        <w:rPr>
          <w:rFonts w:ascii="Times New Roman" w:hAnsi="Times New Roman" w:cs="Times New Roman"/>
          <w:sz w:val="24"/>
          <w:szCs w:val="24"/>
        </w:rPr>
        <w:tab/>
      </w:r>
    </w:p>
    <w:p w14:paraId="19EE07DC" w14:textId="77777777" w:rsidR="007A2DF9" w:rsidRPr="007A2DF9" w:rsidRDefault="007A2DF9" w:rsidP="007A2DF9">
      <w:pPr>
        <w:rPr>
          <w:rFonts w:ascii="Times New Roman" w:hAnsi="Times New Roman" w:cs="Times New Roman"/>
          <w:sz w:val="24"/>
          <w:szCs w:val="24"/>
        </w:rPr>
      </w:pPr>
      <w:r w:rsidRPr="007A2DF9">
        <w:rPr>
          <w:rFonts w:ascii="Times New Roman" w:hAnsi="Times New Roman" w:cs="Times New Roman"/>
          <w:sz w:val="24"/>
          <w:szCs w:val="24"/>
        </w:rPr>
        <w:tab/>
      </w:r>
    </w:p>
    <w:p w14:paraId="3679E2CE" w14:textId="7CFED5F8" w:rsidR="007A2DF9" w:rsidRPr="007A2DF9" w:rsidRDefault="007A2DF9">
      <w:pPr>
        <w:pStyle w:val="Akapitzlist"/>
        <w:numPr>
          <w:ilvl w:val="1"/>
          <w:numId w:val="27"/>
        </w:numPr>
        <w:tabs>
          <w:tab w:val="num" w:pos="709"/>
        </w:tabs>
        <w:ind w:left="709" w:hanging="425"/>
        <w:rPr>
          <w:rFonts w:ascii="Times New Roman" w:hAnsi="Times New Roman" w:cs="Times New Roman"/>
          <w:sz w:val="24"/>
          <w:szCs w:val="24"/>
        </w:rPr>
      </w:pPr>
      <w:r w:rsidRPr="007A2DF9">
        <w:rPr>
          <w:rFonts w:ascii="Times New Roman"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095A53D" w14:textId="7ACA1AFA" w:rsidR="00856A96" w:rsidRPr="007A2DF9" w:rsidRDefault="00856A96">
      <w:pPr>
        <w:pStyle w:val="Akapitzlist"/>
        <w:numPr>
          <w:ilvl w:val="1"/>
          <w:numId w:val="27"/>
        </w:numPr>
        <w:rPr>
          <w:rFonts w:ascii="Times New Roman" w:hAnsi="Times New Roman" w:cs="Times New Roman"/>
          <w:sz w:val="24"/>
          <w:szCs w:val="24"/>
        </w:rPr>
      </w:pPr>
      <w:r w:rsidRPr="007A2DF9">
        <w:rPr>
          <w:rFonts w:ascii="Times New Roman" w:hAnsi="Times New Roman" w:cs="Times New Roman"/>
          <w:sz w:val="24"/>
          <w:szCs w:val="24"/>
        </w:rPr>
        <w:br w:type="page"/>
      </w:r>
    </w:p>
    <w:p w14:paraId="4F49E506" w14:textId="77777777" w:rsidR="00FA3BBE" w:rsidRDefault="00FA3BBE" w:rsidP="00F37996">
      <w:pPr>
        <w:tabs>
          <w:tab w:val="left" w:pos="3381"/>
          <w:tab w:val="right" w:pos="9212"/>
        </w:tabs>
        <w:spacing w:after="0" w:line="240" w:lineRule="auto"/>
        <w:jc w:val="right"/>
        <w:rPr>
          <w:rFonts w:ascii="Times New Roman" w:eastAsia="Times New Roman" w:hAnsi="Times New Roman" w:cs="Times New Roman"/>
          <w:sz w:val="24"/>
          <w:szCs w:val="24"/>
          <w:lang w:eastAsia="pl-PL"/>
        </w:rPr>
        <w:sectPr w:rsidR="00FA3BBE" w:rsidSect="00506313">
          <w:headerReference w:type="even" r:id="rId21"/>
          <w:headerReference w:type="default" r:id="rId22"/>
          <w:footerReference w:type="even" r:id="rId23"/>
          <w:footerReference w:type="default" r:id="rId24"/>
          <w:pgSz w:w="11906" w:h="16838"/>
          <w:pgMar w:top="1134" w:right="1134" w:bottom="1134" w:left="1560" w:header="709" w:footer="624" w:gutter="0"/>
          <w:cols w:space="708"/>
          <w:docGrid w:linePitch="360"/>
        </w:sectPr>
      </w:pPr>
    </w:p>
    <w:p w14:paraId="7CE4F43E" w14:textId="4F8F1F6C" w:rsidR="00F37996" w:rsidRPr="00F37996" w:rsidRDefault="00F37996" w:rsidP="00F37996">
      <w:pPr>
        <w:tabs>
          <w:tab w:val="left" w:pos="3381"/>
          <w:tab w:val="right" w:pos="9212"/>
        </w:tabs>
        <w:spacing w:after="0" w:line="240" w:lineRule="auto"/>
        <w:jc w:val="right"/>
        <w:rPr>
          <w:rFonts w:ascii="Times New Roman" w:eastAsia="Times New Roman" w:hAnsi="Times New Roman" w:cs="Times New Roman"/>
          <w:sz w:val="24"/>
          <w:szCs w:val="24"/>
          <w:lang w:eastAsia="pl-PL"/>
        </w:rPr>
      </w:pPr>
      <w:r w:rsidRPr="00F37996">
        <w:rPr>
          <w:rFonts w:ascii="Times New Roman" w:eastAsia="Times New Roman" w:hAnsi="Times New Roman" w:cs="Times New Roman"/>
          <w:sz w:val="24"/>
          <w:szCs w:val="24"/>
          <w:lang w:eastAsia="pl-PL"/>
        </w:rPr>
        <w:lastRenderedPageBreak/>
        <w:t xml:space="preserve">Załącznik nr </w:t>
      </w:r>
      <w:r w:rsidR="00B43467">
        <w:rPr>
          <w:rFonts w:ascii="Times New Roman" w:eastAsia="Times New Roman" w:hAnsi="Times New Roman" w:cs="Times New Roman"/>
          <w:sz w:val="24"/>
          <w:szCs w:val="24"/>
          <w:lang w:eastAsia="pl-PL"/>
        </w:rPr>
        <w:t>3</w:t>
      </w:r>
    </w:p>
    <w:p w14:paraId="767AE728" w14:textId="77777777" w:rsidR="00F37996" w:rsidRPr="00F37996" w:rsidRDefault="00F37996" w:rsidP="00F37996">
      <w:pPr>
        <w:tabs>
          <w:tab w:val="left" w:pos="3381"/>
          <w:tab w:val="right" w:pos="9212"/>
        </w:tabs>
        <w:spacing w:after="0" w:line="240" w:lineRule="auto"/>
        <w:jc w:val="right"/>
        <w:rPr>
          <w:rFonts w:ascii="Times New Roman" w:eastAsia="Times New Roman" w:hAnsi="Times New Roman" w:cs="Times New Roman"/>
          <w:sz w:val="24"/>
          <w:szCs w:val="24"/>
          <w:lang w:eastAsia="pl-PL"/>
        </w:rPr>
      </w:pPr>
    </w:p>
    <w:p w14:paraId="6402D474" w14:textId="77777777" w:rsidR="00F37996" w:rsidRPr="00F37996" w:rsidRDefault="00F37996" w:rsidP="00F37996">
      <w:pPr>
        <w:tabs>
          <w:tab w:val="left" w:pos="3381"/>
          <w:tab w:val="right" w:pos="9212"/>
        </w:tabs>
        <w:spacing w:after="0" w:line="240" w:lineRule="auto"/>
        <w:jc w:val="right"/>
        <w:rPr>
          <w:rFonts w:ascii="Times New Roman" w:eastAsia="Times New Roman" w:hAnsi="Times New Roman" w:cs="Times New Roman"/>
          <w:sz w:val="24"/>
          <w:szCs w:val="24"/>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70" w:type="dxa"/>
          <w:right w:w="70" w:type="dxa"/>
        </w:tblCellMar>
        <w:tblLook w:val="0000" w:firstRow="0" w:lastRow="0" w:firstColumn="0" w:lastColumn="0" w:noHBand="0" w:noVBand="0"/>
      </w:tblPr>
      <w:tblGrid>
        <w:gridCol w:w="14560"/>
      </w:tblGrid>
      <w:tr w:rsidR="00F37996" w:rsidRPr="00F37996" w14:paraId="3BD74468" w14:textId="77777777" w:rsidTr="00F37996">
        <w:trPr>
          <w:trHeight w:val="1149"/>
        </w:trPr>
        <w:tc>
          <w:tcPr>
            <w:tcW w:w="5000" w:type="pct"/>
            <w:shd w:val="clear" w:color="auto" w:fill="D9D9D9"/>
            <w:vAlign w:val="center"/>
          </w:tcPr>
          <w:p w14:paraId="5B9D47C5" w14:textId="77777777" w:rsidR="00F37996" w:rsidRPr="00F37996" w:rsidRDefault="00F37996" w:rsidP="00F37996">
            <w:pPr>
              <w:widowControl w:val="0"/>
              <w:spacing w:after="0" w:line="240" w:lineRule="auto"/>
              <w:jc w:val="center"/>
              <w:rPr>
                <w:rFonts w:ascii="Times New Roman" w:eastAsia="Times New Roman" w:hAnsi="Times New Roman" w:cs="Times New Roman"/>
                <w:b/>
                <w:sz w:val="24"/>
                <w:szCs w:val="24"/>
                <w:lang w:eastAsia="pl-PL"/>
              </w:rPr>
            </w:pPr>
            <w:r w:rsidRPr="00F37996">
              <w:rPr>
                <w:rFonts w:ascii="Times New Roman" w:eastAsia="Times New Roman" w:hAnsi="Times New Roman" w:cs="Times New Roman"/>
                <w:b/>
                <w:sz w:val="24"/>
                <w:szCs w:val="24"/>
                <w:lang w:eastAsia="pl-PL"/>
              </w:rPr>
              <w:t>WYKAZ ROBÓT BUDOWLANYCH</w:t>
            </w:r>
          </w:p>
        </w:tc>
      </w:tr>
    </w:tbl>
    <w:p w14:paraId="4C681C94"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p>
    <w:p w14:paraId="511D2897"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p>
    <w:p w14:paraId="66AB05FD" w14:textId="2C1360D7" w:rsidR="00F37996" w:rsidRPr="00F37996" w:rsidRDefault="00F37996" w:rsidP="00EF4147">
      <w:pPr>
        <w:spacing w:after="0" w:line="240" w:lineRule="auto"/>
        <w:outlineLvl w:val="0"/>
        <w:rPr>
          <w:rFonts w:ascii="Times New Roman" w:eastAsia="Times New Roman" w:hAnsi="Times New Roman" w:cs="Times New Roman"/>
          <w:b/>
          <w:bCs/>
          <w:color w:val="FF0000"/>
          <w:sz w:val="24"/>
          <w:szCs w:val="24"/>
          <w:lang w:eastAsia="pl-PL"/>
        </w:rPr>
      </w:pPr>
      <w:r w:rsidRPr="00F37996">
        <w:rPr>
          <w:rFonts w:ascii="Times New Roman" w:eastAsia="Times New Roman" w:hAnsi="Times New Roman" w:cs="Times New Roman"/>
          <w:spacing w:val="4"/>
          <w:sz w:val="24"/>
          <w:szCs w:val="24"/>
          <w:lang w:eastAsia="pl-PL"/>
        </w:rPr>
        <w:t>Nazwa postepowania:</w:t>
      </w:r>
      <w:r w:rsidRPr="00F37996">
        <w:rPr>
          <w:rFonts w:ascii="Times New Roman" w:eastAsia="Times New Roman" w:hAnsi="Times New Roman" w:cs="Times New Roman"/>
          <w:b/>
          <w:spacing w:val="4"/>
          <w:sz w:val="24"/>
          <w:szCs w:val="24"/>
          <w:lang w:eastAsia="pl-PL"/>
        </w:rPr>
        <w:t xml:space="preserve"> </w:t>
      </w:r>
      <w:r w:rsidR="00EF4147" w:rsidRPr="00EF4147">
        <w:rPr>
          <w:rFonts w:ascii="Times New Roman" w:eastAsia="Times New Roman" w:hAnsi="Times New Roman" w:cs="Times New Roman"/>
          <w:b/>
          <w:bCs/>
          <w:sz w:val="24"/>
          <w:szCs w:val="24"/>
          <w:lang w:eastAsia="pl-PL"/>
        </w:rPr>
        <w:t>…………………………………………….</w:t>
      </w:r>
    </w:p>
    <w:p w14:paraId="4A11B2A5" w14:textId="77777777" w:rsidR="00F37996" w:rsidRPr="00F37996" w:rsidRDefault="00F37996" w:rsidP="00F37996">
      <w:pPr>
        <w:spacing w:after="0" w:line="360" w:lineRule="auto"/>
        <w:jc w:val="both"/>
        <w:rPr>
          <w:rFonts w:ascii="Times New Roman" w:eastAsia="Times New Roman" w:hAnsi="Times New Roman" w:cs="Times New Roman"/>
          <w:bCs/>
          <w:spacing w:val="4"/>
          <w:sz w:val="24"/>
          <w:szCs w:val="24"/>
          <w:lang w:eastAsia="pl-PL"/>
        </w:rPr>
      </w:pPr>
    </w:p>
    <w:p w14:paraId="42EC2441" w14:textId="5350FBB1" w:rsidR="00F37996" w:rsidRPr="00F37996" w:rsidRDefault="00F37996" w:rsidP="00EF4147">
      <w:pPr>
        <w:spacing w:after="0" w:line="360" w:lineRule="auto"/>
        <w:jc w:val="both"/>
        <w:rPr>
          <w:rFonts w:ascii="Times New Roman" w:eastAsia="Times New Roman" w:hAnsi="Times New Roman" w:cs="Times New Roman"/>
          <w:bCs/>
          <w:spacing w:val="4"/>
          <w:sz w:val="24"/>
          <w:szCs w:val="24"/>
          <w:lang w:eastAsia="pl-PL"/>
        </w:rPr>
      </w:pPr>
      <w:r w:rsidRPr="00F37996">
        <w:rPr>
          <w:rFonts w:ascii="Times New Roman" w:eastAsia="Times New Roman" w:hAnsi="Times New Roman" w:cs="Times New Roman"/>
          <w:bCs/>
          <w:spacing w:val="4"/>
          <w:sz w:val="24"/>
          <w:szCs w:val="24"/>
          <w:lang w:eastAsia="pl-PL"/>
        </w:rPr>
        <w:t>Nazwa i adres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4"/>
        <w:gridCol w:w="3981"/>
        <w:gridCol w:w="2070"/>
        <w:gridCol w:w="2350"/>
        <w:gridCol w:w="2781"/>
        <w:gridCol w:w="2804"/>
      </w:tblGrid>
      <w:tr w:rsidR="00F37996" w:rsidRPr="00EF4147" w14:paraId="1274ED37" w14:textId="77777777" w:rsidTr="00C255DE">
        <w:trPr>
          <w:trHeight w:val="20"/>
        </w:trPr>
        <w:tc>
          <w:tcPr>
            <w:tcW w:w="19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D7E0CB3"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Lp.</w:t>
            </w:r>
          </w:p>
        </w:tc>
        <w:tc>
          <w:tcPr>
            <w:tcW w:w="136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7BA0557"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Nazwa zadania</w:t>
            </w:r>
          </w:p>
        </w:tc>
        <w:tc>
          <w:tcPr>
            <w:tcW w:w="71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66BE466"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Rodzaj robót</w:t>
            </w:r>
          </w:p>
        </w:tc>
        <w:tc>
          <w:tcPr>
            <w:tcW w:w="80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425F864"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Wartość robót</w:t>
            </w:r>
          </w:p>
          <w:p w14:paraId="1FB6FE47"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(w zł brutto)</w:t>
            </w:r>
          </w:p>
        </w:tc>
        <w:tc>
          <w:tcPr>
            <w:tcW w:w="95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A45BD7D"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Data i miejsce</w:t>
            </w:r>
          </w:p>
          <w:p w14:paraId="70833A20"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realizacji robót</w:t>
            </w:r>
          </w:p>
        </w:tc>
        <w:tc>
          <w:tcPr>
            <w:tcW w:w="96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559D608"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Doświadczenie</w:t>
            </w:r>
          </w:p>
        </w:tc>
      </w:tr>
      <w:tr w:rsidR="00F37996" w:rsidRPr="00F37996" w14:paraId="39D538DB" w14:textId="77777777" w:rsidTr="00C255DE">
        <w:trPr>
          <w:trHeight w:val="20"/>
        </w:trPr>
        <w:tc>
          <w:tcPr>
            <w:tcW w:w="197" w:type="pct"/>
            <w:tcBorders>
              <w:top w:val="single" w:sz="4" w:space="0" w:color="auto"/>
              <w:left w:val="single" w:sz="4" w:space="0" w:color="auto"/>
              <w:bottom w:val="single" w:sz="4" w:space="0" w:color="auto"/>
              <w:right w:val="single" w:sz="4" w:space="0" w:color="auto"/>
            </w:tcBorders>
            <w:vAlign w:val="center"/>
            <w:hideMark/>
          </w:tcPr>
          <w:p w14:paraId="2ABD17A5"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[1]</w:t>
            </w:r>
          </w:p>
        </w:tc>
        <w:tc>
          <w:tcPr>
            <w:tcW w:w="1367" w:type="pct"/>
            <w:tcBorders>
              <w:top w:val="single" w:sz="4" w:space="0" w:color="auto"/>
              <w:left w:val="single" w:sz="4" w:space="0" w:color="auto"/>
              <w:bottom w:val="single" w:sz="4" w:space="0" w:color="auto"/>
              <w:right w:val="single" w:sz="4" w:space="0" w:color="auto"/>
            </w:tcBorders>
            <w:vAlign w:val="center"/>
            <w:hideMark/>
          </w:tcPr>
          <w:p w14:paraId="3340E56A"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[2]</w:t>
            </w:r>
          </w:p>
        </w:tc>
        <w:tc>
          <w:tcPr>
            <w:tcW w:w="711" w:type="pct"/>
            <w:tcBorders>
              <w:top w:val="single" w:sz="4" w:space="0" w:color="auto"/>
              <w:left w:val="single" w:sz="4" w:space="0" w:color="auto"/>
              <w:bottom w:val="single" w:sz="4" w:space="0" w:color="auto"/>
              <w:right w:val="single" w:sz="4" w:space="0" w:color="auto"/>
            </w:tcBorders>
            <w:vAlign w:val="center"/>
            <w:hideMark/>
          </w:tcPr>
          <w:p w14:paraId="5BADF07E"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[3]</w:t>
            </w:r>
          </w:p>
        </w:tc>
        <w:tc>
          <w:tcPr>
            <w:tcW w:w="807" w:type="pct"/>
            <w:tcBorders>
              <w:top w:val="single" w:sz="4" w:space="0" w:color="auto"/>
              <w:left w:val="single" w:sz="4" w:space="0" w:color="auto"/>
              <w:bottom w:val="single" w:sz="4" w:space="0" w:color="auto"/>
              <w:right w:val="single" w:sz="4" w:space="0" w:color="auto"/>
            </w:tcBorders>
            <w:vAlign w:val="center"/>
            <w:hideMark/>
          </w:tcPr>
          <w:p w14:paraId="3AEFFB93"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[4]</w:t>
            </w:r>
          </w:p>
        </w:tc>
        <w:tc>
          <w:tcPr>
            <w:tcW w:w="955" w:type="pct"/>
            <w:tcBorders>
              <w:top w:val="single" w:sz="4" w:space="0" w:color="auto"/>
              <w:left w:val="single" w:sz="4" w:space="0" w:color="auto"/>
              <w:bottom w:val="single" w:sz="4" w:space="0" w:color="auto"/>
              <w:right w:val="single" w:sz="4" w:space="0" w:color="auto"/>
            </w:tcBorders>
            <w:vAlign w:val="center"/>
            <w:hideMark/>
          </w:tcPr>
          <w:p w14:paraId="2392FC2A"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[5]</w:t>
            </w:r>
          </w:p>
        </w:tc>
        <w:tc>
          <w:tcPr>
            <w:tcW w:w="964" w:type="pct"/>
            <w:tcBorders>
              <w:top w:val="single" w:sz="4" w:space="0" w:color="auto"/>
              <w:left w:val="single" w:sz="4" w:space="0" w:color="auto"/>
              <w:bottom w:val="single" w:sz="4" w:space="0" w:color="auto"/>
              <w:right w:val="single" w:sz="4" w:space="0" w:color="auto"/>
            </w:tcBorders>
            <w:vAlign w:val="center"/>
            <w:hideMark/>
          </w:tcPr>
          <w:p w14:paraId="58E08EDA" w14:textId="77777777" w:rsidR="00F37996" w:rsidRPr="00F37996" w:rsidRDefault="00F37996" w:rsidP="00F37996">
            <w:pPr>
              <w:widowControl w:val="0"/>
              <w:tabs>
                <w:tab w:val="left" w:pos="0"/>
              </w:tabs>
              <w:spacing w:after="0" w:line="240" w:lineRule="auto"/>
              <w:jc w:val="center"/>
              <w:outlineLvl w:val="0"/>
              <w:rPr>
                <w:rFonts w:ascii="Times New Roman" w:eastAsia="Times New Roman" w:hAnsi="Times New Roman" w:cs="Times New Roman"/>
                <w:b/>
                <w:bCs/>
                <w:sz w:val="24"/>
                <w:szCs w:val="24"/>
                <w:lang w:eastAsia="pl-PL"/>
              </w:rPr>
            </w:pPr>
            <w:r w:rsidRPr="00F37996">
              <w:rPr>
                <w:rFonts w:ascii="Times New Roman" w:eastAsia="Times New Roman" w:hAnsi="Times New Roman" w:cs="Times New Roman"/>
                <w:b/>
                <w:bCs/>
                <w:sz w:val="24"/>
                <w:szCs w:val="24"/>
                <w:lang w:eastAsia="pl-PL"/>
              </w:rPr>
              <w:t>[6]</w:t>
            </w:r>
          </w:p>
        </w:tc>
      </w:tr>
      <w:tr w:rsidR="00F37996" w:rsidRPr="00F37996" w14:paraId="6FA73220" w14:textId="77777777" w:rsidTr="00C255DE">
        <w:trPr>
          <w:trHeight w:val="2842"/>
        </w:trPr>
        <w:tc>
          <w:tcPr>
            <w:tcW w:w="197" w:type="pct"/>
            <w:tcBorders>
              <w:top w:val="single" w:sz="4" w:space="0" w:color="auto"/>
              <w:left w:val="single" w:sz="4" w:space="0" w:color="auto"/>
              <w:bottom w:val="single" w:sz="4" w:space="0" w:color="auto"/>
              <w:right w:val="single" w:sz="4" w:space="0" w:color="auto"/>
            </w:tcBorders>
            <w:vAlign w:val="center"/>
            <w:hideMark/>
          </w:tcPr>
          <w:p w14:paraId="43F30678"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1.</w:t>
            </w:r>
          </w:p>
        </w:tc>
        <w:tc>
          <w:tcPr>
            <w:tcW w:w="1367" w:type="pct"/>
            <w:tcBorders>
              <w:top w:val="single" w:sz="4" w:space="0" w:color="auto"/>
              <w:left w:val="single" w:sz="4" w:space="0" w:color="auto"/>
              <w:bottom w:val="single" w:sz="4" w:space="0" w:color="auto"/>
              <w:right w:val="single" w:sz="4" w:space="0" w:color="auto"/>
            </w:tcBorders>
            <w:vAlign w:val="center"/>
          </w:tcPr>
          <w:p w14:paraId="5D4C0C6C"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Nazwa zadania:</w:t>
            </w:r>
          </w:p>
          <w:p w14:paraId="49857B7A"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w:t>
            </w:r>
          </w:p>
          <w:p w14:paraId="20DED4E8"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w:t>
            </w:r>
          </w:p>
          <w:p w14:paraId="1F9A9D1A"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w:t>
            </w:r>
          </w:p>
          <w:p w14:paraId="0989B99A"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p>
          <w:p w14:paraId="03A2038B"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p>
          <w:p w14:paraId="2414C549" w14:textId="640BD061"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p>
        </w:tc>
        <w:tc>
          <w:tcPr>
            <w:tcW w:w="711" w:type="pct"/>
            <w:tcBorders>
              <w:top w:val="single" w:sz="4" w:space="0" w:color="auto"/>
              <w:left w:val="single" w:sz="4" w:space="0" w:color="auto"/>
              <w:bottom w:val="single" w:sz="4" w:space="0" w:color="auto"/>
              <w:right w:val="single" w:sz="4" w:space="0" w:color="auto"/>
            </w:tcBorders>
            <w:vAlign w:val="center"/>
            <w:hideMark/>
          </w:tcPr>
          <w:p w14:paraId="6074F44C" w14:textId="77777777" w:rsidR="00F37996" w:rsidRDefault="00C255DE" w:rsidP="00C255DE">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C255DE">
              <w:rPr>
                <w:rFonts w:ascii="Times New Roman" w:eastAsia="Times New Roman" w:hAnsi="Times New Roman" w:cs="Times New Roman"/>
                <w:bCs/>
                <w:sz w:val="24"/>
                <w:szCs w:val="24"/>
                <w:lang w:eastAsia="pl-PL"/>
              </w:rPr>
              <w:t>Opis prac w odniesieniu do wymogów zamawiającego określonych w warunkac</w:t>
            </w:r>
            <w:r>
              <w:rPr>
                <w:rFonts w:ascii="Times New Roman" w:eastAsia="Times New Roman" w:hAnsi="Times New Roman" w:cs="Times New Roman"/>
                <w:bCs/>
                <w:sz w:val="24"/>
                <w:szCs w:val="24"/>
                <w:lang w:eastAsia="pl-PL"/>
              </w:rPr>
              <w:t>h</w:t>
            </w:r>
            <w:r w:rsidRPr="00C255DE">
              <w:rPr>
                <w:rFonts w:ascii="Times New Roman" w:eastAsia="Times New Roman" w:hAnsi="Times New Roman" w:cs="Times New Roman"/>
                <w:bCs/>
                <w:sz w:val="24"/>
                <w:szCs w:val="24"/>
                <w:lang w:eastAsia="pl-PL"/>
              </w:rPr>
              <w:t xml:space="preserve"> udziału:</w:t>
            </w:r>
          </w:p>
          <w:p w14:paraId="2EDA48F5" w14:textId="77777777" w:rsidR="00C255DE" w:rsidRDefault="00C255DE" w:rsidP="00C255DE">
            <w:pPr>
              <w:widowControl w:val="0"/>
              <w:tabs>
                <w:tab w:val="left" w:pos="0"/>
              </w:tabs>
              <w:spacing w:after="0" w:line="240" w:lineRule="auto"/>
              <w:jc w:val="both"/>
              <w:outlineLvl w:val="0"/>
              <w:rPr>
                <w:rFonts w:ascii="Times New Roman" w:eastAsia="Times New Roman" w:hAnsi="Times New Roman" w:cs="Times New Roman"/>
                <w:bCs/>
                <w:sz w:val="24"/>
                <w:szCs w:val="24"/>
                <w:highlight w:val="yellow"/>
                <w:lang w:eastAsia="pl-PL"/>
              </w:rPr>
            </w:pPr>
          </w:p>
          <w:p w14:paraId="7B4DB65D" w14:textId="77777777" w:rsidR="00C255DE" w:rsidRDefault="00C255DE" w:rsidP="00C255DE">
            <w:pPr>
              <w:widowControl w:val="0"/>
              <w:tabs>
                <w:tab w:val="left" w:pos="0"/>
              </w:tabs>
              <w:spacing w:after="0" w:line="240" w:lineRule="auto"/>
              <w:jc w:val="both"/>
              <w:outlineLvl w:val="0"/>
              <w:rPr>
                <w:rFonts w:ascii="Times New Roman" w:eastAsia="Times New Roman" w:hAnsi="Times New Roman" w:cs="Times New Roman"/>
                <w:bCs/>
                <w:sz w:val="24"/>
                <w:szCs w:val="24"/>
                <w:highlight w:val="yellow"/>
                <w:lang w:eastAsia="pl-PL"/>
              </w:rPr>
            </w:pPr>
          </w:p>
          <w:p w14:paraId="6AA9CDBE" w14:textId="77777777" w:rsidR="00C255DE" w:rsidRDefault="00C255DE" w:rsidP="00C255DE">
            <w:pPr>
              <w:widowControl w:val="0"/>
              <w:tabs>
                <w:tab w:val="left" w:pos="0"/>
              </w:tabs>
              <w:spacing w:after="0" w:line="240" w:lineRule="auto"/>
              <w:jc w:val="both"/>
              <w:outlineLvl w:val="0"/>
              <w:rPr>
                <w:rFonts w:ascii="Times New Roman" w:eastAsia="Times New Roman" w:hAnsi="Times New Roman" w:cs="Times New Roman"/>
                <w:bCs/>
                <w:sz w:val="24"/>
                <w:szCs w:val="24"/>
                <w:highlight w:val="yellow"/>
                <w:lang w:eastAsia="pl-PL"/>
              </w:rPr>
            </w:pPr>
          </w:p>
          <w:p w14:paraId="1D52C2ED" w14:textId="6F59FF73" w:rsidR="00C255DE" w:rsidRPr="00F37996" w:rsidRDefault="00C255DE" w:rsidP="00C255DE">
            <w:pPr>
              <w:widowControl w:val="0"/>
              <w:tabs>
                <w:tab w:val="left" w:pos="0"/>
              </w:tabs>
              <w:spacing w:after="0" w:line="240" w:lineRule="auto"/>
              <w:jc w:val="both"/>
              <w:outlineLvl w:val="0"/>
              <w:rPr>
                <w:rFonts w:ascii="Times New Roman" w:eastAsia="Times New Roman" w:hAnsi="Times New Roman" w:cs="Times New Roman"/>
                <w:bCs/>
                <w:sz w:val="24"/>
                <w:szCs w:val="24"/>
                <w:highlight w:val="yellow"/>
                <w:lang w:eastAsia="pl-PL"/>
              </w:rPr>
            </w:pPr>
          </w:p>
        </w:tc>
        <w:tc>
          <w:tcPr>
            <w:tcW w:w="807" w:type="pct"/>
            <w:tcBorders>
              <w:top w:val="single" w:sz="4" w:space="0" w:color="auto"/>
              <w:left w:val="single" w:sz="4" w:space="0" w:color="auto"/>
              <w:bottom w:val="single" w:sz="4" w:space="0" w:color="auto"/>
              <w:right w:val="single" w:sz="4" w:space="0" w:color="auto"/>
            </w:tcBorders>
            <w:vAlign w:val="center"/>
          </w:tcPr>
          <w:p w14:paraId="0B0CC91B"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Wartość zadania:</w:t>
            </w:r>
          </w:p>
          <w:p w14:paraId="048BBD78"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p>
          <w:p w14:paraId="7FF061F5" w14:textId="6FCFB11F" w:rsidR="00F37996" w:rsidRPr="00F37996" w:rsidRDefault="00F37996" w:rsidP="00714BDC">
            <w:pPr>
              <w:widowControl w:val="0"/>
              <w:tabs>
                <w:tab w:val="left" w:pos="0"/>
              </w:tabs>
              <w:spacing w:after="0" w:line="240" w:lineRule="auto"/>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w:t>
            </w:r>
            <w:r w:rsidR="00714BDC">
              <w:t xml:space="preserve"> (</w:t>
            </w:r>
            <w:r w:rsidR="00714BDC" w:rsidRPr="00714BDC">
              <w:rPr>
                <w:rFonts w:ascii="Times New Roman" w:eastAsia="Times New Roman" w:hAnsi="Times New Roman" w:cs="Times New Roman"/>
                <w:bCs/>
                <w:i/>
                <w:iCs/>
                <w:sz w:val="24"/>
                <w:szCs w:val="24"/>
                <w:lang w:eastAsia="pl-PL"/>
              </w:rPr>
              <w:t>w przypadku prac obejmujących szerszy zakres (np. cały budynek) należy podać wartość prac</w:t>
            </w:r>
            <w:r w:rsidR="00714BDC">
              <w:rPr>
                <w:rFonts w:ascii="Times New Roman" w:eastAsia="Times New Roman" w:hAnsi="Times New Roman" w:cs="Times New Roman"/>
                <w:bCs/>
                <w:i/>
                <w:iCs/>
                <w:sz w:val="24"/>
                <w:szCs w:val="24"/>
                <w:lang w:eastAsia="pl-PL"/>
              </w:rPr>
              <w:t xml:space="preserve"> </w:t>
            </w:r>
            <w:r w:rsidR="00714BDC" w:rsidRPr="00714BDC">
              <w:rPr>
                <w:rFonts w:ascii="Times New Roman" w:eastAsia="Times New Roman" w:hAnsi="Times New Roman" w:cs="Times New Roman"/>
                <w:bCs/>
                <w:i/>
                <w:iCs/>
                <w:sz w:val="24"/>
                <w:szCs w:val="24"/>
                <w:lang w:eastAsia="pl-PL"/>
              </w:rPr>
              <w:t>związanych z dachem</w:t>
            </w:r>
            <w:r w:rsidR="00714BDC">
              <w:rPr>
                <w:rFonts w:ascii="Times New Roman" w:eastAsia="Times New Roman" w:hAnsi="Times New Roman" w:cs="Times New Roman"/>
                <w:bCs/>
                <w:i/>
                <w:iCs/>
                <w:sz w:val="24"/>
                <w:szCs w:val="24"/>
                <w:lang w:eastAsia="pl-PL"/>
              </w:rPr>
              <w:t>)</w:t>
            </w:r>
          </w:p>
        </w:tc>
        <w:tc>
          <w:tcPr>
            <w:tcW w:w="955" w:type="pct"/>
            <w:tcBorders>
              <w:top w:val="single" w:sz="4" w:space="0" w:color="auto"/>
              <w:left w:val="single" w:sz="4" w:space="0" w:color="auto"/>
              <w:bottom w:val="single" w:sz="4" w:space="0" w:color="auto"/>
              <w:right w:val="single" w:sz="4" w:space="0" w:color="auto"/>
            </w:tcBorders>
            <w:vAlign w:val="center"/>
          </w:tcPr>
          <w:p w14:paraId="43EAEB24"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od ………………………</w:t>
            </w:r>
          </w:p>
          <w:p w14:paraId="264B96BA"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(dzień-miesiąc-rok)</w:t>
            </w:r>
          </w:p>
          <w:p w14:paraId="3CE21E75"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do ……………………….</w:t>
            </w:r>
          </w:p>
          <w:p w14:paraId="49B753E2"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(dzień-miesiąc-rok)</w:t>
            </w:r>
          </w:p>
          <w:p w14:paraId="1919D5BA"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p>
          <w:p w14:paraId="0F290522"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p>
          <w:p w14:paraId="33B6A48C"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w:t>
            </w:r>
          </w:p>
          <w:p w14:paraId="00D3555F"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(miejsce)</w:t>
            </w:r>
          </w:p>
        </w:tc>
        <w:tc>
          <w:tcPr>
            <w:tcW w:w="964" w:type="pct"/>
            <w:tcBorders>
              <w:top w:val="single" w:sz="4" w:space="0" w:color="auto"/>
              <w:left w:val="single" w:sz="4" w:space="0" w:color="auto"/>
              <w:bottom w:val="single" w:sz="4" w:space="0" w:color="auto"/>
              <w:right w:val="single" w:sz="4" w:space="0" w:color="auto"/>
            </w:tcBorders>
            <w:vAlign w:val="center"/>
            <w:hideMark/>
          </w:tcPr>
          <w:p w14:paraId="467ECE11"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1) własne*</w:t>
            </w:r>
          </w:p>
          <w:p w14:paraId="09B430A1"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lub</w:t>
            </w:r>
          </w:p>
          <w:p w14:paraId="60BA563F" w14:textId="77777777" w:rsidR="00F37996" w:rsidRPr="00F37996" w:rsidRDefault="00F37996" w:rsidP="00F37996">
            <w:pPr>
              <w:widowControl w:val="0"/>
              <w:tabs>
                <w:tab w:val="left" w:pos="0"/>
              </w:tabs>
              <w:spacing w:after="0" w:line="240" w:lineRule="auto"/>
              <w:jc w:val="both"/>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2) innych podmiotów*</w:t>
            </w:r>
          </w:p>
          <w:p w14:paraId="678B8CD8" w14:textId="77777777" w:rsidR="00F37996" w:rsidRPr="00F37996" w:rsidRDefault="00F37996" w:rsidP="00C255DE">
            <w:pPr>
              <w:widowControl w:val="0"/>
              <w:tabs>
                <w:tab w:val="left" w:pos="0"/>
              </w:tabs>
              <w:spacing w:after="0" w:line="240" w:lineRule="auto"/>
              <w:outlineLvl w:val="0"/>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Wykonawca winien załączyć do oferty oryginał pisemnego zobowiązania podmiotu udostępniającego</w:t>
            </w:r>
          </w:p>
        </w:tc>
      </w:tr>
    </w:tbl>
    <w:p w14:paraId="7C3AF8E5" w14:textId="77777777" w:rsidR="00F37996" w:rsidRPr="00F37996" w:rsidRDefault="00F37996" w:rsidP="00F37996">
      <w:pPr>
        <w:spacing w:after="0" w:line="240" w:lineRule="auto"/>
        <w:rPr>
          <w:rFonts w:ascii="Times New Roman" w:eastAsia="Times New Roman" w:hAnsi="Times New Roman" w:cs="Times New Roman"/>
          <w:bCs/>
          <w:sz w:val="24"/>
          <w:szCs w:val="24"/>
          <w:lang w:eastAsia="pl-PL"/>
        </w:rPr>
      </w:pPr>
      <w:r w:rsidRPr="00F37996">
        <w:rPr>
          <w:rFonts w:ascii="Times New Roman" w:eastAsia="Times New Roman" w:hAnsi="Times New Roman" w:cs="Times New Roman"/>
          <w:bCs/>
          <w:sz w:val="24"/>
          <w:szCs w:val="24"/>
          <w:lang w:eastAsia="pl-PL"/>
        </w:rPr>
        <w:t>*</w:t>
      </w:r>
      <w:r w:rsidRPr="00F37996">
        <w:rPr>
          <w:rFonts w:ascii="Times New Roman" w:eastAsia="Times New Roman" w:hAnsi="Times New Roman" w:cs="Times New Roman"/>
          <w:bCs/>
          <w:i/>
          <w:sz w:val="24"/>
          <w:szCs w:val="24"/>
          <w:lang w:eastAsia="pl-PL"/>
        </w:rPr>
        <w:t>niepotrzebne skreślić</w:t>
      </w:r>
    </w:p>
    <w:p w14:paraId="7D6B7262" w14:textId="77777777" w:rsidR="00F37996" w:rsidRPr="00F37996" w:rsidRDefault="00F37996" w:rsidP="00F37996">
      <w:pPr>
        <w:widowControl w:val="0"/>
        <w:spacing w:after="0" w:line="240" w:lineRule="auto"/>
        <w:jc w:val="right"/>
        <w:rPr>
          <w:rFonts w:ascii="Calibri" w:eastAsia="Times New Roman" w:hAnsi="Calibri" w:cs="Tahoma"/>
          <w:sz w:val="18"/>
          <w:szCs w:val="18"/>
          <w:lang w:eastAsia="pl-PL"/>
        </w:rPr>
        <w:sectPr w:rsidR="00F37996" w:rsidRPr="00F37996" w:rsidSect="00506313">
          <w:pgSz w:w="16838" w:h="11906" w:orient="landscape"/>
          <w:pgMar w:top="1559" w:right="1134" w:bottom="1134" w:left="1134" w:header="709" w:footer="624" w:gutter="0"/>
          <w:cols w:space="708"/>
          <w:docGrid w:linePitch="360"/>
        </w:sectPr>
      </w:pPr>
    </w:p>
    <w:p w14:paraId="1E1009EC" w14:textId="085F0D9E" w:rsidR="00F37996" w:rsidRPr="00F37996" w:rsidRDefault="00F37996" w:rsidP="00F37996">
      <w:pPr>
        <w:widowControl w:val="0"/>
        <w:spacing w:after="0" w:line="240" w:lineRule="auto"/>
        <w:jc w:val="right"/>
        <w:rPr>
          <w:rFonts w:ascii="Times New Roman" w:eastAsia="Times New Roman" w:hAnsi="Times New Roman" w:cs="Times New Roman"/>
          <w:sz w:val="24"/>
          <w:szCs w:val="24"/>
          <w:lang w:eastAsia="pl-PL"/>
        </w:rPr>
      </w:pPr>
      <w:r w:rsidRPr="00F37996">
        <w:rPr>
          <w:rFonts w:ascii="Times New Roman" w:eastAsia="Times New Roman" w:hAnsi="Times New Roman" w:cs="Times New Roman"/>
          <w:sz w:val="24"/>
          <w:szCs w:val="24"/>
          <w:lang w:eastAsia="pl-PL"/>
        </w:rPr>
        <w:lastRenderedPageBreak/>
        <w:t xml:space="preserve">Załącznik nr </w:t>
      </w:r>
      <w:r w:rsidR="00B43467">
        <w:rPr>
          <w:rFonts w:ascii="Times New Roman" w:eastAsia="Times New Roman" w:hAnsi="Times New Roman" w:cs="Times New Roman"/>
          <w:sz w:val="24"/>
          <w:szCs w:val="24"/>
          <w:lang w:eastAsia="pl-PL"/>
        </w:rPr>
        <w:t>4</w:t>
      </w:r>
    </w:p>
    <w:p w14:paraId="47EB14AA" w14:textId="77777777" w:rsidR="00F37996" w:rsidRPr="00F37996" w:rsidRDefault="00F37996" w:rsidP="00F37996">
      <w:pPr>
        <w:keepNext/>
        <w:snapToGrid w:val="0"/>
        <w:spacing w:after="0" w:line="240" w:lineRule="auto"/>
        <w:jc w:val="center"/>
        <w:outlineLvl w:val="4"/>
        <w:rPr>
          <w:rFonts w:ascii="Times New Roman" w:eastAsia="Times New Roman" w:hAnsi="Times New Roman" w:cs="Times New Roman"/>
          <w:b/>
          <w:bCs/>
          <w:sz w:val="24"/>
          <w:szCs w:val="24"/>
          <w:lang w:eastAsia="pl-PL"/>
        </w:rPr>
      </w:pPr>
    </w:p>
    <w:p w14:paraId="1E13547F" w14:textId="4CEAD6C5" w:rsidR="00FA3BBE" w:rsidRPr="002A45E9" w:rsidRDefault="002A45E9" w:rsidP="002A45E9">
      <w:pPr>
        <w:spacing w:after="0" w:line="240" w:lineRule="auto"/>
        <w:jc w:val="center"/>
        <w:rPr>
          <w:rFonts w:ascii="Times New Roman" w:eastAsia="Times New Roman" w:hAnsi="Times New Roman" w:cs="Times New Roman"/>
          <w:sz w:val="28"/>
          <w:szCs w:val="28"/>
          <w:lang w:eastAsia="pl-PL"/>
        </w:rPr>
        <w:sectPr w:rsidR="00FA3BBE" w:rsidRPr="002A45E9" w:rsidSect="00506313">
          <w:headerReference w:type="default" r:id="rId25"/>
          <w:footerReference w:type="default" r:id="rId26"/>
          <w:pgSz w:w="16838" w:h="11906" w:orient="landscape"/>
          <w:pgMar w:top="1559" w:right="1134" w:bottom="1134" w:left="1134" w:header="708" w:footer="708" w:gutter="0"/>
          <w:cols w:space="708"/>
          <w:docGrid w:linePitch="360"/>
        </w:sectPr>
      </w:pPr>
      <w:r w:rsidRPr="002A45E9">
        <w:rPr>
          <w:rFonts w:ascii="Times New Roman" w:eastAsia="Times New Roman" w:hAnsi="Times New Roman" w:cs="Times New Roman"/>
          <w:sz w:val="28"/>
          <w:szCs w:val="28"/>
          <w:lang w:eastAsia="pl-PL"/>
        </w:rPr>
        <w:t>Zdjęcia obiektów objętych przedmiotem zamówienia</w:t>
      </w:r>
      <w:r>
        <w:rPr>
          <w:rFonts w:ascii="Times New Roman" w:eastAsia="Times New Roman" w:hAnsi="Times New Roman" w:cs="Times New Roman"/>
          <w:sz w:val="28"/>
          <w:szCs w:val="28"/>
          <w:lang w:eastAsia="pl-PL"/>
        </w:rPr>
        <w:t xml:space="preserve"> – osobny załącznik</w:t>
      </w:r>
    </w:p>
    <w:p w14:paraId="2682ECD2" w14:textId="4C33A1D0" w:rsidR="00F37996" w:rsidRPr="00800711" w:rsidRDefault="00F37996" w:rsidP="00F37996">
      <w:pPr>
        <w:spacing w:after="0" w:line="240" w:lineRule="auto"/>
        <w:jc w:val="right"/>
        <w:rPr>
          <w:rFonts w:ascii="Calibri" w:eastAsia="Times New Roman" w:hAnsi="Calibri" w:cs="Arial"/>
          <w:sz w:val="18"/>
          <w:szCs w:val="18"/>
          <w:lang w:eastAsia="pl-PL"/>
        </w:rPr>
      </w:pPr>
      <w:r w:rsidRPr="00800711">
        <w:rPr>
          <w:rFonts w:ascii="Calibri" w:eastAsia="Times New Roman" w:hAnsi="Calibri" w:cs="Arial"/>
          <w:sz w:val="18"/>
          <w:szCs w:val="18"/>
          <w:lang w:eastAsia="pl-PL"/>
        </w:rPr>
        <w:lastRenderedPageBreak/>
        <w:t xml:space="preserve">Załącznik nr </w:t>
      </w:r>
      <w:r w:rsidR="00B43467">
        <w:rPr>
          <w:rFonts w:ascii="Calibri" w:eastAsia="Times New Roman" w:hAnsi="Calibri" w:cs="Arial"/>
          <w:sz w:val="18"/>
          <w:szCs w:val="18"/>
          <w:lang w:eastAsia="pl-PL"/>
        </w:rPr>
        <w:t>5</w:t>
      </w:r>
    </w:p>
    <w:p w14:paraId="07C408A9" w14:textId="77777777" w:rsidR="00F37996" w:rsidRPr="00800711" w:rsidRDefault="00F37996" w:rsidP="00F37996">
      <w:pPr>
        <w:spacing w:after="0" w:line="240" w:lineRule="auto"/>
        <w:jc w:val="right"/>
        <w:rPr>
          <w:rFonts w:ascii="Calibri" w:eastAsia="Times New Roman" w:hAnsi="Calibri" w:cs="Arial"/>
          <w:sz w:val="18"/>
          <w:szCs w:val="18"/>
          <w:lang w:eastAsia="pl-PL"/>
        </w:rPr>
      </w:pPr>
    </w:p>
    <w:p w14:paraId="068D031B" w14:textId="77777777" w:rsidR="00F37996" w:rsidRPr="00800711" w:rsidRDefault="00F37996" w:rsidP="00F37996">
      <w:pPr>
        <w:spacing w:after="0" w:line="240" w:lineRule="auto"/>
        <w:jc w:val="right"/>
        <w:rPr>
          <w:rFonts w:ascii="Calibri" w:eastAsia="Times New Roman" w:hAnsi="Calibri" w:cs="Arial"/>
          <w:sz w:val="18"/>
          <w:szCs w:val="18"/>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3"/>
      </w:tblGrid>
      <w:tr w:rsidR="00F37996" w:rsidRPr="00800711" w14:paraId="5E823162" w14:textId="77777777" w:rsidTr="002C21EF">
        <w:trPr>
          <w:trHeight w:val="1149"/>
        </w:trPr>
        <w:tc>
          <w:tcPr>
            <w:tcW w:w="5000" w:type="pct"/>
            <w:shd w:val="clear" w:color="auto" w:fill="CCCCCC"/>
            <w:vAlign w:val="center"/>
          </w:tcPr>
          <w:p w14:paraId="6ABCCFC3" w14:textId="77777777" w:rsidR="00F37996" w:rsidRPr="00800711" w:rsidRDefault="00F37996" w:rsidP="00F37996">
            <w:pPr>
              <w:spacing w:after="0" w:line="240" w:lineRule="auto"/>
              <w:jc w:val="center"/>
              <w:rPr>
                <w:rFonts w:ascii="Calibri" w:eastAsia="Times New Roman" w:hAnsi="Calibri" w:cs="Tahoma"/>
                <w:b/>
                <w:sz w:val="20"/>
                <w:szCs w:val="20"/>
                <w:lang w:eastAsia="pl-PL"/>
              </w:rPr>
            </w:pPr>
            <w:r w:rsidRPr="00800711">
              <w:rPr>
                <w:rFonts w:ascii="Calibri" w:eastAsia="Times New Roman" w:hAnsi="Calibri" w:cs="Tahoma"/>
                <w:b/>
                <w:sz w:val="20"/>
                <w:szCs w:val="20"/>
                <w:lang w:eastAsia="pl-PL"/>
              </w:rPr>
              <w:t>WZÓR ZOBOWIĄZANIA PODMIOTU UDOSTĘPNIAJĄCEGO ZASOBY</w:t>
            </w:r>
          </w:p>
          <w:p w14:paraId="687B6B71" w14:textId="77777777" w:rsidR="00F37996" w:rsidRPr="00800711" w:rsidRDefault="00F37996" w:rsidP="00F37996">
            <w:pPr>
              <w:spacing w:after="0" w:line="240" w:lineRule="auto"/>
              <w:jc w:val="center"/>
              <w:rPr>
                <w:rFonts w:ascii="Calibri" w:eastAsia="Times New Roman" w:hAnsi="Calibri" w:cs="Tahoma"/>
                <w:b/>
                <w:sz w:val="20"/>
                <w:szCs w:val="20"/>
                <w:lang w:eastAsia="pl-PL"/>
              </w:rPr>
            </w:pPr>
            <w:r w:rsidRPr="00800711">
              <w:rPr>
                <w:rFonts w:ascii="Calibri" w:eastAsia="Times New Roman" w:hAnsi="Calibri" w:cs="Tahoma"/>
                <w:b/>
                <w:sz w:val="20"/>
                <w:szCs w:val="20"/>
                <w:lang w:eastAsia="pl-PL"/>
              </w:rPr>
              <w:t>DO ODDANIA DO DYSPOZYCJI WYKONAWCY</w:t>
            </w:r>
          </w:p>
          <w:p w14:paraId="61D5B4B3" w14:textId="77777777" w:rsidR="00F37996" w:rsidRPr="00800711" w:rsidRDefault="00F37996" w:rsidP="00F37996">
            <w:pPr>
              <w:keepNext/>
              <w:snapToGrid w:val="0"/>
              <w:spacing w:after="0" w:line="240" w:lineRule="auto"/>
              <w:jc w:val="center"/>
              <w:outlineLvl w:val="4"/>
              <w:rPr>
                <w:rFonts w:ascii="Calibri" w:eastAsia="Times New Roman" w:hAnsi="Calibri" w:cs="Tahoma"/>
                <w:b/>
                <w:iCs/>
                <w:sz w:val="18"/>
                <w:szCs w:val="18"/>
                <w:lang w:eastAsia="pl-PL"/>
              </w:rPr>
            </w:pPr>
            <w:r w:rsidRPr="00800711">
              <w:rPr>
                <w:rFonts w:ascii="Calibri" w:eastAsia="Times New Roman" w:hAnsi="Calibri" w:cs="Tahoma"/>
                <w:b/>
                <w:iCs/>
                <w:sz w:val="20"/>
                <w:szCs w:val="20"/>
                <w:lang w:eastAsia="pl-PL"/>
              </w:rPr>
              <w:t>NIEZBĘDNYCH ZASOBÓW, NA POTRZEBY WYKONANIA ZAMÓWIENIA</w:t>
            </w:r>
          </w:p>
        </w:tc>
      </w:tr>
    </w:tbl>
    <w:p w14:paraId="43AD6E31" w14:textId="77777777" w:rsidR="00F37996" w:rsidRPr="00800711" w:rsidRDefault="00F37996" w:rsidP="00F37996">
      <w:pPr>
        <w:spacing w:after="0" w:line="240" w:lineRule="auto"/>
        <w:jc w:val="right"/>
        <w:rPr>
          <w:rFonts w:ascii="Calibri" w:eastAsia="Times New Roman" w:hAnsi="Calibri" w:cs="Arial"/>
          <w:b/>
          <w:sz w:val="18"/>
          <w:szCs w:val="18"/>
          <w:lang w:eastAsia="pl-PL"/>
        </w:rPr>
      </w:pPr>
    </w:p>
    <w:p w14:paraId="6F6935B9" w14:textId="77777777" w:rsidR="00F37996" w:rsidRPr="00800711" w:rsidRDefault="00F37996" w:rsidP="00F37996">
      <w:pPr>
        <w:spacing w:after="0" w:line="240" w:lineRule="auto"/>
        <w:jc w:val="center"/>
        <w:rPr>
          <w:rFonts w:ascii="Calibri" w:eastAsia="Times New Roman" w:hAnsi="Calibri" w:cs="Arial"/>
          <w:b/>
          <w:sz w:val="18"/>
          <w:szCs w:val="18"/>
          <w:lang w:eastAsia="pl-PL"/>
        </w:rPr>
      </w:pPr>
    </w:p>
    <w:p w14:paraId="323EF7F0" w14:textId="69BE4E34" w:rsidR="00F37996" w:rsidRPr="00800711" w:rsidRDefault="00800711" w:rsidP="00F37996">
      <w:pPr>
        <w:spacing w:after="0" w:line="240" w:lineRule="auto"/>
        <w:jc w:val="both"/>
        <w:rPr>
          <w:rFonts w:ascii="Calibri" w:eastAsia="Times New Roman" w:hAnsi="Calibri" w:cs="Tahoma"/>
          <w:sz w:val="18"/>
          <w:szCs w:val="18"/>
          <w:lang w:eastAsia="pl-PL"/>
        </w:rPr>
      </w:pPr>
      <w:r>
        <w:rPr>
          <w:rFonts w:ascii="Calibri" w:eastAsia="Times New Roman" w:hAnsi="Calibri" w:cs="Tahoma"/>
          <w:b/>
          <w:bCs/>
          <w:sz w:val="18"/>
          <w:szCs w:val="18"/>
          <w:lang w:eastAsia="pl-PL"/>
        </w:rPr>
        <w:t>JA/</w:t>
      </w:r>
      <w:r w:rsidR="00F37996" w:rsidRPr="00800711">
        <w:rPr>
          <w:rFonts w:ascii="Calibri" w:eastAsia="Times New Roman" w:hAnsi="Calibri" w:cs="Tahoma"/>
          <w:b/>
          <w:bCs/>
          <w:sz w:val="18"/>
          <w:szCs w:val="18"/>
          <w:lang w:eastAsia="pl-PL"/>
        </w:rPr>
        <w:t>MY NIŻEJ PODPISANI</w:t>
      </w:r>
    </w:p>
    <w:p w14:paraId="34BA843C" w14:textId="77777777" w:rsidR="00F37996" w:rsidRPr="00800711" w:rsidRDefault="00F37996" w:rsidP="00F37996">
      <w:pPr>
        <w:spacing w:after="0" w:line="240" w:lineRule="auto"/>
        <w:jc w:val="both"/>
        <w:rPr>
          <w:rFonts w:ascii="Calibri" w:eastAsia="Times New Roman" w:hAnsi="Calibri" w:cs="Tahoma"/>
          <w:sz w:val="18"/>
          <w:szCs w:val="18"/>
          <w:lang w:eastAsia="pl-PL"/>
        </w:rPr>
      </w:pPr>
    </w:p>
    <w:p w14:paraId="726FC7A9" w14:textId="77777777" w:rsidR="00F37996" w:rsidRPr="00800711" w:rsidRDefault="00F37996" w:rsidP="00F37996">
      <w:pPr>
        <w:spacing w:after="0" w:line="240" w:lineRule="auto"/>
        <w:jc w:val="center"/>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454BA4BE" w14:textId="77777777" w:rsidR="00F37996" w:rsidRPr="00800711" w:rsidRDefault="00F37996" w:rsidP="00F37996">
      <w:pPr>
        <w:spacing w:after="0" w:line="240" w:lineRule="auto"/>
        <w:jc w:val="center"/>
        <w:rPr>
          <w:rFonts w:ascii="Calibri" w:eastAsia="Times New Roman" w:hAnsi="Calibri" w:cs="Tahoma"/>
          <w:i/>
          <w:iCs/>
          <w:sz w:val="16"/>
          <w:szCs w:val="18"/>
          <w:lang w:eastAsia="pl-PL"/>
        </w:rPr>
      </w:pPr>
      <w:r w:rsidRPr="00800711">
        <w:rPr>
          <w:rFonts w:ascii="Calibri" w:eastAsia="Times New Roman" w:hAnsi="Calibri" w:cs="Tahoma"/>
          <w:i/>
          <w:iCs/>
          <w:sz w:val="16"/>
          <w:szCs w:val="18"/>
          <w:lang w:eastAsia="pl-PL"/>
        </w:rPr>
        <w:t>(imię i nazwisko osoby upoważnionej do reprezentowania podmiotu)</w:t>
      </w:r>
    </w:p>
    <w:p w14:paraId="01FBDABA" w14:textId="77777777" w:rsidR="00F37996" w:rsidRPr="00800711" w:rsidRDefault="00F37996" w:rsidP="00F37996">
      <w:pPr>
        <w:spacing w:after="0" w:line="240" w:lineRule="auto"/>
        <w:jc w:val="both"/>
        <w:rPr>
          <w:rFonts w:ascii="Calibri" w:eastAsia="Times New Roman" w:hAnsi="Calibri" w:cs="Tahoma"/>
          <w:sz w:val="18"/>
          <w:szCs w:val="18"/>
          <w:lang w:eastAsia="pl-PL"/>
        </w:rPr>
      </w:pPr>
      <w:r w:rsidRPr="00800711">
        <w:rPr>
          <w:rFonts w:ascii="Calibri" w:eastAsia="Times New Roman" w:hAnsi="Calibri" w:cs="Tahoma"/>
          <w:sz w:val="18"/>
          <w:szCs w:val="18"/>
          <w:lang w:eastAsia="pl-PL"/>
        </w:rPr>
        <w:t>działając w imieniu i na rzecz</w:t>
      </w:r>
    </w:p>
    <w:p w14:paraId="3602D2E9" w14:textId="77777777" w:rsidR="00F37996" w:rsidRPr="00800711" w:rsidRDefault="00F37996" w:rsidP="00F37996">
      <w:pPr>
        <w:spacing w:after="0" w:line="240" w:lineRule="auto"/>
        <w:jc w:val="both"/>
        <w:rPr>
          <w:rFonts w:ascii="Calibri" w:eastAsia="Times New Roman" w:hAnsi="Calibri" w:cs="Tahoma"/>
          <w:sz w:val="18"/>
          <w:szCs w:val="18"/>
          <w:lang w:eastAsia="pl-PL"/>
        </w:rPr>
      </w:pPr>
    </w:p>
    <w:p w14:paraId="2561F71C" w14:textId="77777777" w:rsidR="00F37996" w:rsidRPr="00800711" w:rsidRDefault="00F37996" w:rsidP="00F37996">
      <w:pPr>
        <w:spacing w:after="0" w:line="240" w:lineRule="auto"/>
        <w:jc w:val="center"/>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3A51BC12" w14:textId="77777777" w:rsidR="00F37996" w:rsidRPr="00800711" w:rsidRDefault="00F37996" w:rsidP="00F37996">
      <w:pPr>
        <w:spacing w:after="0" w:line="240" w:lineRule="auto"/>
        <w:jc w:val="center"/>
        <w:rPr>
          <w:rFonts w:ascii="Calibri" w:eastAsia="Times New Roman" w:hAnsi="Calibri" w:cs="Tahoma"/>
          <w:i/>
          <w:iCs/>
          <w:sz w:val="16"/>
          <w:szCs w:val="18"/>
          <w:lang w:eastAsia="pl-PL"/>
        </w:rPr>
      </w:pPr>
      <w:r w:rsidRPr="00800711">
        <w:rPr>
          <w:rFonts w:ascii="Calibri" w:eastAsia="Times New Roman" w:hAnsi="Calibri" w:cs="Tahoma"/>
          <w:i/>
          <w:iCs/>
          <w:sz w:val="16"/>
          <w:szCs w:val="18"/>
          <w:lang w:eastAsia="pl-PL"/>
        </w:rPr>
        <w:t>(nazwa (firma) dokładny adres Podmiotu)</w:t>
      </w:r>
    </w:p>
    <w:p w14:paraId="6CA8E2A4"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p>
    <w:p w14:paraId="260BA132" w14:textId="0B953616"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 xml:space="preserve">Zobowiązuję </w:t>
      </w:r>
      <w:r w:rsidR="00800711">
        <w:rPr>
          <w:rFonts w:ascii="Calibri" w:eastAsia="Times New Roman" w:hAnsi="Calibri" w:cs="Tahoma"/>
          <w:sz w:val="18"/>
          <w:szCs w:val="18"/>
          <w:lang w:eastAsia="ar-SA"/>
        </w:rPr>
        <w:t xml:space="preserve">/my </w:t>
      </w:r>
      <w:r w:rsidRPr="00800711">
        <w:rPr>
          <w:rFonts w:ascii="Calibri" w:eastAsia="Times New Roman" w:hAnsi="Calibri" w:cs="Tahoma"/>
          <w:sz w:val="18"/>
          <w:szCs w:val="18"/>
          <w:lang w:eastAsia="ar-SA"/>
        </w:rPr>
        <w:t xml:space="preserve">się do oddania nw. zasobów na potrzeby wykonania zamówienia </w:t>
      </w:r>
    </w:p>
    <w:p w14:paraId="2733B922"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p>
    <w:p w14:paraId="06520926" w14:textId="77777777" w:rsidR="00F37996" w:rsidRPr="00800711" w:rsidRDefault="00F37996" w:rsidP="00F37996">
      <w:pPr>
        <w:spacing w:after="0" w:line="240" w:lineRule="auto"/>
        <w:jc w:val="center"/>
        <w:rPr>
          <w:rFonts w:ascii="Calibri" w:eastAsia="Times New Roman" w:hAnsi="Calibri" w:cs="Tahoma"/>
          <w:sz w:val="18"/>
          <w:szCs w:val="18"/>
          <w:lang w:eastAsia="ar-SA"/>
        </w:rPr>
      </w:pPr>
      <w:r w:rsidRPr="00800711">
        <w:rPr>
          <w:rFonts w:ascii="Calibri" w:eastAsia="Times New Roman" w:hAnsi="Calibri" w:cs="Tahoma"/>
          <w:sz w:val="18"/>
          <w:szCs w:val="18"/>
          <w:lang w:eastAsia="ar-SA"/>
        </w:rPr>
        <w:t>...........................................................................................................................................................................................</w:t>
      </w:r>
    </w:p>
    <w:p w14:paraId="1435A856" w14:textId="77777777" w:rsidR="00F37996" w:rsidRPr="00800711" w:rsidRDefault="00F37996" w:rsidP="00F37996">
      <w:pPr>
        <w:spacing w:after="0" w:line="240" w:lineRule="auto"/>
        <w:jc w:val="center"/>
        <w:rPr>
          <w:rFonts w:ascii="Calibri" w:eastAsia="Times New Roman" w:hAnsi="Calibri" w:cs="Tahoma"/>
          <w:i/>
          <w:sz w:val="16"/>
          <w:szCs w:val="16"/>
          <w:lang w:eastAsia="pl-PL"/>
        </w:rPr>
      </w:pPr>
      <w:r w:rsidRPr="00800711">
        <w:rPr>
          <w:rFonts w:ascii="Calibri" w:eastAsia="Times New Roman" w:hAnsi="Calibri" w:cs="Tahoma"/>
          <w:i/>
          <w:sz w:val="16"/>
          <w:szCs w:val="16"/>
          <w:lang w:eastAsia="pl-PL"/>
        </w:rPr>
        <w:t>(określenie zasobu – zdolności techniczne lub zdolności zawodowe / sytuacja finansowa lub sytuacja ekonomiczna)</w:t>
      </w:r>
    </w:p>
    <w:p w14:paraId="6987A130"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p>
    <w:p w14:paraId="133FA640"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do dyspozycji Wykonawcy:</w:t>
      </w:r>
    </w:p>
    <w:p w14:paraId="0BD9A9BD"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p>
    <w:p w14:paraId="38516BE3" w14:textId="77777777" w:rsidR="00F37996" w:rsidRPr="00800711" w:rsidRDefault="00F37996" w:rsidP="00F37996">
      <w:pPr>
        <w:spacing w:after="0" w:line="240" w:lineRule="auto"/>
        <w:jc w:val="center"/>
        <w:rPr>
          <w:rFonts w:ascii="Calibri" w:eastAsia="Times New Roman" w:hAnsi="Calibri" w:cs="Tahoma"/>
          <w:sz w:val="18"/>
          <w:szCs w:val="18"/>
          <w:lang w:eastAsia="ar-SA"/>
        </w:rPr>
      </w:pPr>
      <w:r w:rsidRPr="00800711">
        <w:rPr>
          <w:rFonts w:ascii="Calibri" w:eastAsia="Times New Roman" w:hAnsi="Calibri" w:cs="Tahoma"/>
          <w:sz w:val="18"/>
          <w:szCs w:val="18"/>
          <w:lang w:eastAsia="ar-SA"/>
        </w:rPr>
        <w:t>...........................................................................................................................................................................................</w:t>
      </w:r>
    </w:p>
    <w:p w14:paraId="26A4AE18" w14:textId="77777777" w:rsidR="00F37996" w:rsidRPr="00800711" w:rsidRDefault="00F37996" w:rsidP="00F37996">
      <w:pPr>
        <w:spacing w:after="0" w:line="240" w:lineRule="auto"/>
        <w:jc w:val="center"/>
        <w:rPr>
          <w:rFonts w:ascii="Calibri" w:eastAsia="Times New Roman" w:hAnsi="Calibri" w:cs="Tahoma"/>
          <w:i/>
          <w:sz w:val="16"/>
          <w:szCs w:val="16"/>
          <w:lang w:eastAsia="pl-PL"/>
        </w:rPr>
      </w:pPr>
      <w:r w:rsidRPr="00800711">
        <w:rPr>
          <w:rFonts w:ascii="Calibri" w:eastAsia="Times New Roman" w:hAnsi="Calibri" w:cs="Tahoma"/>
          <w:i/>
          <w:sz w:val="16"/>
          <w:szCs w:val="16"/>
          <w:lang w:eastAsia="pl-PL"/>
        </w:rPr>
        <w:t>(nazwa Wykonawcy)</w:t>
      </w:r>
    </w:p>
    <w:p w14:paraId="16B7A544" w14:textId="77777777" w:rsidR="00F37996" w:rsidRPr="00800711" w:rsidRDefault="00F37996" w:rsidP="00F37996">
      <w:pPr>
        <w:spacing w:after="0" w:line="240" w:lineRule="auto"/>
        <w:rPr>
          <w:rFonts w:ascii="Calibri" w:eastAsia="Times New Roman" w:hAnsi="Calibri" w:cs="Tahoma"/>
          <w:sz w:val="18"/>
          <w:szCs w:val="18"/>
          <w:lang w:eastAsia="pl-PL"/>
        </w:rPr>
      </w:pPr>
    </w:p>
    <w:p w14:paraId="1E4BCD50" w14:textId="77777777" w:rsidR="00F37996" w:rsidRPr="00800711" w:rsidRDefault="00F37996" w:rsidP="00F37996">
      <w:pPr>
        <w:widowControl w:val="0"/>
        <w:tabs>
          <w:tab w:val="left" w:pos="0"/>
        </w:tabs>
        <w:spacing w:after="0" w:line="240" w:lineRule="auto"/>
        <w:jc w:val="both"/>
        <w:outlineLvl w:val="0"/>
        <w:rPr>
          <w:rFonts w:ascii="Calibri" w:eastAsia="Times New Roman" w:hAnsi="Calibri" w:cs="Tahoma"/>
          <w:sz w:val="18"/>
          <w:szCs w:val="18"/>
          <w:lang w:eastAsia="pl-PL"/>
        </w:rPr>
      </w:pPr>
      <w:r w:rsidRPr="00800711">
        <w:rPr>
          <w:rFonts w:ascii="Calibri" w:eastAsia="Times New Roman" w:hAnsi="Calibri" w:cs="Tahoma"/>
          <w:sz w:val="18"/>
          <w:szCs w:val="18"/>
          <w:lang w:eastAsia="pl-PL"/>
        </w:rPr>
        <w:t>przy wykonywaniu zamówienia:</w:t>
      </w:r>
    </w:p>
    <w:p w14:paraId="5D1044F6" w14:textId="77777777" w:rsidR="00F37996" w:rsidRPr="00800711" w:rsidRDefault="00F37996" w:rsidP="00F37996">
      <w:pPr>
        <w:widowControl w:val="0"/>
        <w:tabs>
          <w:tab w:val="left" w:pos="0"/>
        </w:tabs>
        <w:spacing w:after="0" w:line="240" w:lineRule="auto"/>
        <w:jc w:val="both"/>
        <w:outlineLvl w:val="0"/>
        <w:rPr>
          <w:rFonts w:ascii="Calibri" w:eastAsia="Times New Roman" w:hAnsi="Calibri" w:cs="Tahoma"/>
          <w:sz w:val="18"/>
          <w:szCs w:val="18"/>
          <w:lang w:eastAsia="pl-PL"/>
        </w:rPr>
      </w:pPr>
    </w:p>
    <w:p w14:paraId="54327578" w14:textId="74BDF310" w:rsidR="00F37996" w:rsidRPr="00800711" w:rsidRDefault="00F37996" w:rsidP="00F37996">
      <w:pPr>
        <w:spacing w:after="0" w:line="240" w:lineRule="auto"/>
        <w:jc w:val="both"/>
        <w:outlineLvl w:val="0"/>
        <w:rPr>
          <w:rFonts w:ascii="Calibri" w:eastAsia="Times New Roman" w:hAnsi="Calibri" w:cs="Arial"/>
          <w:b/>
          <w:bCs/>
          <w:color w:val="FF0000"/>
          <w:sz w:val="20"/>
          <w:szCs w:val="20"/>
          <w:lang w:eastAsia="pl-PL"/>
        </w:rPr>
      </w:pPr>
      <w:r w:rsidRPr="00800711">
        <w:rPr>
          <w:rFonts w:ascii="Calibri" w:eastAsia="Times New Roman" w:hAnsi="Calibri" w:cs="Arial"/>
          <w:sz w:val="18"/>
          <w:szCs w:val="18"/>
          <w:lang w:eastAsia="pl-PL"/>
        </w:rPr>
        <w:t>Nazwa postepowania</w:t>
      </w:r>
      <w:r w:rsidRPr="00800711">
        <w:rPr>
          <w:rFonts w:ascii="Calibri" w:eastAsia="Times New Roman" w:hAnsi="Calibri" w:cs="Arial"/>
          <w:b/>
          <w:sz w:val="18"/>
          <w:szCs w:val="18"/>
          <w:lang w:eastAsia="pl-PL"/>
        </w:rPr>
        <w:t xml:space="preserve">: </w:t>
      </w:r>
      <w:r w:rsidR="00800711" w:rsidRPr="00800711">
        <w:rPr>
          <w:rFonts w:ascii="Calibri" w:eastAsia="Times New Roman" w:hAnsi="Calibri" w:cs="Arial"/>
          <w:b/>
          <w:sz w:val="18"/>
          <w:szCs w:val="18"/>
          <w:lang w:eastAsia="pl-PL"/>
        </w:rPr>
        <w:t>……………………………………………………………………………………………..</w:t>
      </w:r>
    </w:p>
    <w:p w14:paraId="2ED17036" w14:textId="77777777" w:rsidR="00F37996" w:rsidRPr="00800711" w:rsidRDefault="00F37996" w:rsidP="00F37996">
      <w:pPr>
        <w:widowControl w:val="0"/>
        <w:tabs>
          <w:tab w:val="left" w:pos="0"/>
        </w:tabs>
        <w:spacing w:after="0" w:line="240" w:lineRule="auto"/>
        <w:jc w:val="both"/>
        <w:outlineLvl w:val="0"/>
        <w:rPr>
          <w:rFonts w:ascii="Calibri" w:eastAsia="Times New Roman" w:hAnsi="Calibri" w:cs="Tahoma"/>
          <w:sz w:val="18"/>
          <w:szCs w:val="18"/>
          <w:lang w:eastAsia="pl-PL"/>
        </w:rPr>
      </w:pPr>
    </w:p>
    <w:p w14:paraId="33CA8582" w14:textId="77777777" w:rsidR="00F37996" w:rsidRPr="00800711" w:rsidRDefault="00F37996" w:rsidP="00F37996">
      <w:pPr>
        <w:suppressAutoHyphens/>
        <w:spacing w:after="0" w:line="240" w:lineRule="auto"/>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Oświadczam, iż:</w:t>
      </w:r>
    </w:p>
    <w:p w14:paraId="7B70A769" w14:textId="77777777" w:rsidR="00F37996" w:rsidRPr="00800711" w:rsidRDefault="00F37996">
      <w:pPr>
        <w:numPr>
          <w:ilvl w:val="0"/>
          <w:numId w:val="36"/>
        </w:numPr>
        <w:tabs>
          <w:tab w:val="left" w:pos="284"/>
        </w:tabs>
        <w:suppressAutoHyphens/>
        <w:spacing w:before="120" w:after="0" w:line="276" w:lineRule="auto"/>
        <w:ind w:left="0" w:firstLine="0"/>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udostępniam Wykonawcy ww. zasoby, w następującym zakresie:</w:t>
      </w:r>
    </w:p>
    <w:p w14:paraId="2BD36985" w14:textId="52D5A2FE" w:rsidR="00F37996" w:rsidRPr="00800711" w:rsidRDefault="00F37996" w:rsidP="00F37996">
      <w:pPr>
        <w:spacing w:after="0" w:line="276" w:lineRule="auto"/>
        <w:ind w:left="284"/>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6883EF40" w14:textId="77777777" w:rsidR="00F37996" w:rsidRPr="00800711" w:rsidRDefault="00F37996">
      <w:pPr>
        <w:numPr>
          <w:ilvl w:val="0"/>
          <w:numId w:val="36"/>
        </w:numPr>
        <w:tabs>
          <w:tab w:val="left" w:pos="284"/>
        </w:tabs>
        <w:suppressAutoHyphens/>
        <w:spacing w:before="120" w:after="0" w:line="276" w:lineRule="auto"/>
        <w:ind w:left="284" w:hanging="284"/>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sposób i okres udostępnienia i wykorzystania przez Wykonawcę zasobów podmiotu udostępniającego te zasoby przy wykonywaniu zamówienia będzie następujący:</w:t>
      </w:r>
    </w:p>
    <w:p w14:paraId="287E6595" w14:textId="4B8F0903" w:rsidR="00F37996" w:rsidRPr="00800711" w:rsidRDefault="00F37996" w:rsidP="00F37996">
      <w:pPr>
        <w:spacing w:after="0" w:line="276" w:lineRule="auto"/>
        <w:ind w:left="284"/>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140BDE39" w14:textId="77777777" w:rsidR="00F37996" w:rsidRPr="00800711" w:rsidRDefault="00F37996">
      <w:pPr>
        <w:numPr>
          <w:ilvl w:val="0"/>
          <w:numId w:val="36"/>
        </w:numPr>
        <w:tabs>
          <w:tab w:val="left" w:pos="284"/>
        </w:tabs>
        <w:suppressAutoHyphens/>
        <w:spacing w:before="120" w:after="0" w:line="276" w:lineRule="auto"/>
        <w:ind w:left="0" w:firstLine="0"/>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zakres mojego udziału przy wykonywaniu zamówienia będzie następujący:</w:t>
      </w:r>
    </w:p>
    <w:p w14:paraId="2658E310" w14:textId="1F7F44F3" w:rsidR="00F37996" w:rsidRPr="00800711" w:rsidRDefault="00F37996" w:rsidP="00F37996">
      <w:pPr>
        <w:spacing w:after="0" w:line="276" w:lineRule="auto"/>
        <w:ind w:left="284"/>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r w:rsidR="00800711">
        <w:rPr>
          <w:rFonts w:ascii="Calibri" w:eastAsia="Times New Roman" w:hAnsi="Calibri" w:cs="Tahoma"/>
          <w:sz w:val="18"/>
          <w:szCs w:val="18"/>
          <w:lang w:eastAsia="pl-PL"/>
        </w:rPr>
        <w:t>.</w:t>
      </w:r>
    </w:p>
    <w:p w14:paraId="3B0B92B0" w14:textId="77777777" w:rsidR="00F37996" w:rsidRPr="00800711" w:rsidRDefault="00F37996">
      <w:pPr>
        <w:numPr>
          <w:ilvl w:val="0"/>
          <w:numId w:val="36"/>
        </w:numPr>
        <w:tabs>
          <w:tab w:val="left" w:pos="284"/>
        </w:tabs>
        <w:suppressAutoHyphens/>
        <w:spacing w:before="120" w:after="0" w:line="276" w:lineRule="auto"/>
        <w:ind w:left="0" w:firstLine="0"/>
        <w:jc w:val="both"/>
        <w:rPr>
          <w:rFonts w:ascii="Calibri" w:eastAsia="Times New Roman" w:hAnsi="Calibri" w:cs="Tahoma"/>
          <w:sz w:val="18"/>
          <w:szCs w:val="18"/>
          <w:lang w:eastAsia="ar-SA"/>
        </w:rPr>
      </w:pPr>
      <w:r w:rsidRPr="00800711">
        <w:rPr>
          <w:rFonts w:ascii="Calibri" w:eastAsia="Times New Roman" w:hAnsi="Calibri" w:cs="Tahoma"/>
          <w:sz w:val="18"/>
          <w:szCs w:val="18"/>
          <w:lang w:eastAsia="ar-SA"/>
        </w:rPr>
        <w:t>charakter stosunku łączącego mnie z Wykonawcą będzie następujący:</w:t>
      </w:r>
    </w:p>
    <w:p w14:paraId="4607346B" w14:textId="205EE470" w:rsidR="00F37996" w:rsidRPr="00800711" w:rsidRDefault="00F37996" w:rsidP="00F37996">
      <w:pPr>
        <w:spacing w:after="0" w:line="276" w:lineRule="auto"/>
        <w:ind w:left="284"/>
        <w:rPr>
          <w:rFonts w:ascii="Calibri" w:eastAsia="Times New Roman" w:hAnsi="Calibri" w:cs="Tahoma"/>
          <w:sz w:val="18"/>
          <w:szCs w:val="18"/>
          <w:lang w:eastAsia="pl-PL"/>
        </w:rPr>
      </w:pPr>
      <w:r w:rsidRPr="00800711">
        <w:rPr>
          <w:rFonts w:ascii="Calibri" w:eastAsia="Times New Roman" w:hAnsi="Calibri" w:cs="Tahoma"/>
          <w:sz w:val="18"/>
          <w:szCs w:val="18"/>
          <w:lang w:eastAsia="pl-PL"/>
        </w:rPr>
        <w:t>....................................................................................................................................................................................................</w:t>
      </w:r>
    </w:p>
    <w:p w14:paraId="6E2DCCEB" w14:textId="77777777" w:rsidR="00F37996" w:rsidRPr="00800711" w:rsidRDefault="00F37996" w:rsidP="00F37996">
      <w:pPr>
        <w:spacing w:after="0" w:line="240" w:lineRule="auto"/>
        <w:rPr>
          <w:rFonts w:ascii="Calibri" w:eastAsia="Times New Roman" w:hAnsi="Calibri" w:cs="Arial"/>
          <w:sz w:val="16"/>
          <w:szCs w:val="16"/>
          <w:u w:val="single"/>
          <w:lang w:eastAsia="pl-PL"/>
        </w:rPr>
      </w:pPr>
    </w:p>
    <w:p w14:paraId="6E1B3E84" w14:textId="77777777" w:rsidR="00F37996" w:rsidRPr="00800711" w:rsidRDefault="00F37996" w:rsidP="00F37996">
      <w:pPr>
        <w:spacing w:after="0" w:line="240" w:lineRule="auto"/>
        <w:rPr>
          <w:rFonts w:ascii="Calibri" w:eastAsia="Times New Roman" w:hAnsi="Calibri" w:cs="Arial"/>
          <w:sz w:val="16"/>
          <w:szCs w:val="16"/>
          <w:u w:val="single"/>
          <w:lang w:eastAsia="pl-PL"/>
        </w:rPr>
      </w:pPr>
      <w:r w:rsidRPr="00800711">
        <w:rPr>
          <w:rFonts w:ascii="Calibri" w:eastAsia="Times New Roman" w:hAnsi="Calibri" w:cs="Arial"/>
          <w:sz w:val="16"/>
          <w:szCs w:val="16"/>
          <w:u w:val="single"/>
          <w:lang w:eastAsia="pl-PL"/>
        </w:rPr>
        <w:t>UWAGA:</w:t>
      </w:r>
    </w:p>
    <w:p w14:paraId="263A4491" w14:textId="77777777" w:rsidR="00F37996" w:rsidRPr="00800711" w:rsidRDefault="00F37996">
      <w:pPr>
        <w:numPr>
          <w:ilvl w:val="0"/>
          <w:numId w:val="40"/>
        </w:numPr>
        <w:spacing w:after="0" w:line="276" w:lineRule="auto"/>
        <w:ind w:left="284" w:hanging="284"/>
        <w:jc w:val="both"/>
        <w:rPr>
          <w:rFonts w:ascii="Calibri" w:eastAsia="Times New Roman" w:hAnsi="Calibri" w:cs="Arial"/>
          <w:sz w:val="16"/>
          <w:szCs w:val="16"/>
        </w:rPr>
      </w:pPr>
      <w:r w:rsidRPr="00800711">
        <w:rPr>
          <w:rFonts w:ascii="Calibri" w:eastAsia="Times New Roman" w:hAnsi="Calibri" w:cs="Arial"/>
          <w:sz w:val="16"/>
          <w:szCs w:val="16"/>
        </w:rPr>
        <w:t>Zamiast niniejszego Formularza można przedstawić inne dokumenty, w szczególności:</w:t>
      </w:r>
    </w:p>
    <w:p w14:paraId="246536D5" w14:textId="77777777" w:rsidR="00F37996" w:rsidRPr="00800711" w:rsidRDefault="00F37996">
      <w:pPr>
        <w:numPr>
          <w:ilvl w:val="0"/>
          <w:numId w:val="39"/>
        </w:numPr>
        <w:spacing w:after="0" w:line="276" w:lineRule="auto"/>
        <w:ind w:left="567" w:hanging="284"/>
        <w:jc w:val="both"/>
        <w:rPr>
          <w:rFonts w:ascii="Calibri" w:eastAsia="Times New Roman" w:hAnsi="Calibri" w:cs="Arial"/>
          <w:sz w:val="16"/>
          <w:szCs w:val="16"/>
        </w:rPr>
      </w:pPr>
      <w:r w:rsidRPr="00800711">
        <w:rPr>
          <w:rFonts w:ascii="Calibri" w:eastAsia="Times New Roman" w:hAnsi="Calibri" w:cs="Arial"/>
          <w:sz w:val="16"/>
          <w:szCs w:val="16"/>
        </w:rPr>
        <w:t>zobowiązanie podmiotu, o którym mowa w art. 118 ust. 4 ustawy Pzp sporządzone w oparciu o własny wzór;</w:t>
      </w:r>
    </w:p>
    <w:p w14:paraId="59F56025" w14:textId="77777777" w:rsidR="00F37996" w:rsidRPr="00800711" w:rsidRDefault="00F37996">
      <w:pPr>
        <w:numPr>
          <w:ilvl w:val="0"/>
          <w:numId w:val="39"/>
        </w:numPr>
        <w:spacing w:after="0" w:line="276" w:lineRule="auto"/>
        <w:ind w:left="567" w:hanging="284"/>
        <w:jc w:val="both"/>
        <w:rPr>
          <w:rFonts w:ascii="Calibri" w:eastAsia="Times New Roman" w:hAnsi="Calibri" w:cs="Arial"/>
          <w:sz w:val="16"/>
          <w:szCs w:val="16"/>
        </w:rPr>
      </w:pPr>
      <w:r w:rsidRPr="00800711">
        <w:rPr>
          <w:rFonts w:ascii="Calibri" w:eastAsia="Times New Roman" w:hAnsi="Calibri" w:cs="Arial"/>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35765252" w14:textId="77777777" w:rsidR="00F37996" w:rsidRPr="00800711" w:rsidRDefault="00F37996">
      <w:pPr>
        <w:numPr>
          <w:ilvl w:val="0"/>
          <w:numId w:val="41"/>
        </w:numPr>
        <w:spacing w:after="0" w:line="276" w:lineRule="auto"/>
        <w:ind w:left="851" w:hanging="284"/>
        <w:jc w:val="both"/>
        <w:rPr>
          <w:rFonts w:ascii="Calibri" w:eastAsia="Times New Roman" w:hAnsi="Calibri" w:cs="Arial"/>
          <w:sz w:val="16"/>
          <w:szCs w:val="16"/>
        </w:rPr>
      </w:pPr>
      <w:r w:rsidRPr="00800711">
        <w:rPr>
          <w:rFonts w:ascii="Calibri" w:eastAsia="Times New Roman" w:hAnsi="Calibri" w:cs="Arial"/>
          <w:sz w:val="16"/>
          <w:szCs w:val="16"/>
        </w:rPr>
        <w:t>zakres dostępnych Wykonawcy zasobów innego podmiotu;</w:t>
      </w:r>
    </w:p>
    <w:p w14:paraId="1740D654" w14:textId="77777777" w:rsidR="00F37996" w:rsidRPr="00800711" w:rsidRDefault="00F37996">
      <w:pPr>
        <w:numPr>
          <w:ilvl w:val="0"/>
          <w:numId w:val="41"/>
        </w:numPr>
        <w:spacing w:after="0" w:line="276" w:lineRule="auto"/>
        <w:ind w:left="851" w:hanging="284"/>
        <w:jc w:val="both"/>
        <w:rPr>
          <w:rFonts w:ascii="Calibri" w:eastAsia="Times New Roman" w:hAnsi="Calibri" w:cs="Arial"/>
          <w:sz w:val="16"/>
          <w:szCs w:val="16"/>
        </w:rPr>
      </w:pPr>
      <w:r w:rsidRPr="00800711">
        <w:rPr>
          <w:rFonts w:ascii="Calibri" w:eastAsia="Times New Roman" w:hAnsi="Calibri" w:cs="Arial"/>
          <w:sz w:val="16"/>
          <w:szCs w:val="16"/>
        </w:rPr>
        <w:t>sposób i okres udostępnienia Wykonawcy i wykorzystania przez niego zasobów podmiotu udostępniającego te zasoby przy wykonywaniu zamówienia;</w:t>
      </w:r>
    </w:p>
    <w:p w14:paraId="2D6B1362" w14:textId="77777777" w:rsidR="00F37996" w:rsidRPr="00800711" w:rsidRDefault="00F37996">
      <w:pPr>
        <w:numPr>
          <w:ilvl w:val="0"/>
          <w:numId w:val="41"/>
        </w:numPr>
        <w:spacing w:after="0" w:line="276" w:lineRule="auto"/>
        <w:ind w:left="851" w:hanging="284"/>
        <w:rPr>
          <w:rFonts w:ascii="Calibri" w:eastAsia="Times New Roman" w:hAnsi="Calibri" w:cs="Arial"/>
          <w:sz w:val="16"/>
          <w:szCs w:val="16"/>
        </w:rPr>
      </w:pPr>
      <w:r w:rsidRPr="00800711">
        <w:rPr>
          <w:rFonts w:ascii="Calibri" w:eastAsia="Times New Roman" w:hAnsi="Calibri" w:cs="Arial"/>
          <w:sz w:val="16"/>
          <w:szCs w:val="16"/>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FD35949" w14:textId="77777777" w:rsidR="00F37996" w:rsidRPr="00F37996" w:rsidRDefault="00F37996">
      <w:pPr>
        <w:numPr>
          <w:ilvl w:val="0"/>
          <w:numId w:val="40"/>
        </w:numPr>
        <w:spacing w:after="0" w:line="276" w:lineRule="auto"/>
        <w:ind w:left="284" w:hanging="284"/>
        <w:jc w:val="both"/>
        <w:rPr>
          <w:rFonts w:ascii="Calibri" w:eastAsia="Times New Roman" w:hAnsi="Calibri" w:cs="Arial"/>
          <w:sz w:val="16"/>
          <w:szCs w:val="16"/>
        </w:rPr>
      </w:pPr>
      <w:r w:rsidRPr="00800711">
        <w:rPr>
          <w:rFonts w:ascii="Calibri" w:eastAsia="Times New Roman" w:hAnsi="Calibri" w:cs="Arial"/>
          <w:sz w:val="16"/>
          <w:szCs w:val="16"/>
        </w:rPr>
        <w:t>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w:t>
      </w:r>
      <w:r w:rsidRPr="00F37996">
        <w:rPr>
          <w:rFonts w:ascii="Calibri" w:eastAsia="Times New Roman" w:hAnsi="Calibri" w:cs="Arial"/>
          <w:sz w:val="16"/>
          <w:szCs w:val="16"/>
        </w:rPr>
        <w:t xml:space="preserve"> </w:t>
      </w:r>
      <w:r w:rsidRPr="00F37996">
        <w:rPr>
          <w:rFonts w:ascii="Calibri" w:eastAsia="Times New Roman" w:hAnsi="Calibri" w:cs="Arial"/>
          <w:sz w:val="18"/>
          <w:szCs w:val="18"/>
        </w:rPr>
        <w:br w:type="page"/>
      </w:r>
    </w:p>
    <w:p w14:paraId="6A1538AF" w14:textId="17AE2A86" w:rsidR="00F37996" w:rsidRPr="00F37996" w:rsidRDefault="00F37996" w:rsidP="00F37996">
      <w:pPr>
        <w:spacing w:after="0" w:line="240" w:lineRule="auto"/>
        <w:jc w:val="right"/>
        <w:rPr>
          <w:rFonts w:ascii="Calibri" w:eastAsia="Times New Roman" w:hAnsi="Calibri" w:cs="Arial"/>
          <w:sz w:val="18"/>
          <w:szCs w:val="18"/>
          <w:lang w:eastAsia="pl-PL"/>
        </w:rPr>
      </w:pPr>
      <w:r w:rsidRPr="00F37996">
        <w:rPr>
          <w:rFonts w:ascii="Calibri" w:eastAsia="Times New Roman" w:hAnsi="Calibri" w:cs="Arial"/>
          <w:sz w:val="18"/>
          <w:szCs w:val="18"/>
          <w:lang w:eastAsia="pl-PL"/>
        </w:rPr>
        <w:lastRenderedPageBreak/>
        <w:t xml:space="preserve">Załącznik nr </w:t>
      </w:r>
      <w:r w:rsidR="00B43467">
        <w:rPr>
          <w:rFonts w:ascii="Calibri" w:eastAsia="Times New Roman" w:hAnsi="Calibri" w:cs="Arial"/>
          <w:sz w:val="18"/>
          <w:szCs w:val="18"/>
          <w:lang w:eastAsia="pl-PL"/>
        </w:rPr>
        <w:t>6</w:t>
      </w:r>
    </w:p>
    <w:p w14:paraId="4B2C7275" w14:textId="77777777" w:rsidR="00F37996" w:rsidRPr="00F37996" w:rsidRDefault="00F37996" w:rsidP="00F37996">
      <w:pPr>
        <w:spacing w:after="0" w:line="240" w:lineRule="auto"/>
        <w:jc w:val="right"/>
        <w:rPr>
          <w:rFonts w:ascii="Calibri" w:eastAsia="Times New Roman" w:hAnsi="Calibri" w:cs="Arial"/>
          <w:sz w:val="18"/>
          <w:szCs w:val="18"/>
          <w:lang w:eastAsia="pl-PL"/>
        </w:rPr>
      </w:pPr>
    </w:p>
    <w:p w14:paraId="032FC707" w14:textId="77777777" w:rsidR="00F37996" w:rsidRPr="00F37996" w:rsidRDefault="00F37996" w:rsidP="00F37996">
      <w:pPr>
        <w:spacing w:after="0" w:line="240" w:lineRule="auto"/>
        <w:rPr>
          <w:rFonts w:ascii="Calibri" w:eastAsia="Times New Roman" w:hAnsi="Calibri" w:cs="Tahoma"/>
          <w:bCs/>
          <w:sz w:val="18"/>
          <w:szCs w:val="18"/>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70" w:type="dxa"/>
          <w:right w:w="70" w:type="dxa"/>
        </w:tblCellMar>
        <w:tblLook w:val="0000" w:firstRow="0" w:lastRow="0" w:firstColumn="0" w:lastColumn="0" w:noHBand="0" w:noVBand="0"/>
      </w:tblPr>
      <w:tblGrid>
        <w:gridCol w:w="9203"/>
      </w:tblGrid>
      <w:tr w:rsidR="00FA3BBE" w:rsidRPr="00F37996" w14:paraId="196847A4" w14:textId="77777777" w:rsidTr="00F37996">
        <w:trPr>
          <w:trHeight w:val="1149"/>
        </w:trPr>
        <w:tc>
          <w:tcPr>
            <w:tcW w:w="5000" w:type="pct"/>
            <w:shd w:val="clear" w:color="auto" w:fill="D9D9D9"/>
            <w:vAlign w:val="center"/>
          </w:tcPr>
          <w:p w14:paraId="5AF306D2" w14:textId="77777777" w:rsidR="00F37996" w:rsidRPr="00F37996" w:rsidRDefault="00F37996" w:rsidP="00F37996">
            <w:pPr>
              <w:spacing w:after="0" w:line="240" w:lineRule="auto"/>
              <w:jc w:val="center"/>
              <w:rPr>
                <w:rFonts w:ascii="Calibri" w:eastAsia="Times New Roman" w:hAnsi="Calibri" w:cs="Tahoma"/>
                <w:b/>
                <w:bCs/>
                <w:sz w:val="20"/>
                <w:szCs w:val="20"/>
                <w:lang w:eastAsia="pl-PL"/>
              </w:rPr>
            </w:pPr>
            <w:r w:rsidRPr="00F37996">
              <w:rPr>
                <w:rFonts w:ascii="Calibri" w:eastAsia="Times New Roman" w:hAnsi="Calibri" w:cs="Tahoma"/>
                <w:b/>
                <w:bCs/>
                <w:sz w:val="20"/>
                <w:szCs w:val="20"/>
                <w:lang w:eastAsia="pl-PL"/>
              </w:rPr>
              <w:t xml:space="preserve">OŚWIADCZENIE </w:t>
            </w:r>
          </w:p>
          <w:p w14:paraId="385997BC" w14:textId="77777777" w:rsidR="00F37996" w:rsidRPr="00F37996" w:rsidRDefault="00F37996" w:rsidP="00F37996">
            <w:pPr>
              <w:spacing w:after="0" w:line="240" w:lineRule="auto"/>
              <w:jc w:val="center"/>
              <w:rPr>
                <w:rFonts w:ascii="Calibri" w:eastAsia="Times New Roman" w:hAnsi="Calibri" w:cs="Tahoma"/>
                <w:b/>
                <w:bCs/>
                <w:sz w:val="20"/>
                <w:szCs w:val="20"/>
                <w:lang w:eastAsia="pl-PL"/>
              </w:rPr>
            </w:pPr>
            <w:r w:rsidRPr="00F37996">
              <w:rPr>
                <w:rFonts w:ascii="Calibri" w:eastAsia="Times New Roman" w:hAnsi="Calibri" w:cs="Tahoma"/>
                <w:b/>
                <w:bCs/>
                <w:sz w:val="20"/>
                <w:szCs w:val="20"/>
                <w:lang w:eastAsia="pl-PL"/>
              </w:rPr>
              <w:t>W ZAKRESIE ART. 108 UST. 1 PKT 5 USTAWY PZP</w:t>
            </w:r>
          </w:p>
          <w:p w14:paraId="601ED1EC" w14:textId="77777777" w:rsidR="00F37996" w:rsidRPr="00F37996" w:rsidRDefault="00F37996" w:rsidP="00F37996">
            <w:pPr>
              <w:spacing w:after="0" w:line="240" w:lineRule="auto"/>
              <w:jc w:val="center"/>
              <w:rPr>
                <w:rFonts w:ascii="Calibri" w:eastAsia="Times New Roman" w:hAnsi="Calibri" w:cs="Tahoma"/>
                <w:b/>
                <w:bCs/>
                <w:sz w:val="18"/>
                <w:szCs w:val="18"/>
                <w:lang w:eastAsia="pl-PL"/>
              </w:rPr>
            </w:pPr>
            <w:r w:rsidRPr="00F37996">
              <w:rPr>
                <w:rFonts w:ascii="Calibri" w:eastAsia="Times New Roman" w:hAnsi="Calibri" w:cs="Tahoma"/>
                <w:b/>
                <w:bCs/>
                <w:sz w:val="20"/>
                <w:szCs w:val="20"/>
                <w:lang w:eastAsia="pl-PL"/>
              </w:rPr>
              <w:t>O BRAKU PRZYNALEŻNOŚCI DO TEJ SAMEJ GRUPY KAPITAŁOWEJ</w:t>
            </w:r>
          </w:p>
        </w:tc>
      </w:tr>
    </w:tbl>
    <w:p w14:paraId="5091308D" w14:textId="77777777" w:rsidR="00F37996" w:rsidRPr="00F37996" w:rsidRDefault="00F37996" w:rsidP="00F37996">
      <w:pPr>
        <w:widowControl w:val="0"/>
        <w:tabs>
          <w:tab w:val="left" w:pos="0"/>
        </w:tabs>
        <w:spacing w:after="0" w:line="240" w:lineRule="auto"/>
        <w:jc w:val="both"/>
        <w:outlineLvl w:val="0"/>
        <w:rPr>
          <w:rFonts w:ascii="Calibri" w:eastAsia="Times New Roman" w:hAnsi="Calibri" w:cs="Tahoma"/>
          <w:b/>
          <w:bCs/>
          <w:sz w:val="18"/>
          <w:szCs w:val="18"/>
          <w:lang w:eastAsia="pl-PL"/>
        </w:rPr>
      </w:pPr>
    </w:p>
    <w:p w14:paraId="6D00601F" w14:textId="77777777" w:rsidR="00F37996" w:rsidRPr="00F37996" w:rsidRDefault="00F37996" w:rsidP="00F37996">
      <w:pPr>
        <w:widowControl w:val="0"/>
        <w:tabs>
          <w:tab w:val="left" w:pos="0"/>
        </w:tabs>
        <w:spacing w:after="0" w:line="240" w:lineRule="auto"/>
        <w:jc w:val="both"/>
        <w:outlineLvl w:val="0"/>
        <w:rPr>
          <w:rFonts w:ascii="Calibri" w:eastAsia="Times New Roman" w:hAnsi="Calibri" w:cs="Tahoma"/>
          <w:bCs/>
          <w:sz w:val="18"/>
          <w:szCs w:val="18"/>
          <w:lang w:eastAsia="pl-PL"/>
        </w:rPr>
      </w:pPr>
    </w:p>
    <w:p w14:paraId="4274695E" w14:textId="5E53F89F" w:rsidR="00F37996" w:rsidRPr="00F37996" w:rsidRDefault="00F37996" w:rsidP="00F37996">
      <w:pPr>
        <w:spacing w:after="0" w:line="240" w:lineRule="auto"/>
        <w:jc w:val="center"/>
        <w:outlineLvl w:val="0"/>
        <w:rPr>
          <w:rFonts w:ascii="Calibri" w:eastAsia="Times New Roman" w:hAnsi="Calibri" w:cs="Arial"/>
          <w:b/>
          <w:bCs/>
          <w:color w:val="FF0000"/>
          <w:sz w:val="20"/>
          <w:szCs w:val="20"/>
          <w:lang w:eastAsia="pl-PL"/>
        </w:rPr>
      </w:pPr>
      <w:r w:rsidRPr="00F37996">
        <w:rPr>
          <w:rFonts w:ascii="Calibri" w:eastAsia="Times New Roman" w:hAnsi="Calibri" w:cs="Calibri"/>
          <w:spacing w:val="4"/>
          <w:sz w:val="18"/>
          <w:szCs w:val="18"/>
          <w:lang w:eastAsia="pl-PL"/>
        </w:rPr>
        <w:t>Nazwa postepowania:</w:t>
      </w:r>
      <w:r w:rsidRPr="00F37996">
        <w:rPr>
          <w:rFonts w:ascii="Calibri" w:eastAsia="Times New Roman" w:hAnsi="Calibri" w:cs="Calibri"/>
          <w:b/>
          <w:spacing w:val="4"/>
          <w:sz w:val="18"/>
          <w:szCs w:val="18"/>
          <w:lang w:eastAsia="pl-PL"/>
        </w:rPr>
        <w:t xml:space="preserve"> </w:t>
      </w:r>
      <w:r w:rsidR="00800711">
        <w:rPr>
          <w:rFonts w:ascii="Calibri" w:eastAsia="Times New Roman" w:hAnsi="Calibri" w:cs="Calibri"/>
          <w:b/>
          <w:bCs/>
          <w:sz w:val="20"/>
          <w:szCs w:val="20"/>
          <w:lang w:eastAsia="pl-PL"/>
        </w:rPr>
        <w:t>………………………………………………………………………………………………………………………………………….</w:t>
      </w:r>
    </w:p>
    <w:p w14:paraId="06FB0867" w14:textId="77777777" w:rsidR="00F37996" w:rsidRPr="00F37996" w:rsidRDefault="00F37996" w:rsidP="00F37996">
      <w:pPr>
        <w:spacing w:after="0" w:line="360" w:lineRule="auto"/>
        <w:jc w:val="both"/>
        <w:rPr>
          <w:rFonts w:ascii="Calibri" w:eastAsia="Times New Roman" w:hAnsi="Calibri" w:cs="Calibri"/>
          <w:bCs/>
          <w:spacing w:val="4"/>
          <w:sz w:val="18"/>
          <w:szCs w:val="18"/>
          <w:lang w:eastAsia="pl-PL"/>
        </w:rPr>
      </w:pPr>
    </w:p>
    <w:p w14:paraId="677E154F" w14:textId="77777777" w:rsidR="00F37996" w:rsidRPr="00F37996" w:rsidRDefault="00F37996" w:rsidP="00F37996">
      <w:pPr>
        <w:spacing w:after="0" w:line="360" w:lineRule="auto"/>
        <w:jc w:val="both"/>
        <w:rPr>
          <w:rFonts w:ascii="Calibri" w:eastAsia="Times New Roman" w:hAnsi="Calibri" w:cs="Calibri"/>
          <w:bCs/>
          <w:spacing w:val="4"/>
          <w:sz w:val="18"/>
          <w:szCs w:val="18"/>
          <w:lang w:eastAsia="pl-PL"/>
        </w:rPr>
      </w:pPr>
      <w:r w:rsidRPr="00F37996">
        <w:rPr>
          <w:rFonts w:ascii="Calibri" w:eastAsia="Times New Roman" w:hAnsi="Calibri" w:cs="Calibri"/>
          <w:bCs/>
          <w:spacing w:val="4"/>
          <w:sz w:val="18"/>
          <w:szCs w:val="18"/>
          <w:lang w:eastAsia="pl-PL"/>
        </w:rPr>
        <w:t>Nazwa i adres Wykonawcy:</w:t>
      </w:r>
    </w:p>
    <w:p w14:paraId="6B0452E2" w14:textId="77777777" w:rsidR="00F37996" w:rsidRPr="00F37996" w:rsidRDefault="00F37996" w:rsidP="00F37996">
      <w:pPr>
        <w:spacing w:after="0" w:line="360" w:lineRule="auto"/>
        <w:jc w:val="both"/>
        <w:rPr>
          <w:rFonts w:ascii="Calibri" w:eastAsia="Times New Roman" w:hAnsi="Calibri" w:cs="Calibri"/>
          <w:bCs/>
          <w:spacing w:val="4"/>
          <w:sz w:val="18"/>
          <w:szCs w:val="18"/>
          <w:lang w:eastAsia="pl-PL"/>
        </w:rPr>
      </w:pPr>
      <w:r w:rsidRPr="00F37996">
        <w:rPr>
          <w:rFonts w:ascii="Calibri" w:eastAsia="Times New Roman" w:hAnsi="Calibri" w:cs="Calibri"/>
          <w:bCs/>
          <w:spacing w:val="4"/>
          <w:sz w:val="18"/>
          <w:szCs w:val="18"/>
          <w:lang w:eastAsia="pl-PL"/>
        </w:rPr>
        <w:t>..........................................................................................................................................................................................</w:t>
      </w:r>
    </w:p>
    <w:p w14:paraId="1FECAA7B" w14:textId="77777777" w:rsidR="00F37996" w:rsidRPr="00F37996" w:rsidRDefault="00F37996" w:rsidP="00F37996">
      <w:pPr>
        <w:spacing w:after="0" w:line="360" w:lineRule="auto"/>
        <w:jc w:val="both"/>
        <w:rPr>
          <w:rFonts w:ascii="Calibri" w:eastAsia="Times New Roman" w:hAnsi="Calibri" w:cs="Calibri"/>
          <w:spacing w:val="4"/>
          <w:sz w:val="18"/>
          <w:szCs w:val="18"/>
          <w:lang w:eastAsia="pl-PL"/>
        </w:rPr>
      </w:pPr>
      <w:r w:rsidRPr="00F37996">
        <w:rPr>
          <w:rFonts w:ascii="Calibri" w:eastAsia="Times New Roman" w:hAnsi="Calibri" w:cs="Calibri"/>
          <w:bCs/>
          <w:spacing w:val="4"/>
          <w:sz w:val="18"/>
          <w:szCs w:val="18"/>
          <w:lang w:eastAsia="pl-PL"/>
        </w:rPr>
        <w:t>..........................................................................................................................................................................................</w:t>
      </w:r>
    </w:p>
    <w:p w14:paraId="5554E642" w14:textId="77777777" w:rsidR="00F37996" w:rsidRPr="00F37996" w:rsidRDefault="00F37996" w:rsidP="00F37996">
      <w:pPr>
        <w:widowControl w:val="0"/>
        <w:tabs>
          <w:tab w:val="left" w:pos="0"/>
        </w:tabs>
        <w:spacing w:after="0" w:line="240" w:lineRule="auto"/>
        <w:jc w:val="both"/>
        <w:outlineLvl w:val="0"/>
        <w:rPr>
          <w:rFonts w:ascii="Calibri" w:eastAsia="Times New Roman" w:hAnsi="Calibri" w:cs="Tahoma"/>
          <w:bCs/>
          <w:sz w:val="18"/>
          <w:szCs w:val="18"/>
          <w:lang w:eastAsia="pl-PL"/>
        </w:rPr>
      </w:pPr>
    </w:p>
    <w:p w14:paraId="351246F2"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19388B02" w14:textId="77777777" w:rsidR="00F37996" w:rsidRPr="00F37996" w:rsidRDefault="00F37996" w:rsidP="00F37996">
      <w:pPr>
        <w:spacing w:after="0" w:line="240" w:lineRule="auto"/>
        <w:jc w:val="both"/>
        <w:rPr>
          <w:rFonts w:ascii="Calibri" w:eastAsia="Times New Roman" w:hAnsi="Calibri" w:cs="Tahoma"/>
          <w:sz w:val="18"/>
          <w:szCs w:val="18"/>
          <w:lang w:eastAsia="pl-PL"/>
        </w:rPr>
      </w:pPr>
      <w:r w:rsidRPr="00F37996">
        <w:rPr>
          <w:rFonts w:ascii="Calibri" w:eastAsia="Times New Roman" w:hAnsi="Calibri" w:cs="Tahoma"/>
          <w:sz w:val="18"/>
          <w:szCs w:val="18"/>
          <w:lang w:eastAsia="pl-PL"/>
        </w:rPr>
        <w:t>W odpowiedzi na wezwanie Zamawiającego oświadczam, że:</w:t>
      </w:r>
    </w:p>
    <w:p w14:paraId="29397E15"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1DA6A181" w14:textId="77777777" w:rsidR="00F37996" w:rsidRPr="00F37996" w:rsidRDefault="00F37996">
      <w:pPr>
        <w:numPr>
          <w:ilvl w:val="0"/>
          <w:numId w:val="37"/>
        </w:numPr>
        <w:autoSpaceDE w:val="0"/>
        <w:autoSpaceDN w:val="0"/>
        <w:adjustRightInd w:val="0"/>
        <w:spacing w:after="0" w:line="271" w:lineRule="auto"/>
        <w:ind w:left="426"/>
        <w:contextualSpacing/>
        <w:jc w:val="both"/>
        <w:rPr>
          <w:rFonts w:ascii="Calibri" w:eastAsia="Times New Roman" w:hAnsi="Calibri" w:cs="Times New Roman"/>
          <w:sz w:val="18"/>
          <w:szCs w:val="18"/>
        </w:rPr>
      </w:pPr>
      <w:r w:rsidRPr="00F37996">
        <w:rPr>
          <w:rFonts w:ascii="Calibri" w:eastAsia="Times New Roman" w:hAnsi="Calibri" w:cs="Times New Roman"/>
          <w:sz w:val="18"/>
          <w:szCs w:val="18"/>
        </w:rPr>
        <w:t xml:space="preserve">Wykonawca, którego reprezentuję </w:t>
      </w:r>
      <w:r w:rsidRPr="00F37996">
        <w:rPr>
          <w:rFonts w:ascii="Calibri" w:eastAsia="Times New Roman" w:hAnsi="Calibri" w:cs="Times New Roman"/>
          <w:sz w:val="18"/>
          <w:szCs w:val="18"/>
          <w:u w:val="single"/>
        </w:rPr>
        <w:t>nie należy do tej samej grupy kapitałowej</w:t>
      </w:r>
      <w:r w:rsidRPr="00F37996">
        <w:rPr>
          <w:rFonts w:ascii="Calibri" w:eastAsia="Times New Roman" w:hAnsi="Calibri" w:cs="Times New Roman"/>
          <w:sz w:val="18"/>
          <w:szCs w:val="18"/>
        </w:rPr>
        <w:t>, o której mowa w art. 108 ust. 1 pkt 5 ustawy Prawo zamówień publicznych*.</w:t>
      </w:r>
    </w:p>
    <w:p w14:paraId="1C8E9C58"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Times New Roman"/>
          <w:sz w:val="18"/>
          <w:szCs w:val="18"/>
        </w:rPr>
      </w:pPr>
    </w:p>
    <w:p w14:paraId="2610A494" w14:textId="77777777" w:rsidR="00F37996" w:rsidRPr="00F37996" w:rsidRDefault="00F37996">
      <w:pPr>
        <w:numPr>
          <w:ilvl w:val="0"/>
          <w:numId w:val="37"/>
        </w:numPr>
        <w:autoSpaceDE w:val="0"/>
        <w:autoSpaceDN w:val="0"/>
        <w:adjustRightInd w:val="0"/>
        <w:spacing w:after="0" w:line="271" w:lineRule="auto"/>
        <w:ind w:left="426"/>
        <w:contextualSpacing/>
        <w:jc w:val="both"/>
        <w:rPr>
          <w:rFonts w:ascii="Calibri" w:eastAsia="Times New Roman" w:hAnsi="Calibri" w:cs="Times New Roman"/>
          <w:b/>
          <w:sz w:val="18"/>
          <w:szCs w:val="18"/>
        </w:rPr>
      </w:pPr>
      <w:r w:rsidRPr="00F37996">
        <w:rPr>
          <w:rFonts w:ascii="Calibri" w:eastAsia="Times New Roman" w:hAnsi="Calibri" w:cs="Times New Roman"/>
          <w:sz w:val="18"/>
          <w:szCs w:val="18"/>
        </w:rPr>
        <w:t xml:space="preserve">Wykonawca, którego reprezentuję </w:t>
      </w:r>
      <w:r w:rsidRPr="00F37996">
        <w:rPr>
          <w:rFonts w:ascii="Calibri" w:eastAsia="Times New Roman" w:hAnsi="Calibri" w:cs="Times New Roman"/>
          <w:sz w:val="18"/>
          <w:szCs w:val="18"/>
          <w:u w:val="single"/>
        </w:rPr>
        <w:t>należy do tej samej grupy kapitałowej</w:t>
      </w:r>
      <w:r w:rsidRPr="00F37996">
        <w:rPr>
          <w:rFonts w:ascii="Calibri" w:eastAsia="Times New Roman" w:hAnsi="Calibri" w:cs="Times New Roman"/>
          <w:sz w:val="18"/>
          <w:szCs w:val="18"/>
        </w:rPr>
        <w:t xml:space="preserve">, o której mowa w art. 108 ust. 1 pkt 5 ustawy Prawo zamówień publicznych, </w:t>
      </w:r>
      <w:r w:rsidRPr="00F37996">
        <w:rPr>
          <w:rFonts w:ascii="Calibri" w:eastAsia="Times New Roman" w:hAnsi="Calibri" w:cs="Times New Roman"/>
          <w:b/>
          <w:sz w:val="18"/>
          <w:szCs w:val="18"/>
        </w:rPr>
        <w:t>co wskazany poniżej Wykonawca, którego oferta została złożona w niniejszym podstępowaniu*:</w:t>
      </w:r>
    </w:p>
    <w:p w14:paraId="6786759D" w14:textId="77777777" w:rsidR="00F37996" w:rsidRPr="00F37996" w:rsidRDefault="00F37996" w:rsidP="00F37996">
      <w:pPr>
        <w:spacing w:after="0" w:line="276" w:lineRule="auto"/>
        <w:ind w:left="720"/>
        <w:rPr>
          <w:rFonts w:ascii="Calibri" w:eastAsia="Times New Roman" w:hAnsi="Calibri" w:cs="Times New Roman"/>
          <w:b/>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4125"/>
        <w:gridCol w:w="4554"/>
      </w:tblGrid>
      <w:tr w:rsidR="00F37996" w:rsidRPr="00F37996" w14:paraId="762A2D28" w14:textId="77777777" w:rsidTr="002C21EF">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C5AFC8D" w14:textId="77777777" w:rsidR="00F37996" w:rsidRPr="00F37996" w:rsidRDefault="00F37996" w:rsidP="00F37996">
            <w:pPr>
              <w:spacing w:after="0" w:line="276" w:lineRule="auto"/>
              <w:jc w:val="center"/>
              <w:rPr>
                <w:rFonts w:ascii="Calibri" w:eastAsia="Times New Roman" w:hAnsi="Calibri" w:cs="Times New Roman"/>
                <w:b/>
                <w:sz w:val="18"/>
                <w:szCs w:val="18"/>
                <w:lang w:eastAsia="pl-PL"/>
              </w:rPr>
            </w:pPr>
            <w:r w:rsidRPr="00F37996">
              <w:rPr>
                <w:rFonts w:ascii="Calibri" w:eastAsia="Times New Roman" w:hAnsi="Calibri" w:cs="Times New Roman"/>
                <w:b/>
                <w:sz w:val="18"/>
                <w:szCs w:val="18"/>
                <w:lang w:eastAsia="pl-PL"/>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9977202" w14:textId="77777777" w:rsidR="00F37996" w:rsidRPr="00F37996" w:rsidRDefault="00F37996" w:rsidP="00F37996">
            <w:pPr>
              <w:spacing w:after="0" w:line="276" w:lineRule="auto"/>
              <w:jc w:val="center"/>
              <w:rPr>
                <w:rFonts w:ascii="Calibri" w:eastAsia="Times New Roman" w:hAnsi="Calibri" w:cs="Times New Roman"/>
                <w:b/>
                <w:sz w:val="18"/>
                <w:szCs w:val="18"/>
                <w:lang w:eastAsia="pl-PL"/>
              </w:rPr>
            </w:pPr>
            <w:r w:rsidRPr="00F37996">
              <w:rPr>
                <w:rFonts w:ascii="Calibri" w:eastAsia="Times New Roman" w:hAnsi="Calibri" w:cs="Times New Roman"/>
                <w:b/>
                <w:sz w:val="18"/>
                <w:szCs w:val="18"/>
                <w:lang w:eastAsia="pl-PL"/>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01FD86D4" w14:textId="77777777" w:rsidR="00F37996" w:rsidRPr="00F37996" w:rsidRDefault="00F37996" w:rsidP="00F37996">
            <w:pPr>
              <w:spacing w:after="0" w:line="276" w:lineRule="auto"/>
              <w:jc w:val="center"/>
              <w:rPr>
                <w:rFonts w:ascii="Calibri" w:eastAsia="Times New Roman" w:hAnsi="Calibri" w:cs="Times New Roman"/>
                <w:b/>
                <w:sz w:val="18"/>
                <w:szCs w:val="18"/>
                <w:lang w:eastAsia="pl-PL"/>
              </w:rPr>
            </w:pPr>
            <w:r w:rsidRPr="00F37996">
              <w:rPr>
                <w:rFonts w:ascii="Calibri" w:eastAsia="Times New Roman" w:hAnsi="Calibri" w:cs="Times New Roman"/>
                <w:b/>
                <w:sz w:val="18"/>
                <w:szCs w:val="18"/>
                <w:lang w:eastAsia="pl-PL"/>
              </w:rPr>
              <w:t>Adres siedziby</w:t>
            </w:r>
          </w:p>
        </w:tc>
      </w:tr>
      <w:tr w:rsidR="00F37996" w:rsidRPr="00F37996" w14:paraId="795649D6" w14:textId="77777777" w:rsidTr="002C21EF">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4B1355F0" w14:textId="77777777" w:rsidR="00F37996" w:rsidRPr="00F37996" w:rsidRDefault="00F37996" w:rsidP="00F37996">
            <w:pPr>
              <w:spacing w:after="0" w:line="240" w:lineRule="auto"/>
              <w:jc w:val="center"/>
              <w:rPr>
                <w:rFonts w:ascii="Calibri" w:eastAsia="Times New Roman" w:hAnsi="Calibri" w:cs="Times New Roman"/>
                <w:sz w:val="18"/>
                <w:szCs w:val="18"/>
                <w:lang w:eastAsia="pl-PL"/>
              </w:rPr>
            </w:pPr>
            <w:r w:rsidRPr="00F37996">
              <w:rPr>
                <w:rFonts w:ascii="Calibri" w:eastAsia="Times New Roman" w:hAnsi="Calibri" w:cs="Times New Roman"/>
                <w:sz w:val="18"/>
                <w:szCs w:val="18"/>
                <w:lang w:eastAsia="pl-PL"/>
              </w:rPr>
              <w:t>1.</w:t>
            </w:r>
          </w:p>
        </w:tc>
        <w:tc>
          <w:tcPr>
            <w:tcW w:w="2241" w:type="pct"/>
            <w:tcBorders>
              <w:top w:val="single" w:sz="4" w:space="0" w:color="auto"/>
              <w:left w:val="single" w:sz="4" w:space="0" w:color="auto"/>
              <w:bottom w:val="single" w:sz="4" w:space="0" w:color="auto"/>
              <w:right w:val="single" w:sz="4" w:space="0" w:color="auto"/>
            </w:tcBorders>
            <w:vAlign w:val="center"/>
          </w:tcPr>
          <w:p w14:paraId="3FD4B313" w14:textId="77777777" w:rsidR="00F37996" w:rsidRPr="00F37996" w:rsidRDefault="00F37996" w:rsidP="00F37996">
            <w:pPr>
              <w:spacing w:after="0" w:line="240" w:lineRule="auto"/>
              <w:rPr>
                <w:rFonts w:ascii="Calibri" w:eastAsia="Times New Roman" w:hAnsi="Calibri" w:cs="Times New Roman"/>
                <w:sz w:val="18"/>
                <w:szCs w:val="18"/>
                <w:lang w:eastAsia="pl-PL"/>
              </w:rPr>
            </w:pPr>
          </w:p>
        </w:tc>
        <w:tc>
          <w:tcPr>
            <w:tcW w:w="2474" w:type="pct"/>
            <w:tcBorders>
              <w:top w:val="single" w:sz="4" w:space="0" w:color="auto"/>
              <w:left w:val="single" w:sz="4" w:space="0" w:color="auto"/>
              <w:bottom w:val="single" w:sz="4" w:space="0" w:color="auto"/>
              <w:right w:val="single" w:sz="4" w:space="0" w:color="auto"/>
            </w:tcBorders>
            <w:vAlign w:val="center"/>
          </w:tcPr>
          <w:p w14:paraId="5DE6C667" w14:textId="77777777" w:rsidR="00F37996" w:rsidRPr="00F37996" w:rsidRDefault="00F37996" w:rsidP="00F37996">
            <w:pPr>
              <w:spacing w:after="0" w:line="240" w:lineRule="auto"/>
              <w:jc w:val="center"/>
              <w:rPr>
                <w:rFonts w:ascii="Calibri" w:eastAsia="Times New Roman" w:hAnsi="Calibri" w:cs="Times New Roman"/>
                <w:sz w:val="18"/>
                <w:szCs w:val="18"/>
                <w:lang w:eastAsia="pl-PL"/>
              </w:rPr>
            </w:pPr>
          </w:p>
        </w:tc>
      </w:tr>
    </w:tbl>
    <w:p w14:paraId="7E5B9092" w14:textId="77777777" w:rsidR="00F37996" w:rsidRPr="00F37996" w:rsidRDefault="00F37996" w:rsidP="00F37996">
      <w:pPr>
        <w:spacing w:after="0" w:line="271" w:lineRule="auto"/>
        <w:jc w:val="both"/>
        <w:rPr>
          <w:rFonts w:ascii="Calibri" w:eastAsia="Times New Roman" w:hAnsi="Calibri" w:cs="Arial"/>
          <w:i/>
          <w:sz w:val="18"/>
          <w:szCs w:val="18"/>
          <w:lang w:eastAsia="pl-PL"/>
        </w:rPr>
      </w:pPr>
    </w:p>
    <w:p w14:paraId="19C63EBB"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Times New Roman"/>
          <w:sz w:val="18"/>
          <w:szCs w:val="18"/>
        </w:rPr>
      </w:pPr>
      <w:r w:rsidRPr="00F37996">
        <w:rPr>
          <w:rFonts w:ascii="Calibri" w:eastAsia="Times New Roman" w:hAnsi="Calibri" w:cs="Times New Roman"/>
          <w:sz w:val="18"/>
          <w:szCs w:val="18"/>
        </w:rPr>
        <w:t>Jednocześnie w załączeniu przekazuję następujące dokumenty dokumenty/informacje (wymienić poniżej i załączyć):</w:t>
      </w:r>
    </w:p>
    <w:p w14:paraId="656151FD"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Arial"/>
          <w:sz w:val="18"/>
          <w:szCs w:val="18"/>
        </w:rPr>
      </w:pPr>
      <w:r w:rsidRPr="00F37996">
        <w:rPr>
          <w:rFonts w:ascii="Calibri" w:eastAsia="Times New Roman" w:hAnsi="Calibri" w:cs="Arial"/>
          <w:sz w:val="18"/>
          <w:szCs w:val="18"/>
        </w:rPr>
        <w:t>……………………………………………………………………………………………………………………………………………………………..………………………………</w:t>
      </w:r>
    </w:p>
    <w:p w14:paraId="619350BE"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Times New Roman"/>
          <w:sz w:val="18"/>
          <w:szCs w:val="18"/>
        </w:rPr>
      </w:pPr>
      <w:r w:rsidRPr="00F37996">
        <w:rPr>
          <w:rFonts w:ascii="Calibri" w:eastAsia="Times New Roman" w:hAnsi="Calibri" w:cs="Arial"/>
          <w:sz w:val="18"/>
          <w:szCs w:val="18"/>
        </w:rPr>
        <w:t>…………………………………………………………………………………………………………………………………………………………..…………………………………</w:t>
      </w:r>
    </w:p>
    <w:p w14:paraId="6B8D7033" w14:textId="77777777" w:rsidR="00F37996" w:rsidRPr="00F37996" w:rsidRDefault="00F37996" w:rsidP="00F37996">
      <w:pPr>
        <w:autoSpaceDE w:val="0"/>
        <w:autoSpaceDN w:val="0"/>
        <w:adjustRightInd w:val="0"/>
        <w:spacing w:after="0" w:line="271" w:lineRule="auto"/>
        <w:ind w:left="426"/>
        <w:jc w:val="both"/>
        <w:rPr>
          <w:rFonts w:ascii="Calibri" w:eastAsia="Times New Roman" w:hAnsi="Calibri" w:cs="Times New Roman"/>
          <w:sz w:val="18"/>
          <w:szCs w:val="18"/>
        </w:rPr>
      </w:pPr>
      <w:r w:rsidRPr="00F37996">
        <w:rPr>
          <w:rFonts w:ascii="Calibri" w:eastAsia="Times New Roman" w:hAnsi="Calibri" w:cs="Times New Roman"/>
          <w:sz w:val="18"/>
          <w:szCs w:val="18"/>
        </w:rPr>
        <w:t>potwierdzające, że oferta została przygotowana niezależnie od tego Wykonawcy*.</w:t>
      </w:r>
    </w:p>
    <w:p w14:paraId="2C1632F0"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6AACF5EE"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08639603"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6F7EAFCD"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6A2B4CF2"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1A33DB53"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5271B8D9"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6FCD316C"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2DEDFF36"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1E648194"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10CBBEC5"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7362414A" w14:textId="77777777" w:rsidR="00F37996" w:rsidRPr="00F37996" w:rsidRDefault="00F37996" w:rsidP="00F37996">
      <w:pPr>
        <w:spacing w:after="0" w:line="240" w:lineRule="auto"/>
        <w:jc w:val="both"/>
        <w:rPr>
          <w:rFonts w:ascii="Calibri" w:eastAsia="Times New Roman" w:hAnsi="Calibri" w:cs="Tahoma"/>
          <w:bCs/>
          <w:sz w:val="18"/>
          <w:szCs w:val="18"/>
          <w:lang w:eastAsia="pl-PL"/>
        </w:rPr>
      </w:pPr>
    </w:p>
    <w:p w14:paraId="1B6F96CA" w14:textId="77777777" w:rsidR="00F37996" w:rsidRPr="00F37996" w:rsidRDefault="00F37996" w:rsidP="00F37996">
      <w:pPr>
        <w:spacing w:after="0" w:line="271" w:lineRule="auto"/>
        <w:jc w:val="both"/>
        <w:rPr>
          <w:rFonts w:ascii="Calibri" w:eastAsia="Times New Roman" w:hAnsi="Calibri" w:cs="Arial"/>
          <w:i/>
          <w:sz w:val="16"/>
          <w:szCs w:val="16"/>
          <w:u w:val="single"/>
          <w:lang w:eastAsia="pl-PL"/>
        </w:rPr>
      </w:pPr>
      <w:r w:rsidRPr="00F37996">
        <w:rPr>
          <w:rFonts w:ascii="Calibri" w:eastAsia="Times New Roman" w:hAnsi="Calibri" w:cs="Times New Roman"/>
          <w:sz w:val="16"/>
          <w:szCs w:val="16"/>
          <w:u w:val="single"/>
          <w:lang w:eastAsia="pl-PL"/>
        </w:rPr>
        <w:t>Uwagi:</w:t>
      </w:r>
    </w:p>
    <w:p w14:paraId="22F8943C" w14:textId="77777777" w:rsidR="00F37996" w:rsidRPr="00F37996" w:rsidRDefault="00F37996">
      <w:pPr>
        <w:numPr>
          <w:ilvl w:val="0"/>
          <w:numId w:val="38"/>
        </w:numPr>
        <w:spacing w:after="0" w:line="240" w:lineRule="auto"/>
        <w:ind w:left="426" w:hanging="284"/>
        <w:contextualSpacing/>
        <w:jc w:val="both"/>
        <w:rPr>
          <w:rFonts w:ascii="Calibri" w:eastAsia="Times New Roman" w:hAnsi="Calibri" w:cs="Times New Roman"/>
          <w:sz w:val="16"/>
          <w:szCs w:val="16"/>
        </w:rPr>
      </w:pPr>
      <w:r w:rsidRPr="00F37996">
        <w:rPr>
          <w:rFonts w:ascii="Calibri" w:eastAsia="Times New Roman" w:hAnsi="Calibri" w:cs="Times New Roman"/>
          <w:sz w:val="16"/>
          <w:szCs w:val="16"/>
        </w:rPr>
        <w:t>Należy wykreślić pkt 1) albo pkt 2).</w:t>
      </w:r>
    </w:p>
    <w:p w14:paraId="355B74E6" w14:textId="77777777" w:rsidR="00F37996" w:rsidRPr="00F37996" w:rsidRDefault="00F37996">
      <w:pPr>
        <w:numPr>
          <w:ilvl w:val="0"/>
          <w:numId w:val="38"/>
        </w:numPr>
        <w:spacing w:after="0" w:line="240" w:lineRule="auto"/>
        <w:ind w:left="426" w:hanging="284"/>
        <w:contextualSpacing/>
        <w:jc w:val="both"/>
        <w:rPr>
          <w:rFonts w:ascii="Calibri" w:eastAsia="Times New Roman" w:hAnsi="Calibri" w:cs="Times New Roman"/>
          <w:sz w:val="16"/>
          <w:szCs w:val="16"/>
        </w:rPr>
      </w:pPr>
      <w:r w:rsidRPr="00F37996">
        <w:rPr>
          <w:rFonts w:ascii="Calibri" w:eastAsia="Times New Roman" w:hAnsi="Calibri" w:cs="Times New Roman"/>
          <w:sz w:val="16"/>
          <w:szCs w:val="16"/>
        </w:rPr>
        <w:t>W przypadku, gdy Wykonawca przynależy do tej samej grupy kapitałowej (punkt 2) może przedstawić wraz z niniejszym oświadczeniem dowody, że oferta została przygotowana niezależnie od Wykonawcy.</w:t>
      </w:r>
    </w:p>
    <w:p w14:paraId="10A070C0" w14:textId="77777777" w:rsidR="00F37996" w:rsidRPr="00F37996" w:rsidRDefault="00F37996">
      <w:pPr>
        <w:numPr>
          <w:ilvl w:val="0"/>
          <w:numId w:val="38"/>
        </w:numPr>
        <w:spacing w:after="0" w:line="271" w:lineRule="auto"/>
        <w:ind w:left="426" w:hanging="284"/>
        <w:contextualSpacing/>
        <w:jc w:val="both"/>
        <w:rPr>
          <w:rFonts w:ascii="Calibri" w:eastAsia="Times New Roman" w:hAnsi="Calibri" w:cs="Times New Roman"/>
          <w:sz w:val="16"/>
          <w:szCs w:val="16"/>
          <w:u w:val="single"/>
        </w:rPr>
      </w:pPr>
      <w:r w:rsidRPr="00F37996">
        <w:rPr>
          <w:rFonts w:ascii="Calibri" w:eastAsia="Times New Roman" w:hAnsi="Calibri" w:cs="Times New Roman"/>
          <w:sz w:val="16"/>
          <w:szCs w:val="16"/>
          <w:u w:val="single"/>
        </w:rPr>
        <w:t xml:space="preserve">Niniejszy formularz </w:t>
      </w:r>
      <w:r w:rsidRPr="00F37996">
        <w:rPr>
          <w:rFonts w:ascii="Calibri" w:eastAsia="Times New Roman" w:hAnsi="Calibri" w:cs="Times New Roman"/>
          <w:iCs/>
          <w:sz w:val="16"/>
          <w:szCs w:val="16"/>
          <w:u w:val="single"/>
          <w:lang w:eastAsia="pl-PL"/>
        </w:rPr>
        <w:t>składa tylko Wykonawca w odpowiedzi na wezwanie Zamawiającego.</w:t>
      </w:r>
    </w:p>
    <w:p w14:paraId="76123D61" w14:textId="77777777" w:rsidR="00F37996" w:rsidRPr="00F37996" w:rsidRDefault="00F37996">
      <w:pPr>
        <w:numPr>
          <w:ilvl w:val="0"/>
          <w:numId w:val="38"/>
        </w:numPr>
        <w:spacing w:after="0" w:line="271" w:lineRule="auto"/>
        <w:ind w:left="426" w:hanging="284"/>
        <w:contextualSpacing/>
        <w:jc w:val="both"/>
        <w:rPr>
          <w:rFonts w:ascii="Calibri" w:eastAsia="Times New Roman" w:hAnsi="Calibri" w:cs="Times New Roman"/>
          <w:sz w:val="16"/>
          <w:szCs w:val="16"/>
        </w:rPr>
      </w:pPr>
      <w:r w:rsidRPr="00F37996">
        <w:rPr>
          <w:rFonts w:ascii="Calibri" w:eastAsia="Times New Roman" w:hAnsi="Calibri" w:cs="Times New Roman"/>
          <w:sz w:val="16"/>
          <w:szCs w:val="16"/>
        </w:rPr>
        <w:t>W przypadku Wykonawców wspólnie ubiegających się o udzielenie zamówienia oświadczenie składa każdy z członków konsorcjum lub wspólników spółki cywilnej.</w:t>
      </w:r>
    </w:p>
    <w:p w14:paraId="34C9A4F4" w14:textId="77777777" w:rsidR="00F37996" w:rsidRPr="00F37996" w:rsidRDefault="00F37996" w:rsidP="00F37996">
      <w:pPr>
        <w:spacing w:after="0" w:line="240" w:lineRule="auto"/>
        <w:jc w:val="both"/>
        <w:rPr>
          <w:rFonts w:ascii="Calibri" w:eastAsia="Times New Roman" w:hAnsi="Calibri" w:cs="Tahoma"/>
          <w:bCs/>
          <w:sz w:val="16"/>
          <w:szCs w:val="16"/>
          <w:lang w:eastAsia="pl-PL"/>
        </w:rPr>
      </w:pPr>
    </w:p>
    <w:p w14:paraId="36CA0214" w14:textId="77777777" w:rsidR="00F37996" w:rsidRPr="00F37996" w:rsidRDefault="00F37996" w:rsidP="00F37996">
      <w:pPr>
        <w:spacing w:after="0" w:line="240" w:lineRule="auto"/>
        <w:jc w:val="both"/>
        <w:rPr>
          <w:rFonts w:ascii="Calibri" w:eastAsia="Times New Roman" w:hAnsi="Calibri" w:cs="Tahoma"/>
          <w:bCs/>
          <w:sz w:val="16"/>
          <w:szCs w:val="16"/>
          <w:lang w:eastAsia="pl-PL"/>
        </w:rPr>
      </w:pPr>
    </w:p>
    <w:p w14:paraId="7EBE8025" w14:textId="77777777" w:rsidR="00F37996" w:rsidRPr="00F37996" w:rsidRDefault="00F37996" w:rsidP="00F37996">
      <w:pPr>
        <w:spacing w:after="0" w:line="240" w:lineRule="auto"/>
        <w:jc w:val="both"/>
        <w:rPr>
          <w:rFonts w:ascii="Calibri" w:eastAsia="Times New Roman" w:hAnsi="Calibri" w:cs="Tahoma"/>
          <w:bCs/>
          <w:sz w:val="16"/>
          <w:szCs w:val="16"/>
          <w:lang w:eastAsia="pl-PL"/>
        </w:rPr>
      </w:pPr>
    </w:p>
    <w:p w14:paraId="6D470533" w14:textId="77777777" w:rsidR="00F37996" w:rsidRPr="00F37996" w:rsidRDefault="00F37996" w:rsidP="00F37996">
      <w:pPr>
        <w:spacing w:after="0" w:line="240" w:lineRule="auto"/>
        <w:jc w:val="both"/>
        <w:rPr>
          <w:rFonts w:ascii="Calibri" w:eastAsia="Times New Roman" w:hAnsi="Calibri" w:cs="Tahoma"/>
          <w:bCs/>
          <w:i/>
          <w:sz w:val="16"/>
          <w:szCs w:val="16"/>
          <w:lang w:eastAsia="pl-PL"/>
        </w:rPr>
      </w:pPr>
      <w:r w:rsidRPr="00F37996">
        <w:rPr>
          <w:rFonts w:ascii="Calibri" w:eastAsia="Times New Roman" w:hAnsi="Calibri" w:cs="Tahoma"/>
          <w:bCs/>
          <w:sz w:val="16"/>
          <w:szCs w:val="16"/>
          <w:lang w:eastAsia="pl-PL"/>
        </w:rPr>
        <w:t>*</w:t>
      </w:r>
      <w:r w:rsidRPr="00F37996">
        <w:rPr>
          <w:rFonts w:ascii="Calibri" w:eastAsia="Times New Roman" w:hAnsi="Calibri" w:cs="Tahoma"/>
          <w:bCs/>
          <w:i/>
          <w:sz w:val="16"/>
          <w:szCs w:val="16"/>
          <w:lang w:eastAsia="pl-PL"/>
        </w:rPr>
        <w:t>niepotrzebne skreślić</w:t>
      </w:r>
    </w:p>
    <w:p w14:paraId="589F55CF" w14:textId="77777777" w:rsidR="00F37996" w:rsidRPr="00F37996" w:rsidRDefault="00F37996" w:rsidP="00F37996">
      <w:pPr>
        <w:spacing w:after="0" w:line="240" w:lineRule="auto"/>
        <w:jc w:val="both"/>
        <w:rPr>
          <w:rFonts w:ascii="Calibri" w:eastAsia="Times New Roman" w:hAnsi="Calibri" w:cs="Tahoma"/>
          <w:bCs/>
          <w:i/>
          <w:sz w:val="16"/>
          <w:szCs w:val="16"/>
          <w:lang w:eastAsia="pl-PL"/>
        </w:rPr>
      </w:pPr>
    </w:p>
    <w:p w14:paraId="73ABCFC5" w14:textId="77777777" w:rsidR="00F37996" w:rsidRPr="00F37996" w:rsidRDefault="00F37996" w:rsidP="00F37996">
      <w:pPr>
        <w:spacing w:after="0" w:line="240" w:lineRule="auto"/>
        <w:rPr>
          <w:rFonts w:ascii="Calibri" w:eastAsia="Times New Roman" w:hAnsi="Calibri" w:cs="Arial"/>
          <w:sz w:val="18"/>
          <w:szCs w:val="18"/>
          <w:lang w:eastAsia="pl-PL"/>
        </w:rPr>
      </w:pPr>
      <w:r w:rsidRPr="00F37996">
        <w:rPr>
          <w:rFonts w:ascii="Calibri" w:eastAsia="Times New Roman" w:hAnsi="Calibri" w:cs="Arial"/>
          <w:sz w:val="18"/>
          <w:szCs w:val="18"/>
          <w:lang w:eastAsia="pl-PL"/>
        </w:rPr>
        <w:br w:type="page"/>
      </w:r>
    </w:p>
    <w:p w14:paraId="45D0F992" w14:textId="55BFF9F6" w:rsidR="00856A96" w:rsidRPr="00CE6A17" w:rsidRDefault="00856A96" w:rsidP="00856A96">
      <w:pPr>
        <w:rPr>
          <w:rFonts w:ascii="Times New Roman" w:hAnsi="Times New Roman" w:cs="Times New Roman"/>
          <w:sz w:val="24"/>
          <w:szCs w:val="24"/>
        </w:rPr>
      </w:pPr>
      <w:r w:rsidRPr="00CE6A17">
        <w:rPr>
          <w:rFonts w:ascii="Times New Roman" w:hAnsi="Times New Roman" w:cs="Times New Roman"/>
          <w:sz w:val="24"/>
          <w:szCs w:val="24"/>
        </w:rPr>
        <w:lastRenderedPageBreak/>
        <w:t xml:space="preserve">Załącznik nr </w:t>
      </w:r>
      <w:r w:rsidR="00B43467" w:rsidRPr="00CE6A17">
        <w:rPr>
          <w:rFonts w:ascii="Times New Roman" w:hAnsi="Times New Roman" w:cs="Times New Roman"/>
          <w:sz w:val="24"/>
          <w:szCs w:val="24"/>
        </w:rPr>
        <w:t>7</w:t>
      </w:r>
      <w:r w:rsidRPr="00CE6A17">
        <w:rPr>
          <w:rFonts w:ascii="Times New Roman" w:hAnsi="Times New Roman" w:cs="Times New Roman"/>
          <w:sz w:val="24"/>
          <w:szCs w:val="24"/>
        </w:rPr>
        <w:t xml:space="preserve"> do SWZ</w:t>
      </w:r>
    </w:p>
    <w:p w14:paraId="7FCC0B56" w14:textId="4FC9C36D" w:rsidR="00856A96" w:rsidRPr="00CE6A17" w:rsidRDefault="00856A96" w:rsidP="00856A96">
      <w:pPr>
        <w:rPr>
          <w:rFonts w:ascii="Times New Roman" w:hAnsi="Times New Roman" w:cs="Times New Roman"/>
          <w:sz w:val="24"/>
          <w:szCs w:val="24"/>
        </w:rPr>
      </w:pPr>
      <w:r w:rsidRPr="00CE6A17">
        <w:rPr>
          <w:rFonts w:ascii="Times New Roman" w:hAnsi="Times New Roman" w:cs="Times New Roman"/>
          <w:sz w:val="24"/>
          <w:szCs w:val="24"/>
        </w:rPr>
        <w:t xml:space="preserve">Klauzula informacyjna </w:t>
      </w:r>
      <w:r w:rsidR="00D03182" w:rsidRPr="00CE6A17">
        <w:rPr>
          <w:rFonts w:ascii="Times New Roman" w:hAnsi="Times New Roman" w:cs="Times New Roman"/>
          <w:sz w:val="24"/>
          <w:szCs w:val="24"/>
        </w:rPr>
        <w:t>RODO</w:t>
      </w:r>
    </w:p>
    <w:p w14:paraId="246FB747" w14:textId="77777777" w:rsidR="00CE6A17" w:rsidRPr="00D03182" w:rsidRDefault="00CE6A17" w:rsidP="00CE6A17">
      <w:pPr>
        <w:suppressAutoHyphens/>
        <w:spacing w:after="0" w:line="240" w:lineRule="auto"/>
        <w:jc w:val="both"/>
        <w:rPr>
          <w:rFonts w:ascii="Times New Roman" w:eastAsia="Times New Roman" w:hAnsi="Times New Roman" w:cs="Times New Roman"/>
          <w:sz w:val="24"/>
          <w:szCs w:val="20"/>
          <w:lang w:eastAsia="pl-PL"/>
        </w:rPr>
      </w:pPr>
      <w:r w:rsidRPr="00D03182">
        <w:rPr>
          <w:rFonts w:ascii="Times New Roman" w:eastAsia="Times New Roman" w:hAnsi="Times New Roman" w:cs="Times New Roman"/>
          <w:i/>
          <w:sz w:val="24"/>
          <w:szCs w:val="24"/>
          <w:u w:val="single"/>
          <w:lang w:eastAsia="ar-SA"/>
        </w:rPr>
        <w:t>Klauzula informacyjna z art. 13 RODO w celu związanym z postępowaniem o udzielenie zamówienia publicznego</w:t>
      </w:r>
    </w:p>
    <w:p w14:paraId="6CD6DA22" w14:textId="65989FF4" w:rsidR="00CE6A17" w:rsidRPr="00D03182" w:rsidRDefault="00CE6A17" w:rsidP="00CE6A17">
      <w:pPr>
        <w:suppressAutoHyphens/>
        <w:spacing w:after="0" w:line="240" w:lineRule="auto"/>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Na podstawie art. 13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osobowych Dz.</w:t>
      </w:r>
      <w:r w:rsidR="001F647B">
        <w:rPr>
          <w:rFonts w:ascii="Times New Roman" w:eastAsia="Times New Roman" w:hAnsi="Times New Roman" w:cs="Times New Roman"/>
          <w:sz w:val="24"/>
          <w:szCs w:val="24"/>
          <w:lang w:eastAsia="ar-SA"/>
        </w:rPr>
        <w:t xml:space="preserve"> </w:t>
      </w:r>
      <w:r w:rsidRPr="00D03182">
        <w:rPr>
          <w:rFonts w:ascii="Times New Roman" w:eastAsia="Times New Roman" w:hAnsi="Times New Roman" w:cs="Times New Roman"/>
          <w:sz w:val="24"/>
          <w:szCs w:val="24"/>
          <w:lang w:eastAsia="ar-SA"/>
        </w:rPr>
        <w:t>Urz.</w:t>
      </w:r>
      <w:r w:rsidR="001F647B">
        <w:rPr>
          <w:rFonts w:ascii="Times New Roman" w:eastAsia="Times New Roman" w:hAnsi="Times New Roman" w:cs="Times New Roman"/>
          <w:sz w:val="24"/>
          <w:szCs w:val="24"/>
          <w:lang w:eastAsia="ar-SA"/>
        </w:rPr>
        <w:t xml:space="preserve"> </w:t>
      </w:r>
      <w:r w:rsidRPr="00D03182">
        <w:rPr>
          <w:rFonts w:ascii="Times New Roman" w:eastAsia="Times New Roman" w:hAnsi="Times New Roman" w:cs="Times New Roman"/>
          <w:sz w:val="24"/>
          <w:szCs w:val="24"/>
          <w:lang w:eastAsia="ar-SA"/>
        </w:rPr>
        <w:t>UE.L. z 2016r. Nr 119, stron.1 dalej jako: „RODO”), informujemy Panią/Pana o sposobie i celu, w jakim przetwarzamy Pani/Pana dane osobowe, a także o przysługujących Pani/Panu prawach, wynikających z regulacji o ochronie danych osobowych:</w:t>
      </w:r>
    </w:p>
    <w:p w14:paraId="6A386A73" w14:textId="6E693166" w:rsidR="001F647B" w:rsidRPr="002A45E9" w:rsidRDefault="00CE6A17" w:rsidP="0079574E">
      <w:pPr>
        <w:numPr>
          <w:ilvl w:val="0"/>
          <w:numId w:val="34"/>
        </w:numPr>
        <w:tabs>
          <w:tab w:val="left" w:pos="567"/>
        </w:tabs>
        <w:suppressAutoHyphens/>
        <w:spacing w:after="0" w:line="240" w:lineRule="auto"/>
        <w:ind w:left="567" w:hanging="567"/>
        <w:jc w:val="both"/>
        <w:rPr>
          <w:rFonts w:ascii="Times New Roman" w:eastAsia="Times New Roman" w:hAnsi="Times New Roman" w:cs="Times New Roman"/>
          <w:sz w:val="24"/>
          <w:szCs w:val="24"/>
          <w:lang w:eastAsia="ar-SA"/>
        </w:rPr>
      </w:pPr>
      <w:r w:rsidRPr="001F647B">
        <w:rPr>
          <w:rFonts w:ascii="Times New Roman" w:eastAsia="Times New Roman" w:hAnsi="Times New Roman" w:cs="Times New Roman"/>
          <w:sz w:val="24"/>
          <w:szCs w:val="24"/>
          <w:lang w:eastAsia="ar-SA"/>
        </w:rPr>
        <w:t xml:space="preserve">administratorem Pani/Pana danych osobowych jest </w:t>
      </w:r>
      <w:r w:rsidR="001F647B" w:rsidRPr="001F647B">
        <w:rPr>
          <w:rFonts w:ascii="Times New Roman" w:eastAsia="Times New Roman" w:hAnsi="Times New Roman" w:cs="Times New Roman"/>
          <w:sz w:val="24"/>
          <w:szCs w:val="24"/>
          <w:lang w:eastAsia="ar-SA"/>
        </w:rPr>
        <w:t>Dyrektor Powiatowego Centrum Kształcenia Zawodowego</w:t>
      </w:r>
      <w:r w:rsidRPr="001F647B">
        <w:rPr>
          <w:rFonts w:ascii="Times New Roman" w:eastAsia="Times New Roman" w:hAnsi="Times New Roman" w:cs="Times New Roman"/>
          <w:sz w:val="24"/>
          <w:szCs w:val="24"/>
          <w:lang w:eastAsia="ar-SA"/>
        </w:rPr>
        <w:t xml:space="preserve"> z siedzibą przy ul. </w:t>
      </w:r>
      <w:r w:rsidR="001F647B" w:rsidRPr="001F647B">
        <w:rPr>
          <w:rFonts w:ascii="Times New Roman" w:eastAsia="Times New Roman" w:hAnsi="Times New Roman" w:cs="Times New Roman"/>
          <w:sz w:val="24"/>
          <w:szCs w:val="24"/>
          <w:lang w:eastAsia="ar-SA"/>
        </w:rPr>
        <w:t>Wojska Polskiego 67</w:t>
      </w:r>
      <w:r w:rsidRPr="001F647B">
        <w:rPr>
          <w:rFonts w:ascii="Times New Roman" w:eastAsia="Times New Roman" w:hAnsi="Times New Roman" w:cs="Times New Roman"/>
          <w:sz w:val="24"/>
          <w:szCs w:val="24"/>
          <w:lang w:eastAsia="ar-SA"/>
        </w:rPr>
        <w:t>,</w:t>
      </w:r>
      <w:r w:rsidR="001F647B" w:rsidRPr="001F647B">
        <w:rPr>
          <w:rFonts w:ascii="Times New Roman" w:eastAsia="Times New Roman" w:hAnsi="Times New Roman" w:cs="Times New Roman"/>
          <w:sz w:val="24"/>
          <w:szCs w:val="24"/>
          <w:lang w:eastAsia="ar-SA"/>
        </w:rPr>
        <w:t xml:space="preserve"> 56-400 Oleśnica</w:t>
      </w:r>
      <w:r w:rsidRPr="001F647B">
        <w:rPr>
          <w:rFonts w:ascii="Times New Roman" w:eastAsia="Times New Roman" w:hAnsi="Times New Roman" w:cs="Times New Roman"/>
          <w:sz w:val="24"/>
          <w:szCs w:val="24"/>
          <w:lang w:eastAsia="ar-SA"/>
        </w:rPr>
        <w:t xml:space="preserve">, tel. </w:t>
      </w:r>
      <w:r w:rsidR="001F647B" w:rsidRPr="001F647B">
        <w:rPr>
          <w:rFonts w:ascii="Times New Roman" w:eastAsia="Times New Roman" w:hAnsi="Times New Roman" w:cs="Times New Roman"/>
          <w:sz w:val="24"/>
          <w:szCs w:val="24"/>
          <w:lang w:eastAsia="ar-SA"/>
        </w:rPr>
        <w:t xml:space="preserve">tel. </w:t>
      </w:r>
      <w:r w:rsidR="001F647B" w:rsidRPr="002A45E9">
        <w:rPr>
          <w:rFonts w:ascii="Times New Roman" w:eastAsia="Times New Roman" w:hAnsi="Times New Roman" w:cs="Times New Roman"/>
          <w:sz w:val="24"/>
          <w:szCs w:val="24"/>
          <w:lang w:eastAsia="ar-SA"/>
        </w:rPr>
        <w:t>71 314 32 85</w:t>
      </w:r>
      <w:r w:rsidRPr="002A45E9">
        <w:rPr>
          <w:rFonts w:ascii="Times New Roman" w:eastAsia="Times New Roman" w:hAnsi="Times New Roman" w:cs="Times New Roman"/>
          <w:sz w:val="24"/>
          <w:szCs w:val="24"/>
          <w:lang w:eastAsia="ar-SA"/>
        </w:rPr>
        <w:t xml:space="preserve">, adres e-mail: </w:t>
      </w:r>
      <w:hyperlink r:id="rId27" w:history="1">
        <w:r w:rsidR="001F647B" w:rsidRPr="002A45E9">
          <w:rPr>
            <w:rStyle w:val="Hipercze"/>
            <w:rFonts w:ascii="Times New Roman" w:eastAsia="Times New Roman" w:hAnsi="Times New Roman" w:cs="Times New Roman"/>
            <w:sz w:val="24"/>
            <w:szCs w:val="24"/>
            <w:lang w:eastAsia="ar-SA"/>
          </w:rPr>
          <w:t>sekretariat@pckzolesnica.pl</w:t>
        </w:r>
      </w:hyperlink>
      <w:r w:rsidR="001F647B" w:rsidRPr="002A45E9">
        <w:rPr>
          <w:rFonts w:ascii="Times New Roman" w:eastAsia="Times New Roman" w:hAnsi="Times New Roman" w:cs="Times New Roman"/>
          <w:sz w:val="24"/>
          <w:szCs w:val="24"/>
          <w:lang w:eastAsia="ar-SA"/>
        </w:rPr>
        <w:t xml:space="preserve">: </w:t>
      </w:r>
    </w:p>
    <w:p w14:paraId="591904A5" w14:textId="21402914" w:rsidR="00CE6A17" w:rsidRPr="002A45E9" w:rsidRDefault="00CE6A17" w:rsidP="00CE6A17">
      <w:pPr>
        <w:widowControl w:val="0"/>
        <w:numPr>
          <w:ilvl w:val="0"/>
          <w:numId w:val="34"/>
        </w:numPr>
        <w:suppressAutoHyphens/>
        <w:spacing w:after="0" w:line="240" w:lineRule="auto"/>
        <w:ind w:left="567" w:hanging="567"/>
        <w:jc w:val="both"/>
        <w:rPr>
          <w:rFonts w:ascii="Times New Roman" w:eastAsia="Times New Roman" w:hAnsi="Times New Roman" w:cs="Times New Roman"/>
          <w:sz w:val="24"/>
          <w:szCs w:val="24"/>
          <w:lang w:eastAsia="ar-SA"/>
        </w:rPr>
      </w:pPr>
      <w:r w:rsidRPr="002A45E9">
        <w:rPr>
          <w:rFonts w:ascii="Times New Roman" w:eastAsia="Times New Roman" w:hAnsi="Times New Roman" w:cs="Times New Roman"/>
          <w:sz w:val="24"/>
          <w:szCs w:val="24"/>
          <w:lang w:eastAsia="ar-SA"/>
        </w:rPr>
        <w:t xml:space="preserve">inspektorem ochrony danych osobowych jest </w:t>
      </w:r>
      <w:r w:rsidR="000323F8" w:rsidRPr="002A45E9">
        <w:rPr>
          <w:rFonts w:ascii="Times New Roman" w:eastAsia="Times New Roman" w:hAnsi="Times New Roman" w:cs="Times New Roman"/>
          <w:sz w:val="24"/>
          <w:szCs w:val="24"/>
          <w:lang w:eastAsia="ar-SA"/>
        </w:rPr>
        <w:t>Marek Adamaszek</w:t>
      </w:r>
      <w:r w:rsidRPr="002A45E9">
        <w:rPr>
          <w:rFonts w:ascii="Times New Roman" w:eastAsia="Times New Roman" w:hAnsi="Times New Roman" w:cs="Times New Roman"/>
          <w:sz w:val="24"/>
          <w:szCs w:val="24"/>
          <w:lang w:eastAsia="ar-SA"/>
        </w:rPr>
        <w:t xml:space="preserve">, tel. </w:t>
      </w:r>
      <w:r w:rsidR="000323F8" w:rsidRPr="002A45E9">
        <w:rPr>
          <w:rFonts w:ascii="Times New Roman" w:eastAsia="Times New Roman" w:hAnsi="Times New Roman" w:cs="Times New Roman"/>
        </w:rPr>
        <w:t>+48 608294903</w:t>
      </w:r>
      <w:r w:rsidRPr="002A45E9">
        <w:rPr>
          <w:rFonts w:ascii="Times New Roman" w:eastAsia="Times New Roman" w:hAnsi="Times New Roman" w:cs="Times New Roman"/>
          <w:sz w:val="24"/>
          <w:szCs w:val="24"/>
          <w:lang w:eastAsia="ar-SA"/>
        </w:rPr>
        <w:t xml:space="preserve">, e-mail: </w:t>
      </w:r>
      <w:hyperlink r:id="rId28" w:history="1">
        <w:r w:rsidR="002A45E9" w:rsidRPr="002A45E9">
          <w:rPr>
            <w:rStyle w:val="Hipercze"/>
            <w:rFonts w:ascii="Times New Roman" w:eastAsia="Times New Roman" w:hAnsi="Times New Roman" w:cs="Times New Roman"/>
          </w:rPr>
          <w:t>madamaszek@zontekispolnicy.pl</w:t>
        </w:r>
      </w:hyperlink>
      <w:r w:rsidR="002A45E9" w:rsidRPr="002A45E9">
        <w:rPr>
          <w:rFonts w:ascii="Times New Roman" w:eastAsia="Times New Roman" w:hAnsi="Times New Roman" w:cs="Times New Roman"/>
        </w:rPr>
        <w:t xml:space="preserve"> </w:t>
      </w:r>
    </w:p>
    <w:p w14:paraId="2FD4041C" w14:textId="77777777" w:rsidR="00CE6A17" w:rsidRPr="00755892" w:rsidRDefault="00CE6A17" w:rsidP="00CE6A17">
      <w:pPr>
        <w:widowControl w:val="0"/>
        <w:numPr>
          <w:ilvl w:val="0"/>
          <w:numId w:val="34"/>
        </w:numPr>
        <w:suppressAutoHyphens/>
        <w:spacing w:after="0" w:line="240" w:lineRule="auto"/>
        <w:ind w:left="567" w:hanging="567"/>
        <w:jc w:val="both"/>
        <w:rPr>
          <w:rFonts w:ascii="Times New Roman" w:eastAsia="Times New Roman" w:hAnsi="Times New Roman" w:cs="Times New Roman"/>
          <w:sz w:val="24"/>
          <w:szCs w:val="24"/>
          <w:lang w:eastAsia="ar-SA"/>
        </w:rPr>
      </w:pPr>
      <w:r w:rsidRPr="00755892">
        <w:rPr>
          <w:rFonts w:ascii="Times New Roman" w:eastAsia="Times New Roman" w:hAnsi="Times New Roman" w:cs="Times New Roman"/>
          <w:sz w:val="24"/>
          <w:szCs w:val="24"/>
          <w:lang w:eastAsia="ar-SA"/>
        </w:rPr>
        <w:t>Pani/Pana dane osobowe przetwarzane będą na podstawie art. 6 ust. 1 lit. c</w:t>
      </w:r>
      <w:r w:rsidRPr="00755892">
        <w:rPr>
          <w:rFonts w:ascii="Times New Roman" w:eastAsia="Times New Roman" w:hAnsi="Times New Roman" w:cs="Times New Roman"/>
          <w:i/>
          <w:sz w:val="24"/>
          <w:szCs w:val="24"/>
          <w:lang w:eastAsia="ar-SA"/>
        </w:rPr>
        <w:t xml:space="preserve"> </w:t>
      </w:r>
      <w:r w:rsidRPr="00755892">
        <w:rPr>
          <w:rFonts w:ascii="Times New Roman" w:eastAsia="Times New Roman" w:hAnsi="Times New Roman" w:cs="Times New Roman"/>
          <w:sz w:val="24"/>
          <w:szCs w:val="24"/>
          <w:lang w:eastAsia="ar-SA"/>
        </w:rPr>
        <w:t>RODO w celu związanym z postępowaniem o udzielenie zamówienia publicznego</w:t>
      </w:r>
    </w:p>
    <w:p w14:paraId="73AE7BAA" w14:textId="44194EB2" w:rsidR="00CE6A17" w:rsidRPr="00D03182" w:rsidRDefault="00CE6A17" w:rsidP="00CE6A17">
      <w:pPr>
        <w:widowControl w:val="0"/>
        <w:numPr>
          <w:ilvl w:val="0"/>
          <w:numId w:val="34"/>
        </w:numPr>
        <w:suppressAutoHyphens/>
        <w:spacing w:after="0" w:line="240" w:lineRule="auto"/>
        <w:ind w:left="567" w:hanging="567"/>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odbiorcami Pani/Pana danych osobowych będą osoby lub podmioty, którym udostępniona zostanie dokumentacja postępowania w oparciu o art. 8 oraz art. 96 ust. 3 ustawy z dnia 29 stycznia 2004 r. – Prawo zamówień publicznych (Dz. U. z 20</w:t>
      </w:r>
      <w:r>
        <w:rPr>
          <w:rFonts w:ascii="Times New Roman" w:eastAsia="Times New Roman" w:hAnsi="Times New Roman" w:cs="Times New Roman"/>
          <w:sz w:val="24"/>
          <w:szCs w:val="24"/>
          <w:lang w:eastAsia="ar-SA"/>
        </w:rPr>
        <w:t>24</w:t>
      </w:r>
      <w:r w:rsidRPr="00D03182">
        <w:rPr>
          <w:rFonts w:ascii="Times New Roman" w:eastAsia="Times New Roman" w:hAnsi="Times New Roman" w:cs="Times New Roman"/>
          <w:sz w:val="24"/>
          <w:szCs w:val="24"/>
          <w:lang w:eastAsia="ar-SA"/>
        </w:rPr>
        <w:t xml:space="preserve"> r. poz. 1</w:t>
      </w:r>
      <w:r>
        <w:rPr>
          <w:rFonts w:ascii="Times New Roman" w:eastAsia="Times New Roman" w:hAnsi="Times New Roman" w:cs="Times New Roman"/>
          <w:sz w:val="24"/>
          <w:szCs w:val="24"/>
          <w:lang w:eastAsia="ar-SA"/>
        </w:rPr>
        <w:t>320</w:t>
      </w:r>
      <w:r w:rsidRPr="00D03182">
        <w:rPr>
          <w:rFonts w:ascii="Times New Roman" w:eastAsia="Times New Roman" w:hAnsi="Times New Roman" w:cs="Times New Roman"/>
          <w:sz w:val="24"/>
          <w:szCs w:val="24"/>
          <w:lang w:eastAsia="ar-SA"/>
        </w:rPr>
        <w:t xml:space="preserve">), dalej „ustawa Pzp”;  </w:t>
      </w:r>
    </w:p>
    <w:p w14:paraId="07CB0C44" w14:textId="77777777" w:rsidR="00CE6A17" w:rsidRPr="00D03182" w:rsidRDefault="00CE6A17" w:rsidP="00CE6A17">
      <w:pPr>
        <w:widowControl w:val="0"/>
        <w:numPr>
          <w:ilvl w:val="0"/>
          <w:numId w:val="34"/>
        </w:numPr>
        <w:suppressAutoHyphens/>
        <w:spacing w:after="0" w:line="240" w:lineRule="auto"/>
        <w:ind w:left="567" w:hanging="567"/>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13A24893" w14:textId="77777777" w:rsidR="00CE6A17" w:rsidRPr="00D03182" w:rsidRDefault="00CE6A17" w:rsidP="00CE6A17">
      <w:pPr>
        <w:widowControl w:val="0"/>
        <w:numPr>
          <w:ilvl w:val="0"/>
          <w:numId w:val="34"/>
        </w:numPr>
        <w:suppressAutoHyphens/>
        <w:spacing w:after="0" w:line="240" w:lineRule="auto"/>
        <w:ind w:left="567" w:hanging="567"/>
        <w:jc w:val="both"/>
        <w:rPr>
          <w:rFonts w:ascii="Times New Roman" w:eastAsia="Times New Roman" w:hAnsi="Times New Roman" w:cs="Times New Roman"/>
          <w:b/>
          <w:i/>
          <w:sz w:val="24"/>
          <w:szCs w:val="24"/>
          <w:lang w:eastAsia="ar-SA"/>
        </w:rPr>
      </w:pPr>
      <w:r w:rsidRPr="00D03182">
        <w:rPr>
          <w:rFonts w:ascii="Times New Roman" w:eastAsia="Times New Roman" w:hAnsi="Times New Roman" w:cs="Times New Roman"/>
          <w:sz w:val="24"/>
          <w:szCs w:val="24"/>
          <w:lang w:eastAsia="ar-SA"/>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3C6E7E6" w14:textId="77777777" w:rsidR="00CE6A17" w:rsidRPr="00D03182" w:rsidRDefault="00CE6A17" w:rsidP="00CE6A17">
      <w:pPr>
        <w:widowControl w:val="0"/>
        <w:numPr>
          <w:ilvl w:val="0"/>
          <w:numId w:val="34"/>
        </w:numPr>
        <w:suppressAutoHyphens/>
        <w:spacing w:after="0" w:line="240" w:lineRule="auto"/>
        <w:ind w:left="567" w:hanging="567"/>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w odniesieniu do Pani/Pana danych osobowych decyzje nie będą podejmowane w sposób zautomatyzowany, stosowanie do art. 22 RODO;</w:t>
      </w:r>
    </w:p>
    <w:p w14:paraId="10BB3AC0" w14:textId="77777777" w:rsidR="00CE6A17" w:rsidRPr="00D03182" w:rsidRDefault="00CE6A17" w:rsidP="00CE6A17">
      <w:pPr>
        <w:widowControl w:val="0"/>
        <w:numPr>
          <w:ilvl w:val="0"/>
          <w:numId w:val="34"/>
        </w:numPr>
        <w:suppressAutoHyphens/>
        <w:spacing w:after="0" w:line="240" w:lineRule="auto"/>
        <w:ind w:left="567" w:hanging="567"/>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posiada Pani/Pan:</w:t>
      </w:r>
    </w:p>
    <w:p w14:paraId="79C98335" w14:textId="77777777" w:rsidR="00CE6A17" w:rsidRPr="00D03182" w:rsidRDefault="00CE6A17" w:rsidP="00CE6A17">
      <w:pPr>
        <w:widowControl w:val="0"/>
        <w:numPr>
          <w:ilvl w:val="0"/>
          <w:numId w:val="35"/>
        </w:num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na podstawie art. 15 RODO prawo dostępu do danych osobowych Pani/Pana dotyczących;</w:t>
      </w:r>
    </w:p>
    <w:p w14:paraId="42BB6F95" w14:textId="77777777" w:rsidR="00CE6A17" w:rsidRPr="00D03182" w:rsidRDefault="00CE6A17" w:rsidP="00CE6A17">
      <w:pPr>
        <w:widowControl w:val="0"/>
        <w:numPr>
          <w:ilvl w:val="0"/>
          <w:numId w:val="35"/>
        </w:num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na podstawie art. 16 RODO prawo do sprostowania Pani/Pana danych osobowych;</w:t>
      </w:r>
    </w:p>
    <w:p w14:paraId="2BB46D30" w14:textId="77777777" w:rsidR="00CE6A17" w:rsidRPr="00D03182" w:rsidRDefault="00CE6A17" w:rsidP="00CE6A17">
      <w:pPr>
        <w:widowControl w:val="0"/>
        <w:numPr>
          <w:ilvl w:val="0"/>
          <w:numId w:val="35"/>
        </w:num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 xml:space="preserve">na podstawie art. 18 RODO prawo żądania od administratora ograniczenia przetwarzania danych osobowych z zastrzeżeniem przypadków, o których mowa w art. 18 ust. 2 RODO; </w:t>
      </w:r>
    </w:p>
    <w:p w14:paraId="43CD9DE8" w14:textId="77777777" w:rsidR="00CE6A17" w:rsidRPr="00D03182" w:rsidRDefault="00CE6A17" w:rsidP="00CE6A17">
      <w:pPr>
        <w:widowControl w:val="0"/>
        <w:numPr>
          <w:ilvl w:val="0"/>
          <w:numId w:val="35"/>
        </w:num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prawo do wniesienia skargi do Prezesa Urzędu Ochrony Danych Osobowych, gdy uzna Pani/Pan, że przetwarzanie danych osobowych Pani/Pana dotyczących narusza przepisy RODO;</w:t>
      </w:r>
    </w:p>
    <w:p w14:paraId="422FB475" w14:textId="77777777" w:rsidR="00CE6A17" w:rsidRPr="00D03182" w:rsidRDefault="00CE6A17" w:rsidP="00CE6A17">
      <w:p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nie przysługuje Pani/Panu:</w:t>
      </w:r>
    </w:p>
    <w:p w14:paraId="3B2ACAEA" w14:textId="77777777" w:rsidR="00CE6A17" w:rsidRPr="00D03182" w:rsidRDefault="00CE6A17" w:rsidP="00CE6A17">
      <w:p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w:t>
      </w:r>
      <w:r w:rsidRPr="00D03182">
        <w:rPr>
          <w:rFonts w:ascii="Times New Roman" w:eastAsia="Times New Roman" w:hAnsi="Times New Roman" w:cs="Times New Roman"/>
          <w:sz w:val="24"/>
          <w:szCs w:val="24"/>
          <w:lang w:eastAsia="ar-SA"/>
        </w:rPr>
        <w:tab/>
        <w:t>w związku z art. 17 ust. 3 lit. b, d lub e RODO prawo do usunięcia danych osobowych;</w:t>
      </w:r>
    </w:p>
    <w:p w14:paraId="73B747C0" w14:textId="77777777" w:rsidR="00CE6A17" w:rsidRDefault="00CE6A17" w:rsidP="00CE6A17">
      <w:p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w:t>
      </w:r>
      <w:r w:rsidRPr="00D03182">
        <w:rPr>
          <w:rFonts w:ascii="Times New Roman" w:eastAsia="Times New Roman" w:hAnsi="Times New Roman" w:cs="Times New Roman"/>
          <w:sz w:val="24"/>
          <w:szCs w:val="24"/>
          <w:lang w:eastAsia="ar-SA"/>
        </w:rPr>
        <w:tab/>
        <w:t>prawo do przenoszenia danych osobowych, o którym mowa w art. 20 RODO;</w:t>
      </w:r>
    </w:p>
    <w:p w14:paraId="59487B4C" w14:textId="77777777" w:rsidR="00CE6A17" w:rsidRPr="009E35D0" w:rsidRDefault="00CE6A17" w:rsidP="00CE6A17">
      <w:pPr>
        <w:suppressAutoHyphens/>
        <w:spacing w:after="0" w:line="240" w:lineRule="auto"/>
        <w:ind w:left="993" w:hanging="426"/>
        <w:jc w:val="both"/>
        <w:rPr>
          <w:rFonts w:ascii="Times New Roman" w:eastAsia="Times New Roman" w:hAnsi="Times New Roman" w:cs="Times New Roman"/>
          <w:sz w:val="24"/>
          <w:szCs w:val="24"/>
          <w:lang w:eastAsia="ar-SA"/>
        </w:rPr>
      </w:pPr>
      <w:r w:rsidRPr="00D03182">
        <w:rPr>
          <w:rFonts w:ascii="Times New Roman" w:eastAsia="Times New Roman" w:hAnsi="Times New Roman" w:cs="Times New Roman"/>
          <w:sz w:val="24"/>
          <w:szCs w:val="24"/>
          <w:lang w:eastAsia="ar-SA"/>
        </w:rPr>
        <w:t>na podstawie art. 21 RODO prawo sprzeciwu, wobec przetwarzania danych osobowych, gdyż podstawą prawną przetwarzania Pani/Pana danych osobowych jest art. 6 ust. 1 lit. c RODO.</w:t>
      </w:r>
    </w:p>
    <w:p w14:paraId="288EC87A" w14:textId="08ADAE24" w:rsidR="00D47ADE" w:rsidRDefault="00D47ADE">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br w:type="page"/>
      </w:r>
    </w:p>
    <w:p w14:paraId="2A4C4AD5" w14:textId="77777777" w:rsidR="001D6942" w:rsidRDefault="001D6942" w:rsidP="00D47ADE">
      <w:pPr>
        <w:suppressAutoHyphens/>
        <w:spacing w:after="0" w:line="240" w:lineRule="auto"/>
        <w:ind w:left="993" w:hanging="426"/>
        <w:jc w:val="right"/>
        <w:rPr>
          <w:rFonts w:ascii="Times New Roman" w:eastAsia="Times New Roman" w:hAnsi="Times New Roman" w:cs="Times New Roman"/>
          <w:sz w:val="24"/>
          <w:szCs w:val="24"/>
          <w:lang w:eastAsia="ar-SA"/>
        </w:rPr>
      </w:pPr>
    </w:p>
    <w:p w14:paraId="09FE48F0" w14:textId="52847E97" w:rsidR="00D47ADE" w:rsidRDefault="00D47ADE" w:rsidP="009E3E3F">
      <w:pPr>
        <w:suppressAutoHyphens/>
        <w:spacing w:after="0" w:line="240" w:lineRule="auto"/>
        <w:ind w:left="993" w:hanging="426"/>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Załącznik nr </w:t>
      </w:r>
      <w:r w:rsidR="00B43467">
        <w:rPr>
          <w:rFonts w:ascii="Times New Roman" w:eastAsia="Times New Roman" w:hAnsi="Times New Roman" w:cs="Times New Roman"/>
          <w:sz w:val="24"/>
          <w:szCs w:val="24"/>
          <w:lang w:eastAsia="ar-SA"/>
        </w:rPr>
        <w:t>8</w:t>
      </w:r>
      <w:r>
        <w:rPr>
          <w:rFonts w:ascii="Times New Roman" w:eastAsia="Times New Roman" w:hAnsi="Times New Roman" w:cs="Times New Roman"/>
          <w:sz w:val="24"/>
          <w:szCs w:val="24"/>
          <w:lang w:eastAsia="ar-SA"/>
        </w:rPr>
        <w:t xml:space="preserve"> – </w:t>
      </w:r>
      <w:r w:rsidR="0037456C">
        <w:rPr>
          <w:rFonts w:ascii="Times New Roman" w:eastAsia="Times New Roman" w:hAnsi="Times New Roman" w:cs="Times New Roman"/>
          <w:sz w:val="24"/>
          <w:szCs w:val="24"/>
          <w:lang w:eastAsia="ar-SA"/>
        </w:rPr>
        <w:t>przedmiary robót</w:t>
      </w:r>
    </w:p>
    <w:p w14:paraId="533E2622" w14:textId="77777777" w:rsidR="001D6942" w:rsidRDefault="001D6942" w:rsidP="00D47ADE">
      <w:pPr>
        <w:suppressAutoHyphens/>
        <w:spacing w:after="0" w:line="240" w:lineRule="auto"/>
        <w:ind w:left="993" w:hanging="426"/>
        <w:jc w:val="center"/>
        <w:rPr>
          <w:rFonts w:ascii="Times New Roman" w:eastAsia="Times New Roman" w:hAnsi="Times New Roman" w:cs="Times New Roman"/>
          <w:sz w:val="24"/>
          <w:szCs w:val="24"/>
          <w:lang w:eastAsia="ar-SA"/>
        </w:rPr>
      </w:pPr>
    </w:p>
    <w:p w14:paraId="31886F7B" w14:textId="3D322BD0" w:rsidR="00D47ADE" w:rsidRDefault="009E3E3F" w:rsidP="00D47ADE">
      <w:pPr>
        <w:suppressAutoHyphens/>
        <w:spacing w:after="0" w:line="240" w:lineRule="auto"/>
        <w:ind w:left="993" w:hanging="426"/>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D47ADE">
        <w:rPr>
          <w:rFonts w:ascii="Times New Roman" w:eastAsia="Times New Roman" w:hAnsi="Times New Roman" w:cs="Times New Roman"/>
          <w:sz w:val="24"/>
          <w:szCs w:val="24"/>
          <w:lang w:eastAsia="ar-SA"/>
        </w:rPr>
        <w:t>Wg osobnego załącznika</w:t>
      </w:r>
    </w:p>
    <w:p w14:paraId="4452F597" w14:textId="797E3F00" w:rsidR="009E3E3F" w:rsidRPr="00E64F37" w:rsidRDefault="009E3E3F" w:rsidP="006C4B65">
      <w:pPr>
        <w:rPr>
          <w:rFonts w:ascii="Times New Roman" w:eastAsia="Times New Roman" w:hAnsi="Times New Roman" w:cs="Times New Roman"/>
          <w:sz w:val="24"/>
          <w:szCs w:val="24"/>
          <w:lang w:eastAsia="ar-SA"/>
        </w:rPr>
      </w:pPr>
    </w:p>
    <w:sectPr w:rsidR="009E3E3F" w:rsidRPr="00E64F37" w:rsidSect="00506313">
      <w:pgSz w:w="11906" w:h="16838"/>
      <w:pgMar w:top="1134" w:right="1134" w:bottom="1134"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97C52" w14:textId="77777777" w:rsidR="009514E4" w:rsidRDefault="009514E4" w:rsidP="009A639A">
      <w:pPr>
        <w:spacing w:after="0" w:line="240" w:lineRule="auto"/>
      </w:pPr>
      <w:r>
        <w:separator/>
      </w:r>
    </w:p>
  </w:endnote>
  <w:endnote w:type="continuationSeparator" w:id="0">
    <w:p w14:paraId="455D984D" w14:textId="77777777" w:rsidR="009514E4" w:rsidRDefault="009514E4" w:rsidP="009A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5DE15" w14:textId="77777777" w:rsidR="006C21E1" w:rsidRDefault="006C21E1">
    <w:pPr>
      <w:pStyle w:val="Stopka"/>
    </w:pPr>
  </w:p>
  <w:p w14:paraId="0CC57C43" w14:textId="77777777" w:rsidR="006C21E1" w:rsidRDefault="006C21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296D903B" w14:textId="77777777" w:rsidR="006C21E1" w:rsidRPr="00041157" w:rsidRDefault="006C21E1" w:rsidP="002C21EF">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966C35">
          <w:rPr>
            <w:rFonts w:ascii="Calibri" w:hAnsi="Calibri"/>
            <w:noProof/>
            <w:sz w:val="16"/>
            <w:szCs w:val="16"/>
          </w:rPr>
          <w:t>28</w:t>
        </w:r>
        <w:r w:rsidRPr="0074516D">
          <w:rPr>
            <w:rFonts w:ascii="Calibri" w:hAnsi="Calibri"/>
            <w:sz w:val="16"/>
            <w:szCs w:val="16"/>
          </w:rPr>
          <w:fldChar w:fldCharType="end"/>
        </w:r>
      </w:p>
    </w:sdtContent>
  </w:sdt>
  <w:p w14:paraId="6B42E76C" w14:textId="77777777" w:rsidR="006C21E1" w:rsidRDefault="006C21E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ACAE1" w14:textId="07304F6A" w:rsidR="006C21E1" w:rsidRDefault="006C21E1" w:rsidP="00B202D9">
    <w:pPr>
      <w:pStyle w:val="Stopka"/>
      <w:jc w:val="center"/>
    </w:pPr>
    <w:r>
      <w:fldChar w:fldCharType="begin"/>
    </w:r>
    <w:r>
      <w:instrText>PAGE   \* MERGEFORMAT</w:instrText>
    </w:r>
    <w:r>
      <w:fldChar w:fldCharType="separate"/>
    </w:r>
    <w:r w:rsidR="00966C35">
      <w:rPr>
        <w:noProof/>
      </w:rPr>
      <w:t>35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93A57" w14:textId="77777777" w:rsidR="009514E4" w:rsidRDefault="009514E4" w:rsidP="009A639A">
      <w:pPr>
        <w:spacing w:after="0" w:line="240" w:lineRule="auto"/>
      </w:pPr>
      <w:r>
        <w:separator/>
      </w:r>
    </w:p>
  </w:footnote>
  <w:footnote w:type="continuationSeparator" w:id="0">
    <w:p w14:paraId="519F231D" w14:textId="77777777" w:rsidR="009514E4" w:rsidRDefault="009514E4" w:rsidP="009A639A">
      <w:pPr>
        <w:spacing w:after="0" w:line="240" w:lineRule="auto"/>
      </w:pPr>
      <w:r>
        <w:continuationSeparator/>
      </w:r>
    </w:p>
  </w:footnote>
  <w:footnote w:id="1">
    <w:p w14:paraId="4C914912" w14:textId="77777777" w:rsidR="006C21E1" w:rsidRDefault="006C21E1" w:rsidP="009A639A">
      <w:pPr>
        <w:pStyle w:val="Tekstprzypisudolnego"/>
      </w:pPr>
      <w:r>
        <w:rPr>
          <w:rStyle w:val="Odwoanieprzypisudolnego"/>
        </w:rPr>
        <w:footnoteRef/>
      </w:r>
      <w:r>
        <w:t xml:space="preserve"> Ust. 1 stosuje się w przypadku gdy w SIWZ jest stosowne zastrzeżenie</w:t>
      </w:r>
    </w:p>
    <w:p w14:paraId="7CAD13FF" w14:textId="77777777" w:rsidR="006C21E1" w:rsidRDefault="006C21E1" w:rsidP="009A639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EB626" w14:textId="77777777" w:rsidR="006C21E1" w:rsidRDefault="006C21E1">
    <w:pPr>
      <w:pStyle w:val="Nagwek"/>
    </w:pPr>
  </w:p>
  <w:p w14:paraId="63AE93C3" w14:textId="77777777" w:rsidR="006C21E1" w:rsidRDefault="006C21E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03537" w14:textId="560A12EF" w:rsidR="006C21E1" w:rsidRDefault="006C21E1" w:rsidP="00ED0A4F">
    <w:pPr>
      <w:pStyle w:val="Nagwek"/>
      <w:jc w:val="right"/>
    </w:pPr>
    <w:r w:rsidRPr="00D43A20">
      <w:t xml:space="preserve">Znak sprawy: </w:t>
    </w:r>
    <w:r w:rsidR="00D43A20" w:rsidRPr="00D43A20">
      <w:t>PCKZ-341/1/2025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609E1" w14:textId="7A55BFB1" w:rsidR="006C21E1" w:rsidRPr="00B43467" w:rsidRDefault="005013D1" w:rsidP="005013D1">
    <w:pPr>
      <w:pStyle w:val="Nagwek"/>
      <w:tabs>
        <w:tab w:val="clear" w:pos="4536"/>
        <w:tab w:val="clear" w:pos="9072"/>
        <w:tab w:val="left" w:pos="6379"/>
      </w:tabs>
      <w:jc w:val="right"/>
    </w:pPr>
    <w:r>
      <w:tab/>
    </w:r>
    <w:r w:rsidRPr="002A45E9">
      <w:t xml:space="preserve">Znak sprawy: </w:t>
    </w:r>
    <w:r w:rsidR="002A45E9" w:rsidRPr="002A45E9">
      <w:t>PCKZ-341/1/2025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F30E1"/>
    <w:multiLevelType w:val="hybridMultilevel"/>
    <w:tmpl w:val="AE7C3BDC"/>
    <w:lvl w:ilvl="0" w:tplc="B04E5450">
      <w:start w:val="1"/>
      <w:numFmt w:val="decimal"/>
      <w:lvlText w:val="%1."/>
      <w:lvlJc w:val="left"/>
      <w:pPr>
        <w:tabs>
          <w:tab w:val="num" w:pos="2487"/>
        </w:tabs>
        <w:ind w:left="2487" w:hanging="360"/>
      </w:pPr>
      <w:rPr>
        <w:rFonts w:hint="default"/>
      </w:rPr>
    </w:lvl>
    <w:lvl w:ilvl="1" w:tplc="6AF49454">
      <w:start w:val="1"/>
      <w:numFmt w:val="decimal"/>
      <w:lvlText w:val="%2)"/>
      <w:lvlJc w:val="left"/>
      <w:pPr>
        <w:tabs>
          <w:tab w:val="num" w:pos="3207"/>
        </w:tabs>
        <w:ind w:left="3207" w:hanging="360"/>
      </w:pPr>
      <w:rPr>
        <w:rFonts w:hint="default"/>
      </w:rPr>
    </w:lvl>
    <w:lvl w:ilvl="2" w:tplc="C7DCF916">
      <w:start w:val="1"/>
      <w:numFmt w:val="lowerLetter"/>
      <w:lvlText w:val="%3)"/>
      <w:lvlJc w:val="left"/>
      <w:pPr>
        <w:ind w:left="4107" w:hanging="360"/>
      </w:pPr>
      <w:rPr>
        <w:rFonts w:hint="default"/>
      </w:rPr>
    </w:lvl>
    <w:lvl w:ilvl="3" w:tplc="0415000F" w:tentative="1">
      <w:start w:val="1"/>
      <w:numFmt w:val="decimal"/>
      <w:lvlText w:val="%4."/>
      <w:lvlJc w:val="left"/>
      <w:pPr>
        <w:tabs>
          <w:tab w:val="num" w:pos="4647"/>
        </w:tabs>
        <w:ind w:left="4647" w:hanging="360"/>
      </w:pPr>
    </w:lvl>
    <w:lvl w:ilvl="4" w:tplc="04150019" w:tentative="1">
      <w:start w:val="1"/>
      <w:numFmt w:val="lowerLetter"/>
      <w:lvlText w:val="%5."/>
      <w:lvlJc w:val="left"/>
      <w:pPr>
        <w:tabs>
          <w:tab w:val="num" w:pos="5367"/>
        </w:tabs>
        <w:ind w:left="5367" w:hanging="360"/>
      </w:pPr>
    </w:lvl>
    <w:lvl w:ilvl="5" w:tplc="0415001B" w:tentative="1">
      <w:start w:val="1"/>
      <w:numFmt w:val="lowerRoman"/>
      <w:lvlText w:val="%6."/>
      <w:lvlJc w:val="right"/>
      <w:pPr>
        <w:tabs>
          <w:tab w:val="num" w:pos="6087"/>
        </w:tabs>
        <w:ind w:left="6087" w:hanging="180"/>
      </w:pPr>
    </w:lvl>
    <w:lvl w:ilvl="6" w:tplc="0415000F" w:tentative="1">
      <w:start w:val="1"/>
      <w:numFmt w:val="decimal"/>
      <w:lvlText w:val="%7."/>
      <w:lvlJc w:val="left"/>
      <w:pPr>
        <w:tabs>
          <w:tab w:val="num" w:pos="6807"/>
        </w:tabs>
        <w:ind w:left="6807" w:hanging="360"/>
      </w:pPr>
    </w:lvl>
    <w:lvl w:ilvl="7" w:tplc="04150019" w:tentative="1">
      <w:start w:val="1"/>
      <w:numFmt w:val="lowerLetter"/>
      <w:lvlText w:val="%8."/>
      <w:lvlJc w:val="left"/>
      <w:pPr>
        <w:tabs>
          <w:tab w:val="num" w:pos="7527"/>
        </w:tabs>
        <w:ind w:left="7527" w:hanging="360"/>
      </w:pPr>
    </w:lvl>
    <w:lvl w:ilvl="8" w:tplc="0415001B" w:tentative="1">
      <w:start w:val="1"/>
      <w:numFmt w:val="lowerRoman"/>
      <w:lvlText w:val="%9."/>
      <w:lvlJc w:val="right"/>
      <w:pPr>
        <w:tabs>
          <w:tab w:val="num" w:pos="8247"/>
        </w:tabs>
        <w:ind w:left="8247" w:hanging="180"/>
      </w:pPr>
    </w:lvl>
  </w:abstractNum>
  <w:abstractNum w:abstractNumId="1" w15:restartNumberingAfterBreak="0">
    <w:nsid w:val="037D7D63"/>
    <w:multiLevelType w:val="hybridMultilevel"/>
    <w:tmpl w:val="E3E41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3422BF"/>
    <w:multiLevelType w:val="hybridMultilevel"/>
    <w:tmpl w:val="650A9F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 w15:restartNumberingAfterBreak="0">
    <w:nsid w:val="0B6717D1"/>
    <w:multiLevelType w:val="hybridMultilevel"/>
    <w:tmpl w:val="282C86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60368B"/>
    <w:multiLevelType w:val="hybridMultilevel"/>
    <w:tmpl w:val="6616EB1E"/>
    <w:lvl w:ilvl="0" w:tplc="AA9E193C">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 w15:restartNumberingAfterBreak="0">
    <w:nsid w:val="13BF2C44"/>
    <w:multiLevelType w:val="hybridMultilevel"/>
    <w:tmpl w:val="46F2192E"/>
    <w:lvl w:ilvl="0" w:tplc="09347B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FD3A3E"/>
    <w:multiLevelType w:val="hybridMultilevel"/>
    <w:tmpl w:val="4A646F56"/>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B2340E0"/>
    <w:multiLevelType w:val="hybridMultilevel"/>
    <w:tmpl w:val="B9E04F3A"/>
    <w:lvl w:ilvl="0" w:tplc="D9AC4B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C745D1"/>
    <w:multiLevelType w:val="hybridMultilevel"/>
    <w:tmpl w:val="711A5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081F46"/>
    <w:multiLevelType w:val="hybridMultilevel"/>
    <w:tmpl w:val="E8DCF70E"/>
    <w:lvl w:ilvl="0" w:tplc="FD309F28">
      <w:start w:val="2"/>
      <w:numFmt w:val="decimal"/>
      <w:lvlText w:val="%1)"/>
      <w:lvlJc w:val="left"/>
      <w:pPr>
        <w:ind w:left="23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B26F10"/>
    <w:multiLevelType w:val="hybridMultilevel"/>
    <w:tmpl w:val="FD2E54F8"/>
    <w:lvl w:ilvl="0" w:tplc="0415000F">
      <w:start w:val="1"/>
      <w:numFmt w:val="decimal"/>
      <w:lvlText w:val="%1."/>
      <w:lvlJc w:val="left"/>
      <w:pPr>
        <w:ind w:left="3371" w:hanging="360"/>
      </w:pPr>
    </w:lvl>
    <w:lvl w:ilvl="1" w:tplc="04150019" w:tentative="1">
      <w:start w:val="1"/>
      <w:numFmt w:val="lowerLetter"/>
      <w:lvlText w:val="%2."/>
      <w:lvlJc w:val="left"/>
      <w:pPr>
        <w:ind w:left="4091" w:hanging="360"/>
      </w:pPr>
    </w:lvl>
    <w:lvl w:ilvl="2" w:tplc="0415001B" w:tentative="1">
      <w:start w:val="1"/>
      <w:numFmt w:val="lowerRoman"/>
      <w:lvlText w:val="%3."/>
      <w:lvlJc w:val="right"/>
      <w:pPr>
        <w:ind w:left="4811" w:hanging="180"/>
      </w:pPr>
    </w:lvl>
    <w:lvl w:ilvl="3" w:tplc="0415000F" w:tentative="1">
      <w:start w:val="1"/>
      <w:numFmt w:val="decimal"/>
      <w:lvlText w:val="%4."/>
      <w:lvlJc w:val="left"/>
      <w:pPr>
        <w:ind w:left="5531" w:hanging="360"/>
      </w:pPr>
    </w:lvl>
    <w:lvl w:ilvl="4" w:tplc="04150019" w:tentative="1">
      <w:start w:val="1"/>
      <w:numFmt w:val="lowerLetter"/>
      <w:lvlText w:val="%5."/>
      <w:lvlJc w:val="left"/>
      <w:pPr>
        <w:ind w:left="6251" w:hanging="360"/>
      </w:pPr>
    </w:lvl>
    <w:lvl w:ilvl="5" w:tplc="0415001B" w:tentative="1">
      <w:start w:val="1"/>
      <w:numFmt w:val="lowerRoman"/>
      <w:lvlText w:val="%6."/>
      <w:lvlJc w:val="right"/>
      <w:pPr>
        <w:ind w:left="6971" w:hanging="180"/>
      </w:pPr>
    </w:lvl>
    <w:lvl w:ilvl="6" w:tplc="0415000F" w:tentative="1">
      <w:start w:val="1"/>
      <w:numFmt w:val="decimal"/>
      <w:lvlText w:val="%7."/>
      <w:lvlJc w:val="left"/>
      <w:pPr>
        <w:ind w:left="7691" w:hanging="360"/>
      </w:pPr>
    </w:lvl>
    <w:lvl w:ilvl="7" w:tplc="04150019" w:tentative="1">
      <w:start w:val="1"/>
      <w:numFmt w:val="lowerLetter"/>
      <w:lvlText w:val="%8."/>
      <w:lvlJc w:val="left"/>
      <w:pPr>
        <w:ind w:left="8411" w:hanging="360"/>
      </w:pPr>
    </w:lvl>
    <w:lvl w:ilvl="8" w:tplc="0415001B" w:tentative="1">
      <w:start w:val="1"/>
      <w:numFmt w:val="lowerRoman"/>
      <w:lvlText w:val="%9."/>
      <w:lvlJc w:val="right"/>
      <w:pPr>
        <w:ind w:left="9131" w:hanging="180"/>
      </w:pPr>
    </w:lvl>
  </w:abstractNum>
  <w:abstractNum w:abstractNumId="15" w15:restartNumberingAfterBreak="0">
    <w:nsid w:val="1DF1639C"/>
    <w:multiLevelType w:val="hybridMultilevel"/>
    <w:tmpl w:val="0BD403BC"/>
    <w:lvl w:ilvl="0" w:tplc="EA86D5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D635A6"/>
    <w:multiLevelType w:val="hybridMultilevel"/>
    <w:tmpl w:val="C19E564A"/>
    <w:lvl w:ilvl="0" w:tplc="8B08448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152B6A"/>
    <w:multiLevelType w:val="hybridMultilevel"/>
    <w:tmpl w:val="CDB2D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225FED"/>
    <w:multiLevelType w:val="hybridMultilevel"/>
    <w:tmpl w:val="679421D2"/>
    <w:lvl w:ilvl="0" w:tplc="036456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6F37AB0"/>
    <w:multiLevelType w:val="hybridMultilevel"/>
    <w:tmpl w:val="B88A11E6"/>
    <w:lvl w:ilvl="0" w:tplc="AAEC8E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5C137B"/>
    <w:multiLevelType w:val="hybridMultilevel"/>
    <w:tmpl w:val="FCF25A74"/>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3" w15:restartNumberingAfterBreak="0">
    <w:nsid w:val="3B974B9C"/>
    <w:multiLevelType w:val="hybridMultilevel"/>
    <w:tmpl w:val="D13098E8"/>
    <w:lvl w:ilvl="0" w:tplc="8610788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B53CF4"/>
    <w:multiLevelType w:val="hybridMultilevel"/>
    <w:tmpl w:val="9200B55C"/>
    <w:lvl w:ilvl="0" w:tplc="3B3E281E">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5" w15:restartNumberingAfterBreak="0">
    <w:nsid w:val="41E2347D"/>
    <w:multiLevelType w:val="hybridMultilevel"/>
    <w:tmpl w:val="3C24BC86"/>
    <w:lvl w:ilvl="0" w:tplc="D6DE89B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3CE69F6"/>
    <w:multiLevelType w:val="hybridMultilevel"/>
    <w:tmpl w:val="628E402E"/>
    <w:lvl w:ilvl="0" w:tplc="481A9B3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5297C32"/>
    <w:multiLevelType w:val="hybridMultilevel"/>
    <w:tmpl w:val="29D64EC2"/>
    <w:lvl w:ilvl="0" w:tplc="BD5E68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B43AE2"/>
    <w:multiLevelType w:val="hybridMultilevel"/>
    <w:tmpl w:val="45FADA90"/>
    <w:lvl w:ilvl="0" w:tplc="8940FA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483D7C"/>
    <w:multiLevelType w:val="hybridMultilevel"/>
    <w:tmpl w:val="4F9A55A0"/>
    <w:lvl w:ilvl="0" w:tplc="800E3A2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4CBE4D42"/>
    <w:multiLevelType w:val="hybridMultilevel"/>
    <w:tmpl w:val="ABDC8B24"/>
    <w:lvl w:ilvl="0" w:tplc="AC40B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32" w15:restartNumberingAfterBreak="0">
    <w:nsid w:val="52043BBF"/>
    <w:multiLevelType w:val="hybridMultilevel"/>
    <w:tmpl w:val="9E049A4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27235EB"/>
    <w:multiLevelType w:val="hybridMultilevel"/>
    <w:tmpl w:val="749CF2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7928EE"/>
    <w:multiLevelType w:val="multilevel"/>
    <w:tmpl w:val="92B21C9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3F1168C"/>
    <w:multiLevelType w:val="hybridMultilevel"/>
    <w:tmpl w:val="51C454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B156E2"/>
    <w:multiLevelType w:val="hybridMultilevel"/>
    <w:tmpl w:val="494A0B5C"/>
    <w:lvl w:ilvl="0" w:tplc="ECD8A6B8">
      <w:start w:val="1"/>
      <w:numFmt w:val="decimal"/>
      <w:lvlText w:val="%1."/>
      <w:lvlJc w:val="left"/>
      <w:pPr>
        <w:tabs>
          <w:tab w:val="num" w:pos="720"/>
        </w:tabs>
        <w:ind w:left="720" w:hanging="360"/>
      </w:pPr>
      <w:rPr>
        <w:rFonts w:ascii="Times New Roman" w:hAnsi="Times New Roman" w:cs="Times New Roman" w:hint="default"/>
      </w:rPr>
    </w:lvl>
    <w:lvl w:ilvl="1" w:tplc="04150001">
      <w:start w:val="1"/>
      <w:numFmt w:val="bullet"/>
      <w:lvlText w:val=""/>
      <w:lvlJc w:val="left"/>
      <w:pPr>
        <w:tabs>
          <w:tab w:val="num" w:pos="1440"/>
        </w:tabs>
        <w:ind w:left="1440" w:hanging="360"/>
      </w:pPr>
      <w:rPr>
        <w:rFonts w:ascii="Symbol" w:hAnsi="Symbol" w:cs="Times New Roman" w:hint="default"/>
      </w:rPr>
    </w:lvl>
    <w:lvl w:ilvl="2" w:tplc="6F687A6E">
      <w:start w:val="1"/>
      <w:numFmt w:val="decimal"/>
      <w:lvlText w:val="%3)"/>
      <w:lvlJc w:val="left"/>
      <w:pPr>
        <w:tabs>
          <w:tab w:val="num" w:pos="2340"/>
        </w:tabs>
        <w:ind w:left="2340" w:hanging="360"/>
      </w:pPr>
      <w:rPr>
        <w:rFonts w:ascii="Times New Roman" w:hAnsi="Times New Roman" w:cs="Times New Roman" w:hint="default"/>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7" w15:restartNumberingAfterBreak="0">
    <w:nsid w:val="55183734"/>
    <w:multiLevelType w:val="hybridMultilevel"/>
    <w:tmpl w:val="2BC0E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CC3DB3"/>
    <w:multiLevelType w:val="hybridMultilevel"/>
    <w:tmpl w:val="4E86012C"/>
    <w:lvl w:ilvl="0" w:tplc="7F08D5C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56CE6503"/>
    <w:multiLevelType w:val="hybridMultilevel"/>
    <w:tmpl w:val="04440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57B052BF"/>
    <w:multiLevelType w:val="hybridMultilevel"/>
    <w:tmpl w:val="59323D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CF4555"/>
    <w:multiLevelType w:val="hybridMultilevel"/>
    <w:tmpl w:val="2B6AE86A"/>
    <w:lvl w:ilvl="0" w:tplc="368AC6A8">
      <w:start w:val="1"/>
      <w:numFmt w:val="decimal"/>
      <w:lvlText w:val="%1)"/>
      <w:lvlJc w:val="left"/>
      <w:pPr>
        <w:tabs>
          <w:tab w:val="num" w:pos="473"/>
        </w:tabs>
        <w:ind w:left="47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D666EAD"/>
    <w:multiLevelType w:val="hybridMultilevel"/>
    <w:tmpl w:val="F3A22D46"/>
    <w:lvl w:ilvl="0" w:tplc="A8DEDC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043348E"/>
    <w:multiLevelType w:val="hybridMultilevel"/>
    <w:tmpl w:val="B7F4BD44"/>
    <w:lvl w:ilvl="0" w:tplc="FA5EA52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9F80E73"/>
    <w:multiLevelType w:val="hybridMultilevel"/>
    <w:tmpl w:val="C40A5E72"/>
    <w:lvl w:ilvl="0" w:tplc="99829D7A">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6" w15:restartNumberingAfterBreak="0">
    <w:nsid w:val="6C222E6A"/>
    <w:multiLevelType w:val="hybridMultilevel"/>
    <w:tmpl w:val="BA26E1EC"/>
    <w:lvl w:ilvl="0" w:tplc="C8982AF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F8046DA"/>
    <w:multiLevelType w:val="hybridMultilevel"/>
    <w:tmpl w:val="DD1297B8"/>
    <w:lvl w:ilvl="0" w:tplc="BDD64C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0D4C00"/>
    <w:multiLevelType w:val="hybridMultilevel"/>
    <w:tmpl w:val="C98A719C"/>
    <w:lvl w:ilvl="0" w:tplc="C64039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7314EB"/>
    <w:multiLevelType w:val="hybridMultilevel"/>
    <w:tmpl w:val="6430F0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8A073E0"/>
    <w:multiLevelType w:val="hybridMultilevel"/>
    <w:tmpl w:val="23F23C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E304493"/>
    <w:multiLevelType w:val="hybridMultilevel"/>
    <w:tmpl w:val="9000F864"/>
    <w:lvl w:ilvl="0" w:tplc="62E2067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728871243">
    <w:abstractNumId w:val="41"/>
  </w:num>
  <w:num w:numId="2" w16cid:durableId="1962953702">
    <w:abstractNumId w:val="11"/>
  </w:num>
  <w:num w:numId="3" w16cid:durableId="1466040919">
    <w:abstractNumId w:val="28"/>
  </w:num>
  <w:num w:numId="4" w16cid:durableId="1656955373">
    <w:abstractNumId w:val="34"/>
  </w:num>
  <w:num w:numId="5" w16cid:durableId="343634951">
    <w:abstractNumId w:val="52"/>
  </w:num>
  <w:num w:numId="6" w16cid:durableId="191653396">
    <w:abstractNumId w:val="30"/>
  </w:num>
  <w:num w:numId="7" w16cid:durableId="667486170">
    <w:abstractNumId w:val="4"/>
  </w:num>
  <w:num w:numId="8" w16cid:durableId="1129474177">
    <w:abstractNumId w:val="6"/>
  </w:num>
  <w:num w:numId="9" w16cid:durableId="983394450">
    <w:abstractNumId w:val="20"/>
  </w:num>
  <w:num w:numId="10" w16cid:durableId="695077356">
    <w:abstractNumId w:val="27"/>
  </w:num>
  <w:num w:numId="11" w16cid:durableId="496115741">
    <w:abstractNumId w:val="18"/>
  </w:num>
  <w:num w:numId="12" w16cid:durableId="474494450">
    <w:abstractNumId w:val="33"/>
  </w:num>
  <w:num w:numId="13" w16cid:durableId="2063674191">
    <w:abstractNumId w:val="44"/>
  </w:num>
  <w:num w:numId="14" w16cid:durableId="1248030744">
    <w:abstractNumId w:val="47"/>
  </w:num>
  <w:num w:numId="15" w16cid:durableId="1964193034">
    <w:abstractNumId w:val="48"/>
  </w:num>
  <w:num w:numId="16" w16cid:durableId="10417090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019233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678586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291197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366482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03755586">
    <w:abstractNumId w:val="2"/>
  </w:num>
  <w:num w:numId="22" w16cid:durableId="1449204657">
    <w:abstractNumId w:val="10"/>
  </w:num>
  <w:num w:numId="23" w16cid:durableId="2005354078">
    <w:abstractNumId w:val="43"/>
  </w:num>
  <w:num w:numId="24" w16cid:durableId="1484548238">
    <w:abstractNumId w:val="16"/>
  </w:num>
  <w:num w:numId="25" w16cid:durableId="1884831093">
    <w:abstractNumId w:val="25"/>
  </w:num>
  <w:num w:numId="26" w16cid:durableId="1210067667">
    <w:abstractNumId w:val="15"/>
  </w:num>
  <w:num w:numId="27" w16cid:durableId="1168787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59347647">
    <w:abstractNumId w:val="42"/>
  </w:num>
  <w:num w:numId="29" w16cid:durableId="238901727">
    <w:abstractNumId w:val="36"/>
  </w:num>
  <w:num w:numId="30" w16cid:durableId="1653364395">
    <w:abstractNumId w:val="40"/>
  </w:num>
  <w:num w:numId="31" w16cid:durableId="19284583">
    <w:abstractNumId w:val="21"/>
  </w:num>
  <w:num w:numId="32" w16cid:durableId="1160541983">
    <w:abstractNumId w:val="29"/>
  </w:num>
  <w:num w:numId="33" w16cid:durableId="1754467404">
    <w:abstractNumId w:val="39"/>
  </w:num>
  <w:num w:numId="34" w16cid:durableId="1701928755">
    <w:abstractNumId w:val="19"/>
  </w:num>
  <w:num w:numId="35" w16cid:durableId="1905943381">
    <w:abstractNumId w:val="9"/>
  </w:num>
  <w:num w:numId="36" w16cid:durableId="420369328">
    <w:abstractNumId w:val="13"/>
  </w:num>
  <w:num w:numId="37" w16cid:durableId="778379087">
    <w:abstractNumId w:val="31"/>
  </w:num>
  <w:num w:numId="38" w16cid:durableId="1870528961">
    <w:abstractNumId w:val="7"/>
  </w:num>
  <w:num w:numId="39" w16cid:durableId="1458258158">
    <w:abstractNumId w:val="3"/>
  </w:num>
  <w:num w:numId="40" w16cid:durableId="482548282">
    <w:abstractNumId w:val="50"/>
  </w:num>
  <w:num w:numId="41" w16cid:durableId="1336228231">
    <w:abstractNumId w:val="49"/>
  </w:num>
  <w:num w:numId="42" w16cid:durableId="537012209">
    <w:abstractNumId w:val="23"/>
  </w:num>
  <w:num w:numId="43" w16cid:durableId="1606495819">
    <w:abstractNumId w:val="51"/>
  </w:num>
  <w:num w:numId="44" w16cid:durableId="1725829347">
    <w:abstractNumId w:val="17"/>
  </w:num>
  <w:num w:numId="45" w16cid:durableId="1256670603">
    <w:abstractNumId w:val="46"/>
  </w:num>
  <w:num w:numId="46" w16cid:durableId="1634754086">
    <w:abstractNumId w:val="14"/>
  </w:num>
  <w:num w:numId="47" w16cid:durableId="1679192618">
    <w:abstractNumId w:val="1"/>
  </w:num>
  <w:num w:numId="48" w16cid:durableId="945160416">
    <w:abstractNumId w:val="32"/>
  </w:num>
  <w:num w:numId="49" w16cid:durableId="867185717">
    <w:abstractNumId w:val="8"/>
  </w:num>
  <w:num w:numId="50" w16cid:durableId="1234896807">
    <w:abstractNumId w:val="35"/>
  </w:num>
  <w:num w:numId="51" w16cid:durableId="73482055">
    <w:abstractNumId w:val="37"/>
  </w:num>
  <w:num w:numId="52" w16cid:durableId="1498836946">
    <w:abstractNumId w:val="26"/>
  </w:num>
  <w:num w:numId="53" w16cid:durableId="1943565968">
    <w:abstractNumId w:val="38"/>
  </w:num>
  <w:num w:numId="54" w16cid:durableId="689993553">
    <w:abstractNumId w:val="5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841"/>
    <w:rsid w:val="00000C39"/>
    <w:rsid w:val="00005B08"/>
    <w:rsid w:val="00007178"/>
    <w:rsid w:val="00014887"/>
    <w:rsid w:val="0001764D"/>
    <w:rsid w:val="00020BC0"/>
    <w:rsid w:val="00022C60"/>
    <w:rsid w:val="00024ADD"/>
    <w:rsid w:val="00031B4D"/>
    <w:rsid w:val="000321FB"/>
    <w:rsid w:val="000323F8"/>
    <w:rsid w:val="000340E9"/>
    <w:rsid w:val="000404D1"/>
    <w:rsid w:val="00045DDA"/>
    <w:rsid w:val="00051422"/>
    <w:rsid w:val="00054B8F"/>
    <w:rsid w:val="00057AE9"/>
    <w:rsid w:val="00066E20"/>
    <w:rsid w:val="000734CA"/>
    <w:rsid w:val="0007637C"/>
    <w:rsid w:val="00081188"/>
    <w:rsid w:val="00084C9E"/>
    <w:rsid w:val="00087236"/>
    <w:rsid w:val="00090576"/>
    <w:rsid w:val="000925CC"/>
    <w:rsid w:val="000A1710"/>
    <w:rsid w:val="000B091B"/>
    <w:rsid w:val="000B5109"/>
    <w:rsid w:val="000B7BC2"/>
    <w:rsid w:val="000D121A"/>
    <w:rsid w:val="000D3AF7"/>
    <w:rsid w:val="000D474F"/>
    <w:rsid w:val="000D7FE2"/>
    <w:rsid w:val="000F2A4C"/>
    <w:rsid w:val="000F6144"/>
    <w:rsid w:val="001052B2"/>
    <w:rsid w:val="00107342"/>
    <w:rsid w:val="0011420F"/>
    <w:rsid w:val="00114A26"/>
    <w:rsid w:val="00117441"/>
    <w:rsid w:val="00140BB4"/>
    <w:rsid w:val="00142476"/>
    <w:rsid w:val="00153FC9"/>
    <w:rsid w:val="001558D7"/>
    <w:rsid w:val="00156468"/>
    <w:rsid w:val="00156702"/>
    <w:rsid w:val="00163DF3"/>
    <w:rsid w:val="0016407A"/>
    <w:rsid w:val="001671C1"/>
    <w:rsid w:val="00170F7B"/>
    <w:rsid w:val="00172589"/>
    <w:rsid w:val="0018117E"/>
    <w:rsid w:val="00183C78"/>
    <w:rsid w:val="0018531F"/>
    <w:rsid w:val="001911AF"/>
    <w:rsid w:val="001A1C02"/>
    <w:rsid w:val="001A2A9D"/>
    <w:rsid w:val="001B03B9"/>
    <w:rsid w:val="001B50B5"/>
    <w:rsid w:val="001B590D"/>
    <w:rsid w:val="001C0FFE"/>
    <w:rsid w:val="001D4E57"/>
    <w:rsid w:val="001D6942"/>
    <w:rsid w:val="001E1281"/>
    <w:rsid w:val="001E1EE0"/>
    <w:rsid w:val="001E4BEA"/>
    <w:rsid w:val="001E6351"/>
    <w:rsid w:val="001F647B"/>
    <w:rsid w:val="0020069C"/>
    <w:rsid w:val="00201DF4"/>
    <w:rsid w:val="0020346B"/>
    <w:rsid w:val="00204BDF"/>
    <w:rsid w:val="00217574"/>
    <w:rsid w:val="00221F13"/>
    <w:rsid w:val="00226168"/>
    <w:rsid w:val="00230B4D"/>
    <w:rsid w:val="00233E60"/>
    <w:rsid w:val="00240B51"/>
    <w:rsid w:val="0024461B"/>
    <w:rsid w:val="00245450"/>
    <w:rsid w:val="002470B5"/>
    <w:rsid w:val="00252627"/>
    <w:rsid w:val="00257AE8"/>
    <w:rsid w:val="00261BAD"/>
    <w:rsid w:val="00271F07"/>
    <w:rsid w:val="00276260"/>
    <w:rsid w:val="00281F87"/>
    <w:rsid w:val="002860D0"/>
    <w:rsid w:val="00294984"/>
    <w:rsid w:val="00295CB3"/>
    <w:rsid w:val="002A45E9"/>
    <w:rsid w:val="002A7836"/>
    <w:rsid w:val="002C18FA"/>
    <w:rsid w:val="002C21EF"/>
    <w:rsid w:val="002C329E"/>
    <w:rsid w:val="002C7733"/>
    <w:rsid w:val="002D27CB"/>
    <w:rsid w:val="002D70C5"/>
    <w:rsid w:val="002E0E10"/>
    <w:rsid w:val="002F1468"/>
    <w:rsid w:val="002F58B0"/>
    <w:rsid w:val="00321D92"/>
    <w:rsid w:val="00324A98"/>
    <w:rsid w:val="003275A2"/>
    <w:rsid w:val="00342110"/>
    <w:rsid w:val="003469B6"/>
    <w:rsid w:val="00350963"/>
    <w:rsid w:val="0036673D"/>
    <w:rsid w:val="003714F4"/>
    <w:rsid w:val="0037456C"/>
    <w:rsid w:val="00376B33"/>
    <w:rsid w:val="00381062"/>
    <w:rsid w:val="00393946"/>
    <w:rsid w:val="00393B88"/>
    <w:rsid w:val="003A6AC9"/>
    <w:rsid w:val="003B04C9"/>
    <w:rsid w:val="003B1295"/>
    <w:rsid w:val="003B2E39"/>
    <w:rsid w:val="003B3556"/>
    <w:rsid w:val="003B6AE1"/>
    <w:rsid w:val="003C0080"/>
    <w:rsid w:val="003C3F67"/>
    <w:rsid w:val="003C4444"/>
    <w:rsid w:val="003E1C1E"/>
    <w:rsid w:val="003F1BF0"/>
    <w:rsid w:val="004057ED"/>
    <w:rsid w:val="00406525"/>
    <w:rsid w:val="00411F81"/>
    <w:rsid w:val="00416B14"/>
    <w:rsid w:val="00430216"/>
    <w:rsid w:val="004332E5"/>
    <w:rsid w:val="00437030"/>
    <w:rsid w:val="00441ED5"/>
    <w:rsid w:val="00442965"/>
    <w:rsid w:val="00443A5B"/>
    <w:rsid w:val="00446BEF"/>
    <w:rsid w:val="00450BA2"/>
    <w:rsid w:val="00457BE5"/>
    <w:rsid w:val="004629F2"/>
    <w:rsid w:val="004637EE"/>
    <w:rsid w:val="00463DA4"/>
    <w:rsid w:val="00487EF9"/>
    <w:rsid w:val="004957AD"/>
    <w:rsid w:val="004A06E4"/>
    <w:rsid w:val="004A27F8"/>
    <w:rsid w:val="004B000D"/>
    <w:rsid w:val="004B0DF8"/>
    <w:rsid w:val="004B274F"/>
    <w:rsid w:val="004B395F"/>
    <w:rsid w:val="004B5481"/>
    <w:rsid w:val="004C7061"/>
    <w:rsid w:val="004E6C58"/>
    <w:rsid w:val="004F05C3"/>
    <w:rsid w:val="005013D1"/>
    <w:rsid w:val="00504591"/>
    <w:rsid w:val="00506313"/>
    <w:rsid w:val="00506B10"/>
    <w:rsid w:val="00507737"/>
    <w:rsid w:val="0051318C"/>
    <w:rsid w:val="00514E84"/>
    <w:rsid w:val="0053010B"/>
    <w:rsid w:val="005330BB"/>
    <w:rsid w:val="00535AF0"/>
    <w:rsid w:val="00541617"/>
    <w:rsid w:val="00551336"/>
    <w:rsid w:val="0055312E"/>
    <w:rsid w:val="005566DB"/>
    <w:rsid w:val="00556BA5"/>
    <w:rsid w:val="0056296C"/>
    <w:rsid w:val="00567614"/>
    <w:rsid w:val="0057013A"/>
    <w:rsid w:val="00570A44"/>
    <w:rsid w:val="00591456"/>
    <w:rsid w:val="00591999"/>
    <w:rsid w:val="005B0933"/>
    <w:rsid w:val="005B0E0B"/>
    <w:rsid w:val="005B342E"/>
    <w:rsid w:val="005B59AD"/>
    <w:rsid w:val="005B78A7"/>
    <w:rsid w:val="005C5FC2"/>
    <w:rsid w:val="005D370A"/>
    <w:rsid w:val="005D7A7E"/>
    <w:rsid w:val="005E211B"/>
    <w:rsid w:val="005E2493"/>
    <w:rsid w:val="005F07D4"/>
    <w:rsid w:val="005F454C"/>
    <w:rsid w:val="005F463C"/>
    <w:rsid w:val="005F4F74"/>
    <w:rsid w:val="005F7AC3"/>
    <w:rsid w:val="0060271C"/>
    <w:rsid w:val="0060485C"/>
    <w:rsid w:val="00605670"/>
    <w:rsid w:val="00606F09"/>
    <w:rsid w:val="006104AD"/>
    <w:rsid w:val="00620751"/>
    <w:rsid w:val="00623DC3"/>
    <w:rsid w:val="00624E1C"/>
    <w:rsid w:val="006269DF"/>
    <w:rsid w:val="00633B15"/>
    <w:rsid w:val="006341AC"/>
    <w:rsid w:val="006355E6"/>
    <w:rsid w:val="006518A7"/>
    <w:rsid w:val="006612A0"/>
    <w:rsid w:val="0067436C"/>
    <w:rsid w:val="00674D0D"/>
    <w:rsid w:val="00681D45"/>
    <w:rsid w:val="00686734"/>
    <w:rsid w:val="006930D8"/>
    <w:rsid w:val="006C21E1"/>
    <w:rsid w:val="006C4B65"/>
    <w:rsid w:val="006C5B88"/>
    <w:rsid w:val="006C601A"/>
    <w:rsid w:val="006C7E27"/>
    <w:rsid w:val="006D3410"/>
    <w:rsid w:val="006D35EC"/>
    <w:rsid w:val="006D632E"/>
    <w:rsid w:val="006E25E2"/>
    <w:rsid w:val="006E3843"/>
    <w:rsid w:val="006E3BCE"/>
    <w:rsid w:val="006E3E05"/>
    <w:rsid w:val="006F1E95"/>
    <w:rsid w:val="00714BDC"/>
    <w:rsid w:val="00731951"/>
    <w:rsid w:val="00731FE4"/>
    <w:rsid w:val="00737ED3"/>
    <w:rsid w:val="0074217C"/>
    <w:rsid w:val="00753BB1"/>
    <w:rsid w:val="00760A62"/>
    <w:rsid w:val="00765486"/>
    <w:rsid w:val="00765B08"/>
    <w:rsid w:val="0077593A"/>
    <w:rsid w:val="007800A2"/>
    <w:rsid w:val="007809A0"/>
    <w:rsid w:val="00790366"/>
    <w:rsid w:val="007952BA"/>
    <w:rsid w:val="007A02F3"/>
    <w:rsid w:val="007A2DF9"/>
    <w:rsid w:val="007A4357"/>
    <w:rsid w:val="007C1988"/>
    <w:rsid w:val="007E690A"/>
    <w:rsid w:val="007E71C9"/>
    <w:rsid w:val="007F2045"/>
    <w:rsid w:val="007F5FDF"/>
    <w:rsid w:val="00800711"/>
    <w:rsid w:val="0080234B"/>
    <w:rsid w:val="00806277"/>
    <w:rsid w:val="00814FB4"/>
    <w:rsid w:val="00822C56"/>
    <w:rsid w:val="00824E63"/>
    <w:rsid w:val="008256AC"/>
    <w:rsid w:val="00840C7F"/>
    <w:rsid w:val="008441AD"/>
    <w:rsid w:val="00844490"/>
    <w:rsid w:val="00844FCB"/>
    <w:rsid w:val="008502CD"/>
    <w:rsid w:val="00856A96"/>
    <w:rsid w:val="008617C7"/>
    <w:rsid w:val="00866297"/>
    <w:rsid w:val="008668B2"/>
    <w:rsid w:val="00866C71"/>
    <w:rsid w:val="00895AD8"/>
    <w:rsid w:val="008B2775"/>
    <w:rsid w:val="008B3316"/>
    <w:rsid w:val="008C2ABE"/>
    <w:rsid w:val="008D7B60"/>
    <w:rsid w:val="008F3153"/>
    <w:rsid w:val="00903AAB"/>
    <w:rsid w:val="00905D5C"/>
    <w:rsid w:val="0090687E"/>
    <w:rsid w:val="00907BC5"/>
    <w:rsid w:val="0093424C"/>
    <w:rsid w:val="009514E4"/>
    <w:rsid w:val="00952A9B"/>
    <w:rsid w:val="00963589"/>
    <w:rsid w:val="00963E71"/>
    <w:rsid w:val="009664B5"/>
    <w:rsid w:val="0096699E"/>
    <w:rsid w:val="00966C35"/>
    <w:rsid w:val="00974533"/>
    <w:rsid w:val="009757FD"/>
    <w:rsid w:val="0098345A"/>
    <w:rsid w:val="0098448C"/>
    <w:rsid w:val="00987895"/>
    <w:rsid w:val="00990636"/>
    <w:rsid w:val="00991246"/>
    <w:rsid w:val="0099253F"/>
    <w:rsid w:val="00996ABE"/>
    <w:rsid w:val="009A1DC5"/>
    <w:rsid w:val="009A4CB2"/>
    <w:rsid w:val="009A639A"/>
    <w:rsid w:val="009A7F2B"/>
    <w:rsid w:val="009C20BE"/>
    <w:rsid w:val="009C35C8"/>
    <w:rsid w:val="009C3FD6"/>
    <w:rsid w:val="009D4AFE"/>
    <w:rsid w:val="009E3E3F"/>
    <w:rsid w:val="009E771C"/>
    <w:rsid w:val="00A03301"/>
    <w:rsid w:val="00A05174"/>
    <w:rsid w:val="00A0547C"/>
    <w:rsid w:val="00A10C24"/>
    <w:rsid w:val="00A12DF2"/>
    <w:rsid w:val="00A167E3"/>
    <w:rsid w:val="00A1774E"/>
    <w:rsid w:val="00A2199A"/>
    <w:rsid w:val="00A3213D"/>
    <w:rsid w:val="00A3256D"/>
    <w:rsid w:val="00A34871"/>
    <w:rsid w:val="00A3649D"/>
    <w:rsid w:val="00A45034"/>
    <w:rsid w:val="00A508E8"/>
    <w:rsid w:val="00A5100F"/>
    <w:rsid w:val="00A560B1"/>
    <w:rsid w:val="00A575C2"/>
    <w:rsid w:val="00A729B8"/>
    <w:rsid w:val="00A83FBC"/>
    <w:rsid w:val="00A94037"/>
    <w:rsid w:val="00A950E5"/>
    <w:rsid w:val="00AA32FA"/>
    <w:rsid w:val="00AB23D5"/>
    <w:rsid w:val="00AB368C"/>
    <w:rsid w:val="00AC23C8"/>
    <w:rsid w:val="00AC6740"/>
    <w:rsid w:val="00AD1556"/>
    <w:rsid w:val="00AD1FAE"/>
    <w:rsid w:val="00AE1E79"/>
    <w:rsid w:val="00AE536E"/>
    <w:rsid w:val="00AF507E"/>
    <w:rsid w:val="00B036AD"/>
    <w:rsid w:val="00B0497A"/>
    <w:rsid w:val="00B0687B"/>
    <w:rsid w:val="00B12A6C"/>
    <w:rsid w:val="00B12C3A"/>
    <w:rsid w:val="00B157C8"/>
    <w:rsid w:val="00B202D9"/>
    <w:rsid w:val="00B204ED"/>
    <w:rsid w:val="00B234A1"/>
    <w:rsid w:val="00B33CEA"/>
    <w:rsid w:val="00B3553C"/>
    <w:rsid w:val="00B37F3F"/>
    <w:rsid w:val="00B40F50"/>
    <w:rsid w:val="00B43467"/>
    <w:rsid w:val="00B44A63"/>
    <w:rsid w:val="00B573D2"/>
    <w:rsid w:val="00B64D32"/>
    <w:rsid w:val="00B655A1"/>
    <w:rsid w:val="00B674B0"/>
    <w:rsid w:val="00B7028D"/>
    <w:rsid w:val="00B702A2"/>
    <w:rsid w:val="00B77D67"/>
    <w:rsid w:val="00B8311C"/>
    <w:rsid w:val="00B8354A"/>
    <w:rsid w:val="00B874F6"/>
    <w:rsid w:val="00B90671"/>
    <w:rsid w:val="00B90695"/>
    <w:rsid w:val="00B950BC"/>
    <w:rsid w:val="00B975E5"/>
    <w:rsid w:val="00BA4E0B"/>
    <w:rsid w:val="00BA78FB"/>
    <w:rsid w:val="00BA7BDE"/>
    <w:rsid w:val="00BB58FD"/>
    <w:rsid w:val="00BC13E7"/>
    <w:rsid w:val="00BC1C6A"/>
    <w:rsid w:val="00BC279F"/>
    <w:rsid w:val="00BC6541"/>
    <w:rsid w:val="00BC6953"/>
    <w:rsid w:val="00BD0F2B"/>
    <w:rsid w:val="00BD6F34"/>
    <w:rsid w:val="00BE1CE9"/>
    <w:rsid w:val="00BE2DEE"/>
    <w:rsid w:val="00BE5AEC"/>
    <w:rsid w:val="00BE62C2"/>
    <w:rsid w:val="00C013F2"/>
    <w:rsid w:val="00C0584C"/>
    <w:rsid w:val="00C06591"/>
    <w:rsid w:val="00C255DE"/>
    <w:rsid w:val="00C2618D"/>
    <w:rsid w:val="00C3577F"/>
    <w:rsid w:val="00C37841"/>
    <w:rsid w:val="00C404C3"/>
    <w:rsid w:val="00C418AB"/>
    <w:rsid w:val="00C4714C"/>
    <w:rsid w:val="00C526F5"/>
    <w:rsid w:val="00C65795"/>
    <w:rsid w:val="00C7418F"/>
    <w:rsid w:val="00C87256"/>
    <w:rsid w:val="00C87C86"/>
    <w:rsid w:val="00C97CD7"/>
    <w:rsid w:val="00CA0559"/>
    <w:rsid w:val="00CA1C0F"/>
    <w:rsid w:val="00CC07C9"/>
    <w:rsid w:val="00CC1CF1"/>
    <w:rsid w:val="00CC5B56"/>
    <w:rsid w:val="00CC5EA4"/>
    <w:rsid w:val="00CC745A"/>
    <w:rsid w:val="00CD3B2D"/>
    <w:rsid w:val="00CD6863"/>
    <w:rsid w:val="00CD728A"/>
    <w:rsid w:val="00CE0667"/>
    <w:rsid w:val="00CE6A17"/>
    <w:rsid w:val="00CF293D"/>
    <w:rsid w:val="00CF4225"/>
    <w:rsid w:val="00D00475"/>
    <w:rsid w:val="00D02EA3"/>
    <w:rsid w:val="00D03182"/>
    <w:rsid w:val="00D206BC"/>
    <w:rsid w:val="00D22426"/>
    <w:rsid w:val="00D25A15"/>
    <w:rsid w:val="00D27908"/>
    <w:rsid w:val="00D43A0D"/>
    <w:rsid w:val="00D43A20"/>
    <w:rsid w:val="00D44428"/>
    <w:rsid w:val="00D45EE6"/>
    <w:rsid w:val="00D47ADE"/>
    <w:rsid w:val="00D50483"/>
    <w:rsid w:val="00D51FFE"/>
    <w:rsid w:val="00D5274C"/>
    <w:rsid w:val="00D56AA3"/>
    <w:rsid w:val="00D6086C"/>
    <w:rsid w:val="00D649F4"/>
    <w:rsid w:val="00D662CA"/>
    <w:rsid w:val="00D67F7C"/>
    <w:rsid w:val="00D7070B"/>
    <w:rsid w:val="00D75EC5"/>
    <w:rsid w:val="00D82D7B"/>
    <w:rsid w:val="00D861B9"/>
    <w:rsid w:val="00D92999"/>
    <w:rsid w:val="00DA2181"/>
    <w:rsid w:val="00DA3FD3"/>
    <w:rsid w:val="00DA6FF6"/>
    <w:rsid w:val="00DB3E8F"/>
    <w:rsid w:val="00DC2EA9"/>
    <w:rsid w:val="00DC685D"/>
    <w:rsid w:val="00DD5E8E"/>
    <w:rsid w:val="00DE2C13"/>
    <w:rsid w:val="00DF2771"/>
    <w:rsid w:val="00E0756F"/>
    <w:rsid w:val="00E07AD3"/>
    <w:rsid w:val="00E17DA5"/>
    <w:rsid w:val="00E203FE"/>
    <w:rsid w:val="00E2476E"/>
    <w:rsid w:val="00E25AE2"/>
    <w:rsid w:val="00E30D0A"/>
    <w:rsid w:val="00E36E93"/>
    <w:rsid w:val="00E440DD"/>
    <w:rsid w:val="00E463C3"/>
    <w:rsid w:val="00E47AC5"/>
    <w:rsid w:val="00E522B6"/>
    <w:rsid w:val="00E626AC"/>
    <w:rsid w:val="00E63AD1"/>
    <w:rsid w:val="00E64DD0"/>
    <w:rsid w:val="00E64F37"/>
    <w:rsid w:val="00E65EA9"/>
    <w:rsid w:val="00E675F5"/>
    <w:rsid w:val="00E719A7"/>
    <w:rsid w:val="00E72683"/>
    <w:rsid w:val="00E81B8E"/>
    <w:rsid w:val="00E82142"/>
    <w:rsid w:val="00E84497"/>
    <w:rsid w:val="00E8489C"/>
    <w:rsid w:val="00EA0783"/>
    <w:rsid w:val="00EA318F"/>
    <w:rsid w:val="00EA3660"/>
    <w:rsid w:val="00EB3577"/>
    <w:rsid w:val="00EB4F51"/>
    <w:rsid w:val="00EC5B7B"/>
    <w:rsid w:val="00EC73E0"/>
    <w:rsid w:val="00ED0A4F"/>
    <w:rsid w:val="00ED10D5"/>
    <w:rsid w:val="00ED5A88"/>
    <w:rsid w:val="00EE0880"/>
    <w:rsid w:val="00EE2965"/>
    <w:rsid w:val="00EF23D8"/>
    <w:rsid w:val="00EF4147"/>
    <w:rsid w:val="00F0515D"/>
    <w:rsid w:val="00F05B22"/>
    <w:rsid w:val="00F10C14"/>
    <w:rsid w:val="00F1276B"/>
    <w:rsid w:val="00F1606F"/>
    <w:rsid w:val="00F17D46"/>
    <w:rsid w:val="00F2336F"/>
    <w:rsid w:val="00F25548"/>
    <w:rsid w:val="00F2636F"/>
    <w:rsid w:val="00F37996"/>
    <w:rsid w:val="00F45257"/>
    <w:rsid w:val="00F46FEE"/>
    <w:rsid w:val="00F63735"/>
    <w:rsid w:val="00F715F1"/>
    <w:rsid w:val="00F828A8"/>
    <w:rsid w:val="00F84989"/>
    <w:rsid w:val="00F84B1E"/>
    <w:rsid w:val="00F8584F"/>
    <w:rsid w:val="00FA06A7"/>
    <w:rsid w:val="00FA1614"/>
    <w:rsid w:val="00FA3BBE"/>
    <w:rsid w:val="00FA7F51"/>
    <w:rsid w:val="00FB0DFD"/>
    <w:rsid w:val="00FC75E2"/>
    <w:rsid w:val="00FD1BE5"/>
    <w:rsid w:val="00FD5B6B"/>
    <w:rsid w:val="00FE4042"/>
    <w:rsid w:val="00FF33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ABD75"/>
  <w15:docId w15:val="{848B9862-9B17-409D-90A6-2D2D6C47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65EA9"/>
    <w:pPr>
      <w:keepNext/>
      <w:keepLines/>
      <w:spacing w:before="240" w:after="0"/>
      <w:outlineLvl w:val="0"/>
    </w:pPr>
    <w:rPr>
      <w:rFonts w:ascii="Times New Roman" w:eastAsiaTheme="majorEastAsia" w:hAnsi="Times New Roman" w:cstheme="majorBidi"/>
      <w:b/>
      <w:sz w:val="28"/>
      <w:szCs w:val="32"/>
      <w:u w:val="single"/>
    </w:rPr>
  </w:style>
  <w:style w:type="paragraph" w:styleId="Nagwek2">
    <w:name w:val="heading 2"/>
    <w:basedOn w:val="Normalny"/>
    <w:next w:val="Normalny"/>
    <w:link w:val="Nagwek2Znak"/>
    <w:uiPriority w:val="9"/>
    <w:semiHidden/>
    <w:unhideWhenUsed/>
    <w:qFormat/>
    <w:rsid w:val="001D4E5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5">
    <w:name w:val="heading 5"/>
    <w:basedOn w:val="Normalny"/>
    <w:next w:val="Normalny"/>
    <w:link w:val="Nagwek5Znak"/>
    <w:uiPriority w:val="9"/>
    <w:semiHidden/>
    <w:unhideWhenUsed/>
    <w:qFormat/>
    <w:rsid w:val="00F3799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5EA9"/>
    <w:rPr>
      <w:rFonts w:ascii="Times New Roman" w:eastAsiaTheme="majorEastAsia" w:hAnsi="Times New Roman" w:cstheme="majorBidi"/>
      <w:b/>
      <w:sz w:val="28"/>
      <w:szCs w:val="32"/>
      <w:u w:val="single"/>
    </w:rPr>
  </w:style>
  <w:style w:type="paragraph" w:styleId="Nagwekspisutreci">
    <w:name w:val="TOC Heading"/>
    <w:basedOn w:val="Nagwek1"/>
    <w:next w:val="Normalny"/>
    <w:uiPriority w:val="39"/>
    <w:unhideWhenUsed/>
    <w:qFormat/>
    <w:rsid w:val="00F828A8"/>
    <w:pPr>
      <w:outlineLvl w:val="9"/>
    </w:pPr>
    <w:rPr>
      <w:lang w:eastAsia="pl-PL"/>
    </w:rPr>
  </w:style>
  <w:style w:type="paragraph" w:styleId="Spistreci2">
    <w:name w:val="toc 2"/>
    <w:basedOn w:val="Normalny"/>
    <w:next w:val="Normalny"/>
    <w:autoRedefine/>
    <w:uiPriority w:val="39"/>
    <w:unhideWhenUsed/>
    <w:rsid w:val="00F828A8"/>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F828A8"/>
    <w:pPr>
      <w:spacing w:after="100"/>
    </w:pPr>
    <w:rPr>
      <w:rFonts w:eastAsiaTheme="minorEastAsia" w:cs="Times New Roman"/>
      <w:lang w:eastAsia="pl-PL"/>
    </w:rPr>
  </w:style>
  <w:style w:type="paragraph" w:styleId="Spistreci3">
    <w:name w:val="toc 3"/>
    <w:basedOn w:val="Normalny"/>
    <w:next w:val="Normalny"/>
    <w:autoRedefine/>
    <w:uiPriority w:val="39"/>
    <w:unhideWhenUsed/>
    <w:rsid w:val="00F828A8"/>
    <w:pPr>
      <w:spacing w:after="100"/>
      <w:ind w:left="440"/>
    </w:pPr>
    <w:rPr>
      <w:rFonts w:eastAsiaTheme="minorEastAsia" w:cs="Times New Roman"/>
      <w:lang w:eastAsia="pl-PL"/>
    </w:rPr>
  </w:style>
  <w:style w:type="character" w:styleId="Hipercze">
    <w:name w:val="Hyperlink"/>
    <w:basedOn w:val="Domylnaczcionkaakapitu"/>
    <w:uiPriority w:val="99"/>
    <w:unhideWhenUsed/>
    <w:rsid w:val="00F828A8"/>
    <w:rPr>
      <w:color w:val="0563C1" w:themeColor="hyperlink"/>
      <w:u w:val="single"/>
    </w:rPr>
  </w:style>
  <w:style w:type="character" w:customStyle="1" w:styleId="Nierozpoznanawzmianka1">
    <w:name w:val="Nierozpoznana wzmianka1"/>
    <w:basedOn w:val="Domylnaczcionkaakapitu"/>
    <w:uiPriority w:val="99"/>
    <w:semiHidden/>
    <w:unhideWhenUsed/>
    <w:rsid w:val="00F828A8"/>
    <w:rPr>
      <w:color w:val="605E5C"/>
      <w:shd w:val="clear" w:color="auto" w:fill="E1DFDD"/>
    </w:rPr>
  </w:style>
  <w:style w:type="paragraph" w:styleId="Akapitzlist">
    <w:name w:val="List Paragraph"/>
    <w:basedOn w:val="Normalny"/>
    <w:uiPriority w:val="34"/>
    <w:qFormat/>
    <w:rsid w:val="0018117E"/>
    <w:pPr>
      <w:ind w:left="720"/>
      <w:contextualSpacing/>
    </w:pPr>
  </w:style>
  <w:style w:type="character" w:styleId="Odwoaniedokomentarza">
    <w:name w:val="annotation reference"/>
    <w:basedOn w:val="Domylnaczcionkaakapitu"/>
    <w:uiPriority w:val="99"/>
    <w:semiHidden/>
    <w:unhideWhenUsed/>
    <w:rsid w:val="00142476"/>
    <w:rPr>
      <w:sz w:val="16"/>
      <w:szCs w:val="16"/>
    </w:rPr>
  </w:style>
  <w:style w:type="paragraph" w:styleId="Tekstkomentarza">
    <w:name w:val="annotation text"/>
    <w:basedOn w:val="Normalny"/>
    <w:link w:val="TekstkomentarzaZnak"/>
    <w:uiPriority w:val="99"/>
    <w:semiHidden/>
    <w:unhideWhenUsed/>
    <w:rsid w:val="001424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2476"/>
    <w:rPr>
      <w:sz w:val="20"/>
      <w:szCs w:val="20"/>
    </w:rPr>
  </w:style>
  <w:style w:type="paragraph" w:styleId="Tematkomentarza">
    <w:name w:val="annotation subject"/>
    <w:basedOn w:val="Tekstkomentarza"/>
    <w:next w:val="Tekstkomentarza"/>
    <w:link w:val="TematkomentarzaZnak"/>
    <w:uiPriority w:val="99"/>
    <w:semiHidden/>
    <w:unhideWhenUsed/>
    <w:rsid w:val="00142476"/>
    <w:rPr>
      <w:b/>
      <w:bCs/>
    </w:rPr>
  </w:style>
  <w:style w:type="character" w:customStyle="1" w:styleId="TematkomentarzaZnak">
    <w:name w:val="Temat komentarza Znak"/>
    <w:basedOn w:val="TekstkomentarzaZnak"/>
    <w:link w:val="Tematkomentarza"/>
    <w:uiPriority w:val="99"/>
    <w:semiHidden/>
    <w:rsid w:val="00142476"/>
    <w:rPr>
      <w:b/>
      <w:bCs/>
      <w:sz w:val="20"/>
      <w:szCs w:val="20"/>
    </w:rPr>
  </w:style>
  <w:style w:type="character" w:styleId="UyteHipercze">
    <w:name w:val="FollowedHyperlink"/>
    <w:basedOn w:val="Domylnaczcionkaakapitu"/>
    <w:uiPriority w:val="99"/>
    <w:semiHidden/>
    <w:unhideWhenUsed/>
    <w:rsid w:val="00FF338B"/>
    <w:rPr>
      <w:color w:val="954F72" w:themeColor="followedHyperlink"/>
      <w:u w:val="single"/>
    </w:rPr>
  </w:style>
  <w:style w:type="paragraph" w:styleId="Tekstprzypisudolnego">
    <w:name w:val="footnote text"/>
    <w:basedOn w:val="Normalny"/>
    <w:link w:val="TekstprzypisudolnegoZnak"/>
    <w:uiPriority w:val="99"/>
    <w:semiHidden/>
    <w:unhideWhenUsed/>
    <w:rsid w:val="009A639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A639A"/>
    <w:rPr>
      <w:sz w:val="20"/>
      <w:szCs w:val="20"/>
    </w:rPr>
  </w:style>
  <w:style w:type="character" w:styleId="Odwoanieprzypisudolnego">
    <w:name w:val="footnote reference"/>
    <w:semiHidden/>
    <w:rsid w:val="009A639A"/>
    <w:rPr>
      <w:vertAlign w:val="superscript"/>
    </w:rPr>
  </w:style>
  <w:style w:type="paragraph" w:styleId="Nagwek">
    <w:name w:val="header"/>
    <w:basedOn w:val="Normalny"/>
    <w:link w:val="NagwekZnak"/>
    <w:uiPriority w:val="99"/>
    <w:unhideWhenUsed/>
    <w:rsid w:val="00B202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02D9"/>
  </w:style>
  <w:style w:type="paragraph" w:styleId="Stopka">
    <w:name w:val="footer"/>
    <w:basedOn w:val="Normalny"/>
    <w:link w:val="StopkaZnak"/>
    <w:uiPriority w:val="99"/>
    <w:unhideWhenUsed/>
    <w:rsid w:val="00B202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02D9"/>
  </w:style>
  <w:style w:type="table" w:styleId="Tabela-Siatka">
    <w:name w:val="Table Grid"/>
    <w:basedOn w:val="Standardowy"/>
    <w:uiPriority w:val="59"/>
    <w:rsid w:val="0039394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uiPriority w:val="9"/>
    <w:semiHidden/>
    <w:rsid w:val="00F37996"/>
    <w:rPr>
      <w:rFonts w:asciiTheme="majorHAnsi" w:eastAsiaTheme="majorEastAsia" w:hAnsiTheme="majorHAnsi" w:cstheme="majorBidi"/>
      <w:color w:val="2F5496" w:themeColor="accent1" w:themeShade="BF"/>
    </w:rPr>
  </w:style>
  <w:style w:type="paragraph" w:customStyle="1" w:styleId="Default">
    <w:name w:val="Default"/>
    <w:rsid w:val="00081188"/>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38106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1062"/>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5B342E"/>
    <w:rPr>
      <w:color w:val="605E5C"/>
      <w:shd w:val="clear" w:color="auto" w:fill="E1DFDD"/>
    </w:rPr>
  </w:style>
  <w:style w:type="character" w:customStyle="1" w:styleId="Nagwek2Znak">
    <w:name w:val="Nagłówek 2 Znak"/>
    <w:basedOn w:val="Domylnaczcionkaakapitu"/>
    <w:link w:val="Nagwek2"/>
    <w:uiPriority w:val="9"/>
    <w:semiHidden/>
    <w:rsid w:val="001D4E57"/>
    <w:rPr>
      <w:rFonts w:asciiTheme="majorHAnsi" w:eastAsiaTheme="majorEastAsia" w:hAnsiTheme="majorHAnsi" w:cstheme="majorBidi"/>
      <w:b/>
      <w:bCs/>
      <w:color w:val="4472C4" w:themeColor="accent1"/>
      <w:sz w:val="26"/>
      <w:szCs w:val="26"/>
    </w:rPr>
  </w:style>
  <w:style w:type="character" w:customStyle="1" w:styleId="Nierozpoznanawzmianka3">
    <w:name w:val="Nierozpoznana wzmianka3"/>
    <w:basedOn w:val="Domylnaczcionkaakapitu"/>
    <w:uiPriority w:val="99"/>
    <w:semiHidden/>
    <w:unhideWhenUsed/>
    <w:rsid w:val="00C526F5"/>
    <w:rPr>
      <w:color w:val="605E5C"/>
      <w:shd w:val="clear" w:color="auto" w:fill="E1DFDD"/>
    </w:rPr>
  </w:style>
  <w:style w:type="character" w:styleId="Nierozpoznanawzmianka">
    <w:name w:val="Unresolved Mention"/>
    <w:basedOn w:val="Domylnaczcionkaakapitu"/>
    <w:uiPriority w:val="99"/>
    <w:semiHidden/>
    <w:unhideWhenUsed/>
    <w:rsid w:val="00B204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57269">
      <w:bodyDiv w:val="1"/>
      <w:marLeft w:val="0"/>
      <w:marRight w:val="0"/>
      <w:marTop w:val="0"/>
      <w:marBottom w:val="0"/>
      <w:divBdr>
        <w:top w:val="none" w:sz="0" w:space="0" w:color="auto"/>
        <w:left w:val="none" w:sz="0" w:space="0" w:color="auto"/>
        <w:bottom w:val="none" w:sz="0" w:space="0" w:color="auto"/>
        <w:right w:val="none" w:sz="0" w:space="0" w:color="auto"/>
      </w:divBdr>
    </w:div>
    <w:div w:id="148255832">
      <w:bodyDiv w:val="1"/>
      <w:marLeft w:val="0"/>
      <w:marRight w:val="0"/>
      <w:marTop w:val="0"/>
      <w:marBottom w:val="0"/>
      <w:divBdr>
        <w:top w:val="none" w:sz="0" w:space="0" w:color="auto"/>
        <w:left w:val="none" w:sz="0" w:space="0" w:color="auto"/>
        <w:bottom w:val="none" w:sz="0" w:space="0" w:color="auto"/>
        <w:right w:val="none" w:sz="0" w:space="0" w:color="auto"/>
      </w:divBdr>
    </w:div>
    <w:div w:id="178011496">
      <w:bodyDiv w:val="1"/>
      <w:marLeft w:val="0"/>
      <w:marRight w:val="0"/>
      <w:marTop w:val="0"/>
      <w:marBottom w:val="0"/>
      <w:divBdr>
        <w:top w:val="none" w:sz="0" w:space="0" w:color="auto"/>
        <w:left w:val="none" w:sz="0" w:space="0" w:color="auto"/>
        <w:bottom w:val="none" w:sz="0" w:space="0" w:color="auto"/>
        <w:right w:val="none" w:sz="0" w:space="0" w:color="auto"/>
      </w:divBdr>
    </w:div>
    <w:div w:id="250897383">
      <w:bodyDiv w:val="1"/>
      <w:marLeft w:val="0"/>
      <w:marRight w:val="0"/>
      <w:marTop w:val="0"/>
      <w:marBottom w:val="0"/>
      <w:divBdr>
        <w:top w:val="none" w:sz="0" w:space="0" w:color="auto"/>
        <w:left w:val="none" w:sz="0" w:space="0" w:color="auto"/>
        <w:bottom w:val="none" w:sz="0" w:space="0" w:color="auto"/>
        <w:right w:val="none" w:sz="0" w:space="0" w:color="auto"/>
      </w:divBdr>
    </w:div>
    <w:div w:id="949820182">
      <w:bodyDiv w:val="1"/>
      <w:marLeft w:val="0"/>
      <w:marRight w:val="0"/>
      <w:marTop w:val="0"/>
      <w:marBottom w:val="0"/>
      <w:divBdr>
        <w:top w:val="none" w:sz="0" w:space="0" w:color="auto"/>
        <w:left w:val="none" w:sz="0" w:space="0" w:color="auto"/>
        <w:bottom w:val="none" w:sz="0" w:space="0" w:color="auto"/>
        <w:right w:val="none" w:sz="0" w:space="0" w:color="auto"/>
      </w:divBdr>
    </w:div>
    <w:div w:id="1200363020">
      <w:bodyDiv w:val="1"/>
      <w:marLeft w:val="0"/>
      <w:marRight w:val="0"/>
      <w:marTop w:val="0"/>
      <w:marBottom w:val="0"/>
      <w:divBdr>
        <w:top w:val="none" w:sz="0" w:space="0" w:color="auto"/>
        <w:left w:val="none" w:sz="0" w:space="0" w:color="auto"/>
        <w:bottom w:val="none" w:sz="0" w:space="0" w:color="auto"/>
        <w:right w:val="none" w:sz="0" w:space="0" w:color="auto"/>
      </w:divBdr>
    </w:div>
    <w:div w:id="1256282151">
      <w:bodyDiv w:val="1"/>
      <w:marLeft w:val="0"/>
      <w:marRight w:val="0"/>
      <w:marTop w:val="0"/>
      <w:marBottom w:val="0"/>
      <w:divBdr>
        <w:top w:val="none" w:sz="0" w:space="0" w:color="auto"/>
        <w:left w:val="none" w:sz="0" w:space="0" w:color="auto"/>
        <w:bottom w:val="none" w:sz="0" w:space="0" w:color="auto"/>
        <w:right w:val="none" w:sz="0" w:space="0" w:color="auto"/>
      </w:divBdr>
    </w:div>
    <w:div w:id="1421683962">
      <w:bodyDiv w:val="1"/>
      <w:marLeft w:val="0"/>
      <w:marRight w:val="0"/>
      <w:marTop w:val="0"/>
      <w:marBottom w:val="0"/>
      <w:divBdr>
        <w:top w:val="none" w:sz="0" w:space="0" w:color="auto"/>
        <w:left w:val="none" w:sz="0" w:space="0" w:color="auto"/>
        <w:bottom w:val="none" w:sz="0" w:space="0" w:color="auto"/>
        <w:right w:val="none" w:sz="0" w:space="0" w:color="auto"/>
      </w:divBdr>
    </w:div>
    <w:div w:id="1650595398">
      <w:bodyDiv w:val="1"/>
      <w:marLeft w:val="0"/>
      <w:marRight w:val="0"/>
      <w:marTop w:val="0"/>
      <w:marBottom w:val="0"/>
      <w:divBdr>
        <w:top w:val="none" w:sz="0" w:space="0" w:color="auto"/>
        <w:left w:val="none" w:sz="0" w:space="0" w:color="auto"/>
        <w:bottom w:val="none" w:sz="0" w:space="0" w:color="auto"/>
        <w:right w:val="none" w:sz="0" w:space="0" w:color="auto"/>
      </w:divBdr>
    </w:div>
    <w:div w:id="206821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mp-client/search/list/ocds-148610-1c484804-1ddc-4471-8790-2e3f684ef8a4" TargetMode="External"/><Relationship Id="rId18" Type="http://schemas.openxmlformats.org/officeDocument/2006/relationships/hyperlink" Target="mailto:sekretariat@pckzolesnica.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kzolesnica.pl/" TargetMode="External"/><Relationship Id="rId17" Type="http://schemas.openxmlformats.org/officeDocument/2006/relationships/hyperlink" Target="https://ezamowienia.gov.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mp-client/search/list/ocds-148610-1c484804-1ddc-4471-8790-2e3f684ef8a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pckzolesnica.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ckz_olesnica.bip.gov.pl/" TargetMode="External"/><Relationship Id="rId23" Type="http://schemas.openxmlformats.org/officeDocument/2006/relationships/footer" Target="footer1.xml"/><Relationship Id="rId28" Type="http://schemas.openxmlformats.org/officeDocument/2006/relationships/hyperlink" Target="mailto:madamaszek@zontekispolnicy.pl" TargetMode="External"/><Relationship Id="rId10" Type="http://schemas.openxmlformats.org/officeDocument/2006/relationships/hyperlink" Target="https://ckzolesnica.pl/" TargetMode="External"/><Relationship Id="rId19" Type="http://schemas.openxmlformats.org/officeDocument/2006/relationships/hyperlink" Target="mailto:sekretariat@pckzolesnica.pl" TargetMode="External"/><Relationship Id="rId4" Type="http://schemas.openxmlformats.org/officeDocument/2006/relationships/settings" Target="settings.xml"/><Relationship Id="rId9" Type="http://schemas.openxmlformats.org/officeDocument/2006/relationships/hyperlink" Target="https://ezamowienia.gov.pl/mp-client/search/list/ocds-148610-1c484804-1ddc-4471-8790-2e3f684ef8a4" TargetMode="External"/><Relationship Id="rId14" Type="http://schemas.openxmlformats.org/officeDocument/2006/relationships/hyperlink" Target="https://ckzolesnica.pl/" TargetMode="External"/><Relationship Id="rId22" Type="http://schemas.openxmlformats.org/officeDocument/2006/relationships/header" Target="header2.xml"/><Relationship Id="rId27" Type="http://schemas.openxmlformats.org/officeDocument/2006/relationships/hyperlink" Target="mailto:sekretariat@pckzolesnica.pl"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33D5F-707C-4F6C-82F8-0CEB02638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30</Pages>
  <Words>10660</Words>
  <Characters>63963</Characters>
  <Application>Microsoft Office Word</Application>
  <DocSecurity>0</DocSecurity>
  <Lines>533</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Strzala</dc:creator>
  <cp:keywords/>
  <dc:description/>
  <cp:lastModifiedBy>Bartosz Strzala</cp:lastModifiedBy>
  <cp:revision>10</cp:revision>
  <cp:lastPrinted>2025-04-02T17:01:00Z</cp:lastPrinted>
  <dcterms:created xsi:type="dcterms:W3CDTF">2025-05-29T08:12:00Z</dcterms:created>
  <dcterms:modified xsi:type="dcterms:W3CDTF">2025-05-29T16:24:00Z</dcterms:modified>
</cp:coreProperties>
</file>