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9B43B" w14:textId="7BF620DC" w:rsidR="00540B9F" w:rsidRPr="00AE4AD0" w:rsidRDefault="00540B9F" w:rsidP="00540B9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E4AD0">
        <w:rPr>
          <w:rFonts w:ascii="Times New Roman" w:hAnsi="Times New Roman" w:cs="Times New Roman"/>
          <w:sz w:val="20"/>
          <w:szCs w:val="20"/>
        </w:rPr>
        <w:t>Załącznik Nr 1</w:t>
      </w:r>
      <w:r w:rsidR="00AE4AD0" w:rsidRPr="00AE4AD0">
        <w:rPr>
          <w:rFonts w:ascii="Times New Roman" w:hAnsi="Times New Roman" w:cs="Times New Roman"/>
          <w:sz w:val="20"/>
          <w:szCs w:val="20"/>
        </w:rPr>
        <w:t>0</w:t>
      </w:r>
      <w:r w:rsidRPr="00AE4AD0">
        <w:rPr>
          <w:rFonts w:ascii="Times New Roman" w:hAnsi="Times New Roman" w:cs="Times New Roman"/>
          <w:sz w:val="20"/>
          <w:szCs w:val="20"/>
        </w:rPr>
        <w:t>a</w:t>
      </w:r>
      <w:r w:rsidR="00A13DC7" w:rsidRPr="00AE4AD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30C35DFF" w14:textId="77777777" w:rsidR="00540B9F" w:rsidRPr="00AE4AD0" w:rsidRDefault="00540B9F" w:rsidP="00540B9F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2CF75202" w14:textId="07E15FDF" w:rsidR="00A13DC7" w:rsidRPr="00A13DC7" w:rsidRDefault="00A13DC7" w:rsidP="00CA7DE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AD0">
        <w:rPr>
          <w:rFonts w:ascii="Times New Roman" w:hAnsi="Times New Roman" w:cs="Times New Roman"/>
          <w:b/>
          <w:bCs/>
          <w:sz w:val="24"/>
          <w:szCs w:val="24"/>
        </w:rPr>
        <w:t>Formularz cenowy – część I zamówienia</w:t>
      </w:r>
    </w:p>
    <w:p w14:paraId="733EAAC4" w14:textId="77777777" w:rsidR="00A13DC7" w:rsidRPr="00CA7DE8" w:rsidRDefault="00A13DC7" w:rsidP="00A13D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944FE7C" w14:textId="783EC15B" w:rsidR="002F09FA" w:rsidRPr="00CA7DE8" w:rsidRDefault="00540B9F" w:rsidP="00A13DC7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CA7DE8">
        <w:rPr>
          <w:rFonts w:ascii="Times New Roman" w:hAnsi="Times New Roman" w:cs="Times New Roman"/>
          <w:sz w:val="24"/>
          <w:szCs w:val="24"/>
        </w:rPr>
        <w:t>P</w:t>
      </w:r>
      <w:r w:rsidRPr="00CA7DE8">
        <w:rPr>
          <w:rFonts w:ascii="Times New Roman" w:hAnsi="Times New Roman" w:cs="Times New Roman"/>
          <w:iCs/>
          <w:sz w:val="24"/>
          <w:szCs w:val="24"/>
        </w:rPr>
        <w:t xml:space="preserve">ogotowie techniczne oraz konserwacja i drobne naprawy instalacji </w:t>
      </w:r>
      <w:proofErr w:type="spellStart"/>
      <w:r w:rsidRPr="00CA7DE8">
        <w:rPr>
          <w:rFonts w:ascii="Times New Roman" w:hAnsi="Times New Roman" w:cs="Times New Roman"/>
          <w:iCs/>
          <w:sz w:val="24"/>
          <w:szCs w:val="24"/>
        </w:rPr>
        <w:t>wod-kan</w:t>
      </w:r>
      <w:proofErr w:type="spellEnd"/>
      <w:r w:rsidRPr="00CA7DE8">
        <w:rPr>
          <w:rFonts w:ascii="Times New Roman" w:hAnsi="Times New Roman" w:cs="Times New Roman"/>
          <w:iCs/>
          <w:sz w:val="24"/>
          <w:szCs w:val="24"/>
        </w:rPr>
        <w:t xml:space="preserve">, gazowej, c.o., c.w.u., elektrycznej i ogólnobudowlanej </w:t>
      </w:r>
      <w:r w:rsidR="00A13DC7" w:rsidRPr="00CA7DE8">
        <w:rPr>
          <w:rFonts w:ascii="Times New Roman" w:hAnsi="Times New Roman" w:cs="Times New Roman"/>
          <w:iCs/>
          <w:sz w:val="24"/>
          <w:szCs w:val="24"/>
        </w:rPr>
        <w:br/>
      </w:r>
      <w:r w:rsidRPr="00CA7DE8">
        <w:rPr>
          <w:rFonts w:ascii="Times New Roman" w:hAnsi="Times New Roman" w:cs="Times New Roman"/>
          <w:iCs/>
          <w:sz w:val="24"/>
          <w:szCs w:val="24"/>
        </w:rPr>
        <w:t>w administrowanych przez Miejski Zarząd Nieruchomości sp. z o.o. w Trzebini gminnych budynkach mieszkalnych i użytkowych oraz gminnych lokalach mieszkalnych i użytkowych usytuowanych w budynkach wspólnot mieszkaniowych</w:t>
      </w:r>
    </w:p>
    <w:p w14:paraId="196E9E82" w14:textId="77777777" w:rsidR="00540B9F" w:rsidRPr="00B76E54" w:rsidRDefault="00540B9F" w:rsidP="00540B9F">
      <w:pPr>
        <w:spacing w:after="0"/>
        <w:rPr>
          <w:rFonts w:cstheme="minorHAnsi"/>
          <w:i/>
          <w:iCs/>
          <w:color w:val="FF0000"/>
          <w:sz w:val="24"/>
          <w:szCs w:val="24"/>
        </w:rPr>
      </w:pPr>
    </w:p>
    <w:tbl>
      <w:tblPr>
        <w:tblW w:w="16584" w:type="dxa"/>
        <w:tblInd w:w="-11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8"/>
        <w:gridCol w:w="2640"/>
        <w:gridCol w:w="2082"/>
        <w:gridCol w:w="481"/>
        <w:gridCol w:w="1444"/>
        <w:gridCol w:w="1790"/>
        <w:gridCol w:w="284"/>
        <w:gridCol w:w="849"/>
        <w:gridCol w:w="2175"/>
        <w:gridCol w:w="3341"/>
      </w:tblGrid>
      <w:tr w:rsidR="00540B9F" w:rsidRPr="00317097" w14:paraId="43BBF194" w14:textId="77777777" w:rsidTr="00317097">
        <w:trPr>
          <w:trHeight w:val="360"/>
        </w:trPr>
        <w:tc>
          <w:tcPr>
            <w:tcW w:w="165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14:paraId="43C3A5C9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  Pogotowie Techniczne</w:t>
            </w:r>
          </w:p>
        </w:tc>
      </w:tr>
      <w:tr w:rsidR="00540B9F" w:rsidRPr="00317097" w14:paraId="2D0CAD82" w14:textId="77777777" w:rsidTr="00317097">
        <w:trPr>
          <w:trHeight w:val="285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8147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3158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F1C8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    …………….  zł/m</w:t>
            </w: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netto 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664F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F10B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EEB7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B368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D6DDB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C3291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40B9F" w:rsidRPr="00317097" w14:paraId="15D3387A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1CFB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B156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Powierzchnie mieszkalne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4F626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3FBB4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BF172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A8012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34B0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3169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4B14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40B9F" w:rsidRPr="00317097" w14:paraId="1301EFB8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5D9C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19D6" w14:textId="77777777" w:rsidR="00540B9F" w:rsidRPr="00317097" w:rsidRDefault="00540B9F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miesięczny ryczałt za 1 m</w:t>
            </w: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→ 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A23B9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4926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0196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959C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4B67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Kwota podatku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8992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6B6C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40B9F" w:rsidRPr="00317097" w14:paraId="7675DA20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2562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4FBA4" w14:textId="77777777" w:rsidR="00540B9F" w:rsidRPr="00317097" w:rsidRDefault="00540B9F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13 311,94 m2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690A8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83AD8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=   ……………  x  24 m-c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66B0D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………………….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5B1DB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4FA1E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VAT 8% :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C4FC1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6686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 ………………………  zł/brutto</w:t>
            </w:r>
          </w:p>
        </w:tc>
      </w:tr>
      <w:tr w:rsidR="00540B9F" w:rsidRPr="00317097" w14:paraId="42FE6C5E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E75A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2690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12500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3DCE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C248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11B6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2685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8705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A853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40B9F" w:rsidRPr="00317097" w14:paraId="086E4504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2180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B.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1ECAF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Powierzchnie użytkowe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1F6D3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E33A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81B75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24D37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1E9B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022A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E7A4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40B9F" w:rsidRPr="00317097" w14:paraId="6A0BCA5F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A540B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D634" w14:textId="77777777" w:rsidR="00540B9F" w:rsidRPr="00317097" w:rsidRDefault="00540B9F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miesięczny ryczałt za 1 m</w:t>
            </w: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→ 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4692C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A67B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B34C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32C4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5FF7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Kwota podatku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93F8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7A11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40B9F" w:rsidRPr="00317097" w14:paraId="1DA1BEFC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F8370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2533B" w14:textId="77777777" w:rsidR="00540B9F" w:rsidRPr="00317097" w:rsidRDefault="00540B9F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5 337,91</w:t>
            </w: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m2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FB55C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D435F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=   ……………  x  24 m-c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E48CA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………………….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B267B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FFFE5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VAT 23% :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8CB68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3F1C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 ………………………  zł/brutto</w:t>
            </w:r>
          </w:p>
        </w:tc>
      </w:tr>
      <w:tr w:rsidR="00540B9F" w:rsidRPr="00317097" w14:paraId="7D86174E" w14:textId="77777777" w:rsidTr="00317097">
        <w:trPr>
          <w:trHeight w:val="255"/>
        </w:trPr>
        <w:tc>
          <w:tcPr>
            <w:tcW w:w="62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1288AA8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Razem za okres 24 m-c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6B5C4950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4E756CAF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wartość netto:                                    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09D761B3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.............................. zł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26CBC7A0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72B6166B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VAT: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4E870A25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............................. zł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D9D1046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=         wartość brutto:...................... zł</w:t>
            </w:r>
          </w:p>
        </w:tc>
      </w:tr>
      <w:tr w:rsidR="00540B9F" w:rsidRPr="00317097" w14:paraId="3E0DA38C" w14:textId="77777777" w:rsidTr="00317097">
        <w:trPr>
          <w:trHeight w:val="270"/>
        </w:trPr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0F4A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C386A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3DD0CA0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5954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1A118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DC453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943E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0489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D8E7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0DA8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40B9F" w:rsidRPr="00317097" w14:paraId="63B07B4B" w14:textId="77777777" w:rsidTr="00317097">
        <w:trPr>
          <w:trHeight w:val="360"/>
        </w:trPr>
        <w:tc>
          <w:tcPr>
            <w:tcW w:w="165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14:paraId="2C481092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 Konserwacja i drobne naprawy</w:t>
            </w:r>
          </w:p>
        </w:tc>
      </w:tr>
      <w:tr w:rsidR="00540B9F" w:rsidRPr="00317097" w14:paraId="2ED4CC1E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C650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AB46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8FD3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x    …………….  zł/r-g netto 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3AA4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66C5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4817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A80DB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4971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65DE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40B9F" w:rsidRPr="00317097" w14:paraId="2A5AB0AB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65E7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D21F1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Powierzchnie mieszkalne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BD7EB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2325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14F1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1480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B601E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35535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CB43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40B9F" w:rsidRPr="00317097" w14:paraId="541A9E21" w14:textId="77777777" w:rsidTr="00317097">
        <w:trPr>
          <w:trHeight w:val="450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562D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EF62F" w14:textId="77777777" w:rsidR="00540B9F" w:rsidRPr="00317097" w:rsidRDefault="00540B9F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– stawka roboczogodziny wraz z        narzutami → 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72A09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879E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84E7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56DA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C73C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Kwota podatku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FAB3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7DD2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40B9F" w:rsidRPr="00317097" w14:paraId="31CB7167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44B6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5C319" w14:textId="77777777" w:rsidR="00540B9F" w:rsidRPr="00317097" w:rsidRDefault="00540B9F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prognozowana ilość     </w:t>
            </w: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165 </w:t>
            </w: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r-g/m-c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A6CC7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BC7D7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=   ……………  x  24 m-c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E49C2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………………….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0A2B2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E4D05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VAT 8% :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DA82A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0397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 ………………………  zł/brutto</w:t>
            </w:r>
          </w:p>
        </w:tc>
      </w:tr>
      <w:tr w:rsidR="00540B9F" w:rsidRPr="00317097" w14:paraId="7C12BD21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4313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2BC2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794FB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436B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185E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A657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296E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21EC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4715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40B9F" w:rsidRPr="00317097" w14:paraId="1F2407E3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8648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B.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7C8E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Powierzchnie użytkowe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12BEE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02DC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D6AA5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02AC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6C4F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7D4CA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04CD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40B9F" w:rsidRPr="00317097" w14:paraId="7B1E1EC6" w14:textId="77777777" w:rsidTr="00317097">
        <w:trPr>
          <w:trHeight w:val="450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5A05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D4164" w14:textId="77777777" w:rsidR="00540B9F" w:rsidRPr="00317097" w:rsidRDefault="00540B9F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– stawka roboczogodziny wraz z        narzutami → 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26F6C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950C3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C0A1B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694E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915B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Kwota podatku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5167E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AFBA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40B9F" w:rsidRPr="00317097" w14:paraId="322B1904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9893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D28FB" w14:textId="77777777" w:rsidR="00540B9F" w:rsidRPr="00317097" w:rsidRDefault="00540B9F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prognozowana ilość      </w:t>
            </w: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64 r</w:t>
            </w: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-g/m-c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9D609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50198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=   ……………  x  24 m-c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AF477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………………….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167AC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327CB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VAT 23% :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A8FAE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E6A5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 ………………………  zł/brutto</w:t>
            </w:r>
          </w:p>
        </w:tc>
      </w:tr>
      <w:tr w:rsidR="00540B9F" w:rsidRPr="00317097" w14:paraId="33BEBCDC" w14:textId="77777777" w:rsidTr="00317097">
        <w:trPr>
          <w:trHeight w:val="255"/>
        </w:trPr>
        <w:tc>
          <w:tcPr>
            <w:tcW w:w="62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A6B7676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Razem za okres 24 m-c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47AC55B3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           wartość netto:                                    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39607CC9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.............................. zł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459FECCE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234C871C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VAT: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49E802B4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............................. zł  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4BCA2CF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=         wartość brutto:...................... zł</w:t>
            </w:r>
          </w:p>
        </w:tc>
      </w:tr>
      <w:tr w:rsidR="00540B9F" w:rsidRPr="00317097" w14:paraId="7CE17361" w14:textId="77777777" w:rsidTr="00317097">
        <w:trPr>
          <w:trHeight w:val="270"/>
        </w:trPr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01FB6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5025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A322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3C74DC2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FFECF71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68CBDC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9E65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40682F9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DB7515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276C50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100E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BE81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3766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2A68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861B644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79A2A6B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5A0AF0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5846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40B9F" w:rsidRPr="00317097" w14:paraId="58501A59" w14:textId="77777777" w:rsidTr="00317097">
        <w:trPr>
          <w:trHeight w:val="360"/>
        </w:trPr>
        <w:tc>
          <w:tcPr>
            <w:tcW w:w="165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14:paraId="70145D67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 Materiały do konserwacji w okresie zamówienia</w:t>
            </w:r>
          </w:p>
        </w:tc>
      </w:tr>
      <w:tr w:rsidR="00540B9F" w:rsidRPr="00317097" w14:paraId="3D7B980C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B1C2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2328C2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66AE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   Koszty zakupu ( KZ ) …………….. %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F0A2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655F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C448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BEAC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8F05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40B9F" w:rsidRPr="00317097" w14:paraId="630C10C4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C71F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</w:t>
            </w:r>
          </w:p>
        </w:tc>
        <w:tc>
          <w:tcPr>
            <w:tcW w:w="47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D7C409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Powierzchnie mieszkalne</w:t>
            </w:r>
          </w:p>
        </w:tc>
        <w:tc>
          <w:tcPr>
            <w:tcW w:w="1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84398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EC25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1DAF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9F09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FBA7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1846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40B9F" w:rsidRPr="00317097" w14:paraId="683C24C4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1926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DC0DD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– prognozowana  wartość materiałów → </w:t>
            </w:r>
          </w:p>
        </w:tc>
        <w:tc>
          <w:tcPr>
            <w:tcW w:w="1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CB401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5C68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FE02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9913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Kwota podatku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3B9A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6AA5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40B9F" w:rsidRPr="00317097" w14:paraId="2D5CAC7E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5189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53E8E8" w14:textId="77777777" w:rsidR="00540B9F" w:rsidRPr="00317097" w:rsidRDefault="00540B9F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44 800,00</w:t>
            </w: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zł*2 </w:t>
            </w:r>
          </w:p>
        </w:tc>
        <w:tc>
          <w:tcPr>
            <w:tcW w:w="1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AFAF4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A20FA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=   ………………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01BD2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80AA6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VAT 8% :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D6774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D596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 ………………………  zł/brutto</w:t>
            </w:r>
          </w:p>
        </w:tc>
      </w:tr>
      <w:tr w:rsidR="00540B9F" w:rsidRPr="00317097" w14:paraId="10241716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21ECF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74DE85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93656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468D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69BC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3B53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9373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9ABD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40B9F" w:rsidRPr="00317097" w14:paraId="535D261C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52F9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B.</w:t>
            </w:r>
          </w:p>
        </w:tc>
        <w:tc>
          <w:tcPr>
            <w:tcW w:w="47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FA0C33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Powierzchnie użytkowe</w:t>
            </w:r>
          </w:p>
        </w:tc>
        <w:tc>
          <w:tcPr>
            <w:tcW w:w="1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2D007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6BAB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51C5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BB374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4E86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14F1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40B9F" w:rsidRPr="00317097" w14:paraId="40A34761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E1BB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F8972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– prognozowana  wartość materiałów → </w:t>
            </w:r>
          </w:p>
        </w:tc>
        <w:tc>
          <w:tcPr>
            <w:tcW w:w="1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88AF8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1A8B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2727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DE926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Kwota podatku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61285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16F9A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40B9F" w:rsidRPr="00317097" w14:paraId="203D98BC" w14:textId="77777777" w:rsidTr="00317097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254F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023612" w14:textId="77777777" w:rsidR="00540B9F" w:rsidRPr="00317097" w:rsidRDefault="00540B9F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17 423,00</w:t>
            </w: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zł*2</w:t>
            </w:r>
          </w:p>
        </w:tc>
        <w:tc>
          <w:tcPr>
            <w:tcW w:w="1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1195F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71A45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=   ………………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78ADB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6B977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VAT 23% :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5F620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190C" w14:textId="77777777" w:rsidR="00540B9F" w:rsidRPr="00317097" w:rsidRDefault="00540B9F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 ………………………  zł/brutto</w:t>
            </w:r>
          </w:p>
        </w:tc>
      </w:tr>
      <w:tr w:rsidR="00540B9F" w:rsidRPr="00317097" w14:paraId="738A9E65" w14:textId="77777777" w:rsidTr="00317097">
        <w:trPr>
          <w:trHeight w:val="255"/>
        </w:trPr>
        <w:tc>
          <w:tcPr>
            <w:tcW w:w="62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14:paraId="761920B0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Razem za okres 24 m-c</w:t>
            </w:r>
          </w:p>
        </w:tc>
        <w:tc>
          <w:tcPr>
            <w:tcW w:w="10364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07E936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                                            wartość netto: .............................. zł   +    VAT: ................ zł    =     wartość brutto: ........................... zł</w:t>
            </w:r>
          </w:p>
        </w:tc>
      </w:tr>
      <w:tr w:rsidR="00540B9F" w:rsidRPr="00317097" w14:paraId="122BE827" w14:textId="77777777" w:rsidTr="00317097">
        <w:trPr>
          <w:trHeight w:val="525"/>
        </w:trPr>
        <w:tc>
          <w:tcPr>
            <w:tcW w:w="165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7EB8A78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7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RAZEM ŁĄCZNA CENA OFERTY (POZYCJE 1+2+3): =                                                  wartość netto .…………………. zł        +       VAT:    …………………  zł   = wartość brutto …………………..… zł</w:t>
            </w:r>
          </w:p>
        </w:tc>
      </w:tr>
      <w:tr w:rsidR="00540B9F" w:rsidRPr="00B76E54" w14:paraId="1FC8E5DA" w14:textId="77777777" w:rsidTr="00317097">
        <w:trPr>
          <w:trHeight w:val="70"/>
        </w:trPr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5C961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B6454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DF68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5A0B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A39DB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42BB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ADF1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BE41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6BD4D" w14:textId="77777777" w:rsidR="00540B9F" w:rsidRPr="00317097" w:rsidRDefault="00540B9F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40B9F" w:rsidRPr="00867DE4" w14:paraId="0A144873" w14:textId="77777777" w:rsidTr="00317097">
        <w:trPr>
          <w:trHeight w:val="80"/>
        </w:trPr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69C7B" w14:textId="77777777" w:rsidR="00540B9F" w:rsidRPr="00867DE4" w:rsidRDefault="00540B9F" w:rsidP="00CE31F8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086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E150A" w14:textId="77777777" w:rsidR="00540B9F" w:rsidRPr="00CA7DE8" w:rsidRDefault="00540B9F" w:rsidP="00CE31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7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UWAGA:</w:t>
            </w:r>
          </w:p>
          <w:tbl>
            <w:tblPr>
              <w:tblW w:w="1465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6"/>
              <w:gridCol w:w="14358"/>
            </w:tblGrid>
            <w:tr w:rsidR="00CA7DE8" w:rsidRPr="00CA7DE8" w14:paraId="4C612AF6" w14:textId="77777777" w:rsidTr="00867DE4">
              <w:trPr>
                <w:trHeight w:val="981"/>
              </w:trPr>
              <w:tc>
                <w:tcPr>
                  <w:tcW w:w="296" w:type="dxa"/>
                  <w:noWrap/>
                  <w:vAlign w:val="bottom"/>
                  <w:hideMark/>
                </w:tcPr>
                <w:p w14:paraId="0C19787F" w14:textId="77777777" w:rsidR="00867DE4" w:rsidRPr="00CA7DE8" w:rsidRDefault="00867DE4" w:rsidP="00867DE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358" w:type="dxa"/>
                  <w:noWrap/>
                  <w:vAlign w:val="bottom"/>
                </w:tcPr>
                <w:p w14:paraId="48304706" w14:textId="57F374B5" w:rsidR="00867DE4" w:rsidRPr="00CA7DE8" w:rsidRDefault="00867DE4" w:rsidP="00867DE4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lang w:eastAsia="pl-PL"/>
                    </w:rPr>
                  </w:pPr>
                </w:p>
                <w:p w14:paraId="7F21956E" w14:textId="07CF2A62" w:rsidR="00867DE4" w:rsidRPr="00CA7DE8" w:rsidRDefault="00867DE4" w:rsidP="00867DE4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lang w:eastAsia="pl-PL"/>
                    </w:rPr>
                  </w:pPr>
                  <w:r w:rsidRPr="00CA7DE8"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lang w:eastAsia="pl-PL"/>
                    </w:rPr>
                    <w:lastRenderedPageBreak/>
                    <w:t xml:space="preserve">1. W cenie jednostkowej m2 usługi pogotowia technicznego należy uwzględnić wszystkie koszty w celu wykonania usługi zgodnie z wymogami szczegółowego zakresu robót. Cena będzie obowiązywać przez pierwsze 12 </w:t>
                  </w:r>
                  <w:r w:rsidR="00CA7DE8" w:rsidRPr="00CA7DE8"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lang w:eastAsia="pl-PL"/>
                    </w:rPr>
                    <w:t>miesięcy</w:t>
                  </w:r>
                  <w:r w:rsidRPr="00CA7DE8"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lang w:eastAsia="pl-PL"/>
                    </w:rPr>
                    <w:t xml:space="preserve"> zamówienia (cały okres zamówienia), natomiast po 12 m-</w:t>
                  </w:r>
                  <w:proofErr w:type="spellStart"/>
                  <w:r w:rsidRPr="00CA7DE8"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lang w:eastAsia="pl-PL"/>
                    </w:rPr>
                    <w:t>cach</w:t>
                  </w:r>
                  <w:proofErr w:type="spellEnd"/>
                  <w:r w:rsidRPr="00CA7DE8"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lang w:eastAsia="pl-PL"/>
                    </w:rPr>
                    <w:t xml:space="preserve"> nastąpi waloryzacja ceny jednostkowej za m2 </w:t>
                  </w:r>
                  <w:r w:rsidR="00CA7DE8"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lang w:eastAsia="pl-PL"/>
                    </w:rPr>
                    <w:br/>
                  </w:r>
                  <w:r w:rsidRPr="00CA7DE8"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lang w:eastAsia="pl-PL"/>
                    </w:rPr>
                    <w:t>o średnioroczny wskaźnik wzrostu cen i usług ogłaszany przez GUS za rok ubiegły wraz z uwzględnieniem wysokości wskaźnika wzrostu płacy minimalnej.</w:t>
                  </w:r>
                </w:p>
                <w:p w14:paraId="1CC3E3AE" w14:textId="6C5B5BE5" w:rsidR="00867DE4" w:rsidRPr="00CA7DE8" w:rsidRDefault="00867DE4" w:rsidP="00867DE4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lang w:eastAsia="pl-PL"/>
                    </w:rPr>
                  </w:pPr>
                  <w:r w:rsidRPr="00CA7DE8"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lang w:eastAsia="pl-PL"/>
                    </w:rPr>
                    <w:t xml:space="preserve">2. W cenie jednostkowej roboczogodziny na usługę konserwacji należy uwzględnić wszystkie narzuty i koszty, w tym dojazd pracowników i drobne narzędzia niezbędne w celu wykonania usług w pełnym zakresie zgodnie z wymogami szczegółowego zakresu robót. Cena będzie obowiązywać przez pierwsze 12 </w:t>
                  </w:r>
                  <w:r w:rsidR="00CA7DE8" w:rsidRPr="00CA7DE8"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lang w:eastAsia="pl-PL"/>
                    </w:rPr>
                    <w:t>miesięcy</w:t>
                  </w:r>
                  <w:r w:rsidRPr="00CA7DE8"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lang w:eastAsia="pl-PL"/>
                    </w:rPr>
                    <w:t xml:space="preserve"> zamówienia (cały okres zamówienia). natomiast po 12 m-</w:t>
                  </w:r>
                  <w:proofErr w:type="spellStart"/>
                  <w:r w:rsidRPr="00CA7DE8"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lang w:eastAsia="pl-PL"/>
                    </w:rPr>
                    <w:t>cach</w:t>
                  </w:r>
                  <w:proofErr w:type="spellEnd"/>
                  <w:r w:rsidRPr="00CA7DE8"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lang w:eastAsia="pl-PL"/>
                    </w:rPr>
                    <w:t xml:space="preserve"> nastąpi waloryzacja ceny jednostkowej roboczogodziny o średnioroczny wskaźnik wzrostu cen i usług ogłaszany przez GUS za rok ubiegły wraz z uwzględnieniem wysokości wskaźnika wzrostu płacy minimalnej.</w:t>
                  </w:r>
                </w:p>
                <w:p w14:paraId="220246C1" w14:textId="77777777" w:rsidR="00867DE4" w:rsidRPr="00CA7DE8" w:rsidRDefault="00867DE4" w:rsidP="00867DE4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lang w:eastAsia="pl-PL"/>
                    </w:rPr>
                  </w:pPr>
                  <w:r w:rsidRPr="00CA7DE8"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lang w:eastAsia="pl-PL"/>
                    </w:rPr>
                    <w:t xml:space="preserve">3. Dla wyceny należy przyjąć okres </w:t>
                  </w:r>
                  <w:r w:rsidRPr="00CA7DE8"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highlight w:val="yellow"/>
                      <w:lang w:eastAsia="pl-PL"/>
                    </w:rPr>
                    <w:t>24 pełnych miesięcy</w:t>
                  </w:r>
                  <w:r w:rsidRPr="00CA7DE8"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</w:tr>
          </w:tbl>
          <w:p w14:paraId="53D4141C" w14:textId="2E67D784" w:rsidR="00540B9F" w:rsidRPr="00CA7DE8" w:rsidRDefault="00540B9F" w:rsidP="00CE31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72C18D4" w14:textId="77777777" w:rsidR="00540B9F" w:rsidRDefault="00540B9F" w:rsidP="00540B9F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</w:p>
    <w:p w14:paraId="4A61E7F1" w14:textId="77777777" w:rsidR="00CA7DE8" w:rsidRPr="00B76E54" w:rsidRDefault="00CA7DE8" w:rsidP="00540B9F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</w:p>
    <w:p w14:paraId="01C14793" w14:textId="77777777" w:rsidR="00540B9F" w:rsidRPr="00A13DC7" w:rsidRDefault="00540B9F" w:rsidP="00540B9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DC7">
        <w:rPr>
          <w:rFonts w:ascii="Times New Roman" w:hAnsi="Times New Roman" w:cs="Times New Roman"/>
          <w:sz w:val="24"/>
          <w:szCs w:val="24"/>
        </w:rPr>
        <w:t xml:space="preserve">Miejscowość, data ................................... </w:t>
      </w:r>
      <w:r w:rsidRPr="00A13DC7">
        <w:rPr>
          <w:rFonts w:ascii="Times New Roman" w:hAnsi="Times New Roman" w:cs="Times New Roman"/>
          <w:sz w:val="24"/>
          <w:szCs w:val="24"/>
        </w:rPr>
        <w:tab/>
      </w:r>
      <w:r w:rsidRPr="00A13DC7">
        <w:rPr>
          <w:rFonts w:ascii="Times New Roman" w:hAnsi="Times New Roman" w:cs="Times New Roman"/>
          <w:sz w:val="24"/>
          <w:szCs w:val="24"/>
        </w:rPr>
        <w:tab/>
      </w:r>
      <w:r w:rsidRPr="00A13DC7">
        <w:rPr>
          <w:rFonts w:ascii="Times New Roman" w:hAnsi="Times New Roman" w:cs="Times New Roman"/>
          <w:sz w:val="24"/>
          <w:szCs w:val="24"/>
        </w:rPr>
        <w:tab/>
      </w:r>
    </w:p>
    <w:p w14:paraId="6EE37B9C" w14:textId="77777777" w:rsidR="00540B9F" w:rsidRPr="00A13DC7" w:rsidRDefault="00540B9F" w:rsidP="00540B9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3DC7">
        <w:rPr>
          <w:rFonts w:ascii="Times New Roman" w:hAnsi="Times New Roman" w:cs="Times New Roman"/>
          <w:sz w:val="24"/>
          <w:szCs w:val="24"/>
          <w:highlight w:val="yellow"/>
        </w:rPr>
        <w:t>Dokument należy podpisać kwalifikowanym podpisem elektronicznym lub podpisem zaufanym lub elektronicznym podpisem osobistym.</w:t>
      </w:r>
    </w:p>
    <w:p w14:paraId="0F4A229D" w14:textId="280A0C22" w:rsidR="00513B2D" w:rsidRPr="00A13DC7" w:rsidRDefault="00540B9F" w:rsidP="00540B9F">
      <w:pPr>
        <w:rPr>
          <w:rFonts w:ascii="Times New Roman" w:hAnsi="Times New Roman" w:cs="Times New Roman"/>
        </w:rPr>
      </w:pPr>
      <w:r w:rsidRPr="00A13DC7">
        <w:rPr>
          <w:rFonts w:ascii="Times New Roman" w:hAnsi="Times New Roman" w:cs="Times New Roman"/>
          <w:i/>
          <w:iCs/>
          <w:color w:val="FF0000"/>
          <w:sz w:val="24"/>
          <w:szCs w:val="24"/>
        </w:rPr>
        <w:br w:type="page"/>
      </w:r>
    </w:p>
    <w:sectPr w:rsidR="00513B2D" w:rsidRPr="00A13DC7" w:rsidSect="00540B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B9F"/>
    <w:rsid w:val="00086559"/>
    <w:rsid w:val="002C4F87"/>
    <w:rsid w:val="002F09FA"/>
    <w:rsid w:val="00317097"/>
    <w:rsid w:val="00492368"/>
    <w:rsid w:val="00513B2D"/>
    <w:rsid w:val="00540B9F"/>
    <w:rsid w:val="006161C3"/>
    <w:rsid w:val="008229A2"/>
    <w:rsid w:val="00867DE4"/>
    <w:rsid w:val="008700EE"/>
    <w:rsid w:val="00A13DC7"/>
    <w:rsid w:val="00A502A0"/>
    <w:rsid w:val="00A67D6F"/>
    <w:rsid w:val="00AE4AD0"/>
    <w:rsid w:val="00C35F74"/>
    <w:rsid w:val="00C52581"/>
    <w:rsid w:val="00CA7DE8"/>
    <w:rsid w:val="00E9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DD018"/>
  <w15:chartTrackingRefBased/>
  <w15:docId w15:val="{FCD9A7C3-8F05-41E7-AFE1-DD6E6FF6D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B9F"/>
    <w:pPr>
      <w:spacing w:after="200" w:line="276" w:lineRule="auto"/>
    </w:pPr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0B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0B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0B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0B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0B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0B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0B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0B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0B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0B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0B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0B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0B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0B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0B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0B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0B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0B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0B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0B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0B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0B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0B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0B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0B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0B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0B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0B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0B9F"/>
    <w:rPr>
      <w:b/>
      <w:bCs/>
      <w:smallCaps/>
      <w:color w:val="2F5496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B9F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B9F"/>
    <w:rPr>
      <w:rFonts w:ascii="Calibri" w:eastAsia="Calibri" w:hAnsi="Calibri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B9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9FA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9FA"/>
    <w:rPr>
      <w:rFonts w:ascii="Calibri" w:eastAsia="Calibri" w:hAnsi="Calibri" w:cs="Times New Roman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576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Agnieszka.Bałys</cp:lastModifiedBy>
  <cp:revision>10</cp:revision>
  <dcterms:created xsi:type="dcterms:W3CDTF">2025-05-10T14:55:00Z</dcterms:created>
  <dcterms:modified xsi:type="dcterms:W3CDTF">2025-05-29T08:52:00Z</dcterms:modified>
</cp:coreProperties>
</file>