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6CEDC0E2"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sidR="00190A84">
        <w:rPr>
          <w:rFonts w:ascii="Arial" w:eastAsia="Arial" w:hAnsi="Arial" w:cs="Arial"/>
        </w:rPr>
        <w:t>zgodnie z</w:t>
      </w:r>
      <w:r>
        <w:rPr>
          <w:rFonts w:ascii="Arial" w:eastAsia="Arial" w:hAnsi="Arial" w:cs="Arial"/>
        </w:rPr>
        <w:t xml:space="preserve"> </w:t>
      </w:r>
      <w:r>
        <w:rPr>
          <w:rFonts w:ascii="Arial" w:eastAsia="Arial" w:hAnsi="Arial" w:cs="Arial"/>
          <w:b/>
        </w:rPr>
        <w:t xml:space="preserve">art. 275 pkt 1 </w:t>
      </w:r>
      <w:r>
        <w:rPr>
          <w:rFonts w:ascii="Arial" w:eastAsia="Arial" w:hAnsi="Arial" w:cs="Arial"/>
        </w:rPr>
        <w:t xml:space="preserve">ustawy </w:t>
      </w:r>
      <w:r w:rsidR="00190A84">
        <w:rPr>
          <w:rFonts w:ascii="Arial" w:eastAsia="Arial" w:hAnsi="Arial" w:cs="Arial"/>
        </w:rPr>
        <w:br/>
      </w:r>
      <w:r>
        <w:rPr>
          <w:rFonts w:ascii="Arial" w:eastAsia="Arial" w:hAnsi="Arial" w:cs="Arial"/>
        </w:rPr>
        <w:t>z dnia 11.09.2019 r. – Prawo zamówień publicznych (</w:t>
      </w:r>
      <w:r w:rsidR="006A044A" w:rsidRPr="006A044A">
        <w:rPr>
          <w:rFonts w:ascii="Arial" w:eastAsia="Arial" w:hAnsi="Arial" w:cs="Arial"/>
        </w:rPr>
        <w:t>Dz. U. 202</w:t>
      </w:r>
      <w:r w:rsidR="002935B0">
        <w:rPr>
          <w:rFonts w:ascii="Arial" w:eastAsia="Arial" w:hAnsi="Arial" w:cs="Arial"/>
        </w:rPr>
        <w:t>4</w:t>
      </w:r>
      <w:r w:rsidR="006A044A" w:rsidRPr="006A044A">
        <w:rPr>
          <w:rFonts w:ascii="Arial" w:eastAsia="Arial" w:hAnsi="Arial" w:cs="Arial"/>
        </w:rPr>
        <w:t xml:space="preserve">, poz. </w:t>
      </w:r>
      <w:r w:rsidR="00DA0F74">
        <w:rPr>
          <w:rFonts w:ascii="Arial" w:eastAsia="Arial" w:hAnsi="Arial" w:cs="Arial"/>
        </w:rPr>
        <w:t>1320</w:t>
      </w:r>
      <w:r>
        <w:rPr>
          <w:rFonts w:ascii="Arial" w:eastAsia="Arial" w:hAnsi="Arial" w:cs="Arial"/>
        </w:rPr>
        <w:t>), zwanej dalej „ustawą Pzp”</w:t>
      </w:r>
      <w:r w:rsidR="003A0C4C">
        <w:rPr>
          <w:rFonts w:ascii="Arial" w:eastAsia="Arial" w:hAnsi="Arial" w:cs="Arial"/>
        </w:rPr>
        <w:t>.</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790EFA38" w14:textId="0ABAD0B0" w:rsidR="0032623B" w:rsidRPr="00512ADE" w:rsidRDefault="00F35E49" w:rsidP="0032623B">
      <w:pPr>
        <w:jc w:val="both"/>
        <w:rPr>
          <w:rFonts w:ascii="Arial" w:hAnsi="Arial" w:cs="Arial"/>
          <w:b/>
        </w:rPr>
      </w:pPr>
      <w:r w:rsidRPr="00FF4E92">
        <w:rPr>
          <w:rFonts w:ascii="Arial" w:eastAsia="Arial" w:hAnsi="Arial" w:cs="Arial"/>
          <w:bCs/>
        </w:rPr>
        <w:t>na:</w:t>
      </w:r>
      <w:bookmarkStart w:id="0" w:name="_Hlk171422001"/>
      <w:r w:rsidR="00556F1C">
        <w:rPr>
          <w:rFonts w:ascii="Arial" w:eastAsia="Arial" w:hAnsi="Arial" w:cs="Arial"/>
          <w:bCs/>
        </w:rPr>
        <w:t xml:space="preserve"> </w:t>
      </w:r>
      <w:bookmarkEnd w:id="0"/>
      <w:r w:rsidR="005B70A2" w:rsidRPr="005B70A2">
        <w:rPr>
          <w:rFonts w:ascii="Arial" w:hAnsi="Arial" w:cs="Arial"/>
          <w:b/>
          <w:bCs/>
        </w:rPr>
        <w:t xml:space="preserve">uprzątnięcie śmieci, gabarytów i gruzu z wnętrza budynków i posesji przy </w:t>
      </w:r>
      <w:r w:rsidR="005B70A2" w:rsidRPr="005B70A2">
        <w:rPr>
          <w:rFonts w:ascii="Arial" w:hAnsi="Arial" w:cs="Arial"/>
          <w:b/>
          <w:bCs/>
        </w:rPr>
        <w:br/>
        <w:t>ul. Chmielnej 102, Płockiej 2B, Płockiej 2C i Twardej 62 w Warszawie</w:t>
      </w:r>
      <w:r w:rsidR="00512ADE">
        <w:rPr>
          <w:rFonts w:ascii="Arial" w:hAnsi="Arial" w:cs="Arial"/>
          <w:b/>
        </w:rPr>
        <w:t>.</w:t>
      </w: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290C316" w14:textId="77777777" w:rsidR="00CD186C" w:rsidRDefault="00CD186C">
      <w:pPr>
        <w:spacing w:after="0" w:line="240" w:lineRule="auto"/>
        <w:jc w:val="both"/>
        <w:rPr>
          <w:rFonts w:ascii="Arial" w:eastAsia="Arial" w:hAnsi="Arial" w:cs="Arial"/>
          <w:b/>
        </w:rPr>
      </w:pPr>
    </w:p>
    <w:p w14:paraId="2698F9FC" w14:textId="77777777" w:rsidR="00CD186C" w:rsidRDefault="00CD186C">
      <w:pPr>
        <w:spacing w:after="0" w:line="240" w:lineRule="auto"/>
        <w:jc w:val="both"/>
        <w:rPr>
          <w:rFonts w:ascii="Arial" w:eastAsia="Arial" w:hAnsi="Arial" w:cs="Arial"/>
          <w:b/>
        </w:rPr>
      </w:pPr>
    </w:p>
    <w:p w14:paraId="4544984D" w14:textId="20CC293B" w:rsidR="00D276C7" w:rsidRDefault="003C6FBD" w:rsidP="00542604">
      <w:pPr>
        <w:rPr>
          <w:rFonts w:ascii="Arial" w:eastAsia="Arial" w:hAnsi="Arial" w:cs="Arial"/>
          <w:b/>
          <w:sz w:val="24"/>
        </w:rPr>
      </w:pPr>
      <w:r>
        <w:rPr>
          <w:rFonts w:ascii="Arial" w:eastAsia="Arial" w:hAnsi="Arial" w:cs="Arial"/>
          <w:b/>
          <w:sz w:val="24"/>
        </w:rPr>
        <w:br w:type="page"/>
      </w:r>
    </w:p>
    <w:p w14:paraId="23731BE7" w14:textId="4D1F4FC8" w:rsidR="00CD186C" w:rsidRDefault="00F35E49" w:rsidP="00542604">
      <w:pPr>
        <w:rPr>
          <w:rFonts w:ascii="Arial" w:eastAsia="Arial" w:hAnsi="Arial" w:cs="Arial"/>
          <w:b/>
          <w:sz w:val="24"/>
          <w:u w:val="single"/>
        </w:rPr>
      </w:pPr>
      <w:r>
        <w:rPr>
          <w:rFonts w:ascii="Arial" w:eastAsia="Arial" w:hAnsi="Arial" w:cs="Arial"/>
          <w:b/>
          <w:sz w:val="24"/>
        </w:rPr>
        <w:lastRenderedPageBreak/>
        <w:t>I. </w:t>
      </w:r>
      <w:r>
        <w:rPr>
          <w:rFonts w:ascii="Arial" w:eastAsia="Arial" w:hAnsi="Arial" w:cs="Arial"/>
          <w:b/>
          <w:sz w:val="24"/>
          <w:u w:val="single"/>
        </w:rPr>
        <w:t>Zamawiający</w:t>
      </w:r>
    </w:p>
    <w:p w14:paraId="788FFE1E" w14:textId="77777777" w:rsidR="00CD186C" w:rsidRDefault="00CD186C">
      <w:pPr>
        <w:spacing w:after="0" w:line="240" w:lineRule="auto"/>
        <w:jc w:val="both"/>
        <w:rPr>
          <w:rFonts w:ascii="Arial" w:eastAsia="Arial" w:hAnsi="Arial" w:cs="Arial"/>
          <w:b/>
          <w:sz w:val="6"/>
        </w:rPr>
      </w:pPr>
    </w:p>
    <w:p w14:paraId="071F5A40" w14:textId="77777777" w:rsidR="003119E6" w:rsidRDefault="003119E6" w:rsidP="00D666DD">
      <w:pPr>
        <w:spacing w:after="0" w:line="360"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D666DD">
      <w:pPr>
        <w:spacing w:after="0" w:line="360" w:lineRule="auto"/>
        <w:rPr>
          <w:rFonts w:ascii="Arial" w:eastAsia="Arial" w:hAnsi="Arial" w:cs="Arial"/>
        </w:rPr>
      </w:pPr>
      <w:r>
        <w:rPr>
          <w:rFonts w:ascii="Arial" w:eastAsia="Arial" w:hAnsi="Arial" w:cs="Arial"/>
        </w:rPr>
        <w:t>Telefon: +48 22 49 58 100</w:t>
      </w:r>
    </w:p>
    <w:p w14:paraId="2861B21F" w14:textId="539BFF6F" w:rsidR="003119E6" w:rsidRDefault="003119E6" w:rsidP="00D666DD">
      <w:pPr>
        <w:spacing w:after="0" w:line="360" w:lineRule="auto"/>
        <w:rPr>
          <w:rFonts w:ascii="Arial" w:eastAsia="Arial" w:hAnsi="Arial" w:cs="Arial"/>
        </w:rPr>
      </w:pPr>
      <w:r>
        <w:rPr>
          <w:rFonts w:ascii="Arial" w:eastAsia="Arial" w:hAnsi="Arial" w:cs="Arial"/>
        </w:rPr>
        <w:t>Faks: +48 22 49 58 458</w:t>
      </w:r>
    </w:p>
    <w:p w14:paraId="2B78E6B9" w14:textId="42A8E9D0" w:rsidR="003119E6" w:rsidRPr="00E46731" w:rsidRDefault="003119E6" w:rsidP="00796A57">
      <w:pPr>
        <w:spacing w:before="120" w:after="12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CC6413E" w14:textId="4976D40B" w:rsidR="0079186D" w:rsidRPr="0079186D" w:rsidRDefault="003119E6" w:rsidP="00796A57">
      <w:pPr>
        <w:tabs>
          <w:tab w:val="left" w:pos="284"/>
        </w:tabs>
        <w:spacing w:before="120" w:after="12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4F6F817D" w14:textId="4E045A2D" w:rsidR="00374DB4" w:rsidRDefault="003119E6" w:rsidP="00796A57">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38F4F031" w14:textId="5A64DE5F" w:rsidR="005B70A2" w:rsidRPr="005B70A2" w:rsidRDefault="005B70A2" w:rsidP="005B70A2">
      <w:pPr>
        <w:numPr>
          <w:ilvl w:val="0"/>
          <w:numId w:val="34"/>
        </w:numPr>
        <w:spacing w:before="120" w:after="120" w:line="240" w:lineRule="auto"/>
        <w:ind w:left="426"/>
        <w:jc w:val="both"/>
        <w:rPr>
          <w:rFonts w:ascii="Arial" w:hAnsi="Arial" w:cs="Arial"/>
        </w:rPr>
      </w:pPr>
      <w:r w:rsidRPr="005B70A2">
        <w:rPr>
          <w:rFonts w:ascii="Arial" w:hAnsi="Arial" w:cs="Arial"/>
          <w:b/>
          <w:bCs/>
        </w:rPr>
        <w:t>Robert Pietrasik</w:t>
      </w:r>
      <w:r w:rsidRPr="005B70A2">
        <w:rPr>
          <w:rFonts w:ascii="Arial" w:hAnsi="Arial" w:cs="Arial"/>
        </w:rPr>
        <w:t xml:space="preserve"> — Kierownik Zespołu telefon: </w:t>
      </w:r>
      <w:r w:rsidR="00E04D23">
        <w:rPr>
          <w:rFonts w:ascii="Arial" w:hAnsi="Arial" w:cs="Arial"/>
        </w:rPr>
        <w:t>(</w:t>
      </w:r>
      <w:r w:rsidRPr="005B70A2">
        <w:rPr>
          <w:rFonts w:ascii="Arial" w:hAnsi="Arial" w:cs="Arial"/>
        </w:rPr>
        <w:t>22</w:t>
      </w:r>
      <w:r w:rsidR="00E04D23">
        <w:rPr>
          <w:rFonts w:ascii="Arial" w:hAnsi="Arial" w:cs="Arial"/>
        </w:rPr>
        <w:t xml:space="preserve">) </w:t>
      </w:r>
      <w:r w:rsidRPr="005B70A2">
        <w:rPr>
          <w:rFonts w:ascii="Arial" w:hAnsi="Arial" w:cs="Arial"/>
        </w:rPr>
        <w:t>49</w:t>
      </w:r>
      <w:r w:rsidR="00E04D23">
        <w:rPr>
          <w:rFonts w:ascii="Arial" w:hAnsi="Arial" w:cs="Arial"/>
        </w:rPr>
        <w:t>-</w:t>
      </w:r>
      <w:r w:rsidRPr="005B70A2">
        <w:rPr>
          <w:rFonts w:ascii="Arial" w:hAnsi="Arial" w:cs="Arial"/>
        </w:rPr>
        <w:t>58</w:t>
      </w:r>
      <w:r w:rsidR="00E04D23">
        <w:rPr>
          <w:rFonts w:ascii="Arial" w:hAnsi="Arial" w:cs="Arial"/>
        </w:rPr>
        <w:t>-</w:t>
      </w:r>
      <w:r w:rsidRPr="005B70A2">
        <w:rPr>
          <w:rFonts w:ascii="Arial" w:hAnsi="Arial" w:cs="Arial"/>
        </w:rPr>
        <w:t xml:space="preserve">374, adres </w:t>
      </w:r>
      <w:r>
        <w:rPr>
          <w:rFonts w:ascii="Arial" w:hAnsi="Arial" w:cs="Arial"/>
        </w:rPr>
        <w:br/>
      </w:r>
      <w:r w:rsidRPr="005B70A2">
        <w:rPr>
          <w:rFonts w:ascii="Arial" w:hAnsi="Arial" w:cs="Arial"/>
        </w:rPr>
        <w:t xml:space="preserve">e-mail: </w:t>
      </w:r>
      <w:hyperlink r:id="rId9" w:history="1">
        <w:r w:rsidRPr="00BF74DE">
          <w:rPr>
            <w:rStyle w:val="Hipercze"/>
            <w:rFonts w:ascii="Arial" w:hAnsi="Arial" w:cs="Arial"/>
          </w:rPr>
          <w:t>rpietrasik@zgnwola.waw.pl</w:t>
        </w:r>
      </w:hyperlink>
      <w:r>
        <w:rPr>
          <w:rFonts w:ascii="Arial" w:hAnsi="Arial" w:cs="Arial"/>
        </w:rPr>
        <w:t xml:space="preserve"> </w:t>
      </w:r>
      <w:r w:rsidRPr="005B70A2">
        <w:rPr>
          <w:rFonts w:ascii="Arial" w:hAnsi="Arial" w:cs="Arial"/>
        </w:rPr>
        <w:t xml:space="preserve"> </w:t>
      </w:r>
    </w:p>
    <w:p w14:paraId="3ED09A97" w14:textId="750CFB08" w:rsidR="005B70A2" w:rsidRPr="005B70A2" w:rsidRDefault="005B70A2" w:rsidP="005B70A2">
      <w:pPr>
        <w:numPr>
          <w:ilvl w:val="0"/>
          <w:numId w:val="34"/>
        </w:numPr>
        <w:spacing w:before="120" w:after="120" w:line="240" w:lineRule="auto"/>
        <w:ind w:left="426"/>
        <w:jc w:val="both"/>
        <w:rPr>
          <w:rFonts w:ascii="Arial" w:hAnsi="Arial" w:cs="Arial"/>
        </w:rPr>
      </w:pPr>
      <w:r w:rsidRPr="005B70A2">
        <w:rPr>
          <w:rFonts w:ascii="Arial" w:hAnsi="Arial" w:cs="Arial"/>
          <w:b/>
          <w:bCs/>
        </w:rPr>
        <w:t>Paweł Wątroba</w:t>
      </w:r>
      <w:r w:rsidRPr="005B70A2">
        <w:rPr>
          <w:rFonts w:ascii="Arial" w:hAnsi="Arial" w:cs="Arial"/>
        </w:rPr>
        <w:t xml:space="preserve"> — Zastępca Kierownika Zespołu ds. eksploatacji telefon: </w:t>
      </w:r>
      <w:r w:rsidR="00E04D23">
        <w:rPr>
          <w:rFonts w:ascii="Arial" w:hAnsi="Arial" w:cs="Arial"/>
        </w:rPr>
        <w:t>(</w:t>
      </w:r>
      <w:r w:rsidRPr="005B70A2">
        <w:rPr>
          <w:rFonts w:ascii="Arial" w:hAnsi="Arial" w:cs="Arial"/>
        </w:rPr>
        <w:t>22</w:t>
      </w:r>
      <w:r w:rsidR="00E04D23">
        <w:rPr>
          <w:rFonts w:ascii="Arial" w:hAnsi="Arial" w:cs="Arial"/>
        </w:rPr>
        <w:t xml:space="preserve">) </w:t>
      </w:r>
      <w:r w:rsidRPr="005B70A2">
        <w:rPr>
          <w:rFonts w:ascii="Arial" w:hAnsi="Arial" w:cs="Arial"/>
        </w:rPr>
        <w:t xml:space="preserve">49-58-164, adres e-mail: </w:t>
      </w:r>
      <w:hyperlink r:id="rId10" w:history="1">
        <w:r w:rsidRPr="00BF74DE">
          <w:rPr>
            <w:rStyle w:val="Hipercze"/>
            <w:rFonts w:ascii="Arial" w:hAnsi="Arial" w:cs="Arial"/>
          </w:rPr>
          <w:t>pwatroba@zgnwola.waw.pl</w:t>
        </w:r>
      </w:hyperlink>
      <w:r>
        <w:rPr>
          <w:rFonts w:ascii="Arial" w:hAnsi="Arial" w:cs="Arial"/>
        </w:rPr>
        <w:t xml:space="preserve"> </w:t>
      </w:r>
    </w:p>
    <w:p w14:paraId="63C773F6" w14:textId="7ECEE4F2" w:rsidR="005B70A2" w:rsidRPr="005B70A2" w:rsidRDefault="005B70A2" w:rsidP="005B70A2">
      <w:pPr>
        <w:numPr>
          <w:ilvl w:val="0"/>
          <w:numId w:val="34"/>
        </w:numPr>
        <w:spacing w:before="120" w:after="120" w:line="240" w:lineRule="auto"/>
        <w:ind w:left="426"/>
        <w:jc w:val="both"/>
        <w:rPr>
          <w:rFonts w:ascii="Arial" w:hAnsi="Arial" w:cs="Arial"/>
        </w:rPr>
      </w:pPr>
      <w:r w:rsidRPr="005B70A2">
        <w:rPr>
          <w:rFonts w:ascii="Arial" w:hAnsi="Arial" w:cs="Arial"/>
          <w:b/>
          <w:bCs/>
        </w:rPr>
        <w:t>Andrzej Kulczakowicz</w:t>
      </w:r>
      <w:r w:rsidRPr="005B70A2">
        <w:rPr>
          <w:rFonts w:ascii="Arial" w:hAnsi="Arial" w:cs="Arial"/>
        </w:rPr>
        <w:t xml:space="preserve"> — Zastępca Kierownika Zespołu ds. technicznych telefon: </w:t>
      </w:r>
      <w:r>
        <w:rPr>
          <w:rFonts w:ascii="Arial" w:hAnsi="Arial" w:cs="Arial"/>
        </w:rPr>
        <w:br/>
      </w:r>
      <w:r w:rsidR="00E04D23">
        <w:rPr>
          <w:rFonts w:ascii="Arial" w:hAnsi="Arial" w:cs="Arial"/>
        </w:rPr>
        <w:t>(</w:t>
      </w:r>
      <w:r w:rsidRPr="005B70A2">
        <w:rPr>
          <w:rFonts w:ascii="Arial" w:hAnsi="Arial" w:cs="Arial"/>
        </w:rPr>
        <w:t>22</w:t>
      </w:r>
      <w:r w:rsidR="00E04D23">
        <w:rPr>
          <w:rFonts w:ascii="Arial" w:hAnsi="Arial" w:cs="Arial"/>
        </w:rPr>
        <w:t xml:space="preserve">) </w:t>
      </w:r>
      <w:r w:rsidRPr="005B70A2">
        <w:rPr>
          <w:rFonts w:ascii="Arial" w:hAnsi="Arial" w:cs="Arial"/>
        </w:rPr>
        <w:t xml:space="preserve">49-58-210, adres e-mail: </w:t>
      </w:r>
      <w:hyperlink r:id="rId11" w:history="1">
        <w:r w:rsidRPr="00BF74DE">
          <w:rPr>
            <w:rStyle w:val="Hipercze"/>
            <w:rFonts w:ascii="Arial" w:hAnsi="Arial" w:cs="Arial"/>
          </w:rPr>
          <w:t>akulczakowicz@zgnwola.waw.pl</w:t>
        </w:r>
      </w:hyperlink>
      <w:r>
        <w:rPr>
          <w:rFonts w:ascii="Arial" w:hAnsi="Arial" w:cs="Arial"/>
        </w:rPr>
        <w:t xml:space="preserve"> </w:t>
      </w:r>
    </w:p>
    <w:p w14:paraId="75B88DCA" w14:textId="2ADCE72F" w:rsidR="005B70A2" w:rsidRPr="005B70A2" w:rsidRDefault="005B70A2" w:rsidP="005B70A2">
      <w:pPr>
        <w:numPr>
          <w:ilvl w:val="0"/>
          <w:numId w:val="34"/>
        </w:numPr>
        <w:spacing w:before="120" w:after="120" w:line="240" w:lineRule="auto"/>
        <w:ind w:left="426"/>
        <w:jc w:val="both"/>
        <w:rPr>
          <w:rFonts w:ascii="Arial" w:hAnsi="Arial" w:cs="Arial"/>
        </w:rPr>
      </w:pPr>
      <w:r w:rsidRPr="005B70A2">
        <w:rPr>
          <w:rFonts w:ascii="Arial" w:hAnsi="Arial" w:cs="Arial"/>
          <w:b/>
          <w:bCs/>
        </w:rPr>
        <w:t>Agnieszka Osikowicz</w:t>
      </w:r>
      <w:r w:rsidRPr="005B70A2">
        <w:rPr>
          <w:rFonts w:ascii="Arial" w:hAnsi="Arial" w:cs="Arial"/>
        </w:rPr>
        <w:t xml:space="preserve"> — inspektor nadzoru inwestorskiego branży budowlanej, telefon: </w:t>
      </w:r>
      <w:r w:rsidR="00E04D23">
        <w:rPr>
          <w:rFonts w:ascii="Arial" w:hAnsi="Arial" w:cs="Arial"/>
        </w:rPr>
        <w:t>(</w:t>
      </w:r>
      <w:r w:rsidRPr="005B70A2">
        <w:rPr>
          <w:rFonts w:ascii="Arial" w:hAnsi="Arial" w:cs="Arial"/>
        </w:rPr>
        <w:t>22</w:t>
      </w:r>
      <w:r w:rsidR="00E04D23">
        <w:rPr>
          <w:rFonts w:ascii="Arial" w:hAnsi="Arial" w:cs="Arial"/>
        </w:rPr>
        <w:t xml:space="preserve">) </w:t>
      </w:r>
      <w:r w:rsidRPr="005B70A2">
        <w:rPr>
          <w:rFonts w:ascii="Arial" w:hAnsi="Arial" w:cs="Arial"/>
        </w:rPr>
        <w:t xml:space="preserve">49-58-342, adres e-mail: </w:t>
      </w:r>
      <w:hyperlink r:id="rId12" w:history="1">
        <w:r w:rsidRPr="00BF74DE">
          <w:rPr>
            <w:rStyle w:val="Hipercze"/>
            <w:rFonts w:ascii="Arial" w:hAnsi="Arial" w:cs="Arial"/>
          </w:rPr>
          <w:t>aosikowicz@zgnwola.waw.pl</w:t>
        </w:r>
      </w:hyperlink>
      <w:r>
        <w:rPr>
          <w:rFonts w:ascii="Arial" w:hAnsi="Arial" w:cs="Arial"/>
        </w:rPr>
        <w:t xml:space="preserve"> </w:t>
      </w:r>
    </w:p>
    <w:p w14:paraId="79769ECB" w14:textId="7555B0D9" w:rsidR="005B70A2" w:rsidRDefault="005B70A2" w:rsidP="005B70A2">
      <w:pPr>
        <w:numPr>
          <w:ilvl w:val="0"/>
          <w:numId w:val="34"/>
        </w:numPr>
        <w:spacing w:before="120" w:after="120" w:line="240" w:lineRule="auto"/>
        <w:ind w:left="426"/>
        <w:jc w:val="both"/>
        <w:rPr>
          <w:rFonts w:ascii="Arial" w:hAnsi="Arial" w:cs="Arial"/>
        </w:rPr>
      </w:pPr>
      <w:r w:rsidRPr="005B70A2">
        <w:rPr>
          <w:rFonts w:ascii="Arial" w:hAnsi="Arial" w:cs="Arial"/>
          <w:b/>
          <w:bCs/>
        </w:rPr>
        <w:t>Krzysztof Ciszek</w:t>
      </w:r>
      <w:r w:rsidRPr="005B70A2">
        <w:rPr>
          <w:rFonts w:ascii="Arial" w:hAnsi="Arial" w:cs="Arial"/>
        </w:rPr>
        <w:t xml:space="preserve"> — inspektor nadzoru inwestorskiego branży budowlanej, telefon: </w:t>
      </w:r>
      <w:r w:rsidR="00E04D23">
        <w:rPr>
          <w:rFonts w:ascii="Arial" w:hAnsi="Arial" w:cs="Arial"/>
        </w:rPr>
        <w:br/>
        <w:t>(</w:t>
      </w:r>
      <w:r w:rsidRPr="005B70A2">
        <w:rPr>
          <w:rFonts w:ascii="Arial" w:hAnsi="Arial" w:cs="Arial"/>
        </w:rPr>
        <w:t>22</w:t>
      </w:r>
      <w:r w:rsidR="00E04D23">
        <w:rPr>
          <w:rFonts w:ascii="Arial" w:hAnsi="Arial" w:cs="Arial"/>
        </w:rPr>
        <w:t xml:space="preserve">) </w:t>
      </w:r>
      <w:r w:rsidRPr="005B70A2">
        <w:rPr>
          <w:rFonts w:ascii="Arial" w:hAnsi="Arial" w:cs="Arial"/>
        </w:rPr>
        <w:t xml:space="preserve">49-58-142, adres e-mail: </w:t>
      </w:r>
      <w:hyperlink r:id="rId13" w:history="1">
        <w:r w:rsidRPr="00BF74DE">
          <w:rPr>
            <w:rStyle w:val="Hipercze"/>
            <w:rFonts w:ascii="Arial" w:hAnsi="Arial" w:cs="Arial"/>
          </w:rPr>
          <w:t>kciszek@zgnwola.waw.pl</w:t>
        </w:r>
      </w:hyperlink>
      <w:r>
        <w:rPr>
          <w:rFonts w:ascii="Arial" w:hAnsi="Arial" w:cs="Arial"/>
        </w:rPr>
        <w:t xml:space="preserve"> </w:t>
      </w:r>
      <w:r w:rsidRPr="005B70A2">
        <w:rPr>
          <w:rFonts w:ascii="Arial" w:hAnsi="Arial" w:cs="Arial"/>
        </w:rPr>
        <w:t xml:space="preserve"> </w:t>
      </w:r>
    </w:p>
    <w:p w14:paraId="6B3A85AF" w14:textId="1F529E92" w:rsidR="005B70A2" w:rsidRPr="005B70A2" w:rsidRDefault="005B70A2" w:rsidP="005B70A2">
      <w:pPr>
        <w:numPr>
          <w:ilvl w:val="0"/>
          <w:numId w:val="34"/>
        </w:numPr>
        <w:spacing w:before="120" w:after="120" w:line="240" w:lineRule="auto"/>
        <w:ind w:left="426"/>
        <w:jc w:val="both"/>
        <w:rPr>
          <w:rFonts w:ascii="Arial" w:hAnsi="Arial" w:cs="Arial"/>
        </w:rPr>
      </w:pPr>
      <w:r w:rsidRPr="005B70A2">
        <w:rPr>
          <w:rFonts w:ascii="Arial" w:hAnsi="Arial" w:cs="Arial"/>
          <w:b/>
        </w:rPr>
        <w:t xml:space="preserve">Jacek Maraszek </w:t>
      </w:r>
      <w:r w:rsidRPr="005B70A2">
        <w:rPr>
          <w:rFonts w:ascii="Arial" w:hAnsi="Arial" w:cs="Arial"/>
          <w:bCs/>
        </w:rPr>
        <w:t xml:space="preserve">– starszy specjalista </w:t>
      </w:r>
      <w:r w:rsidR="00E04D23">
        <w:rPr>
          <w:rFonts w:ascii="Arial" w:hAnsi="Arial" w:cs="Arial"/>
          <w:bCs/>
        </w:rPr>
        <w:t>–</w:t>
      </w:r>
      <w:r w:rsidRPr="005B70A2">
        <w:rPr>
          <w:rFonts w:ascii="Arial" w:hAnsi="Arial" w:cs="Arial"/>
          <w:bCs/>
        </w:rPr>
        <w:t xml:space="preserve"> tel</w:t>
      </w:r>
      <w:r w:rsidR="00E04D23">
        <w:rPr>
          <w:rFonts w:ascii="Arial" w:hAnsi="Arial" w:cs="Arial"/>
          <w:bCs/>
        </w:rPr>
        <w:t>efon:</w:t>
      </w:r>
      <w:r w:rsidRPr="005B70A2">
        <w:rPr>
          <w:rFonts w:ascii="Arial" w:hAnsi="Arial" w:cs="Arial"/>
          <w:bCs/>
        </w:rPr>
        <w:t xml:space="preserve"> </w:t>
      </w:r>
      <w:r w:rsidR="00E04D23">
        <w:rPr>
          <w:rFonts w:ascii="Arial" w:hAnsi="Arial" w:cs="Arial"/>
          <w:bCs/>
        </w:rPr>
        <w:t>(</w:t>
      </w:r>
      <w:r w:rsidRPr="005B70A2">
        <w:rPr>
          <w:rFonts w:ascii="Arial" w:hAnsi="Arial" w:cs="Arial"/>
          <w:bCs/>
        </w:rPr>
        <w:t>22</w:t>
      </w:r>
      <w:r w:rsidR="00E04D23">
        <w:rPr>
          <w:rFonts w:ascii="Arial" w:hAnsi="Arial" w:cs="Arial"/>
          <w:bCs/>
        </w:rPr>
        <w:t xml:space="preserve">) </w:t>
      </w:r>
      <w:r w:rsidRPr="005B70A2">
        <w:rPr>
          <w:rFonts w:ascii="Arial" w:hAnsi="Arial" w:cs="Arial"/>
          <w:bCs/>
        </w:rPr>
        <w:t>49</w:t>
      </w:r>
      <w:r>
        <w:rPr>
          <w:rFonts w:ascii="Arial" w:hAnsi="Arial" w:cs="Arial"/>
          <w:bCs/>
        </w:rPr>
        <w:t>-</w:t>
      </w:r>
      <w:r w:rsidRPr="005B70A2">
        <w:rPr>
          <w:rFonts w:ascii="Arial" w:hAnsi="Arial" w:cs="Arial"/>
          <w:bCs/>
        </w:rPr>
        <w:t>58</w:t>
      </w:r>
      <w:r>
        <w:rPr>
          <w:rFonts w:ascii="Arial" w:hAnsi="Arial" w:cs="Arial"/>
          <w:bCs/>
        </w:rPr>
        <w:t>-</w:t>
      </w:r>
      <w:r w:rsidRPr="005B70A2">
        <w:rPr>
          <w:rFonts w:ascii="Arial" w:hAnsi="Arial" w:cs="Arial"/>
          <w:bCs/>
        </w:rPr>
        <w:t>275 (w zakresie dokumentacji przetargowej),</w:t>
      </w:r>
      <w:r w:rsidR="00366F47">
        <w:rPr>
          <w:rFonts w:ascii="Arial" w:hAnsi="Arial" w:cs="Arial"/>
          <w:bCs/>
        </w:rPr>
        <w:t xml:space="preserve"> adres e-mail: </w:t>
      </w:r>
      <w:hyperlink r:id="rId14" w:history="1">
        <w:r w:rsidR="00366F47" w:rsidRPr="0082640E">
          <w:rPr>
            <w:rStyle w:val="Hipercze"/>
            <w:rFonts w:ascii="Arial" w:hAnsi="Arial" w:cs="Arial"/>
            <w:bCs/>
          </w:rPr>
          <w:t>jmaraszek@zgnwola.waw.pl</w:t>
        </w:r>
      </w:hyperlink>
      <w:r w:rsidR="00366F47">
        <w:rPr>
          <w:rFonts w:ascii="Arial" w:hAnsi="Arial" w:cs="Arial"/>
          <w:bCs/>
        </w:rPr>
        <w:t xml:space="preserve"> </w:t>
      </w:r>
    </w:p>
    <w:p w14:paraId="440CBD0D" w14:textId="36BC6BF1" w:rsidR="00891A26" w:rsidRDefault="00F35E49" w:rsidP="00796A57">
      <w:pPr>
        <w:spacing w:before="120" w:after="12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50242118" w14:textId="77777777" w:rsidR="006B5C42" w:rsidRPr="006B5C42" w:rsidRDefault="006B5C42" w:rsidP="00796A57">
      <w:pPr>
        <w:spacing w:before="120" w:after="120" w:line="240" w:lineRule="auto"/>
        <w:jc w:val="both"/>
        <w:rPr>
          <w:rFonts w:ascii="Arial" w:eastAsia="Arial" w:hAnsi="Arial" w:cs="Arial"/>
          <w:sz w:val="12"/>
          <w:szCs w:val="12"/>
        </w:rPr>
      </w:pPr>
    </w:p>
    <w:tbl>
      <w:tblPr>
        <w:tblStyle w:val="Tabela-Siatka"/>
        <w:tblW w:w="0" w:type="auto"/>
        <w:tblLook w:val="04A0" w:firstRow="1" w:lastRow="0" w:firstColumn="1" w:lastColumn="0" w:noHBand="0" w:noVBand="1"/>
      </w:tblPr>
      <w:tblGrid>
        <w:gridCol w:w="9062"/>
      </w:tblGrid>
      <w:tr w:rsidR="006B5C42" w14:paraId="12EC145D" w14:textId="77777777" w:rsidTr="00381ABE">
        <w:trPr>
          <w:trHeight w:val="752"/>
        </w:trPr>
        <w:tc>
          <w:tcPr>
            <w:tcW w:w="9062" w:type="dxa"/>
            <w:vAlign w:val="center"/>
          </w:tcPr>
          <w:p w14:paraId="52EAC09C" w14:textId="26664F2C" w:rsidR="006B5C42" w:rsidRPr="009F77A8" w:rsidRDefault="006B5C42" w:rsidP="00796A57">
            <w:pPr>
              <w:spacing w:before="120" w:after="120" w:line="276" w:lineRule="auto"/>
              <w:jc w:val="both"/>
              <w:rPr>
                <w:rFonts w:ascii="Arial" w:eastAsia="Arial" w:hAnsi="Arial" w:cs="Arial"/>
                <w:bCs/>
              </w:rPr>
            </w:pPr>
            <w:r>
              <w:rPr>
                <w:rFonts w:ascii="Arial" w:eastAsia="Arial" w:hAnsi="Arial" w:cs="Arial"/>
                <w:b/>
              </w:rPr>
              <w:t xml:space="preserve">Kwota jaką Zamawiający zamierza przeznaczyć na sfinansowanie zamówienia wynosi  </w:t>
            </w:r>
            <w:r w:rsidR="00C37628">
              <w:rPr>
                <w:rFonts w:ascii="Arial" w:eastAsia="Arial" w:hAnsi="Arial" w:cs="Arial"/>
                <w:b/>
              </w:rPr>
              <w:t>276 000,00</w:t>
            </w:r>
            <w:r w:rsidR="00315571" w:rsidRPr="009D043B">
              <w:rPr>
                <w:rFonts w:ascii="Arial" w:eastAsia="Arial" w:hAnsi="Arial" w:cs="Arial"/>
                <w:b/>
              </w:rPr>
              <w:t xml:space="preserve"> </w:t>
            </w:r>
            <w:r>
              <w:rPr>
                <w:rFonts w:ascii="Arial" w:eastAsia="Arial" w:hAnsi="Arial" w:cs="Arial"/>
                <w:b/>
              </w:rPr>
              <w:t>zł brutto</w:t>
            </w:r>
            <w:r>
              <w:rPr>
                <w:rFonts w:ascii="Arial" w:eastAsia="Arial" w:hAnsi="Arial" w:cs="Arial"/>
                <w:bCs/>
              </w:rPr>
              <w:t>.</w:t>
            </w:r>
          </w:p>
        </w:tc>
      </w:tr>
    </w:tbl>
    <w:p w14:paraId="1AE47435" w14:textId="55B2B669" w:rsidR="00CD186C" w:rsidRDefault="00F35E49" w:rsidP="00A17FBE">
      <w:pPr>
        <w:spacing w:before="120" w:after="12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udzielane jest w częściach, z których każda stanowi przedmiot odrębnego postępowania (zgodnie z art. 30 ust. 1 ustawy Pzp).</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2F759326" w:rsidR="00CD186C" w:rsidRPr="00276349" w:rsidRDefault="00F35E49" w:rsidP="00A17FBE">
      <w:pPr>
        <w:spacing w:after="0" w:line="276" w:lineRule="auto"/>
        <w:jc w:val="both"/>
        <w:rPr>
          <w:rFonts w:ascii="Arial" w:eastAsia="Arial" w:hAnsi="Arial" w:cs="Arial"/>
          <w:bCs/>
          <w:iCs/>
        </w:rPr>
      </w:pPr>
      <w:r w:rsidRPr="00276349">
        <w:rPr>
          <w:rFonts w:ascii="Arial" w:eastAsia="Arial" w:hAnsi="Arial" w:cs="Arial"/>
          <w:bCs/>
        </w:rPr>
        <w:t xml:space="preserve">Zamawiający </w:t>
      </w:r>
      <w:r w:rsidR="00276349" w:rsidRPr="00276349">
        <w:rPr>
          <w:rFonts w:ascii="Arial" w:eastAsia="Arial" w:hAnsi="Arial" w:cs="Arial"/>
          <w:bCs/>
        </w:rPr>
        <w:t xml:space="preserve">nie </w:t>
      </w:r>
      <w:r w:rsidRPr="00276349">
        <w:rPr>
          <w:rFonts w:ascii="Arial" w:eastAsia="Arial" w:hAnsi="Arial" w:cs="Arial"/>
          <w:bCs/>
        </w:rPr>
        <w:t>przewiduje udzieleni</w:t>
      </w:r>
      <w:r w:rsidR="000A6753" w:rsidRPr="00276349">
        <w:rPr>
          <w:rFonts w:ascii="Arial" w:eastAsia="Arial" w:hAnsi="Arial" w:cs="Arial"/>
          <w:bCs/>
        </w:rPr>
        <w:t>e</w:t>
      </w:r>
      <w:r w:rsidRPr="00276349">
        <w:rPr>
          <w:rFonts w:ascii="Arial" w:eastAsia="Arial" w:hAnsi="Arial" w:cs="Arial"/>
          <w:bCs/>
        </w:rPr>
        <w:t xml:space="preserve"> zamówień, o których mowa w art. 214 ust. 1 pkt 7 ustawy Pzp</w:t>
      </w:r>
      <w:r w:rsidRPr="00276349">
        <w:rPr>
          <w:rFonts w:ascii="Arial" w:eastAsia="Arial" w:hAnsi="Arial" w:cs="Arial"/>
          <w:bCs/>
          <w:i/>
        </w:rPr>
        <w:t>.</w:t>
      </w:r>
      <w:r w:rsidR="00CE45D8" w:rsidRPr="00276349">
        <w:rPr>
          <w:rFonts w:ascii="Arial" w:eastAsia="Arial" w:hAnsi="Arial" w:cs="Arial"/>
          <w:bCs/>
        </w:rPr>
        <w:t xml:space="preserve"> </w:t>
      </w:r>
    </w:p>
    <w:p w14:paraId="39BDB23B" w14:textId="77777777" w:rsidR="00CD186C"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12F78D38" w14:textId="5B704F2F" w:rsidR="000A6753" w:rsidRPr="00740619" w:rsidRDefault="000A6753" w:rsidP="00A17FBE">
      <w:pPr>
        <w:spacing w:after="0" w:line="276" w:lineRule="auto"/>
        <w:jc w:val="both"/>
        <w:rPr>
          <w:rFonts w:ascii="Arial" w:eastAsia="Arial" w:hAnsi="Arial" w:cs="Arial"/>
        </w:rPr>
      </w:pPr>
      <w:r w:rsidRPr="00740619">
        <w:rPr>
          <w:rFonts w:ascii="Arial" w:eastAsia="Arial" w:hAnsi="Arial" w:cs="Arial"/>
        </w:rPr>
        <w:t xml:space="preserve">Zamawiający  nie przewiduje zastosowania aukcji elektronicznej. </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4DC31ACE" w14:textId="3DA58D93" w:rsidR="00CD186C"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możliwości udzielenia zaliczek.</w:t>
      </w:r>
    </w:p>
    <w:p w14:paraId="51508DB0" w14:textId="77777777" w:rsidR="008321B2" w:rsidRPr="00844A7F" w:rsidRDefault="008321B2" w:rsidP="008321B2">
      <w:pPr>
        <w:widowControl w:val="0"/>
        <w:suppressAutoHyphens/>
        <w:autoSpaceDE w:val="0"/>
        <w:autoSpaceDN w:val="0"/>
        <w:adjustRightInd w:val="0"/>
        <w:spacing w:before="120" w:after="120" w:line="240" w:lineRule="auto"/>
        <w:jc w:val="both"/>
        <w:rPr>
          <w:rFonts w:ascii="Arial" w:eastAsia="Arial" w:hAnsi="Arial" w:cs="Arial"/>
        </w:rPr>
      </w:pPr>
      <w:r w:rsidRPr="008321B2">
        <w:rPr>
          <w:rFonts w:ascii="Arial" w:eastAsia="Arial" w:hAnsi="Arial" w:cs="Arial"/>
          <w:b/>
          <w:bCs/>
        </w:rPr>
        <w:t>Zamawiający zaleca przeprowadzenie przez Wykonawców wizji lokalnej</w:t>
      </w:r>
      <w:r w:rsidRPr="00844A7F">
        <w:rPr>
          <w:rFonts w:ascii="Arial" w:eastAsia="Arial" w:hAnsi="Arial" w:cs="Arial"/>
        </w:rPr>
        <w:t xml:space="preserve"> miejsca realizacji zamówienia, w celu pozyskania wszelkich danych mogących być przydatnymi do przygotowania oferty oraz realizacji przedmiotu zamówienia.</w:t>
      </w:r>
    </w:p>
    <w:p w14:paraId="1A5889EF" w14:textId="77777777" w:rsidR="008321B2" w:rsidRPr="00844A7F" w:rsidRDefault="008321B2" w:rsidP="008321B2">
      <w:pPr>
        <w:widowControl w:val="0"/>
        <w:suppressAutoHyphens/>
        <w:autoSpaceDE w:val="0"/>
        <w:autoSpaceDN w:val="0"/>
        <w:adjustRightInd w:val="0"/>
        <w:spacing w:before="120" w:after="120"/>
        <w:jc w:val="both"/>
        <w:rPr>
          <w:rFonts w:ascii="Arial" w:eastAsia="Arial" w:hAnsi="Arial" w:cs="Arial"/>
        </w:rPr>
      </w:pPr>
      <w:r w:rsidRPr="00844A7F">
        <w:rPr>
          <w:rFonts w:ascii="Arial" w:eastAsia="Arial" w:hAnsi="Arial" w:cs="Arial"/>
        </w:rPr>
        <w:t xml:space="preserve">Pominięcie wizji lokalnej nie zwalnia Wykonawcy od prawidłowego skalkulowania ceny oferty. </w:t>
      </w:r>
    </w:p>
    <w:p w14:paraId="5CB4C024" w14:textId="7D38B642" w:rsidR="008321B2" w:rsidRPr="00AF7A84" w:rsidRDefault="008321B2" w:rsidP="008321B2">
      <w:pPr>
        <w:suppressAutoHyphens/>
        <w:overflowPunct w:val="0"/>
        <w:autoSpaceDE w:val="0"/>
        <w:autoSpaceDN w:val="0"/>
        <w:spacing w:before="120" w:after="120" w:line="240" w:lineRule="auto"/>
        <w:jc w:val="both"/>
        <w:textAlignment w:val="baseline"/>
        <w:rPr>
          <w:rFonts w:ascii="Arial" w:eastAsia="Times New Roman" w:hAnsi="Arial" w:cs="Arial"/>
          <w:bCs/>
          <w:color w:val="FF0000"/>
          <w:kern w:val="3"/>
          <w:lang w:eastAsia="zh-CN"/>
        </w:rPr>
      </w:pPr>
      <w:r>
        <w:rPr>
          <w:rFonts w:ascii="Arial" w:eastAsia="Arial" w:hAnsi="Arial" w:cs="Arial"/>
        </w:rPr>
        <w:lastRenderedPageBreak/>
        <w:t>Ponieważ obiekty są wyłączone z użytkowania, osoba dokonująca oględzin zobowiązana jest do posiadania środków ochrony osobistej, wymaganej przy tego typu czynnościach.</w:t>
      </w:r>
    </w:p>
    <w:p w14:paraId="26390CB1" w14:textId="3541F7EF" w:rsidR="001D2C69" w:rsidRDefault="003200FC" w:rsidP="003200FC">
      <w:pPr>
        <w:spacing w:before="120" w:after="120" w:line="276" w:lineRule="auto"/>
        <w:jc w:val="both"/>
        <w:rPr>
          <w:rFonts w:ascii="Arial" w:eastAsia="Arial" w:hAnsi="Arial" w:cs="Arial"/>
          <w:bCs/>
        </w:rPr>
      </w:pPr>
      <w:r w:rsidRPr="003200FC">
        <w:rPr>
          <w:rFonts w:ascii="Arial" w:eastAsia="Arial" w:hAnsi="Arial" w:cs="Arial"/>
          <w:bCs/>
        </w:rPr>
        <w:t xml:space="preserve">Termin </w:t>
      </w:r>
      <w:r w:rsidR="008321B2">
        <w:rPr>
          <w:rFonts w:ascii="Arial" w:eastAsia="Arial" w:hAnsi="Arial" w:cs="Arial"/>
          <w:bCs/>
        </w:rPr>
        <w:t xml:space="preserve">dokonania </w:t>
      </w:r>
      <w:r w:rsidRPr="003200FC">
        <w:rPr>
          <w:rFonts w:ascii="Arial" w:eastAsia="Arial" w:hAnsi="Arial" w:cs="Arial"/>
          <w:bCs/>
        </w:rPr>
        <w:t xml:space="preserve">wizji lokalnej </w:t>
      </w:r>
      <w:r w:rsidR="00FC6D74">
        <w:rPr>
          <w:rFonts w:ascii="Arial" w:eastAsia="Arial" w:hAnsi="Arial" w:cs="Arial"/>
          <w:bCs/>
        </w:rPr>
        <w:t xml:space="preserve">(wszystkich obiektów) </w:t>
      </w:r>
      <w:r w:rsidR="008321B2">
        <w:rPr>
          <w:rFonts w:ascii="Arial" w:eastAsia="Arial" w:hAnsi="Arial" w:cs="Arial"/>
          <w:bCs/>
        </w:rPr>
        <w:t xml:space="preserve">ustala się na dzień </w:t>
      </w:r>
      <w:r w:rsidR="009F6F66">
        <w:rPr>
          <w:rFonts w:ascii="Arial" w:eastAsia="Arial" w:hAnsi="Arial" w:cs="Arial"/>
          <w:bCs/>
        </w:rPr>
        <w:t xml:space="preserve">11.06.2025 r. </w:t>
      </w:r>
      <w:r w:rsidR="001D2C69">
        <w:rPr>
          <w:rFonts w:ascii="Arial" w:eastAsia="Arial" w:hAnsi="Arial" w:cs="Arial"/>
          <w:bCs/>
        </w:rPr>
        <w:t xml:space="preserve">na godz. </w:t>
      </w:r>
      <w:r w:rsidR="009F6F66">
        <w:rPr>
          <w:rFonts w:ascii="Arial" w:eastAsia="Arial" w:hAnsi="Arial" w:cs="Arial"/>
          <w:bCs/>
        </w:rPr>
        <w:t>10:00.</w:t>
      </w:r>
    </w:p>
    <w:p w14:paraId="2630513A" w14:textId="021CCEE0" w:rsidR="00FC6D74" w:rsidRPr="001D2C69" w:rsidRDefault="00FC6D74" w:rsidP="003200FC">
      <w:pPr>
        <w:spacing w:before="120" w:after="120" w:line="276" w:lineRule="auto"/>
        <w:jc w:val="both"/>
        <w:rPr>
          <w:rFonts w:ascii="Arial" w:eastAsia="Arial" w:hAnsi="Arial" w:cs="Arial"/>
          <w:b/>
        </w:rPr>
      </w:pPr>
      <w:r w:rsidRPr="001D2C69">
        <w:rPr>
          <w:rFonts w:ascii="Arial" w:eastAsia="Arial" w:hAnsi="Arial" w:cs="Arial"/>
          <w:b/>
        </w:rPr>
        <w:t>Jest to jedyny termin celem dokonania wizji lokalnej.</w:t>
      </w:r>
    </w:p>
    <w:p w14:paraId="7BC1E79C" w14:textId="32CC58F0" w:rsidR="00620580" w:rsidRDefault="001D2C69" w:rsidP="003200FC">
      <w:pPr>
        <w:spacing w:before="120" w:after="120" w:line="276" w:lineRule="auto"/>
        <w:jc w:val="both"/>
        <w:rPr>
          <w:rFonts w:ascii="Arial" w:eastAsia="Arial" w:hAnsi="Arial" w:cs="Arial"/>
          <w:bCs/>
        </w:rPr>
      </w:pPr>
      <w:r>
        <w:rPr>
          <w:rFonts w:ascii="Arial" w:eastAsia="Arial" w:hAnsi="Arial" w:cs="Arial"/>
          <w:bCs/>
        </w:rPr>
        <w:t>Zamawiający udostępni budynki w celu dokonania wizji lokalne w następującej kolejności: Chmielna 102, Twarda 62, Płocka 2B, Płocka 2C.</w:t>
      </w:r>
    </w:p>
    <w:p w14:paraId="044BEB13" w14:textId="6E614F69" w:rsidR="003200FC" w:rsidRDefault="003200FC" w:rsidP="003200FC">
      <w:pPr>
        <w:spacing w:before="120" w:after="120" w:line="276" w:lineRule="auto"/>
        <w:jc w:val="both"/>
        <w:rPr>
          <w:rFonts w:ascii="Arial" w:eastAsia="Arial" w:hAnsi="Arial" w:cs="Arial"/>
          <w:bCs/>
        </w:rPr>
      </w:pPr>
      <w:r w:rsidRPr="003200FC">
        <w:rPr>
          <w:rFonts w:ascii="Arial" w:eastAsia="Arial" w:hAnsi="Arial" w:cs="Arial"/>
          <w:bCs/>
        </w:rPr>
        <w:t>Koszt odbycia wizji lokalnej (związany z dojazdem na miejsce, użyciem własnych pracowników, itp.) oraz odpowiedzialność za interpretację treści uzyskanych informacji i inne skutki odbycia wizji lokalnej ponoszą Wykonawcy.</w:t>
      </w:r>
    </w:p>
    <w:p w14:paraId="33ED48A8" w14:textId="0022089B" w:rsidR="00F41635" w:rsidRDefault="00F41635" w:rsidP="003200FC">
      <w:pPr>
        <w:spacing w:before="120" w:after="120" w:line="276" w:lineRule="auto"/>
        <w:jc w:val="both"/>
        <w:rPr>
          <w:rFonts w:ascii="Arial" w:eastAsia="Arial" w:hAnsi="Arial" w:cs="Arial"/>
          <w:bCs/>
        </w:rPr>
      </w:pPr>
      <w:r>
        <w:rPr>
          <w:rFonts w:ascii="Arial" w:eastAsia="Arial" w:hAnsi="Arial" w:cs="Arial"/>
          <w:bCs/>
        </w:rPr>
        <w:t>Osobami uprawnionymi do przeprowadzenia wizji lokalnej ze strony Zamawiającego są:</w:t>
      </w:r>
    </w:p>
    <w:p w14:paraId="76A865D2" w14:textId="371FB05F" w:rsidR="00F41635" w:rsidRPr="00F41635" w:rsidRDefault="00F41635" w:rsidP="00F41635">
      <w:pPr>
        <w:pStyle w:val="Default"/>
        <w:numPr>
          <w:ilvl w:val="0"/>
          <w:numId w:val="48"/>
        </w:numPr>
        <w:spacing w:before="120" w:after="120"/>
        <w:jc w:val="both"/>
        <w:rPr>
          <w:rStyle w:val="Hipercze"/>
          <w:rFonts w:ascii="Arial" w:hAnsi="Arial" w:cs="Arial"/>
          <w:color w:val="auto"/>
          <w:sz w:val="22"/>
          <w:szCs w:val="22"/>
        </w:rPr>
      </w:pPr>
      <w:r w:rsidRPr="0002363F">
        <w:rPr>
          <w:rFonts w:ascii="Arial" w:hAnsi="Arial" w:cs="Arial"/>
          <w:b/>
          <w:bCs/>
          <w:color w:val="auto"/>
          <w:sz w:val="22"/>
          <w:szCs w:val="22"/>
        </w:rPr>
        <w:t xml:space="preserve">Damian Czarnecki – </w:t>
      </w:r>
      <w:r w:rsidRPr="00F41635">
        <w:rPr>
          <w:rFonts w:ascii="Arial" w:hAnsi="Arial" w:cs="Arial"/>
          <w:color w:val="auto"/>
          <w:sz w:val="22"/>
          <w:szCs w:val="22"/>
        </w:rPr>
        <w:t xml:space="preserve">administrator budynku, telefon: </w:t>
      </w:r>
      <w:r w:rsidR="00E04D23">
        <w:rPr>
          <w:rFonts w:ascii="Arial" w:hAnsi="Arial" w:cs="Arial"/>
          <w:color w:val="auto"/>
          <w:sz w:val="22"/>
          <w:szCs w:val="22"/>
        </w:rPr>
        <w:t>(</w:t>
      </w:r>
      <w:r w:rsidRPr="00F41635">
        <w:rPr>
          <w:rFonts w:ascii="Arial" w:hAnsi="Arial" w:cs="Arial"/>
          <w:color w:val="auto"/>
          <w:sz w:val="22"/>
          <w:szCs w:val="22"/>
        </w:rPr>
        <w:t xml:space="preserve">22) 49-58-405, adres e-mail: </w:t>
      </w:r>
      <w:hyperlink r:id="rId15" w:history="1">
        <w:r w:rsidRPr="00F41635">
          <w:rPr>
            <w:rStyle w:val="Hipercze"/>
            <w:rFonts w:ascii="Arial" w:hAnsi="Arial" w:cs="Arial"/>
            <w:sz w:val="22"/>
            <w:szCs w:val="22"/>
          </w:rPr>
          <w:t>dczarnecki@zgnwola.waw.pl</w:t>
        </w:r>
      </w:hyperlink>
      <w:r w:rsidRPr="00F41635">
        <w:rPr>
          <w:rStyle w:val="Hipercze"/>
          <w:rFonts w:ascii="Arial" w:hAnsi="Arial" w:cs="Arial"/>
          <w:color w:val="auto"/>
          <w:sz w:val="22"/>
          <w:szCs w:val="22"/>
        </w:rPr>
        <w:t xml:space="preserve"> </w:t>
      </w:r>
    </w:p>
    <w:p w14:paraId="68EE7A67" w14:textId="55BE0AFF" w:rsidR="00F41635" w:rsidRPr="0002363F" w:rsidRDefault="00F41635" w:rsidP="00F41635">
      <w:pPr>
        <w:pStyle w:val="Default"/>
        <w:numPr>
          <w:ilvl w:val="0"/>
          <w:numId w:val="48"/>
        </w:numPr>
        <w:spacing w:before="120" w:after="120"/>
        <w:jc w:val="both"/>
        <w:rPr>
          <w:rStyle w:val="Hipercze"/>
          <w:rFonts w:ascii="Arial" w:hAnsi="Arial" w:cs="Arial"/>
          <w:b/>
          <w:bCs/>
          <w:color w:val="auto"/>
          <w:sz w:val="22"/>
          <w:szCs w:val="22"/>
        </w:rPr>
      </w:pPr>
      <w:r w:rsidRPr="0002363F">
        <w:rPr>
          <w:rFonts w:ascii="Arial" w:hAnsi="Arial" w:cs="Arial"/>
          <w:b/>
          <w:bCs/>
          <w:color w:val="auto"/>
          <w:sz w:val="22"/>
          <w:szCs w:val="22"/>
        </w:rPr>
        <w:t xml:space="preserve">Rafał Oleksiak – </w:t>
      </w:r>
      <w:r w:rsidRPr="00F41635">
        <w:rPr>
          <w:rFonts w:ascii="Arial" w:hAnsi="Arial" w:cs="Arial"/>
          <w:color w:val="auto"/>
          <w:sz w:val="22"/>
          <w:szCs w:val="22"/>
        </w:rPr>
        <w:t xml:space="preserve">administrator budynku, telefon: </w:t>
      </w:r>
      <w:r w:rsidR="00E04D23">
        <w:rPr>
          <w:rFonts w:ascii="Arial" w:hAnsi="Arial" w:cs="Arial"/>
          <w:color w:val="auto"/>
          <w:sz w:val="22"/>
          <w:szCs w:val="22"/>
        </w:rPr>
        <w:t>(</w:t>
      </w:r>
      <w:r w:rsidRPr="00F41635">
        <w:rPr>
          <w:rFonts w:ascii="Arial" w:hAnsi="Arial" w:cs="Arial"/>
          <w:color w:val="auto"/>
          <w:sz w:val="22"/>
          <w:szCs w:val="22"/>
        </w:rPr>
        <w:t xml:space="preserve">22) 49-58-353, adres e-mail: </w:t>
      </w:r>
      <w:hyperlink r:id="rId16" w:history="1">
        <w:r w:rsidRPr="00F41635">
          <w:rPr>
            <w:rStyle w:val="Hipercze"/>
            <w:rFonts w:ascii="Arial" w:hAnsi="Arial" w:cs="Arial"/>
            <w:sz w:val="22"/>
            <w:szCs w:val="22"/>
          </w:rPr>
          <w:t>roleksiak@zgnwola.waw.pl</w:t>
        </w:r>
      </w:hyperlink>
      <w:r w:rsidRPr="0002363F">
        <w:rPr>
          <w:rStyle w:val="Hipercze"/>
          <w:rFonts w:ascii="Arial" w:hAnsi="Arial" w:cs="Arial"/>
          <w:b/>
          <w:bCs/>
          <w:color w:val="auto"/>
          <w:sz w:val="22"/>
          <w:szCs w:val="22"/>
        </w:rPr>
        <w:t xml:space="preserve"> </w:t>
      </w:r>
    </w:p>
    <w:p w14:paraId="2251CFD4" w14:textId="76B8B459" w:rsidR="00F41635" w:rsidRPr="0002363F" w:rsidRDefault="00F41635" w:rsidP="00F41635">
      <w:pPr>
        <w:pStyle w:val="Default"/>
        <w:numPr>
          <w:ilvl w:val="0"/>
          <w:numId w:val="48"/>
        </w:numPr>
        <w:spacing w:before="120" w:after="120"/>
        <w:jc w:val="both"/>
        <w:rPr>
          <w:rStyle w:val="Hipercze"/>
          <w:rFonts w:ascii="Arial" w:hAnsi="Arial" w:cs="Arial"/>
          <w:b/>
          <w:bCs/>
          <w:color w:val="auto"/>
          <w:sz w:val="22"/>
          <w:szCs w:val="22"/>
        </w:rPr>
      </w:pPr>
      <w:r w:rsidRPr="0002363F">
        <w:rPr>
          <w:rFonts w:ascii="Arial" w:hAnsi="Arial" w:cs="Arial"/>
          <w:b/>
          <w:bCs/>
          <w:color w:val="auto"/>
          <w:sz w:val="22"/>
          <w:szCs w:val="22"/>
        </w:rPr>
        <w:t xml:space="preserve">Ewa Wojciechowska-Szewc – </w:t>
      </w:r>
      <w:r w:rsidRPr="00F41635">
        <w:rPr>
          <w:rFonts w:ascii="Arial" w:hAnsi="Arial" w:cs="Arial"/>
          <w:color w:val="auto"/>
          <w:sz w:val="22"/>
          <w:szCs w:val="22"/>
        </w:rPr>
        <w:t xml:space="preserve">administrator budynku, telefon: </w:t>
      </w:r>
      <w:r w:rsidR="00E04D23">
        <w:rPr>
          <w:rFonts w:ascii="Arial" w:hAnsi="Arial" w:cs="Arial"/>
          <w:color w:val="auto"/>
          <w:sz w:val="22"/>
          <w:szCs w:val="22"/>
        </w:rPr>
        <w:t>(</w:t>
      </w:r>
      <w:r w:rsidRPr="00F41635">
        <w:rPr>
          <w:rFonts w:ascii="Arial" w:hAnsi="Arial" w:cs="Arial"/>
          <w:color w:val="auto"/>
          <w:sz w:val="22"/>
          <w:szCs w:val="22"/>
        </w:rPr>
        <w:t xml:space="preserve">22) 49-58-351, adres e-mail: </w:t>
      </w:r>
      <w:hyperlink r:id="rId17" w:history="1">
        <w:r w:rsidRPr="00F41635">
          <w:rPr>
            <w:rStyle w:val="Hipercze"/>
            <w:rFonts w:ascii="Arial" w:hAnsi="Arial" w:cs="Arial"/>
            <w:sz w:val="22"/>
            <w:szCs w:val="22"/>
          </w:rPr>
          <w:t>ewojciechowska@zgnwola.waw.pl</w:t>
        </w:r>
      </w:hyperlink>
      <w:r w:rsidRPr="0002363F">
        <w:rPr>
          <w:rStyle w:val="Hipercze"/>
          <w:rFonts w:ascii="Arial" w:hAnsi="Arial" w:cs="Arial"/>
          <w:b/>
          <w:bCs/>
          <w:color w:val="auto"/>
          <w:sz w:val="22"/>
          <w:szCs w:val="22"/>
        </w:rPr>
        <w:t xml:space="preserve"> </w:t>
      </w:r>
    </w:p>
    <w:p w14:paraId="61224488" w14:textId="26EBA0C3" w:rsidR="00F41635" w:rsidRPr="0002363F" w:rsidRDefault="00F41635" w:rsidP="00F41635">
      <w:pPr>
        <w:pStyle w:val="Default"/>
        <w:numPr>
          <w:ilvl w:val="0"/>
          <w:numId w:val="48"/>
        </w:numPr>
        <w:spacing w:before="120" w:after="120"/>
        <w:jc w:val="both"/>
        <w:rPr>
          <w:rStyle w:val="Hipercze"/>
          <w:rFonts w:ascii="Arial" w:hAnsi="Arial" w:cs="Arial"/>
          <w:b/>
          <w:bCs/>
          <w:color w:val="auto"/>
          <w:sz w:val="22"/>
          <w:szCs w:val="22"/>
        </w:rPr>
      </w:pPr>
      <w:r w:rsidRPr="0002363F">
        <w:rPr>
          <w:rFonts w:ascii="Arial" w:hAnsi="Arial" w:cs="Arial"/>
          <w:b/>
          <w:bCs/>
          <w:color w:val="auto"/>
          <w:sz w:val="22"/>
          <w:szCs w:val="22"/>
        </w:rPr>
        <w:t xml:space="preserve">Katarzyna Dobiesz – </w:t>
      </w:r>
      <w:r w:rsidRPr="00F41635">
        <w:rPr>
          <w:rFonts w:ascii="Arial" w:hAnsi="Arial" w:cs="Arial"/>
          <w:color w:val="auto"/>
          <w:sz w:val="22"/>
          <w:szCs w:val="22"/>
        </w:rPr>
        <w:t xml:space="preserve">inspektor, telefon: </w:t>
      </w:r>
      <w:r w:rsidR="00E04D23">
        <w:rPr>
          <w:rFonts w:ascii="Arial" w:hAnsi="Arial" w:cs="Arial"/>
          <w:color w:val="auto"/>
          <w:sz w:val="22"/>
          <w:szCs w:val="22"/>
        </w:rPr>
        <w:t>(</w:t>
      </w:r>
      <w:r w:rsidRPr="00F41635">
        <w:rPr>
          <w:rFonts w:ascii="Arial" w:hAnsi="Arial" w:cs="Arial"/>
          <w:color w:val="auto"/>
          <w:sz w:val="22"/>
          <w:szCs w:val="22"/>
        </w:rPr>
        <w:t xml:space="preserve">22) 49-58-390, adres e-mail: </w:t>
      </w:r>
      <w:hyperlink r:id="rId18" w:history="1">
        <w:r w:rsidRPr="00F41635">
          <w:rPr>
            <w:rStyle w:val="Hipercze"/>
            <w:rFonts w:ascii="Arial" w:hAnsi="Arial" w:cs="Arial"/>
            <w:sz w:val="22"/>
            <w:szCs w:val="22"/>
          </w:rPr>
          <w:t>kdobiesz@zgnwola.waw.pl</w:t>
        </w:r>
      </w:hyperlink>
      <w:r w:rsidRPr="0002363F">
        <w:rPr>
          <w:rStyle w:val="Hipercze"/>
          <w:rFonts w:ascii="Arial" w:hAnsi="Arial" w:cs="Arial"/>
          <w:b/>
          <w:bCs/>
          <w:color w:val="auto"/>
          <w:sz w:val="22"/>
          <w:szCs w:val="22"/>
        </w:rPr>
        <w:t xml:space="preserve"> </w:t>
      </w:r>
    </w:p>
    <w:p w14:paraId="147EC340" w14:textId="77777777" w:rsidR="00995CC3" w:rsidRDefault="00995CC3" w:rsidP="000A6753">
      <w:pPr>
        <w:spacing w:after="0" w:line="240" w:lineRule="auto"/>
        <w:jc w:val="both"/>
        <w:rPr>
          <w:rFonts w:ascii="Arial" w:eastAsia="Arial" w:hAnsi="Arial" w:cs="Arial"/>
          <w:b/>
          <w:sz w:val="24"/>
        </w:rPr>
      </w:pPr>
    </w:p>
    <w:p w14:paraId="2680210C" w14:textId="095743DA"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AD0A1E">
      <w:pPr>
        <w:pStyle w:val="Akapitzlist"/>
        <w:numPr>
          <w:ilvl w:val="0"/>
          <w:numId w:val="6"/>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1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rsidP="00796A57">
      <w:pPr>
        <w:pStyle w:val="Akapitzlist"/>
        <w:numPr>
          <w:ilvl w:val="0"/>
          <w:numId w:val="6"/>
        </w:numPr>
        <w:spacing w:before="120" w:after="120" w:line="240" w:lineRule="auto"/>
        <w:ind w:left="284" w:hanging="357"/>
        <w:contextualSpacing w:val="0"/>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2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796A57">
      <w:pPr>
        <w:pStyle w:val="Akapitzlist"/>
        <w:spacing w:before="120" w:after="120" w:line="240" w:lineRule="auto"/>
        <w:ind w:left="284"/>
        <w:contextualSpacing w:val="0"/>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082B688B" w14:textId="77777777" w:rsidR="00796A57" w:rsidRPr="00796A57" w:rsidRDefault="00EC1A70" w:rsidP="00796A57">
      <w:pPr>
        <w:pStyle w:val="Akapitzlist"/>
        <w:numPr>
          <w:ilvl w:val="0"/>
          <w:numId w:val="6"/>
        </w:numPr>
        <w:spacing w:before="120" w:after="120" w:line="240" w:lineRule="auto"/>
        <w:ind w:left="284" w:hanging="357"/>
        <w:contextualSpacing w:val="0"/>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1FB9B808" w14:textId="0CCBF966" w:rsidR="00EC1A70" w:rsidRPr="00796A57" w:rsidRDefault="00EC1A70" w:rsidP="00796A57">
      <w:pPr>
        <w:pStyle w:val="Akapitzlist"/>
        <w:numPr>
          <w:ilvl w:val="0"/>
          <w:numId w:val="6"/>
        </w:numPr>
        <w:spacing w:before="120" w:after="120" w:line="240" w:lineRule="auto"/>
        <w:ind w:left="284" w:hanging="357"/>
        <w:contextualSpacing w:val="0"/>
        <w:jc w:val="both"/>
        <w:rPr>
          <w:rFonts w:ascii="Arial" w:hAnsi="Arial" w:cs="Arial"/>
        </w:rPr>
      </w:pPr>
      <w:r w:rsidRPr="00796A5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48CAB602" w14:textId="77777777" w:rsidR="00796A57" w:rsidRDefault="00EC1A70" w:rsidP="00796A57">
      <w:pPr>
        <w:pStyle w:val="Akapitzlist"/>
        <w:spacing w:before="120" w:after="120"/>
        <w:ind w:left="284"/>
        <w:contextualSpacing w:val="0"/>
        <w:jc w:val="both"/>
        <w:rPr>
          <w:rFonts w:ascii="Arial" w:hAnsi="Arial" w:cs="Arial"/>
        </w:rPr>
      </w:pPr>
      <w:r w:rsidRPr="008A3207">
        <w:rPr>
          <w:rFonts w:ascii="Arial" w:hAnsi="Arial" w:cs="Arial"/>
        </w:rPr>
        <w:lastRenderedPageBreak/>
        <w:t>W przypadku formatów, o których mowa w art. 66 ust. 1 ustawy Pzp, ww. regulacje nie będą miały bezpośredniego zastosowania.</w:t>
      </w:r>
    </w:p>
    <w:p w14:paraId="08272B1F" w14:textId="33E73AE2" w:rsidR="00EC1A70" w:rsidRPr="00796A57" w:rsidRDefault="00EC1A70" w:rsidP="00796A57">
      <w:pPr>
        <w:pStyle w:val="Akapitzlist"/>
        <w:spacing w:before="120" w:after="120"/>
        <w:ind w:left="284"/>
        <w:contextualSpacing w:val="0"/>
        <w:jc w:val="both"/>
        <w:rPr>
          <w:rFonts w:ascii="Arial" w:hAnsi="Arial" w:cs="Arial"/>
        </w:rPr>
      </w:pPr>
      <w:r w:rsidRPr="00796A57">
        <w:rPr>
          <w:rFonts w:ascii="Arial" w:hAnsi="Arial" w:cs="Arial"/>
        </w:rPr>
        <w:t>Informacje, oświadczenia lub dokumenty, inne niż wymienione w § 2 ust. 1 ww. rozporządzenia, przekazywane w postępowaniu sporządza się w postaci elektronicznej:</w:t>
      </w:r>
    </w:p>
    <w:p w14:paraId="56D66AB5" w14:textId="3441EF3E" w:rsidR="00EC1A70" w:rsidRPr="006D6F4C" w:rsidRDefault="00F80DEB" w:rsidP="00AD0A1E">
      <w:pPr>
        <w:pStyle w:val="Akapitzlist"/>
        <w:numPr>
          <w:ilvl w:val="0"/>
          <w:numId w:val="24"/>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7229A8C7" w14:textId="6CB66533" w:rsidR="00D276C7" w:rsidRPr="00C91347" w:rsidRDefault="00EC1A70" w:rsidP="00796A57">
      <w:pPr>
        <w:pStyle w:val="Akapitzlist"/>
        <w:numPr>
          <w:ilvl w:val="0"/>
          <w:numId w:val="24"/>
        </w:numPr>
        <w:spacing w:before="120" w:after="120" w:line="240" w:lineRule="auto"/>
        <w:contextualSpacing w:val="0"/>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64C6C970" w14:textId="3CC98A26" w:rsidR="00EC1A70" w:rsidRPr="00F80DEB" w:rsidRDefault="00EC1A70" w:rsidP="00796A57">
      <w:pPr>
        <w:pStyle w:val="Akapitzlist"/>
        <w:numPr>
          <w:ilvl w:val="0"/>
          <w:numId w:val="6"/>
        </w:numPr>
        <w:spacing w:before="120" w:after="120" w:line="240" w:lineRule="auto"/>
        <w:ind w:left="283" w:hanging="357"/>
        <w:contextualSpacing w:val="0"/>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W zależności od rodzaju podpisu i jego typu (zewnętrzny, wewnętrzny) 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78CD9172" w14:textId="0151BD3A" w:rsidR="002F23BB" w:rsidRPr="006D6F4C" w:rsidRDefault="00EC1A70" w:rsidP="00AD0A1E">
      <w:pPr>
        <w:pStyle w:val="Akapitzlist"/>
        <w:numPr>
          <w:ilvl w:val="0"/>
          <w:numId w:val="6"/>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61EA40F" w14:textId="7DF345E6" w:rsidR="00EC1A70" w:rsidRPr="006D6F4C" w:rsidRDefault="00EC1A70" w:rsidP="00796A57">
      <w:pPr>
        <w:pStyle w:val="Akapitzlist"/>
        <w:numPr>
          <w:ilvl w:val="0"/>
          <w:numId w:val="6"/>
        </w:numPr>
        <w:spacing w:before="120" w:after="120" w:line="240" w:lineRule="auto"/>
        <w:ind w:left="283" w:hanging="357"/>
        <w:contextualSpacing w:val="0"/>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2478980F" w14:textId="77777777" w:rsidR="00EC1A70" w:rsidRPr="006D6F4C" w:rsidRDefault="00EC1A70" w:rsidP="00796A57">
      <w:pPr>
        <w:pStyle w:val="Akapitzlist"/>
        <w:numPr>
          <w:ilvl w:val="0"/>
          <w:numId w:val="6"/>
        </w:numPr>
        <w:spacing w:before="120" w:after="120" w:line="240" w:lineRule="auto"/>
        <w:ind w:left="283" w:hanging="357"/>
        <w:contextualSpacing w:val="0"/>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3E59EAC4" w14:textId="77777777" w:rsidR="00EC1A70" w:rsidRPr="006D6F4C" w:rsidRDefault="00EC1A70" w:rsidP="00796A57">
      <w:pPr>
        <w:pStyle w:val="Akapitzlist"/>
        <w:numPr>
          <w:ilvl w:val="0"/>
          <w:numId w:val="6"/>
        </w:numPr>
        <w:spacing w:before="120" w:after="120" w:line="240" w:lineRule="auto"/>
        <w:ind w:left="283" w:hanging="357"/>
        <w:contextualSpacing w:val="0"/>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27F140CB" w14:textId="77777777" w:rsidR="00EC1A70" w:rsidRPr="006D6F4C" w:rsidRDefault="00EC1A70" w:rsidP="00796A57">
      <w:pPr>
        <w:pStyle w:val="Akapitzlist"/>
        <w:numPr>
          <w:ilvl w:val="0"/>
          <w:numId w:val="6"/>
        </w:numPr>
        <w:spacing w:before="120" w:after="120" w:line="240" w:lineRule="auto"/>
        <w:ind w:left="283" w:hanging="357"/>
        <w:contextualSpacing w:val="0"/>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1CF8B1DC" w14:textId="7AA1C3B2" w:rsidR="00EC1A70" w:rsidRPr="006D6F4C" w:rsidRDefault="00EC1A70" w:rsidP="00796A57">
      <w:pPr>
        <w:pStyle w:val="Akapitzlist"/>
        <w:numPr>
          <w:ilvl w:val="0"/>
          <w:numId w:val="6"/>
        </w:numPr>
        <w:spacing w:before="120" w:after="120" w:line="240" w:lineRule="auto"/>
        <w:ind w:left="283" w:hanging="357"/>
        <w:contextualSpacing w:val="0"/>
        <w:jc w:val="both"/>
        <w:rPr>
          <w:rFonts w:ascii="Arial" w:hAnsi="Arial" w:cs="Arial"/>
          <w:b/>
          <w:bCs/>
        </w:rPr>
      </w:pPr>
      <w:r w:rsidRPr="006D6F4C">
        <w:rPr>
          <w:rFonts w:ascii="Arial" w:hAnsi="Arial" w:cs="Arial"/>
          <w:b/>
          <w:bCs/>
        </w:rPr>
        <w:t>W przypadku problemów technicznych i awarii związanych z funkcjonowaniem Platformy e-Zamówienia użytkownicy mogą skorzystać ze wsparcia technicznego dostępnego pod numerem telefonu (32) 77</w:t>
      </w:r>
      <w:r w:rsidR="009F51E8">
        <w:rPr>
          <w:rFonts w:ascii="Arial" w:hAnsi="Arial" w:cs="Arial"/>
          <w:b/>
          <w:bCs/>
        </w:rPr>
        <w:t>-</w:t>
      </w:r>
      <w:r w:rsidRPr="006D6F4C">
        <w:rPr>
          <w:rFonts w:ascii="Arial" w:hAnsi="Arial" w:cs="Arial"/>
          <w:b/>
          <w:bCs/>
        </w:rPr>
        <w:t>88</w:t>
      </w:r>
      <w:r w:rsidR="009F51E8">
        <w:rPr>
          <w:rFonts w:ascii="Arial" w:hAnsi="Arial" w:cs="Arial"/>
          <w:b/>
          <w:bCs/>
        </w:rPr>
        <w:t>-</w:t>
      </w:r>
      <w:r w:rsidRPr="006D6F4C">
        <w:rPr>
          <w:rFonts w:ascii="Arial" w:hAnsi="Arial" w:cs="Arial"/>
          <w:b/>
          <w:bCs/>
        </w:rPr>
        <w:t xml:space="preserve">999 lub drogą elektroniczną poprzez formularz udostępniony na stronie internetowej </w:t>
      </w:r>
      <w:hyperlink r:id="rId2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2C0DA6D5" w14:textId="47A8880D" w:rsidR="00EC1A70" w:rsidRPr="006D6F4C" w:rsidRDefault="00EC1A70" w:rsidP="00796A57">
      <w:pPr>
        <w:pStyle w:val="Akapitzlist"/>
        <w:numPr>
          <w:ilvl w:val="0"/>
          <w:numId w:val="6"/>
        </w:numPr>
        <w:spacing w:before="120" w:after="120" w:line="240" w:lineRule="auto"/>
        <w:ind w:left="283" w:hanging="357"/>
        <w:contextualSpacing w:val="0"/>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4619FD">
        <w:rPr>
          <w:rFonts w:ascii="Arial" w:hAnsi="Arial" w:cs="Arial"/>
        </w:rPr>
        <w:t> </w:t>
      </w:r>
      <w:hyperlink r:id="rId22" w:history="1">
        <w:r w:rsidR="00512ADE" w:rsidRPr="004619FD">
          <w:rPr>
            <w:rStyle w:val="Hipercze"/>
            <w:rFonts w:ascii="Arial" w:hAnsi="Arial" w:cs="Arial"/>
          </w:rPr>
          <w:t>jmaraszek@zgnwola.waw.pl</w:t>
        </w:r>
      </w:hyperlink>
      <w:r w:rsidR="00512ADE">
        <w:rPr>
          <w:rFonts w:ascii="Arial" w:hAnsi="Arial" w:cs="Arial"/>
          <w:b/>
          <w:bCs/>
        </w:rPr>
        <w:t xml:space="preserve"> </w:t>
      </w:r>
      <w:r w:rsidRPr="006D6F4C">
        <w:rPr>
          <w:rFonts w:ascii="Arial" w:hAnsi="Arial" w:cs="Arial"/>
        </w:rPr>
        <w:t>(</w:t>
      </w:r>
      <w:r w:rsidRPr="006D6F4C">
        <w:rPr>
          <w:rFonts w:ascii="Arial" w:hAnsi="Arial" w:cs="Arial"/>
          <w:b/>
          <w:bCs/>
        </w:rPr>
        <w:t>nie dotyczy składania ofert</w:t>
      </w:r>
      <w:r w:rsidRPr="006D6F4C">
        <w:rPr>
          <w:rFonts w:ascii="Arial" w:hAnsi="Arial" w:cs="Arial"/>
        </w:rPr>
        <w:t>).</w:t>
      </w:r>
    </w:p>
    <w:p w14:paraId="357FFCBA" w14:textId="77777777" w:rsidR="001D2C69" w:rsidRDefault="001D2C69">
      <w:pPr>
        <w:spacing w:after="0" w:line="240" w:lineRule="auto"/>
        <w:jc w:val="both"/>
        <w:rPr>
          <w:rFonts w:ascii="Arial" w:eastAsia="Arial" w:hAnsi="Arial" w:cs="Arial"/>
          <w:b/>
          <w:sz w:val="24"/>
        </w:rPr>
      </w:pPr>
    </w:p>
    <w:p w14:paraId="1835DFE1" w14:textId="6433E25D" w:rsidR="00CD186C" w:rsidRDefault="00F35E49">
      <w:pPr>
        <w:spacing w:after="0" w:line="240" w:lineRule="auto"/>
        <w:jc w:val="both"/>
        <w:rPr>
          <w:rFonts w:ascii="Arial" w:eastAsia="Arial" w:hAnsi="Arial" w:cs="Arial"/>
          <w:b/>
          <w:sz w:val="24"/>
          <w:u w:val="single"/>
        </w:rPr>
      </w:pPr>
      <w:r>
        <w:rPr>
          <w:rFonts w:ascii="Arial" w:eastAsia="Arial" w:hAnsi="Arial" w:cs="Arial"/>
          <w:b/>
          <w:sz w:val="24"/>
        </w:rPr>
        <w:lastRenderedPageBreak/>
        <w:t>III. </w:t>
      </w:r>
      <w:r>
        <w:rPr>
          <w:rFonts w:ascii="Arial" w:eastAsia="Arial" w:hAnsi="Arial" w:cs="Arial"/>
          <w:b/>
          <w:sz w:val="24"/>
          <w:u w:val="single"/>
        </w:rPr>
        <w:t>Opis przedmiotu zamówienia</w:t>
      </w:r>
    </w:p>
    <w:p w14:paraId="4F453CF0" w14:textId="77777777" w:rsidR="00B464F0" w:rsidRDefault="00B464F0">
      <w:pPr>
        <w:spacing w:after="0"/>
        <w:jc w:val="both"/>
        <w:rPr>
          <w:rFonts w:ascii="Arial" w:eastAsia="Arial" w:hAnsi="Arial" w:cs="Arial"/>
        </w:rPr>
      </w:pPr>
    </w:p>
    <w:p w14:paraId="7107232E" w14:textId="39FCC0F2" w:rsidR="005F2227" w:rsidRPr="00512ADE" w:rsidRDefault="004C3114" w:rsidP="00276349">
      <w:pPr>
        <w:jc w:val="both"/>
        <w:rPr>
          <w:rFonts w:ascii="Arial" w:hAnsi="Arial" w:cs="Arial"/>
          <w:b/>
        </w:rPr>
      </w:pPr>
      <w:r>
        <w:rPr>
          <w:rFonts w:ascii="Arial" w:eastAsia="Arial" w:hAnsi="Arial" w:cs="Arial"/>
        </w:rPr>
        <w:t xml:space="preserve">Przedmiotem zamówienia </w:t>
      </w:r>
      <w:r w:rsidR="00276349">
        <w:rPr>
          <w:rFonts w:ascii="Arial" w:eastAsia="Arial" w:hAnsi="Arial" w:cs="Arial"/>
        </w:rPr>
        <w:t>jest</w:t>
      </w:r>
      <w:r>
        <w:rPr>
          <w:rFonts w:ascii="Arial" w:eastAsia="Arial" w:hAnsi="Arial" w:cs="Arial"/>
        </w:rPr>
        <w:t xml:space="preserve"> </w:t>
      </w:r>
      <w:r w:rsidR="004619FD" w:rsidRPr="00FD1AEE">
        <w:rPr>
          <w:rFonts w:ascii="Arial" w:hAnsi="Arial" w:cs="Arial"/>
          <w:b/>
        </w:rPr>
        <w:t>uprzątnięcie śmieci, gabarytów i gruzu z wnętrza budynków i posesji przy ul. Chmielnej 102, Płockiej 2B, Płockiej 2C i Twardej 62 w Warszawie.</w:t>
      </w:r>
      <w:r w:rsidR="004619FD">
        <w:rPr>
          <w:rFonts w:ascii="Arial" w:eastAsia="Arial" w:hAnsi="Arial" w:cs="Arial"/>
        </w:rPr>
        <w:t xml:space="preserve">   </w:t>
      </w:r>
    </w:p>
    <w:p w14:paraId="373F0EE0" w14:textId="47E124D1" w:rsidR="004C3114" w:rsidRDefault="004C3114" w:rsidP="00276349">
      <w:pPr>
        <w:jc w:val="both"/>
        <w:rPr>
          <w:rFonts w:ascii="Arial" w:eastAsia="Arial" w:hAnsi="Arial" w:cs="Arial"/>
        </w:rPr>
      </w:pPr>
      <w:r>
        <w:rPr>
          <w:rFonts w:ascii="Arial" w:eastAsia="Arial" w:hAnsi="Arial" w:cs="Arial"/>
        </w:rPr>
        <w:t xml:space="preserve">Szczegółowy opis </w:t>
      </w:r>
      <w:r w:rsidR="004619FD">
        <w:rPr>
          <w:rFonts w:ascii="Arial" w:eastAsia="Arial" w:hAnsi="Arial" w:cs="Arial"/>
        </w:rPr>
        <w:t xml:space="preserve">przedmiotu </w:t>
      </w:r>
      <w:r>
        <w:rPr>
          <w:rFonts w:ascii="Arial" w:eastAsia="Arial" w:hAnsi="Arial" w:cs="Arial"/>
        </w:rPr>
        <w:t xml:space="preserve">zamówienia </w:t>
      </w:r>
      <w:r w:rsidR="004619FD">
        <w:rPr>
          <w:rFonts w:ascii="Arial" w:eastAsia="Arial" w:hAnsi="Arial" w:cs="Arial"/>
        </w:rPr>
        <w:t>został okr</w:t>
      </w:r>
      <w:r w:rsidR="00667589">
        <w:rPr>
          <w:rFonts w:ascii="Arial" w:eastAsia="Arial" w:hAnsi="Arial" w:cs="Arial"/>
        </w:rPr>
        <w:t>e</w:t>
      </w:r>
      <w:r w:rsidR="004619FD">
        <w:rPr>
          <w:rFonts w:ascii="Arial" w:eastAsia="Arial" w:hAnsi="Arial" w:cs="Arial"/>
        </w:rPr>
        <w:t>ślony w załączniku nr 1 do SWZ</w:t>
      </w:r>
      <w:r w:rsidR="00667589">
        <w:rPr>
          <w:rFonts w:ascii="Arial" w:eastAsia="Arial" w:hAnsi="Arial" w:cs="Arial"/>
        </w:rPr>
        <w:t xml:space="preserve"> „Opis przedmiotu zamówienia”. Z</w:t>
      </w:r>
      <w:r>
        <w:rPr>
          <w:rFonts w:ascii="Arial" w:eastAsia="Arial" w:hAnsi="Arial" w:cs="Arial"/>
        </w:rPr>
        <w:t xml:space="preserve">asady i warunki realizacji zamówienia zostały </w:t>
      </w:r>
      <w:r w:rsidRPr="00C61219">
        <w:rPr>
          <w:rFonts w:ascii="Arial" w:eastAsia="Times New Roman" w:hAnsi="Arial" w:cs="Arial"/>
        </w:rPr>
        <w:t>określon</w:t>
      </w:r>
      <w:r>
        <w:rPr>
          <w:rFonts w:ascii="Arial" w:eastAsia="Times New Roman" w:hAnsi="Arial" w:cs="Arial"/>
        </w:rPr>
        <w:t>e  w</w:t>
      </w:r>
      <w:r w:rsidRPr="00C61219">
        <w:rPr>
          <w:rFonts w:ascii="Arial" w:eastAsia="Times New Roman" w:hAnsi="Arial" w:cs="Arial"/>
        </w:rPr>
        <w:t> </w:t>
      </w:r>
      <w:r>
        <w:rPr>
          <w:rFonts w:ascii="Arial" w:eastAsia="Calibri" w:hAnsi="Arial" w:cs="Arial"/>
          <w:szCs w:val="20"/>
        </w:rPr>
        <w:t>projektowanych postanowieniach umowy</w:t>
      </w:r>
      <w:r w:rsidR="00276349">
        <w:rPr>
          <w:rFonts w:ascii="Arial" w:eastAsia="Calibri" w:hAnsi="Arial" w:cs="Arial"/>
          <w:szCs w:val="20"/>
        </w:rPr>
        <w:t xml:space="preserve"> </w:t>
      </w:r>
      <w:r>
        <w:rPr>
          <w:rFonts w:ascii="Arial" w:eastAsia="Arial" w:hAnsi="Arial" w:cs="Arial"/>
        </w:rPr>
        <w:t>stanowiąc</w:t>
      </w:r>
      <w:r w:rsidR="00276349">
        <w:rPr>
          <w:rFonts w:ascii="Arial" w:eastAsia="Arial" w:hAnsi="Arial" w:cs="Arial"/>
        </w:rPr>
        <w:t>ych</w:t>
      </w:r>
      <w:r>
        <w:rPr>
          <w:rFonts w:ascii="Arial" w:eastAsia="Arial" w:hAnsi="Arial" w:cs="Arial"/>
        </w:rPr>
        <w:t xml:space="preserve"> integralną część SWZ.</w:t>
      </w:r>
    </w:p>
    <w:p w14:paraId="2FFB11F1" w14:textId="77777777" w:rsidR="00F27B36" w:rsidRDefault="00F35E49">
      <w:pPr>
        <w:spacing w:after="0" w:line="240" w:lineRule="auto"/>
        <w:jc w:val="both"/>
        <w:rPr>
          <w:rFonts w:ascii="Arial" w:eastAsia="Arial" w:hAnsi="Arial" w:cs="Arial"/>
          <w:b/>
          <w:bCs/>
        </w:rPr>
      </w:pPr>
      <w:r w:rsidRPr="00B6409A">
        <w:rPr>
          <w:rFonts w:ascii="Arial" w:eastAsia="Arial" w:hAnsi="Arial" w:cs="Arial"/>
          <w:bCs/>
        </w:rPr>
        <w:t>Wspólny Słownik Zamówień</w:t>
      </w:r>
      <w:r>
        <w:rPr>
          <w:rFonts w:ascii="Arial" w:eastAsia="Arial" w:hAnsi="Arial" w:cs="Arial"/>
        </w:rPr>
        <w:t xml:space="preserve"> - Kod CPV</w:t>
      </w:r>
      <w:r w:rsidR="00E62337">
        <w:rPr>
          <w:rFonts w:ascii="Arial" w:eastAsia="Arial" w:hAnsi="Arial" w:cs="Arial"/>
        </w:rPr>
        <w:t>:</w:t>
      </w:r>
      <w:r w:rsidR="004F457E">
        <w:rPr>
          <w:rFonts w:ascii="Arial" w:eastAsia="Arial" w:hAnsi="Arial" w:cs="Arial"/>
          <w:b/>
          <w:bCs/>
        </w:rPr>
        <w:t xml:space="preserve"> </w:t>
      </w:r>
    </w:p>
    <w:p w14:paraId="2315E198" w14:textId="325A33F5" w:rsidR="00CD186C" w:rsidRDefault="00F27B36">
      <w:pPr>
        <w:spacing w:after="0" w:line="240" w:lineRule="auto"/>
        <w:jc w:val="both"/>
        <w:rPr>
          <w:rFonts w:ascii="Arial" w:eastAsia="Arial" w:hAnsi="Arial" w:cs="Arial"/>
          <w:b/>
          <w:bCs/>
        </w:rPr>
      </w:pPr>
      <w:r>
        <w:rPr>
          <w:rFonts w:ascii="Arial" w:eastAsia="Arial" w:hAnsi="Arial" w:cs="Arial"/>
          <w:b/>
          <w:bCs/>
        </w:rPr>
        <w:t>45111220-6</w:t>
      </w:r>
      <w:r>
        <w:rPr>
          <w:rFonts w:ascii="Arial" w:eastAsia="Arial" w:hAnsi="Arial" w:cs="Arial"/>
        </w:rPr>
        <w:t xml:space="preserve"> – Roboty w zakresie usuwania gruzu</w:t>
      </w:r>
    </w:p>
    <w:p w14:paraId="1646198F" w14:textId="539EC2A6" w:rsidR="00F27B36" w:rsidRPr="00F27B36" w:rsidRDefault="00F27B36">
      <w:pPr>
        <w:spacing w:after="0" w:line="240" w:lineRule="auto"/>
        <w:jc w:val="both"/>
        <w:rPr>
          <w:rFonts w:ascii="Arial" w:eastAsia="Arial" w:hAnsi="Arial" w:cs="Arial"/>
          <w:b/>
          <w:bCs/>
        </w:rPr>
      </w:pPr>
      <w:r w:rsidRPr="00F27B36">
        <w:rPr>
          <w:rFonts w:ascii="Arial" w:eastAsia="Arial" w:hAnsi="Arial" w:cs="Arial"/>
          <w:b/>
          <w:bCs/>
        </w:rPr>
        <w:t>9051</w:t>
      </w:r>
      <w:r w:rsidR="00F20877">
        <w:rPr>
          <w:rFonts w:ascii="Arial" w:eastAsia="Arial" w:hAnsi="Arial" w:cs="Arial"/>
          <w:b/>
          <w:bCs/>
        </w:rPr>
        <w:t>10</w:t>
      </w:r>
      <w:r w:rsidRPr="00F27B36">
        <w:rPr>
          <w:rFonts w:ascii="Arial" w:eastAsia="Arial" w:hAnsi="Arial" w:cs="Arial"/>
          <w:b/>
          <w:bCs/>
        </w:rPr>
        <w:t>00-</w:t>
      </w:r>
      <w:r w:rsidR="001B4078">
        <w:rPr>
          <w:rFonts w:ascii="Arial" w:eastAsia="Arial" w:hAnsi="Arial" w:cs="Arial"/>
          <w:b/>
          <w:bCs/>
        </w:rPr>
        <w:t>2</w:t>
      </w:r>
      <w:r>
        <w:rPr>
          <w:rFonts w:ascii="Arial" w:eastAsia="Arial" w:hAnsi="Arial" w:cs="Arial"/>
        </w:rPr>
        <w:t xml:space="preserve"> – Usługi wywozu </w:t>
      </w:r>
      <w:r w:rsidR="00F20877">
        <w:rPr>
          <w:rFonts w:ascii="Arial" w:eastAsia="Arial" w:hAnsi="Arial" w:cs="Arial"/>
        </w:rPr>
        <w:t>odpadów</w:t>
      </w:r>
      <w:r w:rsidRPr="00F27B36">
        <w:rPr>
          <w:rFonts w:ascii="Arial" w:eastAsia="Arial" w:hAnsi="Arial" w:cs="Arial"/>
          <w:b/>
          <w:bCs/>
        </w:rPr>
        <w:t xml:space="preserve"> </w:t>
      </w:r>
    </w:p>
    <w:p w14:paraId="3334A6E0" w14:textId="77777777" w:rsidR="001440E4" w:rsidRDefault="001440E4">
      <w:pPr>
        <w:spacing w:after="0" w:line="240" w:lineRule="auto"/>
        <w:jc w:val="both"/>
        <w:rPr>
          <w:rFonts w:ascii="Arial" w:eastAsia="Arial" w:hAnsi="Arial" w:cs="Arial"/>
          <w:b/>
        </w:rPr>
      </w:pPr>
    </w:p>
    <w:p w14:paraId="02D9C87B" w14:textId="772E81B4"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108B4697" w14:textId="7D66AE32" w:rsidR="000A6753" w:rsidRDefault="00F35E49" w:rsidP="00B37F62">
      <w:pPr>
        <w:spacing w:after="0" w:line="240" w:lineRule="auto"/>
        <w:jc w:val="both"/>
        <w:rPr>
          <w:rFonts w:ascii="Arial" w:eastAsia="Arial" w:hAnsi="Arial" w:cs="Arial"/>
          <w:b/>
          <w:bCs/>
        </w:rPr>
      </w:pPr>
      <w:r>
        <w:rPr>
          <w:rFonts w:ascii="Arial" w:eastAsia="Arial" w:hAnsi="Arial" w:cs="Arial"/>
        </w:rPr>
        <w:t xml:space="preserve">Wymagany termin wykonania zamówienia: </w:t>
      </w:r>
      <w:r w:rsidR="00E559ED" w:rsidRPr="00E559ED">
        <w:rPr>
          <w:rFonts w:ascii="Arial" w:eastAsia="Arial" w:hAnsi="Arial" w:cs="Arial"/>
          <w:b/>
          <w:bCs/>
        </w:rPr>
        <w:t xml:space="preserve">nie dłużej niż </w:t>
      </w:r>
      <w:r w:rsidR="008711B7">
        <w:rPr>
          <w:rFonts w:ascii="Arial" w:eastAsia="Arial" w:hAnsi="Arial" w:cs="Arial"/>
          <w:b/>
          <w:bCs/>
        </w:rPr>
        <w:t>63</w:t>
      </w:r>
      <w:r w:rsidR="00276349">
        <w:rPr>
          <w:rFonts w:ascii="Arial" w:eastAsia="Arial" w:hAnsi="Arial" w:cs="Arial"/>
          <w:b/>
          <w:bCs/>
        </w:rPr>
        <w:t xml:space="preserve"> dni </w:t>
      </w:r>
      <w:r w:rsidR="00425745" w:rsidRPr="003151C0">
        <w:rPr>
          <w:rFonts w:ascii="Arial" w:eastAsia="Arial" w:hAnsi="Arial" w:cs="Arial"/>
          <w:b/>
          <w:bCs/>
        </w:rPr>
        <w:t xml:space="preserve">od </w:t>
      </w:r>
      <w:r w:rsidR="00B51F62">
        <w:rPr>
          <w:rFonts w:ascii="Arial" w:eastAsia="Arial" w:hAnsi="Arial" w:cs="Arial"/>
          <w:b/>
          <w:bCs/>
        </w:rPr>
        <w:t xml:space="preserve">dnia </w:t>
      </w:r>
      <w:r w:rsidR="008711B7">
        <w:rPr>
          <w:rFonts w:ascii="Arial" w:eastAsia="Arial" w:hAnsi="Arial" w:cs="Arial"/>
          <w:b/>
          <w:bCs/>
        </w:rPr>
        <w:t>wprowadzenia</w:t>
      </w:r>
      <w:r w:rsidR="00DE5389">
        <w:rPr>
          <w:rFonts w:ascii="Arial" w:eastAsia="Arial" w:hAnsi="Arial" w:cs="Arial"/>
          <w:b/>
          <w:bCs/>
        </w:rPr>
        <w:t xml:space="preserve"> na </w:t>
      </w:r>
      <w:r w:rsidR="00B74937">
        <w:rPr>
          <w:rFonts w:ascii="Arial" w:eastAsia="Arial" w:hAnsi="Arial" w:cs="Arial"/>
          <w:b/>
          <w:bCs/>
        </w:rPr>
        <w:t>teren prac</w:t>
      </w:r>
      <w:r w:rsidR="00B51F62">
        <w:rPr>
          <w:rFonts w:ascii="Arial" w:eastAsia="Arial" w:hAnsi="Arial" w:cs="Arial"/>
          <w:b/>
          <w:bCs/>
        </w:rPr>
        <w:t>.</w:t>
      </w:r>
      <w:r w:rsidR="002951F0">
        <w:rPr>
          <w:rFonts w:ascii="Arial" w:eastAsia="Arial" w:hAnsi="Arial" w:cs="Arial"/>
          <w:b/>
          <w:bCs/>
        </w:rPr>
        <w:t xml:space="preserve"> </w:t>
      </w:r>
    </w:p>
    <w:p w14:paraId="66F64DA0" w14:textId="77777777" w:rsidR="00B37F62" w:rsidRDefault="00B37F62" w:rsidP="00B37F62">
      <w:pPr>
        <w:spacing w:after="0" w:line="240" w:lineRule="auto"/>
        <w:jc w:val="both"/>
        <w:rPr>
          <w:rFonts w:ascii="Arial" w:eastAsia="Arial" w:hAnsi="Arial" w:cs="Arial"/>
          <w:b/>
          <w:sz w:val="24"/>
          <w:szCs w:val="24"/>
        </w:rPr>
      </w:pPr>
    </w:p>
    <w:p w14:paraId="29BB10F2" w14:textId="7E9AB7D4" w:rsidR="00C02100" w:rsidRPr="00B51F62" w:rsidRDefault="00C02100" w:rsidP="00C02100">
      <w:pPr>
        <w:spacing w:after="0" w:line="240" w:lineRule="auto"/>
        <w:jc w:val="both"/>
        <w:rPr>
          <w:rFonts w:ascii="Arial" w:eastAsia="Arial" w:hAnsi="Arial" w:cs="Arial"/>
          <w:b/>
          <w:sz w:val="24"/>
          <w:szCs w:val="24"/>
          <w:u w:val="single"/>
        </w:rPr>
      </w:pPr>
      <w:r w:rsidRPr="00B51F62">
        <w:rPr>
          <w:rFonts w:ascii="Arial" w:eastAsia="Arial" w:hAnsi="Arial" w:cs="Arial"/>
          <w:b/>
          <w:sz w:val="24"/>
          <w:szCs w:val="24"/>
        </w:rPr>
        <w:t xml:space="preserve">V. </w:t>
      </w:r>
      <w:r w:rsidRPr="00B51F62">
        <w:rPr>
          <w:rFonts w:ascii="Arial" w:eastAsia="Arial" w:hAnsi="Arial" w:cs="Arial"/>
          <w:b/>
          <w:sz w:val="24"/>
          <w:szCs w:val="24"/>
          <w:u w:val="single"/>
        </w:rPr>
        <w:t xml:space="preserve">Wadium przetargowe </w:t>
      </w:r>
    </w:p>
    <w:p w14:paraId="46A7193C" w14:textId="77777777" w:rsidR="00B51F62" w:rsidRPr="00C02100" w:rsidRDefault="00B51F62" w:rsidP="00C02100">
      <w:pPr>
        <w:spacing w:after="0" w:line="240" w:lineRule="auto"/>
        <w:jc w:val="both"/>
        <w:rPr>
          <w:rFonts w:ascii="Arial" w:eastAsia="Arial" w:hAnsi="Arial" w:cs="Arial"/>
          <w:b/>
          <w:u w:val="single"/>
        </w:rPr>
      </w:pPr>
    </w:p>
    <w:p w14:paraId="7F93B418" w14:textId="22575F23" w:rsidR="00B51F62" w:rsidRPr="00B51F62" w:rsidRDefault="00B51F62" w:rsidP="00796A57">
      <w:pPr>
        <w:spacing w:before="120" w:after="120" w:line="240" w:lineRule="auto"/>
        <w:ind w:left="284" w:hanging="284"/>
        <w:jc w:val="both"/>
        <w:rPr>
          <w:rFonts w:ascii="Arial" w:eastAsia="Arial" w:hAnsi="Arial" w:cs="Arial"/>
          <w:bCs/>
          <w:iCs/>
        </w:rPr>
      </w:pPr>
      <w:r w:rsidRPr="00B51F62">
        <w:rPr>
          <w:rFonts w:ascii="Arial" w:eastAsia="Arial" w:hAnsi="Arial" w:cs="Arial"/>
          <w:bCs/>
        </w:rPr>
        <w:t xml:space="preserve">1. Zamawiający wymaga od Wykonawców wniesienia wadium w wysokości </w:t>
      </w:r>
      <w:r w:rsidR="00DE5389">
        <w:rPr>
          <w:rFonts w:ascii="Arial" w:eastAsia="Arial" w:hAnsi="Arial" w:cs="Arial"/>
          <w:b/>
        </w:rPr>
        <w:t>3</w:t>
      </w:r>
      <w:r w:rsidRPr="004C3114">
        <w:rPr>
          <w:rFonts w:ascii="Arial" w:eastAsia="Arial" w:hAnsi="Arial" w:cs="Arial"/>
          <w:b/>
        </w:rPr>
        <w:t xml:space="preserve"> 000,00</w:t>
      </w:r>
      <w:r w:rsidRPr="00B51F62">
        <w:rPr>
          <w:rFonts w:ascii="Arial" w:eastAsia="Arial" w:hAnsi="Arial" w:cs="Arial"/>
          <w:bCs/>
        </w:rPr>
        <w:t xml:space="preserve"> złotych </w:t>
      </w:r>
      <w:r w:rsidRPr="00B51F62">
        <w:rPr>
          <w:rFonts w:ascii="Arial" w:eastAsia="Arial" w:hAnsi="Arial" w:cs="Arial"/>
          <w:bCs/>
          <w:iCs/>
        </w:rPr>
        <w:t xml:space="preserve">(słownie: </w:t>
      </w:r>
      <w:r w:rsidR="00DE5389">
        <w:rPr>
          <w:rFonts w:ascii="Arial" w:eastAsia="Arial" w:hAnsi="Arial" w:cs="Arial"/>
          <w:b/>
          <w:iCs/>
        </w:rPr>
        <w:t>trzy tysiące</w:t>
      </w:r>
      <w:r w:rsidRPr="004C3114">
        <w:rPr>
          <w:rFonts w:ascii="Arial" w:eastAsia="Arial" w:hAnsi="Arial" w:cs="Arial"/>
          <w:b/>
          <w:iCs/>
        </w:rPr>
        <w:t xml:space="preserve"> złotych). </w:t>
      </w:r>
    </w:p>
    <w:p w14:paraId="60710B4E" w14:textId="2DB8E9C3" w:rsidR="00B51F62" w:rsidRPr="00B51F62" w:rsidRDefault="00B51F62" w:rsidP="00796A57">
      <w:pPr>
        <w:spacing w:before="120" w:after="120" w:line="240" w:lineRule="auto"/>
        <w:ind w:left="284" w:hanging="284"/>
        <w:jc w:val="both"/>
        <w:rPr>
          <w:rFonts w:ascii="Arial" w:eastAsia="Arial" w:hAnsi="Arial" w:cs="Arial"/>
          <w:bCs/>
        </w:rPr>
      </w:pPr>
      <w:r w:rsidRPr="00B51F62">
        <w:rPr>
          <w:rFonts w:ascii="Arial" w:eastAsia="Arial" w:hAnsi="Arial" w:cs="Arial"/>
          <w:bCs/>
        </w:rPr>
        <w:t xml:space="preserve">2. Wadium wnosi się przed upływem terminu składania ofert, tj. do dnia </w:t>
      </w:r>
      <w:r w:rsidR="00954828">
        <w:rPr>
          <w:rFonts w:ascii="Arial" w:eastAsia="Arial" w:hAnsi="Arial" w:cs="Arial"/>
          <w:bCs/>
        </w:rPr>
        <w:t>18.06.2025</w:t>
      </w:r>
      <w:r w:rsidRPr="00B51F62">
        <w:rPr>
          <w:rFonts w:ascii="Arial" w:eastAsia="Arial" w:hAnsi="Arial" w:cs="Arial"/>
          <w:bCs/>
        </w:rPr>
        <w:t xml:space="preserve"> r. </w:t>
      </w:r>
      <w:r w:rsidR="00954828">
        <w:rPr>
          <w:rFonts w:ascii="Arial" w:eastAsia="Arial" w:hAnsi="Arial" w:cs="Arial"/>
          <w:bCs/>
        </w:rPr>
        <w:br/>
      </w:r>
      <w:r w:rsidRPr="00B51F62">
        <w:rPr>
          <w:rFonts w:ascii="Arial" w:eastAsia="Arial" w:hAnsi="Arial" w:cs="Arial"/>
          <w:bCs/>
        </w:rPr>
        <w:t xml:space="preserve">do godz. 9.00 i utrzymuje nieprzerwanie do dnia upływu terminu związania ofertą, </w:t>
      </w:r>
      <w:r w:rsidR="001B0DC0">
        <w:rPr>
          <w:rFonts w:ascii="Arial" w:eastAsia="Arial" w:hAnsi="Arial" w:cs="Arial"/>
          <w:bCs/>
        </w:rPr>
        <w:br/>
      </w:r>
      <w:r w:rsidRPr="00B51F62">
        <w:rPr>
          <w:rFonts w:ascii="Arial" w:eastAsia="Arial" w:hAnsi="Arial" w:cs="Arial"/>
          <w:bCs/>
        </w:rPr>
        <w:t xml:space="preserve">z wyjątkiem przypadków, o których mowa w art. 98 ust. 1 pkt 2 i 3 oraz ust. 2 ustawy Pzp.  </w:t>
      </w:r>
    </w:p>
    <w:p w14:paraId="6BCBA2A6" w14:textId="77777777" w:rsidR="00B51F62" w:rsidRPr="00B51F62" w:rsidRDefault="00B51F62" w:rsidP="00796A57">
      <w:pPr>
        <w:spacing w:before="120" w:after="120" w:line="240" w:lineRule="auto"/>
        <w:ind w:left="284" w:hanging="284"/>
        <w:jc w:val="both"/>
        <w:rPr>
          <w:rFonts w:ascii="Arial" w:eastAsia="Arial" w:hAnsi="Arial" w:cs="Arial"/>
          <w:bCs/>
        </w:rPr>
      </w:pPr>
      <w:r w:rsidRPr="00B51F62">
        <w:rPr>
          <w:rFonts w:ascii="Arial" w:eastAsia="Arial" w:hAnsi="Arial" w:cs="Arial"/>
          <w:bCs/>
        </w:rPr>
        <w:t xml:space="preserve">3. Wadium może być wnoszone według wyboru Wykonawcy w jednej lub kilku następujących formach:  </w:t>
      </w:r>
    </w:p>
    <w:p w14:paraId="7E2BA90C" w14:textId="55DC48CD" w:rsidR="00B51F62" w:rsidRPr="00796A57" w:rsidRDefault="00B51F62" w:rsidP="00796A57">
      <w:pPr>
        <w:pStyle w:val="Akapitzlist"/>
        <w:numPr>
          <w:ilvl w:val="0"/>
          <w:numId w:val="39"/>
        </w:numPr>
        <w:spacing w:before="120" w:after="120" w:line="240" w:lineRule="auto"/>
        <w:jc w:val="both"/>
        <w:rPr>
          <w:rFonts w:ascii="Arial" w:eastAsia="Arial" w:hAnsi="Arial" w:cs="Arial"/>
          <w:bCs/>
        </w:rPr>
      </w:pPr>
      <w:r w:rsidRPr="00796A57">
        <w:rPr>
          <w:rFonts w:ascii="Arial" w:eastAsia="Arial" w:hAnsi="Arial" w:cs="Arial"/>
          <w:bCs/>
        </w:rPr>
        <w:t xml:space="preserve">pieniądzu;  </w:t>
      </w:r>
    </w:p>
    <w:p w14:paraId="6C011D2E" w14:textId="2CEF8E71" w:rsidR="00B51F62" w:rsidRPr="00796A57" w:rsidRDefault="00B51F62" w:rsidP="00796A57">
      <w:pPr>
        <w:pStyle w:val="Akapitzlist"/>
        <w:numPr>
          <w:ilvl w:val="0"/>
          <w:numId w:val="39"/>
        </w:numPr>
        <w:spacing w:before="120" w:after="120" w:line="240" w:lineRule="auto"/>
        <w:jc w:val="both"/>
        <w:rPr>
          <w:rFonts w:ascii="Arial" w:eastAsia="Arial" w:hAnsi="Arial" w:cs="Arial"/>
          <w:bCs/>
        </w:rPr>
      </w:pPr>
      <w:r w:rsidRPr="00796A57">
        <w:rPr>
          <w:rFonts w:ascii="Arial" w:eastAsia="Arial" w:hAnsi="Arial" w:cs="Arial"/>
          <w:bCs/>
        </w:rPr>
        <w:t xml:space="preserve">gwarancjach bankowych;  </w:t>
      </w:r>
    </w:p>
    <w:p w14:paraId="3E1371EC" w14:textId="77777777" w:rsidR="00796A57" w:rsidRPr="00796A57" w:rsidRDefault="00B51F62" w:rsidP="00796A57">
      <w:pPr>
        <w:pStyle w:val="Akapitzlist"/>
        <w:numPr>
          <w:ilvl w:val="0"/>
          <w:numId w:val="39"/>
        </w:numPr>
        <w:spacing w:before="120" w:after="120" w:line="240" w:lineRule="auto"/>
        <w:jc w:val="both"/>
        <w:rPr>
          <w:rFonts w:ascii="Arial" w:eastAsia="Arial" w:hAnsi="Arial" w:cs="Arial"/>
          <w:bCs/>
        </w:rPr>
      </w:pPr>
      <w:r w:rsidRPr="00796A57">
        <w:rPr>
          <w:rFonts w:ascii="Arial" w:eastAsia="Arial" w:hAnsi="Arial" w:cs="Arial"/>
          <w:bCs/>
        </w:rPr>
        <w:t xml:space="preserve">gwarancjach ubezpieczeniowych;  </w:t>
      </w:r>
    </w:p>
    <w:p w14:paraId="23FE24A0" w14:textId="00A930A3" w:rsidR="00B51F62" w:rsidRPr="00796A57" w:rsidRDefault="00B51F62" w:rsidP="00796A57">
      <w:pPr>
        <w:pStyle w:val="Akapitzlist"/>
        <w:numPr>
          <w:ilvl w:val="0"/>
          <w:numId w:val="39"/>
        </w:numPr>
        <w:spacing w:before="120" w:after="120" w:line="240" w:lineRule="auto"/>
        <w:jc w:val="both"/>
        <w:rPr>
          <w:rFonts w:ascii="Arial" w:eastAsia="Arial" w:hAnsi="Arial" w:cs="Arial"/>
          <w:bCs/>
        </w:rPr>
      </w:pPr>
      <w:r w:rsidRPr="00796A57">
        <w:rPr>
          <w:rFonts w:ascii="Arial" w:eastAsia="Arial" w:hAnsi="Arial" w:cs="Arial"/>
          <w:bCs/>
        </w:rPr>
        <w:t xml:space="preserve">poręczeniach udzielanych przez podmioty, o których mowa w art. 6b ust. 5 pkt 2 ustawy z 9 listopada 2000 r. o utworzeniu Polskiej Agencji Rozwoju Przedsiębiorczości </w:t>
      </w:r>
      <w:r w:rsidR="00F136BC">
        <w:rPr>
          <w:rFonts w:ascii="Arial" w:eastAsia="Arial" w:hAnsi="Arial" w:cs="Arial"/>
          <w:bCs/>
        </w:rPr>
        <w:br/>
      </w:r>
      <w:r w:rsidRPr="00796A57">
        <w:rPr>
          <w:rFonts w:ascii="Arial" w:eastAsia="Arial" w:hAnsi="Arial" w:cs="Arial"/>
          <w:bCs/>
        </w:rPr>
        <w:t>(t.j. Dz.U. z 202</w:t>
      </w:r>
      <w:r w:rsidR="00747B14" w:rsidRPr="00796A57">
        <w:rPr>
          <w:rFonts w:ascii="Arial" w:eastAsia="Arial" w:hAnsi="Arial" w:cs="Arial"/>
          <w:bCs/>
        </w:rPr>
        <w:t>3</w:t>
      </w:r>
      <w:r w:rsidRPr="00796A57">
        <w:rPr>
          <w:rFonts w:ascii="Arial" w:eastAsia="Arial" w:hAnsi="Arial" w:cs="Arial"/>
          <w:bCs/>
        </w:rPr>
        <w:t xml:space="preserve"> r. poz. </w:t>
      </w:r>
      <w:r w:rsidR="00747B14" w:rsidRPr="00796A57">
        <w:rPr>
          <w:rFonts w:ascii="Arial" w:eastAsia="Arial" w:hAnsi="Arial" w:cs="Arial"/>
          <w:bCs/>
        </w:rPr>
        <w:t>462, 1672</w:t>
      </w:r>
      <w:r w:rsidRPr="00796A57">
        <w:rPr>
          <w:rFonts w:ascii="Arial" w:eastAsia="Arial" w:hAnsi="Arial" w:cs="Arial"/>
          <w:bCs/>
        </w:rPr>
        <w:t xml:space="preserve"> z późn. zm.).</w:t>
      </w:r>
    </w:p>
    <w:p w14:paraId="67CFC606" w14:textId="77777777" w:rsidR="00B51F62" w:rsidRPr="00B51F62" w:rsidRDefault="00B51F62" w:rsidP="00796A57">
      <w:pPr>
        <w:spacing w:before="120" w:after="120" w:line="240" w:lineRule="auto"/>
        <w:ind w:left="284" w:hanging="284"/>
        <w:jc w:val="both"/>
        <w:rPr>
          <w:rFonts w:ascii="Arial" w:eastAsia="Arial" w:hAnsi="Arial" w:cs="Arial"/>
          <w:bCs/>
        </w:rPr>
      </w:pPr>
      <w:r w:rsidRPr="00B51F62">
        <w:rPr>
          <w:rFonts w:ascii="Arial" w:eastAsia="Arial" w:hAnsi="Arial" w:cs="Arial"/>
          <w:bCs/>
        </w:rPr>
        <w:t xml:space="preserve">4. Wadium wnoszone w pieniądzu należy wpłacić przelewem na rachunek bankowy Zamawiającego: </w:t>
      </w:r>
      <w:r w:rsidRPr="00747B14">
        <w:rPr>
          <w:rFonts w:ascii="Arial" w:eastAsia="Arial" w:hAnsi="Arial" w:cs="Arial"/>
          <w:b/>
        </w:rPr>
        <w:t>Citibank Handlowy 56 1030 1508 0000 0005 5088 2043</w:t>
      </w:r>
      <w:r w:rsidRPr="00B51F62">
        <w:rPr>
          <w:rFonts w:ascii="Arial" w:eastAsia="Arial" w:hAnsi="Arial" w:cs="Arial"/>
          <w:bCs/>
        </w:rPr>
        <w:t xml:space="preserve">. </w:t>
      </w:r>
    </w:p>
    <w:p w14:paraId="28ECB1FE" w14:textId="77777777" w:rsidR="00B51F62" w:rsidRPr="00B51F62" w:rsidRDefault="00B51F62" w:rsidP="00796A57">
      <w:pPr>
        <w:spacing w:before="120" w:after="120" w:line="240" w:lineRule="auto"/>
        <w:ind w:left="284" w:hanging="284"/>
        <w:jc w:val="both"/>
        <w:rPr>
          <w:rFonts w:ascii="Arial" w:eastAsia="Arial" w:hAnsi="Arial" w:cs="Arial"/>
          <w:bCs/>
        </w:rPr>
      </w:pPr>
      <w:r w:rsidRPr="00B51F62">
        <w:rPr>
          <w:rFonts w:ascii="Arial" w:eastAsia="Arial" w:hAnsi="Arial" w:cs="Arial"/>
          <w:bCs/>
        </w:rPr>
        <w:t>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Pzp. Ponadto powinien być wskazany termin obowiązywania gwarancji (poręczenia), który nie może być krótszy niż termin związania ofertą.</w:t>
      </w:r>
    </w:p>
    <w:p w14:paraId="1B7520A3" w14:textId="77777777" w:rsidR="00B51F62" w:rsidRPr="00B51F62" w:rsidRDefault="00B51F62" w:rsidP="00796A57">
      <w:pPr>
        <w:spacing w:before="120" w:after="120" w:line="240" w:lineRule="auto"/>
        <w:ind w:left="284" w:hanging="284"/>
        <w:jc w:val="both"/>
        <w:rPr>
          <w:rFonts w:ascii="Arial" w:eastAsia="Arial" w:hAnsi="Arial" w:cs="Arial"/>
          <w:bCs/>
        </w:rPr>
      </w:pPr>
      <w:r w:rsidRPr="00B51F62">
        <w:rPr>
          <w:rFonts w:ascii="Arial" w:eastAsia="Arial" w:hAnsi="Arial" w:cs="Arial"/>
          <w:bCs/>
        </w:rPr>
        <w:t xml:space="preserve">6. W przypadku wnoszenia wadium w pieniądzu, Zamawiający uzna je za wniesione skutecznie jedynie w przypadku wpływu pieniędzy na rachunek bankowy Zamawiającego przed upływem terminu składania ofert. </w:t>
      </w:r>
    </w:p>
    <w:p w14:paraId="4D6491FE" w14:textId="75BBA033" w:rsidR="00435346" w:rsidRPr="00F90FE1" w:rsidRDefault="00B51F62" w:rsidP="00F90FE1">
      <w:pPr>
        <w:spacing w:before="120" w:after="120" w:line="240" w:lineRule="auto"/>
        <w:ind w:left="284" w:hanging="284"/>
        <w:jc w:val="both"/>
        <w:rPr>
          <w:rFonts w:ascii="Arial" w:eastAsia="Arial" w:hAnsi="Arial" w:cs="Arial"/>
          <w:bCs/>
        </w:rPr>
      </w:pPr>
      <w:r w:rsidRPr="00B51F62">
        <w:rPr>
          <w:rFonts w:ascii="Arial" w:eastAsia="Arial" w:hAnsi="Arial" w:cs="Arial"/>
          <w:bCs/>
        </w:rPr>
        <w:t>7. Zamawiający zwraca wykonawcom wadium na zasadach określonych w art. 98 ustawy Pzp</w:t>
      </w:r>
      <w:r w:rsidR="00F136BC">
        <w:rPr>
          <w:rFonts w:ascii="Arial" w:eastAsia="Arial" w:hAnsi="Arial" w:cs="Arial"/>
          <w:bCs/>
        </w:rPr>
        <w:t>.</w:t>
      </w:r>
    </w:p>
    <w:p w14:paraId="40122565" w14:textId="77777777" w:rsidR="00435346" w:rsidRDefault="00435346">
      <w:pPr>
        <w:spacing w:after="0" w:line="240" w:lineRule="auto"/>
        <w:rPr>
          <w:rFonts w:ascii="Arial" w:eastAsia="Arial" w:hAnsi="Arial" w:cs="Arial"/>
          <w:b/>
          <w:sz w:val="24"/>
        </w:rPr>
      </w:pPr>
    </w:p>
    <w:p w14:paraId="1274EA8D" w14:textId="77777777" w:rsidR="00B74937" w:rsidRDefault="00B74937">
      <w:pPr>
        <w:spacing w:after="0" w:line="240" w:lineRule="auto"/>
        <w:rPr>
          <w:rFonts w:ascii="Arial" w:eastAsia="Arial" w:hAnsi="Arial" w:cs="Arial"/>
          <w:b/>
          <w:sz w:val="24"/>
        </w:rPr>
      </w:pPr>
    </w:p>
    <w:p w14:paraId="61717772" w14:textId="77777777" w:rsidR="00B74937" w:rsidRDefault="00B74937">
      <w:pPr>
        <w:spacing w:after="0" w:line="240" w:lineRule="auto"/>
        <w:rPr>
          <w:rFonts w:ascii="Arial" w:eastAsia="Arial" w:hAnsi="Arial" w:cs="Arial"/>
          <w:b/>
          <w:sz w:val="24"/>
        </w:rPr>
      </w:pPr>
    </w:p>
    <w:p w14:paraId="7A1386BC" w14:textId="77777777" w:rsidR="00B74937" w:rsidRDefault="00B74937">
      <w:pPr>
        <w:spacing w:after="0" w:line="240" w:lineRule="auto"/>
        <w:rPr>
          <w:rFonts w:ascii="Arial" w:eastAsia="Arial" w:hAnsi="Arial" w:cs="Arial"/>
          <w:b/>
          <w:sz w:val="24"/>
        </w:rPr>
      </w:pPr>
    </w:p>
    <w:p w14:paraId="50D6E9BB" w14:textId="77777777" w:rsidR="00B74937" w:rsidRDefault="00B74937">
      <w:pPr>
        <w:spacing w:after="0" w:line="240" w:lineRule="auto"/>
        <w:rPr>
          <w:rFonts w:ascii="Arial" w:eastAsia="Arial" w:hAnsi="Arial" w:cs="Arial"/>
          <w:b/>
          <w:sz w:val="24"/>
        </w:rPr>
      </w:pPr>
    </w:p>
    <w:p w14:paraId="52164BAA" w14:textId="4DE2B557" w:rsidR="00CD186C" w:rsidRDefault="00F35E49">
      <w:pPr>
        <w:spacing w:after="0" w:line="240" w:lineRule="auto"/>
        <w:rPr>
          <w:rFonts w:ascii="Arial" w:eastAsia="Arial" w:hAnsi="Arial" w:cs="Arial"/>
          <w:b/>
          <w:sz w:val="24"/>
          <w:u w:val="single"/>
        </w:rPr>
      </w:pPr>
      <w:r>
        <w:rPr>
          <w:rFonts w:ascii="Arial" w:eastAsia="Arial" w:hAnsi="Arial" w:cs="Arial"/>
          <w:b/>
          <w:sz w:val="24"/>
        </w:rPr>
        <w:lastRenderedPageBreak/>
        <w:t>V</w:t>
      </w:r>
      <w:r w:rsidR="00C02100">
        <w:rPr>
          <w:rFonts w:ascii="Arial" w:eastAsia="Arial" w:hAnsi="Arial" w:cs="Arial"/>
          <w:b/>
          <w:sz w:val="24"/>
        </w:rPr>
        <w:t>I</w:t>
      </w:r>
      <w:r>
        <w:rPr>
          <w:rFonts w:ascii="Arial" w:eastAsia="Arial" w:hAnsi="Arial" w:cs="Arial"/>
          <w:b/>
          <w:sz w:val="24"/>
        </w:rPr>
        <w:t>.</w:t>
      </w:r>
      <w:r>
        <w:rPr>
          <w:rFonts w:ascii="Arial" w:eastAsia="Arial" w:hAnsi="Arial" w:cs="Arial"/>
          <w:b/>
          <w:sz w:val="24"/>
          <w:u w:val="single"/>
        </w:rPr>
        <w:t xml:space="preserve"> Termin związania ofertą</w:t>
      </w:r>
    </w:p>
    <w:p w14:paraId="3C619538" w14:textId="77777777" w:rsidR="00CD186C" w:rsidRDefault="00CD186C">
      <w:pPr>
        <w:spacing w:after="0" w:line="240" w:lineRule="auto"/>
        <w:rPr>
          <w:rFonts w:ascii="Arial" w:eastAsia="Arial" w:hAnsi="Arial" w:cs="Arial"/>
          <w:b/>
          <w:sz w:val="24"/>
          <w:u w:val="single"/>
        </w:rPr>
      </w:pPr>
    </w:p>
    <w:p w14:paraId="06A664BB" w14:textId="59426458" w:rsidR="00CD186C" w:rsidRPr="00027840" w:rsidRDefault="00F35E49" w:rsidP="00796A57">
      <w:pPr>
        <w:pStyle w:val="Akapitzlist"/>
        <w:numPr>
          <w:ilvl w:val="6"/>
          <w:numId w:val="8"/>
        </w:numPr>
        <w:spacing w:before="120" w:after="120" w:line="240" w:lineRule="auto"/>
        <w:ind w:left="283" w:hanging="357"/>
        <w:contextualSpacing w:val="0"/>
        <w:jc w:val="both"/>
        <w:rPr>
          <w:rFonts w:ascii="Arial" w:eastAsia="Arial" w:hAnsi="Arial" w:cs="Arial"/>
        </w:rPr>
      </w:pPr>
      <w:r w:rsidRPr="00027840">
        <w:rPr>
          <w:rFonts w:ascii="Arial" w:eastAsia="Arial" w:hAnsi="Arial" w:cs="Arial"/>
        </w:rPr>
        <w:t xml:space="preserve">Wykonawca jest związany ofertą </w:t>
      </w:r>
      <w:r w:rsidRPr="00174C7C">
        <w:rPr>
          <w:rFonts w:ascii="Arial" w:eastAsia="Arial" w:hAnsi="Arial" w:cs="Arial"/>
          <w:b/>
          <w:bCs/>
        </w:rPr>
        <w:t>30 dni</w:t>
      </w:r>
      <w:r w:rsidRPr="00027840">
        <w:rPr>
          <w:rFonts w:ascii="Arial" w:eastAsia="Arial" w:hAnsi="Arial" w:cs="Arial"/>
        </w:rPr>
        <w:t xml:space="preserve">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00826B76">
        <w:rPr>
          <w:rFonts w:ascii="Arial" w:eastAsia="Arial" w:hAnsi="Arial" w:cs="Arial"/>
        </w:rPr>
        <w:t>17.07.2025</w:t>
      </w:r>
      <w:r w:rsidR="00680988" w:rsidRPr="00027840">
        <w:rPr>
          <w:rFonts w:ascii="Arial" w:eastAsia="Arial" w:hAnsi="Arial" w:cs="Arial"/>
        </w:rPr>
        <w:t xml:space="preserve"> r.</w:t>
      </w:r>
    </w:p>
    <w:p w14:paraId="3873162D" w14:textId="719BF20F" w:rsidR="00CD186C" w:rsidRPr="00027840" w:rsidRDefault="00F35E49" w:rsidP="00796A57">
      <w:pPr>
        <w:pStyle w:val="Akapitzlist"/>
        <w:numPr>
          <w:ilvl w:val="6"/>
          <w:numId w:val="8"/>
        </w:numPr>
        <w:spacing w:before="120" w:after="120" w:line="240" w:lineRule="auto"/>
        <w:ind w:left="283" w:hanging="357"/>
        <w:contextualSpacing w:val="0"/>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rsidP="00796A57">
      <w:pPr>
        <w:pStyle w:val="Akapitzlist"/>
        <w:numPr>
          <w:ilvl w:val="6"/>
          <w:numId w:val="8"/>
        </w:numPr>
        <w:spacing w:before="120" w:after="120" w:line="240" w:lineRule="auto"/>
        <w:ind w:left="283" w:hanging="357"/>
        <w:contextualSpacing w:val="0"/>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rsidP="00796A57">
      <w:pPr>
        <w:pStyle w:val="Akapitzlist"/>
        <w:numPr>
          <w:ilvl w:val="6"/>
          <w:numId w:val="8"/>
        </w:numPr>
        <w:spacing w:before="120" w:after="120" w:line="240" w:lineRule="auto"/>
        <w:ind w:left="283" w:hanging="357"/>
        <w:contextualSpacing w:val="0"/>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584A71F1" w14:textId="77777777" w:rsidR="00995CC3" w:rsidRDefault="00995CC3">
      <w:pPr>
        <w:spacing w:after="0" w:line="240" w:lineRule="auto"/>
        <w:jc w:val="both"/>
        <w:rPr>
          <w:rFonts w:ascii="Arial" w:eastAsia="Arial" w:hAnsi="Arial" w:cs="Arial"/>
          <w:b/>
          <w:sz w:val="24"/>
        </w:rPr>
      </w:pPr>
    </w:p>
    <w:p w14:paraId="41C9EE98" w14:textId="024CD31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V</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Kwalifikacja podmiotowa Wykonawców</w:t>
      </w:r>
    </w:p>
    <w:p w14:paraId="7AD30F43" w14:textId="77777777" w:rsidR="00CD186C" w:rsidRDefault="00CD186C">
      <w:pPr>
        <w:spacing w:after="0" w:line="240" w:lineRule="auto"/>
        <w:jc w:val="both"/>
        <w:rPr>
          <w:rFonts w:ascii="Arial" w:eastAsia="Arial" w:hAnsi="Arial" w:cs="Arial"/>
          <w:b/>
          <w:color w:val="FF0000"/>
        </w:rPr>
      </w:pPr>
    </w:p>
    <w:p w14:paraId="4880890D" w14:textId="77777777" w:rsidR="00ED5131" w:rsidRPr="00043DF0" w:rsidRDefault="00ED5131" w:rsidP="00796A57">
      <w:pPr>
        <w:pStyle w:val="Akapitzlist"/>
        <w:numPr>
          <w:ilvl w:val="1"/>
          <w:numId w:val="35"/>
        </w:numPr>
        <w:spacing w:before="120" w:after="120" w:line="276" w:lineRule="auto"/>
        <w:ind w:hanging="357"/>
        <w:contextualSpacing w:val="0"/>
        <w:jc w:val="both"/>
        <w:rPr>
          <w:rFonts w:ascii="Arial" w:eastAsia="Arial" w:hAnsi="Arial" w:cs="Arial"/>
        </w:rPr>
      </w:pPr>
      <w:r>
        <w:rPr>
          <w:rFonts w:ascii="Arial" w:eastAsia="Arial" w:hAnsi="Arial" w:cs="Arial"/>
        </w:rPr>
        <w:t xml:space="preserve">O </w:t>
      </w:r>
      <w:r w:rsidRPr="00043DF0">
        <w:rPr>
          <w:rFonts w:ascii="Arial" w:eastAsia="Arial" w:hAnsi="Arial" w:cs="Arial"/>
        </w:rPr>
        <w:t xml:space="preserve">udzielenie zamówienia mogą ubiegać się Wykonawcy, którzy: </w:t>
      </w:r>
    </w:p>
    <w:p w14:paraId="061699E2" w14:textId="77777777" w:rsidR="00ED5131" w:rsidRPr="00E4682D" w:rsidRDefault="00ED5131" w:rsidP="00796A57">
      <w:pPr>
        <w:pStyle w:val="Akapitzlist"/>
        <w:numPr>
          <w:ilvl w:val="0"/>
          <w:numId w:val="36"/>
        </w:numPr>
        <w:spacing w:before="120" w:after="120" w:line="276" w:lineRule="auto"/>
        <w:ind w:hanging="357"/>
        <w:contextualSpacing w:val="0"/>
        <w:jc w:val="both"/>
        <w:rPr>
          <w:rFonts w:ascii="Arial" w:eastAsia="Arial" w:hAnsi="Arial" w:cs="Arial"/>
        </w:rPr>
      </w:pPr>
      <w:r w:rsidRPr="00E4682D">
        <w:rPr>
          <w:rFonts w:ascii="Arial" w:eastAsia="Arial" w:hAnsi="Arial" w:cs="Arial"/>
        </w:rPr>
        <w:t xml:space="preserve">nie podlegają wykluczeniu; </w:t>
      </w:r>
    </w:p>
    <w:p w14:paraId="2C1A24A1" w14:textId="43CB3A9F" w:rsidR="00ED5131" w:rsidRDefault="00ED5131" w:rsidP="00796A57">
      <w:pPr>
        <w:pStyle w:val="Akapitzlist"/>
        <w:numPr>
          <w:ilvl w:val="0"/>
          <w:numId w:val="36"/>
        </w:numPr>
        <w:spacing w:before="120" w:after="120" w:line="276" w:lineRule="auto"/>
        <w:ind w:hanging="357"/>
        <w:contextualSpacing w:val="0"/>
        <w:jc w:val="both"/>
        <w:rPr>
          <w:rFonts w:ascii="Arial" w:eastAsia="Arial" w:hAnsi="Arial" w:cs="Arial"/>
        </w:rPr>
      </w:pPr>
      <w:r w:rsidRPr="00E4682D">
        <w:rPr>
          <w:rFonts w:ascii="Arial" w:eastAsia="Arial" w:hAnsi="Arial" w:cs="Arial"/>
        </w:rPr>
        <w:t xml:space="preserve">spełniają warunki udziału w postępowaniu, określone przez Zamawiającego </w:t>
      </w:r>
      <w:r w:rsidR="00EF2E59">
        <w:rPr>
          <w:rFonts w:ascii="Arial" w:eastAsia="Arial" w:hAnsi="Arial" w:cs="Arial"/>
        </w:rPr>
        <w:br/>
      </w:r>
      <w:r w:rsidRPr="00E4682D">
        <w:rPr>
          <w:rFonts w:ascii="Arial" w:eastAsia="Arial" w:hAnsi="Arial" w:cs="Arial"/>
        </w:rPr>
        <w:t xml:space="preserve">w niniejszej SWZ. </w:t>
      </w:r>
    </w:p>
    <w:p w14:paraId="01FC10CE" w14:textId="77777777" w:rsidR="00ED5131" w:rsidRDefault="00ED5131" w:rsidP="00796A57">
      <w:pPr>
        <w:pStyle w:val="Akapitzlist"/>
        <w:numPr>
          <w:ilvl w:val="1"/>
          <w:numId w:val="35"/>
        </w:numPr>
        <w:spacing w:before="120" w:after="120" w:line="276" w:lineRule="auto"/>
        <w:ind w:hanging="357"/>
        <w:contextualSpacing w:val="0"/>
        <w:jc w:val="both"/>
        <w:rPr>
          <w:rFonts w:ascii="Arial" w:eastAsia="Arial" w:hAnsi="Arial" w:cs="Arial"/>
        </w:rPr>
      </w:pPr>
      <w:r w:rsidRPr="00043DF0">
        <w:rPr>
          <w:rFonts w:ascii="Arial" w:eastAsia="Arial" w:hAnsi="Arial" w:cs="Arial"/>
        </w:rPr>
        <w:t xml:space="preserve">Zamawiający </w:t>
      </w:r>
      <w:r w:rsidRPr="00043DF0">
        <w:rPr>
          <w:rFonts w:ascii="Arial" w:eastAsia="Arial" w:hAnsi="Arial" w:cs="Arial"/>
          <w:b/>
          <w:bCs/>
        </w:rPr>
        <w:t>najpierw dokona badania i oceny ofert, a następnie dokona kwalifikacji podmiotowej Wykonawcy, którego oferta została najwyżej oceniona</w:t>
      </w:r>
      <w:r w:rsidRPr="00043DF0">
        <w:rPr>
          <w:rFonts w:ascii="Arial" w:eastAsia="Arial" w:hAnsi="Arial" w:cs="Arial"/>
        </w:rPr>
        <w:t>, w zakresie braku podstaw wykluczenia oraz spełniania warunków udziału w postępowaniu.</w:t>
      </w:r>
    </w:p>
    <w:p w14:paraId="3E1D59EC" w14:textId="67B4920B" w:rsidR="00ED5131" w:rsidRDefault="00ED5131" w:rsidP="00796A57">
      <w:pPr>
        <w:pStyle w:val="Akapitzlist"/>
        <w:numPr>
          <w:ilvl w:val="1"/>
          <w:numId w:val="35"/>
        </w:numPr>
        <w:spacing w:before="120" w:after="120" w:line="276" w:lineRule="auto"/>
        <w:ind w:hanging="357"/>
        <w:contextualSpacing w:val="0"/>
        <w:jc w:val="both"/>
        <w:rPr>
          <w:rFonts w:ascii="Arial" w:eastAsia="Arial" w:hAnsi="Arial" w:cs="Arial"/>
        </w:rPr>
      </w:pPr>
      <w:r w:rsidRPr="00043DF0">
        <w:rPr>
          <w:rFonts w:ascii="Arial" w:eastAsia="Arial" w:hAnsi="Arial" w:cs="Arial"/>
        </w:rPr>
        <w:t xml:space="preserve">Jeżeli wobec Wykonawcy, o którym mowa w pkt. </w:t>
      </w:r>
      <w:r>
        <w:rPr>
          <w:rFonts w:ascii="Arial" w:eastAsia="Arial" w:hAnsi="Arial" w:cs="Arial"/>
        </w:rPr>
        <w:t>2</w:t>
      </w:r>
      <w:r w:rsidRPr="00043DF0">
        <w:rPr>
          <w:rFonts w:ascii="Arial" w:eastAsia="Arial" w:hAnsi="Arial" w:cs="Arial"/>
        </w:rPr>
        <w:t xml:space="preserve">, zachodzą podstawy wykluczenia, Wykonawca ten nie spełnia warunków udziału w postępowaniu, nie składa podmiotowych środków dowodowych lub oświadczenia, o którym mowa w art. 125 </w:t>
      </w:r>
      <w:r w:rsidR="00512ADE">
        <w:rPr>
          <w:rFonts w:ascii="Arial" w:eastAsia="Arial" w:hAnsi="Arial" w:cs="Arial"/>
        </w:rPr>
        <w:br/>
      </w:r>
      <w:r w:rsidRPr="00043DF0">
        <w:rPr>
          <w:rFonts w:ascii="Arial" w:eastAsia="Arial" w:hAnsi="Arial" w:cs="Arial"/>
        </w:rPr>
        <w:t>ust. 1, potwierdzających brak podstaw wykluczenia lub spełnianie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070F773A" w14:textId="77777777" w:rsidR="00ED5131" w:rsidRDefault="00ED5131" w:rsidP="00796A57">
      <w:pPr>
        <w:pStyle w:val="Akapitzlist"/>
        <w:numPr>
          <w:ilvl w:val="1"/>
          <w:numId w:val="35"/>
        </w:numPr>
        <w:spacing w:before="120" w:after="120" w:line="276" w:lineRule="auto"/>
        <w:ind w:hanging="357"/>
        <w:contextualSpacing w:val="0"/>
        <w:jc w:val="both"/>
        <w:rPr>
          <w:rFonts w:ascii="Arial" w:eastAsia="Arial" w:hAnsi="Arial" w:cs="Arial"/>
        </w:rPr>
      </w:pPr>
      <w:r w:rsidRPr="00043DF0">
        <w:rPr>
          <w:rFonts w:ascii="Arial" w:eastAsia="Arial" w:hAnsi="Arial" w:cs="Arial"/>
        </w:rPr>
        <w:t xml:space="preserve">Zamawiający będzie kontynuował procedurę ponownego badania i oceny ofert, o której mowa w pkt. </w:t>
      </w:r>
      <w:r>
        <w:rPr>
          <w:rFonts w:ascii="Arial" w:eastAsia="Arial" w:hAnsi="Arial" w:cs="Arial"/>
        </w:rPr>
        <w:t>3</w:t>
      </w:r>
      <w:r w:rsidRPr="00043DF0">
        <w:rPr>
          <w:rFonts w:ascii="Arial" w:eastAsia="Arial" w:hAnsi="Arial" w:cs="Arial"/>
        </w:rPr>
        <w:t>,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775D90EF" w14:textId="15538E2F" w:rsidR="00ED5131" w:rsidRPr="00BB0CAC" w:rsidRDefault="00ED5131" w:rsidP="00796A57">
      <w:pPr>
        <w:pStyle w:val="Akapitzlist"/>
        <w:numPr>
          <w:ilvl w:val="1"/>
          <w:numId w:val="35"/>
        </w:numPr>
        <w:spacing w:before="120" w:after="120" w:line="276" w:lineRule="auto"/>
        <w:ind w:hanging="357"/>
        <w:contextualSpacing w:val="0"/>
        <w:jc w:val="both"/>
        <w:rPr>
          <w:rFonts w:ascii="Arial" w:eastAsia="Arial" w:hAnsi="Arial" w:cs="Arial"/>
          <w:b/>
          <w:bCs/>
        </w:rPr>
      </w:pPr>
      <w:r w:rsidRPr="00BB0CAC">
        <w:rPr>
          <w:rFonts w:ascii="Arial" w:eastAsia="Arial" w:hAnsi="Arial" w:cs="Arial"/>
          <w:b/>
          <w:bCs/>
        </w:rPr>
        <w:t xml:space="preserve">Zamawiający informuje, że Wykonawca jest zobowiązany do złożenia wraz </w:t>
      </w:r>
      <w:r w:rsidR="00512ADE">
        <w:rPr>
          <w:rFonts w:ascii="Arial" w:eastAsia="Arial" w:hAnsi="Arial" w:cs="Arial"/>
          <w:b/>
          <w:bCs/>
        </w:rPr>
        <w:br/>
      </w:r>
      <w:r w:rsidRPr="00BB0CAC">
        <w:rPr>
          <w:rFonts w:ascii="Arial" w:eastAsia="Arial" w:hAnsi="Arial" w:cs="Arial"/>
          <w:b/>
          <w:bCs/>
        </w:rPr>
        <w:t>z ofertą oświadczenia, o którym mowa w art. 125 ust. 1 ustawy Pzp.</w:t>
      </w:r>
    </w:p>
    <w:p w14:paraId="7B8F4437" w14:textId="77777777" w:rsidR="00ED5131" w:rsidRPr="001F0E09" w:rsidRDefault="00ED5131" w:rsidP="00ED5131">
      <w:pPr>
        <w:pStyle w:val="Akapitzlist"/>
        <w:spacing w:after="0" w:line="276" w:lineRule="auto"/>
        <w:jc w:val="both"/>
        <w:rPr>
          <w:rFonts w:ascii="Arial" w:eastAsia="Arial" w:hAnsi="Arial" w:cs="Arial"/>
        </w:rPr>
      </w:pPr>
    </w:p>
    <w:p w14:paraId="28CB1763" w14:textId="61807302" w:rsidR="00CD186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lastRenderedPageBreak/>
        <w:t>VI</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Podstawy wykluczenia z postępowania o udzielenie zamówienia</w:t>
      </w:r>
    </w:p>
    <w:p w14:paraId="124CF873" w14:textId="77777777" w:rsidR="00CD186C" w:rsidRDefault="00CD186C">
      <w:pPr>
        <w:tabs>
          <w:tab w:val="left" w:pos="340"/>
        </w:tabs>
        <w:spacing w:after="0" w:line="240" w:lineRule="auto"/>
        <w:jc w:val="both"/>
        <w:rPr>
          <w:rFonts w:ascii="Arial" w:eastAsia="Arial" w:hAnsi="Arial" w:cs="Arial"/>
          <w:b/>
        </w:rPr>
      </w:pPr>
    </w:p>
    <w:p w14:paraId="2DE41232" w14:textId="4AA057E9" w:rsidR="00CD186C" w:rsidRPr="00027840" w:rsidRDefault="00F35E49" w:rsidP="00AD0A1E">
      <w:pPr>
        <w:pStyle w:val="Akapitzlist"/>
        <w:numPr>
          <w:ilvl w:val="0"/>
          <w:numId w:val="9"/>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1" w:name="_Hlk67392132"/>
      <w:r w:rsidRPr="00027840">
        <w:rPr>
          <w:rFonts w:ascii="Arial" w:eastAsia="Arial" w:hAnsi="Arial" w:cs="Arial"/>
          <w:b/>
        </w:rPr>
        <w:t>ustawy Pzp,  Wykonawcę</w:t>
      </w:r>
      <w:bookmarkEnd w:id="1"/>
      <w:r w:rsidRPr="000F1C8B">
        <w:rPr>
          <w:rFonts w:ascii="Arial" w:eastAsia="Arial" w:hAnsi="Arial" w:cs="Arial"/>
          <w:bCs/>
        </w:rPr>
        <w:t>:</w:t>
      </w:r>
      <w:r w:rsidRPr="00027840">
        <w:rPr>
          <w:rFonts w:ascii="Arial" w:eastAsia="Arial" w:hAnsi="Arial" w:cs="Arial"/>
          <w:b/>
        </w:rPr>
        <w:t xml:space="preserve">  </w:t>
      </w:r>
    </w:p>
    <w:p w14:paraId="49E09FF2" w14:textId="71B002B3" w:rsidR="00CD186C" w:rsidRPr="00027840" w:rsidRDefault="00F35E49" w:rsidP="00796A57">
      <w:pPr>
        <w:pStyle w:val="Akapitzlist"/>
        <w:numPr>
          <w:ilvl w:val="1"/>
          <w:numId w:val="7"/>
        </w:numPr>
        <w:spacing w:before="120" w:after="120" w:line="240" w:lineRule="auto"/>
        <w:ind w:left="567"/>
        <w:contextualSpacing w:val="0"/>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3EC435A3" w14:textId="50C9CF29" w:rsidR="00CD186C" w:rsidRPr="00E4755F" w:rsidRDefault="00F35E49" w:rsidP="00796A57">
      <w:pPr>
        <w:pStyle w:val="Akapitzlist"/>
        <w:numPr>
          <w:ilvl w:val="0"/>
          <w:numId w:val="10"/>
        </w:numPr>
        <w:spacing w:before="120" w:after="120" w:line="240" w:lineRule="auto"/>
        <w:ind w:left="714" w:hanging="357"/>
        <w:contextualSpacing w:val="0"/>
        <w:jc w:val="both"/>
        <w:rPr>
          <w:rFonts w:ascii="Arial" w:eastAsia="Arial" w:hAnsi="Arial" w:cs="Arial"/>
        </w:rPr>
      </w:pPr>
      <w:r w:rsidRPr="00E4755F">
        <w:rPr>
          <w:rFonts w:ascii="Arial" w:eastAsia="Arial" w:hAnsi="Arial" w:cs="Arial"/>
        </w:rPr>
        <w:t>udziału w zorganizowanej grupie przestępczej albo związku mającym na celu popełnienie przestępstwa lub przestępstwa skarbowego, o którym mowa w art. 258 KK</w:t>
      </w:r>
      <w:r w:rsidR="0008597E">
        <w:rPr>
          <w:rFonts w:ascii="Arial" w:eastAsia="Arial" w:hAnsi="Arial" w:cs="Arial"/>
        </w:rPr>
        <w:t>;</w:t>
      </w:r>
      <w:r w:rsidRPr="00E4755F">
        <w:rPr>
          <w:rFonts w:ascii="Arial" w:eastAsia="Arial" w:hAnsi="Arial" w:cs="Arial"/>
        </w:rPr>
        <w:t xml:space="preserve">  </w:t>
      </w:r>
    </w:p>
    <w:p w14:paraId="13EF81F3" w14:textId="21E6F581" w:rsidR="00412167" w:rsidRDefault="00F35E49" w:rsidP="00796A57">
      <w:pPr>
        <w:pStyle w:val="Akapitzlist"/>
        <w:numPr>
          <w:ilvl w:val="0"/>
          <w:numId w:val="10"/>
        </w:numPr>
        <w:spacing w:before="120" w:after="120" w:line="240" w:lineRule="auto"/>
        <w:ind w:left="714" w:hanging="357"/>
        <w:contextualSpacing w:val="0"/>
        <w:jc w:val="both"/>
        <w:rPr>
          <w:rFonts w:ascii="Arial" w:eastAsia="Arial" w:hAnsi="Arial" w:cs="Arial"/>
        </w:rPr>
      </w:pPr>
      <w:r w:rsidRPr="00E4755F">
        <w:rPr>
          <w:rFonts w:ascii="Arial" w:eastAsia="Arial" w:hAnsi="Arial" w:cs="Arial"/>
        </w:rPr>
        <w:t>handlu ludźmi, o którym mowa w art. 189a KK</w:t>
      </w:r>
      <w:r w:rsidR="0008597E">
        <w:rPr>
          <w:rFonts w:ascii="Arial" w:eastAsia="Arial" w:hAnsi="Arial" w:cs="Arial"/>
        </w:rPr>
        <w:t>;</w:t>
      </w:r>
      <w:r w:rsidRPr="00E4755F">
        <w:rPr>
          <w:rFonts w:ascii="Arial" w:eastAsia="Arial" w:hAnsi="Arial" w:cs="Arial"/>
        </w:rPr>
        <w:t xml:space="preserve"> </w:t>
      </w:r>
    </w:p>
    <w:p w14:paraId="22F88DAC" w14:textId="38A1E181" w:rsidR="0015693E" w:rsidRPr="00E10783" w:rsidRDefault="0015693E" w:rsidP="00796A57">
      <w:pPr>
        <w:pStyle w:val="Akapitzlist"/>
        <w:numPr>
          <w:ilvl w:val="0"/>
          <w:numId w:val="10"/>
        </w:numPr>
        <w:shd w:val="clear" w:color="auto" w:fill="FFFFFF"/>
        <w:spacing w:before="120" w:after="12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xml:space="preserve"> r. </w:t>
      </w:r>
      <w:r w:rsidR="00895745">
        <w:rPr>
          <w:rFonts w:ascii="Arial" w:hAnsi="Arial" w:cs="Arial"/>
        </w:rPr>
        <w:t xml:space="preserve">o sporcie </w:t>
      </w:r>
      <w:r w:rsidRPr="00E10783">
        <w:rPr>
          <w:rFonts w:ascii="Arial" w:hAnsi="Arial" w:cs="Arial"/>
        </w:rPr>
        <w:t xml:space="preserve">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w:t>
      </w:r>
      <w:r w:rsidR="0008597E">
        <w:rPr>
          <w:rFonts w:ascii="Arial" w:hAnsi="Arial" w:cs="Arial"/>
        </w:rPr>
        <w:t>;</w:t>
      </w:r>
    </w:p>
    <w:p w14:paraId="3C5F4A44" w14:textId="463B1A65" w:rsidR="00C00346" w:rsidRDefault="00F35E49" w:rsidP="00796A57">
      <w:pPr>
        <w:pStyle w:val="Akapitzlist"/>
        <w:numPr>
          <w:ilvl w:val="0"/>
          <w:numId w:val="10"/>
        </w:numPr>
        <w:spacing w:before="120" w:after="120" w:line="240" w:lineRule="auto"/>
        <w:ind w:left="714" w:hanging="357"/>
        <w:contextualSpacing w:val="0"/>
        <w:jc w:val="both"/>
        <w:rPr>
          <w:rFonts w:ascii="Arial" w:eastAsia="Arial" w:hAnsi="Arial" w:cs="Arial"/>
        </w:rPr>
      </w:pPr>
      <w:r w:rsidRPr="00E4755F">
        <w:rPr>
          <w:rFonts w:ascii="Arial" w:eastAsia="Arial" w:hAnsi="Arial" w:cs="Arial"/>
        </w:rPr>
        <w:t>finansowania przestępstwa o charakterze terrorystycznym, o którym mowa w art. 165a KK, lub przestępstwo udaremniania lub utrudniania stwierdzenia przestęp</w:t>
      </w:r>
      <w:r w:rsidR="00A23CB9">
        <w:rPr>
          <w:rFonts w:ascii="Arial" w:eastAsia="Arial" w:hAnsi="Arial" w:cs="Arial"/>
        </w:rPr>
        <w:t>cz</w:t>
      </w:r>
      <w:r w:rsidRPr="00E4755F">
        <w:rPr>
          <w:rFonts w:ascii="Arial" w:eastAsia="Arial" w:hAnsi="Arial" w:cs="Arial"/>
        </w:rPr>
        <w:t>ego pochodzenia pieniędzy lub ukrywania ich pochodzenia, o którym mowa w art. 299 KK</w:t>
      </w:r>
      <w:r w:rsidR="0008597E">
        <w:rPr>
          <w:rFonts w:ascii="Arial" w:eastAsia="Arial" w:hAnsi="Arial" w:cs="Arial"/>
        </w:rPr>
        <w:t>;</w:t>
      </w:r>
      <w:r w:rsidRPr="00E4755F">
        <w:rPr>
          <w:rFonts w:ascii="Arial" w:eastAsia="Arial" w:hAnsi="Arial" w:cs="Arial"/>
        </w:rPr>
        <w:t xml:space="preserve"> </w:t>
      </w:r>
    </w:p>
    <w:p w14:paraId="7A263AC8" w14:textId="05F6AE1A" w:rsidR="00CD186C" w:rsidRPr="00412167" w:rsidRDefault="00C00346" w:rsidP="00796A57">
      <w:pPr>
        <w:pStyle w:val="Akapitzlist"/>
        <w:numPr>
          <w:ilvl w:val="0"/>
          <w:numId w:val="10"/>
        </w:numPr>
        <w:spacing w:before="120" w:after="12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charakterze terrorystycznym, o którym mowa w art. 115 § 20 KK, lub mające na celu popełnienie tego przestępstwa</w:t>
      </w:r>
      <w:r w:rsidR="0008597E">
        <w:rPr>
          <w:rFonts w:ascii="Arial" w:eastAsia="Arial" w:hAnsi="Arial" w:cs="Arial"/>
        </w:rPr>
        <w:t>;</w:t>
      </w:r>
      <w:r w:rsidR="00F35E49" w:rsidRPr="00412167">
        <w:rPr>
          <w:rFonts w:ascii="Arial" w:eastAsia="Arial" w:hAnsi="Arial" w:cs="Arial"/>
        </w:rPr>
        <w:t xml:space="preserve">  </w:t>
      </w:r>
    </w:p>
    <w:p w14:paraId="27AA14D3" w14:textId="3CAC7231" w:rsidR="00CD186C" w:rsidRPr="00E4755F" w:rsidRDefault="00F35E49" w:rsidP="00796A57">
      <w:pPr>
        <w:pStyle w:val="Akapitzlist"/>
        <w:numPr>
          <w:ilvl w:val="0"/>
          <w:numId w:val="10"/>
        </w:numPr>
        <w:spacing w:before="120" w:after="120" w:line="240" w:lineRule="auto"/>
        <w:ind w:left="714" w:hanging="357"/>
        <w:contextualSpacing w:val="0"/>
        <w:jc w:val="both"/>
        <w:rPr>
          <w:rFonts w:ascii="Arial" w:eastAsia="Arial" w:hAnsi="Arial" w:cs="Arial"/>
        </w:rPr>
      </w:pPr>
      <w:r w:rsidRPr="00E4755F">
        <w:rPr>
          <w:rFonts w:ascii="Arial" w:eastAsia="Arial" w:hAnsi="Arial" w:cs="Arial"/>
        </w:rPr>
        <w:t xml:space="preserve">powierzenia wykonywania pracy małoletniemu cudzoziemcowi, o którym mowa </w:t>
      </w:r>
      <w:r w:rsidR="009B5CA5">
        <w:rPr>
          <w:rFonts w:ascii="Arial" w:eastAsia="Arial" w:hAnsi="Arial" w:cs="Arial"/>
        </w:rPr>
        <w:br/>
      </w:r>
      <w:r w:rsidRPr="00E4755F">
        <w:rPr>
          <w:rFonts w:ascii="Arial" w:eastAsia="Arial" w:hAnsi="Arial" w:cs="Arial"/>
        </w:rPr>
        <w:t>w art. 9 ust. 2 ustawy z 15.</w:t>
      </w:r>
      <w:r w:rsidR="001C0AEA">
        <w:rPr>
          <w:rFonts w:ascii="Arial" w:eastAsia="Arial" w:hAnsi="Arial" w:cs="Arial"/>
        </w:rPr>
        <w:t>0</w:t>
      </w:r>
      <w:r w:rsidRPr="00E4755F">
        <w:rPr>
          <w:rFonts w:ascii="Arial" w:eastAsia="Arial" w:hAnsi="Arial" w:cs="Arial"/>
        </w:rPr>
        <w:t>6.2012 r. o skutkach powierzania wykonywania pracy cudzoziemcom przebywającym wbrew przepisom na terytorium Rzeczypospolitej Polskiej</w:t>
      </w:r>
      <w:r w:rsidR="0008597E">
        <w:rPr>
          <w:rFonts w:ascii="Arial" w:eastAsia="Arial" w:hAnsi="Arial" w:cs="Arial"/>
        </w:rPr>
        <w:t>;</w:t>
      </w:r>
      <w:r w:rsidRPr="00E4755F">
        <w:rPr>
          <w:rFonts w:ascii="Arial" w:eastAsia="Arial" w:hAnsi="Arial" w:cs="Arial"/>
        </w:rPr>
        <w:t xml:space="preserve"> </w:t>
      </w:r>
    </w:p>
    <w:p w14:paraId="4E25090E" w14:textId="6EEC9B4E" w:rsidR="0087334C" w:rsidRDefault="00F35E49" w:rsidP="00796A57">
      <w:pPr>
        <w:pStyle w:val="Akapitzlist"/>
        <w:numPr>
          <w:ilvl w:val="0"/>
          <w:numId w:val="10"/>
        </w:numPr>
        <w:spacing w:before="120" w:after="120" w:line="240" w:lineRule="auto"/>
        <w:ind w:left="714" w:hanging="357"/>
        <w:contextualSpacing w:val="0"/>
        <w:jc w:val="both"/>
        <w:rPr>
          <w:rFonts w:ascii="Arial" w:eastAsia="Arial" w:hAnsi="Arial" w:cs="Arial"/>
        </w:rPr>
      </w:pPr>
      <w:r w:rsidRPr="00E4755F">
        <w:rPr>
          <w:rFonts w:ascii="Arial" w:eastAsia="Arial" w:hAnsi="Arial" w:cs="Arial"/>
        </w:rPr>
        <w:t>przeciwko obrotowi gospodarczemu, o których mowa w art. 296–307 KK, przestępstwo oszustwa, o którym mowa w art. 286 KK, przestępstwo przeciwko wiarygodności dokumentów, o których mowa w art. 270–277d KK, lub przestępstwo skarbowe</w:t>
      </w:r>
      <w:r w:rsidR="0008597E">
        <w:rPr>
          <w:rFonts w:ascii="Arial" w:eastAsia="Arial" w:hAnsi="Arial" w:cs="Arial"/>
        </w:rPr>
        <w:t>;</w:t>
      </w:r>
      <w:r w:rsidRPr="00E4755F">
        <w:rPr>
          <w:rFonts w:ascii="Arial" w:eastAsia="Arial" w:hAnsi="Arial" w:cs="Arial"/>
        </w:rPr>
        <w:t xml:space="preserve">  </w:t>
      </w:r>
    </w:p>
    <w:p w14:paraId="6EF4FCDD" w14:textId="0526C8A6" w:rsidR="00CD186C" w:rsidRPr="0022175A" w:rsidRDefault="00B76E32" w:rsidP="00796A57">
      <w:pPr>
        <w:pStyle w:val="Akapitzlist"/>
        <w:numPr>
          <w:ilvl w:val="0"/>
          <w:numId w:val="10"/>
        </w:numPr>
        <w:spacing w:before="120" w:after="12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przepisach prawa obcego</w:t>
      </w:r>
      <w:r w:rsidR="0008597E">
        <w:rPr>
          <w:rFonts w:ascii="Arial" w:eastAsia="Arial" w:hAnsi="Arial" w:cs="Arial"/>
        </w:rPr>
        <w:t>;</w:t>
      </w:r>
      <w:r w:rsidR="00F35E49" w:rsidRPr="0022175A">
        <w:rPr>
          <w:rFonts w:ascii="Arial" w:eastAsia="Arial" w:hAnsi="Arial" w:cs="Arial"/>
        </w:rPr>
        <w:t xml:space="preserve">  </w:t>
      </w:r>
    </w:p>
    <w:p w14:paraId="506A553C" w14:textId="6E14F7FA" w:rsidR="00CD186C" w:rsidRPr="00150D18" w:rsidRDefault="00F35E49" w:rsidP="00796A57">
      <w:pPr>
        <w:pStyle w:val="Akapitzlist"/>
        <w:numPr>
          <w:ilvl w:val="1"/>
          <w:numId w:val="7"/>
        </w:numPr>
        <w:spacing w:before="120" w:after="120" w:line="240" w:lineRule="auto"/>
        <w:ind w:left="567"/>
        <w:contextualSpacing w:val="0"/>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którym mowa w pkt 1</w:t>
      </w:r>
      <w:r w:rsidR="0008597E">
        <w:rPr>
          <w:rFonts w:ascii="Arial" w:eastAsia="Arial" w:hAnsi="Arial" w:cs="Arial"/>
        </w:rPr>
        <w:t>;</w:t>
      </w:r>
      <w:r w:rsidRPr="00150D18">
        <w:rPr>
          <w:rFonts w:ascii="Arial" w:eastAsia="Arial" w:hAnsi="Arial" w:cs="Arial"/>
        </w:rPr>
        <w:t xml:space="preserve"> </w:t>
      </w:r>
    </w:p>
    <w:p w14:paraId="3D61CC3A" w14:textId="28B06674" w:rsidR="00CD186C" w:rsidRPr="00150D18" w:rsidRDefault="00F35E49" w:rsidP="00796A57">
      <w:pPr>
        <w:pStyle w:val="Akapitzlist"/>
        <w:numPr>
          <w:ilvl w:val="1"/>
          <w:numId w:val="7"/>
        </w:numPr>
        <w:spacing w:before="120" w:after="120" w:line="240" w:lineRule="auto"/>
        <w:ind w:left="567"/>
        <w:contextualSpacing w:val="0"/>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w:t>
      </w:r>
      <w:r w:rsidR="0008597E">
        <w:rPr>
          <w:rFonts w:ascii="Arial" w:eastAsia="Arial" w:hAnsi="Arial" w:cs="Arial"/>
        </w:rPr>
        <w:t>;</w:t>
      </w:r>
      <w:r w:rsidRPr="00150D18">
        <w:rPr>
          <w:rFonts w:ascii="Arial" w:eastAsia="Arial" w:hAnsi="Arial" w:cs="Arial"/>
        </w:rPr>
        <w:t xml:space="preserve">  </w:t>
      </w:r>
    </w:p>
    <w:p w14:paraId="3C3D7D54" w14:textId="363A3C56" w:rsidR="00CD186C" w:rsidRPr="00150D18" w:rsidRDefault="00F35E49" w:rsidP="00796A57">
      <w:pPr>
        <w:pStyle w:val="Akapitzlist"/>
        <w:numPr>
          <w:ilvl w:val="1"/>
          <w:numId w:val="7"/>
        </w:numPr>
        <w:spacing w:before="120" w:after="120" w:line="240" w:lineRule="auto"/>
        <w:ind w:left="567"/>
        <w:contextualSpacing w:val="0"/>
        <w:jc w:val="both"/>
        <w:rPr>
          <w:rFonts w:ascii="Arial" w:eastAsia="Arial" w:hAnsi="Arial" w:cs="Arial"/>
        </w:rPr>
      </w:pPr>
      <w:r w:rsidRPr="00150D18">
        <w:rPr>
          <w:rFonts w:ascii="Arial" w:eastAsia="Arial" w:hAnsi="Arial" w:cs="Arial"/>
        </w:rPr>
        <w:t>wobec którego prawomocnie orzeczono zakaz ubiegania się o zamówienia publiczne</w:t>
      </w:r>
      <w:r w:rsidR="0008597E">
        <w:rPr>
          <w:rFonts w:ascii="Arial" w:eastAsia="Arial" w:hAnsi="Arial" w:cs="Arial"/>
        </w:rPr>
        <w:t>;</w:t>
      </w:r>
      <w:r w:rsidRPr="00150D18">
        <w:rPr>
          <w:rFonts w:ascii="Arial" w:eastAsia="Arial" w:hAnsi="Arial" w:cs="Arial"/>
        </w:rPr>
        <w:t xml:space="preserve"> </w:t>
      </w:r>
    </w:p>
    <w:p w14:paraId="2D465837" w14:textId="1940B60A" w:rsidR="00CD186C" w:rsidRPr="00150D18" w:rsidRDefault="00F35E49" w:rsidP="00796A57">
      <w:pPr>
        <w:pStyle w:val="Akapitzlist"/>
        <w:numPr>
          <w:ilvl w:val="1"/>
          <w:numId w:val="7"/>
        </w:numPr>
        <w:spacing w:before="120" w:after="120" w:line="240" w:lineRule="auto"/>
        <w:ind w:left="567"/>
        <w:contextualSpacing w:val="0"/>
        <w:jc w:val="both"/>
        <w:rPr>
          <w:rFonts w:ascii="Arial" w:eastAsia="Arial" w:hAnsi="Arial" w:cs="Arial"/>
        </w:rPr>
      </w:pPr>
      <w:r w:rsidRPr="00150D18">
        <w:rPr>
          <w:rFonts w:ascii="Arial" w:eastAsia="Arial" w:hAnsi="Arial" w:cs="Arial"/>
        </w:rPr>
        <w:t xml:space="preserve">jeżeli zamawiający może stwierdzić, na podstawie wiarygodnych przesłanek, </w:t>
      </w:r>
      <w:r w:rsidR="009B5CA5">
        <w:rPr>
          <w:rFonts w:ascii="Arial" w:eastAsia="Arial" w:hAnsi="Arial" w:cs="Arial"/>
        </w:rPr>
        <w:br/>
      </w:r>
      <w:r w:rsidRPr="00150D18">
        <w:rPr>
          <w:rFonts w:ascii="Arial" w:eastAsia="Arial" w:hAnsi="Arial" w:cs="Arial"/>
        </w:rPr>
        <w:t>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w:t>
      </w:r>
      <w:r w:rsidR="0008597E">
        <w:rPr>
          <w:rFonts w:ascii="Arial" w:eastAsia="Arial" w:hAnsi="Arial" w:cs="Arial"/>
        </w:rPr>
        <w:t>;</w:t>
      </w:r>
      <w:r w:rsidRPr="00150D18">
        <w:rPr>
          <w:rFonts w:ascii="Arial" w:eastAsia="Arial" w:hAnsi="Arial" w:cs="Arial"/>
        </w:rPr>
        <w:t xml:space="preserve">  </w:t>
      </w:r>
    </w:p>
    <w:p w14:paraId="368F7BAB" w14:textId="7C30E201" w:rsidR="00CD186C" w:rsidRPr="00150D18" w:rsidRDefault="00F35E49" w:rsidP="00796A57">
      <w:pPr>
        <w:pStyle w:val="Akapitzlist"/>
        <w:numPr>
          <w:ilvl w:val="1"/>
          <w:numId w:val="7"/>
        </w:numPr>
        <w:spacing w:before="120" w:after="120" w:line="240" w:lineRule="auto"/>
        <w:ind w:left="567"/>
        <w:contextualSpacing w:val="0"/>
        <w:jc w:val="both"/>
        <w:rPr>
          <w:rFonts w:ascii="Arial" w:eastAsia="Arial" w:hAnsi="Arial" w:cs="Arial"/>
        </w:rPr>
      </w:pPr>
      <w:r w:rsidRPr="00150D18">
        <w:rPr>
          <w:rFonts w:ascii="Arial" w:eastAsia="Arial" w:hAnsi="Arial" w:cs="Arial"/>
        </w:rPr>
        <w:t xml:space="preserve">jeżeli, w przypadkach, o których mowa w art. 85 ust. 1 ustawy Pzp, doszło do zakłócenia konkurencji wynikającego z wcześniejszego zaangażowania tego wykonawcy lub podmiotu, który należy z wykonawcą do tej samej grupy kapitałowej w rozumieniu ustawy </w:t>
      </w:r>
      <w:r w:rsidRPr="00150D18">
        <w:rPr>
          <w:rFonts w:ascii="Arial" w:eastAsia="Arial" w:hAnsi="Arial" w:cs="Arial"/>
        </w:rPr>
        <w:lastRenderedPageBreak/>
        <w:t>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5CBD8E7" w14:textId="77777777" w:rsidR="00F90FE1" w:rsidRDefault="00F90FE1">
      <w:pPr>
        <w:spacing w:after="0" w:line="240" w:lineRule="auto"/>
        <w:jc w:val="both"/>
        <w:rPr>
          <w:rFonts w:ascii="Arial" w:eastAsia="Arial" w:hAnsi="Arial" w:cs="Arial"/>
        </w:rPr>
      </w:pPr>
    </w:p>
    <w:p w14:paraId="3719BCBB" w14:textId="5508E05C" w:rsidR="00CD186C" w:rsidRPr="00150D18" w:rsidRDefault="00F35E49" w:rsidP="00AD0A1E">
      <w:pPr>
        <w:pStyle w:val="Akapitzlist"/>
        <w:numPr>
          <w:ilvl w:val="0"/>
          <w:numId w:val="11"/>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xml:space="preserve">, </w:t>
      </w:r>
      <w:r w:rsidR="009B5CA5">
        <w:rPr>
          <w:rFonts w:ascii="Arial" w:eastAsia="Arial" w:hAnsi="Arial" w:cs="Arial"/>
          <w:b/>
        </w:rPr>
        <w:br/>
      </w:r>
      <w:r w:rsidRPr="00150D18">
        <w:rPr>
          <w:rFonts w:ascii="Arial" w:eastAsia="Arial" w:hAnsi="Arial" w:cs="Arial"/>
          <w:b/>
        </w:rPr>
        <w:t>na podstawie</w:t>
      </w:r>
      <w:r w:rsidR="0073546E" w:rsidRPr="00150D18">
        <w:rPr>
          <w:rFonts w:ascii="Arial" w:eastAsia="Arial" w:hAnsi="Arial" w:cs="Arial"/>
          <w:b/>
        </w:rPr>
        <w:t>:</w:t>
      </w:r>
    </w:p>
    <w:p w14:paraId="0F7A6F7D" w14:textId="1EBD5633" w:rsidR="00CD186C" w:rsidRPr="00A84221" w:rsidRDefault="00F35E49" w:rsidP="00796A57">
      <w:pPr>
        <w:pStyle w:val="Akapitzlist"/>
        <w:numPr>
          <w:ilvl w:val="0"/>
          <w:numId w:val="5"/>
        </w:numPr>
        <w:spacing w:before="120" w:after="120" w:line="240" w:lineRule="auto"/>
        <w:ind w:left="567" w:hanging="425"/>
        <w:contextualSpacing w:val="0"/>
        <w:jc w:val="both"/>
        <w:rPr>
          <w:rFonts w:ascii="Arial" w:eastAsia="Arial" w:hAnsi="Arial" w:cs="Arial"/>
        </w:rPr>
      </w:pPr>
      <w:bookmarkStart w:id="2" w:name="_Hlk67316329"/>
      <w:r w:rsidRPr="00A84221">
        <w:rPr>
          <w:rFonts w:ascii="Arial" w:eastAsia="Arial" w:hAnsi="Arial" w:cs="Arial"/>
        </w:rPr>
        <w:t xml:space="preserve">w </w:t>
      </w:r>
      <w:r w:rsidRPr="00A84221">
        <w:rPr>
          <w:rFonts w:ascii="Arial" w:eastAsia="Arial" w:hAnsi="Arial" w:cs="Arial"/>
          <w:b/>
        </w:rPr>
        <w:t>art. 109 ust. 1 pkt 4 ustawy Pzp</w:t>
      </w:r>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w:t>
      </w:r>
      <w:r w:rsidR="00C90DC6">
        <w:rPr>
          <w:rFonts w:ascii="Arial" w:eastAsia="Arial" w:hAnsi="Arial" w:cs="Arial"/>
        </w:rPr>
        <w:t> </w:t>
      </w:r>
      <w:r w:rsidRPr="00A84221">
        <w:rPr>
          <w:rFonts w:ascii="Arial" w:eastAsia="Arial" w:hAnsi="Arial" w:cs="Arial"/>
        </w:rPr>
        <w:t>przepisach miejsca wszczęcia tej procedury;</w:t>
      </w:r>
    </w:p>
    <w:bookmarkEnd w:id="2"/>
    <w:p w14:paraId="3279B42C" w14:textId="4A908E78" w:rsidR="000A629E" w:rsidRPr="00A84221" w:rsidRDefault="000A629E" w:rsidP="00796A57">
      <w:pPr>
        <w:pStyle w:val="Akapitzlist"/>
        <w:numPr>
          <w:ilvl w:val="0"/>
          <w:numId w:val="5"/>
        </w:numPr>
        <w:spacing w:before="120" w:after="120" w:line="240" w:lineRule="auto"/>
        <w:ind w:left="567" w:hanging="425"/>
        <w:contextualSpacing w:val="0"/>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art. 109 ust. 1 pkt 5 ustawy Pzp</w:t>
      </w:r>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7A1F08DC" w14:textId="108CBDA7" w:rsidR="00CD186C" w:rsidRPr="00A84221" w:rsidRDefault="00F35E49" w:rsidP="00796A57">
      <w:pPr>
        <w:pStyle w:val="Akapitzlist"/>
        <w:numPr>
          <w:ilvl w:val="0"/>
          <w:numId w:val="5"/>
        </w:numPr>
        <w:spacing w:before="120" w:after="120" w:line="240" w:lineRule="auto"/>
        <w:ind w:left="567" w:hanging="425"/>
        <w:contextualSpacing w:val="0"/>
        <w:jc w:val="both"/>
        <w:rPr>
          <w:rFonts w:ascii="Arial" w:eastAsia="Arial" w:hAnsi="Arial" w:cs="Arial"/>
        </w:rPr>
      </w:pPr>
      <w:r w:rsidRPr="00A84221">
        <w:rPr>
          <w:rFonts w:ascii="Arial" w:eastAsia="Arial" w:hAnsi="Arial" w:cs="Arial"/>
          <w:b/>
        </w:rPr>
        <w:t xml:space="preserve">art. 109 ust. 1 pkt 7 ustawy Pzp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w:t>
      </w:r>
      <w:r w:rsidR="00C90DC6">
        <w:rPr>
          <w:rFonts w:ascii="Arial" w:eastAsia="Arial" w:hAnsi="Arial" w:cs="Arial"/>
        </w:rPr>
        <w:t> </w:t>
      </w:r>
      <w:r w:rsidRPr="00A84221">
        <w:rPr>
          <w:rFonts w:ascii="Arial" w:eastAsia="Arial" w:hAnsi="Arial" w:cs="Arial"/>
        </w:rPr>
        <w:t>sprawie zamówienia publicznego, co doprowadziło do wypowiedzenia lub odstąpienia od umowy, odszkodowania, wykonania zastępczego lub realizacji uprawnień z tytułu rękojmi za wady;</w:t>
      </w:r>
    </w:p>
    <w:p w14:paraId="110DBB0C" w14:textId="7B4C8A06" w:rsidR="00CD186C" w:rsidRPr="00A84221" w:rsidRDefault="00F35E49" w:rsidP="00796A57">
      <w:pPr>
        <w:pStyle w:val="Akapitzlist"/>
        <w:numPr>
          <w:ilvl w:val="0"/>
          <w:numId w:val="5"/>
        </w:numPr>
        <w:spacing w:before="120" w:after="120" w:line="240" w:lineRule="auto"/>
        <w:ind w:left="567" w:hanging="425"/>
        <w:contextualSpacing w:val="0"/>
        <w:jc w:val="both"/>
        <w:rPr>
          <w:rFonts w:ascii="Arial" w:eastAsia="Arial" w:hAnsi="Arial" w:cs="Arial"/>
        </w:rPr>
      </w:pPr>
      <w:r w:rsidRPr="00A84221">
        <w:rPr>
          <w:rFonts w:ascii="Arial" w:eastAsia="Arial" w:hAnsi="Arial" w:cs="Arial"/>
          <w:b/>
        </w:rPr>
        <w:t xml:space="preserve">art. 109 ust. 1 pkt 8 ustawy Pzp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w:t>
      </w:r>
      <w:r w:rsidR="00C90DC6">
        <w:rPr>
          <w:rFonts w:ascii="Arial" w:eastAsia="Arial" w:hAnsi="Arial" w:cs="Arial"/>
        </w:rPr>
        <w:t> </w:t>
      </w:r>
      <w:r w:rsidRPr="00A84221">
        <w:rPr>
          <w:rFonts w:ascii="Arial" w:eastAsia="Arial" w:hAnsi="Arial" w:cs="Arial"/>
        </w:rPr>
        <w:t>stanie przedstawić wymaganych podmiotowych środków dowodowych.</w:t>
      </w:r>
    </w:p>
    <w:p w14:paraId="63D47640" w14:textId="69EAB3DF" w:rsidR="00B61479" w:rsidRPr="00FF5648" w:rsidRDefault="00B61479" w:rsidP="00AD0A1E">
      <w:pPr>
        <w:pStyle w:val="Akapitzlist"/>
        <w:numPr>
          <w:ilvl w:val="0"/>
          <w:numId w:val="23"/>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237DA9C5" w14:textId="71F1C9B7" w:rsidR="00CD186C" w:rsidRDefault="00F35E49" w:rsidP="00796A57">
      <w:pPr>
        <w:spacing w:before="120" w:after="12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783B7E50" w14:textId="77777777" w:rsidR="00CD186C" w:rsidRDefault="00F35E49" w:rsidP="00796A57">
      <w:pPr>
        <w:spacing w:before="120" w:after="12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010FEC42" w14:textId="3A4E8910" w:rsidR="00995CC3" w:rsidRPr="000A6753" w:rsidRDefault="00F35E49" w:rsidP="00796A57">
      <w:pPr>
        <w:spacing w:before="120" w:after="12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769924E6" w14:textId="77777777" w:rsidR="00995CC3" w:rsidRDefault="00995CC3">
      <w:pPr>
        <w:spacing w:after="0" w:line="240" w:lineRule="auto"/>
        <w:jc w:val="both"/>
        <w:rPr>
          <w:rFonts w:ascii="Arial" w:eastAsia="Arial" w:hAnsi="Arial" w:cs="Arial"/>
          <w:b/>
          <w:sz w:val="24"/>
        </w:rPr>
      </w:pPr>
    </w:p>
    <w:p w14:paraId="09670ACF" w14:textId="5AE74D9B" w:rsidR="00CD186C" w:rsidRDefault="006A4F2C">
      <w:pPr>
        <w:spacing w:after="0" w:line="240" w:lineRule="auto"/>
        <w:jc w:val="both"/>
        <w:rPr>
          <w:rFonts w:ascii="Arial" w:eastAsia="Arial" w:hAnsi="Arial" w:cs="Arial"/>
          <w:b/>
          <w:sz w:val="24"/>
          <w:u w:val="single"/>
        </w:rPr>
      </w:pPr>
      <w:r>
        <w:rPr>
          <w:rFonts w:ascii="Arial" w:eastAsia="Arial" w:hAnsi="Arial" w:cs="Arial"/>
          <w:b/>
          <w:sz w:val="24"/>
        </w:rPr>
        <w:t>I</w:t>
      </w:r>
      <w:r w:rsidR="00C02100">
        <w:rPr>
          <w:rFonts w:ascii="Arial" w:eastAsia="Arial" w:hAnsi="Arial" w:cs="Arial"/>
          <w:b/>
          <w:sz w:val="24"/>
        </w:rPr>
        <w:t>X</w:t>
      </w:r>
      <w:r w:rsidR="00F35E49">
        <w:rPr>
          <w:rFonts w:ascii="Arial" w:eastAsia="Arial" w:hAnsi="Arial" w:cs="Arial"/>
          <w:b/>
          <w:sz w:val="24"/>
        </w:rPr>
        <w:t>.</w:t>
      </w:r>
      <w:r w:rsidR="00F35E49">
        <w:rPr>
          <w:rFonts w:ascii="Arial" w:eastAsia="Arial" w:hAnsi="Arial" w:cs="Arial"/>
          <w:sz w:val="24"/>
          <w:u w:val="single"/>
        </w:rPr>
        <w:t xml:space="preserve"> </w:t>
      </w:r>
      <w:r w:rsidR="00F35E49">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635EFC79" w14:textId="738C0F60" w:rsidR="00CD186C" w:rsidRPr="00964A07" w:rsidRDefault="00964A07" w:rsidP="00586145">
      <w:pPr>
        <w:pStyle w:val="Akapitzlist"/>
        <w:numPr>
          <w:ilvl w:val="0"/>
          <w:numId w:val="12"/>
        </w:numPr>
        <w:spacing w:before="120" w:after="120" w:line="240" w:lineRule="auto"/>
        <w:ind w:left="426" w:hanging="426"/>
        <w:contextualSpacing w:val="0"/>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Pzp dotyczące: </w:t>
      </w:r>
      <w:r w:rsidR="00F35E49" w:rsidRPr="00964A07">
        <w:rPr>
          <w:rFonts w:ascii="Arial" w:eastAsia="Arial" w:hAnsi="Arial" w:cs="Arial"/>
          <w:b/>
        </w:rPr>
        <w:t>zdolności technicznej lub zawodowej.</w:t>
      </w:r>
    </w:p>
    <w:p w14:paraId="4E0894C2" w14:textId="77777777" w:rsidR="00CD186C" w:rsidRDefault="00CD186C" w:rsidP="00586145">
      <w:pPr>
        <w:spacing w:before="120" w:after="120" w:line="240" w:lineRule="auto"/>
        <w:jc w:val="both"/>
        <w:rPr>
          <w:rFonts w:ascii="Arial" w:eastAsia="Arial" w:hAnsi="Arial" w:cs="Arial"/>
          <w:b/>
          <w:sz w:val="6"/>
          <w:u w:val="single"/>
        </w:rPr>
      </w:pPr>
    </w:p>
    <w:p w14:paraId="10212830" w14:textId="77777777" w:rsidR="00EF4FE0" w:rsidRDefault="00EF4FE0" w:rsidP="00586145">
      <w:pPr>
        <w:keepNext/>
        <w:suppressAutoHyphens/>
        <w:spacing w:before="120" w:after="120" w:line="240" w:lineRule="auto"/>
        <w:ind w:left="426"/>
        <w:jc w:val="both"/>
        <w:rPr>
          <w:rFonts w:ascii="Arial" w:eastAsia="Arial" w:hAnsi="Arial" w:cs="Arial"/>
        </w:rPr>
      </w:pPr>
      <w:r>
        <w:rPr>
          <w:rFonts w:ascii="Arial" w:eastAsia="Arial" w:hAnsi="Arial" w:cs="Arial"/>
        </w:rPr>
        <w:lastRenderedPageBreak/>
        <w:t xml:space="preserve">W celu potwierdzenia spełnienia przez Wykonawcę warunku udziału w postępowaniu, dotyczącego zdolności technicznej lub zawodowej, Wykonawca wykaże, że: </w:t>
      </w:r>
    </w:p>
    <w:p w14:paraId="1D2761E4" w14:textId="016DD43E" w:rsidR="00586145" w:rsidRPr="00586145" w:rsidRDefault="00586145" w:rsidP="00586145">
      <w:pPr>
        <w:pStyle w:val="Akapitzlist"/>
        <w:keepNext/>
        <w:numPr>
          <w:ilvl w:val="0"/>
          <w:numId w:val="49"/>
        </w:numPr>
        <w:suppressAutoHyphens/>
        <w:spacing w:before="120" w:after="120" w:line="240" w:lineRule="auto"/>
        <w:ind w:left="851"/>
        <w:contextualSpacing w:val="0"/>
        <w:jc w:val="both"/>
        <w:rPr>
          <w:rFonts w:ascii="Arial" w:eastAsia="Arial" w:hAnsi="Arial" w:cs="Arial"/>
        </w:rPr>
      </w:pPr>
      <w:r w:rsidRPr="00586145">
        <w:rPr>
          <w:rFonts w:ascii="Arial" w:eastAsia="Arial" w:hAnsi="Arial" w:cs="Arial"/>
        </w:rPr>
        <w:t xml:space="preserve">w okresie ostatnich </w:t>
      </w:r>
      <w:r w:rsidR="00B74937">
        <w:rPr>
          <w:rFonts w:ascii="Arial" w:eastAsia="Arial" w:hAnsi="Arial" w:cs="Arial"/>
        </w:rPr>
        <w:t>3</w:t>
      </w:r>
      <w:r w:rsidRPr="00586145">
        <w:rPr>
          <w:rFonts w:ascii="Arial" w:eastAsia="Arial" w:hAnsi="Arial" w:cs="Arial"/>
        </w:rPr>
        <w:t xml:space="preserve"> lat</w:t>
      </w:r>
      <w:r>
        <w:rPr>
          <w:rFonts w:ascii="Arial" w:eastAsia="Arial" w:hAnsi="Arial" w:cs="Arial"/>
        </w:rPr>
        <w:t xml:space="preserve"> przed terminem składania ofert</w:t>
      </w:r>
      <w:r w:rsidRPr="00586145">
        <w:rPr>
          <w:rFonts w:ascii="Arial" w:eastAsia="Arial" w:hAnsi="Arial" w:cs="Arial"/>
        </w:rPr>
        <w:t>, a jeżeli okres prowadzenia działalności jest krótszy</w:t>
      </w:r>
      <w:r>
        <w:rPr>
          <w:rFonts w:ascii="Arial" w:eastAsia="Arial" w:hAnsi="Arial" w:cs="Arial"/>
        </w:rPr>
        <w:t xml:space="preserve">, w tym okresie, </w:t>
      </w:r>
      <w:r w:rsidRPr="00586145">
        <w:rPr>
          <w:rFonts w:ascii="Arial" w:eastAsia="Arial" w:hAnsi="Arial" w:cs="Arial"/>
          <w:b/>
          <w:bCs/>
        </w:rPr>
        <w:t>wykonał jedną usługę polegającą na wywozie gabarytów, nieczystości lub gruzu z budynków lub terenów użyteczności publicznej o</w:t>
      </w:r>
      <w:r>
        <w:rPr>
          <w:rFonts w:ascii="Arial" w:eastAsia="Arial" w:hAnsi="Arial" w:cs="Arial"/>
          <w:b/>
          <w:bCs/>
        </w:rPr>
        <w:t xml:space="preserve"> wartości</w:t>
      </w:r>
      <w:r w:rsidRPr="00586145">
        <w:rPr>
          <w:rFonts w:ascii="Arial" w:eastAsia="Arial" w:hAnsi="Arial" w:cs="Arial"/>
          <w:b/>
          <w:bCs/>
        </w:rPr>
        <w:t xml:space="preserve"> min </w:t>
      </w:r>
      <w:r>
        <w:rPr>
          <w:rFonts w:ascii="Arial" w:eastAsia="Arial" w:hAnsi="Arial" w:cs="Arial"/>
          <w:b/>
          <w:bCs/>
        </w:rPr>
        <w:t>100</w:t>
      </w:r>
      <w:r w:rsidRPr="00586145">
        <w:rPr>
          <w:rFonts w:ascii="Arial" w:eastAsia="Arial" w:hAnsi="Arial" w:cs="Arial"/>
          <w:b/>
          <w:bCs/>
        </w:rPr>
        <w:t xml:space="preserve"> tys. zł</w:t>
      </w:r>
      <w:r w:rsidRPr="00586145">
        <w:rPr>
          <w:rFonts w:ascii="Arial" w:eastAsia="Arial" w:hAnsi="Arial" w:cs="Arial"/>
        </w:rPr>
        <w:t xml:space="preserve"> </w:t>
      </w:r>
      <w:r w:rsidRPr="00586145">
        <w:rPr>
          <w:rFonts w:ascii="Arial" w:eastAsia="Arial" w:hAnsi="Arial" w:cs="Arial"/>
          <w:b/>
          <w:bCs/>
        </w:rPr>
        <w:t>brutto</w:t>
      </w:r>
    </w:p>
    <w:p w14:paraId="14AF96C0" w14:textId="0BC7E2D8" w:rsidR="00CD186C" w:rsidRPr="00964A07" w:rsidRDefault="00F35E49" w:rsidP="00796A57">
      <w:pPr>
        <w:pStyle w:val="Akapitzlist"/>
        <w:numPr>
          <w:ilvl w:val="0"/>
          <w:numId w:val="13"/>
        </w:numPr>
        <w:spacing w:before="120" w:after="120" w:line="240" w:lineRule="auto"/>
        <w:ind w:left="426" w:hanging="426"/>
        <w:contextualSpacing w:val="0"/>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009B5CA5">
        <w:rPr>
          <w:rFonts w:ascii="Arial" w:eastAsia="Arial" w:hAnsi="Arial" w:cs="Arial"/>
          <w:b/>
        </w:rPr>
        <w:br/>
      </w:r>
      <w:r w:rsidRPr="00964A07">
        <w:rPr>
          <w:rFonts w:ascii="Arial" w:eastAsia="Arial" w:hAnsi="Arial" w:cs="Arial"/>
        </w:rPr>
        <w:t xml:space="preserve">(np.: spółka cywilna, konsorcjum) o udzielenie zamówienia, w odniesieniu do warunków dotyczących kwalifikacji zawodowych lub doświadczenia, mogą oni polegać </w:t>
      </w:r>
      <w:r w:rsidR="009B5CA5">
        <w:rPr>
          <w:rFonts w:ascii="Arial" w:eastAsia="Arial" w:hAnsi="Arial" w:cs="Arial"/>
        </w:rPr>
        <w:br/>
      </w:r>
      <w:r w:rsidRPr="00964A07">
        <w:rPr>
          <w:rFonts w:ascii="Arial" w:eastAsia="Arial" w:hAnsi="Arial" w:cs="Arial"/>
        </w:rPr>
        <w:t xml:space="preserve">na zdolnościach tylko tych z Wykonawców, którzy wykonają </w:t>
      </w:r>
      <w:r w:rsidR="00457B91">
        <w:rPr>
          <w:rFonts w:ascii="Arial" w:eastAsia="Arial" w:hAnsi="Arial" w:cs="Arial"/>
        </w:rPr>
        <w:t>usługi</w:t>
      </w:r>
      <w:r w:rsidRPr="00964A07">
        <w:rPr>
          <w:rFonts w:ascii="Arial" w:eastAsia="Arial" w:hAnsi="Arial" w:cs="Arial"/>
        </w:rPr>
        <w:t xml:space="preserve">, do realizacji których te zdolności są wymagane. W takim przypadku Wykonawcy wspólnie ubiegający się </w:t>
      </w:r>
      <w:r w:rsidR="009B5CA5">
        <w:rPr>
          <w:rFonts w:ascii="Arial" w:eastAsia="Arial" w:hAnsi="Arial" w:cs="Arial"/>
        </w:rPr>
        <w:br/>
      </w:r>
      <w:r w:rsidRPr="00964A07">
        <w:rPr>
          <w:rFonts w:ascii="Arial" w:eastAsia="Arial" w:hAnsi="Arial" w:cs="Arial"/>
        </w:rPr>
        <w:t xml:space="preserve">o udzielenie zamówienia dołączają do oferty </w:t>
      </w:r>
      <w:r w:rsidRPr="00964A07">
        <w:rPr>
          <w:rFonts w:ascii="Arial" w:eastAsia="Arial" w:hAnsi="Arial" w:cs="Arial"/>
          <w:b/>
        </w:rPr>
        <w:t>oświadczenie</w:t>
      </w:r>
      <w:r w:rsidR="008877C4">
        <w:rPr>
          <w:rFonts w:ascii="Arial" w:eastAsia="Arial" w:hAnsi="Arial" w:cs="Arial"/>
          <w:b/>
        </w:rPr>
        <w:t xml:space="preserve"> własne wykonawcy</w:t>
      </w:r>
      <w:r w:rsidRPr="00964A07">
        <w:rPr>
          <w:rFonts w:ascii="Arial" w:eastAsia="Arial" w:hAnsi="Arial" w:cs="Arial"/>
        </w:rPr>
        <w:t xml:space="preserve">, </w:t>
      </w:r>
      <w:r w:rsidR="008877C4">
        <w:rPr>
          <w:rFonts w:ascii="Arial" w:eastAsia="Arial" w:hAnsi="Arial" w:cs="Arial"/>
        </w:rPr>
        <w:br/>
      </w:r>
      <w:r w:rsidRPr="00964A07">
        <w:rPr>
          <w:rFonts w:ascii="Arial" w:eastAsia="Arial" w:hAnsi="Arial" w:cs="Arial"/>
        </w:rPr>
        <w:t xml:space="preserve">z którego wynikać będzie, które </w:t>
      </w:r>
      <w:r w:rsidR="00457B91">
        <w:rPr>
          <w:rFonts w:ascii="Arial" w:eastAsia="Arial" w:hAnsi="Arial" w:cs="Arial"/>
        </w:rPr>
        <w:t xml:space="preserve">usługi </w:t>
      </w:r>
      <w:r w:rsidRPr="00964A07">
        <w:rPr>
          <w:rFonts w:ascii="Arial" w:eastAsia="Arial" w:hAnsi="Arial" w:cs="Arial"/>
        </w:rPr>
        <w:t xml:space="preserve">wykonają poszczególni Wykonawcy. </w:t>
      </w:r>
    </w:p>
    <w:p w14:paraId="6D4F3FDE" w14:textId="65CF0C68" w:rsidR="00CD186C" w:rsidRPr="00964A07" w:rsidRDefault="00F35E49" w:rsidP="00796A57">
      <w:pPr>
        <w:pStyle w:val="Akapitzlist"/>
        <w:numPr>
          <w:ilvl w:val="0"/>
          <w:numId w:val="13"/>
        </w:numPr>
        <w:spacing w:before="120" w:after="120" w:line="240" w:lineRule="auto"/>
        <w:ind w:left="426" w:hanging="426"/>
        <w:contextualSpacing w:val="0"/>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w:t>
      </w:r>
      <w:r w:rsidR="009B5CA5">
        <w:rPr>
          <w:rFonts w:ascii="Arial" w:eastAsia="Arial" w:hAnsi="Arial" w:cs="Arial"/>
        </w:rPr>
        <w:br/>
      </w:r>
      <w:r w:rsidRPr="00964A07">
        <w:rPr>
          <w:rFonts w:ascii="Arial" w:eastAsia="Arial" w:hAnsi="Arial" w:cs="Arial"/>
        </w:rPr>
        <w:t xml:space="preserve">od charakteru prawnego łączących go z nimi stosunków prawnych. </w:t>
      </w:r>
    </w:p>
    <w:p w14:paraId="2A0FBE93" w14:textId="4A7FAD8A" w:rsidR="00CD186C" w:rsidRDefault="00F35E49" w:rsidP="00796A57">
      <w:pPr>
        <w:spacing w:before="120" w:after="12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w:t>
      </w:r>
      <w:r w:rsidR="00457B91">
        <w:rPr>
          <w:rFonts w:ascii="Arial" w:eastAsia="Arial" w:hAnsi="Arial" w:cs="Arial"/>
        </w:rPr>
        <w:t>usługi</w:t>
      </w:r>
      <w:r>
        <w:rPr>
          <w:rFonts w:ascii="Arial" w:eastAsia="Arial" w:hAnsi="Arial" w:cs="Arial"/>
        </w:rPr>
        <w:t xml:space="preserve">, do realizacji których te zdolności są wymagane. </w:t>
      </w:r>
    </w:p>
    <w:p w14:paraId="087FCD17" w14:textId="77777777" w:rsidR="00CD186C" w:rsidRDefault="00F35E49" w:rsidP="00796A57">
      <w:pPr>
        <w:spacing w:before="120" w:after="120" w:line="240" w:lineRule="auto"/>
        <w:jc w:val="both"/>
        <w:rPr>
          <w:rFonts w:ascii="Arial" w:eastAsia="Arial" w:hAnsi="Arial" w:cs="Arial"/>
        </w:rPr>
      </w:pPr>
      <w:r w:rsidRPr="002A1E63">
        <w:rPr>
          <w:rFonts w:ascii="Arial" w:eastAsia="Arial" w:hAnsi="Arial" w:cs="Arial"/>
          <w:b/>
          <w:bCs/>
        </w:rPr>
        <w:t>Wykonawca, który polega na zdolnościach podmiotów udostępniających zasoby, składa wraz z ofertą,</w:t>
      </w:r>
      <w:r>
        <w:rPr>
          <w:rFonts w:ascii="Arial" w:eastAsia="Arial" w:hAnsi="Arial" w:cs="Arial"/>
        </w:rPr>
        <w:t xml:space="preserve"> </w:t>
      </w:r>
      <w:r w:rsidRPr="002A1E63">
        <w:rPr>
          <w:rFonts w:ascii="Arial" w:eastAsia="Arial" w:hAnsi="Arial" w:cs="Arial"/>
          <w:b/>
          <w:u w:val="single"/>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51E26466" w14:textId="77777777" w:rsidR="00CD186C" w:rsidRDefault="00F35E49" w:rsidP="00796A57">
      <w:pPr>
        <w:spacing w:before="120" w:after="12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2F12FDD1" w14:textId="3E72EEB8" w:rsidR="00CD186C" w:rsidRPr="00B07DEC" w:rsidRDefault="00F35E49" w:rsidP="00E9139A">
      <w:pPr>
        <w:pStyle w:val="Akapitzlist"/>
        <w:numPr>
          <w:ilvl w:val="1"/>
          <w:numId w:val="12"/>
        </w:numPr>
        <w:spacing w:before="120" w:after="120" w:line="240" w:lineRule="auto"/>
        <w:ind w:left="567" w:hanging="357"/>
        <w:contextualSpacing w:val="0"/>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rsidP="00E9139A">
      <w:pPr>
        <w:pStyle w:val="Akapitzlist"/>
        <w:numPr>
          <w:ilvl w:val="1"/>
          <w:numId w:val="12"/>
        </w:numPr>
        <w:spacing w:before="120" w:after="120" w:line="240" w:lineRule="auto"/>
        <w:ind w:left="567" w:hanging="357"/>
        <w:contextualSpacing w:val="0"/>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932337D" w:rsidR="00CD186C" w:rsidRPr="00B07DEC" w:rsidRDefault="00F35E49" w:rsidP="00E9139A">
      <w:pPr>
        <w:pStyle w:val="Akapitzlist"/>
        <w:numPr>
          <w:ilvl w:val="1"/>
          <w:numId w:val="12"/>
        </w:numPr>
        <w:spacing w:before="120" w:after="120" w:line="240" w:lineRule="auto"/>
        <w:ind w:left="567" w:hanging="357"/>
        <w:contextualSpacing w:val="0"/>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ykonawca polega w odniesieniu do warunków udziału w postępowaniu dotyczących kwalifikacji zawodowych lub doświadczenia, zrealizuje</w:t>
      </w:r>
      <w:r w:rsidR="00457B91">
        <w:rPr>
          <w:rFonts w:ascii="Arial" w:eastAsia="Arial" w:hAnsi="Arial" w:cs="Arial"/>
        </w:rPr>
        <w:t xml:space="preserve"> </w:t>
      </w:r>
      <w:r w:rsidRPr="00B07DEC">
        <w:rPr>
          <w:rFonts w:ascii="Arial" w:eastAsia="Arial" w:hAnsi="Arial" w:cs="Arial"/>
        </w:rPr>
        <w:t xml:space="preserve">usługi, których wskazane zdolności dotyczą. </w:t>
      </w:r>
    </w:p>
    <w:p w14:paraId="6742EA42" w14:textId="77777777" w:rsidR="00CD186C" w:rsidRDefault="00F35E49" w:rsidP="00796A57">
      <w:pPr>
        <w:spacing w:before="120" w:after="120" w:line="240" w:lineRule="auto"/>
        <w:jc w:val="both"/>
        <w:rPr>
          <w:rFonts w:ascii="Arial" w:eastAsia="Arial" w:hAnsi="Arial" w:cs="Arial"/>
        </w:rPr>
      </w:pPr>
      <w:r>
        <w:rPr>
          <w:rFonts w:ascii="Arial" w:eastAsia="Arial" w:hAnsi="Arial" w:cs="Arial"/>
        </w:rPr>
        <w:t>Zamawiający ocenia, czy udostępniane wykonawcy przez podmioty udostępniające zasoby zdolności techniczne lub zawodowe, pozwalają na wykazanie przez wykonawcę spełniania warunków udziału w postępowaniu, o których mowa w art. 112 ust. 2 pkt 4 ustawy Pzp.</w:t>
      </w:r>
    </w:p>
    <w:p w14:paraId="718EBD4A" w14:textId="4F68D92C" w:rsidR="00CE07F3" w:rsidRDefault="00F35E49" w:rsidP="00796A57">
      <w:pPr>
        <w:spacing w:before="120" w:after="120" w:line="240" w:lineRule="auto"/>
        <w:jc w:val="both"/>
        <w:rPr>
          <w:rFonts w:ascii="Arial" w:eastAsia="Arial" w:hAnsi="Arial" w:cs="Arial"/>
        </w:rPr>
      </w:pPr>
      <w:r>
        <w:rPr>
          <w:rFonts w:ascii="Arial" w:eastAsia="Arial" w:hAnsi="Arial" w:cs="Arial"/>
        </w:rPr>
        <w:t xml:space="preserve"> 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11EC491F" w14:textId="77777777" w:rsidR="00BA449A" w:rsidRDefault="00BA449A" w:rsidP="00EC1A70">
      <w:pPr>
        <w:spacing w:after="0" w:line="240" w:lineRule="auto"/>
        <w:jc w:val="both"/>
        <w:rPr>
          <w:rFonts w:ascii="Arial" w:eastAsia="Arial" w:hAnsi="Arial" w:cs="Arial"/>
          <w:b/>
          <w:sz w:val="24"/>
        </w:rPr>
      </w:pPr>
    </w:p>
    <w:p w14:paraId="0AEC40A6" w14:textId="0A1CE791" w:rsidR="00EC1A70" w:rsidRPr="0022175A" w:rsidRDefault="00EC1A70" w:rsidP="00EC1A70">
      <w:pPr>
        <w:spacing w:after="0" w:line="240" w:lineRule="auto"/>
        <w:jc w:val="both"/>
        <w:rPr>
          <w:rFonts w:ascii="Arial" w:eastAsia="Arial" w:hAnsi="Arial" w:cs="Arial"/>
          <w:b/>
          <w:sz w:val="24"/>
          <w:szCs w:val="24"/>
          <w:u w:val="single"/>
        </w:rPr>
      </w:pPr>
      <w:r w:rsidRPr="0022175A">
        <w:rPr>
          <w:rFonts w:ascii="Arial" w:eastAsia="Arial" w:hAnsi="Arial" w:cs="Arial"/>
          <w:b/>
          <w:sz w:val="24"/>
        </w:rPr>
        <w:t xml:space="preserve">X. </w:t>
      </w:r>
      <w:r w:rsidR="00003099">
        <w:rPr>
          <w:rFonts w:ascii="Arial" w:eastAsia="Arial" w:hAnsi="Arial" w:cs="Arial"/>
          <w:b/>
          <w:sz w:val="24"/>
          <w:u w:val="single"/>
        </w:rPr>
        <w:t>P</w:t>
      </w:r>
      <w:r w:rsidRPr="008E7AEA">
        <w:rPr>
          <w:rFonts w:ascii="Arial" w:eastAsia="Arial" w:hAnsi="Arial" w:cs="Arial"/>
          <w:b/>
          <w:sz w:val="24"/>
          <w:u w:val="single"/>
        </w:rPr>
        <w:t>odmiotowe</w:t>
      </w:r>
      <w:r w:rsidRPr="0022175A">
        <w:rPr>
          <w:rFonts w:ascii="Arial" w:eastAsia="Arial" w:hAnsi="Arial" w:cs="Arial"/>
          <w:b/>
          <w:sz w:val="24"/>
          <w:u w:val="single"/>
        </w:rPr>
        <w:t xml:space="preserv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CF424B" w:rsidRDefault="00CD186C">
      <w:pPr>
        <w:spacing w:after="0" w:line="240" w:lineRule="auto"/>
        <w:jc w:val="both"/>
        <w:rPr>
          <w:rFonts w:ascii="Arial" w:eastAsia="Arial" w:hAnsi="Arial" w:cs="Arial"/>
          <w:b/>
          <w:sz w:val="24"/>
          <w:u w:val="single"/>
        </w:rPr>
      </w:pPr>
    </w:p>
    <w:p w14:paraId="0A09A02A" w14:textId="4BAAF5E9" w:rsidR="00CD186C" w:rsidRPr="0079224D" w:rsidRDefault="00F35E49" w:rsidP="0079224D">
      <w:pPr>
        <w:spacing w:after="0" w:line="240" w:lineRule="auto"/>
        <w:jc w:val="both"/>
        <w:rPr>
          <w:rFonts w:ascii="Arial" w:eastAsia="Arial" w:hAnsi="Arial" w:cs="Arial"/>
          <w:b/>
        </w:rPr>
      </w:pPr>
      <w:r w:rsidRPr="0079224D">
        <w:rPr>
          <w:rFonts w:ascii="Arial" w:eastAsia="Arial" w:hAnsi="Arial" w:cs="Arial"/>
          <w:b/>
        </w:rPr>
        <w:t>Zamawiający nie wymaga złożenia podmiotowych środków dowodowych</w:t>
      </w:r>
      <w:r w:rsidRPr="0079224D">
        <w:rPr>
          <w:rFonts w:ascii="Arial" w:eastAsia="Arial" w:hAnsi="Arial" w:cs="Arial"/>
          <w:bCs/>
        </w:rPr>
        <w:t>.</w:t>
      </w:r>
    </w:p>
    <w:p w14:paraId="0768D2CE" w14:textId="77777777" w:rsidR="00D276C7" w:rsidRDefault="00D276C7">
      <w:pPr>
        <w:spacing w:after="0" w:line="240" w:lineRule="auto"/>
        <w:rPr>
          <w:rFonts w:ascii="Arial" w:eastAsia="Arial" w:hAnsi="Arial" w:cs="Arial"/>
          <w:b/>
          <w:sz w:val="24"/>
        </w:rPr>
      </w:pPr>
    </w:p>
    <w:p w14:paraId="1DB73B72" w14:textId="2227B800" w:rsidR="00EC1A70" w:rsidRPr="00B226C8" w:rsidRDefault="00EC1A70" w:rsidP="00186167">
      <w:pPr>
        <w:spacing w:after="0" w:line="240" w:lineRule="auto"/>
        <w:jc w:val="both"/>
        <w:rPr>
          <w:rFonts w:ascii="Arial" w:eastAsia="Arial" w:hAnsi="Arial" w:cs="Arial"/>
          <w:b/>
          <w:sz w:val="24"/>
          <w:u w:val="single"/>
        </w:rPr>
      </w:pPr>
      <w:r w:rsidRPr="00036EF6">
        <w:rPr>
          <w:rFonts w:ascii="Arial" w:eastAsia="Arial" w:hAnsi="Arial" w:cs="Arial"/>
          <w:b/>
          <w:sz w:val="24"/>
        </w:rPr>
        <w:lastRenderedPageBreak/>
        <w:t>X</w:t>
      </w:r>
      <w:r w:rsidR="00C02100" w:rsidRPr="00036EF6">
        <w:rPr>
          <w:rFonts w:ascii="Arial" w:eastAsia="Arial" w:hAnsi="Arial" w:cs="Arial"/>
          <w:b/>
          <w:sz w:val="24"/>
        </w:rPr>
        <w:t>I</w:t>
      </w:r>
      <w:r w:rsidR="00B226C8" w:rsidRPr="00036EF6">
        <w:rPr>
          <w:rFonts w:ascii="Arial" w:eastAsia="Arial" w:hAnsi="Arial" w:cs="Arial"/>
          <w:b/>
          <w:sz w:val="24"/>
        </w:rPr>
        <w:t>.</w:t>
      </w:r>
      <w:r w:rsidRPr="00B226C8">
        <w:rPr>
          <w:rFonts w:ascii="Arial" w:eastAsia="Arial" w:hAnsi="Arial" w:cs="Arial"/>
          <w:b/>
          <w:sz w:val="24"/>
        </w:rPr>
        <w:t xml:space="preserve"> </w:t>
      </w:r>
      <w:r w:rsidRPr="00B226C8">
        <w:rPr>
          <w:rFonts w:ascii="Arial" w:eastAsia="Arial" w:hAnsi="Arial" w:cs="Arial"/>
          <w:b/>
          <w:sz w:val="24"/>
          <w:u w:val="single"/>
        </w:rPr>
        <w:t xml:space="preserve">Dokumenty, oświadczenia lub </w:t>
      </w:r>
      <w:r w:rsidR="0074347F">
        <w:rPr>
          <w:rFonts w:ascii="Arial" w:eastAsia="Arial" w:hAnsi="Arial" w:cs="Arial"/>
          <w:b/>
          <w:sz w:val="24"/>
          <w:u w:val="single"/>
        </w:rPr>
        <w:t>przedmiotowe</w:t>
      </w:r>
      <w:r w:rsidRPr="00B226C8">
        <w:rPr>
          <w:rFonts w:ascii="Arial" w:eastAsia="Arial" w:hAnsi="Arial" w:cs="Arial"/>
          <w:b/>
          <w:sz w:val="24"/>
          <w:u w:val="single"/>
        </w:rPr>
        <w:t xml:space="preserve"> środki dowodowe składane wraz z ofertą</w:t>
      </w:r>
    </w:p>
    <w:p w14:paraId="7D7B2024" w14:textId="5ADF804E" w:rsidR="00CD186C" w:rsidRPr="00C15C96" w:rsidRDefault="00F35E49" w:rsidP="00796A57">
      <w:pPr>
        <w:pStyle w:val="Akapitzlist"/>
        <w:numPr>
          <w:ilvl w:val="2"/>
          <w:numId w:val="10"/>
        </w:numPr>
        <w:spacing w:before="120" w:after="120" w:line="240" w:lineRule="auto"/>
        <w:ind w:left="284"/>
        <w:contextualSpacing w:val="0"/>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.doc, .docx., .odt.</w:t>
      </w:r>
    </w:p>
    <w:p w14:paraId="7492750C" w14:textId="5DFF490F" w:rsidR="00CD186C" w:rsidRPr="00C15C96" w:rsidRDefault="00F35E49" w:rsidP="00796A57">
      <w:pPr>
        <w:pStyle w:val="Akapitzlist"/>
        <w:numPr>
          <w:ilvl w:val="2"/>
          <w:numId w:val="10"/>
        </w:numPr>
        <w:spacing w:before="120" w:after="120" w:line="240" w:lineRule="auto"/>
        <w:ind w:left="284"/>
        <w:contextualSpacing w:val="0"/>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0F02C3D1" w14:textId="21E3541C" w:rsidR="00CD186C" w:rsidRPr="00C15C96" w:rsidRDefault="00F35E49" w:rsidP="00796A57">
      <w:pPr>
        <w:pStyle w:val="Akapitzlist"/>
        <w:numPr>
          <w:ilvl w:val="2"/>
          <w:numId w:val="10"/>
        </w:numPr>
        <w:spacing w:before="120" w:after="120" w:line="240" w:lineRule="auto"/>
        <w:ind w:left="284"/>
        <w:contextualSpacing w:val="0"/>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ustawy Pzp</w:t>
      </w:r>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52D7AEA4" w14:textId="48ACC34C" w:rsidR="00CD186C" w:rsidRDefault="00F35E49" w:rsidP="00796A57">
      <w:pPr>
        <w:spacing w:before="120"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E0ABD16" w:rsidR="00CD186C" w:rsidRDefault="00F35E49" w:rsidP="00796A57">
      <w:pPr>
        <w:spacing w:before="120" w:after="12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11966B25" w14:textId="66EF67E8" w:rsidR="00CD186C" w:rsidRDefault="00F35E49" w:rsidP="00796A57">
      <w:pPr>
        <w:spacing w:before="120" w:after="12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7B5EB30" w14:textId="0AB9677D" w:rsidR="00CD186C" w:rsidRDefault="00F35E49" w:rsidP="00796A57">
      <w:pPr>
        <w:pStyle w:val="Akapitzlist"/>
        <w:numPr>
          <w:ilvl w:val="2"/>
          <w:numId w:val="10"/>
        </w:numPr>
        <w:spacing w:before="120" w:after="120" w:line="240" w:lineRule="auto"/>
        <w:ind w:left="284"/>
        <w:contextualSpacing w:val="0"/>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0C232E81" w14:textId="5FE3C33A" w:rsidR="000261AD" w:rsidRDefault="00F35E49" w:rsidP="00796A57">
      <w:pPr>
        <w:pStyle w:val="Akapitzlist"/>
        <w:numPr>
          <w:ilvl w:val="2"/>
          <w:numId w:val="10"/>
        </w:numPr>
        <w:spacing w:before="120" w:after="120" w:line="240" w:lineRule="auto"/>
        <w:ind w:left="284"/>
        <w:contextualSpacing w:val="0"/>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0079224D">
        <w:rPr>
          <w:rFonts w:ascii="Arial" w:eastAsia="Arial" w:hAnsi="Arial" w:cs="Arial"/>
          <w:b/>
        </w:rPr>
        <w:t xml:space="preserve"> własne wykonawcy</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242A99EA" w14:textId="77777777" w:rsidR="00644D0D" w:rsidRPr="004B3977" w:rsidRDefault="00644D0D" w:rsidP="00796A57">
      <w:pPr>
        <w:pStyle w:val="Akapitzlist"/>
        <w:numPr>
          <w:ilvl w:val="2"/>
          <w:numId w:val="10"/>
        </w:numPr>
        <w:spacing w:before="120" w:after="120" w:line="240" w:lineRule="auto"/>
        <w:ind w:left="284"/>
        <w:contextualSpacing w:val="0"/>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796A57">
      <w:pPr>
        <w:spacing w:before="120" w:after="12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750CADB3" w14:textId="299F8A10" w:rsidR="00CD186C" w:rsidRPr="000261AD" w:rsidRDefault="00F35E49" w:rsidP="00796A57">
      <w:pPr>
        <w:pStyle w:val="Akapitzlist"/>
        <w:numPr>
          <w:ilvl w:val="2"/>
          <w:numId w:val="10"/>
        </w:numPr>
        <w:spacing w:before="120" w:after="120" w:line="240" w:lineRule="auto"/>
        <w:ind w:left="284"/>
        <w:contextualSpacing w:val="0"/>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796A57">
      <w:pPr>
        <w:spacing w:before="120" w:after="12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796A57">
      <w:pPr>
        <w:spacing w:before="120" w:after="12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 xml:space="preserve">ykonawca przekazuje zamawiającemu oryginał gwarancji lub poręczenia, w oryginale w postaci dokumentu </w:t>
      </w:r>
      <w:r>
        <w:rPr>
          <w:rFonts w:ascii="Arial" w:eastAsia="Arial" w:hAnsi="Arial" w:cs="Arial"/>
        </w:rPr>
        <w:lastRenderedPageBreak/>
        <w:t>elektronicznego podpisanego przez osobę/-y upoważnioną/-e do reprezentowania wystawcy dokumentu (gwaranta).</w:t>
      </w:r>
    </w:p>
    <w:p w14:paraId="4D34E42C" w14:textId="77777777" w:rsidR="00457B91" w:rsidRPr="00B5738D" w:rsidRDefault="00457B91" w:rsidP="00796A57">
      <w:pPr>
        <w:pStyle w:val="Akapitzlist"/>
        <w:numPr>
          <w:ilvl w:val="2"/>
          <w:numId w:val="10"/>
        </w:numPr>
        <w:spacing w:before="120" w:after="120" w:line="240" w:lineRule="auto"/>
        <w:ind w:left="284"/>
        <w:contextualSpacing w:val="0"/>
        <w:jc w:val="both"/>
        <w:rPr>
          <w:rFonts w:ascii="Arial" w:eastAsia="Arial" w:hAnsi="Arial" w:cs="Arial"/>
          <w:iCs/>
        </w:rPr>
      </w:pPr>
      <w:r w:rsidRPr="00B5738D">
        <w:rPr>
          <w:rFonts w:ascii="Arial" w:eastAsia="Arial" w:hAnsi="Arial" w:cs="Arial"/>
          <w:b/>
          <w:iCs/>
          <w:u w:val="single"/>
        </w:rPr>
        <w:t>Opis sposobu obliczenia ceny</w:t>
      </w:r>
      <w:r w:rsidRPr="00B5738D">
        <w:rPr>
          <w:rFonts w:ascii="Arial" w:eastAsia="Arial" w:hAnsi="Arial" w:cs="Arial"/>
          <w:iCs/>
        </w:rPr>
        <w:t xml:space="preserve"> - zaoferowana przez Wykonawcę cena jest </w:t>
      </w:r>
      <w:r w:rsidRPr="00B5738D">
        <w:rPr>
          <w:rFonts w:ascii="Arial" w:eastAsia="Arial" w:hAnsi="Arial" w:cs="Arial"/>
          <w:b/>
          <w:iCs/>
        </w:rPr>
        <w:t xml:space="preserve">ceną ryczałtową  </w:t>
      </w:r>
      <w:r w:rsidRPr="00B5738D">
        <w:rPr>
          <w:rFonts w:ascii="Arial" w:eastAsia="Arial" w:hAnsi="Arial" w:cs="Arial"/>
          <w:iCs/>
        </w:rPr>
        <w:t xml:space="preserve">wyrażoną w złotych polskich, </w:t>
      </w:r>
      <w:r w:rsidRPr="00B5738D">
        <w:rPr>
          <w:rFonts w:ascii="Arial" w:eastAsia="Arial" w:hAnsi="Arial" w:cs="Arial"/>
          <w:b/>
          <w:bCs/>
          <w:iCs/>
        </w:rPr>
        <w:t>z dokładnością do dwóch miejsc po przecinku</w:t>
      </w:r>
      <w:r w:rsidRPr="00B5738D">
        <w:rPr>
          <w:rFonts w:ascii="Arial" w:eastAsia="Arial" w:hAnsi="Arial" w:cs="Arial"/>
          <w:iCs/>
        </w:rPr>
        <w:t xml:space="preserve">. W złotych polskich będą prowadzone również rozliczenia pomiędzy Zamawiającym a Wykonawcą. </w:t>
      </w:r>
    </w:p>
    <w:p w14:paraId="01224920" w14:textId="3FE402E7" w:rsidR="00457B91" w:rsidRPr="00B5738D" w:rsidRDefault="00457B91" w:rsidP="007A1247">
      <w:pPr>
        <w:tabs>
          <w:tab w:val="left" w:pos="340"/>
        </w:tabs>
        <w:spacing w:before="120" w:after="120" w:line="240" w:lineRule="auto"/>
        <w:ind w:left="284"/>
        <w:jc w:val="both"/>
        <w:rPr>
          <w:rFonts w:ascii="Arial" w:eastAsia="Arial" w:hAnsi="Arial" w:cs="Arial"/>
          <w:i/>
          <w:color w:val="FF0000"/>
        </w:rPr>
      </w:pPr>
      <w:r w:rsidRPr="00B5738D">
        <w:rPr>
          <w:rFonts w:ascii="Arial" w:eastAsia="Arial" w:hAnsi="Arial" w:cs="Arial"/>
          <w:iCs/>
        </w:rPr>
        <w:t xml:space="preserve">Cena ryczałtowa oferty winna być obliczona z zastosowaniem stawki podatku VAT ustalonej wg obowiązujących przepisów Ustawy z dnia 11 marca 2004 r. o podatku od towarów i usług. Wszelkie </w:t>
      </w:r>
      <w:r w:rsidR="007A1247">
        <w:rPr>
          <w:rFonts w:ascii="Arial" w:eastAsia="Arial" w:hAnsi="Arial" w:cs="Arial"/>
          <w:iCs/>
        </w:rPr>
        <w:t>o</w:t>
      </w:r>
      <w:r w:rsidRPr="00B5738D">
        <w:rPr>
          <w:rFonts w:ascii="Arial" w:eastAsia="Arial" w:hAnsi="Arial" w:cs="Arial"/>
          <w:iCs/>
        </w:rPr>
        <w:t>pusty cenowe oferowane przez Wykonawcę muszą być zawarte w cenie.</w:t>
      </w:r>
    </w:p>
    <w:p w14:paraId="1B5BFBA3" w14:textId="77777777" w:rsidR="00457B91" w:rsidRPr="00B5738D" w:rsidRDefault="00457B91" w:rsidP="00457B91">
      <w:pPr>
        <w:spacing w:line="240" w:lineRule="auto"/>
        <w:ind w:left="284"/>
        <w:jc w:val="both"/>
        <w:rPr>
          <w:rFonts w:ascii="Arial" w:eastAsia="Arial" w:hAnsi="Arial" w:cs="Arial"/>
          <w:iCs/>
        </w:rPr>
      </w:pPr>
      <w:r w:rsidRPr="00B5738D">
        <w:rPr>
          <w:rFonts w:ascii="Arial" w:eastAsia="Arial" w:hAnsi="Arial" w:cs="Arial"/>
          <w:iCs/>
        </w:rPr>
        <w:t>Wykonawca, uwzględniając wszystkie wymogi, o których mowa w SWZ, zobowiązany jest w cenie brutto ująć wszelkie koszty niezbędne dla prawidłowego oraz pełnego wykonania przedmiotu zamówienia, zgodnie z warunkami wynikającymi z dokumentów zamówienia.</w:t>
      </w:r>
    </w:p>
    <w:p w14:paraId="03BF955F" w14:textId="5A111E30" w:rsidR="00457B91" w:rsidRPr="00457B91" w:rsidRDefault="00457B91" w:rsidP="00457B91">
      <w:pPr>
        <w:spacing w:line="240" w:lineRule="auto"/>
        <w:ind w:left="284"/>
        <w:jc w:val="both"/>
        <w:rPr>
          <w:rFonts w:ascii="Arial" w:eastAsia="Arial" w:hAnsi="Arial" w:cs="Arial"/>
          <w:i/>
          <w:color w:val="FF0000"/>
        </w:rPr>
      </w:pPr>
      <w:r w:rsidRPr="00B5738D">
        <w:rPr>
          <w:rFonts w:ascii="Arial" w:eastAsia="Arial" w:hAnsi="Arial" w:cs="Arial"/>
          <w:iCs/>
          <w:u w:val="single"/>
        </w:rPr>
        <w:t>Zamawiający nie dopuszcza przedstawiania ceny w kilku wariantach, w zależności od zastosowanych rozwiązań. W przypadku przedstawiania ceny w taki sposób oferta zostanie odrzucona</w:t>
      </w:r>
      <w:r w:rsidRPr="00B5738D">
        <w:rPr>
          <w:rFonts w:ascii="Arial" w:eastAsia="Arial" w:hAnsi="Arial" w:cs="Arial"/>
          <w:iCs/>
        </w:rPr>
        <w:t>.</w:t>
      </w:r>
    </w:p>
    <w:p w14:paraId="7F3F385F" w14:textId="508CED67" w:rsidR="00CD186C" w:rsidRPr="00270B54" w:rsidRDefault="00F35E49" w:rsidP="00796A57">
      <w:pPr>
        <w:pStyle w:val="Akapitzlist"/>
        <w:numPr>
          <w:ilvl w:val="2"/>
          <w:numId w:val="10"/>
        </w:numPr>
        <w:spacing w:before="120" w:after="120" w:line="240" w:lineRule="auto"/>
        <w:ind w:left="284"/>
        <w:contextualSpacing w:val="0"/>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usług,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895745">
        <w:rPr>
          <w:rFonts w:ascii="Arial" w:eastAsia="Arial" w:hAnsi="Arial" w:cs="Arial"/>
        </w:rPr>
        <w:t>. W tym przypadku wykonawca ma obowiązek wypełnić dyspozycję wynikająca z art. 225 ust. 2 ustawy P</w:t>
      </w:r>
      <w:r w:rsidR="00E9139A">
        <w:rPr>
          <w:rFonts w:ascii="Arial" w:eastAsia="Arial" w:hAnsi="Arial" w:cs="Arial"/>
        </w:rPr>
        <w:t>zp</w:t>
      </w:r>
      <w:r w:rsidR="00895745">
        <w:rPr>
          <w:rFonts w:ascii="Arial" w:eastAsia="Arial" w:hAnsi="Arial" w:cs="Arial"/>
        </w:rPr>
        <w:t>.</w:t>
      </w:r>
    </w:p>
    <w:p w14:paraId="37628E1F" w14:textId="061347CE" w:rsidR="00CD186C" w:rsidRPr="00270B54" w:rsidRDefault="00F35E49" w:rsidP="00796A57">
      <w:pPr>
        <w:pStyle w:val="Akapitzlist"/>
        <w:numPr>
          <w:ilvl w:val="2"/>
          <w:numId w:val="10"/>
        </w:numPr>
        <w:tabs>
          <w:tab w:val="left" w:pos="340"/>
        </w:tabs>
        <w:spacing w:before="120" w:after="120" w:line="240" w:lineRule="auto"/>
        <w:ind w:left="284"/>
        <w:contextualSpacing w:val="0"/>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796A57">
      <w:pPr>
        <w:tabs>
          <w:tab w:val="left" w:pos="340"/>
        </w:tabs>
        <w:spacing w:before="120" w:after="12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CEiDG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796A57">
      <w:pPr>
        <w:tabs>
          <w:tab w:val="left" w:pos="340"/>
        </w:tabs>
        <w:spacing w:before="120" w:after="120"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Default="00F35E49" w:rsidP="00796A57">
      <w:pPr>
        <w:pStyle w:val="Akapitzlist"/>
        <w:numPr>
          <w:ilvl w:val="2"/>
          <w:numId w:val="10"/>
        </w:numPr>
        <w:spacing w:before="120"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AD0A1E">
      <w:pPr>
        <w:pStyle w:val="Akapitzlist"/>
        <w:numPr>
          <w:ilvl w:val="2"/>
          <w:numId w:val="10"/>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0AE0C954" w:rsidR="00CD186C" w:rsidRPr="00E44253" w:rsidRDefault="00F35E49" w:rsidP="00796A57">
      <w:pPr>
        <w:pStyle w:val="Akapitzlist"/>
        <w:numPr>
          <w:ilvl w:val="3"/>
          <w:numId w:val="10"/>
        </w:numPr>
        <w:spacing w:before="120" w:after="120" w:line="240" w:lineRule="auto"/>
        <w:ind w:left="709" w:hanging="357"/>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podmiotu udostępniającego zasoby na zasadach określonych w art. 118 ustawy </w:t>
      </w:r>
      <w:r w:rsidR="000E5DF2" w:rsidRPr="00E44253">
        <w:rPr>
          <w:rFonts w:ascii="Arial" w:eastAsia="Arial" w:hAnsi="Arial" w:cs="Arial"/>
          <w:color w:val="000000"/>
        </w:rPr>
        <w:t xml:space="preserve">Pzp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776CB4CC" w:rsidR="00CD186C" w:rsidRPr="00E44253" w:rsidRDefault="00F35E49" w:rsidP="00796A57">
      <w:pPr>
        <w:pStyle w:val="Akapitzlist"/>
        <w:numPr>
          <w:ilvl w:val="3"/>
          <w:numId w:val="10"/>
        </w:numPr>
        <w:spacing w:before="120" w:after="120" w:line="240" w:lineRule="auto"/>
        <w:ind w:left="709" w:hanging="357"/>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w:t>
      </w:r>
      <w:r w:rsidR="004D742E">
        <w:rPr>
          <w:rFonts w:ascii="Arial" w:eastAsia="Arial" w:hAnsi="Arial" w:cs="Arial"/>
          <w:b/>
          <w:color w:val="000000"/>
        </w:rPr>
        <w:t>p</w:t>
      </w:r>
      <w:r w:rsidRPr="00E44253">
        <w:rPr>
          <w:rFonts w:ascii="Arial" w:eastAsia="Arial" w:hAnsi="Arial" w:cs="Arial"/>
          <w:b/>
          <w:color w:val="000000"/>
        </w:rPr>
        <w:t xml:space="preserve">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Pr>
          <w:rFonts w:ascii="Arial" w:eastAsia="Arial" w:hAnsi="Arial" w:cs="Arial"/>
          <w:color w:val="000000"/>
        </w:rPr>
        <w:t> </w:t>
      </w:r>
      <w:r w:rsidRPr="00E44253">
        <w:rPr>
          <w:rFonts w:ascii="Arial" w:eastAsia="Arial" w:hAnsi="Arial" w:cs="Arial"/>
          <w:color w:val="000000"/>
        </w:rPr>
        <w:t>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lastRenderedPageBreak/>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rsidP="00AD0A1E">
      <w:pPr>
        <w:pStyle w:val="Akapitzlist"/>
        <w:numPr>
          <w:ilvl w:val="3"/>
          <w:numId w:val="10"/>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6C9845D9" w:rsidR="00CD186C" w:rsidRDefault="00F35E49" w:rsidP="00E9139A">
      <w:pPr>
        <w:numPr>
          <w:ilvl w:val="0"/>
          <w:numId w:val="1"/>
        </w:numPr>
        <w:spacing w:line="240" w:lineRule="auto"/>
        <w:ind w:left="993"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00E9139A">
        <w:rPr>
          <w:rFonts w:ascii="Arial" w:eastAsia="Arial" w:hAnsi="Arial" w:cs="Arial"/>
          <w:bCs/>
          <w:color w:val="000000"/>
        </w:rPr>
        <w:t>,</w:t>
      </w:r>
    </w:p>
    <w:p w14:paraId="34BFDBE3" w14:textId="4362D5D3" w:rsidR="00CD186C" w:rsidRDefault="00F35E49" w:rsidP="00E9139A">
      <w:pPr>
        <w:numPr>
          <w:ilvl w:val="0"/>
          <w:numId w:val="1"/>
        </w:numPr>
        <w:spacing w:line="240" w:lineRule="auto"/>
        <w:ind w:left="993"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sidR="008F77AC">
        <w:rPr>
          <w:rFonts w:ascii="Arial" w:eastAsia="Arial" w:hAnsi="Arial" w:cs="Arial"/>
          <w:color w:val="000000"/>
        </w:rPr>
        <w:t>;</w:t>
      </w:r>
    </w:p>
    <w:p w14:paraId="3F636A75" w14:textId="28BC87BA" w:rsidR="00CD186C" w:rsidRPr="00E44253" w:rsidRDefault="00F35E49" w:rsidP="00AD0A1E">
      <w:pPr>
        <w:pStyle w:val="Akapitzlist"/>
        <w:numPr>
          <w:ilvl w:val="3"/>
          <w:numId w:val="10"/>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podmiotowe środki dowodowe, w tym oświadczenie, o którym mowa w art. 117 ust. 4 ustawy Pzp</w:t>
      </w:r>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0C8884EE" w:rsidR="00CD186C" w:rsidRPr="00E44253" w:rsidRDefault="00F35E49" w:rsidP="00AD0A1E">
      <w:pPr>
        <w:pStyle w:val="Akapitzlist"/>
        <w:numPr>
          <w:ilvl w:val="3"/>
          <w:numId w:val="10"/>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o których mowa w p</w:t>
      </w:r>
      <w:r w:rsidR="004D742E">
        <w:rPr>
          <w:rFonts w:ascii="Arial" w:eastAsia="Arial" w:hAnsi="Arial" w:cs="Arial"/>
          <w:b/>
          <w:color w:val="000000"/>
        </w:rPr>
        <w:t>p</w:t>
      </w:r>
      <w:r w:rsidRPr="00E44253">
        <w:rPr>
          <w:rFonts w:ascii="Arial" w:eastAsia="Arial" w:hAnsi="Arial" w:cs="Arial"/>
          <w:b/>
          <w:color w:val="000000"/>
        </w:rPr>
        <w:t>kt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w:t>
      </w:r>
      <w:r w:rsidR="00C90F3D">
        <w:rPr>
          <w:rFonts w:ascii="Arial" w:eastAsia="Arial" w:hAnsi="Arial" w:cs="Arial"/>
          <w:color w:val="000000"/>
        </w:rPr>
        <w:br/>
      </w:r>
      <w:r w:rsidRPr="00E44253">
        <w:rPr>
          <w:rFonts w:ascii="Arial" w:eastAsia="Arial" w:hAnsi="Arial" w:cs="Arial"/>
          <w:color w:val="000000"/>
        </w:rPr>
        <w:t>z</w:t>
      </w:r>
      <w:r w:rsidR="00C90F3D">
        <w:rPr>
          <w:rFonts w:ascii="Arial" w:eastAsia="Arial" w:hAnsi="Arial" w:cs="Arial"/>
          <w:color w:val="000000"/>
        </w:rPr>
        <w:t xml:space="preserve"> </w:t>
      </w:r>
      <w:r w:rsidRPr="00E44253">
        <w:rPr>
          <w:rFonts w:ascii="Arial" w:eastAsia="Arial" w:hAnsi="Arial" w:cs="Arial"/>
          <w:color w:val="000000"/>
        </w:rPr>
        <w:t>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rsidP="00AD0A1E">
      <w:pPr>
        <w:pStyle w:val="Akapitzlist"/>
        <w:numPr>
          <w:ilvl w:val="3"/>
          <w:numId w:val="10"/>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63D8FDD2" w:rsidR="00CD186C" w:rsidRDefault="00F35E49" w:rsidP="00E9139A">
      <w:pPr>
        <w:numPr>
          <w:ilvl w:val="0"/>
          <w:numId w:val="37"/>
        </w:numPr>
        <w:spacing w:line="240" w:lineRule="auto"/>
        <w:ind w:left="993" w:hanging="360"/>
        <w:jc w:val="both"/>
        <w:rPr>
          <w:rFonts w:ascii="Calibri" w:eastAsia="Calibri" w:hAnsi="Calibri" w:cs="Calibri"/>
          <w:b/>
          <w:color w:val="000000"/>
        </w:rPr>
      </w:pPr>
      <w:r>
        <w:rPr>
          <w:rFonts w:ascii="Arial" w:eastAsia="Arial" w:hAnsi="Arial" w:cs="Arial"/>
          <w:b/>
          <w:color w:val="000000"/>
        </w:rPr>
        <w:t>podmiotowych środków dowodowych</w:t>
      </w:r>
      <w:r w:rsidR="00FC6B9A">
        <w:rPr>
          <w:rFonts w:ascii="Arial" w:eastAsia="Arial" w:hAnsi="Arial" w:cs="Arial"/>
          <w:b/>
          <w:color w:val="000000"/>
        </w:rPr>
        <w:t xml:space="preserve"> </w:t>
      </w:r>
      <w:r>
        <w:rPr>
          <w:rFonts w:ascii="Arial" w:eastAsia="Arial" w:hAnsi="Arial" w:cs="Arial"/>
          <w:color w:val="000000"/>
        </w:rPr>
        <w:t xml:space="preserve">–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E9139A">
      <w:pPr>
        <w:numPr>
          <w:ilvl w:val="0"/>
          <w:numId w:val="37"/>
        </w:numPr>
        <w:spacing w:line="240" w:lineRule="auto"/>
        <w:ind w:left="993" w:hanging="360"/>
        <w:jc w:val="both"/>
        <w:rPr>
          <w:rFonts w:ascii="Calibri" w:eastAsia="Calibri" w:hAnsi="Calibri" w:cs="Calibri"/>
          <w:b/>
          <w:color w:val="000000"/>
        </w:rPr>
      </w:pPr>
      <w:r>
        <w:rPr>
          <w:rFonts w:ascii="Arial" w:eastAsia="Arial" w:hAnsi="Arial" w:cs="Arial"/>
          <w:b/>
          <w:color w:val="000000"/>
        </w:rPr>
        <w:t>oświadczenia, o którym mowa w art. 117 ust. 4 ustawy Pzp</w:t>
      </w:r>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5C7C04C4" w:rsidR="00CD186C" w:rsidRDefault="00F35E49" w:rsidP="00E9139A">
      <w:pPr>
        <w:numPr>
          <w:ilvl w:val="0"/>
          <w:numId w:val="37"/>
        </w:numPr>
        <w:spacing w:line="240" w:lineRule="auto"/>
        <w:ind w:left="993" w:hanging="360"/>
        <w:jc w:val="both"/>
        <w:rPr>
          <w:rFonts w:ascii="Calibri" w:eastAsia="Calibri" w:hAnsi="Calibri" w:cs="Calibri"/>
          <w:b/>
          <w:color w:val="000000"/>
        </w:rPr>
      </w:pPr>
      <w:r>
        <w:rPr>
          <w:rFonts w:ascii="Arial" w:eastAsia="Arial" w:hAnsi="Arial" w:cs="Arial"/>
          <w:b/>
          <w:color w:val="000000"/>
        </w:rPr>
        <w:t>pełnomocnictwa – mocodawca</w:t>
      </w:r>
      <w:r w:rsidR="008F77AC">
        <w:rPr>
          <w:rFonts w:ascii="Arial" w:eastAsia="Arial" w:hAnsi="Arial" w:cs="Arial"/>
          <w:color w:val="000000"/>
        </w:rPr>
        <w:t>;</w:t>
      </w:r>
      <w:r>
        <w:rPr>
          <w:rFonts w:ascii="Arial" w:eastAsia="Arial" w:hAnsi="Arial" w:cs="Arial"/>
          <w:color w:val="000000"/>
        </w:rPr>
        <w:t xml:space="preserve"> </w:t>
      </w:r>
    </w:p>
    <w:p w14:paraId="1CCCF573" w14:textId="5DBFFA6B" w:rsidR="00D276C7" w:rsidRDefault="00F35E49" w:rsidP="00457B91">
      <w:pPr>
        <w:spacing w:line="240" w:lineRule="auto"/>
        <w:ind w:left="709"/>
        <w:jc w:val="both"/>
        <w:rPr>
          <w:rFonts w:ascii="Arial" w:eastAsia="Arial" w:hAnsi="Arial" w:cs="Arial"/>
          <w:b/>
          <w:color w:val="000000"/>
        </w:rPr>
      </w:pPr>
      <w:r>
        <w:rPr>
          <w:rFonts w:ascii="Arial" w:eastAsia="Arial" w:hAnsi="Arial" w:cs="Arial"/>
          <w:b/>
          <w:color w:val="000000"/>
        </w:rPr>
        <w:t>Poświadczenia zgodności cyfrowego odwzorowania z dokumentem w postaci papierowej może dokonać również notariusz</w:t>
      </w:r>
      <w:r w:rsidR="003801FB">
        <w:rPr>
          <w:rFonts w:ascii="Arial" w:eastAsia="Arial" w:hAnsi="Arial" w:cs="Arial"/>
          <w:b/>
          <w:color w:val="000000"/>
        </w:rPr>
        <w:t>.</w:t>
      </w:r>
    </w:p>
    <w:p w14:paraId="20B6FB7F" w14:textId="68CA8C86" w:rsidR="00F158B3" w:rsidRPr="004A425D" w:rsidRDefault="00F158B3" w:rsidP="004A425D">
      <w:pPr>
        <w:spacing w:before="360" w:after="360" w:line="240" w:lineRule="auto"/>
        <w:rPr>
          <w:rFonts w:ascii="Arial" w:eastAsia="Arial" w:hAnsi="Arial" w:cs="Arial"/>
          <w:b/>
          <w:sz w:val="24"/>
          <w:u w:val="single"/>
        </w:rPr>
      </w:pPr>
      <w:r w:rsidRPr="00B226C8">
        <w:rPr>
          <w:rFonts w:ascii="Arial" w:eastAsia="Arial" w:hAnsi="Arial" w:cs="Arial"/>
          <w:b/>
          <w:sz w:val="24"/>
        </w:rPr>
        <w:t>X</w:t>
      </w:r>
      <w:r w:rsidR="00C02100">
        <w:rPr>
          <w:rFonts w:ascii="Arial" w:eastAsia="Arial" w:hAnsi="Arial" w:cs="Arial"/>
          <w:b/>
          <w:sz w:val="24"/>
        </w:rPr>
        <w:t>I</w:t>
      </w:r>
      <w:r w:rsidRPr="00B226C8">
        <w:rPr>
          <w:rFonts w:ascii="Arial" w:eastAsia="Arial" w:hAnsi="Arial" w:cs="Arial"/>
          <w:b/>
          <w:sz w:val="24"/>
        </w:rPr>
        <w:t xml:space="preserve">I. </w:t>
      </w:r>
      <w:r w:rsidRPr="00B226C8">
        <w:rPr>
          <w:rFonts w:ascii="Arial" w:eastAsia="Arial" w:hAnsi="Arial" w:cs="Arial"/>
          <w:b/>
          <w:sz w:val="24"/>
          <w:u w:val="single"/>
        </w:rPr>
        <w:t>Opis sposobu przygotowania i składania oferty</w:t>
      </w:r>
    </w:p>
    <w:p w14:paraId="38C60AEE" w14:textId="531BCCBE" w:rsidR="00F158B3" w:rsidRPr="00C662A8" w:rsidRDefault="00F158B3" w:rsidP="00746F32">
      <w:pPr>
        <w:pStyle w:val="Akapitzlist"/>
        <w:numPr>
          <w:ilvl w:val="0"/>
          <w:numId w:val="26"/>
        </w:numPr>
        <w:spacing w:before="120" w:after="120" w:line="240" w:lineRule="auto"/>
        <w:ind w:left="284"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w:t>
      </w:r>
      <w:r w:rsidR="009B5CA5">
        <w:rPr>
          <w:rFonts w:ascii="Arial" w:eastAsia="Arial" w:hAnsi="Arial" w:cs="Arial"/>
        </w:rPr>
        <w:br/>
      </w:r>
      <w:r w:rsidRPr="00B226C8">
        <w:rPr>
          <w:rFonts w:ascii="Arial" w:eastAsia="Arial" w:hAnsi="Arial" w:cs="Arial"/>
        </w:rPr>
        <w:t xml:space="preserve">na język polski. </w:t>
      </w:r>
    </w:p>
    <w:p w14:paraId="6D83B167" w14:textId="570E5248" w:rsidR="00F158B3" w:rsidRPr="00C662A8" w:rsidRDefault="00F158B3" w:rsidP="00746F32">
      <w:pPr>
        <w:pStyle w:val="Akapitzlist"/>
        <w:numPr>
          <w:ilvl w:val="0"/>
          <w:numId w:val="26"/>
        </w:numPr>
        <w:spacing w:before="120" w:after="120" w:line="240" w:lineRule="auto"/>
        <w:ind w:left="284"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746F32">
      <w:pPr>
        <w:pStyle w:val="Akapitzlist"/>
        <w:numPr>
          <w:ilvl w:val="0"/>
          <w:numId w:val="26"/>
        </w:numPr>
        <w:spacing w:before="120" w:after="120" w:line="240" w:lineRule="auto"/>
        <w:ind w:left="284"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746F32">
      <w:pPr>
        <w:pStyle w:val="Akapitzlist"/>
        <w:numPr>
          <w:ilvl w:val="0"/>
          <w:numId w:val="26"/>
        </w:numPr>
        <w:spacing w:before="120" w:after="120" w:line="240" w:lineRule="auto"/>
        <w:ind w:left="284" w:hanging="357"/>
        <w:contextualSpacing w:val="0"/>
        <w:jc w:val="both"/>
        <w:rPr>
          <w:rFonts w:ascii="Arial" w:eastAsia="Arial" w:hAnsi="Arial" w:cs="Arial"/>
        </w:rPr>
      </w:pPr>
      <w:r w:rsidRPr="00B226C8">
        <w:rPr>
          <w:rFonts w:ascii="Arial" w:eastAsia="Arial" w:hAnsi="Arial" w:cs="Arial"/>
          <w:b/>
        </w:rPr>
        <w:lastRenderedPageBreak/>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746F32">
      <w:pPr>
        <w:pStyle w:val="Akapitzlist"/>
        <w:numPr>
          <w:ilvl w:val="0"/>
          <w:numId w:val="26"/>
        </w:numPr>
        <w:spacing w:before="120" w:after="120" w:line="240" w:lineRule="auto"/>
        <w:ind w:left="284"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746F32">
      <w:pPr>
        <w:pStyle w:val="Akapitzlist"/>
        <w:numPr>
          <w:ilvl w:val="0"/>
          <w:numId w:val="26"/>
        </w:numPr>
        <w:spacing w:before="120" w:after="120" w:line="240" w:lineRule="auto"/>
        <w:ind w:left="284"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147AF085" w:rsidR="00F158B3" w:rsidRPr="00C662A8" w:rsidRDefault="00F158B3" w:rsidP="00746F32">
      <w:pPr>
        <w:pStyle w:val="Akapitzlist"/>
        <w:numPr>
          <w:ilvl w:val="0"/>
          <w:numId w:val="26"/>
        </w:numPr>
        <w:suppressAutoHyphens/>
        <w:autoSpaceDN w:val="0"/>
        <w:spacing w:before="120" w:after="120" w:line="240" w:lineRule="auto"/>
        <w:ind w:left="284"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system prezentuje okno składania oferty umożliwiające przekazanie dokumentów elektronicznych, w którym znajdują się dwa pola drag&amp;drop („</w:t>
      </w:r>
      <w:r w:rsidRPr="00B226C8">
        <w:rPr>
          <w:rFonts w:ascii="Arial" w:eastAsia="Calibri" w:hAnsi="Arial" w:cs="Arial"/>
          <w:i/>
          <w:iCs/>
          <w:lang w:eastAsia="en-US"/>
        </w:rPr>
        <w:t xml:space="preserve">przeciągnij” </w:t>
      </w:r>
      <w:r w:rsidR="00B476A4">
        <w:rPr>
          <w:rFonts w:ascii="Arial" w:eastAsia="Calibri" w:hAnsi="Arial" w:cs="Arial"/>
          <w:i/>
          <w:iCs/>
          <w:lang w:eastAsia="en-US"/>
        </w:rPr>
        <w:br/>
      </w:r>
      <w:r w:rsidRPr="00B226C8">
        <w:rPr>
          <w:rFonts w:ascii="Arial" w:eastAsia="Calibri" w:hAnsi="Arial" w:cs="Arial"/>
          <w:i/>
          <w:iCs/>
          <w:lang w:eastAsia="en-US"/>
        </w:rPr>
        <w:t>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746F32">
      <w:pPr>
        <w:pStyle w:val="Akapitzlist"/>
        <w:numPr>
          <w:ilvl w:val="0"/>
          <w:numId w:val="26"/>
        </w:numPr>
        <w:suppressAutoHyphens/>
        <w:autoSpaceDN w:val="0"/>
        <w:spacing w:before="120" w:after="120" w:line="240" w:lineRule="auto"/>
        <w:ind w:left="284"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2980426C" w:rsidR="00F158B3" w:rsidRPr="00C662A8" w:rsidRDefault="00F158B3" w:rsidP="00746F32">
      <w:pPr>
        <w:pStyle w:val="Akapitzlist"/>
        <w:numPr>
          <w:ilvl w:val="0"/>
          <w:numId w:val="26"/>
        </w:numPr>
        <w:suppressAutoHyphens/>
        <w:autoSpaceDN w:val="0"/>
        <w:spacing w:before="120" w:after="120" w:line="240" w:lineRule="auto"/>
        <w:ind w:left="284"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425745">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61791382" w14:textId="77777777" w:rsidR="00F158B3" w:rsidRPr="00B226C8" w:rsidRDefault="00F158B3" w:rsidP="00746F32">
      <w:pPr>
        <w:pStyle w:val="Akapitzlist"/>
        <w:suppressAutoHyphens/>
        <w:autoSpaceDN w:val="0"/>
        <w:spacing w:before="120" w:after="120" w:line="240" w:lineRule="auto"/>
        <w:ind w:left="283"/>
        <w:contextualSpacing w:val="0"/>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6274FE8B" w14:textId="09691472" w:rsidR="00F158B3" w:rsidRPr="00C662A8" w:rsidRDefault="00F158B3" w:rsidP="00746F32">
      <w:pPr>
        <w:pStyle w:val="Akapitzlist"/>
        <w:suppressAutoHyphens/>
        <w:autoSpaceDN w:val="0"/>
        <w:spacing w:before="120"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746F32">
      <w:pPr>
        <w:pStyle w:val="Akapitzlist"/>
        <w:numPr>
          <w:ilvl w:val="0"/>
          <w:numId w:val="26"/>
        </w:numPr>
        <w:spacing w:before="120" w:after="120" w:line="240" w:lineRule="auto"/>
        <w:ind w:left="284"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36108D5D" w14:textId="5FCC5521" w:rsidR="00F158B3" w:rsidRPr="00C662A8" w:rsidRDefault="00F158B3" w:rsidP="00746F32">
      <w:pPr>
        <w:pStyle w:val="Akapitzlist"/>
        <w:numPr>
          <w:ilvl w:val="0"/>
          <w:numId w:val="26"/>
        </w:numPr>
        <w:suppressAutoHyphens/>
        <w:autoSpaceDN w:val="0"/>
        <w:spacing w:before="120" w:after="120" w:line="240" w:lineRule="auto"/>
        <w:ind w:left="284" w:hanging="357"/>
        <w:contextualSpacing w:val="0"/>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1F0FC15B" w14:textId="77777777" w:rsidR="00D276C7" w:rsidRDefault="00D276C7" w:rsidP="00E3329C">
      <w:pPr>
        <w:spacing w:after="0" w:line="240" w:lineRule="auto"/>
        <w:jc w:val="both"/>
        <w:rPr>
          <w:rFonts w:ascii="Arial" w:eastAsia="Arial" w:hAnsi="Arial" w:cs="Arial"/>
          <w:b/>
          <w:sz w:val="24"/>
        </w:rPr>
      </w:pPr>
    </w:p>
    <w:p w14:paraId="25931AB8" w14:textId="3D7DD72F"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w:t>
      </w:r>
      <w:r w:rsidR="00F158B3" w:rsidRPr="00C662A8">
        <w:rPr>
          <w:rFonts w:ascii="Arial" w:eastAsia="Arial" w:hAnsi="Arial" w:cs="Arial"/>
          <w:b/>
          <w:sz w:val="24"/>
        </w:rPr>
        <w:t>I</w:t>
      </w:r>
      <w:r w:rsidR="00C02100">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794214BC" w14:textId="55F4B479" w:rsidR="00CD186C" w:rsidRDefault="00F35E49" w:rsidP="00746F32">
      <w:pPr>
        <w:pStyle w:val="Akapitzlist"/>
        <w:numPr>
          <w:ilvl w:val="1"/>
          <w:numId w:val="4"/>
        </w:numPr>
        <w:spacing w:before="120" w:after="120" w:line="276" w:lineRule="auto"/>
        <w:ind w:left="283" w:hanging="357"/>
        <w:contextualSpacing w:val="0"/>
        <w:jc w:val="both"/>
        <w:rPr>
          <w:rFonts w:ascii="Arial" w:eastAsia="Arial" w:hAnsi="Arial" w:cs="Arial"/>
        </w:rPr>
      </w:pPr>
      <w:r w:rsidRPr="00963681">
        <w:rPr>
          <w:rFonts w:ascii="Arial" w:eastAsia="Arial" w:hAnsi="Arial" w:cs="Arial"/>
        </w:rPr>
        <w:t>Wykonawca może zwrócić się do zamawiającego</w:t>
      </w:r>
      <w:r w:rsidRPr="00963681">
        <w:rPr>
          <w:rFonts w:ascii="Arial" w:eastAsia="Arial" w:hAnsi="Arial" w:cs="Arial"/>
          <w:color w:val="FF0000"/>
        </w:rPr>
        <w:t xml:space="preserve"> </w:t>
      </w:r>
      <w:r w:rsidRPr="00963681">
        <w:rPr>
          <w:rFonts w:ascii="Arial" w:eastAsia="Arial" w:hAnsi="Arial" w:cs="Arial"/>
        </w:rPr>
        <w:t xml:space="preserve">z wnioskiem o wyjaśnienie treści SWZ. </w:t>
      </w:r>
    </w:p>
    <w:p w14:paraId="27BC72E8" w14:textId="12F0181D" w:rsidR="005935A6" w:rsidRPr="00C662A8" w:rsidRDefault="005935A6" w:rsidP="00746F32">
      <w:pPr>
        <w:pStyle w:val="Akapitzlist"/>
        <w:numPr>
          <w:ilvl w:val="1"/>
          <w:numId w:val="4"/>
        </w:numPr>
        <w:spacing w:before="120" w:after="120" w:line="276" w:lineRule="auto"/>
        <w:ind w:left="283" w:hanging="357"/>
        <w:contextualSpacing w:val="0"/>
        <w:jc w:val="both"/>
        <w:rPr>
          <w:rFonts w:ascii="Arial" w:eastAsia="Arial" w:hAnsi="Arial" w:cs="Arial"/>
          <w:b/>
          <w:bCs/>
        </w:rPr>
      </w:pPr>
      <w:r w:rsidRPr="00C662A8">
        <w:rPr>
          <w:rFonts w:ascii="Arial" w:eastAsia="Arial" w:hAnsi="Arial" w:cs="Arial"/>
          <w:b/>
          <w:bCs/>
        </w:rPr>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746F32">
      <w:pPr>
        <w:pStyle w:val="Akapitzlist"/>
        <w:numPr>
          <w:ilvl w:val="1"/>
          <w:numId w:val="4"/>
        </w:numPr>
        <w:spacing w:before="120" w:after="120" w:line="276" w:lineRule="auto"/>
        <w:ind w:left="283" w:hanging="357"/>
        <w:contextualSpacing w:val="0"/>
        <w:jc w:val="both"/>
        <w:rPr>
          <w:rFonts w:ascii="Arial" w:eastAsia="Arial" w:hAnsi="Arial" w:cs="Arial"/>
        </w:rPr>
      </w:pPr>
      <w:r w:rsidRPr="00963681">
        <w:rPr>
          <w:rFonts w:ascii="Arial" w:eastAsia="Arial" w:hAnsi="Arial" w:cs="Arial"/>
        </w:rPr>
        <w:lastRenderedPageBreak/>
        <w:t xml:space="preserve">Zamawiający udziela wyjaśnień niezwłocznie, jednak nie później niż </w:t>
      </w:r>
      <w:r w:rsidRPr="0021715D">
        <w:rPr>
          <w:rFonts w:ascii="Arial" w:eastAsia="Arial" w:hAnsi="Arial" w:cs="Arial"/>
          <w:b/>
          <w:bCs/>
        </w:rPr>
        <w:t>na 2 dni</w:t>
      </w:r>
      <w:r w:rsidRPr="00963681">
        <w:rPr>
          <w:rFonts w:ascii="Arial" w:eastAsia="Arial" w:hAnsi="Arial" w:cs="Arial"/>
        </w:rPr>
        <w:t xml:space="preserve"> przed upływem terminu składania ofert (udostępniając je na stronie internetowej prowadzonego postępowania), pod warunkiem, że wniosek o wyjaśnienie treści SWZ wpłynął do zamawiającego nie później niż </w:t>
      </w:r>
      <w:r w:rsidRPr="0021715D">
        <w:rPr>
          <w:rFonts w:ascii="Arial" w:eastAsia="Arial" w:hAnsi="Arial" w:cs="Arial"/>
          <w:b/>
          <w:bCs/>
        </w:rPr>
        <w:t>na 4 dni</w:t>
      </w:r>
      <w:r w:rsidRPr="00963681">
        <w:rPr>
          <w:rFonts w:ascii="Arial" w:eastAsia="Arial" w:hAnsi="Arial" w:cs="Arial"/>
        </w:rPr>
        <w:t xml:space="preserve"> przed upływem terminu składania ofert. </w:t>
      </w:r>
    </w:p>
    <w:p w14:paraId="7E9ED7B1" w14:textId="4BB2CE31" w:rsidR="00CD186C" w:rsidRPr="00963681" w:rsidRDefault="00F35E49" w:rsidP="00746F32">
      <w:pPr>
        <w:pStyle w:val="Akapitzlist"/>
        <w:numPr>
          <w:ilvl w:val="1"/>
          <w:numId w:val="4"/>
        </w:numPr>
        <w:spacing w:before="120" w:after="120" w:line="276" w:lineRule="auto"/>
        <w:ind w:left="283" w:hanging="357"/>
        <w:contextualSpacing w:val="0"/>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746F32">
      <w:pPr>
        <w:pStyle w:val="Akapitzlist"/>
        <w:numPr>
          <w:ilvl w:val="1"/>
          <w:numId w:val="4"/>
        </w:numPr>
        <w:spacing w:before="120" w:after="120" w:line="276" w:lineRule="auto"/>
        <w:ind w:left="283" w:hanging="357"/>
        <w:contextualSpacing w:val="0"/>
        <w:jc w:val="both"/>
        <w:rPr>
          <w:rFonts w:ascii="Arial" w:eastAsia="Arial" w:hAnsi="Arial" w:cs="Arial"/>
        </w:rPr>
      </w:pPr>
      <w:r w:rsidRPr="00963681">
        <w:rPr>
          <w:rFonts w:ascii="Arial" w:eastAsia="Arial" w:hAnsi="Arial" w:cs="Arial"/>
        </w:rPr>
        <w:t>Treść zapytań wraz z wyjaśnieniami zamawiający udostępnia, bez ujawniania źródła zapytania, na stronie internetowej prowadzonego postępowania</w:t>
      </w:r>
    </w:p>
    <w:p w14:paraId="09C79D56" w14:textId="6A7CDA7A" w:rsidR="00CD186C" w:rsidRDefault="00F35E49" w:rsidP="00746F32">
      <w:pPr>
        <w:pStyle w:val="Akapitzlist"/>
        <w:numPr>
          <w:ilvl w:val="1"/>
          <w:numId w:val="4"/>
        </w:numPr>
        <w:spacing w:before="120" w:after="120" w:line="276" w:lineRule="auto"/>
        <w:ind w:left="283" w:hanging="357"/>
        <w:contextualSpacing w:val="0"/>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42AF005B" w14:textId="77777777" w:rsidR="000A6753" w:rsidRDefault="000A6753">
      <w:pPr>
        <w:spacing w:after="0" w:line="240" w:lineRule="auto"/>
        <w:rPr>
          <w:rFonts w:ascii="Arial" w:eastAsia="Arial" w:hAnsi="Arial" w:cs="Arial"/>
          <w:b/>
          <w:sz w:val="24"/>
        </w:rPr>
      </w:pPr>
    </w:p>
    <w:p w14:paraId="49EB9ED2" w14:textId="2A1D5768"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C02100">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Default="00CD186C" w:rsidP="00E3329C">
      <w:pPr>
        <w:spacing w:after="0" w:line="276" w:lineRule="auto"/>
        <w:rPr>
          <w:rFonts w:ascii="Arial" w:eastAsia="Arial" w:hAnsi="Arial" w:cs="Arial"/>
          <w:b/>
          <w:u w:val="single"/>
        </w:rPr>
      </w:pPr>
    </w:p>
    <w:p w14:paraId="6BBAD5A7" w14:textId="245B3E62" w:rsidR="00CD186C" w:rsidRPr="00E36966" w:rsidRDefault="00F35E49" w:rsidP="00746F32">
      <w:pPr>
        <w:pStyle w:val="Akapitzlist"/>
        <w:numPr>
          <w:ilvl w:val="0"/>
          <w:numId w:val="14"/>
        </w:numPr>
        <w:spacing w:before="120" w:after="120" w:line="276" w:lineRule="auto"/>
        <w:ind w:left="283" w:hanging="357"/>
        <w:contextualSpacing w:val="0"/>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746F32">
      <w:pPr>
        <w:pStyle w:val="Akapitzlist"/>
        <w:numPr>
          <w:ilvl w:val="0"/>
          <w:numId w:val="14"/>
        </w:numPr>
        <w:spacing w:before="120" w:after="120" w:line="276" w:lineRule="auto"/>
        <w:ind w:left="283" w:hanging="357"/>
        <w:contextualSpacing w:val="0"/>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A6D8370" w14:textId="6C8137F6" w:rsidR="00CD186C" w:rsidRPr="00E36966" w:rsidRDefault="00F35E49" w:rsidP="00746F32">
      <w:pPr>
        <w:pStyle w:val="Akapitzlist"/>
        <w:numPr>
          <w:ilvl w:val="0"/>
          <w:numId w:val="14"/>
        </w:numPr>
        <w:spacing w:before="120" w:after="120" w:line="276" w:lineRule="auto"/>
        <w:ind w:left="283" w:hanging="357"/>
        <w:contextualSpacing w:val="0"/>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6DBF027D" w14:textId="77777777" w:rsidR="00EE518D" w:rsidRDefault="00EE518D">
      <w:pPr>
        <w:spacing w:after="0" w:line="240" w:lineRule="auto"/>
        <w:jc w:val="both"/>
        <w:rPr>
          <w:rFonts w:ascii="Arial" w:eastAsia="Arial" w:hAnsi="Arial" w:cs="Arial"/>
          <w:b/>
          <w:sz w:val="24"/>
        </w:rPr>
      </w:pPr>
    </w:p>
    <w:p w14:paraId="59CAE8CD" w14:textId="24DA0A78" w:rsidR="00F158B3" w:rsidRPr="00564E6F" w:rsidRDefault="00F158B3" w:rsidP="00F158B3">
      <w:pPr>
        <w:spacing w:after="0" w:line="240" w:lineRule="auto"/>
        <w:jc w:val="both"/>
        <w:rPr>
          <w:rFonts w:ascii="Arial" w:eastAsia="Arial" w:hAnsi="Arial" w:cs="Arial"/>
          <w:b/>
          <w:sz w:val="24"/>
          <w:u w:val="single"/>
        </w:rPr>
      </w:pPr>
      <w:bookmarkStart w:id="3"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1FA8B972" w:rsidR="00C662A8" w:rsidRPr="00564E6F" w:rsidRDefault="00F158B3" w:rsidP="00746F32">
      <w:pPr>
        <w:pStyle w:val="Akapitzlist"/>
        <w:numPr>
          <w:ilvl w:val="0"/>
          <w:numId w:val="15"/>
        </w:numPr>
        <w:tabs>
          <w:tab w:val="left" w:pos="567"/>
        </w:tabs>
        <w:spacing w:before="120" w:after="120" w:line="240" w:lineRule="auto"/>
        <w:ind w:left="283" w:hanging="357"/>
        <w:contextualSpacing w:val="0"/>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w:t>
      </w:r>
      <w:r w:rsidR="009B5CA5">
        <w:rPr>
          <w:rFonts w:ascii="Arial" w:eastAsia="Arial" w:hAnsi="Arial" w:cs="Arial"/>
        </w:rPr>
        <w:br/>
      </w:r>
      <w:r w:rsidRPr="00564E6F">
        <w:rPr>
          <w:rFonts w:ascii="Arial" w:eastAsia="Arial" w:hAnsi="Arial" w:cs="Arial"/>
        </w:rPr>
        <w:t xml:space="preserve">tj. </w:t>
      </w:r>
      <w:r w:rsidR="00C662A8" w:rsidRPr="00564E6F">
        <w:rPr>
          <w:rFonts w:ascii="Arial" w:eastAsia="Arial" w:hAnsi="Arial" w:cs="Arial"/>
          <w:b/>
          <w:bCs/>
        </w:rPr>
        <w:t xml:space="preserve">do dnia </w:t>
      </w:r>
      <w:r w:rsidR="00954828">
        <w:rPr>
          <w:rFonts w:ascii="Arial" w:eastAsia="Arial" w:hAnsi="Arial" w:cs="Arial"/>
          <w:b/>
          <w:bCs/>
        </w:rPr>
        <w:t>18.06.2025</w:t>
      </w:r>
      <w:r w:rsidR="00C662A8" w:rsidRPr="00564E6F">
        <w:rPr>
          <w:rFonts w:ascii="Arial" w:eastAsia="Arial" w:hAnsi="Arial" w:cs="Arial"/>
          <w:b/>
          <w:bCs/>
        </w:rPr>
        <w:t xml:space="preserve"> r. do godz. 9</w:t>
      </w:r>
      <w:r w:rsidR="00C662A8" w:rsidRPr="00564E6F">
        <w:rPr>
          <w:rFonts w:ascii="Arial" w:eastAsia="Arial" w:hAnsi="Arial" w:cs="Arial"/>
          <w:b/>
          <w:bCs/>
          <w:u w:val="single"/>
          <w:vertAlign w:val="superscript"/>
        </w:rPr>
        <w:t>00</w:t>
      </w:r>
      <w:r w:rsidR="00C662A8" w:rsidRPr="005C71B3">
        <w:rPr>
          <w:rFonts w:ascii="Arial" w:eastAsia="Arial" w:hAnsi="Arial" w:cs="Arial"/>
        </w:rPr>
        <w:t>.</w:t>
      </w:r>
    </w:p>
    <w:p w14:paraId="6045B681" w14:textId="16108A9F" w:rsidR="00F158B3" w:rsidRPr="00564E6F" w:rsidRDefault="00F158B3" w:rsidP="00746F32">
      <w:pPr>
        <w:pStyle w:val="Akapitzlist"/>
        <w:numPr>
          <w:ilvl w:val="0"/>
          <w:numId w:val="15"/>
        </w:numPr>
        <w:tabs>
          <w:tab w:val="left" w:pos="567"/>
        </w:tabs>
        <w:spacing w:before="120" w:after="120" w:line="240" w:lineRule="auto"/>
        <w:ind w:left="283" w:hanging="357"/>
        <w:contextualSpacing w:val="0"/>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rsidP="00746F32">
      <w:pPr>
        <w:pStyle w:val="Akapitzlist"/>
        <w:numPr>
          <w:ilvl w:val="0"/>
          <w:numId w:val="15"/>
        </w:numPr>
        <w:tabs>
          <w:tab w:val="left" w:pos="567"/>
        </w:tabs>
        <w:spacing w:before="120" w:after="120" w:line="240" w:lineRule="auto"/>
        <w:ind w:left="283" w:hanging="357"/>
        <w:contextualSpacing w:val="0"/>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6194AF91" w:rsidR="00F158B3" w:rsidRPr="00564E6F" w:rsidRDefault="00F158B3" w:rsidP="00746F32">
      <w:pPr>
        <w:pStyle w:val="Akapitzlist"/>
        <w:numPr>
          <w:ilvl w:val="0"/>
          <w:numId w:val="15"/>
        </w:numPr>
        <w:tabs>
          <w:tab w:val="left" w:pos="567"/>
        </w:tabs>
        <w:spacing w:before="120" w:after="120" w:line="240" w:lineRule="auto"/>
        <w:ind w:left="283" w:hanging="357"/>
        <w:contextualSpacing w:val="0"/>
        <w:jc w:val="both"/>
        <w:rPr>
          <w:rFonts w:ascii="Arial" w:eastAsia="Arial" w:hAnsi="Arial" w:cs="Arial"/>
        </w:rPr>
      </w:pPr>
      <w:r w:rsidRPr="00564E6F">
        <w:rPr>
          <w:rFonts w:ascii="Arial" w:eastAsia="Arial" w:hAnsi="Arial" w:cs="Arial"/>
        </w:rPr>
        <w:t xml:space="preserve">Maksymalny łączny rozmiar plików stanowiących ofertę lub składanych wraz z ofertą </w:t>
      </w:r>
      <w:r w:rsidR="00996163">
        <w:rPr>
          <w:rFonts w:ascii="Arial" w:eastAsia="Arial" w:hAnsi="Arial" w:cs="Arial"/>
        </w:rPr>
        <w:br/>
      </w:r>
      <w:r w:rsidRPr="00564E6F">
        <w:rPr>
          <w:rFonts w:ascii="Arial" w:eastAsia="Arial" w:hAnsi="Arial" w:cs="Arial"/>
        </w:rPr>
        <w:t>to 250 MB.</w:t>
      </w:r>
    </w:p>
    <w:p w14:paraId="6485394E" w14:textId="77777777" w:rsidR="00F158B3" w:rsidRPr="00564E6F" w:rsidRDefault="00F158B3" w:rsidP="00746F32">
      <w:pPr>
        <w:pStyle w:val="Akapitzlist"/>
        <w:numPr>
          <w:ilvl w:val="0"/>
          <w:numId w:val="15"/>
        </w:numPr>
        <w:tabs>
          <w:tab w:val="left" w:pos="567"/>
        </w:tabs>
        <w:spacing w:before="120" w:after="120" w:line="240" w:lineRule="auto"/>
        <w:ind w:left="283" w:hanging="357"/>
        <w:contextualSpacing w:val="0"/>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rsidP="00746F32">
      <w:pPr>
        <w:pStyle w:val="Akapitzlist"/>
        <w:numPr>
          <w:ilvl w:val="0"/>
          <w:numId w:val="15"/>
        </w:numPr>
        <w:tabs>
          <w:tab w:val="left" w:pos="567"/>
        </w:tabs>
        <w:spacing w:before="120" w:after="120" w:line="240" w:lineRule="auto"/>
        <w:ind w:left="283" w:hanging="357"/>
        <w:contextualSpacing w:val="0"/>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6A47638E" w14:textId="77777777" w:rsidR="00F158B3" w:rsidRPr="00564E6F" w:rsidRDefault="00F158B3" w:rsidP="00746F32">
      <w:pPr>
        <w:pStyle w:val="Akapitzlist"/>
        <w:numPr>
          <w:ilvl w:val="0"/>
          <w:numId w:val="15"/>
        </w:numPr>
        <w:tabs>
          <w:tab w:val="left" w:pos="567"/>
        </w:tabs>
        <w:spacing w:before="120" w:after="120" w:line="240" w:lineRule="auto"/>
        <w:ind w:left="283" w:hanging="357"/>
        <w:contextualSpacing w:val="0"/>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p>
    <w:bookmarkEnd w:id="3"/>
    <w:p w14:paraId="29DBB619" w14:textId="77777777" w:rsidR="006731E9" w:rsidRDefault="006731E9" w:rsidP="00F158B3">
      <w:pPr>
        <w:spacing w:after="0" w:line="240" w:lineRule="auto"/>
        <w:jc w:val="both"/>
        <w:rPr>
          <w:rFonts w:ascii="Arial" w:eastAsia="Arial" w:hAnsi="Arial" w:cs="Arial"/>
          <w:b/>
          <w:sz w:val="24"/>
        </w:rPr>
      </w:pPr>
    </w:p>
    <w:p w14:paraId="7E74D2E4" w14:textId="77777777" w:rsidR="00BA449A" w:rsidRDefault="00BA449A" w:rsidP="00F158B3">
      <w:pPr>
        <w:spacing w:after="0" w:line="240" w:lineRule="auto"/>
        <w:jc w:val="both"/>
        <w:rPr>
          <w:rFonts w:ascii="Arial" w:eastAsia="Arial" w:hAnsi="Arial" w:cs="Arial"/>
          <w:b/>
          <w:sz w:val="24"/>
        </w:rPr>
      </w:pPr>
    </w:p>
    <w:p w14:paraId="3013BFB9" w14:textId="77777777" w:rsidR="00BA449A" w:rsidRDefault="00BA449A" w:rsidP="00F158B3">
      <w:pPr>
        <w:spacing w:after="0" w:line="240" w:lineRule="auto"/>
        <w:jc w:val="both"/>
        <w:rPr>
          <w:rFonts w:ascii="Arial" w:eastAsia="Arial" w:hAnsi="Arial" w:cs="Arial"/>
          <w:b/>
          <w:sz w:val="24"/>
        </w:rPr>
      </w:pPr>
    </w:p>
    <w:p w14:paraId="52CE9FC8" w14:textId="77777777" w:rsidR="00BA449A" w:rsidRDefault="00BA449A" w:rsidP="00F158B3">
      <w:pPr>
        <w:spacing w:after="0" w:line="240" w:lineRule="auto"/>
        <w:jc w:val="both"/>
        <w:rPr>
          <w:rFonts w:ascii="Arial" w:eastAsia="Arial" w:hAnsi="Arial" w:cs="Arial"/>
          <w:b/>
          <w:sz w:val="24"/>
        </w:rPr>
      </w:pPr>
    </w:p>
    <w:p w14:paraId="0DCB99E6" w14:textId="4431B8E3"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lastRenderedPageBreak/>
        <w:t>XV</w:t>
      </w:r>
      <w:r w:rsidR="00C02100">
        <w:rPr>
          <w:rFonts w:ascii="Arial" w:eastAsia="Arial" w:hAnsi="Arial" w:cs="Arial"/>
          <w:b/>
          <w:sz w:val="24"/>
        </w:rPr>
        <w:t>I</w:t>
      </w:r>
      <w:r w:rsidRPr="00564E6F">
        <w:rPr>
          <w:rFonts w:ascii="Arial" w:eastAsia="Arial" w:hAnsi="Arial" w:cs="Arial"/>
          <w:b/>
          <w:sz w:val="24"/>
        </w:rPr>
        <w:t xml:space="preserve">.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04C1921F" w:rsidR="00F158B3" w:rsidRPr="00564E6F" w:rsidRDefault="00F158B3" w:rsidP="00746F32">
      <w:pPr>
        <w:pStyle w:val="Akapitzlist"/>
        <w:numPr>
          <w:ilvl w:val="0"/>
          <w:numId w:val="25"/>
        </w:numPr>
        <w:tabs>
          <w:tab w:val="left" w:pos="567"/>
        </w:tabs>
        <w:spacing w:before="120" w:after="120" w:line="240" w:lineRule="auto"/>
        <w:ind w:left="284"/>
        <w:contextualSpacing w:val="0"/>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 xml:space="preserve">do dnia </w:t>
      </w:r>
      <w:r w:rsidR="00954828">
        <w:rPr>
          <w:rFonts w:ascii="Arial" w:eastAsia="Arial" w:hAnsi="Arial" w:cs="Arial"/>
          <w:b/>
          <w:bCs/>
        </w:rPr>
        <w:t>18.06.2025</w:t>
      </w:r>
      <w:r w:rsidR="006523FA" w:rsidRPr="00564E6F">
        <w:rPr>
          <w:rFonts w:ascii="Arial" w:eastAsia="Arial" w:hAnsi="Arial" w:cs="Arial"/>
          <w:b/>
          <w:bCs/>
        </w:rPr>
        <w:t xml:space="preserve"> r. do godz. 9</w:t>
      </w:r>
      <w:r w:rsidR="006523FA" w:rsidRPr="00564E6F">
        <w:rPr>
          <w:rFonts w:ascii="Arial" w:eastAsia="Arial" w:hAnsi="Arial" w:cs="Arial"/>
          <w:b/>
          <w:bCs/>
          <w:u w:val="single"/>
          <w:vertAlign w:val="superscript"/>
        </w:rPr>
        <w:t>30</w:t>
      </w:r>
      <w:r w:rsidR="006523FA" w:rsidRPr="005C71B3">
        <w:rPr>
          <w:rFonts w:ascii="Arial" w:eastAsia="Arial" w:hAnsi="Arial" w:cs="Arial"/>
        </w:rPr>
        <w:t>.</w:t>
      </w:r>
    </w:p>
    <w:p w14:paraId="35223C54" w14:textId="521572B8" w:rsidR="00F158B3" w:rsidRPr="004A0912" w:rsidRDefault="00F158B3" w:rsidP="00746F32">
      <w:pPr>
        <w:pStyle w:val="Akapitzlist"/>
        <w:numPr>
          <w:ilvl w:val="0"/>
          <w:numId w:val="25"/>
        </w:numPr>
        <w:tabs>
          <w:tab w:val="left" w:pos="567"/>
        </w:tabs>
        <w:spacing w:before="120" w:after="120" w:line="240" w:lineRule="auto"/>
        <w:ind w:left="284"/>
        <w:contextualSpacing w:val="0"/>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rsidP="00746F32">
      <w:pPr>
        <w:pStyle w:val="Akapitzlist"/>
        <w:numPr>
          <w:ilvl w:val="0"/>
          <w:numId w:val="25"/>
        </w:numPr>
        <w:tabs>
          <w:tab w:val="left" w:pos="567"/>
        </w:tabs>
        <w:spacing w:before="120" w:after="120" w:line="240" w:lineRule="auto"/>
        <w:ind w:left="284"/>
        <w:contextualSpacing w:val="0"/>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rsidP="00746F32">
      <w:pPr>
        <w:pStyle w:val="Akapitzlist"/>
        <w:numPr>
          <w:ilvl w:val="0"/>
          <w:numId w:val="25"/>
        </w:numPr>
        <w:tabs>
          <w:tab w:val="left" w:pos="567"/>
        </w:tabs>
        <w:spacing w:before="120" w:after="120" w:line="240" w:lineRule="auto"/>
        <w:ind w:left="284"/>
        <w:contextualSpacing w:val="0"/>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rsidP="00746F32">
      <w:pPr>
        <w:pStyle w:val="Akapitzlist"/>
        <w:numPr>
          <w:ilvl w:val="0"/>
          <w:numId w:val="25"/>
        </w:numPr>
        <w:tabs>
          <w:tab w:val="left" w:pos="567"/>
        </w:tabs>
        <w:spacing w:before="120" w:after="120" w:line="240" w:lineRule="auto"/>
        <w:ind w:left="284"/>
        <w:contextualSpacing w:val="0"/>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746F32">
      <w:pPr>
        <w:pStyle w:val="Akapitzlist"/>
        <w:numPr>
          <w:ilvl w:val="0"/>
          <w:numId w:val="27"/>
        </w:numPr>
        <w:spacing w:before="120" w:after="120" w:line="240" w:lineRule="auto"/>
        <w:ind w:left="709"/>
        <w:contextualSpacing w:val="0"/>
        <w:jc w:val="both"/>
        <w:rPr>
          <w:rFonts w:ascii="Arial" w:eastAsia="Arial" w:hAnsi="Arial" w:cs="Arial"/>
        </w:rPr>
      </w:pPr>
      <w:bookmarkStart w:id="4"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6623445D" w14:textId="77777777" w:rsidR="00F158B3" w:rsidRPr="004A0912" w:rsidRDefault="00F158B3" w:rsidP="00746F32">
      <w:pPr>
        <w:pStyle w:val="Akapitzlist"/>
        <w:numPr>
          <w:ilvl w:val="0"/>
          <w:numId w:val="27"/>
        </w:numPr>
        <w:spacing w:before="120" w:after="120" w:line="240" w:lineRule="auto"/>
        <w:ind w:left="709"/>
        <w:contextualSpacing w:val="0"/>
        <w:jc w:val="both"/>
        <w:rPr>
          <w:rFonts w:ascii="Arial" w:eastAsia="Arial" w:hAnsi="Arial" w:cs="Arial"/>
        </w:rPr>
      </w:pPr>
      <w:r w:rsidRPr="004A0912">
        <w:rPr>
          <w:rFonts w:ascii="Arial" w:eastAsia="Arial" w:hAnsi="Arial" w:cs="Arial"/>
        </w:rPr>
        <w:t>cenach lub kosztach zawartych w ofertach.</w:t>
      </w:r>
    </w:p>
    <w:bookmarkEnd w:id="4"/>
    <w:p w14:paraId="08A5028F" w14:textId="77777777" w:rsidR="00C91347" w:rsidRDefault="00C91347" w:rsidP="00746F32">
      <w:pPr>
        <w:spacing w:before="120" w:after="120" w:line="240" w:lineRule="auto"/>
        <w:jc w:val="both"/>
        <w:rPr>
          <w:rFonts w:ascii="Arial" w:eastAsia="Arial" w:hAnsi="Arial" w:cs="Arial"/>
          <w:b/>
          <w:sz w:val="24"/>
        </w:rPr>
      </w:pPr>
    </w:p>
    <w:p w14:paraId="325A0A96" w14:textId="62752931" w:rsidR="00CD186C" w:rsidRDefault="00F35E49" w:rsidP="00BA449A">
      <w:pPr>
        <w:spacing w:after="0" w:line="240" w:lineRule="auto"/>
        <w:ind w:left="567" w:hanging="567"/>
        <w:jc w:val="both"/>
        <w:rPr>
          <w:rFonts w:ascii="Arial" w:eastAsia="Arial" w:hAnsi="Arial" w:cs="Arial"/>
          <w:b/>
          <w:sz w:val="24"/>
          <w:u w:val="single"/>
        </w:rPr>
      </w:pPr>
      <w:r>
        <w:rPr>
          <w:rFonts w:ascii="Arial" w:eastAsia="Arial" w:hAnsi="Arial" w:cs="Arial"/>
          <w:b/>
          <w:sz w:val="24"/>
        </w:rPr>
        <w:t>XV</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1A586D51" w14:textId="77777777" w:rsidR="004A0263" w:rsidRPr="00E13985" w:rsidRDefault="004A0263" w:rsidP="00AD0A1E">
      <w:pPr>
        <w:pStyle w:val="Akapitzlist"/>
        <w:numPr>
          <w:ilvl w:val="0"/>
          <w:numId w:val="16"/>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4D667E4A" w14:textId="77777777" w:rsidR="004A0263" w:rsidRDefault="004A0263" w:rsidP="004A0263">
      <w:pPr>
        <w:spacing w:before="240" w:after="0" w:line="240" w:lineRule="auto"/>
        <w:rPr>
          <w:rFonts w:ascii="Arial" w:eastAsia="Arial" w:hAnsi="Arial" w:cs="Arial"/>
          <w:b/>
        </w:rPr>
      </w:pPr>
    </w:p>
    <w:p w14:paraId="2FF70EC0" w14:textId="3DC9C837" w:rsidR="003E509B" w:rsidRPr="009576CA" w:rsidRDefault="003E509B" w:rsidP="003E509B">
      <w:pPr>
        <w:spacing w:after="0" w:line="240" w:lineRule="auto"/>
        <w:rPr>
          <w:rFonts w:ascii="Arial" w:eastAsia="Arial" w:hAnsi="Arial" w:cs="Arial"/>
          <w:b/>
        </w:rPr>
      </w:pPr>
      <w:r w:rsidRPr="009576CA">
        <w:rPr>
          <w:rFonts w:ascii="Arial" w:eastAsia="Arial" w:hAnsi="Arial" w:cs="Arial"/>
          <w:b/>
        </w:rPr>
        <w:t>a) - cena brutto</w:t>
      </w:r>
      <w:r w:rsidRPr="009576CA">
        <w:rPr>
          <w:rFonts w:ascii="Arial" w:eastAsia="Arial" w:hAnsi="Arial" w:cs="Arial"/>
          <w:b/>
        </w:rPr>
        <w:tab/>
      </w:r>
      <w:r w:rsidRPr="009576CA">
        <w:rPr>
          <w:rFonts w:ascii="Arial" w:eastAsia="Arial" w:hAnsi="Arial" w:cs="Arial"/>
          <w:b/>
        </w:rPr>
        <w:tab/>
      </w:r>
      <w:r w:rsidRPr="009576CA">
        <w:rPr>
          <w:rFonts w:ascii="Arial" w:eastAsia="Arial" w:hAnsi="Arial" w:cs="Arial"/>
          <w:b/>
        </w:rPr>
        <w:tab/>
      </w:r>
      <w:r w:rsidRPr="009576CA">
        <w:rPr>
          <w:rFonts w:ascii="Arial" w:eastAsia="Arial" w:hAnsi="Arial" w:cs="Arial"/>
          <w:b/>
        </w:rPr>
        <w:tab/>
      </w:r>
      <w:r w:rsidRPr="009576CA">
        <w:rPr>
          <w:rFonts w:ascii="Arial" w:eastAsia="Arial" w:hAnsi="Arial" w:cs="Arial"/>
          <w:b/>
        </w:rPr>
        <w:tab/>
      </w:r>
      <w:r w:rsidRPr="009576CA">
        <w:rPr>
          <w:rFonts w:ascii="Arial" w:eastAsia="Arial" w:hAnsi="Arial" w:cs="Arial"/>
          <w:b/>
        </w:rPr>
        <w:tab/>
        <w:t xml:space="preserve">              - znaczenie  60 %</w:t>
      </w:r>
    </w:p>
    <w:p w14:paraId="33FDB30B" w14:textId="77777777" w:rsidR="003E509B" w:rsidRPr="009576CA" w:rsidRDefault="003E509B" w:rsidP="003E509B">
      <w:pPr>
        <w:spacing w:after="0" w:line="240" w:lineRule="auto"/>
        <w:rPr>
          <w:rFonts w:ascii="Arial" w:eastAsia="Arial" w:hAnsi="Arial" w:cs="Arial"/>
          <w:bCs/>
        </w:rPr>
      </w:pPr>
      <w:r w:rsidRPr="009576CA">
        <w:rPr>
          <w:rFonts w:ascii="Arial" w:eastAsia="Arial" w:hAnsi="Arial" w:cs="Arial"/>
          <w:bCs/>
        </w:rPr>
        <w:t xml:space="preserve">                  Sposób wyliczenia:</w:t>
      </w:r>
    </w:p>
    <w:p w14:paraId="26CA77ED" w14:textId="1B3877C0" w:rsidR="003E509B" w:rsidRPr="009576CA" w:rsidRDefault="003E509B" w:rsidP="003E509B">
      <w:pPr>
        <w:spacing w:after="0" w:line="240" w:lineRule="auto"/>
        <w:rPr>
          <w:rFonts w:ascii="Arial" w:eastAsia="Arial" w:hAnsi="Arial" w:cs="Arial"/>
          <w:bCs/>
        </w:rPr>
      </w:pPr>
      <w:r w:rsidRPr="009576CA">
        <w:rPr>
          <w:rFonts w:ascii="Arial" w:eastAsia="Arial" w:hAnsi="Arial" w:cs="Arial"/>
          <w:bCs/>
        </w:rPr>
        <w:t xml:space="preserve">                  (C min. : C oceniana) x 100 x 60 %</w:t>
      </w:r>
    </w:p>
    <w:p w14:paraId="40678B26" w14:textId="77777777" w:rsidR="003E509B" w:rsidRDefault="003E509B" w:rsidP="003E509B">
      <w:pPr>
        <w:spacing w:after="0" w:line="240" w:lineRule="auto"/>
        <w:rPr>
          <w:rFonts w:ascii="Arial" w:eastAsia="Arial" w:hAnsi="Arial" w:cs="Arial"/>
          <w:b/>
        </w:rPr>
      </w:pPr>
    </w:p>
    <w:p w14:paraId="5F5218A7" w14:textId="1456AAF4" w:rsidR="003E509B" w:rsidRPr="009576CA" w:rsidRDefault="003E509B" w:rsidP="003E509B">
      <w:pPr>
        <w:spacing w:after="0" w:line="240" w:lineRule="auto"/>
        <w:rPr>
          <w:rFonts w:ascii="Arial" w:eastAsia="Arial" w:hAnsi="Arial" w:cs="Arial"/>
          <w:b/>
        </w:rPr>
      </w:pPr>
      <w:r w:rsidRPr="009576CA">
        <w:rPr>
          <w:rFonts w:ascii="Arial" w:eastAsia="Arial" w:hAnsi="Arial" w:cs="Arial"/>
          <w:b/>
        </w:rPr>
        <w:t>b) - termin realizacji</w:t>
      </w:r>
      <w:r w:rsidRPr="009576CA">
        <w:rPr>
          <w:rFonts w:ascii="Arial" w:eastAsia="Arial" w:hAnsi="Arial" w:cs="Arial"/>
          <w:b/>
        </w:rPr>
        <w:tab/>
      </w:r>
      <w:r w:rsidRPr="009576CA">
        <w:rPr>
          <w:rFonts w:ascii="Arial" w:eastAsia="Arial" w:hAnsi="Arial" w:cs="Arial"/>
          <w:b/>
        </w:rPr>
        <w:tab/>
      </w:r>
      <w:r w:rsidRPr="009576CA">
        <w:rPr>
          <w:rFonts w:ascii="Arial" w:eastAsia="Arial" w:hAnsi="Arial" w:cs="Arial"/>
          <w:b/>
        </w:rPr>
        <w:tab/>
        <w:t xml:space="preserve">                                   </w:t>
      </w:r>
      <w:r>
        <w:rPr>
          <w:rFonts w:ascii="Arial" w:eastAsia="Arial" w:hAnsi="Arial" w:cs="Arial"/>
          <w:b/>
        </w:rPr>
        <w:t xml:space="preserve">        </w:t>
      </w:r>
      <w:r w:rsidRPr="009576CA">
        <w:rPr>
          <w:rFonts w:ascii="Arial" w:eastAsia="Arial" w:hAnsi="Arial" w:cs="Arial"/>
          <w:b/>
        </w:rPr>
        <w:t xml:space="preserve"> </w:t>
      </w:r>
      <w:r w:rsidR="001A3C18">
        <w:rPr>
          <w:rFonts w:ascii="Arial" w:eastAsia="Arial" w:hAnsi="Arial" w:cs="Arial"/>
          <w:b/>
        </w:rPr>
        <w:t xml:space="preserve">  </w:t>
      </w:r>
      <w:r w:rsidRPr="009576CA">
        <w:rPr>
          <w:rFonts w:ascii="Arial" w:eastAsia="Arial" w:hAnsi="Arial" w:cs="Arial"/>
          <w:b/>
        </w:rPr>
        <w:t xml:space="preserve"> - znaczenie  40 %</w:t>
      </w:r>
    </w:p>
    <w:p w14:paraId="6B88B56D" w14:textId="77777777" w:rsidR="003E509B" w:rsidRPr="009576CA" w:rsidRDefault="003E509B" w:rsidP="003E509B">
      <w:pPr>
        <w:spacing w:after="0" w:line="240" w:lineRule="auto"/>
        <w:rPr>
          <w:rFonts w:ascii="Arial" w:eastAsia="Arial" w:hAnsi="Arial" w:cs="Arial"/>
          <w:bCs/>
        </w:rPr>
      </w:pPr>
      <w:r w:rsidRPr="009576CA">
        <w:rPr>
          <w:rFonts w:ascii="Arial" w:eastAsia="Arial" w:hAnsi="Arial" w:cs="Arial"/>
          <w:bCs/>
        </w:rPr>
        <w:t xml:space="preserve">                  Sposób wyliczenia:</w:t>
      </w:r>
    </w:p>
    <w:p w14:paraId="76A512FA" w14:textId="6056CCA7" w:rsidR="003E509B" w:rsidRDefault="003E509B" w:rsidP="003E509B">
      <w:pPr>
        <w:spacing w:after="0" w:line="240" w:lineRule="auto"/>
        <w:rPr>
          <w:rFonts w:ascii="Arial" w:eastAsia="Arial" w:hAnsi="Arial" w:cs="Arial"/>
          <w:bCs/>
        </w:rPr>
      </w:pPr>
      <w:r w:rsidRPr="009576CA">
        <w:rPr>
          <w:rFonts w:ascii="Arial" w:eastAsia="Arial" w:hAnsi="Arial" w:cs="Arial"/>
          <w:bCs/>
        </w:rPr>
        <w:t xml:space="preserve">                  (T min. : T oceniany) x 100 x 40 %</w:t>
      </w:r>
    </w:p>
    <w:p w14:paraId="6A9B8A97" w14:textId="77777777" w:rsidR="003E509B" w:rsidRDefault="003E509B" w:rsidP="003E509B">
      <w:pPr>
        <w:spacing w:after="0" w:line="240" w:lineRule="auto"/>
        <w:jc w:val="both"/>
        <w:rPr>
          <w:rFonts w:ascii="Arial" w:eastAsia="Arial" w:hAnsi="Arial" w:cs="Arial"/>
          <w:b/>
        </w:rPr>
      </w:pPr>
    </w:p>
    <w:p w14:paraId="7CC50B74" w14:textId="77777777" w:rsidR="00A5669D" w:rsidRPr="00A5669D" w:rsidRDefault="00A5669D" w:rsidP="00A5669D">
      <w:pPr>
        <w:spacing w:before="120" w:after="120" w:line="240" w:lineRule="auto"/>
        <w:jc w:val="both"/>
        <w:rPr>
          <w:rFonts w:ascii="Arial" w:eastAsia="Arial" w:hAnsi="Arial" w:cs="Arial"/>
          <w:b/>
        </w:rPr>
      </w:pPr>
      <w:r w:rsidRPr="00A5669D">
        <w:rPr>
          <w:rFonts w:ascii="Arial" w:eastAsia="Arial" w:hAnsi="Arial" w:cs="Arial"/>
          <w:b/>
        </w:rPr>
        <w:t>Sposób wyliczenia:</w:t>
      </w:r>
    </w:p>
    <w:p w14:paraId="2E4D267B" w14:textId="47207E20" w:rsidR="005D74AF" w:rsidRPr="005D74AF" w:rsidRDefault="005D74AF" w:rsidP="005D74AF">
      <w:pPr>
        <w:spacing w:before="120" w:after="120" w:line="240" w:lineRule="auto"/>
        <w:jc w:val="both"/>
        <w:rPr>
          <w:rFonts w:ascii="Arial" w:eastAsia="Arial" w:hAnsi="Arial" w:cs="Arial"/>
          <w:b/>
        </w:rPr>
      </w:pPr>
      <w:r w:rsidRPr="005D74AF">
        <w:rPr>
          <w:rFonts w:ascii="Arial" w:eastAsia="Arial" w:hAnsi="Arial" w:cs="Arial"/>
          <w:b/>
        </w:rPr>
        <w:t xml:space="preserve">Zamawiający oceniać będzie termin realizacji od </w:t>
      </w:r>
      <w:r>
        <w:rPr>
          <w:rFonts w:ascii="Arial" w:eastAsia="Arial" w:hAnsi="Arial" w:cs="Arial"/>
          <w:b/>
        </w:rPr>
        <w:t>63</w:t>
      </w:r>
      <w:r w:rsidRPr="005D74AF">
        <w:rPr>
          <w:rFonts w:ascii="Arial" w:eastAsia="Arial" w:hAnsi="Arial" w:cs="Arial"/>
          <w:b/>
        </w:rPr>
        <w:t xml:space="preserve"> dni do </w:t>
      </w:r>
      <w:r>
        <w:rPr>
          <w:rFonts w:ascii="Arial" w:eastAsia="Arial" w:hAnsi="Arial" w:cs="Arial"/>
          <w:b/>
        </w:rPr>
        <w:t>58</w:t>
      </w:r>
      <w:r w:rsidRPr="005D74AF">
        <w:rPr>
          <w:rFonts w:ascii="Arial" w:eastAsia="Arial" w:hAnsi="Arial" w:cs="Arial"/>
          <w:b/>
        </w:rPr>
        <w:t xml:space="preserve"> dni – tzn. maksymalną wartość punktową otrzyma Wykonawca deklarujący </w:t>
      </w:r>
      <w:r w:rsidR="007B5765">
        <w:rPr>
          <w:rFonts w:ascii="Arial" w:eastAsia="Arial" w:hAnsi="Arial" w:cs="Arial"/>
          <w:b/>
        </w:rPr>
        <w:t>58</w:t>
      </w:r>
      <w:r w:rsidRPr="005D74AF">
        <w:rPr>
          <w:rFonts w:ascii="Arial" w:eastAsia="Arial" w:hAnsi="Arial" w:cs="Arial"/>
          <w:b/>
        </w:rPr>
        <w:t xml:space="preserve"> - dniowy termin realizacji </w:t>
      </w:r>
      <w:r w:rsidRPr="005D74AF">
        <w:rPr>
          <w:rFonts w:ascii="Arial" w:eastAsia="Arial" w:hAnsi="Arial" w:cs="Arial"/>
          <w:b/>
        </w:rPr>
        <w:br/>
        <w:t xml:space="preserve">a pozostali Wykonawcy proporcjonalnie mniej. W przypadku terminu realizacji krótszego niż </w:t>
      </w:r>
      <w:r>
        <w:rPr>
          <w:rFonts w:ascii="Arial" w:eastAsia="Arial" w:hAnsi="Arial" w:cs="Arial"/>
          <w:b/>
        </w:rPr>
        <w:t>58</w:t>
      </w:r>
      <w:r w:rsidRPr="005D74AF">
        <w:rPr>
          <w:rFonts w:ascii="Arial" w:eastAsia="Arial" w:hAnsi="Arial" w:cs="Arial"/>
          <w:b/>
        </w:rPr>
        <w:t xml:space="preserve"> dni, przyznana będzie również maksymalna wartość punktowa. </w:t>
      </w:r>
    </w:p>
    <w:p w14:paraId="60C9F70D" w14:textId="7E31D6AD" w:rsidR="005D74AF" w:rsidRPr="005D74AF" w:rsidRDefault="005D74AF" w:rsidP="005D74AF">
      <w:pPr>
        <w:spacing w:before="120" w:after="120" w:line="240" w:lineRule="auto"/>
        <w:jc w:val="both"/>
        <w:rPr>
          <w:rFonts w:ascii="Arial" w:eastAsia="Arial" w:hAnsi="Arial" w:cs="Arial"/>
          <w:b/>
        </w:rPr>
      </w:pPr>
      <w:r w:rsidRPr="005D74AF">
        <w:rPr>
          <w:rFonts w:ascii="Arial" w:eastAsia="Arial" w:hAnsi="Arial" w:cs="Arial"/>
          <w:b/>
        </w:rPr>
        <w:t xml:space="preserve">Oferta Wykonawcy, który zadeklaruje termin realizacji dłuższy niż </w:t>
      </w:r>
      <w:r>
        <w:rPr>
          <w:rFonts w:ascii="Arial" w:eastAsia="Arial" w:hAnsi="Arial" w:cs="Arial"/>
          <w:b/>
        </w:rPr>
        <w:t>63</w:t>
      </w:r>
      <w:r w:rsidRPr="005D74AF">
        <w:rPr>
          <w:rFonts w:ascii="Arial" w:eastAsia="Arial" w:hAnsi="Arial" w:cs="Arial"/>
          <w:b/>
        </w:rPr>
        <w:t xml:space="preserve"> dni zostanie odrzucona.</w:t>
      </w:r>
    </w:p>
    <w:p w14:paraId="180E7D2A" w14:textId="77777777" w:rsidR="004A0263" w:rsidRPr="00E13985" w:rsidRDefault="004A0263" w:rsidP="00746F32">
      <w:pPr>
        <w:pStyle w:val="Akapitzlist"/>
        <w:numPr>
          <w:ilvl w:val="0"/>
          <w:numId w:val="16"/>
        </w:numPr>
        <w:spacing w:before="120" w:after="120" w:line="240" w:lineRule="auto"/>
        <w:ind w:left="284"/>
        <w:contextualSpacing w:val="0"/>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7EE4804E" w14:textId="77777777" w:rsidR="004A0263" w:rsidRDefault="004A0263" w:rsidP="00746F32">
      <w:pPr>
        <w:pStyle w:val="Akapitzlist"/>
        <w:numPr>
          <w:ilvl w:val="0"/>
          <w:numId w:val="16"/>
        </w:numPr>
        <w:suppressAutoHyphens/>
        <w:spacing w:before="120" w:after="120" w:line="240" w:lineRule="auto"/>
        <w:ind w:left="284"/>
        <w:contextualSpacing w:val="0"/>
        <w:jc w:val="both"/>
        <w:rPr>
          <w:rFonts w:ascii="Arial" w:eastAsia="Arial" w:hAnsi="Arial" w:cs="Arial"/>
        </w:rPr>
      </w:pPr>
      <w:r w:rsidRPr="00E13985">
        <w:rPr>
          <w:rFonts w:ascii="Arial" w:eastAsia="Arial" w:hAnsi="Arial" w:cs="Arial"/>
        </w:rPr>
        <w:t xml:space="preserve">Zamawiający za najkorzystniejszą uzna ofertę, która uzyska największą liczbę punktów. </w:t>
      </w:r>
    </w:p>
    <w:p w14:paraId="1F1B3E8D" w14:textId="77777777" w:rsidR="004A0263" w:rsidRPr="00CB400E" w:rsidRDefault="004A0263" w:rsidP="00746F32">
      <w:pPr>
        <w:pStyle w:val="Akapitzlist"/>
        <w:numPr>
          <w:ilvl w:val="0"/>
          <w:numId w:val="16"/>
        </w:numPr>
        <w:suppressAutoHyphens/>
        <w:spacing w:before="120" w:after="120" w:line="240" w:lineRule="auto"/>
        <w:ind w:left="284"/>
        <w:contextualSpacing w:val="0"/>
        <w:jc w:val="both"/>
        <w:rPr>
          <w:rFonts w:ascii="Arial" w:eastAsia="Arial" w:hAnsi="Arial" w:cs="Arial"/>
        </w:rPr>
      </w:pPr>
      <w:r w:rsidRPr="00E13985">
        <w:rPr>
          <w:rFonts w:ascii="Arial" w:eastAsia="Arial" w:hAnsi="Arial" w:cs="Arial"/>
        </w:rPr>
        <w:lastRenderedPageBreak/>
        <w:t xml:space="preserve">Oferta może uzyskać w kryteriach oceny ofert maksymalnie 100 punktów (100%), przy czym 1 pkt = 1%. </w:t>
      </w:r>
      <w:r w:rsidRPr="00E13985">
        <w:rPr>
          <w:rFonts w:ascii="Arial" w:eastAsia="Arial" w:hAnsi="Arial" w:cs="Arial"/>
          <w:color w:val="000000"/>
        </w:rPr>
        <w:t xml:space="preserve">Maksymalna liczba punktów w kryterium równa jest określonej wadze kryterium w %. </w:t>
      </w:r>
    </w:p>
    <w:p w14:paraId="0C705DF3" w14:textId="2D74AB6C" w:rsidR="00CB48BD" w:rsidRPr="00FD4DEF" w:rsidRDefault="00F35E49" w:rsidP="00FD4DEF">
      <w:pPr>
        <w:spacing w:after="0" w:line="240" w:lineRule="auto"/>
        <w:ind w:left="709" w:hanging="709"/>
        <w:rPr>
          <w:rFonts w:ascii="Arial" w:eastAsia="Arial" w:hAnsi="Arial" w:cs="Arial"/>
          <w:b/>
          <w:bCs/>
          <w:u w:val="single"/>
        </w:rPr>
      </w:pPr>
      <w:r w:rsidRPr="00CB48BD">
        <w:rPr>
          <w:rFonts w:ascii="Arial" w:eastAsia="Arial" w:hAnsi="Arial" w:cs="Arial"/>
          <w:b/>
          <w:bCs/>
          <w:u w:val="single"/>
        </w:rPr>
        <w:t xml:space="preserve">  </w:t>
      </w:r>
    </w:p>
    <w:p w14:paraId="39BBAA6D" w14:textId="6792F93C"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XVII</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Badanie i ocena ofert</w:t>
      </w:r>
    </w:p>
    <w:p w14:paraId="6F85E79E" w14:textId="77777777" w:rsidR="00CD186C" w:rsidRDefault="00CD186C">
      <w:pPr>
        <w:spacing w:after="0" w:line="240" w:lineRule="auto"/>
        <w:jc w:val="both"/>
        <w:rPr>
          <w:rFonts w:ascii="Arial" w:eastAsia="Arial" w:hAnsi="Arial" w:cs="Arial"/>
          <w:b/>
          <w:i/>
          <w:u w:val="single"/>
        </w:rPr>
      </w:pPr>
    </w:p>
    <w:p w14:paraId="7F13984C" w14:textId="46D912E3" w:rsidR="00CD186C" w:rsidRPr="0088557F" w:rsidRDefault="00F35E49" w:rsidP="00746F32">
      <w:pPr>
        <w:pStyle w:val="Akapitzlist"/>
        <w:numPr>
          <w:ilvl w:val="0"/>
          <w:numId w:val="17"/>
        </w:numPr>
        <w:spacing w:before="120" w:after="120" w:line="240" w:lineRule="auto"/>
        <w:ind w:left="284" w:hanging="357"/>
        <w:contextualSpacing w:val="0"/>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3FC56847" w:rsidR="00CD186C" w:rsidRPr="0088557F" w:rsidRDefault="00F35E49" w:rsidP="00746F32">
      <w:pPr>
        <w:pStyle w:val="Akapitzlist"/>
        <w:numPr>
          <w:ilvl w:val="0"/>
          <w:numId w:val="17"/>
        </w:numPr>
        <w:spacing w:before="120" w:after="120" w:line="240" w:lineRule="auto"/>
        <w:ind w:left="284" w:hanging="357"/>
        <w:contextualSpacing w:val="0"/>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r w:rsidR="0079224D">
        <w:rPr>
          <w:rFonts w:ascii="Arial" w:eastAsia="Arial" w:hAnsi="Arial" w:cs="Arial"/>
        </w:rPr>
        <w:t>.</w:t>
      </w:r>
    </w:p>
    <w:p w14:paraId="37B0482C" w14:textId="75BA0091" w:rsidR="00CD186C" w:rsidRPr="0088557F" w:rsidRDefault="00F35E49" w:rsidP="00746F32">
      <w:pPr>
        <w:pStyle w:val="Akapitzlist"/>
        <w:numPr>
          <w:ilvl w:val="0"/>
          <w:numId w:val="17"/>
        </w:numPr>
        <w:spacing w:before="120" w:after="120" w:line="240" w:lineRule="auto"/>
        <w:ind w:left="284" w:hanging="357"/>
        <w:contextualSpacing w:val="0"/>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ykonawca nie złożył oświadczenia, o którym mowa w art. 125 ust. 1 ustawy Pzp,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rsidP="00746F32">
      <w:pPr>
        <w:pStyle w:val="Akapitzlist"/>
        <w:numPr>
          <w:ilvl w:val="1"/>
          <w:numId w:val="17"/>
        </w:numPr>
        <w:spacing w:before="120" w:after="120" w:line="240" w:lineRule="auto"/>
        <w:ind w:left="709" w:hanging="357"/>
        <w:contextualSpacing w:val="0"/>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rsidP="00746F32">
      <w:pPr>
        <w:pStyle w:val="Akapitzlist"/>
        <w:numPr>
          <w:ilvl w:val="1"/>
          <w:numId w:val="17"/>
        </w:numPr>
        <w:spacing w:before="120" w:after="120" w:line="240" w:lineRule="auto"/>
        <w:ind w:left="709" w:hanging="357"/>
        <w:contextualSpacing w:val="0"/>
        <w:jc w:val="both"/>
        <w:rPr>
          <w:rFonts w:ascii="Arial" w:eastAsia="Arial" w:hAnsi="Arial" w:cs="Arial"/>
          <w:i/>
        </w:rPr>
      </w:pPr>
      <w:r w:rsidRPr="0088557F">
        <w:rPr>
          <w:rFonts w:ascii="Arial" w:eastAsia="Arial" w:hAnsi="Arial" w:cs="Arial"/>
        </w:rPr>
        <w:t>zachodzą przesłanki unieważnienia postępowania.</w:t>
      </w:r>
    </w:p>
    <w:p w14:paraId="2047F2E1" w14:textId="77777777" w:rsidR="00EE518D" w:rsidRPr="000A6753" w:rsidRDefault="00EE518D">
      <w:pPr>
        <w:spacing w:after="0" w:line="240" w:lineRule="auto"/>
        <w:jc w:val="both"/>
        <w:rPr>
          <w:rFonts w:ascii="Arial" w:eastAsia="Arial" w:hAnsi="Arial" w:cs="Arial"/>
          <w:b/>
          <w:color w:val="FF0000"/>
          <w:sz w:val="24"/>
        </w:rPr>
      </w:pPr>
    </w:p>
    <w:p w14:paraId="63703468" w14:textId="7E73EF53" w:rsidR="00CD186C" w:rsidRPr="000A6753" w:rsidRDefault="00F35E49">
      <w:pPr>
        <w:spacing w:after="0" w:line="240" w:lineRule="auto"/>
        <w:jc w:val="both"/>
        <w:rPr>
          <w:rFonts w:ascii="Arial" w:eastAsia="Arial" w:hAnsi="Arial" w:cs="Arial"/>
          <w:b/>
          <w:sz w:val="24"/>
          <w:u w:val="single"/>
        </w:rPr>
      </w:pPr>
      <w:r w:rsidRPr="000A6753">
        <w:rPr>
          <w:rFonts w:ascii="Arial" w:eastAsia="Arial" w:hAnsi="Arial" w:cs="Arial"/>
          <w:b/>
          <w:sz w:val="24"/>
        </w:rPr>
        <w:t>X</w:t>
      </w:r>
      <w:r w:rsidR="00C02100" w:rsidRPr="000A6753">
        <w:rPr>
          <w:rFonts w:ascii="Arial" w:eastAsia="Arial" w:hAnsi="Arial" w:cs="Arial"/>
          <w:b/>
          <w:sz w:val="24"/>
        </w:rPr>
        <w:t>IX</w:t>
      </w:r>
      <w:r w:rsidRPr="000A6753">
        <w:rPr>
          <w:rFonts w:ascii="Arial" w:eastAsia="Arial" w:hAnsi="Arial" w:cs="Arial"/>
          <w:b/>
          <w:sz w:val="24"/>
        </w:rPr>
        <w:t xml:space="preserve">. </w:t>
      </w:r>
      <w:r w:rsidRPr="000A6753">
        <w:rPr>
          <w:rFonts w:ascii="Arial" w:eastAsia="Arial" w:hAnsi="Arial" w:cs="Arial"/>
          <w:b/>
          <w:sz w:val="24"/>
          <w:u w:val="single"/>
        </w:rPr>
        <w:t>Wybór Wykonawcy</w:t>
      </w:r>
    </w:p>
    <w:p w14:paraId="49206A78" w14:textId="77777777" w:rsidR="000A6753" w:rsidRPr="000A6753" w:rsidRDefault="000A6753">
      <w:pPr>
        <w:spacing w:after="0" w:line="240" w:lineRule="auto"/>
        <w:jc w:val="both"/>
        <w:rPr>
          <w:rFonts w:ascii="Arial" w:eastAsia="Arial" w:hAnsi="Arial" w:cs="Arial"/>
          <w:b/>
          <w:color w:val="FF0000"/>
          <w:sz w:val="24"/>
          <w:u w:val="single"/>
        </w:rPr>
      </w:pPr>
    </w:p>
    <w:p w14:paraId="444202DD" w14:textId="77777777" w:rsidR="000A6753" w:rsidRPr="00BE4BE8" w:rsidRDefault="000A6753" w:rsidP="00746F32">
      <w:pPr>
        <w:pStyle w:val="Akapitzlist"/>
        <w:numPr>
          <w:ilvl w:val="0"/>
          <w:numId w:val="3"/>
        </w:numPr>
        <w:spacing w:before="120" w:after="120" w:line="240" w:lineRule="auto"/>
        <w:ind w:left="284"/>
        <w:contextualSpacing w:val="0"/>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3374C0E3" w14:textId="77777777" w:rsidR="000A6753" w:rsidRPr="00BE4BE8" w:rsidRDefault="000A6753" w:rsidP="00746F32">
      <w:pPr>
        <w:pStyle w:val="Akapitzlist"/>
        <w:numPr>
          <w:ilvl w:val="0"/>
          <w:numId w:val="3"/>
        </w:numPr>
        <w:spacing w:before="120" w:after="120" w:line="240" w:lineRule="auto"/>
        <w:ind w:left="284"/>
        <w:contextualSpacing w:val="0"/>
        <w:jc w:val="both"/>
        <w:rPr>
          <w:rFonts w:ascii="Arial" w:eastAsia="Arial" w:hAnsi="Arial" w:cs="Arial"/>
          <w:color w:val="000000"/>
        </w:rPr>
      </w:pPr>
      <w:r w:rsidRPr="00781374">
        <w:rPr>
          <w:rFonts w:ascii="Arial" w:eastAsia="Arial" w:hAnsi="Arial" w:cs="Arial"/>
          <w:color w:val="000000"/>
        </w:rPr>
        <w:t xml:space="preserve">Zamawiający wybiera najkorzystniejszą ofertę w terminie związania ofertą określonym w SWZ. </w:t>
      </w:r>
    </w:p>
    <w:p w14:paraId="21188DD2" w14:textId="77777777" w:rsidR="000A6753" w:rsidRPr="00781374" w:rsidRDefault="000A6753" w:rsidP="00746F32">
      <w:pPr>
        <w:pStyle w:val="Akapitzlist"/>
        <w:numPr>
          <w:ilvl w:val="0"/>
          <w:numId w:val="3"/>
        </w:numPr>
        <w:spacing w:before="120" w:after="120" w:line="240" w:lineRule="auto"/>
        <w:ind w:left="284"/>
        <w:contextualSpacing w:val="0"/>
        <w:jc w:val="both"/>
        <w:rPr>
          <w:rFonts w:ascii="Arial" w:eastAsia="Arial" w:hAnsi="Arial" w:cs="Arial"/>
          <w:color w:val="000000"/>
        </w:rPr>
      </w:pPr>
      <w:r w:rsidRPr="00781374">
        <w:rPr>
          <w:rFonts w:ascii="Arial" w:eastAsia="Arial" w:hAnsi="Arial" w:cs="Arial"/>
          <w:color w:val="000000"/>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14:paraId="46058476" w14:textId="77777777" w:rsidR="000A6753" w:rsidRPr="000375F8" w:rsidRDefault="000A6753" w:rsidP="00746F32">
      <w:pPr>
        <w:spacing w:before="120" w:after="12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5CB76E2B" w14:textId="77777777" w:rsidR="000A6753" w:rsidRDefault="000A6753" w:rsidP="00746F32">
      <w:pPr>
        <w:pStyle w:val="Akapitzlist"/>
        <w:numPr>
          <w:ilvl w:val="0"/>
          <w:numId w:val="3"/>
        </w:numPr>
        <w:spacing w:before="120" w:after="12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040A5685" w14:textId="77777777" w:rsidR="000A6753" w:rsidRPr="006F7F0B" w:rsidRDefault="000A6753" w:rsidP="00746F32">
      <w:pPr>
        <w:pStyle w:val="Akapitzlist"/>
        <w:numPr>
          <w:ilvl w:val="1"/>
          <w:numId w:val="3"/>
        </w:numPr>
        <w:spacing w:before="120" w:after="120" w:line="240" w:lineRule="auto"/>
        <w:ind w:left="709"/>
        <w:contextualSpacing w:val="0"/>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Pr>
          <w:rFonts w:ascii="Arial" w:eastAsia="Arial" w:hAnsi="Arial" w:cs="Arial"/>
          <w:color w:val="000000"/>
        </w:rPr>
        <w:t> </w:t>
      </w:r>
      <w:r w:rsidRPr="006F7F0B">
        <w:rPr>
          <w:rFonts w:ascii="Arial" w:eastAsia="Arial" w:hAnsi="Arial" w:cs="Arial"/>
          <w:color w:val="000000"/>
        </w:rPr>
        <w:t>łączną punktację;</w:t>
      </w:r>
    </w:p>
    <w:p w14:paraId="1BA5D933" w14:textId="77777777" w:rsidR="000A6753" w:rsidRPr="00885B86" w:rsidRDefault="000A6753" w:rsidP="00746F32">
      <w:pPr>
        <w:pStyle w:val="Akapitzlist"/>
        <w:numPr>
          <w:ilvl w:val="1"/>
          <w:numId w:val="3"/>
        </w:numPr>
        <w:spacing w:before="120" w:after="120" w:line="240" w:lineRule="auto"/>
        <w:ind w:left="709"/>
        <w:contextualSpacing w:val="0"/>
        <w:jc w:val="both"/>
        <w:rPr>
          <w:rFonts w:ascii="Arial" w:eastAsia="Arial" w:hAnsi="Arial" w:cs="Arial"/>
          <w:color w:val="000000"/>
        </w:rPr>
      </w:pPr>
      <w:r>
        <w:rPr>
          <w:rFonts w:ascii="Arial" w:eastAsia="Arial" w:hAnsi="Arial" w:cs="Arial"/>
          <w:color w:val="000000"/>
        </w:rPr>
        <w:t>W</w:t>
      </w:r>
      <w:r w:rsidRPr="006F7F0B">
        <w:rPr>
          <w:rFonts w:ascii="Arial" w:eastAsia="Arial" w:hAnsi="Arial" w:cs="Arial"/>
          <w:color w:val="000000"/>
        </w:rPr>
        <w:t>ykonawcach, których oferty zostały odrzucone – podając uzasadnienie faktyczne i</w:t>
      </w:r>
      <w:r>
        <w:rPr>
          <w:rFonts w:ascii="Arial" w:eastAsia="Arial" w:hAnsi="Arial" w:cs="Arial"/>
          <w:color w:val="000000"/>
        </w:rPr>
        <w:t> </w:t>
      </w:r>
      <w:r w:rsidRPr="006F7F0B">
        <w:rPr>
          <w:rFonts w:ascii="Arial" w:eastAsia="Arial" w:hAnsi="Arial" w:cs="Arial"/>
          <w:color w:val="000000"/>
        </w:rPr>
        <w:t>prawne.</w:t>
      </w:r>
    </w:p>
    <w:p w14:paraId="78CDC4B6" w14:textId="77777777" w:rsidR="007B5765" w:rsidRDefault="007B5765" w:rsidP="007B5765">
      <w:pPr>
        <w:ind w:left="426" w:hanging="426"/>
        <w:rPr>
          <w:rFonts w:ascii="Arial" w:eastAsia="Arial" w:hAnsi="Arial" w:cs="Arial"/>
          <w:b/>
          <w:sz w:val="24"/>
        </w:rPr>
      </w:pPr>
    </w:p>
    <w:p w14:paraId="6E6ABB43" w14:textId="77777777" w:rsidR="007B5765" w:rsidRDefault="007B5765" w:rsidP="007B5765">
      <w:pPr>
        <w:ind w:left="426" w:hanging="426"/>
        <w:rPr>
          <w:rFonts w:ascii="Arial" w:eastAsia="Arial" w:hAnsi="Arial" w:cs="Arial"/>
          <w:b/>
          <w:sz w:val="24"/>
        </w:rPr>
      </w:pPr>
    </w:p>
    <w:p w14:paraId="648C28D2" w14:textId="09005FE0" w:rsidR="00CD186C" w:rsidRDefault="00F35E49" w:rsidP="007B5765">
      <w:pPr>
        <w:ind w:left="426" w:hanging="426"/>
        <w:rPr>
          <w:rFonts w:ascii="Arial" w:eastAsia="Arial" w:hAnsi="Arial" w:cs="Arial"/>
          <w:b/>
          <w:sz w:val="24"/>
        </w:rPr>
      </w:pPr>
      <w:r>
        <w:rPr>
          <w:rFonts w:ascii="Arial" w:eastAsia="Arial" w:hAnsi="Arial" w:cs="Arial"/>
          <w:b/>
          <w:sz w:val="24"/>
        </w:rPr>
        <w:lastRenderedPageBreak/>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7006F7DF" w14:textId="77777777" w:rsidR="00CD186C" w:rsidRDefault="00CD186C">
      <w:pPr>
        <w:tabs>
          <w:tab w:val="left" w:pos="284"/>
          <w:tab w:val="left" w:pos="426"/>
        </w:tabs>
        <w:spacing w:after="0" w:line="240" w:lineRule="auto"/>
        <w:jc w:val="both"/>
        <w:rPr>
          <w:rFonts w:ascii="Arial" w:eastAsia="Arial" w:hAnsi="Arial" w:cs="Arial"/>
        </w:rPr>
      </w:pPr>
    </w:p>
    <w:p w14:paraId="56602251" w14:textId="38DD03B9" w:rsidR="00CD186C" w:rsidRPr="0029393F" w:rsidRDefault="00F35E49" w:rsidP="00746F32">
      <w:pPr>
        <w:pStyle w:val="Akapitzlist"/>
        <w:numPr>
          <w:ilvl w:val="0"/>
          <w:numId w:val="18"/>
        </w:numPr>
        <w:tabs>
          <w:tab w:val="left" w:pos="426"/>
        </w:tabs>
        <w:spacing w:before="120" w:after="120" w:line="240" w:lineRule="auto"/>
        <w:ind w:left="426"/>
        <w:contextualSpacing w:val="0"/>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rsidP="00746F32">
      <w:pPr>
        <w:pStyle w:val="Akapitzlist"/>
        <w:numPr>
          <w:ilvl w:val="0"/>
          <w:numId w:val="18"/>
        </w:numPr>
        <w:suppressAutoHyphens/>
        <w:spacing w:before="120" w:after="120" w:line="240" w:lineRule="auto"/>
        <w:ind w:left="426"/>
        <w:contextualSpacing w:val="0"/>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rsidP="00746F32">
      <w:pPr>
        <w:pStyle w:val="Akapitzlist"/>
        <w:numPr>
          <w:ilvl w:val="0"/>
          <w:numId w:val="18"/>
        </w:numPr>
        <w:suppressAutoHyphens/>
        <w:spacing w:before="120" w:after="120" w:line="240" w:lineRule="auto"/>
        <w:ind w:left="426"/>
        <w:contextualSpacing w:val="0"/>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7A041205" w14:textId="7F852352" w:rsidR="00CD186C" w:rsidRPr="0029393F" w:rsidRDefault="00F35E49" w:rsidP="00746F32">
      <w:pPr>
        <w:pStyle w:val="Akapitzlist"/>
        <w:numPr>
          <w:ilvl w:val="0"/>
          <w:numId w:val="18"/>
        </w:numPr>
        <w:suppressAutoHyphens/>
        <w:spacing w:before="120" w:after="120" w:line="240" w:lineRule="auto"/>
        <w:ind w:left="426"/>
        <w:contextualSpacing w:val="0"/>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0934339E" w14:textId="77777777" w:rsidR="00CD186C" w:rsidRDefault="00CD186C">
      <w:pPr>
        <w:tabs>
          <w:tab w:val="left" w:pos="284"/>
          <w:tab w:val="left" w:pos="426"/>
        </w:tabs>
        <w:spacing w:after="0" w:line="240" w:lineRule="auto"/>
        <w:jc w:val="both"/>
        <w:rPr>
          <w:rFonts w:ascii="Arial" w:eastAsia="Arial" w:hAnsi="Arial" w:cs="Arial"/>
        </w:rPr>
      </w:pPr>
    </w:p>
    <w:p w14:paraId="32ACFA28" w14:textId="36D51C38" w:rsidR="00CD186C" w:rsidRDefault="00F35E49">
      <w:pPr>
        <w:spacing w:after="0" w:line="240" w:lineRule="auto"/>
        <w:rPr>
          <w:rFonts w:ascii="Arial" w:eastAsia="Arial" w:hAnsi="Arial" w:cs="Arial"/>
          <w:b/>
          <w:sz w:val="24"/>
          <w:u w:val="single"/>
        </w:rPr>
      </w:pPr>
      <w:r>
        <w:rPr>
          <w:rFonts w:ascii="Arial" w:eastAsia="Arial" w:hAnsi="Arial" w:cs="Arial"/>
          <w:b/>
          <w:sz w:val="24"/>
        </w:rPr>
        <w:t>XX</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Informacje dotyczące zabezpieczeni</w:t>
      </w:r>
      <w:r w:rsidR="00E3329C">
        <w:rPr>
          <w:rFonts w:ascii="Arial" w:eastAsia="Arial" w:hAnsi="Arial" w:cs="Arial"/>
          <w:b/>
          <w:sz w:val="24"/>
          <w:u w:val="single"/>
        </w:rPr>
        <w:t>a</w:t>
      </w:r>
      <w:r>
        <w:rPr>
          <w:rFonts w:ascii="Arial" w:eastAsia="Arial" w:hAnsi="Arial" w:cs="Arial"/>
          <w:b/>
          <w:sz w:val="24"/>
          <w:u w:val="single"/>
        </w:rPr>
        <w:t xml:space="preserve"> należytego wykonania umowy</w:t>
      </w:r>
      <w:r w:rsidR="00457B91">
        <w:rPr>
          <w:rFonts w:ascii="Arial" w:eastAsia="Arial" w:hAnsi="Arial" w:cs="Arial"/>
          <w:b/>
          <w:sz w:val="24"/>
          <w:u w:val="single"/>
        </w:rPr>
        <w:t xml:space="preserve"> </w:t>
      </w:r>
    </w:p>
    <w:p w14:paraId="3105AE7E" w14:textId="77777777" w:rsidR="00CD186C" w:rsidRPr="00B37F62" w:rsidRDefault="00CD186C">
      <w:pPr>
        <w:spacing w:after="0" w:line="240" w:lineRule="auto"/>
        <w:rPr>
          <w:rFonts w:ascii="Arial" w:eastAsia="Arial" w:hAnsi="Arial" w:cs="Arial"/>
          <w:b/>
        </w:rPr>
      </w:pPr>
    </w:p>
    <w:p w14:paraId="72C77440" w14:textId="68A803B8" w:rsidR="006328A4" w:rsidRDefault="00B16CF4" w:rsidP="00833A09">
      <w:pPr>
        <w:spacing w:after="0" w:line="276" w:lineRule="auto"/>
        <w:rPr>
          <w:rFonts w:ascii="Arial" w:eastAsia="Arial" w:hAnsi="Arial" w:cs="Arial"/>
          <w:bCs/>
        </w:rPr>
      </w:pPr>
      <w:r>
        <w:rPr>
          <w:rFonts w:ascii="Arial" w:eastAsia="Arial" w:hAnsi="Arial" w:cs="Arial"/>
          <w:bCs/>
        </w:rPr>
        <w:t>Zamawiający nie wymaga wniesienia zabezpieczenia należytego wykonania umowy</w:t>
      </w:r>
      <w:r w:rsidR="00B37F62" w:rsidRPr="00987505">
        <w:rPr>
          <w:rFonts w:ascii="Arial" w:eastAsia="Arial" w:hAnsi="Arial" w:cs="Arial"/>
          <w:bCs/>
        </w:rPr>
        <w:t>.</w:t>
      </w:r>
    </w:p>
    <w:p w14:paraId="663A8FDA" w14:textId="77777777" w:rsidR="00B16CF4" w:rsidRPr="00987505" w:rsidRDefault="00B16CF4" w:rsidP="00833A09">
      <w:pPr>
        <w:spacing w:after="0" w:line="276" w:lineRule="auto"/>
        <w:rPr>
          <w:rFonts w:ascii="Arial" w:eastAsia="Arial" w:hAnsi="Arial" w:cs="Arial"/>
          <w:bCs/>
        </w:rPr>
      </w:pPr>
    </w:p>
    <w:p w14:paraId="65DDAEC3" w14:textId="34369836"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t>XXI</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Projektowane postanowienia umowy w sprawie zamówienia publicznego, które zostaną wprowadzone do treści umowy</w:t>
      </w: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rsidP="00746F32">
      <w:pPr>
        <w:pStyle w:val="Akapitzlist"/>
        <w:numPr>
          <w:ilvl w:val="0"/>
          <w:numId w:val="19"/>
        </w:numPr>
        <w:suppressAutoHyphens/>
        <w:spacing w:before="120" w:after="120" w:line="240" w:lineRule="auto"/>
        <w:ind w:left="425" w:hanging="357"/>
        <w:contextualSpacing w:val="0"/>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782C6C57" w14:textId="4EEFD04C" w:rsidR="00E92902" w:rsidRPr="00535AEE" w:rsidRDefault="00F35E49" w:rsidP="00746F32">
      <w:pPr>
        <w:pStyle w:val="Akapitzlist"/>
        <w:numPr>
          <w:ilvl w:val="0"/>
          <w:numId w:val="19"/>
        </w:numPr>
        <w:suppressAutoHyphens/>
        <w:spacing w:before="120" w:after="120" w:line="240" w:lineRule="auto"/>
        <w:ind w:left="425" w:hanging="357"/>
        <w:contextualSpacing w:val="0"/>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2980C10A" w14:textId="77777777" w:rsidR="00C91347" w:rsidRDefault="00C91347">
      <w:pPr>
        <w:spacing w:after="0" w:line="240" w:lineRule="auto"/>
        <w:jc w:val="both"/>
        <w:rPr>
          <w:rFonts w:ascii="Arial" w:eastAsia="Arial" w:hAnsi="Arial" w:cs="Arial"/>
          <w:b/>
          <w:sz w:val="24"/>
        </w:rPr>
      </w:pPr>
    </w:p>
    <w:p w14:paraId="7411D01F" w14:textId="2D7A1FF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XXI</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Pouczenie o środkach ochrony prawnej przysługujących Wykonawcy</w:t>
      </w:r>
    </w:p>
    <w:p w14:paraId="392BCDDD" w14:textId="77777777" w:rsidR="0079224D" w:rsidRDefault="0079224D">
      <w:pPr>
        <w:spacing w:after="0" w:line="240" w:lineRule="auto"/>
        <w:jc w:val="both"/>
        <w:rPr>
          <w:rFonts w:ascii="Arial" w:eastAsia="Arial" w:hAnsi="Arial" w:cs="Arial"/>
          <w:b/>
          <w:sz w:val="24"/>
          <w:u w:val="single"/>
        </w:rPr>
      </w:pPr>
    </w:p>
    <w:p w14:paraId="05A09E6E" w14:textId="0B31B2DA" w:rsidR="00CD186C" w:rsidRPr="006C0E89" w:rsidRDefault="00F35E49" w:rsidP="00746F32">
      <w:pPr>
        <w:pStyle w:val="Akapitzlist"/>
        <w:numPr>
          <w:ilvl w:val="0"/>
          <w:numId w:val="20"/>
        </w:numPr>
        <w:suppressAutoHyphens/>
        <w:spacing w:before="120" w:after="120" w:line="240" w:lineRule="auto"/>
        <w:ind w:left="426"/>
        <w:contextualSpacing w:val="0"/>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rsidP="00746F32">
      <w:pPr>
        <w:pStyle w:val="Akapitzlist"/>
        <w:numPr>
          <w:ilvl w:val="0"/>
          <w:numId w:val="20"/>
        </w:numPr>
        <w:suppressAutoHyphens/>
        <w:spacing w:before="120" w:after="120" w:line="240" w:lineRule="auto"/>
        <w:ind w:left="426"/>
        <w:contextualSpacing w:val="0"/>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rsidP="00746F32">
      <w:pPr>
        <w:pStyle w:val="Akapitzlist"/>
        <w:numPr>
          <w:ilvl w:val="0"/>
          <w:numId w:val="21"/>
        </w:numPr>
        <w:suppressAutoHyphens/>
        <w:spacing w:before="120" w:after="120" w:line="240" w:lineRule="auto"/>
        <w:contextualSpacing w:val="0"/>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rsidP="00746F32">
      <w:pPr>
        <w:pStyle w:val="Akapitzlist"/>
        <w:numPr>
          <w:ilvl w:val="0"/>
          <w:numId w:val="21"/>
        </w:numPr>
        <w:suppressAutoHyphens/>
        <w:spacing w:before="120" w:after="120" w:line="240" w:lineRule="auto"/>
        <w:contextualSpacing w:val="0"/>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rsidP="00746F32">
      <w:pPr>
        <w:pStyle w:val="Akapitzlist"/>
        <w:numPr>
          <w:ilvl w:val="0"/>
          <w:numId w:val="21"/>
        </w:numPr>
        <w:suppressAutoHyphens/>
        <w:spacing w:before="120" w:after="120" w:line="240" w:lineRule="auto"/>
        <w:contextualSpacing w:val="0"/>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rsidP="00746F32">
      <w:pPr>
        <w:pStyle w:val="Akapitzlist"/>
        <w:numPr>
          <w:ilvl w:val="0"/>
          <w:numId w:val="20"/>
        </w:numPr>
        <w:suppressAutoHyphens/>
        <w:spacing w:before="120" w:after="120" w:line="240" w:lineRule="auto"/>
        <w:ind w:left="426"/>
        <w:contextualSpacing w:val="0"/>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rsidP="00746F32">
      <w:pPr>
        <w:pStyle w:val="Akapitzlist"/>
        <w:numPr>
          <w:ilvl w:val="0"/>
          <w:numId w:val="20"/>
        </w:numPr>
        <w:suppressAutoHyphens/>
        <w:spacing w:before="120" w:after="120" w:line="240" w:lineRule="auto"/>
        <w:ind w:left="426"/>
        <w:contextualSpacing w:val="0"/>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 xml:space="preserve">postaci elektronicznej, albo kopię tego odwołania, jeżeli zostało ono wniesione w formie </w:t>
      </w:r>
      <w:r w:rsidRPr="006C0E89">
        <w:rPr>
          <w:rFonts w:ascii="Arial" w:eastAsia="Arial" w:hAnsi="Arial" w:cs="Arial"/>
        </w:rPr>
        <w:lastRenderedPageBreak/>
        <w:t>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rsidP="00746F32">
      <w:pPr>
        <w:pStyle w:val="Akapitzlist"/>
        <w:numPr>
          <w:ilvl w:val="0"/>
          <w:numId w:val="20"/>
        </w:numPr>
        <w:suppressAutoHyphens/>
        <w:spacing w:before="120" w:after="120" w:line="240" w:lineRule="auto"/>
        <w:ind w:left="426"/>
        <w:contextualSpacing w:val="0"/>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rsidP="00746F32">
      <w:pPr>
        <w:pStyle w:val="Akapitzlist"/>
        <w:numPr>
          <w:ilvl w:val="0"/>
          <w:numId w:val="22"/>
        </w:numPr>
        <w:suppressAutoHyphens/>
        <w:spacing w:before="120" w:after="120" w:line="240" w:lineRule="auto"/>
        <w:ind w:left="709" w:hanging="283"/>
        <w:contextualSpacing w:val="0"/>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rsidP="00746F32">
      <w:pPr>
        <w:pStyle w:val="Akapitzlist"/>
        <w:numPr>
          <w:ilvl w:val="0"/>
          <w:numId w:val="22"/>
        </w:numPr>
        <w:suppressAutoHyphens/>
        <w:spacing w:before="120" w:after="120" w:line="240" w:lineRule="auto"/>
        <w:ind w:left="709" w:hanging="283"/>
        <w:contextualSpacing w:val="0"/>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rsidP="00746F32">
      <w:pPr>
        <w:pStyle w:val="Akapitzlist"/>
        <w:numPr>
          <w:ilvl w:val="0"/>
          <w:numId w:val="22"/>
        </w:numPr>
        <w:suppressAutoHyphens/>
        <w:spacing w:before="120" w:after="120" w:line="240" w:lineRule="auto"/>
        <w:ind w:left="709" w:hanging="283"/>
        <w:contextualSpacing w:val="0"/>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rsidP="00746F32">
      <w:pPr>
        <w:pStyle w:val="Akapitzlist"/>
        <w:numPr>
          <w:ilvl w:val="0"/>
          <w:numId w:val="22"/>
        </w:numPr>
        <w:suppressAutoHyphens/>
        <w:spacing w:before="120" w:after="120" w:line="240" w:lineRule="auto"/>
        <w:ind w:left="709" w:hanging="283"/>
        <w:contextualSpacing w:val="0"/>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2F2D9109" w:rsidR="00CD186C" w:rsidRPr="006C0E89" w:rsidRDefault="00F35E49" w:rsidP="00746F32">
      <w:pPr>
        <w:pStyle w:val="Akapitzlist"/>
        <w:numPr>
          <w:ilvl w:val="0"/>
          <w:numId w:val="20"/>
        </w:numPr>
        <w:suppressAutoHyphens/>
        <w:spacing w:before="120" w:after="120" w:line="240" w:lineRule="auto"/>
        <w:ind w:left="426"/>
        <w:contextualSpacing w:val="0"/>
        <w:jc w:val="both"/>
        <w:rPr>
          <w:rFonts w:ascii="Arial" w:eastAsia="Arial" w:hAnsi="Arial" w:cs="Arial"/>
        </w:rPr>
      </w:pPr>
      <w:r w:rsidRPr="006C0E89">
        <w:rPr>
          <w:rFonts w:ascii="Arial" w:eastAsia="Arial" w:hAnsi="Arial" w:cs="Arial"/>
        </w:rPr>
        <w:t xml:space="preserve">Na orzeczenie KIO oraz postanowienie Prezesa KIO stronom oraz uczestnikom postępowania odwoławczego przysługuje skarga do Sądu Okręgowego w Warszawie </w:t>
      </w:r>
      <w:r w:rsidR="001F00A4">
        <w:rPr>
          <w:rFonts w:ascii="Arial" w:eastAsia="Arial" w:hAnsi="Arial" w:cs="Arial"/>
        </w:rPr>
        <w:br/>
      </w:r>
      <w:r w:rsidRPr="006C0E89">
        <w:rPr>
          <w:rFonts w:ascii="Arial" w:eastAsia="Arial" w:hAnsi="Arial" w:cs="Arial"/>
        </w:rPr>
        <w:t>– sądu zamówień publicznych.</w:t>
      </w:r>
    </w:p>
    <w:p w14:paraId="668FF18C" w14:textId="5CC86DE8" w:rsidR="00D276C7" w:rsidRPr="00535AEE" w:rsidRDefault="00F35E49" w:rsidP="00746F32">
      <w:pPr>
        <w:pStyle w:val="Akapitzlist"/>
        <w:numPr>
          <w:ilvl w:val="0"/>
          <w:numId w:val="20"/>
        </w:numPr>
        <w:spacing w:before="120" w:after="120" w:line="240" w:lineRule="auto"/>
        <w:ind w:left="426"/>
        <w:contextualSpacing w:val="0"/>
        <w:jc w:val="both"/>
        <w:rPr>
          <w:rFonts w:ascii="Arial" w:eastAsia="Arial" w:hAnsi="Arial" w:cs="Arial"/>
        </w:rPr>
      </w:pPr>
      <w:r w:rsidRPr="006C0E89">
        <w:rPr>
          <w:rFonts w:ascii="Arial" w:eastAsia="Arial" w:hAnsi="Arial" w:cs="Arial"/>
        </w:rPr>
        <w:t>Szczegółowe informacje dotyczące środków ochrony prawnej określone są w Dziale IX „Środki ochrony prawnej” ustawy Pzp.</w:t>
      </w:r>
    </w:p>
    <w:p w14:paraId="17DA3AAF" w14:textId="0BD8F1AF" w:rsidR="00E45FBE" w:rsidRPr="00E45FBE" w:rsidRDefault="00F35E49" w:rsidP="00E45FBE">
      <w:pPr>
        <w:spacing w:before="240" w:after="240"/>
        <w:rPr>
          <w:rFonts w:ascii="Calibri" w:eastAsia="Times New Roman" w:hAnsi="Calibri" w:cs="Times New Roman"/>
        </w:rPr>
      </w:pPr>
      <w:r w:rsidRPr="000A3718">
        <w:rPr>
          <w:rFonts w:ascii="Arial" w:eastAsia="Arial" w:hAnsi="Arial" w:cs="Arial"/>
          <w:b/>
          <w:sz w:val="24"/>
        </w:rPr>
        <w:t>X</w:t>
      </w:r>
      <w:r w:rsidR="00E6026F">
        <w:rPr>
          <w:rFonts w:ascii="Arial" w:eastAsia="Arial" w:hAnsi="Arial" w:cs="Arial"/>
          <w:b/>
          <w:sz w:val="24"/>
        </w:rPr>
        <w:t>X</w:t>
      </w:r>
      <w:r w:rsidR="00C02100">
        <w:rPr>
          <w:rFonts w:ascii="Arial" w:eastAsia="Arial" w:hAnsi="Arial" w:cs="Arial"/>
          <w:b/>
          <w:sz w:val="24"/>
        </w:rPr>
        <w:t>IV</w:t>
      </w:r>
      <w:r w:rsidRPr="000A3718">
        <w:rPr>
          <w:rFonts w:ascii="Arial" w:eastAsia="Arial" w:hAnsi="Arial" w:cs="Arial"/>
          <w:b/>
          <w:sz w:val="24"/>
        </w:rPr>
        <w:t xml:space="preserve">. </w:t>
      </w:r>
      <w:r w:rsidR="00E45FBE" w:rsidRPr="00E45FBE">
        <w:rPr>
          <w:rFonts w:ascii="Arial" w:eastAsia="Arial" w:hAnsi="Arial" w:cs="Arial"/>
          <w:b/>
          <w:sz w:val="24"/>
          <w:u w:val="single"/>
        </w:rPr>
        <w:t>Klauzula informacyjna dotycząca przetwarzania danych osobowych</w:t>
      </w:r>
    </w:p>
    <w:p w14:paraId="2A0A1CE0"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color w:val="343434"/>
        </w:rPr>
        <w:t>„</w:t>
      </w:r>
      <w:r w:rsidRPr="00E45FBE">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10273EC" w14:textId="77777777" w:rsidR="00E45FBE" w:rsidRPr="00E45FBE" w:rsidRDefault="00E45FBE" w:rsidP="00AD0A1E">
      <w:pPr>
        <w:numPr>
          <w:ilvl w:val="0"/>
          <w:numId w:val="28"/>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 xml:space="preserve">Administratorem danych osobowych jest </w:t>
      </w:r>
      <w:r w:rsidRPr="00E45FBE">
        <w:rPr>
          <w:rFonts w:ascii="Arial" w:eastAsia="Arial" w:hAnsi="Arial" w:cs="Arial"/>
          <w:b/>
        </w:rPr>
        <w:t>Zakład Gospodarowania Nieruchomościami w Dzielnicy Wola m. st. Warszawy</w:t>
      </w:r>
      <w:r w:rsidRPr="00E45FBE">
        <w:rPr>
          <w:rFonts w:ascii="Arial" w:eastAsia="Arial" w:hAnsi="Arial" w:cs="Arial"/>
        </w:rPr>
        <w:t xml:space="preserve"> z siedzibą w Warszawie przy ul. J. Bema 70, 01-225 Warszawa, </w:t>
      </w:r>
      <w:r w:rsidRPr="00E45FBE">
        <w:rPr>
          <w:rFonts w:ascii="Arial" w:eastAsia="Arial" w:hAnsi="Arial" w:cs="Arial"/>
          <w:b/>
        </w:rPr>
        <w:t>+48 22 495 81 00, faks +48 22 495 84 57</w:t>
      </w:r>
      <w:r w:rsidRPr="00E45FBE">
        <w:rPr>
          <w:rFonts w:ascii="Arial" w:eastAsia="Arial" w:hAnsi="Arial" w:cs="Arial"/>
          <w:b/>
          <w:sz w:val="20"/>
        </w:rPr>
        <w:t>.</w:t>
      </w:r>
    </w:p>
    <w:p w14:paraId="36260791" w14:textId="0221DEEA" w:rsidR="00E45FBE" w:rsidRPr="00E45FBE" w:rsidRDefault="00E45FBE" w:rsidP="00AD0A1E">
      <w:pPr>
        <w:numPr>
          <w:ilvl w:val="0"/>
          <w:numId w:val="28"/>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 xml:space="preserve">Z Inspektorem Ochrony Danych można się skontaktować pod następującym adresem </w:t>
      </w:r>
      <w:r w:rsidR="001F00A4">
        <w:rPr>
          <w:rFonts w:ascii="Arial" w:eastAsia="Arial" w:hAnsi="Arial" w:cs="Arial"/>
        </w:rPr>
        <w:br/>
      </w:r>
      <w:r w:rsidRPr="00E45FBE">
        <w:rPr>
          <w:rFonts w:ascii="Arial" w:eastAsia="Arial" w:hAnsi="Arial" w:cs="Arial"/>
        </w:rPr>
        <w:t>e-mail: iod@zgnwola.waw.pl, albo za pośrednictwem poczty skierowanej na adres Administratora .</w:t>
      </w:r>
    </w:p>
    <w:p w14:paraId="6BFD0F8D" w14:textId="77777777" w:rsidR="00E45FBE" w:rsidRPr="00E45FBE" w:rsidRDefault="00E45FBE" w:rsidP="00AD0A1E">
      <w:pPr>
        <w:numPr>
          <w:ilvl w:val="0"/>
          <w:numId w:val="28"/>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 xml:space="preserve">Dane osobowe przetwarzane będą na podstawie art. 6 ust. 1 lit. c RODO w celu </w:t>
      </w:r>
      <w:r w:rsidRPr="00E45FBE">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E45FBE">
        <w:rPr>
          <w:rFonts w:ascii="Arial" w:eastAsia="Arial" w:hAnsi="Arial" w:cs="Arial"/>
        </w:rPr>
        <w:t xml:space="preserve">  W celu zawarcia umowy w sprawie zamówienia publicznego Administrator danych osobowych przetwarzać będzie adres zamieszkania osoby fizycznej będącej stroną umowy.</w:t>
      </w:r>
    </w:p>
    <w:p w14:paraId="664A982B" w14:textId="6871716A" w:rsidR="00E45FBE" w:rsidRPr="00E45FBE" w:rsidRDefault="00E45FBE" w:rsidP="00AD0A1E">
      <w:pPr>
        <w:numPr>
          <w:ilvl w:val="0"/>
          <w:numId w:val="28"/>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E45FBE">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E45FBE">
        <w:rPr>
          <w:rFonts w:ascii="Arial" w:eastAsia="Arial" w:hAnsi="Arial" w:cs="Arial"/>
        </w:rPr>
        <w:t xml:space="preserve">również podmioty uprawnione do uzyskania danych na podstawie obowiązującego prawa, gdy wystąpią </w:t>
      </w:r>
      <w:r w:rsidR="001F00A4">
        <w:rPr>
          <w:rFonts w:ascii="Arial" w:eastAsia="Arial" w:hAnsi="Arial" w:cs="Arial"/>
        </w:rPr>
        <w:br/>
      </w:r>
      <w:r w:rsidRPr="00E45FBE">
        <w:rPr>
          <w:rFonts w:ascii="Arial" w:eastAsia="Arial" w:hAnsi="Arial" w:cs="Arial"/>
        </w:rPr>
        <w:t xml:space="preserve">z żądaniem w oparciu o stosowną podstawę prawną oraz inne podmioty, które na </w:t>
      </w:r>
      <w:r w:rsidRPr="00E45FBE">
        <w:rPr>
          <w:rFonts w:ascii="Arial" w:eastAsia="Arial" w:hAnsi="Arial" w:cs="Arial"/>
        </w:rPr>
        <w:lastRenderedPageBreak/>
        <w:t>podstawie stosownych umów podpisanych z Administratorem mogą przetwarzać powierzone przez Administratora dane.</w:t>
      </w:r>
    </w:p>
    <w:p w14:paraId="56BCA4E1" w14:textId="18BD0414" w:rsidR="00E45FBE" w:rsidRPr="00E45FBE" w:rsidRDefault="00E45FBE" w:rsidP="00AD0A1E">
      <w:pPr>
        <w:numPr>
          <w:ilvl w:val="0"/>
          <w:numId w:val="28"/>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 xml:space="preserve">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w:t>
      </w:r>
      <w:r w:rsidR="009B5CA5">
        <w:rPr>
          <w:rFonts w:ascii="Arial" w:eastAsia="Arial" w:hAnsi="Arial" w:cs="Arial"/>
        </w:rPr>
        <w:br/>
      </w:r>
      <w:r w:rsidRPr="00E45FBE">
        <w:rPr>
          <w:rFonts w:ascii="Arial" w:eastAsia="Arial" w:hAnsi="Arial" w:cs="Arial"/>
        </w:rPr>
        <w:t>o narodowym zasobie archiwalnym i archiwach.</w:t>
      </w:r>
    </w:p>
    <w:p w14:paraId="1E0E1DDD" w14:textId="265220C0" w:rsidR="00E45FBE" w:rsidRPr="00E45FBE" w:rsidRDefault="00E45FBE" w:rsidP="00AD0A1E">
      <w:pPr>
        <w:numPr>
          <w:ilvl w:val="0"/>
          <w:numId w:val="28"/>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 xml:space="preserve">Obowiązek podania danych osobowych jest wymogiem ustawowym określonym w przepisach ustawy Prawo zamówień publicznych związanym z udziałem </w:t>
      </w:r>
      <w:r w:rsidR="009B5CA5">
        <w:rPr>
          <w:rFonts w:ascii="Arial" w:eastAsia="Arial" w:hAnsi="Arial" w:cs="Arial"/>
        </w:rPr>
        <w:br/>
      </w:r>
      <w:r w:rsidRPr="00E45FBE">
        <w:rPr>
          <w:rFonts w:ascii="Arial" w:eastAsia="Arial" w:hAnsi="Arial" w:cs="Arial"/>
        </w:rPr>
        <w:t>w postępowaniu o udzielenie zamówienia publicznego..</w:t>
      </w:r>
    </w:p>
    <w:p w14:paraId="1E9C5DC3" w14:textId="77777777" w:rsidR="00E45FBE" w:rsidRPr="00E45FBE" w:rsidRDefault="00E45FBE" w:rsidP="00AD0A1E">
      <w:pPr>
        <w:numPr>
          <w:ilvl w:val="0"/>
          <w:numId w:val="28"/>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W odniesieniu do danych osobowych decyzje nie będą podejmowane w sposób zautomatyzowany, stosowanie do art. 22 RODO.</w:t>
      </w:r>
    </w:p>
    <w:p w14:paraId="6FC5B756" w14:textId="77777777" w:rsidR="00E45FBE" w:rsidRPr="00E45FBE" w:rsidRDefault="00E45FBE" w:rsidP="00AD0A1E">
      <w:pPr>
        <w:numPr>
          <w:ilvl w:val="0"/>
          <w:numId w:val="28"/>
        </w:numPr>
        <w:suppressAutoHyphens/>
        <w:autoSpaceDN w:val="0"/>
        <w:spacing w:after="0" w:line="216" w:lineRule="auto"/>
        <w:ind w:left="567" w:hanging="425"/>
        <w:jc w:val="both"/>
        <w:textAlignment w:val="baseline"/>
        <w:rPr>
          <w:rFonts w:ascii="Arial" w:eastAsia="Arial" w:hAnsi="Arial" w:cs="Arial"/>
        </w:rPr>
      </w:pPr>
      <w:r w:rsidRPr="00E45FBE">
        <w:rPr>
          <w:rFonts w:ascii="Arial" w:eastAsia="Arial" w:hAnsi="Arial" w:cs="Arial"/>
        </w:rPr>
        <w:t>Osobie, której dane dotyczą przysługuje:</w:t>
      </w:r>
    </w:p>
    <w:p w14:paraId="0F17529C"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15 RODO prawo dostępu do danych osobowych*;</w:t>
      </w:r>
    </w:p>
    <w:p w14:paraId="0CC8E199"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16 RODO prawo do sprostowania danych osobowych**;</w:t>
      </w:r>
    </w:p>
    <w:p w14:paraId="11836388"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88E0DAD"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prawo do wniesienia skargi do Prezesa Urzędu Ochrony Danych Osobowych, w przypadku uznania, że przetwarzanie danych osobowych narusza przepisy RODO;</w:t>
      </w:r>
    </w:p>
    <w:p w14:paraId="7CAFABAB" w14:textId="77777777" w:rsidR="00E45FBE" w:rsidRPr="00E45FBE" w:rsidRDefault="00E45FBE" w:rsidP="00AD0A1E">
      <w:pPr>
        <w:numPr>
          <w:ilvl w:val="0"/>
          <w:numId w:val="29"/>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Osobie, której dane dotyczą nie przysługuje:</w:t>
      </w:r>
    </w:p>
    <w:p w14:paraId="7A59A8D7"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w związku z art. 17 ust. 3 lit. b, d lub e RODO prawo do usunięcia danych osobowych;</w:t>
      </w:r>
    </w:p>
    <w:p w14:paraId="5CAF4BB2"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prawo do przenoszenia danych osobowych, o którym mowa w art. 20 RODO;</w:t>
      </w:r>
    </w:p>
    <w:p w14:paraId="4BF7D4CA" w14:textId="6318CCC2"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 xml:space="preserve">na podstawie art. 21 RODO prawo sprzeciwu, wobec przetwarzania danych osobowych, gdyż podstawą prawną przetwarzania danych osobowych jest art. 6 </w:t>
      </w:r>
      <w:r w:rsidR="001F00A4">
        <w:rPr>
          <w:rFonts w:ascii="Arial" w:eastAsia="Arial" w:hAnsi="Arial" w:cs="Arial"/>
        </w:rPr>
        <w:br/>
      </w:r>
      <w:r w:rsidRPr="00E45FBE">
        <w:rPr>
          <w:rFonts w:ascii="Arial" w:eastAsia="Arial" w:hAnsi="Arial" w:cs="Arial"/>
        </w:rPr>
        <w:t>ust. 1 lit. c RODO.</w:t>
      </w:r>
    </w:p>
    <w:p w14:paraId="7DAB1D26" w14:textId="77777777" w:rsidR="00E45FBE" w:rsidRPr="00E45FBE" w:rsidRDefault="00E45FBE" w:rsidP="00E45FBE">
      <w:pPr>
        <w:suppressAutoHyphens/>
        <w:autoSpaceDN w:val="0"/>
        <w:spacing w:after="0" w:line="240" w:lineRule="auto"/>
        <w:textAlignment w:val="baseline"/>
        <w:rPr>
          <w:rFonts w:ascii="Arial" w:eastAsia="Arial" w:hAnsi="Arial" w:cs="Arial"/>
          <w:sz w:val="6"/>
        </w:rPr>
      </w:pPr>
    </w:p>
    <w:p w14:paraId="288A3DDB"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 xml:space="preserve">*  </w:t>
      </w:r>
      <w:r w:rsidRPr="00E45FBE">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E45FBE">
        <w:rPr>
          <w:rFonts w:ascii="Arial" w:eastAsia="Arial" w:hAnsi="Arial" w:cs="Arial"/>
          <w:b/>
          <w:sz w:val="18"/>
          <w:szCs w:val="18"/>
        </w:rPr>
        <w:t>.</w:t>
      </w:r>
    </w:p>
    <w:p w14:paraId="5A73C88F"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 xml:space="preserve">** </w:t>
      </w:r>
      <w:r w:rsidRPr="00E45FBE">
        <w:rPr>
          <w:rFonts w:ascii="Arial" w:eastAsia="Arial" w:hAnsi="Arial" w:cs="Arial"/>
          <w:sz w:val="18"/>
          <w:szCs w:val="18"/>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296A43B6" w14:textId="6A704FA1" w:rsidR="00F9534A" w:rsidRPr="00EB0DBD" w:rsidRDefault="00E45FBE" w:rsidP="00EB0DBD">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w:t>
      </w:r>
      <w:r w:rsidRPr="00E45FBE">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22271E8" w14:textId="31C45332" w:rsidR="00CD186C" w:rsidRDefault="00F35E49" w:rsidP="00E45FBE">
      <w:pPr>
        <w:spacing w:before="120" w:after="120"/>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1F7E8E9A" w14:textId="77777777" w:rsidR="00190A84" w:rsidRPr="000A6753" w:rsidRDefault="00190A84" w:rsidP="00190A84">
      <w:pPr>
        <w:spacing w:before="120" w:after="120"/>
        <w:jc w:val="both"/>
        <w:rPr>
          <w:rFonts w:ascii="Arial" w:eastAsia="Arial" w:hAnsi="Arial" w:cs="Arial"/>
          <w:bCs/>
        </w:rPr>
      </w:pPr>
      <w:r w:rsidRPr="000A6753">
        <w:rPr>
          <w:rFonts w:ascii="Arial" w:eastAsia="Arial" w:hAnsi="Arial" w:cs="Arial"/>
          <w:bCs/>
        </w:rPr>
        <w:t>Zgodnie z Zarządzeniem Prezydenta m.st. Warszawy nr 1545/2024 z dnia 13 września 2024 r. w sprawie wprowadzenia Polityki antykorupcyjnej m.st. Warszawy, Wykonawcy oraz osoby/podmioty współpracujące z Zakładem Gospodarowania Nieruchomościami w Dzielnicy Wola m.st. Warszawy:</w:t>
      </w:r>
    </w:p>
    <w:p w14:paraId="5531679C" w14:textId="4C40658A" w:rsidR="00190A84" w:rsidRPr="00DD3DD7" w:rsidRDefault="00190A84" w:rsidP="00AD0A1E">
      <w:pPr>
        <w:pStyle w:val="Akapitzlist"/>
        <w:numPr>
          <w:ilvl w:val="0"/>
          <w:numId w:val="32"/>
        </w:numPr>
        <w:spacing w:before="120" w:after="120"/>
        <w:jc w:val="both"/>
        <w:rPr>
          <w:rFonts w:ascii="Arial" w:eastAsia="Arial" w:hAnsi="Arial" w:cs="Arial"/>
          <w:bCs/>
        </w:rPr>
      </w:pPr>
      <w:r w:rsidRPr="00DD3DD7">
        <w:rPr>
          <w:rFonts w:ascii="Arial" w:eastAsia="Arial" w:hAnsi="Arial" w:cs="Arial"/>
          <w:bCs/>
        </w:rPr>
        <w:t>powinni przestrzegać Polityki antykorupcyjnej m.st. Warszawy;</w:t>
      </w:r>
    </w:p>
    <w:p w14:paraId="6BD340EF" w14:textId="3F64A15E" w:rsidR="00AD5C60" w:rsidRPr="00EB0DBD" w:rsidRDefault="00190A84" w:rsidP="00AD0A1E">
      <w:pPr>
        <w:pStyle w:val="Akapitzlist"/>
        <w:numPr>
          <w:ilvl w:val="0"/>
          <w:numId w:val="32"/>
        </w:numPr>
        <w:spacing w:before="120" w:after="120"/>
        <w:jc w:val="both"/>
        <w:rPr>
          <w:rFonts w:ascii="Arial" w:eastAsia="Arial" w:hAnsi="Arial" w:cs="Arial"/>
          <w:bCs/>
        </w:rPr>
      </w:pPr>
      <w:r w:rsidRPr="00DD3DD7">
        <w:rPr>
          <w:rFonts w:ascii="Arial" w:eastAsia="Arial" w:hAnsi="Arial" w:cs="Arial"/>
          <w:bCs/>
        </w:rPr>
        <w:t>współpracują w zakresie zwalczania nadużyć, w tym korupcji poprzez zgłaszanie niepożądanych zjawisk i incydentów.</w:t>
      </w:r>
    </w:p>
    <w:p w14:paraId="2E816F1D" w14:textId="00E7CE64" w:rsidR="00AD5C60" w:rsidRDefault="00AD5C60" w:rsidP="007B5765">
      <w:pPr>
        <w:spacing w:before="120" w:after="120" w:line="240" w:lineRule="auto"/>
        <w:ind w:left="851" w:hanging="851"/>
        <w:jc w:val="both"/>
        <w:rPr>
          <w:rFonts w:ascii="Arial" w:eastAsia="Arial" w:hAnsi="Arial" w:cs="Arial"/>
          <w:b/>
          <w:bCs/>
          <w:sz w:val="24"/>
          <w:u w:val="single"/>
        </w:rPr>
      </w:pPr>
      <w:r w:rsidRPr="00AD5C60">
        <w:rPr>
          <w:rFonts w:ascii="Arial" w:eastAsia="Arial" w:hAnsi="Arial" w:cs="Arial"/>
          <w:b/>
          <w:bCs/>
          <w:sz w:val="24"/>
        </w:rPr>
        <w:t>XXV</w:t>
      </w:r>
      <w:r w:rsidR="00C02100">
        <w:rPr>
          <w:rFonts w:ascii="Arial" w:eastAsia="Arial" w:hAnsi="Arial" w:cs="Arial"/>
          <w:b/>
          <w:bCs/>
          <w:sz w:val="24"/>
        </w:rPr>
        <w:t>I</w:t>
      </w:r>
      <w:r w:rsidRPr="00AD5C60">
        <w:rPr>
          <w:rFonts w:ascii="Arial" w:eastAsia="Arial" w:hAnsi="Arial" w:cs="Arial"/>
          <w:b/>
          <w:bCs/>
          <w:sz w:val="24"/>
        </w:rPr>
        <w:t xml:space="preserve">. </w:t>
      </w:r>
      <w:r w:rsidRPr="00AD5C60">
        <w:rPr>
          <w:rFonts w:ascii="Arial" w:eastAsia="Arial" w:hAnsi="Arial" w:cs="Arial"/>
          <w:b/>
          <w:bCs/>
          <w:sz w:val="24"/>
          <w:u w:val="single"/>
        </w:rPr>
        <w:t xml:space="preserve">Procedura zgłoszeń wewnętrznych w rozumieniu art. 24 ust. 1 </w:t>
      </w:r>
      <w:r w:rsidRPr="00AD5C60">
        <w:rPr>
          <w:rFonts w:ascii="Arial" w:eastAsia="Arial" w:hAnsi="Arial" w:cs="Arial"/>
          <w:b/>
          <w:bCs/>
          <w:sz w:val="24"/>
          <w:u w:val="single"/>
        </w:rPr>
        <w:br/>
        <w:t>ustawy z 14 czerwca 2024 r. o ochronie sygnalistów</w:t>
      </w:r>
    </w:p>
    <w:p w14:paraId="3690703F" w14:textId="49740E16" w:rsidR="00AD5C60" w:rsidRPr="000A6753" w:rsidRDefault="00AD5C60" w:rsidP="00746F32">
      <w:pPr>
        <w:spacing w:before="120" w:after="120" w:line="240" w:lineRule="auto"/>
        <w:jc w:val="both"/>
        <w:rPr>
          <w:rFonts w:ascii="Arial" w:eastAsia="Arial" w:hAnsi="Arial" w:cs="Arial"/>
        </w:rPr>
      </w:pPr>
      <w:r w:rsidRPr="000A6753">
        <w:rPr>
          <w:rFonts w:ascii="Arial" w:eastAsia="Arial" w:hAnsi="Arial" w:cs="Arial"/>
        </w:rPr>
        <w:t xml:space="preserve">Zakład Gospodarowania Nieruchomościami w Dzielnicy Wola m.st Warszawy (dalej „Zaklad”) informuje, że na podstawie </w:t>
      </w:r>
      <w:bookmarkStart w:id="5" w:name="_Hlk179958578"/>
      <w:r w:rsidRPr="000A6753">
        <w:rPr>
          <w:rFonts w:ascii="Arial" w:eastAsia="Arial" w:hAnsi="Arial" w:cs="Arial"/>
        </w:rPr>
        <w:t xml:space="preserve">art. 24 ust. 1 ustawy z 14 czerwca 2024 r. </w:t>
      </w:r>
      <w:r w:rsidR="009B5CA5" w:rsidRPr="000A6753">
        <w:rPr>
          <w:rFonts w:ascii="Arial" w:eastAsia="Arial" w:hAnsi="Arial" w:cs="Arial"/>
        </w:rPr>
        <w:br/>
      </w:r>
      <w:r w:rsidRPr="000A6753">
        <w:rPr>
          <w:rFonts w:ascii="Arial" w:eastAsia="Arial" w:hAnsi="Arial" w:cs="Arial"/>
        </w:rPr>
        <w:t xml:space="preserve">o ochronie sygnalistów (dalej „ustawa”) </w:t>
      </w:r>
      <w:bookmarkEnd w:id="5"/>
      <w:r w:rsidRPr="000A6753">
        <w:rPr>
          <w:rFonts w:ascii="Arial" w:eastAsia="Arial" w:hAnsi="Arial" w:cs="Arial"/>
        </w:rPr>
        <w:t xml:space="preserve">w Zakładzie obowiązuje Procedura zgłoszeń wewnętrznych wprowadzona zarządzeniem Dyrektora Zakładu nr 22/2024 z 17 września 2024 r. w sprawie wprowadzenia Procedury zgłaszania nadużyć i naruszeń prawa w Zakładzie </w:t>
      </w:r>
      <w:r w:rsidR="001F00A4">
        <w:rPr>
          <w:rFonts w:ascii="Arial" w:eastAsia="Arial" w:hAnsi="Arial" w:cs="Arial"/>
        </w:rPr>
        <w:br/>
      </w:r>
      <w:r w:rsidRPr="000A6753">
        <w:rPr>
          <w:rFonts w:ascii="Arial" w:eastAsia="Arial" w:hAnsi="Arial" w:cs="Arial"/>
        </w:rPr>
        <w:t>i ochrony sygnalistów (dalej „procedura”).</w:t>
      </w:r>
    </w:p>
    <w:p w14:paraId="5E2EEA04" w14:textId="77777777" w:rsidR="00AD5C60" w:rsidRPr="000A6753" w:rsidRDefault="00AD5C60" w:rsidP="00746F32">
      <w:pPr>
        <w:spacing w:before="120" w:after="120" w:line="240" w:lineRule="auto"/>
        <w:jc w:val="both"/>
        <w:rPr>
          <w:rFonts w:ascii="Arial" w:eastAsia="Arial" w:hAnsi="Arial" w:cs="Arial"/>
        </w:rPr>
      </w:pPr>
      <w:r w:rsidRPr="000A6753">
        <w:rPr>
          <w:rFonts w:ascii="Arial" w:eastAsia="Arial" w:hAnsi="Arial" w:cs="Arial"/>
        </w:rPr>
        <w:lastRenderedPageBreak/>
        <w:t>W związku z procedurą, mają Państwo prawo zgłoszenia nadużyć i naruszeń prawa polegających na działaniu lub zaniechaniu niezgodnym z prawem lub mającym na celu obejście prawa, we wszystkich dziedzinach wskazanych w art. 3 ust. 1 ustawy.</w:t>
      </w:r>
    </w:p>
    <w:p w14:paraId="48D48015" w14:textId="77777777" w:rsidR="00AD5C60" w:rsidRPr="000A6753" w:rsidRDefault="00AD5C60" w:rsidP="00746F32">
      <w:pPr>
        <w:spacing w:before="120" w:after="120" w:line="240" w:lineRule="auto"/>
        <w:jc w:val="both"/>
        <w:rPr>
          <w:rFonts w:ascii="Arial" w:eastAsia="Arial" w:hAnsi="Arial" w:cs="Arial"/>
        </w:rPr>
      </w:pPr>
      <w:r w:rsidRPr="000A6753">
        <w:rPr>
          <w:rFonts w:ascii="Arial" w:eastAsia="Arial" w:hAnsi="Arial" w:cs="Arial"/>
        </w:rPr>
        <w:t>Zgłoszeń można dokonywać za pomocą następujących środków komunikacji:</w:t>
      </w:r>
    </w:p>
    <w:p w14:paraId="1B427D4C" w14:textId="77777777" w:rsidR="00AD5C60" w:rsidRPr="000A6753" w:rsidRDefault="00AD5C60" w:rsidP="00746F32">
      <w:pPr>
        <w:numPr>
          <w:ilvl w:val="0"/>
          <w:numId w:val="30"/>
        </w:numPr>
        <w:spacing w:before="120" w:after="120" w:line="240" w:lineRule="auto"/>
        <w:jc w:val="both"/>
        <w:rPr>
          <w:rFonts w:ascii="Arial" w:eastAsia="Arial" w:hAnsi="Arial" w:cs="Arial"/>
        </w:rPr>
      </w:pPr>
      <w:r w:rsidRPr="000A6753">
        <w:rPr>
          <w:rFonts w:ascii="Arial" w:eastAsia="Arial" w:hAnsi="Arial" w:cs="Arial"/>
        </w:rPr>
        <w:t xml:space="preserve">przez aplikację Esignaller https://app.esignaller.pl/ </w:t>
      </w:r>
    </w:p>
    <w:p w14:paraId="60CD9404" w14:textId="77777777" w:rsidR="00AD5C60" w:rsidRPr="000A6753" w:rsidRDefault="00AD5C60" w:rsidP="00746F32">
      <w:pPr>
        <w:numPr>
          <w:ilvl w:val="0"/>
          <w:numId w:val="30"/>
        </w:numPr>
        <w:spacing w:before="120" w:after="120" w:line="240" w:lineRule="auto"/>
        <w:jc w:val="both"/>
        <w:rPr>
          <w:rFonts w:ascii="Arial" w:eastAsia="Arial" w:hAnsi="Arial" w:cs="Arial"/>
        </w:rPr>
      </w:pPr>
      <w:r w:rsidRPr="000A6753">
        <w:rPr>
          <w:rFonts w:ascii="Arial" w:eastAsia="Arial" w:hAnsi="Arial" w:cs="Arial"/>
        </w:rPr>
        <w:t xml:space="preserve">w zamkniętej kopercie zaadresowanej na: Pani Anna Żółtowska - Bednarczyk, </w:t>
      </w:r>
      <w:r w:rsidRPr="000A6753">
        <w:rPr>
          <w:rFonts w:ascii="Arial" w:eastAsia="Arial" w:hAnsi="Arial" w:cs="Arial"/>
        </w:rPr>
        <w:br/>
        <w:t>ul. J. Bema 70, 01-225 Warszawa z dopiskiem „Do rąk własnych”.</w:t>
      </w:r>
    </w:p>
    <w:p w14:paraId="49B43B43" w14:textId="77777777" w:rsidR="00AD5C60" w:rsidRPr="001E1506" w:rsidRDefault="00AD5C60" w:rsidP="00746F32">
      <w:pPr>
        <w:numPr>
          <w:ilvl w:val="0"/>
          <w:numId w:val="30"/>
        </w:numPr>
        <w:spacing w:before="120" w:after="120" w:line="240" w:lineRule="auto"/>
        <w:jc w:val="both"/>
        <w:rPr>
          <w:rFonts w:ascii="Arial" w:eastAsia="Arial" w:hAnsi="Arial" w:cs="Arial"/>
        </w:rPr>
      </w:pPr>
      <w:r w:rsidRPr="000A6753">
        <w:rPr>
          <w:rFonts w:ascii="Arial" w:eastAsia="Arial" w:hAnsi="Arial" w:cs="Arial"/>
        </w:rPr>
        <w:t xml:space="preserve">na adres email: </w:t>
      </w:r>
      <w:hyperlink r:id="rId23" w:history="1">
        <w:r w:rsidRPr="001E1506">
          <w:rPr>
            <w:rStyle w:val="Hipercze"/>
            <w:rFonts w:ascii="Arial" w:eastAsia="Arial" w:hAnsi="Arial" w:cs="Arial"/>
            <w:color w:val="auto"/>
          </w:rPr>
          <w:t>antykorupcja@zgnwola.waw.pl</w:t>
        </w:r>
      </w:hyperlink>
    </w:p>
    <w:p w14:paraId="22526311" w14:textId="56889F62" w:rsidR="00AD5C60" w:rsidRPr="000A6753" w:rsidRDefault="00AD5C60" w:rsidP="00746F32">
      <w:pPr>
        <w:spacing w:before="120" w:after="120" w:line="240" w:lineRule="auto"/>
        <w:jc w:val="both"/>
        <w:rPr>
          <w:rFonts w:ascii="Arial" w:eastAsia="Arial" w:hAnsi="Arial" w:cs="Arial"/>
        </w:rPr>
      </w:pPr>
      <w:r w:rsidRPr="000A6753">
        <w:rPr>
          <w:rFonts w:ascii="Arial" w:eastAsia="Arial" w:hAnsi="Arial" w:cs="Arial"/>
        </w:rPr>
        <w:t xml:space="preserve">Zakład informuje, że dane osobowe przekazane w związku ze zgłoszeniem nie podlegają ujawnieniu nieupoważnionym osobom, chyba że ujawnienie takie następuje za wyraźną zgodą sygnalisty, bądź ich ujawnienie jest koniecznym i proporcjonalnym obowiązkiem wynikającym z przepisów prawa w myśl art. 8 ust 2 ustawy. Dane osobowe oraz pozostałe informacje </w:t>
      </w:r>
      <w:r w:rsidR="003549F4">
        <w:rPr>
          <w:rFonts w:ascii="Arial" w:eastAsia="Arial" w:hAnsi="Arial" w:cs="Arial"/>
        </w:rPr>
        <w:br/>
      </w:r>
      <w:r w:rsidRPr="000A6753">
        <w:rPr>
          <w:rFonts w:ascii="Arial" w:eastAsia="Arial" w:hAnsi="Arial" w:cs="Arial"/>
        </w:rPr>
        <w:t xml:space="preserve">w rejestrze zgłoszeń wewnętrznych są przechowywane przez okres 3 lat lub po zakończeniu roku kalendarzowego, w którym zakończono działania następcze, lub po zakończeniu postępowań zainicjowanych tymi działaniami. </w:t>
      </w:r>
    </w:p>
    <w:p w14:paraId="06BD50BD" w14:textId="77777777" w:rsidR="00746F32" w:rsidRDefault="00AD5C60" w:rsidP="00746F32">
      <w:pPr>
        <w:spacing w:before="120" w:after="120" w:line="240" w:lineRule="auto"/>
        <w:jc w:val="both"/>
        <w:rPr>
          <w:rFonts w:ascii="Arial" w:eastAsia="Arial" w:hAnsi="Arial" w:cs="Arial"/>
        </w:rPr>
      </w:pPr>
      <w:r w:rsidRPr="000A6753">
        <w:rPr>
          <w:rFonts w:ascii="Arial" w:eastAsia="Arial" w:hAnsi="Arial" w:cs="Arial"/>
        </w:rPr>
        <w:t xml:space="preserve">Procedura zgłoszeń wewnętrznych dostępna jest na stronie internetowej pod adresem:  </w:t>
      </w:r>
      <w:hyperlink r:id="rId24" w:history="1">
        <w:r w:rsidR="00746F32" w:rsidRPr="000B54F2">
          <w:rPr>
            <w:rStyle w:val="Hipercze"/>
            <w:rFonts w:ascii="Arial" w:eastAsia="Arial" w:hAnsi="Arial" w:cs="Arial"/>
          </w:rPr>
          <w:t>https://wola.um.warszawa.pl/waw/zgn-wola/-/skargi-wnioski</w:t>
        </w:r>
      </w:hyperlink>
      <w:r w:rsidR="00746F32">
        <w:rPr>
          <w:rFonts w:ascii="Arial" w:eastAsia="Arial" w:hAnsi="Arial" w:cs="Arial"/>
        </w:rPr>
        <w:t xml:space="preserve"> </w:t>
      </w:r>
    </w:p>
    <w:p w14:paraId="593827EF" w14:textId="77777777" w:rsidR="007B5765" w:rsidRDefault="007B5765" w:rsidP="00746F32">
      <w:pPr>
        <w:spacing w:before="120" w:after="120" w:line="240" w:lineRule="auto"/>
        <w:jc w:val="both"/>
        <w:rPr>
          <w:rFonts w:ascii="Arial" w:eastAsia="Arial" w:hAnsi="Arial" w:cs="Arial"/>
          <w:b/>
          <w:sz w:val="24"/>
        </w:rPr>
      </w:pPr>
    </w:p>
    <w:p w14:paraId="6CC4D8AF" w14:textId="7544532F" w:rsidR="00CD186C" w:rsidRDefault="00F35E49" w:rsidP="00746F32">
      <w:pPr>
        <w:spacing w:before="120" w:after="120" w:line="240" w:lineRule="auto"/>
        <w:jc w:val="both"/>
        <w:rPr>
          <w:rFonts w:ascii="Arial" w:eastAsia="Arial" w:hAnsi="Arial" w:cs="Arial"/>
          <w:b/>
          <w:sz w:val="24"/>
          <w:u w:val="single"/>
        </w:rPr>
      </w:pPr>
      <w:r>
        <w:rPr>
          <w:rFonts w:ascii="Arial" w:eastAsia="Arial" w:hAnsi="Arial" w:cs="Arial"/>
          <w:b/>
          <w:sz w:val="24"/>
        </w:rPr>
        <w:t>X</w:t>
      </w:r>
      <w:r w:rsidR="00187CA7">
        <w:rPr>
          <w:rFonts w:ascii="Arial" w:eastAsia="Arial" w:hAnsi="Arial" w:cs="Arial"/>
          <w:b/>
          <w:sz w:val="24"/>
        </w:rPr>
        <w:t>X</w:t>
      </w:r>
      <w:r>
        <w:rPr>
          <w:rFonts w:ascii="Arial" w:eastAsia="Arial" w:hAnsi="Arial" w:cs="Arial"/>
          <w:b/>
          <w:sz w:val="24"/>
        </w:rPr>
        <w:t>V</w:t>
      </w:r>
      <w:r w:rsidR="00AD5C60">
        <w:rPr>
          <w:rFonts w:ascii="Arial" w:eastAsia="Arial" w:hAnsi="Arial" w:cs="Arial"/>
          <w:b/>
          <w:sz w:val="24"/>
        </w:rPr>
        <w:t>I</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Sprawy nieuregulowane w SWZ</w:t>
      </w:r>
    </w:p>
    <w:p w14:paraId="56B9A6D6" w14:textId="402C85C5" w:rsidR="00CD186C" w:rsidRDefault="00F35E49" w:rsidP="00746F32">
      <w:pPr>
        <w:spacing w:before="120" w:after="120" w:line="276" w:lineRule="auto"/>
        <w:jc w:val="both"/>
        <w:rPr>
          <w:rFonts w:ascii="Arial" w:eastAsia="Arial" w:hAnsi="Arial" w:cs="Arial"/>
          <w:bCs/>
          <w:color w:val="000000"/>
        </w:rPr>
      </w:pPr>
      <w:r>
        <w:rPr>
          <w:rFonts w:ascii="Arial" w:eastAsia="Arial" w:hAnsi="Arial" w:cs="Arial"/>
        </w:rPr>
        <w:t>Do spraw nieuregulowanych w SWZ mają zastosowanie przepisy ustawy Pzp (</w:t>
      </w:r>
      <w:r w:rsidR="00746F32">
        <w:rPr>
          <w:rFonts w:ascii="Arial" w:eastAsia="Arial" w:hAnsi="Arial" w:cs="Arial"/>
        </w:rPr>
        <w:t xml:space="preserve">t.j. </w:t>
      </w:r>
      <w:r w:rsidR="00941893" w:rsidRPr="00941893">
        <w:rPr>
          <w:rFonts w:ascii="Arial" w:eastAsia="Arial" w:hAnsi="Arial" w:cs="Arial"/>
        </w:rPr>
        <w:t xml:space="preserve">Dz. U. </w:t>
      </w:r>
      <w:r w:rsidR="00746F32">
        <w:rPr>
          <w:rFonts w:ascii="Arial" w:eastAsia="Arial" w:hAnsi="Arial" w:cs="Arial"/>
        </w:rPr>
        <w:br/>
      </w:r>
      <w:r w:rsidR="00941893" w:rsidRPr="00941893">
        <w:rPr>
          <w:rFonts w:ascii="Arial" w:eastAsia="Arial" w:hAnsi="Arial" w:cs="Arial"/>
        </w:rPr>
        <w:t>z 2024 r. poz. 1320</w:t>
      </w:r>
      <w:r w:rsidR="005E5701">
        <w:rPr>
          <w:rFonts w:ascii="Arial" w:eastAsia="Arial" w:hAnsi="Arial" w:cs="Arial"/>
        </w:rPr>
        <w:t>)</w:t>
      </w:r>
      <w:r>
        <w:rPr>
          <w:rFonts w:ascii="Arial" w:eastAsia="Arial" w:hAnsi="Arial" w:cs="Arial"/>
        </w:rPr>
        <w:t xml:space="preserve"> wraz z aktami wykonawczymi do ustawy oraz przepisy ustawy - Kodeks Cywilny (</w:t>
      </w:r>
      <w:r w:rsidR="00AD5C60" w:rsidRPr="00AD5C60">
        <w:rPr>
          <w:rFonts w:ascii="Arial" w:eastAsia="Arial" w:hAnsi="Arial" w:cs="Arial"/>
        </w:rPr>
        <w:t>Dz. U. z 202</w:t>
      </w:r>
      <w:r w:rsidR="002C7B07">
        <w:rPr>
          <w:rFonts w:ascii="Arial" w:eastAsia="Arial" w:hAnsi="Arial" w:cs="Arial"/>
        </w:rPr>
        <w:t>4</w:t>
      </w:r>
      <w:r w:rsidR="00AD5C60" w:rsidRPr="00AD5C60">
        <w:rPr>
          <w:rFonts w:ascii="Arial" w:eastAsia="Arial" w:hAnsi="Arial" w:cs="Arial"/>
        </w:rPr>
        <w:t xml:space="preserve"> r. poz. </w:t>
      </w:r>
      <w:r w:rsidR="002C7B07">
        <w:rPr>
          <w:rFonts w:ascii="Arial" w:eastAsia="Arial" w:hAnsi="Arial" w:cs="Arial"/>
        </w:rPr>
        <w:t>1061</w:t>
      </w:r>
      <w:r w:rsidR="00AD5C60" w:rsidRPr="00AD5C60">
        <w:rPr>
          <w:rFonts w:ascii="Arial" w:eastAsia="Arial" w:hAnsi="Arial" w:cs="Arial"/>
          <w:bCs/>
        </w:rPr>
        <w:t>).</w:t>
      </w:r>
    </w:p>
    <w:p w14:paraId="2B4243EC" w14:textId="77777777" w:rsidR="00CD186C" w:rsidRDefault="00CD186C">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0276D8C7" w14:textId="77777777" w:rsidR="00CD186C" w:rsidRDefault="00CD186C">
            <w:pPr>
              <w:spacing w:after="0" w:line="240" w:lineRule="auto"/>
              <w:jc w:val="both"/>
              <w:rPr>
                <w:rFonts w:ascii="Arial" w:eastAsia="Arial" w:hAnsi="Arial" w:cs="Arial"/>
              </w:rPr>
            </w:pPr>
          </w:p>
          <w:p w14:paraId="61FEB669" w14:textId="77777777" w:rsidR="00EA67A6" w:rsidRDefault="00EA67A6">
            <w:pPr>
              <w:spacing w:after="0" w:line="240" w:lineRule="auto"/>
              <w:jc w:val="both"/>
              <w:rPr>
                <w:rFonts w:ascii="Arial" w:eastAsia="Arial" w:hAnsi="Arial" w:cs="Arial"/>
              </w:rPr>
            </w:pPr>
          </w:p>
          <w:p w14:paraId="7BF9261A" w14:textId="77777777" w:rsidR="00EA67A6" w:rsidRDefault="00EA67A6">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371EC569" w14:textId="77777777" w:rsidR="00CD186C" w:rsidRDefault="00CD186C">
            <w:pPr>
              <w:spacing w:after="0" w:line="240" w:lineRule="auto"/>
              <w:jc w:val="both"/>
              <w:rPr>
                <w:rFonts w:ascii="Arial" w:eastAsia="Arial" w:hAnsi="Arial" w:cs="Arial"/>
              </w:rPr>
            </w:pPr>
          </w:p>
          <w:p w14:paraId="11C33233" w14:textId="77777777" w:rsidR="00EA67A6" w:rsidRDefault="00EA67A6">
            <w:pPr>
              <w:spacing w:after="0" w:line="240" w:lineRule="auto"/>
              <w:jc w:val="both"/>
              <w:rPr>
                <w:rFonts w:ascii="Arial" w:eastAsia="Arial" w:hAnsi="Arial" w:cs="Arial"/>
              </w:rPr>
            </w:pPr>
          </w:p>
          <w:p w14:paraId="524E564D" w14:textId="77777777" w:rsidR="00EA67A6" w:rsidRDefault="00EA67A6">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1F3D8F14" w14:textId="77777777" w:rsidR="00CD186C" w:rsidRDefault="00CD186C">
            <w:pPr>
              <w:spacing w:after="0" w:line="240" w:lineRule="auto"/>
              <w:jc w:val="both"/>
              <w:rPr>
                <w:rFonts w:ascii="Arial" w:eastAsia="Arial" w:hAnsi="Arial" w:cs="Arial"/>
                <w:sz w:val="20"/>
              </w:rPr>
            </w:pPr>
          </w:p>
          <w:p w14:paraId="17A6AA17" w14:textId="34AF5073" w:rsidR="00CD186C" w:rsidRDefault="00CD186C">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6FD7F431" w14:textId="77777777"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3526A763" w14:textId="77777777" w:rsidR="00EE518D" w:rsidRDefault="00EE518D">
            <w:pPr>
              <w:spacing w:after="0" w:line="240" w:lineRule="auto"/>
              <w:rPr>
                <w:rFonts w:ascii="Arial" w:eastAsia="Arial" w:hAnsi="Arial" w:cs="Arial"/>
              </w:rPr>
            </w:pPr>
          </w:p>
          <w:p w14:paraId="1A3EE5C5" w14:textId="77777777" w:rsidR="007F7FA8" w:rsidRDefault="007F7FA8">
            <w:pPr>
              <w:spacing w:after="0" w:line="240" w:lineRule="auto"/>
              <w:rPr>
                <w:rFonts w:ascii="Arial" w:eastAsia="Arial" w:hAnsi="Arial" w:cs="Arial"/>
              </w:rPr>
            </w:pPr>
          </w:p>
          <w:p w14:paraId="7AFF7281" w14:textId="77777777" w:rsidR="003549F4" w:rsidRDefault="003549F4">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242D476C" w14:textId="77777777" w:rsidR="00ED6FD4" w:rsidRDefault="00ED6FD4" w:rsidP="00EB0DBD">
            <w:pPr>
              <w:spacing w:after="0" w:line="240" w:lineRule="auto"/>
              <w:rPr>
                <w:rFonts w:ascii="Arial" w:eastAsia="Arial" w:hAnsi="Arial" w:cs="Arial"/>
                <w:b/>
              </w:rPr>
            </w:pPr>
          </w:p>
          <w:p w14:paraId="5E0ACD89" w14:textId="77777777" w:rsidR="00ED6FD4" w:rsidRPr="00B4335C" w:rsidRDefault="00ED6FD4">
            <w:pPr>
              <w:spacing w:after="0" w:line="240" w:lineRule="auto"/>
              <w:ind w:firstLine="6"/>
              <w:jc w:val="center"/>
              <w:rPr>
                <w:rFonts w:ascii="Arial" w:eastAsia="Arial" w:hAnsi="Arial" w:cs="Arial"/>
                <w:b/>
                <w:sz w:val="4"/>
                <w:szCs w:val="4"/>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48229DE4" w14:textId="77777777" w:rsidR="00764BF2" w:rsidRDefault="00764BF2">
            <w:pPr>
              <w:spacing w:after="0" w:line="240" w:lineRule="auto"/>
              <w:ind w:firstLine="6"/>
              <w:rPr>
                <w:rFonts w:ascii="Arial" w:eastAsia="Arial" w:hAnsi="Arial" w:cs="Arial"/>
                <w:b/>
              </w:rPr>
            </w:pPr>
          </w:p>
          <w:p w14:paraId="4035B0BD" w14:textId="77777777" w:rsidR="00EE518D" w:rsidRDefault="00EE518D" w:rsidP="00EB0DBD">
            <w:pPr>
              <w:spacing w:after="0" w:line="240" w:lineRule="auto"/>
              <w:rPr>
                <w:rFonts w:ascii="Arial" w:eastAsia="Arial" w:hAnsi="Arial" w:cs="Arial"/>
                <w:b/>
              </w:rPr>
            </w:pPr>
          </w:p>
          <w:p w14:paraId="72BFABA7" w14:textId="77777777" w:rsidR="00EE518D" w:rsidRDefault="00EE518D">
            <w:pPr>
              <w:spacing w:after="0" w:line="240" w:lineRule="auto"/>
              <w:ind w:firstLine="6"/>
              <w:rPr>
                <w:rFonts w:ascii="Arial" w:eastAsia="Arial" w:hAnsi="Arial" w:cs="Arial"/>
                <w:b/>
              </w:rPr>
            </w:pPr>
          </w:p>
          <w:p w14:paraId="0C3A8135" w14:textId="42BF4048" w:rsidR="00CD186C" w:rsidRPr="00DA1B5C" w:rsidRDefault="00F35E49" w:rsidP="00DA1B5C">
            <w:pPr>
              <w:spacing w:after="0" w:line="240" w:lineRule="auto"/>
              <w:ind w:firstLine="6"/>
              <w:rPr>
                <w:rFonts w:ascii="Arial" w:eastAsia="Arial" w:hAnsi="Arial" w:cs="Arial"/>
                <w:b/>
              </w:rPr>
            </w:pPr>
            <w:r>
              <w:rPr>
                <w:rFonts w:ascii="Arial" w:eastAsia="Arial" w:hAnsi="Arial" w:cs="Arial"/>
                <w:b/>
              </w:rPr>
              <w:t xml:space="preserve">  </w:t>
            </w: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23EC1CC4" w14:textId="77777777" w:rsidR="005B0631" w:rsidRDefault="005B0631" w:rsidP="00D47107">
      <w:pPr>
        <w:spacing w:after="0" w:line="240" w:lineRule="auto"/>
        <w:rPr>
          <w:rFonts w:ascii="Arial" w:eastAsia="Arial" w:hAnsi="Arial" w:cs="Arial"/>
          <w:color w:val="FF0000"/>
        </w:rPr>
      </w:pPr>
    </w:p>
    <w:p w14:paraId="054FA2A2" w14:textId="54384A7E" w:rsidR="005B0631" w:rsidRDefault="005B0631" w:rsidP="005B0631">
      <w:pPr>
        <w:spacing w:after="0" w:line="240" w:lineRule="auto"/>
        <w:jc w:val="right"/>
        <w:rPr>
          <w:rFonts w:ascii="Arial" w:eastAsia="Arial" w:hAnsi="Arial" w:cs="Arial"/>
        </w:rPr>
      </w:pPr>
      <w:r>
        <w:rPr>
          <w:rFonts w:ascii="Arial" w:eastAsia="Arial" w:hAnsi="Arial" w:cs="Arial"/>
          <w:b/>
        </w:rPr>
        <w:lastRenderedPageBreak/>
        <w:t>Załącznik nr 1</w:t>
      </w:r>
      <w:r w:rsidR="00B16CF4">
        <w:rPr>
          <w:rFonts w:ascii="Arial" w:eastAsia="Arial" w:hAnsi="Arial" w:cs="Arial"/>
          <w:b/>
        </w:rPr>
        <w:t xml:space="preserve"> do SWZ</w:t>
      </w:r>
    </w:p>
    <w:p w14:paraId="5B1ECBEF" w14:textId="77777777" w:rsidR="005B0631" w:rsidRPr="00BA15A9" w:rsidRDefault="005B0631" w:rsidP="005B0631">
      <w:pPr>
        <w:keepNext/>
        <w:spacing w:after="0" w:line="240" w:lineRule="auto"/>
        <w:ind w:left="1416" w:hanging="1416"/>
        <w:rPr>
          <w:rFonts w:ascii="Arial" w:eastAsia="Arial" w:hAnsi="Arial" w:cs="Arial"/>
          <w:sz w:val="12"/>
          <w:szCs w:val="14"/>
        </w:rPr>
      </w:pPr>
      <w:r>
        <w:rPr>
          <w:rFonts w:ascii="Arial" w:eastAsia="Arial" w:hAnsi="Arial" w:cs="Arial"/>
          <w:sz w:val="20"/>
        </w:rPr>
        <w:tab/>
      </w:r>
      <w:r>
        <w:rPr>
          <w:rFonts w:ascii="Arial" w:eastAsia="Arial" w:hAnsi="Arial" w:cs="Arial"/>
          <w:sz w:val="20"/>
        </w:rPr>
        <w:tab/>
      </w:r>
      <w:r>
        <w:rPr>
          <w:rFonts w:ascii="Arial" w:eastAsia="Arial" w:hAnsi="Arial" w:cs="Arial"/>
          <w:sz w:val="20"/>
        </w:rPr>
        <w:tab/>
      </w:r>
      <w:r>
        <w:rPr>
          <w:rFonts w:ascii="Arial" w:eastAsia="Arial" w:hAnsi="Arial" w:cs="Arial"/>
          <w:sz w:val="20"/>
        </w:rPr>
        <w:tab/>
      </w:r>
    </w:p>
    <w:p w14:paraId="47827AAC" w14:textId="77777777" w:rsidR="005B0631" w:rsidRDefault="005B0631" w:rsidP="005B0631">
      <w:pPr>
        <w:keepNext/>
        <w:spacing w:after="0" w:line="240" w:lineRule="auto"/>
        <w:jc w:val="center"/>
        <w:rPr>
          <w:rFonts w:ascii="Arial" w:eastAsia="Arial" w:hAnsi="Arial" w:cs="Arial"/>
          <w:b/>
          <w:sz w:val="24"/>
        </w:rPr>
      </w:pPr>
      <w:r>
        <w:rPr>
          <w:rFonts w:ascii="Arial" w:eastAsia="Arial" w:hAnsi="Arial" w:cs="Arial"/>
          <w:b/>
          <w:sz w:val="24"/>
        </w:rPr>
        <w:t>FORMULARZ  OFERTY</w:t>
      </w:r>
    </w:p>
    <w:p w14:paraId="73A8F312" w14:textId="77777777" w:rsidR="005B0631" w:rsidRDefault="005B0631" w:rsidP="005B0631">
      <w:pPr>
        <w:spacing w:after="0" w:line="240" w:lineRule="auto"/>
        <w:ind w:left="5387"/>
        <w:jc w:val="center"/>
        <w:rPr>
          <w:rFonts w:ascii="Arial" w:eastAsia="Arial" w:hAnsi="Arial" w:cs="Arial"/>
          <w:b/>
          <w:sz w:val="20"/>
        </w:rPr>
      </w:pPr>
      <w:r>
        <w:rPr>
          <w:rFonts w:ascii="Arial" w:eastAsia="Arial" w:hAnsi="Arial" w:cs="Arial"/>
          <w:b/>
          <w:sz w:val="20"/>
        </w:rPr>
        <w:t>Zakład Gospodarowania Nieruchomościami w Dzielnicy Wola m. st. Warszawy</w:t>
      </w:r>
    </w:p>
    <w:p w14:paraId="3381EA88" w14:textId="77777777" w:rsidR="005B0631" w:rsidRDefault="005B0631" w:rsidP="005B0631">
      <w:pPr>
        <w:spacing w:after="0" w:line="240" w:lineRule="auto"/>
        <w:ind w:left="5387"/>
        <w:jc w:val="center"/>
        <w:rPr>
          <w:rFonts w:ascii="Arial" w:eastAsia="Arial" w:hAnsi="Arial" w:cs="Arial"/>
          <w:b/>
          <w:sz w:val="20"/>
        </w:rPr>
      </w:pPr>
      <w:r>
        <w:rPr>
          <w:rFonts w:ascii="Arial" w:eastAsia="Arial" w:hAnsi="Arial" w:cs="Arial"/>
          <w:b/>
          <w:sz w:val="20"/>
        </w:rPr>
        <w:t>ul. Bema 70</w:t>
      </w:r>
    </w:p>
    <w:p w14:paraId="1A0F39F3" w14:textId="77777777" w:rsidR="005B0631" w:rsidRDefault="005B0631" w:rsidP="005B0631">
      <w:pPr>
        <w:spacing w:after="0" w:line="240" w:lineRule="auto"/>
        <w:ind w:left="5387"/>
        <w:jc w:val="center"/>
        <w:rPr>
          <w:rFonts w:ascii="Arial" w:eastAsia="Arial" w:hAnsi="Arial" w:cs="Arial"/>
          <w:b/>
          <w:sz w:val="24"/>
        </w:rPr>
      </w:pPr>
      <w:r>
        <w:rPr>
          <w:rFonts w:ascii="Arial" w:eastAsia="Arial" w:hAnsi="Arial" w:cs="Arial"/>
          <w:b/>
          <w:sz w:val="20"/>
        </w:rPr>
        <w:t>01-225 Warszawa</w:t>
      </w:r>
    </w:p>
    <w:p w14:paraId="552EF13F" w14:textId="77777777" w:rsidR="005B0631" w:rsidRDefault="005B0631" w:rsidP="005B0631">
      <w:pPr>
        <w:spacing w:after="0" w:line="360" w:lineRule="auto"/>
        <w:jc w:val="both"/>
        <w:rPr>
          <w:rFonts w:ascii="Arial" w:eastAsia="Arial" w:hAnsi="Arial" w:cs="Arial"/>
        </w:rPr>
      </w:pPr>
      <w:r>
        <w:rPr>
          <w:rFonts w:ascii="Arial" w:eastAsia="Arial" w:hAnsi="Arial" w:cs="Arial"/>
        </w:rPr>
        <w:t>Nazwa, siedziba, NIP, REGON wykonawcy (wykonawców)  .....................................................</w:t>
      </w:r>
    </w:p>
    <w:p w14:paraId="04E9F327" w14:textId="77777777" w:rsidR="005B0631" w:rsidRDefault="005B0631" w:rsidP="005B0631">
      <w:pPr>
        <w:spacing w:after="0" w:line="360" w:lineRule="auto"/>
        <w:jc w:val="both"/>
        <w:rPr>
          <w:rFonts w:ascii="Arial" w:eastAsia="Arial" w:hAnsi="Arial" w:cs="Arial"/>
        </w:rPr>
      </w:pPr>
      <w:r>
        <w:rPr>
          <w:rFonts w:ascii="Arial" w:eastAsia="Arial" w:hAnsi="Arial" w:cs="Arial"/>
        </w:rPr>
        <w:t xml:space="preserve">…………………………………………………………………………………………………………… </w:t>
      </w:r>
    </w:p>
    <w:p w14:paraId="1E21DCE9" w14:textId="77777777" w:rsidR="005B0631" w:rsidRDefault="005B0631" w:rsidP="005B0631">
      <w:pPr>
        <w:tabs>
          <w:tab w:val="left" w:pos="1830"/>
        </w:tabs>
        <w:spacing w:after="0" w:line="360" w:lineRule="auto"/>
        <w:jc w:val="both"/>
        <w:rPr>
          <w:rFonts w:ascii="Arial" w:eastAsia="Arial" w:hAnsi="Arial" w:cs="Arial"/>
        </w:rPr>
      </w:pPr>
      <w:r>
        <w:rPr>
          <w:rFonts w:ascii="Arial" w:eastAsia="Arial" w:hAnsi="Arial" w:cs="Arial"/>
        </w:rPr>
        <w:t>……………………………………………………………………………………………………………</w:t>
      </w:r>
    </w:p>
    <w:p w14:paraId="1424A3E6" w14:textId="66B1056D" w:rsidR="005B0631" w:rsidRPr="00F934F0" w:rsidRDefault="005B0631" w:rsidP="005B0631">
      <w:pPr>
        <w:jc w:val="both"/>
        <w:rPr>
          <w:rFonts w:ascii="Arial" w:hAnsi="Arial" w:cs="Arial"/>
          <w:b/>
          <w:bCs/>
        </w:rPr>
      </w:pPr>
      <w:r>
        <w:rPr>
          <w:rFonts w:ascii="Arial" w:eastAsia="Arial" w:hAnsi="Arial" w:cs="Arial"/>
        </w:rPr>
        <w:t xml:space="preserve">Składając ofertę w postępowaniu prowadzonym w trybie podstawowym </w:t>
      </w:r>
      <w:r w:rsidRPr="00D42235">
        <w:rPr>
          <w:rFonts w:ascii="Arial" w:eastAsia="Arial" w:hAnsi="Arial" w:cs="Arial"/>
        </w:rPr>
        <w:t>zgodnie z artykułem 275 pkt 1</w:t>
      </w:r>
      <w:r>
        <w:rPr>
          <w:rFonts w:ascii="Arial" w:eastAsia="Arial" w:hAnsi="Arial" w:cs="Arial"/>
        </w:rPr>
        <w:t xml:space="preserve"> ustawy Pzp na</w:t>
      </w:r>
      <w:bookmarkStart w:id="6" w:name="_Hlk187394774"/>
      <w:r w:rsidRPr="00225C80">
        <w:rPr>
          <w:rFonts w:ascii="Arial" w:eastAsia="Times New Roman" w:hAnsi="Arial" w:cs="Arial"/>
          <w:b/>
          <w:bCs/>
        </w:rPr>
        <w:t xml:space="preserve"> </w:t>
      </w:r>
      <w:bookmarkEnd w:id="6"/>
      <w:r w:rsidR="006606FB" w:rsidRPr="00FD1AEE">
        <w:rPr>
          <w:rFonts w:ascii="Arial" w:hAnsi="Arial" w:cs="Arial"/>
          <w:b/>
        </w:rPr>
        <w:t xml:space="preserve">uprzątnięcie śmieci, gabarytów i gruzu z wnętrza budynków </w:t>
      </w:r>
      <w:r w:rsidR="006606FB">
        <w:rPr>
          <w:rFonts w:ascii="Arial" w:hAnsi="Arial" w:cs="Arial"/>
          <w:b/>
        </w:rPr>
        <w:br/>
      </w:r>
      <w:r w:rsidR="006606FB" w:rsidRPr="00FD1AEE">
        <w:rPr>
          <w:rFonts w:ascii="Arial" w:hAnsi="Arial" w:cs="Arial"/>
          <w:b/>
        </w:rPr>
        <w:t>i posesji przy ul. Chmielnej 102, Płockiej 2B, Płockiej 2C i Twardej 62 w Warszawie</w:t>
      </w:r>
      <w:r>
        <w:rPr>
          <w:rFonts w:ascii="Arial" w:eastAsia="Times New Roman" w:hAnsi="Arial" w:cs="Arial"/>
          <w:b/>
          <w:bCs/>
        </w:rPr>
        <w:t>,</w:t>
      </w:r>
      <w:r>
        <w:rPr>
          <w:rFonts w:ascii="Arial" w:eastAsia="Arial" w:hAnsi="Arial" w:cs="Arial"/>
          <w:b/>
          <w:bCs/>
        </w:rPr>
        <w:t xml:space="preserve"> </w:t>
      </w:r>
      <w:r>
        <w:rPr>
          <w:rFonts w:ascii="Arial" w:eastAsia="Arial" w:hAnsi="Arial" w:cs="Arial"/>
        </w:rPr>
        <w:t>zobowiązujemy się do zrealizowania zamówienia zgodnie z opisem przedmiotu zamówienia oraz wszystkimi warunkami zawartymi w SWZ, przy czym:</w:t>
      </w:r>
    </w:p>
    <w:p w14:paraId="5CB06C72" w14:textId="77777777" w:rsidR="005B0631" w:rsidRDefault="005B0631" w:rsidP="005B0631">
      <w:pPr>
        <w:spacing w:after="0" w:line="240" w:lineRule="auto"/>
        <w:jc w:val="both"/>
        <w:rPr>
          <w:rFonts w:ascii="Arial" w:eastAsia="Arial" w:hAnsi="Arial" w:cs="Arial"/>
          <w:b/>
        </w:rPr>
      </w:pPr>
    </w:p>
    <w:p w14:paraId="773D2C99" w14:textId="77777777" w:rsidR="005B0631" w:rsidRPr="00507E54" w:rsidRDefault="005B0631" w:rsidP="005B0631">
      <w:pPr>
        <w:numPr>
          <w:ilvl w:val="1"/>
          <w:numId w:val="46"/>
        </w:numPr>
        <w:overflowPunct w:val="0"/>
        <w:autoSpaceDE w:val="0"/>
        <w:autoSpaceDN w:val="0"/>
        <w:adjustRightInd w:val="0"/>
        <w:spacing w:after="0" w:line="360" w:lineRule="auto"/>
        <w:ind w:left="284" w:hanging="284"/>
        <w:jc w:val="both"/>
        <w:textAlignment w:val="baseline"/>
        <w:rPr>
          <w:rFonts w:ascii="Arial" w:eastAsia="Times New Roman" w:hAnsi="Arial" w:cs="Arial"/>
        </w:rPr>
      </w:pPr>
      <w:r w:rsidRPr="00721429">
        <w:rPr>
          <w:rFonts w:ascii="Arial" w:eastAsia="Times New Roman" w:hAnsi="Arial" w:cs="Arial"/>
        </w:rPr>
        <w:t>oferujemy wykonanie zamówienia za</w:t>
      </w:r>
      <w:r>
        <w:rPr>
          <w:rFonts w:ascii="Arial" w:eastAsia="Times New Roman" w:hAnsi="Arial" w:cs="Arial"/>
        </w:rPr>
        <w:t xml:space="preserve"> </w:t>
      </w:r>
      <w:r w:rsidRPr="00C66661">
        <w:rPr>
          <w:rFonts w:ascii="Arial" w:eastAsia="Times New Roman" w:hAnsi="Arial" w:cs="Arial"/>
          <w:b/>
          <w:bCs/>
        </w:rPr>
        <w:t>cenę ryczałtową:</w:t>
      </w:r>
    </w:p>
    <w:p w14:paraId="00E4EBF6" w14:textId="77777777" w:rsidR="005B0631" w:rsidRPr="00F934F0" w:rsidRDefault="005B0631" w:rsidP="005B0631">
      <w:pPr>
        <w:overflowPunct w:val="0"/>
        <w:autoSpaceDE w:val="0"/>
        <w:autoSpaceDN w:val="0"/>
        <w:adjustRightInd w:val="0"/>
        <w:spacing w:after="0" w:line="360" w:lineRule="auto"/>
        <w:jc w:val="both"/>
        <w:textAlignment w:val="baseline"/>
        <w:rPr>
          <w:rFonts w:ascii="Arial" w:eastAsia="Times New Roman" w:hAnsi="Arial" w:cs="Arial"/>
          <w:b/>
        </w:rPr>
      </w:pPr>
      <w:r w:rsidRPr="00F934F0">
        <w:rPr>
          <w:rFonts w:ascii="Arial" w:eastAsia="Times New Roman" w:hAnsi="Arial" w:cs="Arial"/>
          <w:b/>
        </w:rPr>
        <w:t>Cena brutto przedmiotu zamówienia: ……………..……………………………..</w:t>
      </w:r>
      <w:r w:rsidRPr="00F934F0">
        <w:rPr>
          <w:rFonts w:ascii="Arial" w:eastAsia="Arial" w:hAnsi="Arial" w:cs="Arial"/>
          <w:bCs/>
        </w:rPr>
        <w:t xml:space="preserve">* </w:t>
      </w:r>
      <w:r w:rsidRPr="00F934F0">
        <w:rPr>
          <w:rFonts w:ascii="Arial" w:eastAsia="Times New Roman" w:hAnsi="Arial" w:cs="Arial"/>
          <w:b/>
        </w:rPr>
        <w:t xml:space="preserve"> zł</w:t>
      </w:r>
    </w:p>
    <w:p w14:paraId="693CF1F0" w14:textId="77777777" w:rsidR="005B0631" w:rsidRPr="00F934F0" w:rsidRDefault="005B0631" w:rsidP="005B0631">
      <w:pPr>
        <w:pStyle w:val="Akapitzlist"/>
        <w:overflowPunct w:val="0"/>
        <w:autoSpaceDE w:val="0"/>
        <w:autoSpaceDN w:val="0"/>
        <w:adjustRightInd w:val="0"/>
        <w:spacing w:after="0" w:line="360" w:lineRule="auto"/>
        <w:jc w:val="center"/>
        <w:textAlignment w:val="baseline"/>
        <w:rPr>
          <w:rFonts w:ascii="Arial" w:eastAsia="Times New Roman" w:hAnsi="Arial" w:cs="Arial"/>
          <w:b/>
        </w:rPr>
      </w:pPr>
      <w:r w:rsidRPr="00F934F0">
        <w:rPr>
          <w:rFonts w:ascii="Arial" w:eastAsia="Times New Roman" w:hAnsi="Arial" w:cs="Arial"/>
          <w:b/>
          <w:u w:val="single"/>
        </w:rPr>
        <w:t>(cena podlegająca ocenie)</w:t>
      </w:r>
    </w:p>
    <w:p w14:paraId="621A7F85" w14:textId="77777777" w:rsidR="005B0631" w:rsidRPr="00785452" w:rsidRDefault="005B0631" w:rsidP="005B0631">
      <w:pPr>
        <w:spacing w:after="0" w:line="240" w:lineRule="auto"/>
        <w:jc w:val="both"/>
        <w:rPr>
          <w:rFonts w:ascii="Arial" w:eastAsia="Arial" w:hAnsi="Arial" w:cs="Arial"/>
          <w:bCs/>
          <w:i/>
          <w:iCs/>
          <w:sz w:val="20"/>
          <w:szCs w:val="20"/>
        </w:rPr>
      </w:pPr>
      <w:r w:rsidRPr="00785452">
        <w:rPr>
          <w:rFonts w:ascii="Arial" w:eastAsia="Arial" w:hAnsi="Arial" w:cs="Arial"/>
          <w:bCs/>
          <w:i/>
          <w:iCs/>
          <w:sz w:val="20"/>
          <w:szCs w:val="20"/>
        </w:rPr>
        <w:t xml:space="preserve">* należy uwzględnić  właściwą stawkę podatku VAT ustaloną wg obowiązujących przepisów Ustawy </w:t>
      </w:r>
      <w:r>
        <w:rPr>
          <w:rFonts w:ascii="Arial" w:eastAsia="Arial" w:hAnsi="Arial" w:cs="Arial"/>
          <w:bCs/>
          <w:i/>
          <w:iCs/>
          <w:sz w:val="20"/>
          <w:szCs w:val="20"/>
        </w:rPr>
        <w:t xml:space="preserve">               </w:t>
      </w:r>
      <w:r w:rsidRPr="00785452">
        <w:rPr>
          <w:rFonts w:ascii="Arial" w:eastAsia="Arial" w:hAnsi="Arial" w:cs="Arial"/>
          <w:bCs/>
          <w:i/>
          <w:iCs/>
          <w:sz w:val="20"/>
          <w:szCs w:val="20"/>
        </w:rPr>
        <w:t xml:space="preserve">z dnia 11 marca 2004 r. o podatku od towarów i usług </w:t>
      </w:r>
    </w:p>
    <w:p w14:paraId="2D9AF5DF" w14:textId="77777777" w:rsidR="005B0631" w:rsidRPr="007C6D03" w:rsidRDefault="005B0631" w:rsidP="005B0631">
      <w:pPr>
        <w:overflowPunct w:val="0"/>
        <w:autoSpaceDE w:val="0"/>
        <w:autoSpaceDN w:val="0"/>
        <w:adjustRightInd w:val="0"/>
        <w:spacing w:after="0" w:line="360" w:lineRule="auto"/>
        <w:ind w:left="284"/>
        <w:jc w:val="both"/>
        <w:textAlignment w:val="baseline"/>
        <w:rPr>
          <w:rFonts w:ascii="Arial" w:eastAsia="Arial" w:hAnsi="Arial" w:cs="Arial"/>
          <w:sz w:val="18"/>
          <w:szCs w:val="18"/>
        </w:rPr>
      </w:pPr>
      <w:r w:rsidRPr="007C6D03">
        <w:rPr>
          <w:rFonts w:ascii="Arial" w:eastAsia="Arial" w:hAnsi="Arial" w:cs="Arial"/>
          <w:i/>
          <w:sz w:val="18"/>
          <w:szCs w:val="18"/>
        </w:rPr>
        <w:t xml:space="preserve"> </w:t>
      </w:r>
    </w:p>
    <w:p w14:paraId="2CD73CB6" w14:textId="77777777" w:rsidR="005B0631" w:rsidRPr="00721429" w:rsidRDefault="005B0631" w:rsidP="005B0631">
      <w:pPr>
        <w:overflowPunct w:val="0"/>
        <w:autoSpaceDE w:val="0"/>
        <w:autoSpaceDN w:val="0"/>
        <w:adjustRightInd w:val="0"/>
        <w:spacing w:after="0" w:line="240" w:lineRule="auto"/>
        <w:contextualSpacing/>
        <w:jc w:val="both"/>
        <w:textAlignment w:val="baseline"/>
        <w:rPr>
          <w:rFonts w:ascii="Arial" w:eastAsia="Times New Roman" w:hAnsi="Arial" w:cs="Arial"/>
          <w:sz w:val="16"/>
          <w:szCs w:val="16"/>
        </w:rPr>
      </w:pPr>
    </w:p>
    <w:p w14:paraId="5840DDA5" w14:textId="155BB889" w:rsidR="005B0631" w:rsidRPr="007B5765" w:rsidRDefault="005B0631" w:rsidP="007B5765">
      <w:pPr>
        <w:spacing w:before="120" w:after="120" w:line="240" w:lineRule="auto"/>
        <w:jc w:val="both"/>
        <w:rPr>
          <w:rFonts w:ascii="Arial" w:eastAsia="Arial" w:hAnsi="Arial" w:cs="Arial"/>
          <w:b/>
          <w:bCs/>
        </w:rPr>
      </w:pPr>
      <w:r w:rsidRPr="00CF673F">
        <w:rPr>
          <w:rFonts w:ascii="Arial" w:eastAsia="Arial" w:hAnsi="Arial" w:cs="Arial"/>
          <w:b/>
          <w:bCs/>
        </w:rPr>
        <w:t xml:space="preserve">termin realizacji zamówienia: </w:t>
      </w:r>
      <w:r w:rsidRPr="00F24517">
        <w:rPr>
          <w:rFonts w:ascii="Arial" w:eastAsia="Arial" w:hAnsi="Arial" w:cs="Arial"/>
          <w:b/>
          <w:iCs/>
        </w:rPr>
        <w:t xml:space="preserve">nie dłużej niż  ………..…....* dni </w:t>
      </w:r>
      <w:r w:rsidR="007B5765" w:rsidRPr="003151C0">
        <w:rPr>
          <w:rFonts w:ascii="Arial" w:eastAsia="Arial" w:hAnsi="Arial" w:cs="Arial"/>
          <w:b/>
          <w:bCs/>
        </w:rPr>
        <w:t xml:space="preserve">od </w:t>
      </w:r>
      <w:r w:rsidR="007B5765">
        <w:rPr>
          <w:rFonts w:ascii="Arial" w:eastAsia="Arial" w:hAnsi="Arial" w:cs="Arial"/>
          <w:b/>
          <w:bCs/>
        </w:rPr>
        <w:t xml:space="preserve">dnia wprowadzenia na teren prac. </w:t>
      </w:r>
      <w:r w:rsidRPr="007B5765">
        <w:rPr>
          <w:rFonts w:ascii="Arial" w:eastAsia="Arial" w:hAnsi="Arial" w:cs="Arial"/>
          <w:b/>
          <w:iCs/>
          <w:u w:val="single"/>
        </w:rPr>
        <w:t xml:space="preserve">(termin podlegający ocenie)           </w:t>
      </w:r>
    </w:p>
    <w:p w14:paraId="4B83E060" w14:textId="3FD570A3" w:rsidR="005B0631" w:rsidRDefault="000F240D" w:rsidP="005B0631">
      <w:pPr>
        <w:spacing w:after="120" w:line="240" w:lineRule="auto"/>
        <w:rPr>
          <w:rFonts w:ascii="Arial" w:eastAsia="Arial" w:hAnsi="Arial" w:cs="Arial"/>
          <w:b/>
          <w:i/>
          <w:sz w:val="16"/>
          <w:szCs w:val="16"/>
        </w:rPr>
      </w:pPr>
      <w:r>
        <w:rPr>
          <w:rFonts w:ascii="Arial" w:eastAsia="Arial" w:hAnsi="Arial" w:cs="Arial"/>
          <w:b/>
          <w:i/>
          <w:sz w:val="16"/>
          <w:szCs w:val="16"/>
        </w:rPr>
        <w:t xml:space="preserve">      </w:t>
      </w:r>
      <w:r w:rsidR="005B0631" w:rsidRPr="00F24517">
        <w:rPr>
          <w:rFonts w:ascii="Arial" w:eastAsia="Arial" w:hAnsi="Arial" w:cs="Arial"/>
          <w:b/>
          <w:i/>
          <w:sz w:val="16"/>
          <w:szCs w:val="16"/>
        </w:rPr>
        <w:t xml:space="preserve">*wypełnia Wykonawca – termin realizacji zamówienia nie może być dłuższy niż </w:t>
      </w:r>
      <w:r w:rsidR="006606FB">
        <w:rPr>
          <w:rFonts w:ascii="Arial" w:eastAsia="Arial" w:hAnsi="Arial" w:cs="Arial"/>
          <w:b/>
          <w:i/>
          <w:sz w:val="16"/>
          <w:szCs w:val="16"/>
        </w:rPr>
        <w:t>63</w:t>
      </w:r>
      <w:r w:rsidR="005B0631" w:rsidRPr="00F24517">
        <w:rPr>
          <w:rFonts w:ascii="Arial" w:eastAsia="Arial" w:hAnsi="Arial" w:cs="Arial"/>
          <w:b/>
          <w:i/>
          <w:sz w:val="16"/>
          <w:szCs w:val="16"/>
        </w:rPr>
        <w:t xml:space="preserve"> dni od daty zawarcia umowy</w:t>
      </w:r>
    </w:p>
    <w:p w14:paraId="48C868A8" w14:textId="77777777" w:rsidR="005B0631" w:rsidRPr="0053659E" w:rsidRDefault="005B0631" w:rsidP="005B0631">
      <w:pPr>
        <w:spacing w:after="0" w:line="240" w:lineRule="auto"/>
        <w:ind w:left="284" w:hanging="284"/>
        <w:jc w:val="both"/>
        <w:rPr>
          <w:rFonts w:ascii="Arial" w:eastAsia="Arial" w:hAnsi="Arial" w:cs="Arial"/>
          <w:b/>
          <w:bCs/>
        </w:rPr>
      </w:pPr>
      <w:r>
        <w:rPr>
          <w:rFonts w:ascii="Arial" w:eastAsia="Arial" w:hAnsi="Arial" w:cs="Arial"/>
        </w:rPr>
        <w:t xml:space="preserve">3) </w:t>
      </w:r>
      <w:r w:rsidRPr="00805C35">
        <w:rPr>
          <w:rFonts w:ascii="Arial" w:eastAsia="Arial" w:hAnsi="Arial" w:cs="Arial"/>
        </w:rPr>
        <w:t xml:space="preserve">oświadczamy, iż </w:t>
      </w:r>
      <w:r>
        <w:rPr>
          <w:rFonts w:ascii="Arial" w:eastAsia="Arial" w:hAnsi="Arial" w:cs="Arial"/>
        </w:rPr>
        <w:t xml:space="preserve">zryczałtowana cena </w:t>
      </w:r>
      <w:r w:rsidRPr="00805C35">
        <w:rPr>
          <w:rFonts w:ascii="Arial" w:eastAsia="Arial" w:hAnsi="Arial" w:cs="Arial"/>
        </w:rPr>
        <w:t>jest niezmienna i zawiera wszystkie koszty jakie poniesie Zamawiający z tytułu realizacji umowy</w:t>
      </w:r>
      <w:r>
        <w:rPr>
          <w:rFonts w:ascii="Arial" w:eastAsia="Arial" w:hAnsi="Arial" w:cs="Arial"/>
          <w:color w:val="000000"/>
        </w:rPr>
        <w:t>.</w:t>
      </w:r>
      <w:r w:rsidRPr="00805C35">
        <w:rPr>
          <w:rFonts w:ascii="Arial" w:eastAsia="Arial" w:hAnsi="Arial" w:cs="Arial"/>
        </w:rPr>
        <w:t xml:space="preserve"> </w:t>
      </w:r>
    </w:p>
    <w:p w14:paraId="4B63D53D" w14:textId="77777777" w:rsidR="005B0631" w:rsidRPr="0003189C" w:rsidRDefault="005B0631" w:rsidP="005B0631">
      <w:pPr>
        <w:spacing w:after="0" w:line="240" w:lineRule="auto"/>
        <w:jc w:val="both"/>
        <w:rPr>
          <w:rFonts w:ascii="Arial" w:eastAsia="Arial" w:hAnsi="Arial" w:cs="Arial"/>
          <w:sz w:val="10"/>
          <w:szCs w:val="14"/>
        </w:rPr>
      </w:pPr>
    </w:p>
    <w:p w14:paraId="4FF867B1" w14:textId="77777777" w:rsidR="005B0631" w:rsidRPr="00AC6FE6" w:rsidRDefault="005B0631" w:rsidP="005B0631">
      <w:pPr>
        <w:spacing w:after="120" w:line="276" w:lineRule="auto"/>
        <w:ind w:left="284" w:hanging="284"/>
        <w:jc w:val="both"/>
        <w:rPr>
          <w:rFonts w:ascii="Arial" w:eastAsia="Arial" w:hAnsi="Arial" w:cs="Arial"/>
        </w:rPr>
      </w:pPr>
      <w:r>
        <w:rPr>
          <w:rFonts w:ascii="Arial" w:eastAsia="Arial" w:hAnsi="Arial" w:cs="Arial"/>
        </w:rPr>
        <w:t xml:space="preserve">4) </w:t>
      </w:r>
      <w:r w:rsidRPr="00AC6FE6">
        <w:rPr>
          <w:rFonts w:ascii="Arial" w:eastAsia="Arial" w:hAnsi="Arial" w:cs="Arial"/>
        </w:rPr>
        <w:t>oświadczamy, że zapoznaliśmy się z treścią SWZ, uznajemy się za związanych określonymi w niej warunkami i zasadami postępowania oraz uważamy się za związanych niniejszą ofertą na czas wskazany w SWZ.</w:t>
      </w:r>
    </w:p>
    <w:p w14:paraId="07AEC5AC" w14:textId="77777777" w:rsidR="005B0631" w:rsidRDefault="005B0631" w:rsidP="005B0631">
      <w:pPr>
        <w:spacing w:after="0" w:line="240" w:lineRule="auto"/>
        <w:jc w:val="both"/>
        <w:rPr>
          <w:rFonts w:ascii="Arial" w:eastAsia="Arial" w:hAnsi="Arial" w:cs="Arial"/>
          <w:sz w:val="18"/>
        </w:rPr>
      </w:pPr>
    </w:p>
    <w:p w14:paraId="56E21F31" w14:textId="77777777" w:rsidR="005B0631" w:rsidRPr="00AC6FE6" w:rsidRDefault="005B0631" w:rsidP="005B0631">
      <w:pPr>
        <w:spacing w:after="0" w:line="240" w:lineRule="auto"/>
        <w:jc w:val="both"/>
        <w:rPr>
          <w:rFonts w:ascii="Arial" w:eastAsia="Arial" w:hAnsi="Arial" w:cs="Arial"/>
        </w:rPr>
      </w:pPr>
      <w:r>
        <w:rPr>
          <w:rFonts w:ascii="Arial" w:eastAsia="Arial" w:hAnsi="Arial" w:cs="Arial"/>
        </w:rPr>
        <w:t>5)</w:t>
      </w:r>
      <w:r w:rsidRPr="00AC6FE6">
        <w:rPr>
          <w:rFonts w:ascii="Arial" w:eastAsia="Arial" w:hAnsi="Arial" w:cs="Arial"/>
        </w:rPr>
        <w:t xml:space="preserve"> zwrot wadium prosimy przekazać na:</w:t>
      </w:r>
    </w:p>
    <w:p w14:paraId="3BD36E1F" w14:textId="77777777" w:rsidR="005B0631" w:rsidRPr="0003189C" w:rsidRDefault="005B0631" w:rsidP="005B0631">
      <w:pPr>
        <w:pStyle w:val="Akapitzlist"/>
        <w:spacing w:after="0" w:line="240" w:lineRule="auto"/>
        <w:ind w:left="284"/>
        <w:jc w:val="both"/>
        <w:rPr>
          <w:rFonts w:ascii="Arial" w:eastAsia="Arial" w:hAnsi="Arial" w:cs="Arial"/>
          <w:sz w:val="8"/>
          <w:szCs w:val="8"/>
        </w:rPr>
      </w:pPr>
    </w:p>
    <w:tbl>
      <w:tblPr>
        <w:tblStyle w:val="Tabela-Siatka"/>
        <w:tblW w:w="9212" w:type="dxa"/>
        <w:tblInd w:w="284" w:type="dxa"/>
        <w:tblLook w:val="04A0" w:firstRow="1" w:lastRow="0" w:firstColumn="1" w:lastColumn="0" w:noHBand="0" w:noVBand="1"/>
      </w:tblPr>
      <w:tblGrid>
        <w:gridCol w:w="704"/>
        <w:gridCol w:w="1418"/>
        <w:gridCol w:w="1418"/>
        <w:gridCol w:w="1418"/>
        <w:gridCol w:w="1418"/>
        <w:gridCol w:w="1418"/>
        <w:gridCol w:w="1418"/>
      </w:tblGrid>
      <w:tr w:rsidR="005B0631" w14:paraId="2C663927" w14:textId="77777777" w:rsidTr="00582BFF">
        <w:tc>
          <w:tcPr>
            <w:tcW w:w="9212" w:type="dxa"/>
            <w:gridSpan w:val="7"/>
            <w:shd w:val="clear" w:color="auto" w:fill="FFFF00"/>
          </w:tcPr>
          <w:p w14:paraId="39347481" w14:textId="77777777" w:rsidR="005B0631" w:rsidRDefault="005B0631" w:rsidP="00582BFF">
            <w:pPr>
              <w:pStyle w:val="Akapitzlist"/>
              <w:ind w:left="0"/>
              <w:jc w:val="center"/>
              <w:rPr>
                <w:rFonts w:ascii="Arial" w:eastAsia="Arial" w:hAnsi="Arial" w:cs="Arial"/>
              </w:rPr>
            </w:pPr>
            <w:r>
              <w:rPr>
                <w:rFonts w:ascii="Arial" w:eastAsia="Arial" w:hAnsi="Arial" w:cs="Arial"/>
              </w:rPr>
              <w:t>nr rachunku bankowego</w:t>
            </w:r>
          </w:p>
        </w:tc>
      </w:tr>
      <w:tr w:rsidR="005B0631" w14:paraId="49028E91" w14:textId="77777777" w:rsidTr="00582BFF">
        <w:tc>
          <w:tcPr>
            <w:tcW w:w="704" w:type="dxa"/>
          </w:tcPr>
          <w:p w14:paraId="68AB6129" w14:textId="77777777" w:rsidR="005B0631" w:rsidRDefault="005B0631" w:rsidP="00582BFF">
            <w:pPr>
              <w:pStyle w:val="Akapitzlist"/>
              <w:ind w:left="0"/>
              <w:jc w:val="both"/>
              <w:rPr>
                <w:rFonts w:ascii="Arial" w:eastAsia="Arial" w:hAnsi="Arial" w:cs="Arial"/>
              </w:rPr>
            </w:pPr>
          </w:p>
        </w:tc>
        <w:tc>
          <w:tcPr>
            <w:tcW w:w="1418" w:type="dxa"/>
          </w:tcPr>
          <w:p w14:paraId="11BB537D" w14:textId="77777777" w:rsidR="005B0631" w:rsidRDefault="005B0631" w:rsidP="00582BFF">
            <w:pPr>
              <w:pStyle w:val="Akapitzlist"/>
              <w:ind w:left="0"/>
              <w:jc w:val="both"/>
              <w:rPr>
                <w:rFonts w:ascii="Arial" w:eastAsia="Arial" w:hAnsi="Arial" w:cs="Arial"/>
              </w:rPr>
            </w:pPr>
          </w:p>
        </w:tc>
        <w:tc>
          <w:tcPr>
            <w:tcW w:w="1418" w:type="dxa"/>
          </w:tcPr>
          <w:p w14:paraId="5A7EA3F9" w14:textId="77777777" w:rsidR="005B0631" w:rsidRDefault="005B0631" w:rsidP="00582BFF">
            <w:pPr>
              <w:pStyle w:val="Akapitzlist"/>
              <w:ind w:left="0"/>
              <w:jc w:val="both"/>
              <w:rPr>
                <w:rFonts w:ascii="Arial" w:eastAsia="Arial" w:hAnsi="Arial" w:cs="Arial"/>
              </w:rPr>
            </w:pPr>
          </w:p>
        </w:tc>
        <w:tc>
          <w:tcPr>
            <w:tcW w:w="1418" w:type="dxa"/>
          </w:tcPr>
          <w:p w14:paraId="47655ED3" w14:textId="77777777" w:rsidR="005B0631" w:rsidRDefault="005B0631" w:rsidP="00582BFF">
            <w:pPr>
              <w:pStyle w:val="Akapitzlist"/>
              <w:ind w:left="0"/>
              <w:jc w:val="both"/>
              <w:rPr>
                <w:rFonts w:ascii="Arial" w:eastAsia="Arial" w:hAnsi="Arial" w:cs="Arial"/>
              </w:rPr>
            </w:pPr>
          </w:p>
        </w:tc>
        <w:tc>
          <w:tcPr>
            <w:tcW w:w="1418" w:type="dxa"/>
          </w:tcPr>
          <w:p w14:paraId="16F3968D" w14:textId="77777777" w:rsidR="005B0631" w:rsidRDefault="005B0631" w:rsidP="00582BFF">
            <w:pPr>
              <w:pStyle w:val="Akapitzlist"/>
              <w:ind w:left="0"/>
              <w:jc w:val="both"/>
              <w:rPr>
                <w:rFonts w:ascii="Arial" w:eastAsia="Arial" w:hAnsi="Arial" w:cs="Arial"/>
              </w:rPr>
            </w:pPr>
          </w:p>
        </w:tc>
        <w:tc>
          <w:tcPr>
            <w:tcW w:w="1418" w:type="dxa"/>
          </w:tcPr>
          <w:p w14:paraId="19E36728" w14:textId="77777777" w:rsidR="005B0631" w:rsidRDefault="005B0631" w:rsidP="00582BFF">
            <w:pPr>
              <w:pStyle w:val="Akapitzlist"/>
              <w:ind w:left="0"/>
              <w:jc w:val="both"/>
              <w:rPr>
                <w:rFonts w:ascii="Arial" w:eastAsia="Arial" w:hAnsi="Arial" w:cs="Arial"/>
              </w:rPr>
            </w:pPr>
          </w:p>
        </w:tc>
        <w:tc>
          <w:tcPr>
            <w:tcW w:w="1418" w:type="dxa"/>
          </w:tcPr>
          <w:p w14:paraId="43F92B65" w14:textId="77777777" w:rsidR="005B0631" w:rsidRDefault="005B0631" w:rsidP="00582BFF">
            <w:pPr>
              <w:pStyle w:val="Akapitzlist"/>
              <w:ind w:left="0"/>
              <w:jc w:val="both"/>
              <w:rPr>
                <w:rFonts w:ascii="Arial" w:eastAsia="Arial" w:hAnsi="Arial" w:cs="Arial"/>
              </w:rPr>
            </w:pPr>
          </w:p>
        </w:tc>
      </w:tr>
    </w:tbl>
    <w:p w14:paraId="02243875" w14:textId="77777777" w:rsidR="005B0631" w:rsidRDefault="005B0631" w:rsidP="005B0631">
      <w:pPr>
        <w:spacing w:after="0" w:line="240" w:lineRule="auto"/>
        <w:jc w:val="center"/>
        <w:rPr>
          <w:rFonts w:ascii="Arial" w:eastAsia="Arial" w:hAnsi="Arial" w:cs="Arial"/>
          <w:i/>
          <w:sz w:val="14"/>
        </w:rPr>
      </w:pPr>
    </w:p>
    <w:p w14:paraId="42968392" w14:textId="77777777" w:rsidR="005B0631" w:rsidRDefault="005B0631" w:rsidP="005B0631">
      <w:pPr>
        <w:spacing w:after="0" w:line="240" w:lineRule="auto"/>
        <w:jc w:val="center"/>
        <w:rPr>
          <w:rFonts w:ascii="Arial" w:eastAsia="Arial" w:hAnsi="Arial" w:cs="Arial"/>
          <w:sz w:val="12"/>
        </w:rPr>
      </w:pPr>
      <w:r>
        <w:rPr>
          <w:rFonts w:ascii="Arial" w:eastAsia="Arial" w:hAnsi="Arial" w:cs="Arial"/>
          <w:i/>
          <w:sz w:val="14"/>
        </w:rPr>
        <w:t>* dot. wykonawców, którzy wnieśli wadium w formie pieniężnej</w:t>
      </w:r>
    </w:p>
    <w:p w14:paraId="2342522F" w14:textId="77777777" w:rsidR="005B0631" w:rsidRDefault="005B0631" w:rsidP="005B0631">
      <w:pPr>
        <w:spacing w:after="0" w:line="240" w:lineRule="auto"/>
        <w:jc w:val="both"/>
        <w:rPr>
          <w:rFonts w:ascii="Arial" w:eastAsia="Arial" w:hAnsi="Arial" w:cs="Arial"/>
          <w:sz w:val="16"/>
        </w:rPr>
      </w:pPr>
    </w:p>
    <w:p w14:paraId="42578CE5" w14:textId="77777777" w:rsidR="005B0631" w:rsidRPr="00AC6FE6" w:rsidRDefault="005B0631" w:rsidP="005B0631">
      <w:pPr>
        <w:spacing w:after="0" w:line="240" w:lineRule="auto"/>
        <w:ind w:left="284" w:hanging="284"/>
        <w:jc w:val="both"/>
        <w:rPr>
          <w:rFonts w:ascii="Arial" w:eastAsia="Arial" w:hAnsi="Arial" w:cs="Arial"/>
          <w:b/>
        </w:rPr>
      </w:pPr>
      <w:r>
        <w:rPr>
          <w:rFonts w:ascii="Arial" w:eastAsia="Arial" w:hAnsi="Arial" w:cs="Arial"/>
        </w:rPr>
        <w:t xml:space="preserve">6) </w:t>
      </w:r>
      <w:r w:rsidRPr="00AC6FE6">
        <w:rPr>
          <w:rFonts w:ascii="Arial" w:eastAsia="Arial" w:hAnsi="Arial" w:cs="Arial"/>
        </w:rPr>
        <w:t>oświadczamy, że zapoznaliśmy się z projektowanymi postanowieniami umowy,</w:t>
      </w:r>
      <w:r>
        <w:rPr>
          <w:rFonts w:ascii="Arial" w:eastAsia="Arial" w:hAnsi="Arial" w:cs="Arial"/>
        </w:rPr>
        <w:t xml:space="preserve"> </w:t>
      </w:r>
      <w:r w:rsidRPr="00AC6FE6">
        <w:rPr>
          <w:rFonts w:ascii="Arial" w:eastAsia="Arial" w:hAnsi="Arial" w:cs="Arial"/>
        </w:rPr>
        <w:t xml:space="preserve">stanowiącymi integralną część SWZ i zobowiązujemy się w przypadku wyboru naszej oferty do zawarcia umowy z zamawiającym na warunkach tam określonych, </w:t>
      </w:r>
      <w:r w:rsidRPr="00AC6FE6">
        <w:rPr>
          <w:rFonts w:ascii="Arial" w:eastAsia="Arial" w:hAnsi="Arial" w:cs="Arial"/>
          <w:b/>
        </w:rPr>
        <w:t>w miejscu i terminie wyznaczonym przez Zamawiającego.</w:t>
      </w:r>
    </w:p>
    <w:p w14:paraId="33C51365" w14:textId="77777777" w:rsidR="005B0631" w:rsidRPr="00CF50F4" w:rsidRDefault="005B0631" w:rsidP="005B0631">
      <w:pPr>
        <w:pStyle w:val="Akapitzlist"/>
        <w:spacing w:after="0" w:line="240" w:lineRule="auto"/>
        <w:ind w:left="284"/>
        <w:jc w:val="both"/>
        <w:rPr>
          <w:rFonts w:ascii="Arial" w:eastAsia="Arial" w:hAnsi="Arial" w:cs="Arial"/>
          <w:b/>
        </w:rPr>
      </w:pPr>
    </w:p>
    <w:p w14:paraId="2A85DA3E" w14:textId="77777777" w:rsidR="005B0631" w:rsidRPr="00AC6FE6" w:rsidRDefault="005B0631" w:rsidP="005B0631">
      <w:pPr>
        <w:spacing w:after="0" w:line="240" w:lineRule="auto"/>
        <w:ind w:left="284" w:hanging="284"/>
        <w:jc w:val="both"/>
        <w:rPr>
          <w:rFonts w:ascii="Arial" w:eastAsia="Arial" w:hAnsi="Arial" w:cs="Arial"/>
        </w:rPr>
      </w:pPr>
      <w:r>
        <w:rPr>
          <w:rFonts w:ascii="Arial" w:eastAsia="Arial" w:hAnsi="Arial" w:cs="Arial"/>
        </w:rPr>
        <w:t>7)</w:t>
      </w:r>
      <w:r w:rsidRPr="00AC6FE6">
        <w:rPr>
          <w:rFonts w:ascii="Arial" w:eastAsia="Arial" w:hAnsi="Arial" w:cs="Arial"/>
        </w:rPr>
        <w:t xml:space="preserve"> oświadczamy, że składamy niniejszą ofertę we własnym imieniu/jako lider konsorcjum* zarządzanego przez …………………………………………………………………………..</w:t>
      </w:r>
    </w:p>
    <w:p w14:paraId="6C123A1D" w14:textId="77777777" w:rsidR="005B0631" w:rsidRDefault="005B0631" w:rsidP="005B0631">
      <w:pPr>
        <w:spacing w:after="0" w:line="240" w:lineRule="auto"/>
        <w:ind w:left="284" w:hanging="284"/>
        <w:jc w:val="center"/>
        <w:rPr>
          <w:rFonts w:ascii="Arial" w:eastAsia="Arial" w:hAnsi="Arial" w:cs="Arial"/>
          <w:i/>
          <w:sz w:val="12"/>
        </w:rPr>
      </w:pPr>
      <w:r>
        <w:rPr>
          <w:rFonts w:ascii="Arial" w:eastAsia="Arial" w:hAnsi="Arial" w:cs="Arial"/>
          <w:i/>
          <w:sz w:val="12"/>
        </w:rPr>
        <w:t>(nazwa lidera)</w:t>
      </w:r>
    </w:p>
    <w:p w14:paraId="124C5037" w14:textId="77777777" w:rsidR="005B0631" w:rsidRPr="00CF50F4" w:rsidRDefault="005B0631" w:rsidP="005B0631">
      <w:pPr>
        <w:spacing w:after="120" w:line="240" w:lineRule="auto"/>
        <w:ind w:left="284" w:hanging="284"/>
        <w:rPr>
          <w:rFonts w:ascii="Arial" w:eastAsia="Arial" w:hAnsi="Arial" w:cs="Arial"/>
          <w:i/>
        </w:rPr>
      </w:pPr>
      <w:r>
        <w:rPr>
          <w:rFonts w:ascii="Arial" w:eastAsia="Arial" w:hAnsi="Arial" w:cs="Arial"/>
          <w:iCs/>
        </w:rPr>
        <w:t xml:space="preserve">    </w:t>
      </w:r>
      <w:r w:rsidRPr="009D19CF">
        <w:rPr>
          <w:rFonts w:ascii="Arial" w:eastAsia="Arial" w:hAnsi="Arial" w:cs="Arial"/>
          <w:iCs/>
        </w:rPr>
        <w:t>Potwierdzamy, iż nie uczestniczymy w jakiejkolwiek innej ofercie dotyczącej tego samego postępowania</w:t>
      </w:r>
      <w:r>
        <w:rPr>
          <w:rFonts w:ascii="Arial" w:eastAsia="Arial" w:hAnsi="Arial" w:cs="Arial"/>
          <w:i/>
        </w:rPr>
        <w:t>.</w:t>
      </w:r>
      <w:r>
        <w:rPr>
          <w:rFonts w:ascii="Arial" w:eastAsia="Arial" w:hAnsi="Arial" w:cs="Arial"/>
          <w:i/>
          <w:sz w:val="18"/>
        </w:rPr>
        <w:t>* niepotrzebne skreślić</w:t>
      </w:r>
    </w:p>
    <w:p w14:paraId="14AE1431" w14:textId="77777777" w:rsidR="005B0631" w:rsidRPr="00B02BC1" w:rsidRDefault="005B0631" w:rsidP="005B0631">
      <w:pPr>
        <w:spacing w:before="120" w:after="120" w:line="240" w:lineRule="auto"/>
        <w:jc w:val="both"/>
        <w:rPr>
          <w:rFonts w:ascii="Arial" w:eastAsia="Arial" w:hAnsi="Arial" w:cs="Arial"/>
        </w:rPr>
      </w:pPr>
      <w:r>
        <w:rPr>
          <w:rFonts w:ascii="Arial" w:eastAsia="Arial" w:hAnsi="Arial" w:cs="Arial"/>
        </w:rPr>
        <w:t xml:space="preserve">8) </w:t>
      </w:r>
      <w:r w:rsidRPr="00B02BC1">
        <w:rPr>
          <w:rFonts w:ascii="Arial" w:eastAsia="Arial" w:hAnsi="Arial" w:cs="Arial"/>
        </w:rPr>
        <w:t>integralną część stanowią wymagane załączniki zgodnie z SWZ</w:t>
      </w:r>
      <w:r>
        <w:rPr>
          <w:rFonts w:ascii="Arial" w:eastAsia="Arial" w:hAnsi="Arial" w:cs="Arial"/>
        </w:rPr>
        <w:t>.</w:t>
      </w:r>
    </w:p>
    <w:p w14:paraId="754956D7" w14:textId="77777777" w:rsidR="005B0631" w:rsidRPr="00197E94" w:rsidRDefault="005B0631" w:rsidP="005B0631">
      <w:pPr>
        <w:rPr>
          <w:rFonts w:ascii="Arial" w:hAnsi="Arial" w:cs="Arial"/>
        </w:rPr>
      </w:pPr>
      <w:r>
        <w:rPr>
          <w:rFonts w:ascii="Arial" w:eastAsia="Arial" w:hAnsi="Arial" w:cs="Arial"/>
        </w:rPr>
        <w:lastRenderedPageBreak/>
        <w:t>9</w:t>
      </w:r>
      <w:r w:rsidRPr="00197E94">
        <w:rPr>
          <w:rFonts w:ascii="Arial" w:eastAsia="Arial" w:hAnsi="Arial" w:cs="Arial"/>
        </w:rPr>
        <w:t xml:space="preserve">) </w:t>
      </w:r>
      <w:r w:rsidRPr="00197E94">
        <w:rPr>
          <w:rFonts w:ascii="Arial" w:hAnsi="Arial" w:cs="Arial"/>
        </w:rPr>
        <w:t>osoba upoważniona do</w:t>
      </w:r>
      <w:r>
        <w:rPr>
          <w:rFonts w:ascii="Arial" w:hAnsi="Arial" w:cs="Arial"/>
        </w:rPr>
        <w:t xml:space="preserve"> kontaktu:</w:t>
      </w:r>
    </w:p>
    <w:p w14:paraId="19957B68" w14:textId="77777777" w:rsidR="005B0631" w:rsidRDefault="005B0631" w:rsidP="005B0631">
      <w:pPr>
        <w:spacing w:after="0" w:line="360" w:lineRule="auto"/>
        <w:ind w:firstLine="284"/>
        <w:jc w:val="both"/>
        <w:rPr>
          <w:rFonts w:ascii="Arial" w:eastAsia="Arial" w:hAnsi="Arial" w:cs="Arial"/>
        </w:rPr>
      </w:pPr>
      <w:r>
        <w:rPr>
          <w:rFonts w:ascii="Arial" w:eastAsia="Arial" w:hAnsi="Arial" w:cs="Arial"/>
        </w:rPr>
        <w:t>Imię i Nazwisko ……………………………….</w:t>
      </w:r>
    </w:p>
    <w:p w14:paraId="16ABFDA8" w14:textId="77777777" w:rsidR="005B0631" w:rsidRDefault="005B0631" w:rsidP="005B0631">
      <w:pPr>
        <w:spacing w:after="0" w:line="360" w:lineRule="auto"/>
        <w:ind w:firstLine="284"/>
        <w:jc w:val="both"/>
        <w:rPr>
          <w:rFonts w:ascii="Arial" w:eastAsia="Arial" w:hAnsi="Arial" w:cs="Arial"/>
        </w:rPr>
      </w:pPr>
      <w:r>
        <w:rPr>
          <w:rFonts w:ascii="Arial" w:eastAsia="Arial" w:hAnsi="Arial" w:cs="Arial"/>
        </w:rPr>
        <w:t>nr telefonu …………………………………………</w:t>
      </w:r>
    </w:p>
    <w:p w14:paraId="5F2EC456" w14:textId="77777777" w:rsidR="005B0631" w:rsidRDefault="005B0631" w:rsidP="005B0631">
      <w:pPr>
        <w:spacing w:after="0" w:line="360" w:lineRule="auto"/>
        <w:ind w:firstLine="284"/>
        <w:jc w:val="both"/>
        <w:rPr>
          <w:rFonts w:ascii="Arial" w:eastAsia="Arial" w:hAnsi="Arial" w:cs="Arial"/>
        </w:rPr>
      </w:pPr>
      <w:r>
        <w:rPr>
          <w:rFonts w:ascii="Arial" w:eastAsia="Arial" w:hAnsi="Arial" w:cs="Arial"/>
        </w:rPr>
        <w:t xml:space="preserve">adres </w:t>
      </w:r>
      <w:r w:rsidRPr="00A86419">
        <w:rPr>
          <w:rFonts w:ascii="Arial" w:eastAsia="Arial" w:hAnsi="Arial" w:cs="Arial"/>
        </w:rPr>
        <w:t>e-mail</w:t>
      </w:r>
      <w:r w:rsidRPr="00CA2683">
        <w:rPr>
          <w:rFonts w:ascii="Arial" w:eastAsia="Arial" w:hAnsi="Arial" w:cs="Arial"/>
          <w:b/>
          <w:bCs/>
        </w:rPr>
        <w:t xml:space="preserve"> </w:t>
      </w:r>
      <w:r>
        <w:rPr>
          <w:rFonts w:ascii="Arial" w:eastAsia="Arial" w:hAnsi="Arial" w:cs="Arial"/>
        </w:rPr>
        <w:t>do korespondencji ………………………………………….</w:t>
      </w:r>
    </w:p>
    <w:p w14:paraId="202EFAD3" w14:textId="77777777" w:rsidR="005B0631" w:rsidRPr="000B02F4" w:rsidRDefault="005B0631" w:rsidP="005B0631">
      <w:pPr>
        <w:spacing w:after="0" w:line="360" w:lineRule="auto"/>
        <w:jc w:val="both"/>
        <w:rPr>
          <w:rFonts w:ascii="Arial" w:eastAsia="Arial" w:hAnsi="Arial" w:cs="Arial"/>
          <w:sz w:val="6"/>
          <w:szCs w:val="6"/>
        </w:rPr>
      </w:pPr>
    </w:p>
    <w:p w14:paraId="4559337D" w14:textId="77777777" w:rsidR="005B0631" w:rsidRPr="003B129F" w:rsidRDefault="005B0631" w:rsidP="005B0631">
      <w:pPr>
        <w:spacing w:after="0" w:line="240" w:lineRule="auto"/>
        <w:ind w:left="426" w:hanging="426"/>
        <w:jc w:val="both"/>
        <w:rPr>
          <w:rFonts w:ascii="Arial" w:eastAsia="Arial" w:hAnsi="Arial" w:cs="Arial"/>
        </w:rPr>
      </w:pPr>
      <w:r>
        <w:rPr>
          <w:rFonts w:ascii="Arial" w:eastAsia="Arial" w:hAnsi="Arial" w:cs="Arial"/>
        </w:rPr>
        <w:t xml:space="preserve">10) </w:t>
      </w:r>
      <w:r w:rsidRPr="003B129F">
        <w:rPr>
          <w:rFonts w:ascii="Arial" w:eastAsia="Arial" w:hAnsi="Arial" w:cs="Arial"/>
        </w:rPr>
        <w:t>oświadczamy,</w:t>
      </w:r>
      <w:r w:rsidRPr="003B129F">
        <w:rPr>
          <w:rFonts w:ascii="Times New Roman" w:eastAsia="Times New Roman" w:hAnsi="Times New Roman" w:cs="Times New Roman"/>
          <w:b/>
          <w:sz w:val="24"/>
        </w:rPr>
        <w:t xml:space="preserve"> </w:t>
      </w:r>
      <w:r w:rsidRPr="003B129F">
        <w:rPr>
          <w:rFonts w:ascii="Arial" w:eastAsia="Arial" w:hAnsi="Arial" w:cs="Arial"/>
        </w:rPr>
        <w:t>że wypełniliśmy obowiązki informacyjne przewidziane w art. 13 lub art. 14 RODO* wobec osób fizycznych, od których dane osobowe bezpośrednio lub pośrednio pozyskaliśmy w celu ubiegania się o udzielenie zamówienia publicznego w niniejszym postępowaniu**,</w:t>
      </w:r>
    </w:p>
    <w:p w14:paraId="0A191D27" w14:textId="77777777" w:rsidR="005B0631" w:rsidRDefault="005B0631" w:rsidP="005B0631">
      <w:pPr>
        <w:spacing w:after="0" w:line="240" w:lineRule="auto"/>
        <w:ind w:left="426" w:hanging="142"/>
        <w:jc w:val="both"/>
        <w:rPr>
          <w:rFonts w:ascii="Arial" w:eastAsia="Arial" w:hAnsi="Arial" w:cs="Arial"/>
          <w:sz w:val="6"/>
        </w:rPr>
      </w:pPr>
    </w:p>
    <w:p w14:paraId="00801360" w14:textId="77777777" w:rsidR="005B0631" w:rsidRDefault="005B0631" w:rsidP="005B0631">
      <w:pPr>
        <w:spacing w:after="0" w:line="240" w:lineRule="auto"/>
        <w:ind w:left="426" w:hanging="142"/>
        <w:jc w:val="both"/>
        <w:rPr>
          <w:rFonts w:ascii="Arial" w:eastAsia="Arial" w:hAnsi="Arial" w:cs="Arial"/>
          <w:sz w:val="18"/>
        </w:rPr>
      </w:pPr>
      <w:r>
        <w:rPr>
          <w:rFonts w:ascii="Arial" w:eastAsia="Arial" w:hAnsi="Arial" w:cs="Arial"/>
          <w:sz w:val="18"/>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C73F1D0" w14:textId="77777777" w:rsidR="005B0631" w:rsidRDefault="005B0631" w:rsidP="005B0631">
      <w:pPr>
        <w:spacing w:after="0" w:line="240" w:lineRule="auto"/>
        <w:ind w:left="426" w:hanging="142"/>
        <w:jc w:val="both"/>
        <w:rPr>
          <w:rFonts w:ascii="Arial" w:eastAsia="Arial" w:hAnsi="Arial" w:cs="Arial"/>
          <w:sz w:val="18"/>
        </w:rPr>
      </w:pPr>
      <w:r>
        <w:rPr>
          <w:rFonts w:ascii="Arial" w:eastAsia="Arial" w:hAnsi="Arial" w:cs="Arial"/>
          <w:sz w:val="18"/>
        </w:rPr>
        <w:t xml:space="preserve"> **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7108B4A" w14:textId="77777777" w:rsidR="005B0631" w:rsidRDefault="005B0631" w:rsidP="005B0631">
      <w:pPr>
        <w:spacing w:after="0" w:line="240" w:lineRule="auto"/>
        <w:ind w:left="426" w:hanging="142"/>
        <w:jc w:val="both"/>
        <w:rPr>
          <w:rFonts w:ascii="Arial" w:eastAsia="Arial" w:hAnsi="Arial" w:cs="Arial"/>
        </w:rPr>
      </w:pPr>
    </w:p>
    <w:p w14:paraId="70BC42D6" w14:textId="77777777" w:rsidR="005B0631" w:rsidRPr="00B02BC1" w:rsidRDefault="005B0631" w:rsidP="005B0631">
      <w:pPr>
        <w:spacing w:after="0" w:line="240" w:lineRule="auto"/>
        <w:ind w:left="426" w:hanging="426"/>
        <w:jc w:val="both"/>
        <w:rPr>
          <w:rFonts w:ascii="Arial" w:eastAsia="Arial" w:hAnsi="Arial" w:cs="Arial"/>
        </w:rPr>
      </w:pPr>
      <w:r>
        <w:rPr>
          <w:rFonts w:ascii="Arial" w:eastAsia="Arial" w:hAnsi="Arial" w:cs="Arial"/>
        </w:rPr>
        <w:t xml:space="preserve">11) </w:t>
      </w:r>
      <w:r w:rsidRPr="00B02BC1">
        <w:rPr>
          <w:rFonts w:ascii="Arial" w:eastAsia="Arial" w:hAnsi="Arial" w:cs="Arial"/>
        </w:rPr>
        <w:t>oświadczamy, że w rozumieniu przepisów ustawy z dnia 6 marca 2018 r. - Prawo przedsiębiorców (Dz.U. z 202</w:t>
      </w:r>
      <w:r>
        <w:rPr>
          <w:rFonts w:ascii="Arial" w:eastAsia="Arial" w:hAnsi="Arial" w:cs="Arial"/>
        </w:rPr>
        <w:t>4</w:t>
      </w:r>
      <w:r w:rsidRPr="00B02BC1">
        <w:rPr>
          <w:rFonts w:ascii="Arial" w:eastAsia="Arial" w:hAnsi="Arial" w:cs="Arial"/>
        </w:rPr>
        <w:t xml:space="preserve"> r. poz. </w:t>
      </w:r>
      <w:r>
        <w:rPr>
          <w:rFonts w:ascii="Arial" w:eastAsia="Arial" w:hAnsi="Arial" w:cs="Arial"/>
        </w:rPr>
        <w:t>236</w:t>
      </w:r>
      <w:r w:rsidRPr="00B02BC1">
        <w:rPr>
          <w:rFonts w:ascii="Arial" w:eastAsia="Arial" w:hAnsi="Arial" w:cs="Arial"/>
        </w:rPr>
        <w:t xml:space="preserve"> z późn. zm.) jesteśmy:</w:t>
      </w:r>
    </w:p>
    <w:p w14:paraId="015D0B59" w14:textId="27E43B05" w:rsidR="005B0631" w:rsidRPr="008A7DAC" w:rsidRDefault="00954828" w:rsidP="005B0631">
      <w:pPr>
        <w:spacing w:line="240" w:lineRule="auto"/>
        <w:ind w:left="426"/>
        <w:jc w:val="both"/>
        <w:rPr>
          <w:rFonts w:ascii="Arial" w:eastAsia="Arial" w:hAnsi="Arial" w:cs="Arial"/>
          <w:bCs/>
          <w:sz w:val="28"/>
          <w:szCs w:val="28"/>
        </w:rPr>
      </w:pPr>
      <w:sdt>
        <w:sdtPr>
          <w:rPr>
            <w:rFonts w:ascii="Arial" w:eastAsia="Symbol" w:hAnsi="Arial" w:cs="Arial"/>
            <w:bCs/>
            <w:sz w:val="28"/>
            <w:szCs w:val="28"/>
          </w:rPr>
          <w:id w:val="1315533497"/>
          <w14:checkbox>
            <w14:checked w14:val="0"/>
            <w14:checkedState w14:val="2612" w14:font="MS Gothic"/>
            <w14:uncheckedState w14:val="2610" w14:font="MS Gothic"/>
          </w14:checkbox>
        </w:sdtPr>
        <w:sdtEndPr/>
        <w:sdtContent>
          <w:r w:rsidR="00C00164">
            <w:rPr>
              <w:rFonts w:ascii="MS Gothic" w:eastAsia="MS Gothic" w:hAnsi="MS Gothic" w:cs="Arial" w:hint="eastAsia"/>
              <w:bCs/>
              <w:sz w:val="28"/>
              <w:szCs w:val="28"/>
            </w:rPr>
            <w:t>☐</w:t>
          </w:r>
        </w:sdtContent>
      </w:sdt>
      <w:r w:rsidR="005B0631" w:rsidRPr="008A7DAC">
        <w:rPr>
          <w:rFonts w:ascii="Arial" w:eastAsia="Symbol" w:hAnsi="Arial" w:cs="Arial"/>
          <w:bCs/>
          <w:sz w:val="28"/>
          <w:szCs w:val="28"/>
        </w:rPr>
        <w:t xml:space="preserve"> </w:t>
      </w:r>
      <w:r w:rsidR="005B0631" w:rsidRPr="008A7DAC">
        <w:rPr>
          <w:rFonts w:ascii="Arial" w:eastAsia="Arial" w:hAnsi="Arial" w:cs="Arial"/>
          <w:bCs/>
        </w:rPr>
        <w:t>mikro</w:t>
      </w:r>
      <w:r w:rsidR="005B0631" w:rsidRPr="008A7DAC">
        <w:rPr>
          <w:rFonts w:ascii="Arial" w:eastAsia="Arial" w:hAnsi="Arial" w:cs="Arial"/>
          <w:bCs/>
          <w:sz w:val="28"/>
          <w:szCs w:val="28"/>
        </w:rPr>
        <w:t xml:space="preserve"> / </w:t>
      </w:r>
      <w:sdt>
        <w:sdtPr>
          <w:rPr>
            <w:rFonts w:ascii="Arial" w:eastAsia="Arial" w:hAnsi="Arial" w:cs="Arial"/>
            <w:bCs/>
            <w:sz w:val="28"/>
            <w:szCs w:val="28"/>
          </w:rPr>
          <w:id w:val="704751285"/>
          <w14:checkbox>
            <w14:checked w14:val="0"/>
            <w14:checkedState w14:val="2612" w14:font="MS Gothic"/>
            <w14:uncheckedState w14:val="2610" w14:font="MS Gothic"/>
          </w14:checkbox>
        </w:sdtPr>
        <w:sdtEndPr/>
        <w:sdtContent>
          <w:r w:rsidR="00C00164">
            <w:rPr>
              <w:rFonts w:ascii="MS Gothic" w:eastAsia="MS Gothic" w:hAnsi="MS Gothic" w:cs="Arial" w:hint="eastAsia"/>
              <w:bCs/>
              <w:sz w:val="28"/>
              <w:szCs w:val="28"/>
            </w:rPr>
            <w:t>☐</w:t>
          </w:r>
        </w:sdtContent>
      </w:sdt>
      <w:r w:rsidR="005B0631" w:rsidRPr="008A7DAC">
        <w:rPr>
          <w:rFonts w:ascii="Arial" w:eastAsia="Symbol" w:hAnsi="Arial" w:cs="Arial"/>
          <w:bCs/>
          <w:sz w:val="28"/>
          <w:szCs w:val="28"/>
        </w:rPr>
        <w:t xml:space="preserve"> </w:t>
      </w:r>
      <w:r w:rsidR="005B0631" w:rsidRPr="008A7DAC">
        <w:rPr>
          <w:rFonts w:ascii="Arial" w:eastAsia="Arial" w:hAnsi="Arial" w:cs="Arial"/>
          <w:bCs/>
        </w:rPr>
        <w:t>małym</w:t>
      </w:r>
      <w:r w:rsidR="005B0631" w:rsidRPr="008A7DAC">
        <w:rPr>
          <w:rFonts w:ascii="Arial" w:eastAsia="Arial" w:hAnsi="Arial" w:cs="Arial"/>
          <w:bCs/>
          <w:sz w:val="28"/>
          <w:szCs w:val="28"/>
        </w:rPr>
        <w:t xml:space="preserve"> / </w:t>
      </w:r>
      <w:sdt>
        <w:sdtPr>
          <w:rPr>
            <w:rFonts w:ascii="Arial" w:eastAsia="Arial" w:hAnsi="Arial" w:cs="Arial"/>
            <w:bCs/>
            <w:sz w:val="28"/>
            <w:szCs w:val="28"/>
          </w:rPr>
          <w:id w:val="1595127686"/>
          <w14:checkbox>
            <w14:checked w14:val="0"/>
            <w14:checkedState w14:val="2612" w14:font="MS Gothic"/>
            <w14:uncheckedState w14:val="2610" w14:font="MS Gothic"/>
          </w14:checkbox>
        </w:sdtPr>
        <w:sdtEndPr/>
        <w:sdtContent>
          <w:r w:rsidR="00C00164">
            <w:rPr>
              <w:rFonts w:ascii="MS Gothic" w:eastAsia="MS Gothic" w:hAnsi="MS Gothic" w:cs="Arial" w:hint="eastAsia"/>
              <w:bCs/>
              <w:sz w:val="28"/>
              <w:szCs w:val="28"/>
            </w:rPr>
            <w:t>☐</w:t>
          </w:r>
        </w:sdtContent>
      </w:sdt>
      <w:r w:rsidR="005B0631" w:rsidRPr="008A7DAC">
        <w:rPr>
          <w:rFonts w:ascii="Arial" w:eastAsia="Symbol" w:hAnsi="Arial" w:cs="Arial"/>
          <w:bCs/>
          <w:sz w:val="28"/>
          <w:szCs w:val="28"/>
        </w:rPr>
        <w:t xml:space="preserve"> </w:t>
      </w:r>
      <w:r w:rsidR="005B0631" w:rsidRPr="008A7DAC">
        <w:rPr>
          <w:rFonts w:ascii="Arial" w:eastAsia="Arial" w:hAnsi="Arial" w:cs="Arial"/>
          <w:bCs/>
        </w:rPr>
        <w:t xml:space="preserve">średnim przedsiębiorcą </w:t>
      </w:r>
      <w:r w:rsidR="005B0631" w:rsidRPr="008A7DAC">
        <w:rPr>
          <w:rFonts w:ascii="Symbol" w:eastAsia="Symbol" w:hAnsi="Symbol" w:cs="Symbol"/>
          <w:bCs/>
        </w:rPr>
        <w:t>*</w:t>
      </w:r>
    </w:p>
    <w:p w14:paraId="698915B1" w14:textId="77777777" w:rsidR="005B0631" w:rsidRDefault="005B0631" w:rsidP="005B0631">
      <w:pPr>
        <w:spacing w:after="0" w:line="240" w:lineRule="auto"/>
        <w:ind w:left="284"/>
        <w:jc w:val="both"/>
        <w:rPr>
          <w:rFonts w:ascii="Arial" w:eastAsia="Symbol" w:hAnsi="Arial" w:cs="Arial"/>
          <w:bCs/>
          <w:color w:val="FF0000"/>
        </w:rPr>
      </w:pPr>
      <w:r>
        <w:rPr>
          <w:rFonts w:ascii="Arial" w:eastAsia="Arial" w:hAnsi="Arial" w:cs="Arial"/>
        </w:rPr>
        <w:t>*</w:t>
      </w:r>
      <w:r>
        <w:rPr>
          <w:rFonts w:ascii="Arial" w:eastAsia="Arial" w:hAnsi="Arial" w:cs="Arial"/>
          <w:i/>
          <w:sz w:val="18"/>
        </w:rPr>
        <w:t xml:space="preserve"> właściwe zaznaczyć</w:t>
      </w:r>
    </w:p>
    <w:p w14:paraId="4B1228A1" w14:textId="77777777" w:rsidR="005B0631" w:rsidRDefault="005B0631" w:rsidP="005B0631">
      <w:pPr>
        <w:spacing w:after="0" w:line="240" w:lineRule="auto"/>
        <w:jc w:val="both"/>
        <w:rPr>
          <w:rFonts w:ascii="Arial" w:eastAsia="Symbol" w:hAnsi="Arial" w:cs="Arial"/>
          <w:bCs/>
          <w:color w:val="FF0000"/>
        </w:rPr>
      </w:pPr>
    </w:p>
    <w:p w14:paraId="12AD7B10" w14:textId="77777777" w:rsidR="005B0631" w:rsidRDefault="005B0631" w:rsidP="005B0631">
      <w:pPr>
        <w:spacing w:after="0" w:line="240" w:lineRule="auto"/>
        <w:jc w:val="both"/>
        <w:rPr>
          <w:rFonts w:ascii="Arial" w:eastAsia="Arial" w:hAnsi="Arial" w:cs="Arial"/>
          <w:sz w:val="16"/>
        </w:rPr>
      </w:pPr>
    </w:p>
    <w:p w14:paraId="2456CEBC" w14:textId="77777777" w:rsidR="005B0631" w:rsidRDefault="005B0631" w:rsidP="005B0631">
      <w:pPr>
        <w:spacing w:after="0" w:line="240" w:lineRule="auto"/>
        <w:jc w:val="both"/>
        <w:rPr>
          <w:rFonts w:ascii="Times New Roman" w:eastAsia="Times New Roman" w:hAnsi="Times New Roman" w:cs="Times New Roman"/>
          <w:sz w:val="20"/>
        </w:rPr>
      </w:pPr>
      <w:r>
        <w:rPr>
          <w:rFonts w:ascii="Arial" w:eastAsia="Arial" w:hAnsi="Arial" w:cs="Arial"/>
          <w:sz w:val="20"/>
        </w:rPr>
        <w:t xml:space="preserve">........................ dnia ......................    </w:t>
      </w:r>
      <w:r>
        <w:rPr>
          <w:rFonts w:ascii="Arial" w:eastAsia="Arial" w:hAnsi="Arial" w:cs="Arial"/>
          <w:sz w:val="20"/>
        </w:rPr>
        <w:tab/>
      </w:r>
      <w:r>
        <w:rPr>
          <w:rFonts w:ascii="Arial" w:eastAsia="Arial" w:hAnsi="Arial" w:cs="Arial"/>
          <w:sz w:val="20"/>
        </w:rPr>
        <w:tab/>
        <w:t xml:space="preserve">       </w:t>
      </w:r>
      <w:r>
        <w:rPr>
          <w:rFonts w:ascii="Times New Roman" w:eastAsia="Times New Roman" w:hAnsi="Times New Roman" w:cs="Times New Roman"/>
          <w:i/>
          <w:sz w:val="20"/>
        </w:rPr>
        <w:t>...........................................................................</w:t>
      </w:r>
      <w:r>
        <w:rPr>
          <w:rFonts w:ascii="Times New Roman" w:eastAsia="Times New Roman" w:hAnsi="Times New Roman" w:cs="Times New Roman"/>
          <w:sz w:val="20"/>
        </w:rPr>
        <w:t>...........</w:t>
      </w:r>
    </w:p>
    <w:p w14:paraId="3145C56F" w14:textId="77777777" w:rsidR="005B0631" w:rsidRPr="004B7C2C" w:rsidRDefault="005B0631" w:rsidP="005B0631">
      <w:pPr>
        <w:spacing w:after="0" w:line="240" w:lineRule="auto"/>
        <w:ind w:left="4536" w:firstLine="4"/>
        <w:jc w:val="center"/>
        <w:rPr>
          <w:rFonts w:ascii="Arial" w:eastAsia="Arial" w:hAnsi="Arial" w:cs="Arial"/>
          <w:i/>
          <w:sz w:val="20"/>
        </w:rPr>
      </w:pPr>
      <w:r>
        <w:rPr>
          <w:rFonts w:ascii="Arial" w:eastAsia="Arial" w:hAnsi="Arial" w:cs="Arial"/>
          <w:i/>
          <w:sz w:val="20"/>
        </w:rPr>
        <w:t>(podpis osoby uprawnionej do reprezentowania Wykonawcy</w:t>
      </w:r>
    </w:p>
    <w:p w14:paraId="5CB40392"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00F9E67D"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0E0BF2D9"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7B703377"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1A735042"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54DAC51F"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67C92B99"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2B9A77A8"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5FED3129"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2983D686"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41C9AA59"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7098DFBC"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33CC3379"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3BDF6C51"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054B4495"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3392C3D9"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25701D76"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459AFB14"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23260D0A"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7235B273"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0C63AF52"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20702CC2"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0A71C88D"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4A2773EE"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42DA7503" w14:textId="77777777" w:rsidR="006606FB" w:rsidRDefault="006606FB" w:rsidP="005B0631">
      <w:pPr>
        <w:overflowPunct w:val="0"/>
        <w:autoSpaceDE w:val="0"/>
        <w:autoSpaceDN w:val="0"/>
        <w:adjustRightInd w:val="0"/>
        <w:spacing w:after="0" w:line="240" w:lineRule="auto"/>
        <w:textAlignment w:val="baseline"/>
        <w:rPr>
          <w:rFonts w:ascii="Arial" w:eastAsia="Arial" w:hAnsi="Arial" w:cs="Arial"/>
          <w:b/>
        </w:rPr>
      </w:pPr>
    </w:p>
    <w:p w14:paraId="66975FD4" w14:textId="77777777" w:rsidR="005B0631" w:rsidRDefault="005B0631" w:rsidP="005B0631">
      <w:pPr>
        <w:overflowPunct w:val="0"/>
        <w:autoSpaceDE w:val="0"/>
        <w:autoSpaceDN w:val="0"/>
        <w:adjustRightInd w:val="0"/>
        <w:spacing w:after="0" w:line="240" w:lineRule="auto"/>
        <w:textAlignment w:val="baseline"/>
        <w:rPr>
          <w:rFonts w:ascii="Arial" w:eastAsia="Arial" w:hAnsi="Arial" w:cs="Arial"/>
          <w:b/>
        </w:rPr>
      </w:pPr>
    </w:p>
    <w:p w14:paraId="517EC59D" w14:textId="77777777" w:rsidR="006606FB" w:rsidRDefault="006606FB" w:rsidP="005B0631">
      <w:pPr>
        <w:overflowPunct w:val="0"/>
        <w:autoSpaceDE w:val="0"/>
        <w:autoSpaceDN w:val="0"/>
        <w:adjustRightInd w:val="0"/>
        <w:spacing w:after="0" w:line="240" w:lineRule="auto"/>
        <w:textAlignment w:val="baseline"/>
        <w:rPr>
          <w:rFonts w:ascii="Arial" w:eastAsia="Arial" w:hAnsi="Arial" w:cs="Arial"/>
          <w:b/>
        </w:rPr>
      </w:pPr>
    </w:p>
    <w:p w14:paraId="559BC0B9" w14:textId="77777777" w:rsidR="00A86419" w:rsidRDefault="00A86419" w:rsidP="005B0631">
      <w:pPr>
        <w:overflowPunct w:val="0"/>
        <w:autoSpaceDE w:val="0"/>
        <w:autoSpaceDN w:val="0"/>
        <w:adjustRightInd w:val="0"/>
        <w:spacing w:after="0" w:line="240" w:lineRule="auto"/>
        <w:textAlignment w:val="baseline"/>
        <w:rPr>
          <w:rFonts w:ascii="Arial" w:eastAsia="Arial" w:hAnsi="Arial" w:cs="Arial"/>
          <w:b/>
        </w:rPr>
      </w:pPr>
    </w:p>
    <w:p w14:paraId="4C06DB5F" w14:textId="77777777" w:rsidR="005B0631" w:rsidRPr="00A04A62" w:rsidRDefault="005B0631" w:rsidP="005B0631">
      <w:pPr>
        <w:overflowPunct w:val="0"/>
        <w:autoSpaceDE w:val="0"/>
        <w:autoSpaceDN w:val="0"/>
        <w:adjustRightInd w:val="0"/>
        <w:spacing w:after="0" w:line="240" w:lineRule="auto"/>
        <w:textAlignment w:val="baseline"/>
        <w:rPr>
          <w:rFonts w:ascii="Arial" w:eastAsia="Arial" w:hAnsi="Arial" w:cs="Arial"/>
          <w:b/>
          <w:sz w:val="18"/>
          <w:szCs w:val="18"/>
        </w:rPr>
      </w:pPr>
      <w:r w:rsidRPr="00A04A62">
        <w:rPr>
          <w:rFonts w:ascii="Arial" w:eastAsia="Arial" w:hAnsi="Arial" w:cs="Arial"/>
          <w:b/>
          <w:sz w:val="18"/>
          <w:szCs w:val="18"/>
        </w:rPr>
        <w:t xml:space="preserve">Wykonawca:   </w:t>
      </w:r>
    </w:p>
    <w:p w14:paraId="7B08800D" w14:textId="77777777" w:rsidR="006606FB" w:rsidRDefault="006606FB" w:rsidP="005B0631">
      <w:pPr>
        <w:overflowPunct w:val="0"/>
        <w:autoSpaceDE w:val="0"/>
        <w:autoSpaceDN w:val="0"/>
        <w:adjustRightInd w:val="0"/>
        <w:spacing w:after="0" w:line="240" w:lineRule="auto"/>
        <w:textAlignment w:val="baseline"/>
        <w:rPr>
          <w:rFonts w:ascii="Arial" w:eastAsia="Arial" w:hAnsi="Arial" w:cs="Arial"/>
          <w:bCs/>
          <w:sz w:val="18"/>
          <w:szCs w:val="18"/>
        </w:rPr>
      </w:pPr>
    </w:p>
    <w:p w14:paraId="04B7424E" w14:textId="77777777" w:rsidR="006606FB" w:rsidRDefault="006606FB" w:rsidP="005B0631">
      <w:pPr>
        <w:overflowPunct w:val="0"/>
        <w:autoSpaceDE w:val="0"/>
        <w:autoSpaceDN w:val="0"/>
        <w:adjustRightInd w:val="0"/>
        <w:spacing w:after="0" w:line="240" w:lineRule="auto"/>
        <w:textAlignment w:val="baseline"/>
        <w:rPr>
          <w:rFonts w:ascii="Arial" w:eastAsia="Arial" w:hAnsi="Arial" w:cs="Arial"/>
          <w:bCs/>
          <w:sz w:val="18"/>
          <w:szCs w:val="18"/>
        </w:rPr>
      </w:pPr>
    </w:p>
    <w:p w14:paraId="4D70FC17" w14:textId="77777777" w:rsidR="006606FB" w:rsidRDefault="006606FB" w:rsidP="005B0631">
      <w:pPr>
        <w:overflowPunct w:val="0"/>
        <w:autoSpaceDE w:val="0"/>
        <w:autoSpaceDN w:val="0"/>
        <w:adjustRightInd w:val="0"/>
        <w:spacing w:after="0" w:line="240" w:lineRule="auto"/>
        <w:textAlignment w:val="baseline"/>
        <w:rPr>
          <w:rFonts w:ascii="Arial" w:eastAsia="Arial" w:hAnsi="Arial" w:cs="Arial"/>
          <w:bCs/>
          <w:sz w:val="18"/>
          <w:szCs w:val="18"/>
        </w:rPr>
      </w:pPr>
    </w:p>
    <w:p w14:paraId="17DB9E66" w14:textId="77777777" w:rsidR="006606FB" w:rsidRDefault="006606FB" w:rsidP="005B0631">
      <w:pPr>
        <w:overflowPunct w:val="0"/>
        <w:autoSpaceDE w:val="0"/>
        <w:autoSpaceDN w:val="0"/>
        <w:adjustRightInd w:val="0"/>
        <w:spacing w:after="0" w:line="240" w:lineRule="auto"/>
        <w:textAlignment w:val="baseline"/>
        <w:rPr>
          <w:rFonts w:ascii="Arial" w:eastAsia="Arial" w:hAnsi="Arial" w:cs="Arial"/>
          <w:bCs/>
          <w:sz w:val="18"/>
          <w:szCs w:val="18"/>
        </w:rPr>
      </w:pPr>
    </w:p>
    <w:p w14:paraId="3E1AB3AA" w14:textId="0283DDAB" w:rsidR="005B0631" w:rsidRPr="00A04A62" w:rsidRDefault="005B0631" w:rsidP="005B0631">
      <w:pPr>
        <w:overflowPunct w:val="0"/>
        <w:autoSpaceDE w:val="0"/>
        <w:autoSpaceDN w:val="0"/>
        <w:adjustRightInd w:val="0"/>
        <w:spacing w:after="0" w:line="240" w:lineRule="auto"/>
        <w:textAlignment w:val="baseline"/>
        <w:rPr>
          <w:rFonts w:ascii="Arial" w:eastAsia="Arial" w:hAnsi="Arial" w:cs="Arial"/>
          <w:bCs/>
          <w:sz w:val="18"/>
          <w:szCs w:val="18"/>
        </w:rPr>
      </w:pPr>
      <w:r w:rsidRPr="00A04A62">
        <w:rPr>
          <w:rFonts w:ascii="Arial" w:eastAsia="Arial" w:hAnsi="Arial" w:cs="Arial"/>
          <w:bCs/>
          <w:sz w:val="18"/>
          <w:szCs w:val="18"/>
        </w:rPr>
        <w:t xml:space="preserve">……………………………..                                                                                            </w:t>
      </w:r>
    </w:p>
    <w:p w14:paraId="216B46AB" w14:textId="77777777" w:rsidR="005B0631" w:rsidRPr="00A04A62" w:rsidRDefault="005B0631" w:rsidP="005B0631">
      <w:pPr>
        <w:spacing w:after="0" w:line="240" w:lineRule="auto"/>
        <w:rPr>
          <w:rFonts w:ascii="Arial" w:eastAsia="Arial" w:hAnsi="Arial" w:cs="Arial"/>
          <w:i/>
          <w:sz w:val="18"/>
          <w:szCs w:val="18"/>
        </w:rPr>
      </w:pPr>
      <w:r w:rsidRPr="00A04A62">
        <w:rPr>
          <w:rFonts w:ascii="Arial" w:eastAsia="Arial" w:hAnsi="Arial" w:cs="Arial"/>
          <w:i/>
          <w:sz w:val="18"/>
          <w:szCs w:val="18"/>
        </w:rPr>
        <w:t>(pełna nazwa/firma, adres</w:t>
      </w:r>
    </w:p>
    <w:p w14:paraId="2B82D3A8" w14:textId="77777777" w:rsidR="005B0631" w:rsidRPr="00CD39E8" w:rsidRDefault="005B0631" w:rsidP="005B0631">
      <w:pPr>
        <w:spacing w:after="0" w:line="240" w:lineRule="auto"/>
        <w:rPr>
          <w:rFonts w:ascii="Arial" w:eastAsia="Arial" w:hAnsi="Arial" w:cs="Arial"/>
          <w:i/>
          <w:sz w:val="18"/>
          <w:szCs w:val="18"/>
        </w:rPr>
      </w:pPr>
      <w:r w:rsidRPr="00A04A62">
        <w:rPr>
          <w:rFonts w:ascii="Arial" w:eastAsia="Arial" w:hAnsi="Arial" w:cs="Arial"/>
          <w:i/>
          <w:sz w:val="18"/>
          <w:szCs w:val="18"/>
        </w:rPr>
        <w:t xml:space="preserve">NIP, REGON, KRS/CEiDG) </w:t>
      </w:r>
    </w:p>
    <w:p w14:paraId="54FE9D16" w14:textId="77777777" w:rsidR="005B0631" w:rsidRDefault="005B0631" w:rsidP="005B0631">
      <w:pPr>
        <w:spacing w:after="120" w:line="360" w:lineRule="auto"/>
        <w:jc w:val="center"/>
        <w:rPr>
          <w:rFonts w:ascii="Arial" w:eastAsia="Arial" w:hAnsi="Arial" w:cs="Arial"/>
        </w:rPr>
      </w:pPr>
      <w:r>
        <w:rPr>
          <w:rFonts w:ascii="Arial" w:eastAsia="Arial" w:hAnsi="Arial" w:cs="Arial"/>
          <w:b/>
        </w:rPr>
        <w:t>OŚWIADCZENIE WYKONAWCY</w:t>
      </w:r>
    </w:p>
    <w:p w14:paraId="46DD32A7" w14:textId="77777777" w:rsidR="005B0631" w:rsidRDefault="005B0631" w:rsidP="005B0631">
      <w:pPr>
        <w:spacing w:after="0" w:line="240" w:lineRule="auto"/>
        <w:jc w:val="center"/>
        <w:rPr>
          <w:rFonts w:ascii="Arial" w:eastAsia="Arial" w:hAnsi="Arial" w:cs="Arial"/>
        </w:rPr>
      </w:pPr>
      <w:r>
        <w:rPr>
          <w:rFonts w:ascii="Arial" w:eastAsia="Arial" w:hAnsi="Arial" w:cs="Arial"/>
          <w:b/>
        </w:rPr>
        <w:t>składane na podstawie art. 125 ust. 1 ustawy z dnia 11 września 2019 r.</w:t>
      </w:r>
    </w:p>
    <w:p w14:paraId="2EED0C75" w14:textId="77777777" w:rsidR="005B0631" w:rsidRDefault="005B0631" w:rsidP="005B0631">
      <w:pPr>
        <w:spacing w:after="0" w:line="360" w:lineRule="auto"/>
        <w:jc w:val="center"/>
        <w:rPr>
          <w:rFonts w:ascii="Arial" w:eastAsia="Arial" w:hAnsi="Arial" w:cs="Arial"/>
          <w:b/>
        </w:rPr>
      </w:pPr>
      <w:r>
        <w:rPr>
          <w:rFonts w:ascii="Arial" w:eastAsia="Arial" w:hAnsi="Arial" w:cs="Arial"/>
          <w:b/>
        </w:rPr>
        <w:t>Prawo zamówień publicznych</w:t>
      </w:r>
    </w:p>
    <w:p w14:paraId="5703AB89" w14:textId="77777777" w:rsidR="005B0631" w:rsidRPr="00886133" w:rsidRDefault="005B0631" w:rsidP="005B0631">
      <w:pPr>
        <w:tabs>
          <w:tab w:val="left" w:pos="3969"/>
        </w:tabs>
        <w:spacing w:after="0" w:line="240" w:lineRule="auto"/>
        <w:ind w:firstLine="4"/>
        <w:jc w:val="both"/>
        <w:rPr>
          <w:rFonts w:ascii="Arial" w:eastAsia="Arial" w:hAnsi="Arial" w:cs="Arial"/>
          <w:b/>
          <w:sz w:val="20"/>
          <w:szCs w:val="20"/>
        </w:rPr>
      </w:pPr>
    </w:p>
    <w:p w14:paraId="42D8881A" w14:textId="0507EA16" w:rsidR="005B0631" w:rsidRPr="00886133" w:rsidRDefault="005B0631" w:rsidP="005B0631">
      <w:pPr>
        <w:jc w:val="both"/>
        <w:rPr>
          <w:rFonts w:ascii="Arial" w:eastAsia="Arial" w:hAnsi="Arial" w:cs="Arial"/>
          <w:b/>
          <w:bCs/>
          <w:sz w:val="20"/>
          <w:szCs w:val="20"/>
        </w:rPr>
      </w:pPr>
      <w:r w:rsidRPr="00886133">
        <w:rPr>
          <w:rFonts w:ascii="Arial" w:eastAsia="Arial" w:hAnsi="Arial" w:cs="Arial"/>
          <w:sz w:val="20"/>
          <w:szCs w:val="20"/>
        </w:rPr>
        <w:t xml:space="preserve">Przystępując w imieniu własnym/jako partner konsorcjum* do udziału w postępowaniu prowadzonym </w:t>
      </w:r>
      <w:r>
        <w:rPr>
          <w:rFonts w:ascii="Arial" w:eastAsia="Arial" w:hAnsi="Arial" w:cs="Arial"/>
          <w:sz w:val="20"/>
          <w:szCs w:val="20"/>
        </w:rPr>
        <w:br/>
      </w:r>
      <w:r w:rsidRPr="00886133">
        <w:rPr>
          <w:rFonts w:ascii="Arial" w:eastAsia="Arial" w:hAnsi="Arial" w:cs="Arial"/>
          <w:sz w:val="20"/>
          <w:szCs w:val="20"/>
        </w:rPr>
        <w:t>w trybie podstawowym zgodnie z art. 275 ust. 1</w:t>
      </w:r>
      <w:r w:rsidRPr="00886133">
        <w:rPr>
          <w:rFonts w:ascii="Arial" w:eastAsia="Arial" w:hAnsi="Arial" w:cs="Arial"/>
          <w:b/>
          <w:sz w:val="20"/>
          <w:szCs w:val="20"/>
        </w:rPr>
        <w:t xml:space="preserve"> </w:t>
      </w:r>
      <w:r w:rsidRPr="00886133">
        <w:rPr>
          <w:rFonts w:ascii="Arial" w:eastAsia="Arial" w:hAnsi="Arial" w:cs="Arial"/>
          <w:sz w:val="20"/>
          <w:szCs w:val="20"/>
        </w:rPr>
        <w:t xml:space="preserve">ustaw Pzp na </w:t>
      </w:r>
      <w:r w:rsidR="006606FB" w:rsidRPr="006606FB">
        <w:rPr>
          <w:rFonts w:ascii="Arial" w:hAnsi="Arial" w:cs="Arial"/>
          <w:b/>
          <w:sz w:val="20"/>
          <w:szCs w:val="20"/>
        </w:rPr>
        <w:t xml:space="preserve">uprzątnięcie śmieci, gabarytów i gruzu z wnętrza budynków i posesji przy ul. Chmielnej 102, Płockiej 2B, Płockiej 2C i Twardej 62 </w:t>
      </w:r>
      <w:r w:rsidR="006606FB">
        <w:rPr>
          <w:rFonts w:ascii="Arial" w:hAnsi="Arial" w:cs="Arial"/>
          <w:b/>
          <w:sz w:val="20"/>
          <w:szCs w:val="20"/>
        </w:rPr>
        <w:br/>
      </w:r>
      <w:r w:rsidR="006606FB" w:rsidRPr="006606FB">
        <w:rPr>
          <w:rFonts w:ascii="Arial" w:hAnsi="Arial" w:cs="Arial"/>
          <w:b/>
          <w:sz w:val="20"/>
          <w:szCs w:val="20"/>
        </w:rPr>
        <w:t>w Warszawie</w:t>
      </w:r>
      <w:r w:rsidRPr="00886133">
        <w:rPr>
          <w:rFonts w:ascii="Arial" w:eastAsia="Arial" w:hAnsi="Arial" w:cs="Arial"/>
          <w:sz w:val="20"/>
          <w:szCs w:val="20"/>
        </w:rPr>
        <w:t>,</w:t>
      </w:r>
      <w:r w:rsidRPr="00886133">
        <w:rPr>
          <w:rFonts w:ascii="Arial" w:eastAsia="Arial" w:hAnsi="Arial" w:cs="Arial"/>
          <w:b/>
          <w:bCs/>
          <w:sz w:val="20"/>
          <w:szCs w:val="20"/>
        </w:rPr>
        <w:t xml:space="preserve"> </w:t>
      </w:r>
      <w:r w:rsidRPr="00886133">
        <w:rPr>
          <w:rFonts w:ascii="Arial" w:eastAsia="Arial" w:hAnsi="Arial" w:cs="Arial"/>
          <w:sz w:val="20"/>
          <w:szCs w:val="20"/>
        </w:rPr>
        <w:t>oświadczam, co następuje:</w:t>
      </w:r>
    </w:p>
    <w:p w14:paraId="07EA256A" w14:textId="77777777" w:rsidR="005B0631" w:rsidRDefault="005B0631" w:rsidP="005B0631">
      <w:pPr>
        <w:spacing w:before="120" w:after="0" w:line="360" w:lineRule="auto"/>
        <w:jc w:val="center"/>
        <w:rPr>
          <w:rFonts w:ascii="Arial" w:eastAsia="Arial" w:hAnsi="Arial" w:cs="Arial"/>
          <w:u w:val="single"/>
        </w:rPr>
      </w:pPr>
      <w:r>
        <w:rPr>
          <w:rFonts w:ascii="Arial" w:eastAsia="Arial" w:hAnsi="Arial" w:cs="Arial"/>
          <w:b/>
          <w:u w:val="single"/>
        </w:rPr>
        <w:t>W ZAKRESIE PRZESŁANEK WYKLUCZENIA Z POSTĘPOWANIA</w:t>
      </w:r>
    </w:p>
    <w:p w14:paraId="3CAA106D" w14:textId="77777777" w:rsidR="005B0631" w:rsidRDefault="005B0631" w:rsidP="005B0631">
      <w:pPr>
        <w:spacing w:after="0" w:line="360" w:lineRule="auto"/>
        <w:ind w:left="720"/>
        <w:jc w:val="both"/>
        <w:rPr>
          <w:rFonts w:ascii="Arial" w:eastAsia="Arial" w:hAnsi="Arial" w:cs="Arial"/>
          <w:sz w:val="16"/>
        </w:rPr>
      </w:pPr>
    </w:p>
    <w:p w14:paraId="6344F2EC" w14:textId="77777777" w:rsidR="005B0631" w:rsidRPr="00886133" w:rsidRDefault="005B0631" w:rsidP="005B0631">
      <w:pPr>
        <w:numPr>
          <w:ilvl w:val="0"/>
          <w:numId w:val="40"/>
        </w:numPr>
        <w:spacing w:after="0" w:line="360" w:lineRule="auto"/>
        <w:ind w:left="720" w:hanging="360"/>
        <w:rPr>
          <w:rFonts w:ascii="Calibri" w:eastAsia="Calibri" w:hAnsi="Calibri" w:cs="Calibri"/>
          <w:sz w:val="20"/>
          <w:szCs w:val="20"/>
        </w:rPr>
      </w:pPr>
      <w:r w:rsidRPr="00886133">
        <w:rPr>
          <w:rFonts w:ascii="Arial" w:eastAsia="Arial" w:hAnsi="Arial" w:cs="Arial"/>
          <w:sz w:val="20"/>
          <w:szCs w:val="20"/>
        </w:rPr>
        <w:t xml:space="preserve">Oświadczam, że nie podlegam wykluczeniu z postępowania na podstawie </w:t>
      </w:r>
      <w:r w:rsidRPr="00886133">
        <w:rPr>
          <w:rFonts w:ascii="Calibri" w:eastAsia="Calibri" w:hAnsi="Calibri" w:cs="Calibri"/>
          <w:sz w:val="20"/>
          <w:szCs w:val="20"/>
        </w:rPr>
        <w:br/>
      </w:r>
      <w:r w:rsidRPr="00886133">
        <w:rPr>
          <w:rFonts w:ascii="Arial" w:eastAsia="Arial" w:hAnsi="Arial" w:cs="Arial"/>
          <w:sz w:val="20"/>
          <w:szCs w:val="20"/>
        </w:rPr>
        <w:t>art. 108 ust 1 ustawy Pzp.</w:t>
      </w:r>
    </w:p>
    <w:p w14:paraId="672832F4" w14:textId="77777777" w:rsidR="005B0631" w:rsidRPr="00886133" w:rsidRDefault="005B0631" w:rsidP="005B0631">
      <w:pPr>
        <w:numPr>
          <w:ilvl w:val="0"/>
          <w:numId w:val="40"/>
        </w:numPr>
        <w:spacing w:after="0" w:line="360" w:lineRule="auto"/>
        <w:ind w:left="720" w:hanging="360"/>
        <w:jc w:val="both"/>
        <w:rPr>
          <w:rFonts w:ascii="Calibri" w:eastAsia="Calibri" w:hAnsi="Calibri" w:cs="Calibri"/>
          <w:sz w:val="20"/>
          <w:szCs w:val="20"/>
        </w:rPr>
      </w:pPr>
      <w:r w:rsidRPr="00886133">
        <w:rPr>
          <w:rFonts w:ascii="Arial" w:eastAsia="Arial" w:hAnsi="Arial" w:cs="Arial"/>
          <w:sz w:val="20"/>
          <w:szCs w:val="20"/>
        </w:rPr>
        <w:t>Oświadczam, że nie podlegam wykluczeniu z postępowania na podstawie</w:t>
      </w:r>
      <w:r w:rsidRPr="00886133">
        <w:rPr>
          <w:rFonts w:ascii="Calibri" w:eastAsia="Calibri" w:hAnsi="Calibri" w:cs="Calibri"/>
          <w:sz w:val="20"/>
          <w:szCs w:val="20"/>
        </w:rPr>
        <w:br/>
      </w:r>
      <w:r w:rsidRPr="00886133">
        <w:rPr>
          <w:rFonts w:ascii="Arial" w:eastAsia="Arial" w:hAnsi="Arial" w:cs="Arial"/>
          <w:sz w:val="20"/>
          <w:szCs w:val="20"/>
        </w:rPr>
        <w:t>art. 109 ust. 1 pkt 4, 5, 7 i 8 ustawy Pzp.</w:t>
      </w:r>
    </w:p>
    <w:p w14:paraId="0C37B813" w14:textId="77777777" w:rsidR="005B0631" w:rsidRPr="00886133" w:rsidRDefault="005B0631" w:rsidP="005B0631">
      <w:pPr>
        <w:spacing w:after="0" w:line="360" w:lineRule="auto"/>
        <w:jc w:val="both"/>
        <w:rPr>
          <w:rFonts w:ascii="Arial" w:eastAsia="Arial" w:hAnsi="Arial" w:cs="Arial"/>
          <w:sz w:val="20"/>
          <w:szCs w:val="20"/>
        </w:rPr>
      </w:pPr>
    </w:p>
    <w:p w14:paraId="509D66ED" w14:textId="77777777" w:rsidR="005B0631" w:rsidRPr="00886133" w:rsidRDefault="005B0631" w:rsidP="005B0631">
      <w:pPr>
        <w:spacing w:after="0" w:line="360" w:lineRule="auto"/>
        <w:jc w:val="both"/>
        <w:rPr>
          <w:rFonts w:ascii="Arial" w:eastAsia="Arial" w:hAnsi="Arial" w:cs="Arial"/>
          <w:sz w:val="20"/>
          <w:szCs w:val="20"/>
        </w:rPr>
      </w:pPr>
      <w:bookmarkStart w:id="7" w:name="_Hlk124941230"/>
      <w:r w:rsidRPr="00886133">
        <w:rPr>
          <w:rFonts w:ascii="Arial" w:eastAsia="Arial" w:hAnsi="Arial" w:cs="Arial"/>
          <w:sz w:val="20"/>
          <w:szCs w:val="20"/>
        </w:rPr>
        <w:t>…………….…….</w:t>
      </w:r>
      <w:r w:rsidRPr="00886133">
        <w:rPr>
          <w:rFonts w:ascii="Arial" w:eastAsia="Arial" w:hAnsi="Arial" w:cs="Arial"/>
          <w:i/>
          <w:sz w:val="20"/>
          <w:szCs w:val="20"/>
        </w:rPr>
        <w:t>(miejscowość),</w:t>
      </w:r>
      <w:r w:rsidRPr="00886133">
        <w:rPr>
          <w:rFonts w:ascii="Arial" w:eastAsia="Arial" w:hAnsi="Arial" w:cs="Arial"/>
          <w:sz w:val="20"/>
          <w:szCs w:val="20"/>
        </w:rPr>
        <w:t xml:space="preserve">dnia ………….……. r. </w:t>
      </w:r>
    </w:p>
    <w:p w14:paraId="41826A83" w14:textId="77777777" w:rsidR="005B0631" w:rsidRDefault="005B0631" w:rsidP="005B0631">
      <w:pPr>
        <w:spacing w:after="0" w:line="360" w:lineRule="auto"/>
        <w:ind w:left="4253"/>
        <w:jc w:val="both"/>
        <w:rPr>
          <w:rFonts w:ascii="Arial" w:eastAsia="Arial" w:hAnsi="Arial" w:cs="Arial"/>
          <w:sz w:val="20"/>
        </w:rPr>
      </w:pPr>
      <w:bookmarkStart w:id="8" w:name="_Hlk124941168"/>
      <w:bookmarkEnd w:id="7"/>
      <w:r>
        <w:rPr>
          <w:rFonts w:ascii="Arial" w:eastAsia="Arial" w:hAnsi="Arial" w:cs="Arial"/>
          <w:sz w:val="20"/>
        </w:rPr>
        <w:t>..............................................................................</w:t>
      </w:r>
    </w:p>
    <w:p w14:paraId="433D0A51" w14:textId="77777777" w:rsidR="005B0631" w:rsidRPr="00CF50F4" w:rsidRDefault="005B0631" w:rsidP="005B0631">
      <w:pPr>
        <w:spacing w:after="0" w:line="240" w:lineRule="auto"/>
        <w:ind w:left="4253"/>
        <w:jc w:val="center"/>
        <w:rPr>
          <w:rFonts w:ascii="Arial" w:eastAsia="Arial" w:hAnsi="Arial" w:cs="Arial"/>
          <w:i/>
          <w:sz w:val="16"/>
          <w:szCs w:val="16"/>
        </w:rPr>
      </w:pPr>
      <w:r w:rsidRPr="00CF50F4">
        <w:rPr>
          <w:rFonts w:ascii="Arial" w:eastAsia="Arial" w:hAnsi="Arial" w:cs="Arial"/>
          <w:i/>
          <w:sz w:val="16"/>
          <w:szCs w:val="16"/>
        </w:rPr>
        <w:t>(podpis osoby uprawnionej do reprezentowania wykonawcy)</w:t>
      </w:r>
    </w:p>
    <w:bookmarkEnd w:id="8"/>
    <w:p w14:paraId="17C1A064" w14:textId="77777777" w:rsidR="005B0631" w:rsidRDefault="005B0631" w:rsidP="005B0631">
      <w:pPr>
        <w:spacing w:after="0" w:line="360" w:lineRule="auto"/>
        <w:ind w:firstLine="6"/>
        <w:jc w:val="both"/>
        <w:rPr>
          <w:rFonts w:ascii="Arial" w:eastAsia="Arial" w:hAnsi="Arial" w:cs="Arial"/>
          <w:i/>
          <w:sz w:val="18"/>
        </w:rPr>
      </w:pPr>
      <w:r>
        <w:rPr>
          <w:rFonts w:ascii="Arial" w:eastAsia="Arial" w:hAnsi="Arial" w:cs="Arial"/>
          <w:b/>
          <w:i/>
          <w:sz w:val="18"/>
        </w:rPr>
        <w:t xml:space="preserve">* </w:t>
      </w:r>
      <w:r>
        <w:rPr>
          <w:rFonts w:ascii="Arial" w:eastAsia="Arial" w:hAnsi="Arial" w:cs="Arial"/>
          <w:i/>
          <w:sz w:val="18"/>
        </w:rPr>
        <w:t>niepotrzebne skreślić</w:t>
      </w:r>
    </w:p>
    <w:p w14:paraId="7A32E36F" w14:textId="77777777" w:rsidR="005B0631" w:rsidRDefault="005B0631" w:rsidP="005B0631">
      <w:pPr>
        <w:spacing w:after="0" w:line="360" w:lineRule="auto"/>
        <w:jc w:val="both"/>
        <w:rPr>
          <w:rFonts w:ascii="Arial" w:eastAsia="Arial" w:hAnsi="Arial" w:cs="Arial"/>
          <w:sz w:val="16"/>
        </w:rPr>
      </w:pPr>
    </w:p>
    <w:p w14:paraId="0D4C01A1" w14:textId="77777777" w:rsidR="005B0631" w:rsidRPr="00886133" w:rsidRDefault="005B0631" w:rsidP="005B0631">
      <w:pPr>
        <w:numPr>
          <w:ilvl w:val="0"/>
          <w:numId w:val="41"/>
        </w:numPr>
        <w:spacing w:after="0" w:line="360" w:lineRule="auto"/>
        <w:ind w:left="426"/>
        <w:jc w:val="both"/>
        <w:rPr>
          <w:rFonts w:ascii="Arial" w:eastAsia="Arial" w:hAnsi="Arial" w:cs="Arial"/>
          <w:sz w:val="20"/>
          <w:szCs w:val="20"/>
        </w:rPr>
      </w:pPr>
      <w:r w:rsidRPr="00886133">
        <w:rPr>
          <w:rFonts w:ascii="Arial" w:eastAsia="Arial" w:hAnsi="Arial" w:cs="Arial"/>
          <w:sz w:val="20"/>
          <w:szCs w:val="20"/>
        </w:rPr>
        <w:t xml:space="preserve">Oświadczam, że zachodzą w stosunku do mnie podstawy wykluczenia z postępowania na podstawie art. ………………... ustawy Pzp </w:t>
      </w:r>
      <w:r w:rsidRPr="00886133">
        <w:rPr>
          <w:rFonts w:ascii="Arial" w:eastAsia="Arial" w:hAnsi="Arial" w:cs="Arial"/>
          <w:i/>
          <w:sz w:val="20"/>
          <w:szCs w:val="20"/>
        </w:rPr>
        <w:t xml:space="preserve">(podać mającą zastosowanie podstawę wykluczenia spośród wymienionych w art. 108 ust. 1 pkt 1, 2 i 5 lub art. 109 ust. 1 pkt 2-5 i 7-10 ustawy Pzp). </w:t>
      </w:r>
      <w:r w:rsidRPr="00886133">
        <w:rPr>
          <w:rFonts w:ascii="Arial" w:eastAsia="Arial" w:hAnsi="Arial" w:cs="Arial"/>
          <w:sz w:val="20"/>
          <w:szCs w:val="20"/>
        </w:rPr>
        <w:t>Jednocześnie oświadczam, że w związku z ww. okolicznością, na podstawie art. 110 ust. 2 ustawy Pzp podjąłem następujące środki naprawcze:</w:t>
      </w:r>
      <w:r w:rsidRPr="00886133">
        <w:rPr>
          <w:rFonts w:ascii="Arial" w:eastAsia="Arial" w:hAnsi="Arial" w:cs="Arial"/>
          <w:b/>
          <w:sz w:val="20"/>
          <w:szCs w:val="20"/>
        </w:rPr>
        <w:t xml:space="preserve"> </w:t>
      </w:r>
      <w:r w:rsidRPr="00886133">
        <w:rPr>
          <w:rFonts w:ascii="Arial" w:eastAsia="Arial" w:hAnsi="Arial" w:cs="Arial"/>
          <w:sz w:val="20"/>
          <w:szCs w:val="20"/>
        </w:rPr>
        <w:t>……………………………………………………………………………………..……………....................</w:t>
      </w:r>
    </w:p>
    <w:p w14:paraId="37E72AF8" w14:textId="77777777" w:rsidR="005B0631" w:rsidRPr="00886133" w:rsidRDefault="005B0631" w:rsidP="005B0631">
      <w:pPr>
        <w:spacing w:after="0" w:line="360" w:lineRule="auto"/>
        <w:jc w:val="both"/>
        <w:rPr>
          <w:rFonts w:ascii="Arial" w:eastAsia="Arial" w:hAnsi="Arial" w:cs="Arial"/>
          <w:sz w:val="20"/>
          <w:szCs w:val="20"/>
        </w:rPr>
      </w:pPr>
      <w:r w:rsidRPr="00886133">
        <w:rPr>
          <w:rFonts w:ascii="Arial" w:eastAsia="Arial" w:hAnsi="Arial" w:cs="Arial"/>
          <w:sz w:val="20"/>
          <w:szCs w:val="20"/>
        </w:rPr>
        <w:t>…………….…….</w:t>
      </w:r>
      <w:r w:rsidRPr="00886133">
        <w:rPr>
          <w:rFonts w:ascii="Arial" w:eastAsia="Arial" w:hAnsi="Arial" w:cs="Arial"/>
          <w:i/>
          <w:sz w:val="20"/>
          <w:szCs w:val="20"/>
        </w:rPr>
        <w:t>(miejscowość),</w:t>
      </w:r>
      <w:r w:rsidRPr="00886133">
        <w:rPr>
          <w:rFonts w:ascii="Arial" w:eastAsia="Arial" w:hAnsi="Arial" w:cs="Arial"/>
          <w:sz w:val="20"/>
          <w:szCs w:val="20"/>
        </w:rPr>
        <w:t xml:space="preserve">dnia ………….……. r. </w:t>
      </w:r>
    </w:p>
    <w:p w14:paraId="3A684FC0" w14:textId="77777777" w:rsidR="005B0631" w:rsidRDefault="005B0631" w:rsidP="005B0631">
      <w:pPr>
        <w:spacing w:after="0" w:line="360" w:lineRule="auto"/>
        <w:ind w:left="4253"/>
        <w:jc w:val="both"/>
        <w:rPr>
          <w:rFonts w:ascii="Arial" w:eastAsia="Arial" w:hAnsi="Arial" w:cs="Arial"/>
          <w:sz w:val="20"/>
        </w:rPr>
      </w:pPr>
      <w:r>
        <w:rPr>
          <w:rFonts w:ascii="Arial" w:eastAsia="Arial" w:hAnsi="Arial" w:cs="Arial"/>
          <w:sz w:val="20"/>
        </w:rPr>
        <w:t>..............................................................................</w:t>
      </w:r>
    </w:p>
    <w:p w14:paraId="4EC8428E" w14:textId="77777777" w:rsidR="005B0631" w:rsidRDefault="005B0631" w:rsidP="005B0631">
      <w:pPr>
        <w:spacing w:after="0" w:line="240" w:lineRule="auto"/>
        <w:ind w:left="4253"/>
        <w:jc w:val="center"/>
        <w:rPr>
          <w:rFonts w:ascii="Arial" w:eastAsia="Arial" w:hAnsi="Arial" w:cs="Arial"/>
          <w:i/>
          <w:sz w:val="16"/>
          <w:szCs w:val="16"/>
        </w:rPr>
      </w:pPr>
      <w:r w:rsidRPr="00CF50F4">
        <w:rPr>
          <w:rFonts w:ascii="Arial" w:eastAsia="Arial" w:hAnsi="Arial" w:cs="Arial"/>
          <w:i/>
          <w:sz w:val="16"/>
          <w:szCs w:val="16"/>
        </w:rPr>
        <w:t>(podpis osoby uprawnionej do reprezentowania wykonawcy)</w:t>
      </w:r>
    </w:p>
    <w:p w14:paraId="73AE1833" w14:textId="77777777" w:rsidR="005B0631" w:rsidRDefault="005B0631" w:rsidP="005B0631">
      <w:pPr>
        <w:spacing w:after="0" w:line="240" w:lineRule="auto"/>
        <w:ind w:left="4253"/>
        <w:jc w:val="center"/>
        <w:rPr>
          <w:rFonts w:ascii="Arial" w:eastAsia="Arial" w:hAnsi="Arial" w:cs="Arial"/>
          <w:i/>
          <w:sz w:val="20"/>
        </w:rPr>
      </w:pPr>
    </w:p>
    <w:p w14:paraId="78E35BD4" w14:textId="77777777" w:rsidR="005B0631" w:rsidRPr="00886133" w:rsidRDefault="005B0631" w:rsidP="005B0631">
      <w:pPr>
        <w:pStyle w:val="Akapitzlist"/>
        <w:numPr>
          <w:ilvl w:val="0"/>
          <w:numId w:val="45"/>
        </w:numPr>
        <w:autoSpaceDE w:val="0"/>
        <w:autoSpaceDN w:val="0"/>
        <w:spacing w:after="0" w:line="360" w:lineRule="auto"/>
        <w:ind w:left="426" w:right="126" w:firstLine="0"/>
        <w:jc w:val="both"/>
        <w:rPr>
          <w:rFonts w:ascii="Arial" w:eastAsia="Times New Roman" w:hAnsi="Arial" w:cs="Arial"/>
          <w:sz w:val="20"/>
          <w:szCs w:val="20"/>
        </w:rPr>
      </w:pPr>
      <w:r w:rsidRPr="00886133">
        <w:rPr>
          <w:rFonts w:ascii="Arial" w:eastAsia="Times New Roman" w:hAnsi="Arial" w:cs="Arial"/>
          <w:sz w:val="20"/>
          <w:szCs w:val="20"/>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4546C53B" w14:textId="77777777" w:rsidR="005B0631" w:rsidRPr="00886133" w:rsidRDefault="005B0631" w:rsidP="005B0631">
      <w:pPr>
        <w:spacing w:after="0" w:line="360" w:lineRule="auto"/>
        <w:jc w:val="both"/>
        <w:rPr>
          <w:rFonts w:ascii="Arial" w:eastAsia="Arial" w:hAnsi="Arial" w:cs="Arial"/>
          <w:sz w:val="20"/>
          <w:szCs w:val="20"/>
        </w:rPr>
      </w:pPr>
      <w:r w:rsidRPr="00886133">
        <w:rPr>
          <w:rFonts w:ascii="Arial" w:eastAsia="Arial" w:hAnsi="Arial" w:cs="Arial"/>
          <w:sz w:val="20"/>
          <w:szCs w:val="20"/>
        </w:rPr>
        <w:t>…………….…….</w:t>
      </w:r>
      <w:r w:rsidRPr="00886133">
        <w:rPr>
          <w:rFonts w:ascii="Arial" w:eastAsia="Arial" w:hAnsi="Arial" w:cs="Arial"/>
          <w:i/>
          <w:sz w:val="20"/>
          <w:szCs w:val="20"/>
        </w:rPr>
        <w:t>(miejscowość),</w:t>
      </w:r>
      <w:r w:rsidRPr="00886133">
        <w:rPr>
          <w:rFonts w:ascii="Arial" w:eastAsia="Arial" w:hAnsi="Arial" w:cs="Arial"/>
          <w:sz w:val="20"/>
          <w:szCs w:val="20"/>
        </w:rPr>
        <w:t xml:space="preserve">dnia ………….……. r. </w:t>
      </w:r>
    </w:p>
    <w:p w14:paraId="470953F5" w14:textId="77777777" w:rsidR="005B0631" w:rsidRDefault="005B0631" w:rsidP="005B0631">
      <w:pPr>
        <w:spacing w:after="0" w:line="360" w:lineRule="auto"/>
        <w:ind w:left="4253"/>
        <w:jc w:val="both"/>
        <w:rPr>
          <w:rFonts w:ascii="Arial" w:eastAsia="Arial" w:hAnsi="Arial" w:cs="Arial"/>
          <w:sz w:val="20"/>
        </w:rPr>
      </w:pPr>
      <w:r>
        <w:rPr>
          <w:rFonts w:ascii="Arial" w:eastAsia="Arial" w:hAnsi="Arial" w:cs="Arial"/>
          <w:sz w:val="20"/>
          <w:szCs w:val="20"/>
        </w:rPr>
        <w:t xml:space="preserve">   </w:t>
      </w:r>
      <w:r>
        <w:rPr>
          <w:rFonts w:ascii="Arial" w:eastAsia="Arial" w:hAnsi="Arial" w:cs="Arial"/>
          <w:sz w:val="20"/>
        </w:rPr>
        <w:t>..............................................................................</w:t>
      </w:r>
    </w:p>
    <w:p w14:paraId="4BE6AA95" w14:textId="77777777" w:rsidR="005B0631" w:rsidRPr="00CF50F4" w:rsidRDefault="005B0631" w:rsidP="005B0631">
      <w:pPr>
        <w:spacing w:after="0" w:line="240" w:lineRule="auto"/>
        <w:ind w:left="4253"/>
        <w:jc w:val="center"/>
        <w:rPr>
          <w:rFonts w:ascii="Arial" w:eastAsia="Arial" w:hAnsi="Arial" w:cs="Arial"/>
          <w:i/>
          <w:sz w:val="16"/>
          <w:szCs w:val="16"/>
        </w:rPr>
      </w:pPr>
      <w:r w:rsidRPr="00CF50F4">
        <w:rPr>
          <w:rFonts w:ascii="Arial" w:eastAsia="Arial" w:hAnsi="Arial" w:cs="Arial"/>
          <w:i/>
          <w:sz w:val="16"/>
          <w:szCs w:val="16"/>
        </w:rPr>
        <w:t>(podpis osoby uprawnionej do reprezentowania wykonawcy)</w:t>
      </w:r>
    </w:p>
    <w:p w14:paraId="6B2AE207" w14:textId="77777777" w:rsidR="005B0631" w:rsidRPr="009D5132" w:rsidRDefault="005B0631" w:rsidP="005B0631">
      <w:pPr>
        <w:jc w:val="center"/>
        <w:rPr>
          <w:rFonts w:ascii="Arial" w:eastAsia="Arial" w:hAnsi="Arial" w:cs="Arial"/>
          <w:b/>
          <w:sz w:val="21"/>
          <w:u w:val="single"/>
        </w:rPr>
      </w:pPr>
      <w:r>
        <w:rPr>
          <w:rFonts w:ascii="Arial" w:eastAsia="Arial" w:hAnsi="Arial" w:cs="Arial"/>
          <w:b/>
          <w:sz w:val="21"/>
          <w:u w:val="single"/>
        </w:rPr>
        <w:br w:type="page"/>
      </w:r>
      <w:r>
        <w:rPr>
          <w:rFonts w:ascii="Arial" w:eastAsia="Arial" w:hAnsi="Arial" w:cs="Arial"/>
          <w:b/>
          <w:sz w:val="21"/>
          <w:u w:val="single"/>
        </w:rPr>
        <w:lastRenderedPageBreak/>
        <w:t xml:space="preserve">W ZAKRESIE SPEŁNIANIA WARUNKÓW UDZIAŁU W POSTĘPOWANIU </w:t>
      </w:r>
      <w:r>
        <w:rPr>
          <w:rFonts w:ascii="Calibri" w:eastAsia="Calibri" w:hAnsi="Calibri" w:cs="Calibri"/>
        </w:rPr>
        <w:br/>
      </w:r>
    </w:p>
    <w:p w14:paraId="672E26D1" w14:textId="77777777" w:rsidR="005B0631" w:rsidRDefault="005B0631" w:rsidP="005B0631">
      <w:pPr>
        <w:numPr>
          <w:ilvl w:val="0"/>
          <w:numId w:val="42"/>
        </w:numPr>
        <w:spacing w:after="0" w:line="360" w:lineRule="auto"/>
        <w:ind w:left="720" w:hanging="360"/>
        <w:jc w:val="both"/>
        <w:rPr>
          <w:rFonts w:ascii="Arial" w:eastAsia="Arial" w:hAnsi="Arial" w:cs="Arial"/>
        </w:rPr>
      </w:pPr>
      <w:r>
        <w:rPr>
          <w:rFonts w:ascii="Arial" w:eastAsia="Arial" w:hAnsi="Arial" w:cs="Arial"/>
        </w:rPr>
        <w:t xml:space="preserve">Oświadczam, że spełniam warunki określone w pkt IX.1 SWZ dotyczące </w:t>
      </w:r>
      <w:r>
        <w:rPr>
          <w:rFonts w:ascii="Arial" w:eastAsia="Arial" w:hAnsi="Arial" w:cs="Arial"/>
          <w:b/>
          <w:color w:val="000000"/>
        </w:rPr>
        <w:t>zdolności technicznej lub zawodowej</w:t>
      </w:r>
      <w:r>
        <w:rPr>
          <w:rFonts w:ascii="Arial" w:eastAsia="Arial" w:hAnsi="Arial" w:cs="Arial"/>
          <w:color w:val="000000"/>
        </w:rPr>
        <w:t>.</w:t>
      </w:r>
    </w:p>
    <w:p w14:paraId="70941EED" w14:textId="77777777" w:rsidR="005B0631" w:rsidRDefault="005B0631" w:rsidP="005B0631">
      <w:pPr>
        <w:tabs>
          <w:tab w:val="left" w:pos="3969"/>
        </w:tabs>
        <w:spacing w:after="0" w:line="360" w:lineRule="auto"/>
        <w:ind w:left="284" w:hanging="280"/>
        <w:jc w:val="both"/>
        <w:rPr>
          <w:rFonts w:ascii="Arial" w:eastAsia="Arial" w:hAnsi="Arial" w:cs="Arial"/>
        </w:rPr>
      </w:pPr>
    </w:p>
    <w:p w14:paraId="7D7365BA" w14:textId="77777777" w:rsidR="005B0631" w:rsidRDefault="005B0631" w:rsidP="005B0631">
      <w:pPr>
        <w:spacing w:after="0" w:line="240" w:lineRule="auto"/>
        <w:rPr>
          <w:rFonts w:ascii="Arial" w:eastAsia="Arial" w:hAnsi="Arial" w:cs="Arial"/>
          <w:sz w:val="20"/>
        </w:rPr>
      </w:pPr>
      <w:r>
        <w:rPr>
          <w:rFonts w:ascii="Arial" w:eastAsia="Arial" w:hAnsi="Arial" w:cs="Arial"/>
          <w:sz w:val="20"/>
        </w:rPr>
        <w:t xml:space="preserve">.......................... </w:t>
      </w:r>
      <w:r>
        <w:rPr>
          <w:rFonts w:ascii="Arial" w:eastAsia="Arial" w:hAnsi="Arial" w:cs="Arial"/>
          <w:i/>
          <w:sz w:val="20"/>
        </w:rPr>
        <w:t>(miejscowość)</w:t>
      </w:r>
      <w:r>
        <w:rPr>
          <w:rFonts w:ascii="Arial" w:eastAsia="Arial" w:hAnsi="Arial" w:cs="Arial"/>
          <w:sz w:val="20"/>
        </w:rPr>
        <w:t xml:space="preserve"> dnia ..................</w:t>
      </w:r>
    </w:p>
    <w:p w14:paraId="4F1285AF" w14:textId="77777777" w:rsidR="005B0631" w:rsidRDefault="005B0631" w:rsidP="005B0631">
      <w:pPr>
        <w:spacing w:after="0" w:line="240" w:lineRule="auto"/>
        <w:ind w:left="4253"/>
        <w:rPr>
          <w:rFonts w:ascii="Arial" w:eastAsia="Arial" w:hAnsi="Arial" w:cs="Arial"/>
        </w:rPr>
      </w:pPr>
      <w:r>
        <w:rPr>
          <w:rFonts w:ascii="Arial" w:eastAsia="Arial" w:hAnsi="Arial" w:cs="Arial"/>
        </w:rPr>
        <w:t>..............................................................................</w:t>
      </w:r>
    </w:p>
    <w:p w14:paraId="149F60D2" w14:textId="77777777" w:rsidR="005B0631" w:rsidRPr="00CF50F4" w:rsidRDefault="005B0631" w:rsidP="005B0631">
      <w:pPr>
        <w:spacing w:after="0" w:line="240" w:lineRule="auto"/>
        <w:ind w:left="4253"/>
        <w:jc w:val="center"/>
        <w:rPr>
          <w:rFonts w:ascii="Arial" w:eastAsia="Arial" w:hAnsi="Arial" w:cs="Arial"/>
          <w:i/>
          <w:sz w:val="16"/>
          <w:szCs w:val="16"/>
        </w:rPr>
      </w:pPr>
      <w:bookmarkStart w:id="9" w:name="_Hlk124941027"/>
      <w:r w:rsidRPr="00CF50F4">
        <w:rPr>
          <w:rFonts w:ascii="Arial" w:eastAsia="Arial" w:hAnsi="Arial" w:cs="Arial"/>
          <w:i/>
          <w:sz w:val="16"/>
          <w:szCs w:val="16"/>
        </w:rPr>
        <w:t>(podpis osoby uprawnionej do reprezentowania wykonawcy)</w:t>
      </w:r>
    </w:p>
    <w:bookmarkEnd w:id="9"/>
    <w:p w14:paraId="41520E63" w14:textId="77777777" w:rsidR="005B0631" w:rsidRDefault="005B0631" w:rsidP="005B0631">
      <w:pPr>
        <w:spacing w:before="120" w:after="0" w:line="240" w:lineRule="auto"/>
        <w:ind w:left="6804"/>
        <w:jc w:val="center"/>
        <w:rPr>
          <w:rFonts w:ascii="Arial" w:eastAsia="Arial" w:hAnsi="Arial" w:cs="Arial"/>
          <w:b/>
        </w:rPr>
      </w:pPr>
    </w:p>
    <w:p w14:paraId="03FECB5A" w14:textId="77777777" w:rsidR="005B0631" w:rsidRDefault="005B0631" w:rsidP="005B0631">
      <w:pPr>
        <w:spacing w:before="120" w:after="0" w:line="240" w:lineRule="auto"/>
        <w:ind w:left="6804"/>
        <w:jc w:val="center"/>
        <w:rPr>
          <w:rFonts w:ascii="Arial" w:eastAsia="Arial" w:hAnsi="Arial" w:cs="Arial"/>
          <w:b/>
        </w:rPr>
      </w:pPr>
    </w:p>
    <w:p w14:paraId="60CBF7F0" w14:textId="77777777" w:rsidR="005B0631" w:rsidRDefault="005B0631" w:rsidP="005B0631">
      <w:pPr>
        <w:numPr>
          <w:ilvl w:val="0"/>
          <w:numId w:val="43"/>
        </w:numPr>
        <w:spacing w:after="0" w:line="360" w:lineRule="auto"/>
        <w:ind w:left="720" w:hanging="360"/>
        <w:rPr>
          <w:rFonts w:ascii="Calibri" w:eastAsia="Calibri" w:hAnsi="Calibri" w:cs="Calibri"/>
        </w:rPr>
      </w:pPr>
      <w:r>
        <w:rPr>
          <w:rFonts w:ascii="Arial" w:eastAsia="Arial" w:hAnsi="Arial" w:cs="Arial"/>
        </w:rPr>
        <w:t>Oświadczam, że w celu wykazania spełniania warunków udziału w postępowaniu, określonych przez zamawiającego w pkt IX.1 SWZ</w:t>
      </w:r>
      <w:r>
        <w:rPr>
          <w:rFonts w:ascii="Arial" w:eastAsia="Arial" w:hAnsi="Arial" w:cs="Arial"/>
          <w:i/>
        </w:rPr>
        <w:t>,</w:t>
      </w:r>
      <w:r>
        <w:rPr>
          <w:rFonts w:ascii="Arial" w:eastAsia="Arial" w:hAnsi="Arial" w:cs="Arial"/>
        </w:rPr>
        <w:t xml:space="preserve"> polegam na zasobach następującego/ych podmiotu/ów:  ……….………………………………………… …………………………………………………………………..……………………………………..………………………….…………………………………………………………………w następującym zakresie: .............................................................................................</w:t>
      </w:r>
    </w:p>
    <w:p w14:paraId="0BF38D87" w14:textId="77777777" w:rsidR="005B0631" w:rsidRDefault="005B0631" w:rsidP="005B0631">
      <w:pPr>
        <w:spacing w:after="0" w:line="360" w:lineRule="auto"/>
        <w:ind w:firstLine="708"/>
        <w:jc w:val="both"/>
        <w:rPr>
          <w:rFonts w:ascii="Arial" w:eastAsia="Arial" w:hAnsi="Arial" w:cs="Arial"/>
          <w:i/>
        </w:rPr>
      </w:pPr>
      <w:r>
        <w:rPr>
          <w:rFonts w:ascii="Arial" w:eastAsia="Arial" w:hAnsi="Arial" w:cs="Arial"/>
          <w:i/>
        </w:rPr>
        <w:t>(wskazać podmiot i określić odpowiedni zakres dla wskazanego podmiotu)</w:t>
      </w:r>
    </w:p>
    <w:p w14:paraId="198937A2" w14:textId="77777777" w:rsidR="005B0631" w:rsidRDefault="005B0631" w:rsidP="005B0631">
      <w:pPr>
        <w:spacing w:after="0" w:line="360" w:lineRule="auto"/>
        <w:jc w:val="both"/>
        <w:rPr>
          <w:rFonts w:ascii="Arial" w:eastAsia="Arial" w:hAnsi="Arial" w:cs="Arial"/>
          <w:b/>
          <w:sz w:val="20"/>
        </w:rPr>
      </w:pPr>
    </w:p>
    <w:p w14:paraId="4027EF2F" w14:textId="77777777" w:rsidR="005B0631" w:rsidRDefault="005B0631" w:rsidP="005B0631">
      <w:pPr>
        <w:spacing w:after="0" w:line="360" w:lineRule="auto"/>
        <w:jc w:val="both"/>
        <w:rPr>
          <w:rFonts w:ascii="Arial" w:eastAsia="Arial" w:hAnsi="Arial" w:cs="Arial"/>
          <w:sz w:val="20"/>
        </w:rPr>
      </w:pPr>
      <w:r>
        <w:rPr>
          <w:rFonts w:ascii="Arial" w:eastAsia="Arial" w:hAnsi="Arial" w:cs="Arial"/>
          <w:sz w:val="20"/>
        </w:rPr>
        <w:t xml:space="preserve">…………….……. </w:t>
      </w:r>
      <w:r>
        <w:rPr>
          <w:rFonts w:ascii="Arial" w:eastAsia="Arial" w:hAnsi="Arial" w:cs="Arial"/>
          <w:i/>
          <w:sz w:val="20"/>
        </w:rPr>
        <w:t>(miejscowość),</w:t>
      </w:r>
      <w:r>
        <w:rPr>
          <w:rFonts w:ascii="Arial" w:eastAsia="Arial" w:hAnsi="Arial" w:cs="Arial"/>
          <w:sz w:val="20"/>
        </w:rPr>
        <w:t xml:space="preserve">dnia ………….……. r. </w:t>
      </w:r>
    </w:p>
    <w:p w14:paraId="570FB3CB" w14:textId="77777777" w:rsidR="005B0631" w:rsidRDefault="005B0631" w:rsidP="005B0631">
      <w:pPr>
        <w:spacing w:after="0" w:line="240" w:lineRule="auto"/>
        <w:ind w:left="4253"/>
        <w:rPr>
          <w:rFonts w:ascii="Arial" w:eastAsia="Arial" w:hAnsi="Arial" w:cs="Arial"/>
        </w:rPr>
      </w:pPr>
      <w:r>
        <w:rPr>
          <w:rFonts w:ascii="Arial" w:eastAsia="Arial" w:hAnsi="Arial" w:cs="Arial"/>
        </w:rPr>
        <w:t>..............................................................................</w:t>
      </w:r>
    </w:p>
    <w:p w14:paraId="107144CC" w14:textId="77777777" w:rsidR="005B0631" w:rsidRPr="00CF50F4" w:rsidRDefault="005B0631" w:rsidP="005B0631">
      <w:pPr>
        <w:spacing w:after="0" w:line="240" w:lineRule="auto"/>
        <w:ind w:left="4253"/>
        <w:jc w:val="center"/>
        <w:rPr>
          <w:rFonts w:ascii="Arial" w:eastAsia="Arial" w:hAnsi="Arial" w:cs="Arial"/>
          <w:i/>
          <w:sz w:val="16"/>
          <w:szCs w:val="16"/>
        </w:rPr>
      </w:pPr>
      <w:r w:rsidRPr="00CF50F4">
        <w:rPr>
          <w:rFonts w:ascii="Arial" w:eastAsia="Arial" w:hAnsi="Arial" w:cs="Arial"/>
          <w:i/>
          <w:sz w:val="16"/>
          <w:szCs w:val="16"/>
        </w:rPr>
        <w:t>(podpis osoby uprawnionej do reprezentowania wykonawcy)</w:t>
      </w:r>
    </w:p>
    <w:p w14:paraId="6468F59D" w14:textId="77777777" w:rsidR="005B0631" w:rsidRDefault="005B0631" w:rsidP="005B0631">
      <w:pPr>
        <w:spacing w:before="120" w:after="0" w:line="240" w:lineRule="auto"/>
        <w:ind w:left="6804"/>
        <w:jc w:val="center"/>
        <w:rPr>
          <w:rFonts w:ascii="Arial" w:eastAsia="Arial" w:hAnsi="Arial" w:cs="Arial"/>
          <w:b/>
        </w:rPr>
      </w:pPr>
    </w:p>
    <w:p w14:paraId="29A36805" w14:textId="77777777" w:rsidR="005B0631" w:rsidRDefault="005B0631" w:rsidP="005B0631">
      <w:pPr>
        <w:numPr>
          <w:ilvl w:val="0"/>
          <w:numId w:val="44"/>
        </w:numPr>
        <w:spacing w:after="0" w:line="360" w:lineRule="auto"/>
        <w:ind w:left="720" w:hanging="360"/>
        <w:jc w:val="both"/>
        <w:rPr>
          <w:rFonts w:ascii="Calibri" w:eastAsia="Calibri" w:hAnsi="Calibri" w:cs="Calibri"/>
          <w:color w:val="000000"/>
        </w:rPr>
      </w:pPr>
      <w:r>
        <w:rPr>
          <w:rFonts w:ascii="Arial" w:eastAsia="Arial" w:hAnsi="Arial" w:cs="Arial"/>
        </w:rPr>
        <w:t>Oświadczam, że wszystkie informacje podane w powyższych oświadczeniach są aktualne i zgodne z prawdą oraz zostały przedstawione z pełną świadomością konsekwencji wprowadzenia zamawiającego w błąd przy przedstawianiu informacji.</w:t>
      </w:r>
    </w:p>
    <w:p w14:paraId="7CDA5570" w14:textId="77777777" w:rsidR="005B0631" w:rsidRDefault="005B0631" w:rsidP="005B0631">
      <w:pPr>
        <w:spacing w:after="0" w:line="360" w:lineRule="auto"/>
        <w:jc w:val="both"/>
        <w:rPr>
          <w:rFonts w:ascii="Arial" w:eastAsia="Arial" w:hAnsi="Arial" w:cs="Arial"/>
          <w:b/>
          <w:color w:val="FF0000"/>
          <w:sz w:val="20"/>
        </w:rPr>
      </w:pPr>
    </w:p>
    <w:p w14:paraId="5F0CB0C8" w14:textId="77777777" w:rsidR="005B0631" w:rsidRDefault="005B0631" w:rsidP="005B0631">
      <w:pPr>
        <w:spacing w:after="0" w:line="360" w:lineRule="auto"/>
        <w:jc w:val="both"/>
        <w:rPr>
          <w:rFonts w:ascii="Arial" w:eastAsia="Arial" w:hAnsi="Arial" w:cs="Arial"/>
          <w:sz w:val="20"/>
        </w:rPr>
      </w:pPr>
      <w:r>
        <w:rPr>
          <w:rFonts w:ascii="Arial" w:eastAsia="Arial" w:hAnsi="Arial" w:cs="Arial"/>
          <w:sz w:val="20"/>
        </w:rPr>
        <w:t xml:space="preserve">…………….……. </w:t>
      </w:r>
      <w:r>
        <w:rPr>
          <w:rFonts w:ascii="Arial" w:eastAsia="Arial" w:hAnsi="Arial" w:cs="Arial"/>
          <w:i/>
          <w:sz w:val="20"/>
        </w:rPr>
        <w:t xml:space="preserve">(miejscowość), </w:t>
      </w:r>
      <w:r>
        <w:rPr>
          <w:rFonts w:ascii="Arial" w:eastAsia="Arial" w:hAnsi="Arial" w:cs="Arial"/>
          <w:sz w:val="20"/>
        </w:rPr>
        <w:t>dnia …………………. r.</w:t>
      </w:r>
    </w:p>
    <w:p w14:paraId="04E6D5AE" w14:textId="77777777" w:rsidR="005B0631" w:rsidRDefault="005B0631" w:rsidP="005B0631">
      <w:pPr>
        <w:spacing w:after="0" w:line="360" w:lineRule="auto"/>
        <w:ind w:left="4253"/>
        <w:jc w:val="both"/>
        <w:rPr>
          <w:rFonts w:ascii="Arial" w:eastAsia="Arial" w:hAnsi="Arial" w:cs="Arial"/>
          <w:sz w:val="20"/>
        </w:rPr>
      </w:pPr>
      <w:r>
        <w:rPr>
          <w:rFonts w:ascii="Arial" w:eastAsia="Arial" w:hAnsi="Arial" w:cs="Arial"/>
          <w:sz w:val="20"/>
        </w:rPr>
        <w:t>..............................................................................</w:t>
      </w:r>
    </w:p>
    <w:p w14:paraId="26A032B4" w14:textId="77777777" w:rsidR="005B0631" w:rsidRPr="00CF50F4" w:rsidRDefault="005B0631" w:rsidP="005B0631">
      <w:pPr>
        <w:spacing w:after="0" w:line="240" w:lineRule="auto"/>
        <w:ind w:left="4253"/>
        <w:jc w:val="center"/>
        <w:rPr>
          <w:rFonts w:ascii="Arial" w:eastAsia="Arial" w:hAnsi="Arial" w:cs="Arial"/>
          <w:i/>
          <w:sz w:val="16"/>
          <w:szCs w:val="16"/>
        </w:rPr>
      </w:pPr>
      <w:r w:rsidRPr="00CF50F4">
        <w:rPr>
          <w:rFonts w:ascii="Arial" w:eastAsia="Arial" w:hAnsi="Arial" w:cs="Arial"/>
          <w:i/>
          <w:sz w:val="16"/>
          <w:szCs w:val="16"/>
        </w:rPr>
        <w:t>(podpis osoby uprawnionej do reprezentowania wykonawcy)</w:t>
      </w:r>
    </w:p>
    <w:p w14:paraId="6AC5E999" w14:textId="77777777" w:rsidR="005B0631" w:rsidRDefault="005B0631" w:rsidP="005B0631">
      <w:pPr>
        <w:spacing w:after="0" w:line="240" w:lineRule="auto"/>
        <w:ind w:left="4253"/>
        <w:jc w:val="center"/>
      </w:pPr>
    </w:p>
    <w:p w14:paraId="24E69FD2" w14:textId="77777777" w:rsidR="005B0631" w:rsidRDefault="005B0631" w:rsidP="00D47107">
      <w:pPr>
        <w:spacing w:after="0" w:line="240" w:lineRule="auto"/>
        <w:rPr>
          <w:rFonts w:ascii="Arial" w:eastAsia="Arial" w:hAnsi="Arial" w:cs="Arial"/>
          <w:color w:val="FF0000"/>
        </w:rPr>
      </w:pPr>
    </w:p>
    <w:p w14:paraId="674CB885" w14:textId="77777777" w:rsidR="005B0631" w:rsidRDefault="005B0631" w:rsidP="00D47107">
      <w:pPr>
        <w:spacing w:after="0" w:line="240" w:lineRule="auto"/>
        <w:rPr>
          <w:rFonts w:ascii="Arial" w:eastAsia="Arial" w:hAnsi="Arial" w:cs="Arial"/>
          <w:color w:val="FF0000"/>
        </w:rPr>
      </w:pPr>
    </w:p>
    <w:sectPr w:rsidR="005B0631">
      <w:headerReference w:type="default" r:id="rId25"/>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553AB" w14:textId="27FEB6AF" w:rsidR="00EF2E59" w:rsidRPr="0064661B" w:rsidRDefault="00EF2E59" w:rsidP="00EF2E59">
    <w:pPr>
      <w:spacing w:after="0"/>
      <w:rPr>
        <w:rFonts w:ascii="Arial" w:eastAsia="Arial" w:hAnsi="Arial" w:cs="Arial"/>
        <w:sz w:val="20"/>
        <w:szCs w:val="20"/>
      </w:rPr>
    </w:pPr>
    <w:r w:rsidRPr="0064661B">
      <w:rPr>
        <w:rFonts w:ascii="Arial" w:eastAsia="Arial" w:hAnsi="Arial" w:cs="Arial"/>
        <w:sz w:val="20"/>
        <w:szCs w:val="20"/>
      </w:rPr>
      <w:t>Numer referencyjny postępowania: ZP.26.</w:t>
    </w:r>
    <w:r w:rsidR="005B70A2">
      <w:rPr>
        <w:rFonts w:ascii="Arial" w:eastAsia="Arial" w:hAnsi="Arial" w:cs="Arial"/>
        <w:sz w:val="20"/>
        <w:szCs w:val="20"/>
      </w:rPr>
      <w:t>57</w:t>
    </w:r>
    <w:r w:rsidRPr="0064661B">
      <w:rPr>
        <w:rFonts w:ascii="Arial" w:eastAsia="Arial" w:hAnsi="Arial" w:cs="Arial"/>
        <w:sz w:val="20"/>
        <w:szCs w:val="20"/>
      </w:rPr>
      <w:t>.2025.JM</w:t>
    </w:r>
  </w:p>
  <w:p w14:paraId="08D9B1AD" w14:textId="7EFEBAC4" w:rsidR="00EF2E59" w:rsidRDefault="00EF2E59">
    <w:pPr>
      <w:pStyle w:val="Nagwek"/>
    </w:pPr>
  </w:p>
  <w:p w14:paraId="118615BE" w14:textId="77777777" w:rsidR="00EF2E59" w:rsidRDefault="00EF2E5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97611"/>
    <w:multiLevelType w:val="hybridMultilevel"/>
    <w:tmpl w:val="31249366"/>
    <w:lvl w:ilvl="0" w:tplc="4DD2036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823E72"/>
    <w:multiLevelType w:val="multilevel"/>
    <w:tmpl w:val="5CD48B18"/>
    <w:lvl w:ilvl="0">
      <w:start w:val="1"/>
      <w:numFmt w:val="lowerLetter"/>
      <w:lvlText w:val="%1)"/>
      <w:lvlJc w:val="left"/>
      <w:rPr>
        <w:rFonts w:ascii="Arial" w:hAnsi="Arial" w:cs="Arial" w:hint="default"/>
        <w:b w:val="0"/>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7A09BD"/>
    <w:multiLevelType w:val="hybridMultilevel"/>
    <w:tmpl w:val="1F8482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913E77"/>
    <w:multiLevelType w:val="hybridMultilevel"/>
    <w:tmpl w:val="C9F684B8"/>
    <w:lvl w:ilvl="0" w:tplc="3066157A">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8"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9A4D4A"/>
    <w:multiLevelType w:val="hybridMultilevel"/>
    <w:tmpl w:val="2FE01DAE"/>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04150011">
      <w:start w:val="1"/>
      <w:numFmt w:val="decimal"/>
      <w:lvlText w:val="%3)"/>
      <w:lvlJc w:val="left"/>
      <w:pPr>
        <w:ind w:left="1069" w:hanging="360"/>
      </w:pPr>
    </w:lvl>
    <w:lvl w:ilvl="3" w:tplc="FFFFFFFF">
      <w:start w:val="1"/>
      <w:numFmt w:val="lowerLetter"/>
      <w:lvlText w:val="%4)"/>
      <w:lvlJc w:val="left"/>
      <w:pPr>
        <w:ind w:left="720" w:hanging="360"/>
      </w:pPr>
      <w:rPr>
        <w:rFonts w:ascii="Arial" w:eastAsia="Times New Roman" w:hAnsi="Arial" w:cs="Arial"/>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113237"/>
    <w:multiLevelType w:val="hybridMultilevel"/>
    <w:tmpl w:val="F386E460"/>
    <w:lvl w:ilvl="0" w:tplc="FE602C72">
      <w:start w:val="1"/>
      <w:numFmt w:val="decimal"/>
      <w:lvlText w:val="%1."/>
      <w:lvlJc w:val="left"/>
      <w:pPr>
        <w:ind w:left="720" w:hanging="360"/>
      </w:pPr>
      <w:rPr>
        <w:rFonts w:hint="default"/>
      </w:rPr>
    </w:lvl>
    <w:lvl w:ilvl="1" w:tplc="6ED2F650">
      <w:start w:val="1"/>
      <w:numFmt w:val="decimal"/>
      <w:lvlText w:val="%2)"/>
      <w:lvlJc w:val="left"/>
      <w:pPr>
        <w:ind w:left="1440" w:hanging="360"/>
      </w:pPr>
      <w:rPr>
        <w:rFonts w:hint="default"/>
        <w:b w:val="0"/>
        <w:bCs w:val="0"/>
      </w:rPr>
    </w:lvl>
    <w:lvl w:ilvl="2" w:tplc="BF9A229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4"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BE629D"/>
    <w:multiLevelType w:val="hybridMultilevel"/>
    <w:tmpl w:val="D04C751A"/>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1">
      <w:start w:val="1"/>
      <w:numFmt w:val="decimal"/>
      <w:lvlText w:val="%4)"/>
      <w:lvlJc w:val="left"/>
      <w:pPr>
        <w:ind w:left="234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352A8A"/>
    <w:multiLevelType w:val="hybridMultilevel"/>
    <w:tmpl w:val="FC5E3E0A"/>
    <w:lvl w:ilvl="0" w:tplc="7A126CB0">
      <w:start w:val="1"/>
      <w:numFmt w:val="bullet"/>
      <w:lvlText w:val="-"/>
      <w:lvlJc w:val="left"/>
      <w:pPr>
        <w:ind w:left="1440" w:hanging="360"/>
      </w:pPr>
      <w:rPr>
        <w:rFonts w:ascii="Calibri" w:hAnsi="Calibri" w:hint="default"/>
        <w:b w:val="0"/>
        <w:bCs w:val="0"/>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8" w15:restartNumberingAfterBreak="0">
    <w:nsid w:val="26A1164A"/>
    <w:multiLevelType w:val="hybridMultilevel"/>
    <w:tmpl w:val="E62CB5B4"/>
    <w:lvl w:ilvl="0" w:tplc="FFFFFFFF">
      <w:start w:val="1"/>
      <w:numFmt w:val="lowerLetter"/>
      <w:lvlText w:val="%1)"/>
      <w:lvlJc w:val="left"/>
      <w:pPr>
        <w:ind w:left="720" w:hanging="360"/>
      </w:pPr>
      <w:rPr>
        <w:rFonts w:ascii="Arial" w:eastAsia="Times New Roman" w:hAnsi="Arial" w:cs="Arial"/>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9724376"/>
    <w:multiLevelType w:val="hybridMultilevel"/>
    <w:tmpl w:val="543E36FC"/>
    <w:lvl w:ilvl="0" w:tplc="B5B45D7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A01FEC"/>
    <w:multiLevelType w:val="multilevel"/>
    <w:tmpl w:val="A7505A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2CE4718E"/>
    <w:multiLevelType w:val="multilevel"/>
    <w:tmpl w:val="39FCF646"/>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0014908"/>
    <w:multiLevelType w:val="hybridMultilevel"/>
    <w:tmpl w:val="9FC49BDE"/>
    <w:lvl w:ilvl="0" w:tplc="E006D2B6">
      <w:start w:val="1"/>
      <w:numFmt w:val="decimal"/>
      <w:lvlText w:val="%1."/>
      <w:lvlJc w:val="left"/>
      <w:pPr>
        <w:ind w:left="720" w:hanging="360"/>
      </w:pPr>
      <w:rPr>
        <w:rFonts w:hint="default"/>
      </w:rPr>
    </w:lvl>
    <w:lvl w:ilvl="1" w:tplc="E006D2B6">
      <w:start w:val="1"/>
      <w:numFmt w:val="decimal"/>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CC45AD"/>
    <w:multiLevelType w:val="hybridMultilevel"/>
    <w:tmpl w:val="0E4255E6"/>
    <w:lvl w:ilvl="0" w:tplc="2F3A2696">
      <w:start w:val="1"/>
      <w:numFmt w:val="lowerLetter"/>
      <w:lvlText w:val="%1)"/>
      <w:lvlJc w:val="left"/>
      <w:pPr>
        <w:ind w:left="862" w:hanging="360"/>
      </w:pPr>
      <w:rPr>
        <w:rFonts w:hint="default"/>
        <w:b w:val="0"/>
        <w:bCs w:val="0"/>
        <w:sz w:val="22"/>
        <w:szCs w:val="22"/>
      </w:rPr>
    </w:lvl>
    <w:lvl w:ilvl="1" w:tplc="B792045E">
      <w:start w:val="1"/>
      <w:numFmt w:val="decimal"/>
      <w:lvlText w:val="%2."/>
      <w:lvlJc w:val="left"/>
      <w:pPr>
        <w:ind w:left="1582" w:hanging="360"/>
      </w:pPr>
      <w:rPr>
        <w:rFonts w:hint="default"/>
        <w:b w:val="0"/>
        <w:bCs w:val="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7" w15:restartNumberingAfterBreak="0">
    <w:nsid w:val="40082952"/>
    <w:multiLevelType w:val="hybridMultilevel"/>
    <w:tmpl w:val="E146D398"/>
    <w:lvl w:ilvl="0" w:tplc="2CC4EB4A">
      <w:start w:val="1"/>
      <w:numFmt w:val="decimal"/>
      <w:lvlText w:val="%1."/>
      <w:lvlJc w:val="left"/>
      <w:pPr>
        <w:ind w:left="3337" w:hanging="360"/>
      </w:pPr>
      <w:rPr>
        <w:rFonts w:hint="default"/>
        <w:b w:val="0"/>
        <w:bCs/>
      </w:rPr>
    </w:lvl>
    <w:lvl w:ilvl="1" w:tplc="04150019" w:tentative="1">
      <w:start w:val="1"/>
      <w:numFmt w:val="lowerLetter"/>
      <w:lvlText w:val="%2."/>
      <w:lvlJc w:val="left"/>
      <w:pPr>
        <w:ind w:left="4057" w:hanging="360"/>
      </w:pPr>
    </w:lvl>
    <w:lvl w:ilvl="2" w:tplc="0415001B" w:tentative="1">
      <w:start w:val="1"/>
      <w:numFmt w:val="lowerRoman"/>
      <w:lvlText w:val="%3."/>
      <w:lvlJc w:val="right"/>
      <w:pPr>
        <w:ind w:left="4777" w:hanging="180"/>
      </w:pPr>
    </w:lvl>
    <w:lvl w:ilvl="3" w:tplc="0415000F" w:tentative="1">
      <w:start w:val="1"/>
      <w:numFmt w:val="decimal"/>
      <w:lvlText w:val="%4."/>
      <w:lvlJc w:val="left"/>
      <w:pPr>
        <w:ind w:left="5497" w:hanging="360"/>
      </w:pPr>
    </w:lvl>
    <w:lvl w:ilvl="4" w:tplc="04150019" w:tentative="1">
      <w:start w:val="1"/>
      <w:numFmt w:val="lowerLetter"/>
      <w:lvlText w:val="%5."/>
      <w:lvlJc w:val="left"/>
      <w:pPr>
        <w:ind w:left="6217" w:hanging="360"/>
      </w:pPr>
    </w:lvl>
    <w:lvl w:ilvl="5" w:tplc="0415001B" w:tentative="1">
      <w:start w:val="1"/>
      <w:numFmt w:val="lowerRoman"/>
      <w:lvlText w:val="%6."/>
      <w:lvlJc w:val="right"/>
      <w:pPr>
        <w:ind w:left="6937" w:hanging="180"/>
      </w:pPr>
    </w:lvl>
    <w:lvl w:ilvl="6" w:tplc="0415000F" w:tentative="1">
      <w:start w:val="1"/>
      <w:numFmt w:val="decimal"/>
      <w:lvlText w:val="%7."/>
      <w:lvlJc w:val="left"/>
      <w:pPr>
        <w:ind w:left="7657" w:hanging="360"/>
      </w:pPr>
    </w:lvl>
    <w:lvl w:ilvl="7" w:tplc="04150019" w:tentative="1">
      <w:start w:val="1"/>
      <w:numFmt w:val="lowerLetter"/>
      <w:lvlText w:val="%8."/>
      <w:lvlJc w:val="left"/>
      <w:pPr>
        <w:ind w:left="8377" w:hanging="360"/>
      </w:pPr>
    </w:lvl>
    <w:lvl w:ilvl="8" w:tplc="0415001B" w:tentative="1">
      <w:start w:val="1"/>
      <w:numFmt w:val="lowerRoman"/>
      <w:lvlText w:val="%9."/>
      <w:lvlJc w:val="right"/>
      <w:pPr>
        <w:ind w:left="9097" w:hanging="180"/>
      </w:pPr>
    </w:lvl>
  </w:abstractNum>
  <w:abstractNum w:abstractNumId="28" w15:restartNumberingAfterBreak="0">
    <w:nsid w:val="40F25715"/>
    <w:multiLevelType w:val="hybridMultilevel"/>
    <w:tmpl w:val="F7680C7E"/>
    <w:lvl w:ilvl="0" w:tplc="93B4CA4A">
      <w:start w:val="3"/>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3604D8"/>
    <w:multiLevelType w:val="hybridMultilevel"/>
    <w:tmpl w:val="EC8EA44C"/>
    <w:lvl w:ilvl="0" w:tplc="2F3A2696">
      <w:start w:val="1"/>
      <w:numFmt w:val="lowerLetter"/>
      <w:lvlText w:val="%1)"/>
      <w:lvlJc w:val="left"/>
      <w:pPr>
        <w:ind w:left="1287" w:hanging="360"/>
      </w:pPr>
      <w:rPr>
        <w:rFonts w:hint="default"/>
        <w:b w:val="0"/>
        <w:bCs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C8B2867"/>
    <w:multiLevelType w:val="multilevel"/>
    <w:tmpl w:val="D3F886AA"/>
    <w:lvl w:ilvl="0">
      <w:start w:val="1"/>
      <w:numFmt w:val="lowerLetter"/>
      <w:lvlText w:val="%1)"/>
      <w:lvlJc w:val="left"/>
      <w:rPr>
        <w:rFonts w:ascii="Arial" w:hAnsi="Arial" w:cs="Arial" w:hint="default"/>
        <w:b w:val="0"/>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F831E0"/>
    <w:multiLevelType w:val="hybridMultilevel"/>
    <w:tmpl w:val="42EEF6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BF7783"/>
    <w:multiLevelType w:val="hybridMultilevel"/>
    <w:tmpl w:val="DD3AAB02"/>
    <w:lvl w:ilvl="0" w:tplc="FFCA6F04">
      <w:start w:val="1"/>
      <w:numFmt w:val="decimal"/>
      <w:lvlText w:val="%1."/>
      <w:lvlJc w:val="left"/>
      <w:pPr>
        <w:ind w:left="720" w:hanging="360"/>
      </w:pPr>
      <w:rPr>
        <w:rFonts w:ascii="Arial" w:eastAsia="Arial" w:hAnsi="Arial" w:cs="Arial"/>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032B33"/>
    <w:multiLevelType w:val="multilevel"/>
    <w:tmpl w:val="0234BD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1C47A94"/>
    <w:multiLevelType w:val="hybridMultilevel"/>
    <w:tmpl w:val="2F0C36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47E7D9C"/>
    <w:multiLevelType w:val="hybridMultilevel"/>
    <w:tmpl w:val="22E65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50D715B"/>
    <w:multiLevelType w:val="hybridMultilevel"/>
    <w:tmpl w:val="E62CB5B4"/>
    <w:lvl w:ilvl="0" w:tplc="FFFFFFFF">
      <w:start w:val="1"/>
      <w:numFmt w:val="lowerLetter"/>
      <w:lvlText w:val="%1)"/>
      <w:lvlJc w:val="left"/>
      <w:pPr>
        <w:ind w:left="720" w:hanging="360"/>
      </w:pPr>
      <w:rPr>
        <w:rFonts w:ascii="Arial" w:eastAsia="Times New Roman" w:hAnsi="Arial" w:cs="Arial"/>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8890DD0"/>
    <w:multiLevelType w:val="hybridMultilevel"/>
    <w:tmpl w:val="4970A868"/>
    <w:lvl w:ilvl="0" w:tplc="C9C654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69E3073A"/>
    <w:multiLevelType w:val="hybridMultilevel"/>
    <w:tmpl w:val="40D8F4EA"/>
    <w:lvl w:ilvl="0" w:tplc="5E382278">
      <w:start w:val="2"/>
      <w:numFmt w:val="decimal"/>
      <w:lvlText w:val="%1."/>
      <w:lvlJc w:val="left"/>
      <w:pPr>
        <w:ind w:left="720" w:hanging="360"/>
      </w:pPr>
      <w:rPr>
        <w:rFonts w:hint="default"/>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D17CD9"/>
    <w:multiLevelType w:val="multilevel"/>
    <w:tmpl w:val="E7BE09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D2D1FE2"/>
    <w:multiLevelType w:val="hybridMultilevel"/>
    <w:tmpl w:val="A8A09B5E"/>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3" w15:restartNumberingAfterBreak="0">
    <w:nsid w:val="722A05BF"/>
    <w:multiLevelType w:val="hybridMultilevel"/>
    <w:tmpl w:val="3BD4C3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C3744E"/>
    <w:multiLevelType w:val="hybridMultilevel"/>
    <w:tmpl w:val="6BF2B788"/>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5" w15:restartNumberingAfterBreak="0">
    <w:nsid w:val="76240341"/>
    <w:multiLevelType w:val="multilevel"/>
    <w:tmpl w:val="1B1A26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65F75C2"/>
    <w:multiLevelType w:val="multilevel"/>
    <w:tmpl w:val="B152036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15:restartNumberingAfterBreak="0">
    <w:nsid w:val="7A113D9E"/>
    <w:multiLevelType w:val="multilevel"/>
    <w:tmpl w:val="23BEAD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8079029">
    <w:abstractNumId w:val="3"/>
  </w:num>
  <w:num w:numId="2" w16cid:durableId="418019232">
    <w:abstractNumId w:val="14"/>
  </w:num>
  <w:num w:numId="3" w16cid:durableId="85468438">
    <w:abstractNumId w:val="34"/>
  </w:num>
  <w:num w:numId="4" w16cid:durableId="1915242292">
    <w:abstractNumId w:val="26"/>
  </w:num>
  <w:num w:numId="5" w16cid:durableId="1983196493">
    <w:abstractNumId w:val="13"/>
  </w:num>
  <w:num w:numId="6" w16cid:durableId="1727101378">
    <w:abstractNumId w:val="25"/>
  </w:num>
  <w:num w:numId="7" w16cid:durableId="1095708249">
    <w:abstractNumId w:val="9"/>
  </w:num>
  <w:num w:numId="8" w16cid:durableId="1087504768">
    <w:abstractNumId w:val="24"/>
  </w:num>
  <w:num w:numId="9" w16cid:durableId="684554952">
    <w:abstractNumId w:val="0"/>
  </w:num>
  <w:num w:numId="10" w16cid:durableId="681978977">
    <w:abstractNumId w:val="16"/>
  </w:num>
  <w:num w:numId="11" w16cid:durableId="652221660">
    <w:abstractNumId w:val="40"/>
  </w:num>
  <w:num w:numId="12" w16cid:durableId="238909887">
    <w:abstractNumId w:val="11"/>
  </w:num>
  <w:num w:numId="13" w16cid:durableId="2017224304">
    <w:abstractNumId w:val="48"/>
  </w:num>
  <w:num w:numId="14" w16cid:durableId="293878153">
    <w:abstractNumId w:val="33"/>
  </w:num>
  <w:num w:numId="15" w16cid:durableId="133069086">
    <w:abstractNumId w:val="8"/>
  </w:num>
  <w:num w:numId="16" w16cid:durableId="1855915973">
    <w:abstractNumId w:val="6"/>
  </w:num>
  <w:num w:numId="17" w16cid:durableId="1333484817">
    <w:abstractNumId w:val="31"/>
  </w:num>
  <w:num w:numId="18" w16cid:durableId="2138790921">
    <w:abstractNumId w:val="7"/>
  </w:num>
  <w:num w:numId="19" w16cid:durableId="828639540">
    <w:abstractNumId w:val="27"/>
  </w:num>
  <w:num w:numId="20" w16cid:durableId="1906574166">
    <w:abstractNumId w:val="1"/>
  </w:num>
  <w:num w:numId="21" w16cid:durableId="760637850">
    <w:abstractNumId w:val="2"/>
  </w:num>
  <w:num w:numId="22" w16cid:durableId="49697280">
    <w:abstractNumId w:val="21"/>
  </w:num>
  <w:num w:numId="23" w16cid:durableId="930160282">
    <w:abstractNumId w:val="28"/>
  </w:num>
  <w:num w:numId="24" w16cid:durableId="366876806">
    <w:abstractNumId w:val="42"/>
  </w:num>
  <w:num w:numId="25" w16cid:durableId="1847356241">
    <w:abstractNumId w:val="12"/>
  </w:num>
  <w:num w:numId="26" w16cid:durableId="593562498">
    <w:abstractNumId w:val="15"/>
  </w:num>
  <w:num w:numId="27" w16cid:durableId="1506047800">
    <w:abstractNumId w:val="44"/>
  </w:num>
  <w:num w:numId="28" w16cid:durableId="1494492358">
    <w:abstractNumId w:val="20"/>
  </w:num>
  <w:num w:numId="29" w16cid:durableId="185877162">
    <w:abstractNumId w:val="46"/>
  </w:num>
  <w:num w:numId="30" w16cid:durableId="182206428">
    <w:abstractNumId w:val="4"/>
  </w:num>
  <w:num w:numId="31" w16cid:durableId="1732382988">
    <w:abstractNumId w:val="19"/>
  </w:num>
  <w:num w:numId="32" w16cid:durableId="570391225">
    <w:abstractNumId w:val="37"/>
  </w:num>
  <w:num w:numId="33" w16cid:durableId="428476481">
    <w:abstractNumId w:val="17"/>
  </w:num>
  <w:num w:numId="34" w16cid:durableId="1998264895">
    <w:abstractNumId w:val="38"/>
  </w:num>
  <w:num w:numId="35" w16cid:durableId="274095865">
    <w:abstractNumId w:val="23"/>
  </w:num>
  <w:num w:numId="36" w16cid:durableId="682979660">
    <w:abstractNumId w:val="29"/>
  </w:num>
  <w:num w:numId="37" w16cid:durableId="613288369">
    <w:abstractNumId w:val="30"/>
  </w:num>
  <w:num w:numId="38" w16cid:durableId="1293294211">
    <w:abstractNumId w:val="32"/>
  </w:num>
  <w:num w:numId="39" w16cid:durableId="1639801621">
    <w:abstractNumId w:val="43"/>
  </w:num>
  <w:num w:numId="40" w16cid:durableId="933703861">
    <w:abstractNumId w:val="47"/>
  </w:num>
  <w:num w:numId="41" w16cid:durableId="366416037">
    <w:abstractNumId w:val="22"/>
  </w:num>
  <w:num w:numId="42" w16cid:durableId="1759129826">
    <w:abstractNumId w:val="41"/>
  </w:num>
  <w:num w:numId="43" w16cid:durableId="492185789">
    <w:abstractNumId w:val="45"/>
  </w:num>
  <w:num w:numId="44" w16cid:durableId="1200781761">
    <w:abstractNumId w:val="35"/>
  </w:num>
  <w:num w:numId="45" w16cid:durableId="32579931">
    <w:abstractNumId w:val="36"/>
  </w:num>
  <w:num w:numId="46" w16cid:durableId="1539703157">
    <w:abstractNumId w:val="10"/>
  </w:num>
  <w:num w:numId="47" w16cid:durableId="1234973422">
    <w:abstractNumId w:val="18"/>
  </w:num>
  <w:num w:numId="48" w16cid:durableId="837310483">
    <w:abstractNumId w:val="5"/>
  </w:num>
  <w:num w:numId="49" w16cid:durableId="130949317">
    <w:abstractNumId w:val="3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03099"/>
    <w:rsid w:val="00015246"/>
    <w:rsid w:val="00015434"/>
    <w:rsid w:val="0001544F"/>
    <w:rsid w:val="00016B94"/>
    <w:rsid w:val="000218D7"/>
    <w:rsid w:val="0002458F"/>
    <w:rsid w:val="000261AD"/>
    <w:rsid w:val="00027840"/>
    <w:rsid w:val="00027F42"/>
    <w:rsid w:val="00030FB6"/>
    <w:rsid w:val="00036EF6"/>
    <w:rsid w:val="000375F8"/>
    <w:rsid w:val="00042560"/>
    <w:rsid w:val="000428B7"/>
    <w:rsid w:val="00046992"/>
    <w:rsid w:val="0005131D"/>
    <w:rsid w:val="00051689"/>
    <w:rsid w:val="00057F5F"/>
    <w:rsid w:val="0007642C"/>
    <w:rsid w:val="00077315"/>
    <w:rsid w:val="0008597E"/>
    <w:rsid w:val="000901E6"/>
    <w:rsid w:val="0009230E"/>
    <w:rsid w:val="00093FF9"/>
    <w:rsid w:val="000A00A8"/>
    <w:rsid w:val="000A09DD"/>
    <w:rsid w:val="000A33C6"/>
    <w:rsid w:val="000A3718"/>
    <w:rsid w:val="000A629E"/>
    <w:rsid w:val="000A6753"/>
    <w:rsid w:val="000B02F4"/>
    <w:rsid w:val="000B1E2A"/>
    <w:rsid w:val="000B1F67"/>
    <w:rsid w:val="000B6306"/>
    <w:rsid w:val="000C5696"/>
    <w:rsid w:val="000C5FD3"/>
    <w:rsid w:val="000D3B3D"/>
    <w:rsid w:val="000E1129"/>
    <w:rsid w:val="000E21C3"/>
    <w:rsid w:val="000E21D5"/>
    <w:rsid w:val="000E3474"/>
    <w:rsid w:val="000E5DF2"/>
    <w:rsid w:val="000E6F44"/>
    <w:rsid w:val="000F0979"/>
    <w:rsid w:val="000F1C8B"/>
    <w:rsid w:val="000F240D"/>
    <w:rsid w:val="000F3CE7"/>
    <w:rsid w:val="000F41AF"/>
    <w:rsid w:val="000F6120"/>
    <w:rsid w:val="000F7724"/>
    <w:rsid w:val="000F7A0D"/>
    <w:rsid w:val="001011F0"/>
    <w:rsid w:val="00102948"/>
    <w:rsid w:val="001029B5"/>
    <w:rsid w:val="00114401"/>
    <w:rsid w:val="001169E5"/>
    <w:rsid w:val="0012019A"/>
    <w:rsid w:val="001208FA"/>
    <w:rsid w:val="0012117B"/>
    <w:rsid w:val="00124074"/>
    <w:rsid w:val="00125715"/>
    <w:rsid w:val="00131A9C"/>
    <w:rsid w:val="00133EA7"/>
    <w:rsid w:val="001420D9"/>
    <w:rsid w:val="001439AC"/>
    <w:rsid w:val="001440E4"/>
    <w:rsid w:val="00150403"/>
    <w:rsid w:val="00150D18"/>
    <w:rsid w:val="00151C51"/>
    <w:rsid w:val="001530ED"/>
    <w:rsid w:val="0015693E"/>
    <w:rsid w:val="0016041E"/>
    <w:rsid w:val="001631E1"/>
    <w:rsid w:val="001641D2"/>
    <w:rsid w:val="00164599"/>
    <w:rsid w:val="001648C2"/>
    <w:rsid w:val="00171204"/>
    <w:rsid w:val="00173258"/>
    <w:rsid w:val="001733BE"/>
    <w:rsid w:val="00174C7C"/>
    <w:rsid w:val="00185CE0"/>
    <w:rsid w:val="00186167"/>
    <w:rsid w:val="00186F4A"/>
    <w:rsid w:val="00187CA7"/>
    <w:rsid w:val="00190A84"/>
    <w:rsid w:val="00191E04"/>
    <w:rsid w:val="0019275D"/>
    <w:rsid w:val="001938A8"/>
    <w:rsid w:val="001956C8"/>
    <w:rsid w:val="00195767"/>
    <w:rsid w:val="001964AF"/>
    <w:rsid w:val="001A13A2"/>
    <w:rsid w:val="001A3C18"/>
    <w:rsid w:val="001A51EF"/>
    <w:rsid w:val="001A53B9"/>
    <w:rsid w:val="001A5EAB"/>
    <w:rsid w:val="001B0DC0"/>
    <w:rsid w:val="001B0EC4"/>
    <w:rsid w:val="001B12A1"/>
    <w:rsid w:val="001B3D47"/>
    <w:rsid w:val="001B4078"/>
    <w:rsid w:val="001B4D93"/>
    <w:rsid w:val="001C0802"/>
    <w:rsid w:val="001C0AEA"/>
    <w:rsid w:val="001C3072"/>
    <w:rsid w:val="001C392E"/>
    <w:rsid w:val="001C73E6"/>
    <w:rsid w:val="001C7AAC"/>
    <w:rsid w:val="001C7F48"/>
    <w:rsid w:val="001D1049"/>
    <w:rsid w:val="001D1232"/>
    <w:rsid w:val="001D2C69"/>
    <w:rsid w:val="001D44EE"/>
    <w:rsid w:val="001E1506"/>
    <w:rsid w:val="001E1533"/>
    <w:rsid w:val="001E5F62"/>
    <w:rsid w:val="001E63A7"/>
    <w:rsid w:val="001F00A4"/>
    <w:rsid w:val="001F238F"/>
    <w:rsid w:val="001F41CF"/>
    <w:rsid w:val="001F6F56"/>
    <w:rsid w:val="00202181"/>
    <w:rsid w:val="00204990"/>
    <w:rsid w:val="002072AD"/>
    <w:rsid w:val="00210AE8"/>
    <w:rsid w:val="00210BB1"/>
    <w:rsid w:val="00213041"/>
    <w:rsid w:val="002136A3"/>
    <w:rsid w:val="00215ACF"/>
    <w:rsid w:val="00216D8B"/>
    <w:rsid w:val="0021715D"/>
    <w:rsid w:val="00217D30"/>
    <w:rsid w:val="0022175A"/>
    <w:rsid w:val="00221BDD"/>
    <w:rsid w:val="00222EDE"/>
    <w:rsid w:val="002234A0"/>
    <w:rsid w:val="00225E48"/>
    <w:rsid w:val="00232BEC"/>
    <w:rsid w:val="00233F30"/>
    <w:rsid w:val="00237B0C"/>
    <w:rsid w:val="00243357"/>
    <w:rsid w:val="002459E5"/>
    <w:rsid w:val="00245C29"/>
    <w:rsid w:val="00246965"/>
    <w:rsid w:val="00246EB4"/>
    <w:rsid w:val="00253BF6"/>
    <w:rsid w:val="00254018"/>
    <w:rsid w:val="00257484"/>
    <w:rsid w:val="00260D39"/>
    <w:rsid w:val="002613A8"/>
    <w:rsid w:val="00264206"/>
    <w:rsid w:val="00270B54"/>
    <w:rsid w:val="002725E3"/>
    <w:rsid w:val="00273EB1"/>
    <w:rsid w:val="00276349"/>
    <w:rsid w:val="002853FB"/>
    <w:rsid w:val="00286366"/>
    <w:rsid w:val="0028790A"/>
    <w:rsid w:val="002935B0"/>
    <w:rsid w:val="0029393F"/>
    <w:rsid w:val="002951F0"/>
    <w:rsid w:val="00297DD7"/>
    <w:rsid w:val="002A1E63"/>
    <w:rsid w:val="002A20B1"/>
    <w:rsid w:val="002A56BE"/>
    <w:rsid w:val="002B09A5"/>
    <w:rsid w:val="002B3CF3"/>
    <w:rsid w:val="002C7B07"/>
    <w:rsid w:val="002D0421"/>
    <w:rsid w:val="002D1DE3"/>
    <w:rsid w:val="002D618A"/>
    <w:rsid w:val="002E3C04"/>
    <w:rsid w:val="002E4E8E"/>
    <w:rsid w:val="002E4FD7"/>
    <w:rsid w:val="002F23BB"/>
    <w:rsid w:val="00307208"/>
    <w:rsid w:val="003119E6"/>
    <w:rsid w:val="003135E3"/>
    <w:rsid w:val="00315571"/>
    <w:rsid w:val="00316256"/>
    <w:rsid w:val="003200FC"/>
    <w:rsid w:val="0032331F"/>
    <w:rsid w:val="00324E44"/>
    <w:rsid w:val="0032623B"/>
    <w:rsid w:val="00330F34"/>
    <w:rsid w:val="003341C5"/>
    <w:rsid w:val="00337BE1"/>
    <w:rsid w:val="003404E8"/>
    <w:rsid w:val="003411BB"/>
    <w:rsid w:val="00343A5C"/>
    <w:rsid w:val="0034483B"/>
    <w:rsid w:val="003463BB"/>
    <w:rsid w:val="0035001B"/>
    <w:rsid w:val="00351DF2"/>
    <w:rsid w:val="003542AC"/>
    <w:rsid w:val="003549F4"/>
    <w:rsid w:val="0035642A"/>
    <w:rsid w:val="003571C9"/>
    <w:rsid w:val="003603FB"/>
    <w:rsid w:val="0036123D"/>
    <w:rsid w:val="003632E8"/>
    <w:rsid w:val="00364247"/>
    <w:rsid w:val="0036498B"/>
    <w:rsid w:val="00365E5D"/>
    <w:rsid w:val="00366F47"/>
    <w:rsid w:val="003675BA"/>
    <w:rsid w:val="0037118C"/>
    <w:rsid w:val="00374DB4"/>
    <w:rsid w:val="003774B4"/>
    <w:rsid w:val="0037767F"/>
    <w:rsid w:val="00377A1E"/>
    <w:rsid w:val="003801FB"/>
    <w:rsid w:val="0038436F"/>
    <w:rsid w:val="003A0090"/>
    <w:rsid w:val="003A0C4C"/>
    <w:rsid w:val="003A230F"/>
    <w:rsid w:val="003A3184"/>
    <w:rsid w:val="003A3712"/>
    <w:rsid w:val="003A5F82"/>
    <w:rsid w:val="003A6774"/>
    <w:rsid w:val="003A6F5D"/>
    <w:rsid w:val="003A6FEC"/>
    <w:rsid w:val="003B0C4F"/>
    <w:rsid w:val="003B150E"/>
    <w:rsid w:val="003B1ABB"/>
    <w:rsid w:val="003B2FEC"/>
    <w:rsid w:val="003C0F12"/>
    <w:rsid w:val="003C1D61"/>
    <w:rsid w:val="003C3490"/>
    <w:rsid w:val="003C3A3D"/>
    <w:rsid w:val="003C6FBD"/>
    <w:rsid w:val="003D0CC6"/>
    <w:rsid w:val="003D22E5"/>
    <w:rsid w:val="003D2711"/>
    <w:rsid w:val="003D4C89"/>
    <w:rsid w:val="003D5005"/>
    <w:rsid w:val="003D5D1A"/>
    <w:rsid w:val="003D6025"/>
    <w:rsid w:val="003E11E8"/>
    <w:rsid w:val="003E3B42"/>
    <w:rsid w:val="003E4F7A"/>
    <w:rsid w:val="003E509B"/>
    <w:rsid w:val="003F06B8"/>
    <w:rsid w:val="003F322F"/>
    <w:rsid w:val="003F38A7"/>
    <w:rsid w:val="003F4CE3"/>
    <w:rsid w:val="003F7868"/>
    <w:rsid w:val="00400761"/>
    <w:rsid w:val="00400E33"/>
    <w:rsid w:val="00401E67"/>
    <w:rsid w:val="004029BA"/>
    <w:rsid w:val="00403ABF"/>
    <w:rsid w:val="0040611D"/>
    <w:rsid w:val="00406168"/>
    <w:rsid w:val="00412167"/>
    <w:rsid w:val="004125FA"/>
    <w:rsid w:val="004141AF"/>
    <w:rsid w:val="0041448F"/>
    <w:rsid w:val="00417E7A"/>
    <w:rsid w:val="004243CE"/>
    <w:rsid w:val="00425745"/>
    <w:rsid w:val="00425A41"/>
    <w:rsid w:val="00430720"/>
    <w:rsid w:val="004309E7"/>
    <w:rsid w:val="004315AF"/>
    <w:rsid w:val="00433B9D"/>
    <w:rsid w:val="00435346"/>
    <w:rsid w:val="00443173"/>
    <w:rsid w:val="00444012"/>
    <w:rsid w:val="00457B91"/>
    <w:rsid w:val="004619FD"/>
    <w:rsid w:val="00465546"/>
    <w:rsid w:val="00474E48"/>
    <w:rsid w:val="00476D03"/>
    <w:rsid w:val="00476EED"/>
    <w:rsid w:val="004809DD"/>
    <w:rsid w:val="0048145F"/>
    <w:rsid w:val="00481646"/>
    <w:rsid w:val="00482388"/>
    <w:rsid w:val="00484356"/>
    <w:rsid w:val="0048451E"/>
    <w:rsid w:val="0048730C"/>
    <w:rsid w:val="0049042C"/>
    <w:rsid w:val="00490DD7"/>
    <w:rsid w:val="0049416B"/>
    <w:rsid w:val="00496223"/>
    <w:rsid w:val="00497407"/>
    <w:rsid w:val="004A0263"/>
    <w:rsid w:val="004A0912"/>
    <w:rsid w:val="004A1A8E"/>
    <w:rsid w:val="004A2313"/>
    <w:rsid w:val="004A425D"/>
    <w:rsid w:val="004A5707"/>
    <w:rsid w:val="004B166F"/>
    <w:rsid w:val="004B2F0E"/>
    <w:rsid w:val="004B370A"/>
    <w:rsid w:val="004B5E42"/>
    <w:rsid w:val="004B7A54"/>
    <w:rsid w:val="004C1033"/>
    <w:rsid w:val="004C126E"/>
    <w:rsid w:val="004C1328"/>
    <w:rsid w:val="004C1660"/>
    <w:rsid w:val="004C3114"/>
    <w:rsid w:val="004C7FB0"/>
    <w:rsid w:val="004D1007"/>
    <w:rsid w:val="004D558D"/>
    <w:rsid w:val="004D742E"/>
    <w:rsid w:val="004E0D0C"/>
    <w:rsid w:val="004E113A"/>
    <w:rsid w:val="004E2EB9"/>
    <w:rsid w:val="004E3076"/>
    <w:rsid w:val="004E3DD2"/>
    <w:rsid w:val="004E630A"/>
    <w:rsid w:val="004F0ED7"/>
    <w:rsid w:val="004F0FA4"/>
    <w:rsid w:val="004F457E"/>
    <w:rsid w:val="004F7C80"/>
    <w:rsid w:val="00501309"/>
    <w:rsid w:val="00503E0B"/>
    <w:rsid w:val="0050758C"/>
    <w:rsid w:val="00512ADE"/>
    <w:rsid w:val="00520261"/>
    <w:rsid w:val="005210DA"/>
    <w:rsid w:val="0052180B"/>
    <w:rsid w:val="00522E7C"/>
    <w:rsid w:val="00523A9C"/>
    <w:rsid w:val="00535AEE"/>
    <w:rsid w:val="00536403"/>
    <w:rsid w:val="00536D5B"/>
    <w:rsid w:val="00541CB2"/>
    <w:rsid w:val="005422F8"/>
    <w:rsid w:val="00542604"/>
    <w:rsid w:val="00553D8D"/>
    <w:rsid w:val="00554E46"/>
    <w:rsid w:val="00556F1C"/>
    <w:rsid w:val="005614A2"/>
    <w:rsid w:val="0056483D"/>
    <w:rsid w:val="00564E6F"/>
    <w:rsid w:val="00572A37"/>
    <w:rsid w:val="00573351"/>
    <w:rsid w:val="005755A4"/>
    <w:rsid w:val="005758F0"/>
    <w:rsid w:val="00576E44"/>
    <w:rsid w:val="0058438B"/>
    <w:rsid w:val="005860B0"/>
    <w:rsid w:val="00586145"/>
    <w:rsid w:val="00592994"/>
    <w:rsid w:val="005935A6"/>
    <w:rsid w:val="0059638B"/>
    <w:rsid w:val="00596B9D"/>
    <w:rsid w:val="005A1D37"/>
    <w:rsid w:val="005A2F35"/>
    <w:rsid w:val="005B0631"/>
    <w:rsid w:val="005B2FD8"/>
    <w:rsid w:val="005B70A2"/>
    <w:rsid w:val="005B7BCD"/>
    <w:rsid w:val="005C05C4"/>
    <w:rsid w:val="005C197E"/>
    <w:rsid w:val="005C3F07"/>
    <w:rsid w:val="005C4620"/>
    <w:rsid w:val="005C71B3"/>
    <w:rsid w:val="005C749A"/>
    <w:rsid w:val="005C778C"/>
    <w:rsid w:val="005D40E9"/>
    <w:rsid w:val="005D60B3"/>
    <w:rsid w:val="005D74AF"/>
    <w:rsid w:val="005E187C"/>
    <w:rsid w:val="005E207C"/>
    <w:rsid w:val="005E3220"/>
    <w:rsid w:val="005E329C"/>
    <w:rsid w:val="005E5701"/>
    <w:rsid w:val="005F0714"/>
    <w:rsid w:val="005F1A41"/>
    <w:rsid w:val="005F1DE9"/>
    <w:rsid w:val="005F2227"/>
    <w:rsid w:val="005F3AC5"/>
    <w:rsid w:val="005F4A55"/>
    <w:rsid w:val="005F6F27"/>
    <w:rsid w:val="00603268"/>
    <w:rsid w:val="006048E8"/>
    <w:rsid w:val="0061333C"/>
    <w:rsid w:val="006144F8"/>
    <w:rsid w:val="006168F1"/>
    <w:rsid w:val="00617E77"/>
    <w:rsid w:val="006203F3"/>
    <w:rsid w:val="00620580"/>
    <w:rsid w:val="006223B7"/>
    <w:rsid w:val="006235A7"/>
    <w:rsid w:val="00631FD0"/>
    <w:rsid w:val="006328A4"/>
    <w:rsid w:val="0063526B"/>
    <w:rsid w:val="00637B09"/>
    <w:rsid w:val="00641939"/>
    <w:rsid w:val="006425CD"/>
    <w:rsid w:val="006436A2"/>
    <w:rsid w:val="00644830"/>
    <w:rsid w:val="00644D0D"/>
    <w:rsid w:val="0064661B"/>
    <w:rsid w:val="006468E5"/>
    <w:rsid w:val="006523FA"/>
    <w:rsid w:val="00653C66"/>
    <w:rsid w:val="006606FB"/>
    <w:rsid w:val="006613D7"/>
    <w:rsid w:val="00666796"/>
    <w:rsid w:val="00667286"/>
    <w:rsid w:val="00667589"/>
    <w:rsid w:val="0066762E"/>
    <w:rsid w:val="006731E9"/>
    <w:rsid w:val="0067610C"/>
    <w:rsid w:val="00676128"/>
    <w:rsid w:val="00676FFD"/>
    <w:rsid w:val="00680988"/>
    <w:rsid w:val="006851F9"/>
    <w:rsid w:val="0068720B"/>
    <w:rsid w:val="00691636"/>
    <w:rsid w:val="00692EBE"/>
    <w:rsid w:val="00697E95"/>
    <w:rsid w:val="006A044A"/>
    <w:rsid w:val="006A228C"/>
    <w:rsid w:val="006A3382"/>
    <w:rsid w:val="006A39B8"/>
    <w:rsid w:val="006A4A82"/>
    <w:rsid w:val="006A4F2C"/>
    <w:rsid w:val="006A5B0F"/>
    <w:rsid w:val="006A602E"/>
    <w:rsid w:val="006A6E6E"/>
    <w:rsid w:val="006A7A2D"/>
    <w:rsid w:val="006B415B"/>
    <w:rsid w:val="006B42DF"/>
    <w:rsid w:val="006B5C42"/>
    <w:rsid w:val="006B60DF"/>
    <w:rsid w:val="006B64D4"/>
    <w:rsid w:val="006B7A08"/>
    <w:rsid w:val="006C0E89"/>
    <w:rsid w:val="006C66F4"/>
    <w:rsid w:val="006D00F7"/>
    <w:rsid w:val="006D3834"/>
    <w:rsid w:val="006D44A8"/>
    <w:rsid w:val="006D6455"/>
    <w:rsid w:val="006D6F4C"/>
    <w:rsid w:val="006E2857"/>
    <w:rsid w:val="006E36F3"/>
    <w:rsid w:val="006E58C2"/>
    <w:rsid w:val="006E6AEB"/>
    <w:rsid w:val="006F52EE"/>
    <w:rsid w:val="006F7F0B"/>
    <w:rsid w:val="0070302D"/>
    <w:rsid w:val="00704B19"/>
    <w:rsid w:val="00704C21"/>
    <w:rsid w:val="007053A5"/>
    <w:rsid w:val="00706995"/>
    <w:rsid w:val="00716699"/>
    <w:rsid w:val="00717309"/>
    <w:rsid w:val="0072340C"/>
    <w:rsid w:val="00723776"/>
    <w:rsid w:val="00727883"/>
    <w:rsid w:val="00730575"/>
    <w:rsid w:val="007331DA"/>
    <w:rsid w:val="0073546E"/>
    <w:rsid w:val="00740619"/>
    <w:rsid w:val="0074347F"/>
    <w:rsid w:val="00746F32"/>
    <w:rsid w:val="00747466"/>
    <w:rsid w:val="0074772B"/>
    <w:rsid w:val="00747B14"/>
    <w:rsid w:val="00764038"/>
    <w:rsid w:val="00764BF2"/>
    <w:rsid w:val="007657DD"/>
    <w:rsid w:val="007705CA"/>
    <w:rsid w:val="00772A53"/>
    <w:rsid w:val="007734CE"/>
    <w:rsid w:val="00777896"/>
    <w:rsid w:val="00777B7A"/>
    <w:rsid w:val="00780096"/>
    <w:rsid w:val="00781374"/>
    <w:rsid w:val="00781F22"/>
    <w:rsid w:val="007833A6"/>
    <w:rsid w:val="00790B4A"/>
    <w:rsid w:val="0079186D"/>
    <w:rsid w:val="0079224D"/>
    <w:rsid w:val="00796055"/>
    <w:rsid w:val="00796985"/>
    <w:rsid w:val="00796A57"/>
    <w:rsid w:val="00797FF9"/>
    <w:rsid w:val="007A1247"/>
    <w:rsid w:val="007A6C47"/>
    <w:rsid w:val="007B0B2B"/>
    <w:rsid w:val="007B421E"/>
    <w:rsid w:val="007B5765"/>
    <w:rsid w:val="007B6A22"/>
    <w:rsid w:val="007B770B"/>
    <w:rsid w:val="007C62A5"/>
    <w:rsid w:val="007D3342"/>
    <w:rsid w:val="007D4EF7"/>
    <w:rsid w:val="007D62BE"/>
    <w:rsid w:val="007E0707"/>
    <w:rsid w:val="007E0DE7"/>
    <w:rsid w:val="007E4201"/>
    <w:rsid w:val="007E468F"/>
    <w:rsid w:val="007E5A27"/>
    <w:rsid w:val="007E67DC"/>
    <w:rsid w:val="007E772F"/>
    <w:rsid w:val="007F5574"/>
    <w:rsid w:val="007F7FA8"/>
    <w:rsid w:val="00800BD3"/>
    <w:rsid w:val="00810F0C"/>
    <w:rsid w:val="00816022"/>
    <w:rsid w:val="00816314"/>
    <w:rsid w:val="00817265"/>
    <w:rsid w:val="0082171E"/>
    <w:rsid w:val="0082552D"/>
    <w:rsid w:val="00825F1C"/>
    <w:rsid w:val="00825F34"/>
    <w:rsid w:val="00826B76"/>
    <w:rsid w:val="008321B2"/>
    <w:rsid w:val="00833A09"/>
    <w:rsid w:val="00834B5B"/>
    <w:rsid w:val="00841056"/>
    <w:rsid w:val="00845BD3"/>
    <w:rsid w:val="008651AF"/>
    <w:rsid w:val="0086717F"/>
    <w:rsid w:val="00867334"/>
    <w:rsid w:val="0086757C"/>
    <w:rsid w:val="00867A09"/>
    <w:rsid w:val="008711B7"/>
    <w:rsid w:val="0087334C"/>
    <w:rsid w:val="00874498"/>
    <w:rsid w:val="00877904"/>
    <w:rsid w:val="00877FB3"/>
    <w:rsid w:val="008837FA"/>
    <w:rsid w:val="0088557F"/>
    <w:rsid w:val="008860D2"/>
    <w:rsid w:val="008877C4"/>
    <w:rsid w:val="00891A26"/>
    <w:rsid w:val="00894609"/>
    <w:rsid w:val="00894E53"/>
    <w:rsid w:val="00895745"/>
    <w:rsid w:val="008958FB"/>
    <w:rsid w:val="00895FF3"/>
    <w:rsid w:val="00896470"/>
    <w:rsid w:val="008A05CB"/>
    <w:rsid w:val="008A3207"/>
    <w:rsid w:val="008A3784"/>
    <w:rsid w:val="008B15FE"/>
    <w:rsid w:val="008B58E4"/>
    <w:rsid w:val="008C0188"/>
    <w:rsid w:val="008C074C"/>
    <w:rsid w:val="008C13E3"/>
    <w:rsid w:val="008D0028"/>
    <w:rsid w:val="008E0CFF"/>
    <w:rsid w:val="008E491F"/>
    <w:rsid w:val="008E7AEA"/>
    <w:rsid w:val="008F3471"/>
    <w:rsid w:val="008F77AC"/>
    <w:rsid w:val="008F7BCA"/>
    <w:rsid w:val="00900D29"/>
    <w:rsid w:val="00903647"/>
    <w:rsid w:val="00904894"/>
    <w:rsid w:val="009076FA"/>
    <w:rsid w:val="009079DE"/>
    <w:rsid w:val="00912059"/>
    <w:rsid w:val="00914369"/>
    <w:rsid w:val="00914654"/>
    <w:rsid w:val="00916AA7"/>
    <w:rsid w:val="00917B62"/>
    <w:rsid w:val="00920708"/>
    <w:rsid w:val="00920F94"/>
    <w:rsid w:val="009215C4"/>
    <w:rsid w:val="00923050"/>
    <w:rsid w:val="0092464C"/>
    <w:rsid w:val="00924B49"/>
    <w:rsid w:val="00925080"/>
    <w:rsid w:val="009256AB"/>
    <w:rsid w:val="009335C1"/>
    <w:rsid w:val="00933E76"/>
    <w:rsid w:val="00937DF4"/>
    <w:rsid w:val="00941893"/>
    <w:rsid w:val="009431C6"/>
    <w:rsid w:val="009458A7"/>
    <w:rsid w:val="00953D67"/>
    <w:rsid w:val="0095445E"/>
    <w:rsid w:val="009546FF"/>
    <w:rsid w:val="00954828"/>
    <w:rsid w:val="009579FD"/>
    <w:rsid w:val="00962EA9"/>
    <w:rsid w:val="00963681"/>
    <w:rsid w:val="00964A07"/>
    <w:rsid w:val="0096573A"/>
    <w:rsid w:val="00972EFA"/>
    <w:rsid w:val="00974FD5"/>
    <w:rsid w:val="00977C3F"/>
    <w:rsid w:val="0098238D"/>
    <w:rsid w:val="009840EA"/>
    <w:rsid w:val="0098473E"/>
    <w:rsid w:val="00984B84"/>
    <w:rsid w:val="00985134"/>
    <w:rsid w:val="00986C41"/>
    <w:rsid w:val="00987505"/>
    <w:rsid w:val="00992694"/>
    <w:rsid w:val="00995CC3"/>
    <w:rsid w:val="009960EF"/>
    <w:rsid w:val="00996163"/>
    <w:rsid w:val="009977EC"/>
    <w:rsid w:val="009A1EAB"/>
    <w:rsid w:val="009A210B"/>
    <w:rsid w:val="009A232E"/>
    <w:rsid w:val="009A6D67"/>
    <w:rsid w:val="009B5A7E"/>
    <w:rsid w:val="009B5CA5"/>
    <w:rsid w:val="009C413E"/>
    <w:rsid w:val="009D043B"/>
    <w:rsid w:val="009D19CF"/>
    <w:rsid w:val="009D4E1D"/>
    <w:rsid w:val="009F1B89"/>
    <w:rsid w:val="009F1C9B"/>
    <w:rsid w:val="009F37FE"/>
    <w:rsid w:val="009F42DD"/>
    <w:rsid w:val="009F4E27"/>
    <w:rsid w:val="009F51E8"/>
    <w:rsid w:val="009F578D"/>
    <w:rsid w:val="009F5803"/>
    <w:rsid w:val="009F588D"/>
    <w:rsid w:val="009F6E0F"/>
    <w:rsid w:val="009F6F66"/>
    <w:rsid w:val="00A006C1"/>
    <w:rsid w:val="00A0297A"/>
    <w:rsid w:val="00A047EF"/>
    <w:rsid w:val="00A0671A"/>
    <w:rsid w:val="00A07D73"/>
    <w:rsid w:val="00A1115E"/>
    <w:rsid w:val="00A1162F"/>
    <w:rsid w:val="00A119EB"/>
    <w:rsid w:val="00A137FE"/>
    <w:rsid w:val="00A13D52"/>
    <w:rsid w:val="00A17FBE"/>
    <w:rsid w:val="00A21504"/>
    <w:rsid w:val="00A21D1B"/>
    <w:rsid w:val="00A22E38"/>
    <w:rsid w:val="00A23014"/>
    <w:rsid w:val="00A23CB9"/>
    <w:rsid w:val="00A24A42"/>
    <w:rsid w:val="00A25AB0"/>
    <w:rsid w:val="00A26710"/>
    <w:rsid w:val="00A30657"/>
    <w:rsid w:val="00A32C87"/>
    <w:rsid w:val="00A33986"/>
    <w:rsid w:val="00A339E3"/>
    <w:rsid w:val="00A368B6"/>
    <w:rsid w:val="00A4016A"/>
    <w:rsid w:val="00A4530E"/>
    <w:rsid w:val="00A520ED"/>
    <w:rsid w:val="00A540D4"/>
    <w:rsid w:val="00A5669D"/>
    <w:rsid w:val="00A61B56"/>
    <w:rsid w:val="00A61EAF"/>
    <w:rsid w:val="00A702F4"/>
    <w:rsid w:val="00A73D82"/>
    <w:rsid w:val="00A74823"/>
    <w:rsid w:val="00A764A7"/>
    <w:rsid w:val="00A8189B"/>
    <w:rsid w:val="00A81AE7"/>
    <w:rsid w:val="00A8300C"/>
    <w:rsid w:val="00A84221"/>
    <w:rsid w:val="00A84F25"/>
    <w:rsid w:val="00A86419"/>
    <w:rsid w:val="00A908CF"/>
    <w:rsid w:val="00A9242C"/>
    <w:rsid w:val="00A96946"/>
    <w:rsid w:val="00AA417F"/>
    <w:rsid w:val="00AA78C8"/>
    <w:rsid w:val="00AB257B"/>
    <w:rsid w:val="00AB5450"/>
    <w:rsid w:val="00AB7693"/>
    <w:rsid w:val="00AC1D7C"/>
    <w:rsid w:val="00AC2963"/>
    <w:rsid w:val="00AC4227"/>
    <w:rsid w:val="00AC4B2A"/>
    <w:rsid w:val="00AC5638"/>
    <w:rsid w:val="00AC6D97"/>
    <w:rsid w:val="00AD0A1E"/>
    <w:rsid w:val="00AD158C"/>
    <w:rsid w:val="00AD33DC"/>
    <w:rsid w:val="00AD59E3"/>
    <w:rsid w:val="00AD5C60"/>
    <w:rsid w:val="00AD6443"/>
    <w:rsid w:val="00AE0D6C"/>
    <w:rsid w:val="00AE11CB"/>
    <w:rsid w:val="00AE3121"/>
    <w:rsid w:val="00AE4657"/>
    <w:rsid w:val="00AE53E0"/>
    <w:rsid w:val="00AE68E2"/>
    <w:rsid w:val="00AF18E0"/>
    <w:rsid w:val="00AF319A"/>
    <w:rsid w:val="00AF40D4"/>
    <w:rsid w:val="00AF4F35"/>
    <w:rsid w:val="00AF528A"/>
    <w:rsid w:val="00AF5F90"/>
    <w:rsid w:val="00B0140A"/>
    <w:rsid w:val="00B04EFB"/>
    <w:rsid w:val="00B07DEC"/>
    <w:rsid w:val="00B162A8"/>
    <w:rsid w:val="00B16CF4"/>
    <w:rsid w:val="00B20992"/>
    <w:rsid w:val="00B226C8"/>
    <w:rsid w:val="00B23C9E"/>
    <w:rsid w:val="00B2566F"/>
    <w:rsid w:val="00B25C67"/>
    <w:rsid w:val="00B3385A"/>
    <w:rsid w:val="00B36749"/>
    <w:rsid w:val="00B36F0E"/>
    <w:rsid w:val="00B37F62"/>
    <w:rsid w:val="00B4335C"/>
    <w:rsid w:val="00B44D4C"/>
    <w:rsid w:val="00B44EA6"/>
    <w:rsid w:val="00B464F0"/>
    <w:rsid w:val="00B476A4"/>
    <w:rsid w:val="00B50568"/>
    <w:rsid w:val="00B513E6"/>
    <w:rsid w:val="00B51933"/>
    <w:rsid w:val="00B51F62"/>
    <w:rsid w:val="00B61350"/>
    <w:rsid w:val="00B61479"/>
    <w:rsid w:val="00B62873"/>
    <w:rsid w:val="00B63F58"/>
    <w:rsid w:val="00B6409A"/>
    <w:rsid w:val="00B643F3"/>
    <w:rsid w:val="00B657CA"/>
    <w:rsid w:val="00B703A7"/>
    <w:rsid w:val="00B70A63"/>
    <w:rsid w:val="00B72BE6"/>
    <w:rsid w:val="00B731F8"/>
    <w:rsid w:val="00B739D9"/>
    <w:rsid w:val="00B74937"/>
    <w:rsid w:val="00B75459"/>
    <w:rsid w:val="00B75730"/>
    <w:rsid w:val="00B76E32"/>
    <w:rsid w:val="00B80C2D"/>
    <w:rsid w:val="00B8599F"/>
    <w:rsid w:val="00B861BD"/>
    <w:rsid w:val="00B86633"/>
    <w:rsid w:val="00B909F4"/>
    <w:rsid w:val="00B90D8B"/>
    <w:rsid w:val="00B92B11"/>
    <w:rsid w:val="00B94ACB"/>
    <w:rsid w:val="00B958D3"/>
    <w:rsid w:val="00BA449A"/>
    <w:rsid w:val="00BA45C0"/>
    <w:rsid w:val="00BA623F"/>
    <w:rsid w:val="00BB0CAC"/>
    <w:rsid w:val="00BB61A9"/>
    <w:rsid w:val="00BC276B"/>
    <w:rsid w:val="00BC3B37"/>
    <w:rsid w:val="00BC411F"/>
    <w:rsid w:val="00BC701C"/>
    <w:rsid w:val="00BC789A"/>
    <w:rsid w:val="00BD1672"/>
    <w:rsid w:val="00BD2D80"/>
    <w:rsid w:val="00BD69A9"/>
    <w:rsid w:val="00BE06CF"/>
    <w:rsid w:val="00BE65F6"/>
    <w:rsid w:val="00BF1500"/>
    <w:rsid w:val="00BF1C39"/>
    <w:rsid w:val="00BF387F"/>
    <w:rsid w:val="00BF4218"/>
    <w:rsid w:val="00BF5389"/>
    <w:rsid w:val="00BF6E34"/>
    <w:rsid w:val="00BF720B"/>
    <w:rsid w:val="00C00164"/>
    <w:rsid w:val="00C00346"/>
    <w:rsid w:val="00C0185A"/>
    <w:rsid w:val="00C02100"/>
    <w:rsid w:val="00C0369C"/>
    <w:rsid w:val="00C03F70"/>
    <w:rsid w:val="00C05371"/>
    <w:rsid w:val="00C05BF8"/>
    <w:rsid w:val="00C11DC4"/>
    <w:rsid w:val="00C15548"/>
    <w:rsid w:val="00C15C96"/>
    <w:rsid w:val="00C20A34"/>
    <w:rsid w:val="00C2100D"/>
    <w:rsid w:val="00C223A8"/>
    <w:rsid w:val="00C33297"/>
    <w:rsid w:val="00C33474"/>
    <w:rsid w:val="00C37398"/>
    <w:rsid w:val="00C37628"/>
    <w:rsid w:val="00C44B82"/>
    <w:rsid w:val="00C504FF"/>
    <w:rsid w:val="00C5113F"/>
    <w:rsid w:val="00C53E33"/>
    <w:rsid w:val="00C54447"/>
    <w:rsid w:val="00C625E0"/>
    <w:rsid w:val="00C6407F"/>
    <w:rsid w:val="00C662A8"/>
    <w:rsid w:val="00C70B12"/>
    <w:rsid w:val="00C732E2"/>
    <w:rsid w:val="00C752FB"/>
    <w:rsid w:val="00C818A0"/>
    <w:rsid w:val="00C829A5"/>
    <w:rsid w:val="00C85F75"/>
    <w:rsid w:val="00C8735F"/>
    <w:rsid w:val="00C90DC6"/>
    <w:rsid w:val="00C90F3D"/>
    <w:rsid w:val="00C91347"/>
    <w:rsid w:val="00C92299"/>
    <w:rsid w:val="00C92F9E"/>
    <w:rsid w:val="00C94F77"/>
    <w:rsid w:val="00C95625"/>
    <w:rsid w:val="00C95C42"/>
    <w:rsid w:val="00C95CCD"/>
    <w:rsid w:val="00CA0632"/>
    <w:rsid w:val="00CA3B67"/>
    <w:rsid w:val="00CA60D1"/>
    <w:rsid w:val="00CA6DF1"/>
    <w:rsid w:val="00CB0305"/>
    <w:rsid w:val="00CB312A"/>
    <w:rsid w:val="00CB48BD"/>
    <w:rsid w:val="00CC2F57"/>
    <w:rsid w:val="00CC3902"/>
    <w:rsid w:val="00CC4836"/>
    <w:rsid w:val="00CC5A77"/>
    <w:rsid w:val="00CC5B95"/>
    <w:rsid w:val="00CD0336"/>
    <w:rsid w:val="00CD186C"/>
    <w:rsid w:val="00CD433C"/>
    <w:rsid w:val="00CD5470"/>
    <w:rsid w:val="00CD5C25"/>
    <w:rsid w:val="00CE07F3"/>
    <w:rsid w:val="00CE1552"/>
    <w:rsid w:val="00CE45D8"/>
    <w:rsid w:val="00CF06C7"/>
    <w:rsid w:val="00CF286F"/>
    <w:rsid w:val="00CF424B"/>
    <w:rsid w:val="00CF5AE7"/>
    <w:rsid w:val="00D00430"/>
    <w:rsid w:val="00D058E0"/>
    <w:rsid w:val="00D07012"/>
    <w:rsid w:val="00D131EC"/>
    <w:rsid w:val="00D13EFB"/>
    <w:rsid w:val="00D14153"/>
    <w:rsid w:val="00D17F10"/>
    <w:rsid w:val="00D20452"/>
    <w:rsid w:val="00D207D1"/>
    <w:rsid w:val="00D22173"/>
    <w:rsid w:val="00D276C7"/>
    <w:rsid w:val="00D30C0E"/>
    <w:rsid w:val="00D33052"/>
    <w:rsid w:val="00D3380A"/>
    <w:rsid w:val="00D33AB5"/>
    <w:rsid w:val="00D3447E"/>
    <w:rsid w:val="00D348B3"/>
    <w:rsid w:val="00D42235"/>
    <w:rsid w:val="00D42791"/>
    <w:rsid w:val="00D4646E"/>
    <w:rsid w:val="00D47107"/>
    <w:rsid w:val="00D50CDF"/>
    <w:rsid w:val="00D52013"/>
    <w:rsid w:val="00D521C1"/>
    <w:rsid w:val="00D633CB"/>
    <w:rsid w:val="00D65E50"/>
    <w:rsid w:val="00D666DD"/>
    <w:rsid w:val="00D84857"/>
    <w:rsid w:val="00D877AE"/>
    <w:rsid w:val="00D927C7"/>
    <w:rsid w:val="00D940D6"/>
    <w:rsid w:val="00D9441D"/>
    <w:rsid w:val="00DA0F74"/>
    <w:rsid w:val="00DA10B7"/>
    <w:rsid w:val="00DA1B5C"/>
    <w:rsid w:val="00DA4154"/>
    <w:rsid w:val="00DA4B53"/>
    <w:rsid w:val="00DA6448"/>
    <w:rsid w:val="00DA7628"/>
    <w:rsid w:val="00DB36BC"/>
    <w:rsid w:val="00DB65B9"/>
    <w:rsid w:val="00DB6909"/>
    <w:rsid w:val="00DB6E55"/>
    <w:rsid w:val="00DB7E2F"/>
    <w:rsid w:val="00DC1341"/>
    <w:rsid w:val="00DC3BB0"/>
    <w:rsid w:val="00DC3F42"/>
    <w:rsid w:val="00DC6779"/>
    <w:rsid w:val="00DC7BFB"/>
    <w:rsid w:val="00DD3DD7"/>
    <w:rsid w:val="00DD57F6"/>
    <w:rsid w:val="00DE11EE"/>
    <w:rsid w:val="00DE1AF0"/>
    <w:rsid w:val="00DE25B7"/>
    <w:rsid w:val="00DE5389"/>
    <w:rsid w:val="00DF1949"/>
    <w:rsid w:val="00DF1EE3"/>
    <w:rsid w:val="00DF2CFB"/>
    <w:rsid w:val="00DF418F"/>
    <w:rsid w:val="00DF518B"/>
    <w:rsid w:val="00DF54A4"/>
    <w:rsid w:val="00DF627D"/>
    <w:rsid w:val="00E00A0A"/>
    <w:rsid w:val="00E014AA"/>
    <w:rsid w:val="00E01B2B"/>
    <w:rsid w:val="00E04D23"/>
    <w:rsid w:val="00E05306"/>
    <w:rsid w:val="00E10783"/>
    <w:rsid w:val="00E13985"/>
    <w:rsid w:val="00E16EF1"/>
    <w:rsid w:val="00E20D50"/>
    <w:rsid w:val="00E27671"/>
    <w:rsid w:val="00E2778F"/>
    <w:rsid w:val="00E31EA8"/>
    <w:rsid w:val="00E3329C"/>
    <w:rsid w:val="00E36966"/>
    <w:rsid w:val="00E36AF6"/>
    <w:rsid w:val="00E44253"/>
    <w:rsid w:val="00E4563F"/>
    <w:rsid w:val="00E45FBE"/>
    <w:rsid w:val="00E46731"/>
    <w:rsid w:val="00E46766"/>
    <w:rsid w:val="00E4682D"/>
    <w:rsid w:val="00E4755F"/>
    <w:rsid w:val="00E475EF"/>
    <w:rsid w:val="00E559ED"/>
    <w:rsid w:val="00E6026F"/>
    <w:rsid w:val="00E62337"/>
    <w:rsid w:val="00E64E94"/>
    <w:rsid w:val="00E65C5F"/>
    <w:rsid w:val="00E71B0C"/>
    <w:rsid w:val="00E71FF1"/>
    <w:rsid w:val="00E73EEA"/>
    <w:rsid w:val="00E773BB"/>
    <w:rsid w:val="00E77FB2"/>
    <w:rsid w:val="00E80702"/>
    <w:rsid w:val="00E81E9F"/>
    <w:rsid w:val="00E830B7"/>
    <w:rsid w:val="00E836CA"/>
    <w:rsid w:val="00E85E2A"/>
    <w:rsid w:val="00E903D3"/>
    <w:rsid w:val="00E90D8D"/>
    <w:rsid w:val="00E9139A"/>
    <w:rsid w:val="00E92902"/>
    <w:rsid w:val="00EA06F9"/>
    <w:rsid w:val="00EA0C7F"/>
    <w:rsid w:val="00EA1CB2"/>
    <w:rsid w:val="00EA39FA"/>
    <w:rsid w:val="00EA406E"/>
    <w:rsid w:val="00EA5E9F"/>
    <w:rsid w:val="00EA611E"/>
    <w:rsid w:val="00EA67A6"/>
    <w:rsid w:val="00EA6D7E"/>
    <w:rsid w:val="00EB0DBD"/>
    <w:rsid w:val="00EB3681"/>
    <w:rsid w:val="00EB48C5"/>
    <w:rsid w:val="00EB4981"/>
    <w:rsid w:val="00EB5E7A"/>
    <w:rsid w:val="00EB64FB"/>
    <w:rsid w:val="00EB67BA"/>
    <w:rsid w:val="00EB786A"/>
    <w:rsid w:val="00EC1476"/>
    <w:rsid w:val="00EC1A70"/>
    <w:rsid w:val="00EC27D0"/>
    <w:rsid w:val="00EC37BB"/>
    <w:rsid w:val="00EC5C72"/>
    <w:rsid w:val="00EC61F0"/>
    <w:rsid w:val="00EC7E63"/>
    <w:rsid w:val="00ED0DC2"/>
    <w:rsid w:val="00ED5131"/>
    <w:rsid w:val="00ED6E28"/>
    <w:rsid w:val="00ED6FD4"/>
    <w:rsid w:val="00EE0105"/>
    <w:rsid w:val="00EE0BD2"/>
    <w:rsid w:val="00EE35E5"/>
    <w:rsid w:val="00EE518D"/>
    <w:rsid w:val="00EF2658"/>
    <w:rsid w:val="00EF2E59"/>
    <w:rsid w:val="00EF489E"/>
    <w:rsid w:val="00EF4FE0"/>
    <w:rsid w:val="00EF5F31"/>
    <w:rsid w:val="00F016ED"/>
    <w:rsid w:val="00F0323C"/>
    <w:rsid w:val="00F0358A"/>
    <w:rsid w:val="00F05182"/>
    <w:rsid w:val="00F11A4E"/>
    <w:rsid w:val="00F12169"/>
    <w:rsid w:val="00F136BC"/>
    <w:rsid w:val="00F14926"/>
    <w:rsid w:val="00F14EC9"/>
    <w:rsid w:val="00F158B3"/>
    <w:rsid w:val="00F1690D"/>
    <w:rsid w:val="00F17A3F"/>
    <w:rsid w:val="00F17C53"/>
    <w:rsid w:val="00F20877"/>
    <w:rsid w:val="00F260B5"/>
    <w:rsid w:val="00F27B36"/>
    <w:rsid w:val="00F3318D"/>
    <w:rsid w:val="00F33504"/>
    <w:rsid w:val="00F35E49"/>
    <w:rsid w:val="00F37AC9"/>
    <w:rsid w:val="00F41635"/>
    <w:rsid w:val="00F46933"/>
    <w:rsid w:val="00F46F7B"/>
    <w:rsid w:val="00F47B1C"/>
    <w:rsid w:val="00F51071"/>
    <w:rsid w:val="00F57ED9"/>
    <w:rsid w:val="00F60855"/>
    <w:rsid w:val="00F61F44"/>
    <w:rsid w:val="00F62566"/>
    <w:rsid w:val="00F630C7"/>
    <w:rsid w:val="00F65B1F"/>
    <w:rsid w:val="00F80DEB"/>
    <w:rsid w:val="00F827EE"/>
    <w:rsid w:val="00F90FE1"/>
    <w:rsid w:val="00F9534A"/>
    <w:rsid w:val="00F97E25"/>
    <w:rsid w:val="00FA2FBA"/>
    <w:rsid w:val="00FA3F70"/>
    <w:rsid w:val="00FA5EEE"/>
    <w:rsid w:val="00FA6466"/>
    <w:rsid w:val="00FB0D9D"/>
    <w:rsid w:val="00FB3052"/>
    <w:rsid w:val="00FB61EE"/>
    <w:rsid w:val="00FC0764"/>
    <w:rsid w:val="00FC2C01"/>
    <w:rsid w:val="00FC65E2"/>
    <w:rsid w:val="00FC6B9A"/>
    <w:rsid w:val="00FC6D74"/>
    <w:rsid w:val="00FC7D47"/>
    <w:rsid w:val="00FD0182"/>
    <w:rsid w:val="00FD06D7"/>
    <w:rsid w:val="00FD3D00"/>
    <w:rsid w:val="00FD4DEF"/>
    <w:rsid w:val="00FF1425"/>
    <w:rsid w:val="00FF166E"/>
    <w:rsid w:val="00FF4DA4"/>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aliases w:val="L1,Numerowanie,2 heading,A_wyliczenie,K-P_odwolanie,Akapit z listą5,maz_wyliczenie,opis dzialania,CW_Lista,mm,naglowek,BulletC,Wyliczanie,Obiekt,normalny tekst,Akapit z listą31,Bullets,Akapit z listą 1,Normalny1,Akapit z listą3,Normal2"/>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aliases w:val="L1 Znak,Numerowanie Znak,2 heading Znak,A_wyliczenie Znak,K-P_odwolanie Znak,Akapit z listą5 Znak,maz_wyliczenie Znak,opis dzialania Znak,CW_Lista Znak,mm Znak,naglowek Znak,BulletC Znak,Wyliczanie Znak,Obiekt Znak,Bullets Znak"/>
    <w:link w:val="Akapitzlist"/>
    <w:uiPriority w:val="34"/>
    <w:locked/>
    <w:rsid w:val="00603268"/>
  </w:style>
  <w:style w:type="paragraph" w:customStyle="1" w:styleId="Default">
    <w:name w:val="Default"/>
    <w:uiPriority w:val="99"/>
    <w:rsid w:val="00F4163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character" w:styleId="UyteHipercze">
    <w:name w:val="FollowedHyperlink"/>
    <w:basedOn w:val="Domylnaczcionkaakapitu"/>
    <w:uiPriority w:val="99"/>
    <w:semiHidden/>
    <w:unhideWhenUsed/>
    <w:rsid w:val="0062058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854095">
      <w:bodyDiv w:val="1"/>
      <w:marLeft w:val="0"/>
      <w:marRight w:val="0"/>
      <w:marTop w:val="0"/>
      <w:marBottom w:val="0"/>
      <w:divBdr>
        <w:top w:val="none" w:sz="0" w:space="0" w:color="auto"/>
        <w:left w:val="none" w:sz="0" w:space="0" w:color="auto"/>
        <w:bottom w:val="none" w:sz="0" w:space="0" w:color="auto"/>
        <w:right w:val="none" w:sz="0" w:space="0" w:color="auto"/>
      </w:divBdr>
    </w:div>
    <w:div w:id="797190292">
      <w:bodyDiv w:val="1"/>
      <w:marLeft w:val="0"/>
      <w:marRight w:val="0"/>
      <w:marTop w:val="0"/>
      <w:marBottom w:val="0"/>
      <w:divBdr>
        <w:top w:val="none" w:sz="0" w:space="0" w:color="auto"/>
        <w:left w:val="none" w:sz="0" w:space="0" w:color="auto"/>
        <w:bottom w:val="none" w:sz="0" w:space="0" w:color="auto"/>
        <w:right w:val="none" w:sz="0" w:space="0" w:color="auto"/>
      </w:divBdr>
    </w:div>
    <w:div w:id="16772656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mailto:kciszek@zgnwola.waw.pl" TargetMode="External"/><Relationship Id="rId18" Type="http://schemas.openxmlformats.org/officeDocument/2006/relationships/hyperlink" Target="mailto:kdobiesz@zgnwola.waw.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mailto:aosikowicz@zgnwola.waw.pl" TargetMode="External"/><Relationship Id="rId17" Type="http://schemas.openxmlformats.org/officeDocument/2006/relationships/hyperlink" Target="mailto:ewojciechowska@zgnwola.waw.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roleksiak@zgnwola.waw.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kulczakowicz@zgnwola.waw.pl" TargetMode="External"/><Relationship Id="rId24" Type="http://schemas.openxmlformats.org/officeDocument/2006/relationships/hyperlink" Target="https://wola.um.warszawa.pl/waw/zgn-wola/-/skargi-wnioski" TargetMode="External"/><Relationship Id="rId5" Type="http://schemas.openxmlformats.org/officeDocument/2006/relationships/webSettings" Target="webSettings.xml"/><Relationship Id="rId15" Type="http://schemas.openxmlformats.org/officeDocument/2006/relationships/hyperlink" Target="mailto:dczarnecki@zgnwola.waw.pl" TargetMode="External"/><Relationship Id="rId23" Type="http://schemas.openxmlformats.org/officeDocument/2006/relationships/hyperlink" Target="mailto:antykorupcja@zgnwola.waw.pl" TargetMode="External"/><Relationship Id="rId28" Type="http://schemas.openxmlformats.org/officeDocument/2006/relationships/theme" Target="theme/theme1.xml"/><Relationship Id="rId10" Type="http://schemas.openxmlformats.org/officeDocument/2006/relationships/hyperlink" Target="mailto:pwatroba@zgnwola.waw.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rpietrasik@zgnwola.waw.pl" TargetMode="External"/><Relationship Id="rId14" Type="http://schemas.openxmlformats.org/officeDocument/2006/relationships/hyperlink" Target="mailto:jmaraszek@zgnwola.waw.pl" TargetMode="External"/><Relationship Id="rId22" Type="http://schemas.openxmlformats.org/officeDocument/2006/relationships/hyperlink" Target="mailto:jmaraszek@zgnwola.waw.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24</Pages>
  <Words>9072</Words>
  <Characters>54434</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Jacek Maraszek</cp:lastModifiedBy>
  <cp:revision>42</cp:revision>
  <cp:lastPrinted>2025-05-27T09:52:00Z</cp:lastPrinted>
  <dcterms:created xsi:type="dcterms:W3CDTF">2025-04-11T08:06:00Z</dcterms:created>
  <dcterms:modified xsi:type="dcterms:W3CDTF">2025-05-28T07:28:00Z</dcterms:modified>
</cp:coreProperties>
</file>