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6"/>
        <w:tblW w:w="0" w:type="auto"/>
        <w:tblLook w:val="00A0" w:firstRow="1" w:lastRow="0" w:firstColumn="1" w:lastColumn="0" w:noHBand="0" w:noVBand="0"/>
      </w:tblPr>
      <w:tblGrid>
        <w:gridCol w:w="4747"/>
      </w:tblGrid>
      <w:tr w:rsidR="009E6824" w:rsidRPr="00746BA3" w14:paraId="324C609A" w14:textId="77777777" w:rsidTr="00865089">
        <w:tc>
          <w:tcPr>
            <w:tcW w:w="4747" w:type="dxa"/>
            <w:vAlign w:val="center"/>
          </w:tcPr>
          <w:p w14:paraId="4DFE5D41" w14:textId="77777777" w:rsidR="009E6824" w:rsidRPr="00746BA3" w:rsidRDefault="009E6824" w:rsidP="00865089">
            <w:pPr>
              <w:tabs>
                <w:tab w:val="center" w:pos="4536"/>
                <w:tab w:val="right" w:pos="9072"/>
              </w:tabs>
              <w:spacing w:after="200" w:line="276" w:lineRule="auto"/>
              <w:jc w:val="both"/>
              <w:rPr>
                <w:rFonts w:asciiTheme="minorHAnsi" w:hAnsiTheme="minorHAnsi" w:cstheme="minorHAnsi"/>
                <w:sz w:val="18"/>
                <w:szCs w:val="18"/>
                <w:lang w:eastAsia="en-US"/>
              </w:rPr>
            </w:pPr>
          </w:p>
        </w:tc>
      </w:tr>
    </w:tbl>
    <w:p w14:paraId="3722D38E" w14:textId="77777777" w:rsidR="009E6824" w:rsidRPr="00746BA3" w:rsidRDefault="009E6824" w:rsidP="00EC0DBE">
      <w:pPr>
        <w:rPr>
          <w:rFonts w:asciiTheme="minorHAnsi" w:hAnsiTheme="minorHAnsi" w:cstheme="minorHAnsi"/>
          <w:sz w:val="18"/>
          <w:szCs w:val="18"/>
        </w:rPr>
      </w:pPr>
    </w:p>
    <w:p w14:paraId="4E1ABFBC" w14:textId="77777777" w:rsidR="009E6824" w:rsidRPr="00746BA3" w:rsidRDefault="009E6824" w:rsidP="00EC0DBE">
      <w:pPr>
        <w:rPr>
          <w:rFonts w:asciiTheme="minorHAnsi" w:hAnsiTheme="minorHAnsi" w:cstheme="minorHAnsi"/>
          <w:sz w:val="18"/>
          <w:szCs w:val="18"/>
        </w:rPr>
      </w:pPr>
    </w:p>
    <w:p w14:paraId="733A5E45" w14:textId="77777777" w:rsidR="009E6824" w:rsidRPr="00746BA3" w:rsidRDefault="009E6824" w:rsidP="00EC0DBE">
      <w:pPr>
        <w:rPr>
          <w:rFonts w:asciiTheme="minorHAnsi" w:hAnsiTheme="minorHAnsi" w:cstheme="minorHAnsi"/>
          <w:sz w:val="18"/>
          <w:szCs w:val="18"/>
        </w:rPr>
      </w:pPr>
    </w:p>
    <w:p w14:paraId="213F6824" w14:textId="77777777" w:rsidR="009E6824" w:rsidRPr="00746BA3" w:rsidRDefault="009E6824" w:rsidP="00EC0DBE">
      <w:pPr>
        <w:rPr>
          <w:rFonts w:asciiTheme="minorHAnsi" w:hAnsiTheme="minorHAnsi" w:cstheme="minorHAnsi"/>
          <w:sz w:val="18"/>
          <w:szCs w:val="18"/>
        </w:rPr>
      </w:pPr>
    </w:p>
    <w:p w14:paraId="188AF649" w14:textId="77777777" w:rsidR="009E6824" w:rsidRPr="00746BA3" w:rsidRDefault="009E6824" w:rsidP="00EC0DBE">
      <w:pPr>
        <w:rPr>
          <w:rFonts w:asciiTheme="minorHAnsi" w:hAnsiTheme="minorHAnsi" w:cstheme="minorHAnsi"/>
          <w:sz w:val="18"/>
          <w:szCs w:val="18"/>
        </w:rPr>
      </w:pPr>
    </w:p>
    <w:p w14:paraId="261713C1" w14:textId="2F08EFB2" w:rsidR="009E6824" w:rsidRPr="009F50C6" w:rsidRDefault="009E6824" w:rsidP="00EC0DBE">
      <w:pPr>
        <w:rPr>
          <w:rFonts w:asciiTheme="minorHAnsi" w:hAnsiTheme="minorHAnsi" w:cstheme="minorHAnsi"/>
          <w:b/>
          <w:bCs/>
          <w:sz w:val="18"/>
          <w:szCs w:val="18"/>
        </w:rPr>
      </w:pPr>
      <w:r w:rsidRPr="009F50C6">
        <w:rPr>
          <w:rFonts w:asciiTheme="minorHAnsi" w:hAnsiTheme="minorHAnsi" w:cstheme="minorHAnsi"/>
          <w:sz w:val="18"/>
          <w:szCs w:val="18"/>
        </w:rPr>
        <w:t xml:space="preserve">Numer postępowania: </w:t>
      </w:r>
      <w:r w:rsidR="00AC3DB0" w:rsidRPr="009F50C6">
        <w:rPr>
          <w:rFonts w:asciiTheme="minorHAnsi" w:hAnsiTheme="minorHAnsi" w:cstheme="minorHAnsi"/>
          <w:b/>
          <w:bCs/>
          <w:sz w:val="18"/>
          <w:szCs w:val="18"/>
        </w:rPr>
        <w:t>ZP/</w:t>
      </w:r>
      <w:r w:rsidR="00DA0B39">
        <w:rPr>
          <w:rFonts w:asciiTheme="minorHAnsi" w:hAnsiTheme="minorHAnsi" w:cstheme="minorHAnsi"/>
          <w:b/>
          <w:bCs/>
          <w:sz w:val="18"/>
          <w:szCs w:val="18"/>
        </w:rPr>
        <w:t>2</w:t>
      </w:r>
      <w:r w:rsidR="00AC3DB0" w:rsidRPr="009F50C6">
        <w:rPr>
          <w:rFonts w:asciiTheme="minorHAnsi" w:hAnsiTheme="minorHAnsi" w:cstheme="minorHAnsi"/>
          <w:b/>
          <w:bCs/>
          <w:sz w:val="18"/>
          <w:szCs w:val="18"/>
        </w:rPr>
        <w:t>/</w:t>
      </w:r>
      <w:r w:rsidR="00DA0B39">
        <w:rPr>
          <w:rFonts w:asciiTheme="minorHAnsi" w:hAnsiTheme="minorHAnsi" w:cstheme="minorHAnsi"/>
          <w:b/>
          <w:bCs/>
          <w:sz w:val="18"/>
          <w:szCs w:val="18"/>
        </w:rPr>
        <w:t>2025</w:t>
      </w:r>
    </w:p>
    <w:p w14:paraId="5E5DA6A8" w14:textId="77777777" w:rsidR="009E6824" w:rsidRPr="009F50C6" w:rsidRDefault="009E6824" w:rsidP="00EC0DBE">
      <w:pPr>
        <w:rPr>
          <w:rFonts w:asciiTheme="minorHAnsi" w:hAnsiTheme="minorHAnsi" w:cstheme="minorHAnsi"/>
          <w:sz w:val="18"/>
          <w:szCs w:val="18"/>
        </w:rPr>
      </w:pPr>
    </w:p>
    <w:p w14:paraId="49CF692D" w14:textId="77777777" w:rsidR="009E6824" w:rsidRPr="009F50C6" w:rsidRDefault="009E6824" w:rsidP="00EC0DBE">
      <w:pPr>
        <w:rPr>
          <w:rFonts w:asciiTheme="minorHAnsi" w:hAnsiTheme="minorHAnsi" w:cstheme="minorHAnsi"/>
          <w:sz w:val="18"/>
          <w:szCs w:val="18"/>
        </w:rPr>
      </w:pPr>
    </w:p>
    <w:p w14:paraId="3502BDA3" w14:textId="77777777" w:rsidR="009E6824" w:rsidRPr="009F50C6" w:rsidRDefault="009E6824" w:rsidP="00EC0DBE">
      <w:pPr>
        <w:rPr>
          <w:rFonts w:asciiTheme="minorHAnsi" w:hAnsiTheme="minorHAnsi" w:cstheme="minorHAnsi"/>
          <w:sz w:val="18"/>
          <w:szCs w:val="18"/>
        </w:rPr>
      </w:pPr>
    </w:p>
    <w:p w14:paraId="4531EB55" w14:textId="77777777" w:rsidR="009E6824" w:rsidRPr="009F50C6" w:rsidRDefault="009E6824" w:rsidP="00EC0DBE">
      <w:pPr>
        <w:rPr>
          <w:rFonts w:asciiTheme="minorHAnsi" w:hAnsiTheme="minorHAnsi" w:cstheme="minorHAnsi"/>
          <w:sz w:val="18"/>
          <w:szCs w:val="18"/>
        </w:rPr>
      </w:pPr>
    </w:p>
    <w:p w14:paraId="271E02E8" w14:textId="77777777" w:rsidR="009E6824" w:rsidRPr="009F50C6" w:rsidRDefault="009E6824" w:rsidP="00EC0DBE">
      <w:pPr>
        <w:rPr>
          <w:rFonts w:asciiTheme="minorHAnsi" w:hAnsiTheme="minorHAnsi" w:cstheme="minorHAnsi"/>
          <w:sz w:val="18"/>
          <w:szCs w:val="18"/>
        </w:rPr>
      </w:pPr>
    </w:p>
    <w:p w14:paraId="45624EC1" w14:textId="77777777" w:rsidR="009E6824" w:rsidRPr="009F50C6" w:rsidRDefault="009E6824" w:rsidP="00EC0DBE">
      <w:pPr>
        <w:rPr>
          <w:rFonts w:asciiTheme="minorHAnsi" w:hAnsiTheme="minorHAnsi" w:cstheme="minorHAnsi"/>
          <w:sz w:val="18"/>
          <w:szCs w:val="18"/>
        </w:rPr>
      </w:pPr>
    </w:p>
    <w:p w14:paraId="67741F19" w14:textId="77777777" w:rsidR="009E6824" w:rsidRPr="009F50C6" w:rsidRDefault="009E6824" w:rsidP="00EC0DBE">
      <w:pPr>
        <w:keepNext/>
        <w:jc w:val="center"/>
        <w:outlineLvl w:val="8"/>
        <w:rPr>
          <w:rFonts w:asciiTheme="minorHAnsi" w:hAnsiTheme="minorHAnsi" w:cstheme="minorHAnsi"/>
          <w:b/>
          <w:bCs/>
          <w:sz w:val="18"/>
          <w:szCs w:val="18"/>
        </w:rPr>
      </w:pPr>
      <w:r w:rsidRPr="009F50C6">
        <w:rPr>
          <w:rFonts w:asciiTheme="minorHAnsi" w:hAnsiTheme="minorHAnsi" w:cstheme="minorHAnsi"/>
          <w:b/>
          <w:bCs/>
          <w:sz w:val="18"/>
          <w:szCs w:val="18"/>
        </w:rPr>
        <w:t>SPECYFIKACJA WARUNKÓW ZAMÓWIENIA</w:t>
      </w:r>
    </w:p>
    <w:p w14:paraId="6CD9EBE1" w14:textId="77777777" w:rsidR="009E6824" w:rsidRPr="009F50C6" w:rsidRDefault="009E6824" w:rsidP="00EC0DBE">
      <w:pPr>
        <w:jc w:val="center"/>
        <w:rPr>
          <w:rFonts w:asciiTheme="minorHAnsi" w:eastAsia="Arial Unicode MS" w:hAnsiTheme="minorHAnsi" w:cstheme="minorHAnsi"/>
          <w:bCs/>
          <w:sz w:val="18"/>
          <w:szCs w:val="18"/>
        </w:rPr>
      </w:pPr>
      <w:r w:rsidRPr="009F50C6">
        <w:rPr>
          <w:rFonts w:asciiTheme="minorHAnsi" w:hAnsiTheme="minorHAnsi" w:cstheme="minorHAnsi"/>
          <w:bCs/>
          <w:sz w:val="18"/>
          <w:szCs w:val="18"/>
        </w:rPr>
        <w:t xml:space="preserve">Zamówienie publiczne </w:t>
      </w:r>
      <w:r w:rsidRPr="009F50C6">
        <w:rPr>
          <w:rFonts w:asciiTheme="minorHAnsi" w:eastAsia="Arial Unicode MS" w:hAnsiTheme="minorHAnsi" w:cstheme="minorHAnsi"/>
          <w:bCs/>
          <w:sz w:val="18"/>
          <w:szCs w:val="18"/>
        </w:rPr>
        <w:t>pn.:</w:t>
      </w:r>
    </w:p>
    <w:p w14:paraId="7F3B02DB" w14:textId="77777777" w:rsidR="009E6824" w:rsidRPr="009F50C6" w:rsidRDefault="009E6824" w:rsidP="00EC0DBE">
      <w:pPr>
        <w:jc w:val="both"/>
        <w:outlineLvl w:val="0"/>
        <w:rPr>
          <w:rFonts w:asciiTheme="minorHAnsi" w:hAnsiTheme="minorHAnsi" w:cstheme="minorHAnsi"/>
          <w:b/>
          <w:bCs/>
          <w:sz w:val="18"/>
          <w:szCs w:val="18"/>
        </w:rPr>
      </w:pPr>
    </w:p>
    <w:p w14:paraId="15E98FF6" w14:textId="77777777" w:rsidR="009E6824" w:rsidRPr="009F50C6" w:rsidRDefault="009E6824" w:rsidP="00EC0DBE">
      <w:pPr>
        <w:jc w:val="both"/>
        <w:outlineLvl w:val="0"/>
        <w:rPr>
          <w:rFonts w:asciiTheme="minorHAnsi" w:hAnsiTheme="minorHAnsi" w:cstheme="minorHAnsi"/>
          <w:b/>
          <w:bCs/>
          <w:sz w:val="18"/>
          <w:szCs w:val="18"/>
        </w:rPr>
      </w:pPr>
    </w:p>
    <w:p w14:paraId="3C448258" w14:textId="77777777" w:rsidR="009E6824" w:rsidRPr="009F50C6" w:rsidRDefault="009E6824" w:rsidP="00EC0DBE">
      <w:pPr>
        <w:jc w:val="both"/>
        <w:outlineLvl w:val="0"/>
        <w:rPr>
          <w:rFonts w:asciiTheme="minorHAnsi" w:hAnsiTheme="minorHAnsi" w:cstheme="minorHAnsi"/>
          <w:b/>
          <w:bCs/>
          <w:sz w:val="18"/>
          <w:szCs w:val="18"/>
        </w:rPr>
      </w:pPr>
    </w:p>
    <w:p w14:paraId="2B4949BB" w14:textId="77777777" w:rsidR="009E6824" w:rsidRPr="009F50C6" w:rsidRDefault="009E6824" w:rsidP="00EC0DBE">
      <w:pPr>
        <w:jc w:val="both"/>
        <w:outlineLvl w:val="0"/>
        <w:rPr>
          <w:rFonts w:asciiTheme="minorHAnsi" w:hAnsiTheme="minorHAnsi" w:cstheme="minorHAnsi"/>
          <w:b/>
          <w:bCs/>
          <w:sz w:val="18"/>
          <w:szCs w:val="18"/>
        </w:rPr>
      </w:pPr>
    </w:p>
    <w:p w14:paraId="359E43A8" w14:textId="77777777" w:rsidR="009E6824" w:rsidRPr="009F50C6" w:rsidRDefault="009E6824" w:rsidP="00EC0DBE">
      <w:pPr>
        <w:jc w:val="both"/>
        <w:outlineLvl w:val="0"/>
        <w:rPr>
          <w:rFonts w:asciiTheme="minorHAnsi" w:hAnsiTheme="minorHAnsi" w:cstheme="minorHAnsi"/>
          <w:b/>
          <w:bCs/>
          <w:sz w:val="18"/>
          <w:szCs w:val="18"/>
        </w:rPr>
      </w:pPr>
    </w:p>
    <w:p w14:paraId="12F377C4" w14:textId="77777777" w:rsidR="00915261" w:rsidRDefault="00915261" w:rsidP="00915261">
      <w:pPr>
        <w:jc w:val="center"/>
        <w:outlineLvl w:val="0"/>
        <w:rPr>
          <w:rFonts w:asciiTheme="minorHAnsi" w:hAnsiTheme="minorHAnsi" w:cstheme="minorHAnsi"/>
          <w:b/>
          <w:bCs/>
          <w:sz w:val="18"/>
          <w:szCs w:val="18"/>
        </w:rPr>
      </w:pPr>
      <w:bookmarkStart w:id="0" w:name="_Hlk44907704"/>
      <w:r>
        <w:rPr>
          <w:rFonts w:asciiTheme="minorHAnsi" w:hAnsiTheme="minorHAnsi" w:cstheme="minorHAnsi"/>
          <w:b/>
          <w:bCs/>
          <w:sz w:val="18"/>
          <w:szCs w:val="18"/>
        </w:rPr>
        <w:t xml:space="preserve">Budowa placu zabaw </w:t>
      </w:r>
    </w:p>
    <w:p w14:paraId="214650AE" w14:textId="2CF44BB2" w:rsidR="00915261" w:rsidRDefault="00915261" w:rsidP="00915261">
      <w:pPr>
        <w:jc w:val="center"/>
        <w:outlineLvl w:val="0"/>
        <w:rPr>
          <w:rFonts w:asciiTheme="minorHAnsi" w:hAnsiTheme="minorHAnsi" w:cstheme="minorHAnsi"/>
          <w:b/>
          <w:bCs/>
          <w:sz w:val="18"/>
          <w:szCs w:val="18"/>
        </w:rPr>
      </w:pPr>
      <w:r>
        <w:rPr>
          <w:rFonts w:asciiTheme="minorHAnsi" w:hAnsiTheme="minorHAnsi" w:cstheme="minorHAnsi"/>
          <w:b/>
          <w:bCs/>
          <w:sz w:val="18"/>
          <w:szCs w:val="18"/>
        </w:rPr>
        <w:t>na terenie Zespołu Szkolno-Przedszkolnego nr 21 we Wrocławiu, w formule zaprojektuj i wybuduj.</w:t>
      </w:r>
    </w:p>
    <w:bookmarkEnd w:id="0"/>
    <w:p w14:paraId="2191D8B6" w14:textId="77777777" w:rsidR="00915261" w:rsidRDefault="00915261" w:rsidP="00915261">
      <w:pPr>
        <w:spacing w:line="360" w:lineRule="exact"/>
        <w:jc w:val="center"/>
        <w:rPr>
          <w:rFonts w:asciiTheme="minorHAnsi" w:hAnsiTheme="minorHAnsi" w:cstheme="minorHAnsi"/>
          <w:sz w:val="18"/>
          <w:szCs w:val="18"/>
        </w:rPr>
      </w:pPr>
    </w:p>
    <w:p w14:paraId="170523AA" w14:textId="619546BE" w:rsidR="009E6824" w:rsidRPr="009F50C6" w:rsidRDefault="009E6824" w:rsidP="007D777F">
      <w:pPr>
        <w:autoSpaceDE w:val="0"/>
        <w:autoSpaceDN w:val="0"/>
        <w:adjustRightInd w:val="0"/>
        <w:jc w:val="center"/>
        <w:rPr>
          <w:rFonts w:asciiTheme="minorHAnsi" w:hAnsiTheme="minorHAnsi" w:cstheme="minorHAnsi"/>
          <w:sz w:val="18"/>
          <w:szCs w:val="18"/>
        </w:rPr>
      </w:pPr>
      <w:r w:rsidRPr="009F50C6">
        <w:rPr>
          <w:rFonts w:asciiTheme="minorHAnsi" w:hAnsiTheme="minorHAnsi" w:cstheme="minorHAnsi"/>
          <w:sz w:val="18"/>
          <w:szCs w:val="18"/>
        </w:rPr>
        <w:t xml:space="preserve">Postępowanie o udzielenie zamówienia publicznego prowadzonego w trybie podstawowym - </w:t>
      </w:r>
      <w:r w:rsidRPr="009F50C6">
        <w:rPr>
          <w:rFonts w:asciiTheme="minorHAnsi" w:hAnsiTheme="minorHAnsi" w:cstheme="minorHAnsi"/>
          <w:sz w:val="18"/>
          <w:szCs w:val="18"/>
        </w:rPr>
        <w:br/>
        <w:t xml:space="preserve">art. 275 pkt 1  ustawy z dnia 11 września 2019 r. – Prawo zamówień publicznych, </w:t>
      </w:r>
      <w:r w:rsidRPr="009F50C6">
        <w:rPr>
          <w:rFonts w:asciiTheme="minorHAnsi" w:hAnsiTheme="minorHAnsi" w:cstheme="minorHAnsi"/>
          <w:sz w:val="18"/>
          <w:szCs w:val="18"/>
        </w:rPr>
        <w:br/>
        <w:t xml:space="preserve">na </w:t>
      </w:r>
      <w:r w:rsidR="00915261">
        <w:rPr>
          <w:rFonts w:asciiTheme="minorHAnsi" w:hAnsiTheme="minorHAnsi" w:cstheme="minorHAnsi"/>
          <w:sz w:val="18"/>
          <w:szCs w:val="18"/>
        </w:rPr>
        <w:t>roboty budowalne</w:t>
      </w:r>
      <w:r w:rsidRPr="009F50C6">
        <w:rPr>
          <w:rFonts w:asciiTheme="minorHAnsi" w:hAnsiTheme="minorHAnsi" w:cstheme="minorHAnsi"/>
          <w:sz w:val="18"/>
          <w:szCs w:val="18"/>
        </w:rPr>
        <w:t xml:space="preserve"> o wartości nie przekraczającej progów unijnych.</w:t>
      </w:r>
    </w:p>
    <w:p w14:paraId="3B35FB50" w14:textId="77777777" w:rsidR="00F73BE7" w:rsidRPr="009F50C6" w:rsidRDefault="00F73BE7" w:rsidP="00F73BE7">
      <w:pPr>
        <w:autoSpaceDE w:val="0"/>
        <w:autoSpaceDN w:val="0"/>
        <w:adjustRightInd w:val="0"/>
        <w:jc w:val="center"/>
        <w:rPr>
          <w:rFonts w:asciiTheme="minorHAnsi" w:hAnsiTheme="minorHAnsi" w:cstheme="minorHAnsi"/>
          <w:bCs/>
          <w:sz w:val="18"/>
          <w:szCs w:val="18"/>
        </w:rPr>
      </w:pPr>
    </w:p>
    <w:p w14:paraId="26E321D0" w14:textId="77777777" w:rsidR="008052A6" w:rsidRPr="00215E45" w:rsidRDefault="008052A6" w:rsidP="008052A6">
      <w:pPr>
        <w:autoSpaceDE w:val="0"/>
        <w:autoSpaceDN w:val="0"/>
        <w:adjustRightInd w:val="0"/>
        <w:jc w:val="center"/>
        <w:rPr>
          <w:rFonts w:asciiTheme="minorHAnsi" w:hAnsiTheme="minorHAnsi" w:cstheme="minorHAnsi"/>
          <w:bCs/>
          <w:sz w:val="18"/>
          <w:szCs w:val="18"/>
        </w:rPr>
      </w:pPr>
      <w:r w:rsidRPr="00215E45">
        <w:rPr>
          <w:rFonts w:asciiTheme="minorHAnsi" w:hAnsiTheme="minorHAnsi" w:cstheme="minorHAnsi"/>
          <w:bCs/>
          <w:sz w:val="18"/>
          <w:szCs w:val="18"/>
        </w:rPr>
        <w:t xml:space="preserve">Przedmiotowe postępowanie prowadzone jest przy użyciu środków komunikacji elektronicznej. </w:t>
      </w:r>
      <w:r w:rsidRPr="00215E45">
        <w:rPr>
          <w:rFonts w:asciiTheme="minorHAnsi" w:hAnsiTheme="minorHAnsi" w:cstheme="minorHAnsi"/>
          <w:bCs/>
          <w:sz w:val="18"/>
          <w:szCs w:val="18"/>
        </w:rPr>
        <w:br/>
        <w:t xml:space="preserve">Postępowanie prowadzone jest na platformie e-zamówienia. </w:t>
      </w:r>
    </w:p>
    <w:p w14:paraId="3E20724F" w14:textId="77777777" w:rsidR="0035747C" w:rsidRPr="009F50C6" w:rsidRDefault="0035747C" w:rsidP="0035747C">
      <w:pPr>
        <w:autoSpaceDE w:val="0"/>
        <w:autoSpaceDN w:val="0"/>
        <w:adjustRightInd w:val="0"/>
        <w:jc w:val="center"/>
        <w:rPr>
          <w:rFonts w:asciiTheme="minorHAnsi" w:hAnsiTheme="minorHAnsi" w:cstheme="minorHAnsi"/>
          <w:bCs/>
          <w:sz w:val="18"/>
          <w:szCs w:val="18"/>
        </w:rPr>
      </w:pPr>
    </w:p>
    <w:p w14:paraId="7DCE0F38" w14:textId="77777777" w:rsidR="0035747C" w:rsidRPr="009F50C6" w:rsidRDefault="0035747C" w:rsidP="0035747C">
      <w:pPr>
        <w:autoSpaceDE w:val="0"/>
        <w:autoSpaceDN w:val="0"/>
        <w:adjustRightInd w:val="0"/>
        <w:jc w:val="center"/>
        <w:rPr>
          <w:rFonts w:asciiTheme="minorHAnsi" w:hAnsiTheme="minorHAnsi" w:cstheme="minorHAnsi"/>
          <w:bCs/>
          <w:sz w:val="18"/>
          <w:szCs w:val="18"/>
        </w:rPr>
      </w:pPr>
    </w:p>
    <w:p w14:paraId="652AE555" w14:textId="77777777" w:rsidR="0035747C" w:rsidRPr="009F50C6" w:rsidRDefault="0035747C" w:rsidP="0035747C">
      <w:pPr>
        <w:autoSpaceDE w:val="0"/>
        <w:autoSpaceDN w:val="0"/>
        <w:adjustRightInd w:val="0"/>
        <w:jc w:val="both"/>
        <w:rPr>
          <w:rFonts w:asciiTheme="minorHAnsi" w:hAnsiTheme="minorHAnsi" w:cstheme="minorHAnsi"/>
          <w:b/>
          <w:bCs/>
          <w:sz w:val="18"/>
          <w:szCs w:val="18"/>
        </w:rPr>
      </w:pPr>
    </w:p>
    <w:p w14:paraId="0CF6A2B2" w14:textId="77777777" w:rsidR="006F12A7" w:rsidRDefault="0035747C" w:rsidP="006F0E1B">
      <w:pPr>
        <w:autoSpaceDE w:val="0"/>
        <w:autoSpaceDN w:val="0"/>
        <w:adjustRightInd w:val="0"/>
        <w:jc w:val="center"/>
        <w:rPr>
          <w:rFonts w:asciiTheme="minorHAnsi" w:hAnsiTheme="minorHAnsi" w:cstheme="minorHAnsi"/>
          <w:b/>
          <w:bCs/>
          <w:sz w:val="20"/>
          <w:szCs w:val="20"/>
        </w:rPr>
      </w:pPr>
      <w:r w:rsidRPr="006F0E1B">
        <w:rPr>
          <w:rFonts w:asciiTheme="minorHAnsi" w:hAnsiTheme="minorHAnsi" w:cstheme="minorHAnsi"/>
          <w:b/>
          <w:bCs/>
          <w:sz w:val="20"/>
          <w:szCs w:val="20"/>
        </w:rPr>
        <w:t xml:space="preserve">IDENTYFIKATOR POSTĘPOWANIA NA PLATFORMIE E-ZAMOWIENIA: </w:t>
      </w:r>
    </w:p>
    <w:p w14:paraId="2F480053" w14:textId="77777777" w:rsidR="001E6299" w:rsidRDefault="001E6299" w:rsidP="006F0E1B">
      <w:pPr>
        <w:autoSpaceDE w:val="0"/>
        <w:autoSpaceDN w:val="0"/>
        <w:adjustRightInd w:val="0"/>
        <w:jc w:val="center"/>
        <w:rPr>
          <w:rFonts w:asciiTheme="minorHAnsi" w:hAnsiTheme="minorHAnsi" w:cstheme="minorHAnsi"/>
          <w:b/>
          <w:bCs/>
          <w:sz w:val="20"/>
          <w:szCs w:val="20"/>
        </w:rPr>
      </w:pPr>
    </w:p>
    <w:p w14:paraId="39ACCFD0" w14:textId="00DBB9C6" w:rsidR="00D73D64" w:rsidRPr="006F0E1B" w:rsidRDefault="001E6299" w:rsidP="006F0E1B">
      <w:pPr>
        <w:autoSpaceDE w:val="0"/>
        <w:autoSpaceDN w:val="0"/>
        <w:adjustRightInd w:val="0"/>
        <w:jc w:val="center"/>
        <w:rPr>
          <w:rFonts w:asciiTheme="minorHAnsi" w:hAnsiTheme="minorHAnsi" w:cstheme="minorHAnsi"/>
          <w:b/>
          <w:bCs/>
          <w:sz w:val="20"/>
          <w:szCs w:val="20"/>
        </w:rPr>
      </w:pPr>
      <w:bookmarkStart w:id="1" w:name="_Hlk155639976"/>
      <w:r>
        <w:rPr>
          <w:rFonts w:ascii="Roboto" w:hAnsi="Roboto"/>
          <w:color w:val="4A4A4A"/>
          <w:shd w:val="clear" w:color="auto" w:fill="FFFFFF"/>
        </w:rPr>
        <w:t>ocds-148610-28b179c9-dee4-434b-9c5f-7efe4f1fb85e</w:t>
      </w:r>
    </w:p>
    <w:bookmarkEnd w:id="1"/>
    <w:tbl>
      <w:tblPr>
        <w:tblW w:w="10099" w:type="dxa"/>
        <w:tblLook w:val="00A0" w:firstRow="1" w:lastRow="0" w:firstColumn="1" w:lastColumn="0" w:noHBand="0" w:noVBand="0"/>
      </w:tblPr>
      <w:tblGrid>
        <w:gridCol w:w="4948"/>
        <w:gridCol w:w="5151"/>
      </w:tblGrid>
      <w:tr w:rsidR="009E6824" w:rsidRPr="00FB226E" w14:paraId="2730343F" w14:textId="77777777" w:rsidTr="00207599">
        <w:trPr>
          <w:trHeight w:val="1024"/>
        </w:trPr>
        <w:tc>
          <w:tcPr>
            <w:tcW w:w="0" w:type="auto"/>
          </w:tcPr>
          <w:p w14:paraId="136EB819" w14:textId="5E4B93A0" w:rsidR="00631CAE" w:rsidRPr="00FB226E" w:rsidRDefault="00631CAE" w:rsidP="0039395A">
            <w:pPr>
              <w:jc w:val="center"/>
              <w:rPr>
                <w:rFonts w:asciiTheme="minorHAnsi" w:hAnsiTheme="minorHAnsi" w:cstheme="minorHAnsi"/>
                <w:b/>
                <w:bCs/>
                <w:sz w:val="18"/>
                <w:szCs w:val="18"/>
              </w:rPr>
            </w:pPr>
          </w:p>
        </w:tc>
        <w:tc>
          <w:tcPr>
            <w:tcW w:w="5151" w:type="dxa"/>
          </w:tcPr>
          <w:p w14:paraId="19993FC5" w14:textId="77777777" w:rsidR="009E6824" w:rsidRPr="00FB226E" w:rsidRDefault="009E6824" w:rsidP="0039395A">
            <w:pPr>
              <w:suppressAutoHyphens/>
              <w:jc w:val="center"/>
              <w:rPr>
                <w:rFonts w:asciiTheme="minorHAnsi" w:hAnsiTheme="minorHAnsi" w:cstheme="minorHAnsi"/>
                <w:b/>
                <w:bCs/>
                <w:sz w:val="18"/>
                <w:szCs w:val="18"/>
              </w:rPr>
            </w:pPr>
          </w:p>
        </w:tc>
      </w:tr>
      <w:tr w:rsidR="00D22280" w:rsidRPr="008F02F2" w14:paraId="5C903A57" w14:textId="77777777" w:rsidTr="00D22280">
        <w:trPr>
          <w:gridAfter w:val="1"/>
          <w:wAfter w:w="5151" w:type="dxa"/>
          <w:trHeight w:val="1161"/>
        </w:trPr>
        <w:tc>
          <w:tcPr>
            <w:tcW w:w="0" w:type="auto"/>
          </w:tcPr>
          <w:tbl>
            <w:tblPr>
              <w:tblW w:w="4732" w:type="dxa"/>
              <w:tblLook w:val="00A0" w:firstRow="1" w:lastRow="0" w:firstColumn="1" w:lastColumn="0" w:noHBand="0" w:noVBand="0"/>
            </w:tblPr>
            <w:tblGrid>
              <w:gridCol w:w="1208"/>
              <w:gridCol w:w="3524"/>
            </w:tblGrid>
            <w:tr w:rsidR="00207599" w:rsidRPr="007037F7" w14:paraId="40DB9ABE" w14:textId="77777777" w:rsidTr="004847A7">
              <w:trPr>
                <w:trHeight w:val="1161"/>
              </w:trPr>
              <w:tc>
                <w:tcPr>
                  <w:tcW w:w="0" w:type="auto"/>
                </w:tcPr>
                <w:p w14:paraId="6B5C09FB" w14:textId="77777777" w:rsidR="00207599" w:rsidRPr="007037F7" w:rsidRDefault="00207599" w:rsidP="004847A7">
                  <w:pPr>
                    <w:rPr>
                      <w:rFonts w:asciiTheme="minorHAnsi" w:hAnsiTheme="minorHAnsi" w:cstheme="minorHAnsi"/>
                      <w:bCs/>
                      <w:sz w:val="18"/>
                      <w:szCs w:val="18"/>
                    </w:rPr>
                  </w:pPr>
                </w:p>
                <w:p w14:paraId="44F7C936" w14:textId="77777777" w:rsidR="00207599" w:rsidRPr="007037F7" w:rsidRDefault="00207599" w:rsidP="004847A7">
                  <w:pPr>
                    <w:rPr>
                      <w:rFonts w:asciiTheme="minorHAnsi" w:hAnsiTheme="minorHAnsi" w:cstheme="minorHAnsi"/>
                      <w:bCs/>
                      <w:sz w:val="18"/>
                      <w:szCs w:val="18"/>
                    </w:rPr>
                  </w:pPr>
                  <w:r w:rsidRPr="007037F7">
                    <w:rPr>
                      <w:rFonts w:asciiTheme="minorHAnsi" w:hAnsiTheme="minorHAnsi" w:cstheme="minorHAnsi"/>
                      <w:bCs/>
                      <w:sz w:val="18"/>
                      <w:szCs w:val="18"/>
                    </w:rPr>
                    <w:t>Zamawiający:</w:t>
                  </w:r>
                </w:p>
              </w:tc>
              <w:tc>
                <w:tcPr>
                  <w:tcW w:w="0" w:type="auto"/>
                </w:tcPr>
                <w:p w14:paraId="70EEED2A" w14:textId="77777777" w:rsidR="00207599" w:rsidRPr="007037F7" w:rsidRDefault="00207599" w:rsidP="004847A7">
                  <w:pPr>
                    <w:suppressAutoHyphens/>
                    <w:jc w:val="both"/>
                    <w:rPr>
                      <w:rFonts w:asciiTheme="minorHAnsi" w:hAnsiTheme="minorHAnsi" w:cstheme="minorHAnsi"/>
                      <w:sz w:val="18"/>
                      <w:szCs w:val="18"/>
                    </w:rPr>
                  </w:pPr>
                </w:p>
                <w:p w14:paraId="190D4837" w14:textId="77777777" w:rsidR="00207599" w:rsidRPr="007037F7" w:rsidRDefault="00207599" w:rsidP="004847A7">
                  <w:pPr>
                    <w:rPr>
                      <w:rFonts w:asciiTheme="minorHAnsi" w:hAnsiTheme="minorHAnsi" w:cstheme="minorHAnsi"/>
                      <w:bCs/>
                      <w:sz w:val="18"/>
                      <w:szCs w:val="18"/>
                    </w:rPr>
                  </w:pPr>
                  <w:r w:rsidRPr="007037F7">
                    <w:rPr>
                      <w:rFonts w:asciiTheme="minorHAnsi" w:hAnsiTheme="minorHAnsi" w:cstheme="minorHAnsi"/>
                      <w:bCs/>
                      <w:sz w:val="18"/>
                      <w:szCs w:val="18"/>
                    </w:rPr>
                    <w:t xml:space="preserve">Zespół Szkolno-Przedszkolny nr 21 we Wrocławiu, </w:t>
                  </w:r>
                </w:p>
                <w:p w14:paraId="2D98254C" w14:textId="77777777" w:rsidR="00207599" w:rsidRPr="007037F7" w:rsidRDefault="00207599" w:rsidP="004847A7">
                  <w:pPr>
                    <w:pStyle w:val="p"/>
                    <w:rPr>
                      <w:rFonts w:asciiTheme="minorHAnsi" w:hAnsiTheme="minorHAnsi" w:cstheme="minorHAnsi"/>
                      <w:bCs/>
                      <w:sz w:val="18"/>
                      <w:szCs w:val="18"/>
                    </w:rPr>
                  </w:pPr>
                  <w:r w:rsidRPr="007037F7">
                    <w:rPr>
                      <w:rFonts w:asciiTheme="minorHAnsi" w:hAnsiTheme="minorHAnsi" w:cstheme="minorHAnsi"/>
                      <w:bCs/>
                      <w:sz w:val="18"/>
                      <w:szCs w:val="18"/>
                    </w:rPr>
                    <w:t xml:space="preserve">Ul. Kłodzka 40, 50-536 Wrocław </w:t>
                  </w:r>
                </w:p>
              </w:tc>
            </w:tr>
          </w:tbl>
          <w:p w14:paraId="03974073" w14:textId="77777777" w:rsidR="00D22280" w:rsidRPr="008F02F2" w:rsidRDefault="00D22280" w:rsidP="00D22280">
            <w:pPr>
              <w:pStyle w:val="p"/>
              <w:rPr>
                <w:rFonts w:asciiTheme="minorHAnsi" w:hAnsiTheme="minorHAnsi" w:cstheme="minorHAnsi"/>
                <w:bCs/>
                <w:sz w:val="18"/>
                <w:szCs w:val="18"/>
              </w:rPr>
            </w:pPr>
          </w:p>
        </w:tc>
      </w:tr>
    </w:tbl>
    <w:p w14:paraId="241B0F26" w14:textId="77777777" w:rsidR="009E6824" w:rsidRPr="009F50C6" w:rsidRDefault="009E6824" w:rsidP="00EC0DBE">
      <w:pPr>
        <w:rPr>
          <w:rFonts w:asciiTheme="minorHAnsi" w:hAnsiTheme="minorHAnsi" w:cstheme="minorHAnsi"/>
          <w:bCs/>
          <w:sz w:val="18"/>
          <w:szCs w:val="18"/>
        </w:rPr>
      </w:pPr>
    </w:p>
    <w:p w14:paraId="3D20DBBA" w14:textId="77777777" w:rsidR="009E6824" w:rsidRPr="009F50C6" w:rsidRDefault="009E6824" w:rsidP="00EC0DBE">
      <w:pPr>
        <w:rPr>
          <w:rFonts w:asciiTheme="minorHAnsi" w:hAnsiTheme="minorHAnsi" w:cstheme="minorHAnsi"/>
          <w:sz w:val="18"/>
          <w:szCs w:val="18"/>
        </w:rPr>
      </w:pPr>
    </w:p>
    <w:p w14:paraId="309A4DE1" w14:textId="77777777" w:rsidR="009E6824" w:rsidRPr="009F50C6" w:rsidRDefault="009E6824" w:rsidP="00EC0DBE">
      <w:pPr>
        <w:rPr>
          <w:rFonts w:asciiTheme="minorHAnsi" w:hAnsiTheme="minorHAnsi" w:cstheme="minorHAnsi"/>
          <w:sz w:val="18"/>
          <w:szCs w:val="18"/>
        </w:rPr>
      </w:pPr>
    </w:p>
    <w:p w14:paraId="2AAA8C61" w14:textId="77777777" w:rsidR="009E6824" w:rsidRPr="009F50C6" w:rsidRDefault="009E6824" w:rsidP="00EC0DBE">
      <w:pPr>
        <w:rPr>
          <w:rFonts w:asciiTheme="minorHAnsi" w:hAnsiTheme="minorHAnsi" w:cstheme="minorHAnsi"/>
          <w:sz w:val="18"/>
          <w:szCs w:val="18"/>
        </w:rPr>
      </w:pPr>
    </w:p>
    <w:p w14:paraId="6BD81E55" w14:textId="77777777" w:rsidR="009E6824" w:rsidRPr="009F50C6" w:rsidRDefault="009E6824" w:rsidP="00EC0DBE">
      <w:pPr>
        <w:rPr>
          <w:rFonts w:asciiTheme="minorHAnsi" w:hAnsiTheme="minorHAnsi" w:cstheme="minorHAnsi"/>
          <w:sz w:val="18"/>
          <w:szCs w:val="18"/>
        </w:rPr>
      </w:pPr>
    </w:p>
    <w:p w14:paraId="5D108C74" w14:textId="77777777" w:rsidR="009E6824" w:rsidRPr="009F50C6" w:rsidRDefault="009E6824" w:rsidP="00EC0DBE">
      <w:pPr>
        <w:rPr>
          <w:rFonts w:asciiTheme="minorHAnsi" w:hAnsiTheme="minorHAnsi" w:cstheme="minorHAnsi"/>
          <w:sz w:val="18"/>
          <w:szCs w:val="18"/>
        </w:rPr>
      </w:pPr>
    </w:p>
    <w:p w14:paraId="5EE9156E" w14:textId="77777777" w:rsidR="009E6824" w:rsidRPr="009F50C6" w:rsidRDefault="009E6824" w:rsidP="00EC0DBE">
      <w:pPr>
        <w:rPr>
          <w:rFonts w:asciiTheme="minorHAnsi" w:hAnsiTheme="minorHAnsi" w:cstheme="minorHAnsi"/>
          <w:sz w:val="18"/>
          <w:szCs w:val="18"/>
        </w:rPr>
      </w:pPr>
    </w:p>
    <w:p w14:paraId="2EE80E41" w14:textId="77777777" w:rsidR="009E6824" w:rsidRPr="009F50C6" w:rsidRDefault="009E6824" w:rsidP="00EC0DBE">
      <w:pPr>
        <w:rPr>
          <w:rFonts w:asciiTheme="minorHAnsi" w:hAnsiTheme="minorHAnsi" w:cstheme="minorHAnsi"/>
          <w:sz w:val="18"/>
          <w:szCs w:val="18"/>
        </w:rPr>
      </w:pPr>
    </w:p>
    <w:p w14:paraId="17779FAB" w14:textId="77777777" w:rsidR="009E6824" w:rsidRPr="009F50C6" w:rsidRDefault="009E6824" w:rsidP="00EC0DBE">
      <w:pPr>
        <w:rPr>
          <w:rFonts w:asciiTheme="minorHAnsi" w:hAnsiTheme="minorHAnsi" w:cstheme="minorHAnsi"/>
          <w:sz w:val="18"/>
          <w:szCs w:val="18"/>
        </w:rPr>
      </w:pPr>
    </w:p>
    <w:p w14:paraId="6335249B" w14:textId="3E63F6C3" w:rsidR="009E6824" w:rsidRPr="009F50C6" w:rsidRDefault="003F5728" w:rsidP="002E442D">
      <w:pPr>
        <w:pBdr>
          <w:top w:val="single" w:sz="6" w:space="0" w:color="auto"/>
        </w:pBdr>
        <w:jc w:val="center"/>
        <w:rPr>
          <w:rFonts w:asciiTheme="minorHAnsi" w:hAnsiTheme="minorHAnsi" w:cstheme="minorHAnsi"/>
          <w:sz w:val="18"/>
          <w:szCs w:val="18"/>
        </w:rPr>
      </w:pPr>
      <w:r w:rsidRPr="009F50C6">
        <w:rPr>
          <w:rFonts w:asciiTheme="minorHAnsi" w:hAnsiTheme="minorHAnsi" w:cstheme="minorHAnsi"/>
          <w:sz w:val="18"/>
          <w:szCs w:val="18"/>
        </w:rPr>
        <w:t>Wrocław</w:t>
      </w:r>
      <w:r w:rsidR="00631CAE" w:rsidRPr="009F50C6">
        <w:rPr>
          <w:rFonts w:asciiTheme="minorHAnsi" w:hAnsiTheme="minorHAnsi" w:cstheme="minorHAnsi"/>
          <w:sz w:val="18"/>
          <w:szCs w:val="18"/>
        </w:rPr>
        <w:t xml:space="preserve">, </w:t>
      </w:r>
      <w:r w:rsidR="00DA0B39">
        <w:rPr>
          <w:rFonts w:asciiTheme="minorHAnsi" w:hAnsiTheme="minorHAnsi" w:cstheme="minorHAnsi"/>
          <w:sz w:val="18"/>
          <w:szCs w:val="18"/>
        </w:rPr>
        <w:t>maj</w:t>
      </w:r>
      <w:r w:rsidR="00915261">
        <w:rPr>
          <w:rFonts w:asciiTheme="minorHAnsi" w:hAnsiTheme="minorHAnsi" w:cstheme="minorHAnsi"/>
          <w:sz w:val="18"/>
          <w:szCs w:val="18"/>
        </w:rPr>
        <w:t xml:space="preserve"> 2025r.</w:t>
      </w:r>
    </w:p>
    <w:p w14:paraId="08CA4513" w14:textId="77777777" w:rsidR="009E6824" w:rsidRPr="009F50C6" w:rsidRDefault="009E6824" w:rsidP="00EC0DBE">
      <w:pPr>
        <w:rPr>
          <w:rFonts w:asciiTheme="minorHAnsi" w:hAnsiTheme="minorHAnsi" w:cstheme="minorHAnsi"/>
          <w:b/>
          <w:bCs/>
          <w:sz w:val="18"/>
          <w:szCs w:val="18"/>
        </w:rPr>
      </w:pPr>
      <w:r w:rsidRPr="009F50C6">
        <w:rPr>
          <w:rFonts w:asciiTheme="minorHAnsi" w:hAnsiTheme="minorHAnsi" w:cstheme="minorHAnsi"/>
          <w:b/>
          <w:bCs/>
          <w:sz w:val="18"/>
          <w:szCs w:val="18"/>
        </w:rPr>
        <w:br w:type="page"/>
      </w:r>
      <w:r w:rsidRPr="009F50C6">
        <w:rPr>
          <w:rFonts w:asciiTheme="minorHAnsi" w:hAnsiTheme="minorHAnsi" w:cstheme="minorHAnsi"/>
          <w:b/>
          <w:bCs/>
          <w:sz w:val="18"/>
          <w:szCs w:val="18"/>
        </w:rPr>
        <w:lastRenderedPageBreak/>
        <w:t>SPIS TREŚCI:</w:t>
      </w:r>
    </w:p>
    <w:p w14:paraId="52C8998E"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Postanowienia ogólne. Tryb udzielenia zamówienia.</w:t>
      </w:r>
    </w:p>
    <w:p w14:paraId="74B7CA81"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Ochrona danych osobowych.</w:t>
      </w:r>
    </w:p>
    <w:p w14:paraId="49E0A29C"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Opis przedmiotu zamówienia.</w:t>
      </w:r>
    </w:p>
    <w:p w14:paraId="49CB1C4E"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Podwykonawstwo.</w:t>
      </w:r>
    </w:p>
    <w:p w14:paraId="1009A9D1" w14:textId="77777777" w:rsidR="009E6824" w:rsidRPr="009F50C6" w:rsidRDefault="009E6824" w:rsidP="00194350">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Termin wykonania zamówienia.</w:t>
      </w:r>
    </w:p>
    <w:p w14:paraId="5DC4635B"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Warunki udziału w postępowaniu.</w:t>
      </w:r>
    </w:p>
    <w:p w14:paraId="52248F3F"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Podstawy wykluczenia Wykonawców.</w:t>
      </w:r>
    </w:p>
    <w:p w14:paraId="5F984105"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Podmiotowe środki dowodowe, jakie zobowiązani są dostarczyć Wykonawcy w celu wykazania braku podstaw wykluczenia oraz potwierdzenia spełniania warunków udziału w postępowaniu.</w:t>
      </w:r>
    </w:p>
    <w:p w14:paraId="6F03548D"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Informacja dla Wykonawców polegających na zdolnościach podmiotów udostępniających zasoby.</w:t>
      </w:r>
    </w:p>
    <w:p w14:paraId="6DCF8919"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Informacja dla Wykonawców wspólnie ubiegających się o udzielenie zamówienia (spółki cywilne/konsorcja).</w:t>
      </w:r>
    </w:p>
    <w:p w14:paraId="4DCB893B"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Sposób komunikacji.</w:t>
      </w:r>
    </w:p>
    <w:p w14:paraId="145C6DBC"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Udzielanie wyjaśnień treści SWZ.</w:t>
      </w:r>
    </w:p>
    <w:p w14:paraId="38EA7BD8"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Opis sposobu przygotowania ofert oraz wymagania formalne dotyczące składanych oświadczeń i dokumentów.</w:t>
      </w:r>
    </w:p>
    <w:p w14:paraId="169DF04D"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Opis sposobu obliczenia ceny oferty.</w:t>
      </w:r>
    </w:p>
    <w:p w14:paraId="441883DA"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Wymagania dotyczące wadium.</w:t>
      </w:r>
    </w:p>
    <w:p w14:paraId="7B871FC7"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Miejsce oraz termin składania ofert.</w:t>
      </w:r>
    </w:p>
    <w:p w14:paraId="09DB107B"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Miejsce, sposób i termin otwarcia ofert.</w:t>
      </w:r>
    </w:p>
    <w:p w14:paraId="3413E379"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Termin związania ofertą.</w:t>
      </w:r>
    </w:p>
    <w:p w14:paraId="7A0A79E9"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Kryteria wyboru i sposób oceny ofert oraz udzielenie zamówienia.</w:t>
      </w:r>
    </w:p>
    <w:p w14:paraId="7EF3E17E"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Ogłoszenie wyników postępowania oraz informacja o formalnościach, jakie powinny zostać dopełnione po wyborze oferty w celu zawarcia umowy w sprawie zamówienia publicznego.</w:t>
      </w:r>
    </w:p>
    <w:p w14:paraId="6D1E96BB"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Zabezpieczenie należytego wykonania umowy.</w:t>
      </w:r>
    </w:p>
    <w:p w14:paraId="49897CCB"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Istotne dla stron postanowienia, które zostaną wprowadzone do treści zawieranej umowy w sprawie zamówienia publicznego, ogólne warunki umowy lub wzór umowy, jeżeli Zamawiający wymaga od Wykonawcy, aby zawarł z nim umowę w sprawie zamówienia publicznego na takich warunkach.</w:t>
      </w:r>
    </w:p>
    <w:p w14:paraId="3A855123" w14:textId="77777777" w:rsidR="009E6824" w:rsidRPr="009F50C6" w:rsidRDefault="009E6824" w:rsidP="0053614F">
      <w:pPr>
        <w:widowControl w:val="0"/>
        <w:numPr>
          <w:ilvl w:val="0"/>
          <w:numId w:val="4"/>
        </w:numPr>
        <w:tabs>
          <w:tab w:val="clear" w:pos="1174"/>
        </w:tabs>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rPr>
        <w:t>Pouczenie o środkach ochrony prawnej.</w:t>
      </w:r>
    </w:p>
    <w:p w14:paraId="278679F1" w14:textId="77777777" w:rsidR="009E6824" w:rsidRPr="009F50C6" w:rsidRDefault="009E6824" w:rsidP="00EC0DBE">
      <w:pPr>
        <w:widowControl w:val="0"/>
        <w:rPr>
          <w:rFonts w:asciiTheme="minorHAnsi" w:hAnsiTheme="minorHAnsi" w:cstheme="minorHAnsi"/>
          <w:bCs/>
          <w:sz w:val="18"/>
          <w:szCs w:val="18"/>
        </w:rPr>
      </w:pPr>
    </w:p>
    <w:p w14:paraId="6D00DE4D" w14:textId="77777777" w:rsidR="009E6824" w:rsidRPr="009F50C6" w:rsidRDefault="009E6824" w:rsidP="00EC0DBE">
      <w:pPr>
        <w:widowControl w:val="0"/>
        <w:rPr>
          <w:rFonts w:asciiTheme="minorHAnsi" w:hAnsiTheme="minorHAnsi" w:cstheme="minorHAnsi"/>
          <w:b/>
          <w:bCs/>
          <w:sz w:val="18"/>
          <w:szCs w:val="18"/>
        </w:rPr>
      </w:pPr>
      <w:r w:rsidRPr="009F50C6">
        <w:rPr>
          <w:rFonts w:asciiTheme="minorHAnsi" w:hAnsiTheme="minorHAnsi" w:cstheme="minorHAnsi"/>
          <w:b/>
          <w:bCs/>
          <w:sz w:val="18"/>
          <w:szCs w:val="18"/>
        </w:rPr>
        <w:t>ZAŁĄCZNIKI:</w:t>
      </w:r>
    </w:p>
    <w:p w14:paraId="7397A623" w14:textId="77777777" w:rsidR="00915261" w:rsidRPr="002E4680" w:rsidRDefault="00915261" w:rsidP="00915261">
      <w:pPr>
        <w:widowControl w:val="0"/>
        <w:spacing w:line="269" w:lineRule="auto"/>
        <w:ind w:left="1276" w:hanging="1276"/>
        <w:jc w:val="both"/>
        <w:rPr>
          <w:rFonts w:ascii="Calibri" w:hAnsi="Calibri" w:cs="Calibri"/>
          <w:sz w:val="18"/>
          <w:szCs w:val="18"/>
        </w:rPr>
      </w:pPr>
      <w:r w:rsidRPr="002E4680">
        <w:rPr>
          <w:rFonts w:ascii="Calibri" w:hAnsi="Calibri" w:cs="Calibri"/>
          <w:sz w:val="18"/>
          <w:szCs w:val="18"/>
        </w:rPr>
        <w:t>Załącznik nr 1</w:t>
      </w:r>
      <w:r w:rsidRPr="002E4680">
        <w:rPr>
          <w:rFonts w:ascii="Calibri" w:hAnsi="Calibri" w:cs="Calibri"/>
          <w:sz w:val="18"/>
          <w:szCs w:val="18"/>
        </w:rPr>
        <w:tab/>
        <w:t>WYKAZ PŁATNOŚCI</w:t>
      </w:r>
    </w:p>
    <w:p w14:paraId="1BCD7997" w14:textId="77777777" w:rsidR="00915261" w:rsidRPr="002E4680" w:rsidRDefault="00915261" w:rsidP="00915261">
      <w:pPr>
        <w:widowControl w:val="0"/>
        <w:spacing w:line="269" w:lineRule="auto"/>
        <w:ind w:left="1276" w:hanging="1276"/>
        <w:jc w:val="both"/>
        <w:rPr>
          <w:rFonts w:ascii="Calibri" w:hAnsi="Calibri" w:cs="Calibri"/>
          <w:sz w:val="18"/>
          <w:szCs w:val="18"/>
        </w:rPr>
      </w:pPr>
      <w:r w:rsidRPr="002E4680">
        <w:rPr>
          <w:rFonts w:ascii="Calibri" w:hAnsi="Calibri" w:cs="Calibri"/>
          <w:sz w:val="18"/>
          <w:szCs w:val="18"/>
        </w:rPr>
        <w:t>Załącznik nr 2       OŚWIADCZENIE WYKONAWCY, O KTÓRYM MOWA W ART. 125 UST. 1 PZP</w:t>
      </w:r>
    </w:p>
    <w:p w14:paraId="34BE467C" w14:textId="77777777" w:rsidR="00915261" w:rsidRPr="002E4680" w:rsidRDefault="00915261" w:rsidP="00915261">
      <w:pPr>
        <w:widowControl w:val="0"/>
        <w:spacing w:line="269" w:lineRule="auto"/>
        <w:ind w:left="1276" w:hanging="1276"/>
        <w:jc w:val="both"/>
        <w:rPr>
          <w:rFonts w:ascii="Calibri" w:hAnsi="Calibri" w:cs="Calibri"/>
          <w:sz w:val="18"/>
          <w:szCs w:val="18"/>
        </w:rPr>
      </w:pPr>
      <w:r w:rsidRPr="002E4680">
        <w:rPr>
          <w:rFonts w:ascii="Calibri" w:hAnsi="Calibri" w:cs="Calibri"/>
          <w:sz w:val="18"/>
          <w:szCs w:val="18"/>
        </w:rPr>
        <w:t>Załącznik nr 3</w:t>
      </w:r>
      <w:r w:rsidRPr="002E4680">
        <w:rPr>
          <w:rFonts w:ascii="Calibri" w:hAnsi="Calibri" w:cs="Calibri"/>
          <w:sz w:val="18"/>
          <w:szCs w:val="18"/>
        </w:rPr>
        <w:tab/>
        <w:t>WYKAZ ROBÓT BUDOWLANYCH</w:t>
      </w:r>
    </w:p>
    <w:p w14:paraId="3C5729C4" w14:textId="1EF9F93C" w:rsidR="00915261" w:rsidRPr="002E4680" w:rsidRDefault="00915261" w:rsidP="00915261">
      <w:pPr>
        <w:spacing w:line="269" w:lineRule="auto"/>
        <w:ind w:left="1276" w:hanging="1276"/>
        <w:jc w:val="both"/>
        <w:rPr>
          <w:rFonts w:ascii="Calibri" w:hAnsi="Calibri" w:cs="Calibri"/>
          <w:sz w:val="18"/>
          <w:szCs w:val="18"/>
        </w:rPr>
      </w:pPr>
      <w:r w:rsidRPr="002E4680">
        <w:rPr>
          <w:rFonts w:ascii="Calibri" w:hAnsi="Calibri" w:cs="Calibri"/>
          <w:bCs/>
          <w:sz w:val="18"/>
          <w:szCs w:val="18"/>
        </w:rPr>
        <w:t xml:space="preserve">Załącznik nr </w:t>
      </w:r>
      <w:r w:rsidR="00940D0C">
        <w:rPr>
          <w:rFonts w:ascii="Calibri" w:hAnsi="Calibri" w:cs="Calibri"/>
          <w:sz w:val="18"/>
          <w:szCs w:val="18"/>
        </w:rPr>
        <w:t>4</w:t>
      </w:r>
      <w:r w:rsidRPr="002E4680">
        <w:rPr>
          <w:rFonts w:ascii="Calibri" w:hAnsi="Calibri" w:cs="Calibri"/>
          <w:sz w:val="18"/>
          <w:szCs w:val="18"/>
        </w:rPr>
        <w:tab/>
        <w:t>ZOBOWIĄZANIE PODMIOTU UDOSTĘPNIAJĄCEGO ZASOBY DO ODDANIA DO DYSPOZYCJI WYKONAWCY NIEZBĘDNYCH ZASOBÓW, NA POTRZEBY WYKONANIA ZAMÓWIENIA</w:t>
      </w:r>
    </w:p>
    <w:p w14:paraId="76EA2A8E" w14:textId="5212C92F" w:rsidR="00915261" w:rsidRPr="002E4680" w:rsidRDefault="00915261" w:rsidP="00915261">
      <w:pPr>
        <w:widowControl w:val="0"/>
        <w:spacing w:line="269" w:lineRule="auto"/>
        <w:ind w:left="1276" w:hanging="1276"/>
        <w:jc w:val="both"/>
        <w:rPr>
          <w:rFonts w:ascii="Calibri" w:hAnsi="Calibri" w:cs="Calibri"/>
          <w:sz w:val="18"/>
          <w:szCs w:val="18"/>
        </w:rPr>
      </w:pPr>
      <w:r w:rsidRPr="002E4680">
        <w:rPr>
          <w:rFonts w:ascii="Calibri" w:hAnsi="Calibri" w:cs="Calibri"/>
          <w:bCs/>
          <w:sz w:val="18"/>
          <w:szCs w:val="18"/>
        </w:rPr>
        <w:t xml:space="preserve">Załącznik nr </w:t>
      </w:r>
      <w:r w:rsidR="00940D0C">
        <w:rPr>
          <w:rFonts w:ascii="Calibri" w:hAnsi="Calibri" w:cs="Calibri"/>
          <w:sz w:val="18"/>
          <w:szCs w:val="18"/>
        </w:rPr>
        <w:t>5</w:t>
      </w:r>
      <w:r w:rsidRPr="002E4680">
        <w:rPr>
          <w:rFonts w:ascii="Calibri" w:hAnsi="Calibri" w:cs="Calibri"/>
          <w:sz w:val="18"/>
          <w:szCs w:val="18"/>
        </w:rPr>
        <w:tab/>
        <w:t>OŚWIADCZENIE WYKONAWCÓW WSPÓLNIE UBIEGAJĄCYCH SIĘ O UDZIELENIE ZAMÓWIENIA W ZAKRESIE ART. 117 UST. 4 USTAWY PZP</w:t>
      </w:r>
    </w:p>
    <w:p w14:paraId="106F7F14" w14:textId="2DF5EA32" w:rsidR="00915261" w:rsidRPr="002E4680" w:rsidRDefault="00915261" w:rsidP="00915261">
      <w:pPr>
        <w:widowControl w:val="0"/>
        <w:spacing w:line="269" w:lineRule="auto"/>
        <w:ind w:left="1276" w:hanging="1276"/>
        <w:jc w:val="both"/>
        <w:rPr>
          <w:rFonts w:ascii="Calibri" w:hAnsi="Calibri" w:cs="Calibri"/>
          <w:sz w:val="18"/>
          <w:szCs w:val="18"/>
        </w:rPr>
      </w:pPr>
      <w:r w:rsidRPr="002E4680">
        <w:rPr>
          <w:rFonts w:ascii="Calibri" w:hAnsi="Calibri" w:cs="Calibri"/>
          <w:sz w:val="18"/>
          <w:szCs w:val="18"/>
        </w:rPr>
        <w:t xml:space="preserve">Załącznik nr </w:t>
      </w:r>
      <w:r w:rsidR="00940D0C">
        <w:rPr>
          <w:rFonts w:ascii="Calibri" w:hAnsi="Calibri" w:cs="Calibri"/>
          <w:sz w:val="18"/>
          <w:szCs w:val="18"/>
        </w:rPr>
        <w:t>6</w:t>
      </w:r>
      <w:r w:rsidRPr="002E4680">
        <w:rPr>
          <w:rFonts w:ascii="Calibri" w:hAnsi="Calibri" w:cs="Calibri"/>
          <w:sz w:val="18"/>
          <w:szCs w:val="18"/>
        </w:rPr>
        <w:tab/>
        <w:t>OŚWIADCZENIE W ZAKRESIE ART. 108 UST. 1 PKT 5 USTAWY PZP O BRAKU PRZYNALEŻNOŚCI DO TEJ SAMEJ GRUPY KAPITAŁOWEJ</w:t>
      </w:r>
    </w:p>
    <w:p w14:paraId="206ACE8D" w14:textId="2D720B67" w:rsidR="00915261" w:rsidRPr="002E4680" w:rsidRDefault="00915261" w:rsidP="00915261">
      <w:pPr>
        <w:widowControl w:val="0"/>
        <w:spacing w:line="269" w:lineRule="auto"/>
        <w:ind w:left="1276" w:hanging="1276"/>
        <w:jc w:val="both"/>
        <w:rPr>
          <w:rFonts w:ascii="Calibri" w:hAnsi="Calibri" w:cs="Calibri"/>
          <w:noProof/>
          <w:sz w:val="18"/>
          <w:szCs w:val="18"/>
          <w:lang w:eastAsia="en-US"/>
        </w:rPr>
      </w:pPr>
      <w:r w:rsidRPr="002E4680">
        <w:rPr>
          <w:rFonts w:ascii="Calibri" w:hAnsi="Calibri" w:cs="Calibri"/>
          <w:sz w:val="18"/>
          <w:szCs w:val="18"/>
        </w:rPr>
        <w:t xml:space="preserve">Załącznik nr </w:t>
      </w:r>
      <w:r w:rsidR="00940D0C">
        <w:rPr>
          <w:rFonts w:ascii="Calibri" w:hAnsi="Calibri" w:cs="Calibri"/>
          <w:sz w:val="18"/>
          <w:szCs w:val="18"/>
        </w:rPr>
        <w:t>7</w:t>
      </w:r>
      <w:r w:rsidRPr="002E4680">
        <w:rPr>
          <w:rFonts w:ascii="Calibri" w:hAnsi="Calibri" w:cs="Calibri"/>
          <w:sz w:val="18"/>
          <w:szCs w:val="18"/>
        </w:rPr>
        <w:tab/>
      </w:r>
      <w:r w:rsidRPr="002E4680">
        <w:rPr>
          <w:rFonts w:ascii="Calibri" w:hAnsi="Calibri" w:cs="Calibri"/>
          <w:noProof/>
          <w:sz w:val="18"/>
          <w:szCs w:val="18"/>
          <w:lang w:eastAsia="en-US"/>
        </w:rPr>
        <w:t>OŚWIADCZENIE O AKTUALNOŚCI INFORMACJI ZAWARTYCH W OŚWIADCZENIU, O KTÓRYM MOWA W ART. 125 UST. 1 USTAWY PZP W ZAKRESIE PODSTAW WYKLUCZENIA WSKAZANYCH PRZEZ ZAMAWIAJĄCEGO</w:t>
      </w:r>
    </w:p>
    <w:p w14:paraId="3C82B81C" w14:textId="3B27F14E" w:rsidR="00915261" w:rsidRPr="002E4680" w:rsidRDefault="00915261" w:rsidP="00915261">
      <w:pPr>
        <w:widowControl w:val="0"/>
        <w:spacing w:line="276" w:lineRule="auto"/>
        <w:ind w:left="1276" w:hanging="1276"/>
        <w:jc w:val="both"/>
        <w:rPr>
          <w:rFonts w:ascii="Calibri" w:hAnsi="Calibri" w:cs="Calibri"/>
          <w:noProof/>
          <w:sz w:val="18"/>
          <w:szCs w:val="18"/>
          <w:lang w:eastAsia="en-US"/>
        </w:rPr>
      </w:pPr>
      <w:r w:rsidRPr="002E4680">
        <w:rPr>
          <w:rFonts w:ascii="Calibri" w:hAnsi="Calibri" w:cs="Calibri"/>
          <w:noProof/>
          <w:sz w:val="18"/>
          <w:szCs w:val="18"/>
          <w:lang w:eastAsia="en-US"/>
        </w:rPr>
        <w:t xml:space="preserve">Załącznik nr </w:t>
      </w:r>
      <w:r w:rsidR="00940D0C">
        <w:rPr>
          <w:rFonts w:ascii="Calibri" w:hAnsi="Calibri" w:cs="Calibri"/>
          <w:noProof/>
          <w:sz w:val="18"/>
          <w:szCs w:val="18"/>
          <w:lang w:eastAsia="en-US"/>
        </w:rPr>
        <w:t>8</w:t>
      </w:r>
      <w:r w:rsidRPr="002E4680">
        <w:rPr>
          <w:rFonts w:ascii="Calibri" w:hAnsi="Calibri" w:cs="Calibri"/>
          <w:noProof/>
          <w:sz w:val="18"/>
          <w:szCs w:val="18"/>
          <w:lang w:eastAsia="en-US"/>
        </w:rPr>
        <w:tab/>
        <w:t>UMOWA (wzór)</w:t>
      </w:r>
    </w:p>
    <w:p w14:paraId="7DFB7D63" w14:textId="6C8B4CA7" w:rsidR="00915261" w:rsidRDefault="00915261" w:rsidP="00915261">
      <w:pPr>
        <w:widowControl w:val="0"/>
        <w:jc w:val="both"/>
        <w:rPr>
          <w:rFonts w:ascii="Calibri" w:hAnsi="Calibri" w:cs="Calibri"/>
          <w:sz w:val="18"/>
          <w:szCs w:val="18"/>
        </w:rPr>
      </w:pPr>
      <w:r>
        <w:rPr>
          <w:rFonts w:ascii="Calibri" w:hAnsi="Calibri" w:cs="Calibri"/>
          <w:sz w:val="18"/>
          <w:szCs w:val="18"/>
        </w:rPr>
        <w:t xml:space="preserve">Program funkcjonalno-użytkowy </w:t>
      </w:r>
    </w:p>
    <w:p w14:paraId="60C1DDBE" w14:textId="77777777" w:rsidR="00915261" w:rsidRDefault="00915261" w:rsidP="00915261">
      <w:pPr>
        <w:widowControl w:val="0"/>
        <w:jc w:val="both"/>
        <w:rPr>
          <w:rFonts w:ascii="Calibri" w:hAnsi="Calibri" w:cs="Calibri"/>
          <w:sz w:val="18"/>
          <w:szCs w:val="18"/>
        </w:rPr>
      </w:pPr>
    </w:p>
    <w:p w14:paraId="169120E6" w14:textId="77777777" w:rsidR="00915261" w:rsidRDefault="00915261" w:rsidP="00915261">
      <w:pPr>
        <w:widowControl w:val="0"/>
        <w:jc w:val="both"/>
        <w:rPr>
          <w:rFonts w:ascii="Calibri" w:hAnsi="Calibri" w:cs="Calibri"/>
          <w:sz w:val="18"/>
          <w:szCs w:val="18"/>
        </w:rPr>
      </w:pPr>
    </w:p>
    <w:p w14:paraId="3B973BE0" w14:textId="77777777" w:rsidR="00915261" w:rsidRDefault="00915261" w:rsidP="00915261">
      <w:pPr>
        <w:widowControl w:val="0"/>
        <w:jc w:val="both"/>
        <w:rPr>
          <w:rFonts w:ascii="Calibri" w:hAnsi="Calibri" w:cs="Calibri"/>
          <w:sz w:val="18"/>
          <w:szCs w:val="18"/>
        </w:rPr>
      </w:pPr>
    </w:p>
    <w:p w14:paraId="542EA101" w14:textId="77777777" w:rsidR="00915261" w:rsidRDefault="00915261" w:rsidP="00915261">
      <w:pPr>
        <w:widowControl w:val="0"/>
        <w:jc w:val="both"/>
        <w:rPr>
          <w:rFonts w:ascii="Calibri" w:hAnsi="Calibri" w:cs="Calibri"/>
          <w:sz w:val="18"/>
          <w:szCs w:val="18"/>
        </w:rPr>
      </w:pPr>
    </w:p>
    <w:p w14:paraId="03DF07B1" w14:textId="77777777" w:rsidR="00915261" w:rsidRDefault="00915261" w:rsidP="00915261">
      <w:pPr>
        <w:widowControl w:val="0"/>
        <w:jc w:val="both"/>
        <w:rPr>
          <w:rFonts w:ascii="Calibri" w:hAnsi="Calibri" w:cs="Calibri"/>
          <w:sz w:val="18"/>
          <w:szCs w:val="18"/>
        </w:rPr>
      </w:pPr>
    </w:p>
    <w:p w14:paraId="3727AC75" w14:textId="77777777" w:rsidR="00915261" w:rsidRDefault="00915261" w:rsidP="00915261">
      <w:pPr>
        <w:widowControl w:val="0"/>
        <w:jc w:val="both"/>
        <w:rPr>
          <w:rFonts w:ascii="Calibri" w:hAnsi="Calibri" w:cs="Calibri"/>
          <w:sz w:val="18"/>
          <w:szCs w:val="18"/>
        </w:rPr>
      </w:pPr>
    </w:p>
    <w:p w14:paraId="60876D88" w14:textId="77777777" w:rsidR="00915261" w:rsidRDefault="00915261" w:rsidP="00915261">
      <w:pPr>
        <w:widowControl w:val="0"/>
        <w:jc w:val="both"/>
        <w:rPr>
          <w:rFonts w:ascii="Calibri" w:hAnsi="Calibri" w:cs="Calibri"/>
          <w:sz w:val="18"/>
          <w:szCs w:val="18"/>
        </w:rPr>
      </w:pPr>
    </w:p>
    <w:p w14:paraId="006187EA" w14:textId="77777777" w:rsidR="00915261" w:rsidRDefault="00915261" w:rsidP="00915261">
      <w:pPr>
        <w:widowControl w:val="0"/>
        <w:jc w:val="both"/>
        <w:rPr>
          <w:rFonts w:ascii="Calibri" w:hAnsi="Calibri" w:cs="Calibri"/>
          <w:sz w:val="18"/>
          <w:szCs w:val="18"/>
        </w:rPr>
      </w:pPr>
    </w:p>
    <w:p w14:paraId="161AD8E4" w14:textId="77777777" w:rsidR="00915261" w:rsidRDefault="00915261" w:rsidP="00915261">
      <w:pPr>
        <w:widowControl w:val="0"/>
        <w:jc w:val="both"/>
        <w:rPr>
          <w:rFonts w:ascii="Calibri" w:hAnsi="Calibri" w:cs="Calibri"/>
          <w:sz w:val="18"/>
          <w:szCs w:val="18"/>
        </w:rPr>
      </w:pPr>
    </w:p>
    <w:p w14:paraId="46118F53" w14:textId="77777777" w:rsidR="00915261" w:rsidRDefault="00915261" w:rsidP="00915261">
      <w:pPr>
        <w:widowControl w:val="0"/>
        <w:jc w:val="both"/>
        <w:rPr>
          <w:rFonts w:ascii="Calibri" w:hAnsi="Calibri" w:cs="Calibri"/>
          <w:sz w:val="18"/>
          <w:szCs w:val="18"/>
        </w:rPr>
      </w:pPr>
    </w:p>
    <w:p w14:paraId="60554547" w14:textId="77777777" w:rsidR="00915261" w:rsidRDefault="00915261" w:rsidP="00915261">
      <w:pPr>
        <w:widowControl w:val="0"/>
        <w:jc w:val="both"/>
        <w:rPr>
          <w:rFonts w:ascii="Calibri" w:hAnsi="Calibri" w:cs="Calibri"/>
          <w:sz w:val="18"/>
          <w:szCs w:val="18"/>
        </w:rPr>
      </w:pPr>
    </w:p>
    <w:p w14:paraId="05ABDA26" w14:textId="77777777" w:rsidR="00915261" w:rsidRDefault="00915261" w:rsidP="00915261">
      <w:pPr>
        <w:widowControl w:val="0"/>
        <w:jc w:val="both"/>
        <w:rPr>
          <w:rFonts w:ascii="Calibri" w:hAnsi="Calibri" w:cs="Calibri"/>
          <w:sz w:val="18"/>
          <w:szCs w:val="18"/>
        </w:rPr>
      </w:pPr>
    </w:p>
    <w:p w14:paraId="286A76E3" w14:textId="77777777" w:rsidR="00915261" w:rsidRDefault="00915261" w:rsidP="00915261">
      <w:pPr>
        <w:widowControl w:val="0"/>
        <w:jc w:val="both"/>
        <w:rPr>
          <w:rFonts w:ascii="Calibri" w:hAnsi="Calibri" w:cs="Calibri"/>
          <w:sz w:val="18"/>
          <w:szCs w:val="18"/>
        </w:rPr>
      </w:pPr>
    </w:p>
    <w:p w14:paraId="4BA5D217" w14:textId="77777777" w:rsidR="00915261" w:rsidRDefault="00915261" w:rsidP="00915261">
      <w:pPr>
        <w:widowControl w:val="0"/>
        <w:jc w:val="both"/>
        <w:rPr>
          <w:rFonts w:ascii="Calibri" w:hAnsi="Calibri" w:cs="Calibri"/>
          <w:sz w:val="18"/>
          <w:szCs w:val="18"/>
        </w:rPr>
      </w:pPr>
    </w:p>
    <w:p w14:paraId="5A47708D" w14:textId="77777777" w:rsidR="00915261" w:rsidRDefault="00915261" w:rsidP="00915261">
      <w:pPr>
        <w:widowControl w:val="0"/>
        <w:jc w:val="both"/>
        <w:rPr>
          <w:rFonts w:ascii="Calibri" w:hAnsi="Calibri" w:cs="Calibri"/>
          <w:sz w:val="18"/>
          <w:szCs w:val="18"/>
        </w:rPr>
      </w:pPr>
    </w:p>
    <w:p w14:paraId="32D7A652" w14:textId="77777777" w:rsidR="00915261" w:rsidRDefault="00915261" w:rsidP="00915261">
      <w:pPr>
        <w:widowControl w:val="0"/>
        <w:jc w:val="both"/>
        <w:rPr>
          <w:rFonts w:ascii="Calibri" w:hAnsi="Calibri" w:cs="Calibri"/>
          <w:sz w:val="18"/>
          <w:szCs w:val="18"/>
        </w:rPr>
      </w:pPr>
    </w:p>
    <w:p w14:paraId="26D15343" w14:textId="77777777" w:rsidR="00915261" w:rsidRDefault="00915261" w:rsidP="00915261">
      <w:pPr>
        <w:widowControl w:val="0"/>
        <w:jc w:val="both"/>
        <w:rPr>
          <w:rFonts w:ascii="Calibri" w:hAnsi="Calibri" w:cs="Calibri"/>
          <w:sz w:val="18"/>
          <w:szCs w:val="18"/>
        </w:rPr>
      </w:pPr>
    </w:p>
    <w:p w14:paraId="496ABA8E" w14:textId="77777777" w:rsidR="00915261" w:rsidRDefault="00915261" w:rsidP="00915261">
      <w:pPr>
        <w:widowControl w:val="0"/>
        <w:jc w:val="both"/>
        <w:rPr>
          <w:rFonts w:ascii="Calibri" w:hAnsi="Calibri" w:cs="Calibri"/>
          <w:sz w:val="18"/>
          <w:szCs w:val="18"/>
        </w:rPr>
      </w:pPr>
    </w:p>
    <w:p w14:paraId="3F2ADB63" w14:textId="77777777" w:rsidR="00915261" w:rsidRDefault="00915261" w:rsidP="00915261">
      <w:pPr>
        <w:widowControl w:val="0"/>
        <w:jc w:val="both"/>
        <w:rPr>
          <w:rFonts w:ascii="Calibri" w:hAnsi="Calibri" w:cs="Calibri"/>
          <w:sz w:val="18"/>
          <w:szCs w:val="18"/>
        </w:rPr>
      </w:pPr>
    </w:p>
    <w:p w14:paraId="3349A256" w14:textId="77777777" w:rsidR="00915261" w:rsidRPr="002E4680" w:rsidRDefault="00915261" w:rsidP="00915261">
      <w:pPr>
        <w:widowControl w:val="0"/>
        <w:jc w:val="both"/>
        <w:rPr>
          <w:rFonts w:ascii="Calibri" w:hAnsi="Calibri" w:cs="Calibri"/>
          <w:sz w:val="18"/>
          <w:szCs w:val="18"/>
        </w:rPr>
      </w:pPr>
    </w:p>
    <w:p w14:paraId="26F51A9B" w14:textId="77777777" w:rsidR="009E6824" w:rsidRPr="009F50C6" w:rsidRDefault="009E6824" w:rsidP="0089382A">
      <w:pPr>
        <w:keepNext/>
        <w:spacing w:before="240" w:after="120"/>
        <w:outlineLvl w:val="6"/>
        <w:rPr>
          <w:rFonts w:asciiTheme="minorHAnsi" w:hAnsiTheme="minorHAnsi" w:cstheme="minorHAnsi"/>
          <w:b/>
          <w:smallCaps/>
          <w:sz w:val="18"/>
          <w:szCs w:val="18"/>
        </w:rPr>
      </w:pPr>
      <w:r w:rsidRPr="009F50C6">
        <w:rPr>
          <w:rFonts w:asciiTheme="minorHAnsi" w:hAnsiTheme="minorHAnsi" w:cstheme="minorHAnsi"/>
          <w:b/>
          <w:smallCaps/>
          <w:sz w:val="18"/>
          <w:szCs w:val="18"/>
        </w:rPr>
        <w:t>1.</w:t>
      </w:r>
      <w:r w:rsidRPr="009F50C6">
        <w:rPr>
          <w:rFonts w:asciiTheme="minorHAnsi" w:hAnsiTheme="minorHAnsi" w:cstheme="minorHAnsi"/>
          <w:b/>
          <w:smallCaps/>
          <w:sz w:val="18"/>
          <w:szCs w:val="18"/>
        </w:rPr>
        <w:tab/>
        <w:t>POSTANOWIENIA OGÓLNE. TRYB UDZIELENIA ZAMÓWIENIA</w:t>
      </w:r>
    </w:p>
    <w:p w14:paraId="240A6508" w14:textId="7E3332EE" w:rsidR="009E6824" w:rsidRPr="009F50C6" w:rsidRDefault="00207599" w:rsidP="0096208F">
      <w:pPr>
        <w:numPr>
          <w:ilvl w:val="1"/>
          <w:numId w:val="6"/>
        </w:numPr>
        <w:spacing w:before="120" w:line="276" w:lineRule="auto"/>
        <w:ind w:left="426" w:hanging="426"/>
        <w:jc w:val="both"/>
        <w:outlineLvl w:val="0"/>
        <w:rPr>
          <w:rFonts w:asciiTheme="minorHAnsi" w:eastAsia="MS Mincho" w:hAnsiTheme="minorHAnsi" w:cstheme="minorHAnsi"/>
          <w:sz w:val="18"/>
          <w:szCs w:val="18"/>
        </w:rPr>
      </w:pPr>
      <w:r w:rsidRPr="007037F7">
        <w:rPr>
          <w:rFonts w:asciiTheme="minorHAnsi" w:hAnsiTheme="minorHAnsi" w:cstheme="minorHAnsi"/>
          <w:sz w:val="18"/>
          <w:szCs w:val="18"/>
        </w:rPr>
        <w:t xml:space="preserve">Zespół Szkolno-Przedszkolny nr 21, ul. Kłodzka 40, </w:t>
      </w:r>
      <w:r w:rsidRPr="007037F7">
        <w:rPr>
          <w:rFonts w:asciiTheme="minorHAnsi" w:hAnsiTheme="minorHAnsi" w:cstheme="minorHAnsi"/>
          <w:bCs/>
          <w:sz w:val="18"/>
          <w:szCs w:val="18"/>
        </w:rPr>
        <w:t>50-536 Wrocław, tel. 71 798 69 42 , e-mail: sekretariat@zsp21wroclaw.pl, strona internetowa: www.zsp21wroclaw.pl,</w:t>
      </w:r>
      <w:r w:rsidR="00631CAE" w:rsidRPr="00D22280">
        <w:rPr>
          <w:rFonts w:asciiTheme="minorHAnsi" w:hAnsiTheme="minorHAnsi" w:cstheme="minorHAnsi"/>
          <w:sz w:val="18"/>
          <w:szCs w:val="18"/>
        </w:rPr>
        <w:t xml:space="preserve"> </w:t>
      </w:r>
      <w:r w:rsidR="0035747C" w:rsidRPr="009F50C6">
        <w:rPr>
          <w:rFonts w:asciiTheme="minorHAnsi" w:hAnsiTheme="minorHAnsi" w:cstheme="minorHAnsi"/>
          <w:sz w:val="18"/>
          <w:szCs w:val="18"/>
        </w:rPr>
        <w:t>strona internetowa prowadzonego postępowania: https://ezamowienia.gov.pl/pl/</w:t>
      </w:r>
      <w:r w:rsidR="0035747C" w:rsidRPr="009F50C6">
        <w:rPr>
          <w:rStyle w:val="Hipercze"/>
          <w:rFonts w:asciiTheme="minorHAnsi" w:hAnsiTheme="minorHAnsi" w:cstheme="minorHAnsi"/>
          <w:color w:val="auto"/>
          <w:sz w:val="18"/>
          <w:szCs w:val="18"/>
        </w:rPr>
        <w:t xml:space="preserve"> </w:t>
      </w:r>
      <w:r w:rsidR="009E6824" w:rsidRPr="009F50C6">
        <w:rPr>
          <w:rFonts w:asciiTheme="minorHAnsi" w:hAnsiTheme="minorHAnsi" w:cstheme="minorHAnsi"/>
          <w:sz w:val="18"/>
          <w:szCs w:val="18"/>
        </w:rPr>
        <w:t>zwan</w:t>
      </w:r>
      <w:r w:rsidR="0035747C" w:rsidRPr="009F50C6">
        <w:rPr>
          <w:rFonts w:asciiTheme="minorHAnsi" w:hAnsiTheme="minorHAnsi" w:cstheme="minorHAnsi"/>
          <w:sz w:val="18"/>
          <w:szCs w:val="18"/>
        </w:rPr>
        <w:t>e</w:t>
      </w:r>
      <w:r w:rsidR="009E6824" w:rsidRPr="009F50C6">
        <w:rPr>
          <w:rFonts w:asciiTheme="minorHAnsi" w:hAnsiTheme="minorHAnsi" w:cstheme="minorHAnsi"/>
          <w:sz w:val="18"/>
          <w:szCs w:val="18"/>
        </w:rPr>
        <w:t xml:space="preserve"> dalej „Zamawiającym” zaprasza Wykonawców do udziału w postępowaniu o udzielenie zamówienia publicznego prowadzonego w trybie podstawowym bez przeprowadzenia negocjacji na zadanie pn.:</w:t>
      </w:r>
      <w:r w:rsidR="009E6824" w:rsidRPr="009F50C6">
        <w:rPr>
          <w:rFonts w:asciiTheme="minorHAnsi" w:hAnsiTheme="minorHAnsi" w:cstheme="minorHAnsi"/>
          <w:bCs/>
          <w:sz w:val="18"/>
          <w:szCs w:val="18"/>
        </w:rPr>
        <w:t xml:space="preserve"> </w:t>
      </w:r>
    </w:p>
    <w:p w14:paraId="0AFDF962" w14:textId="0EED0C33" w:rsidR="00915261" w:rsidRPr="00915261" w:rsidRDefault="00915261" w:rsidP="00915261">
      <w:pPr>
        <w:pStyle w:val="Akapitzlist"/>
        <w:ind w:left="360"/>
        <w:outlineLvl w:val="0"/>
        <w:rPr>
          <w:rFonts w:asciiTheme="minorHAnsi" w:hAnsiTheme="minorHAnsi" w:cstheme="minorHAnsi"/>
          <w:b/>
          <w:bCs/>
          <w:sz w:val="18"/>
          <w:szCs w:val="18"/>
        </w:rPr>
      </w:pPr>
      <w:r w:rsidRPr="00915261">
        <w:rPr>
          <w:rFonts w:asciiTheme="minorHAnsi" w:hAnsiTheme="minorHAnsi" w:cstheme="minorHAnsi"/>
          <w:b/>
          <w:bCs/>
          <w:sz w:val="18"/>
          <w:szCs w:val="18"/>
        </w:rPr>
        <w:t>Budowa placu zabaw na terenie Zespołu Szkolno-Przedszkolnego nr 21 we Wrocławiu, w formule zaprojektuj i wybuduj.</w:t>
      </w:r>
    </w:p>
    <w:p w14:paraId="4277D151" w14:textId="701875D7" w:rsidR="00D46282" w:rsidRPr="00D46282" w:rsidRDefault="00D46282" w:rsidP="00D46282">
      <w:pPr>
        <w:pStyle w:val="Akapitzlist"/>
        <w:ind w:left="360"/>
        <w:outlineLvl w:val="0"/>
        <w:rPr>
          <w:rFonts w:asciiTheme="minorHAnsi" w:hAnsiTheme="minorHAnsi" w:cstheme="minorHAnsi"/>
          <w:b/>
          <w:bCs/>
          <w:sz w:val="18"/>
          <w:szCs w:val="18"/>
        </w:rPr>
      </w:pPr>
      <w:r w:rsidRPr="00D46282">
        <w:rPr>
          <w:rFonts w:asciiTheme="minorHAnsi" w:hAnsiTheme="minorHAnsi" w:cstheme="minorHAnsi"/>
          <w:b/>
          <w:sz w:val="18"/>
          <w:szCs w:val="18"/>
        </w:rPr>
        <w:br/>
      </w:r>
    </w:p>
    <w:p w14:paraId="55E91B09" w14:textId="77777777" w:rsidR="0035747C" w:rsidRPr="009F50C6" w:rsidRDefault="0035747C" w:rsidP="0035747C">
      <w:pPr>
        <w:numPr>
          <w:ilvl w:val="1"/>
          <w:numId w:val="6"/>
        </w:numPr>
        <w:spacing w:before="120"/>
        <w:ind w:left="567" w:hanging="567"/>
        <w:jc w:val="both"/>
        <w:outlineLvl w:val="0"/>
        <w:rPr>
          <w:rFonts w:asciiTheme="minorHAnsi" w:hAnsiTheme="minorHAnsi" w:cstheme="minorHAnsi"/>
          <w:b/>
          <w:bCs/>
          <w:sz w:val="18"/>
          <w:szCs w:val="18"/>
        </w:rPr>
      </w:pPr>
      <w:r w:rsidRPr="009F50C6">
        <w:rPr>
          <w:rFonts w:asciiTheme="minorHAnsi" w:hAnsiTheme="minorHAnsi" w:cstheme="minorHAnsi"/>
          <w:sz w:val="18"/>
          <w:szCs w:val="18"/>
        </w:rPr>
        <w:t xml:space="preserve"> Ogłoszenie o zamówieniu  zamieszczono w Biuletynie Zamówień Publicznych oraz na platformie e-</w:t>
      </w:r>
      <w:proofErr w:type="spellStart"/>
      <w:r w:rsidRPr="009F50C6">
        <w:rPr>
          <w:rFonts w:asciiTheme="minorHAnsi" w:hAnsiTheme="minorHAnsi" w:cstheme="minorHAnsi"/>
          <w:sz w:val="18"/>
          <w:szCs w:val="18"/>
        </w:rPr>
        <w:t>zamowienia</w:t>
      </w:r>
      <w:proofErr w:type="spellEnd"/>
      <w:r w:rsidRPr="009F50C6">
        <w:rPr>
          <w:rFonts w:asciiTheme="minorHAnsi" w:hAnsiTheme="minorHAnsi" w:cstheme="minorHAnsi"/>
          <w:sz w:val="18"/>
          <w:szCs w:val="18"/>
        </w:rPr>
        <w:t>: https://ezamowienia.gov.pl/pl/</w:t>
      </w:r>
    </w:p>
    <w:p w14:paraId="6ABF10B8" w14:textId="77777777" w:rsidR="009E6824" w:rsidRPr="009F50C6"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F50C6">
        <w:rPr>
          <w:rFonts w:asciiTheme="minorHAnsi" w:hAnsiTheme="minorHAnsi" w:cstheme="minorHAnsi"/>
          <w:sz w:val="18"/>
          <w:szCs w:val="18"/>
        </w:rPr>
        <w:t>Wykonawca winien zapoznać się ze wszystkimi wymaganiami określonymi w niniejszej Specyfikacji i złożyć ofertę zgodnie z jej wymaganiami.</w:t>
      </w:r>
    </w:p>
    <w:p w14:paraId="3EF144A0" w14:textId="77777777" w:rsidR="009E6824" w:rsidRPr="003E7E4C" w:rsidRDefault="00AC3DB0" w:rsidP="0035747C">
      <w:pPr>
        <w:numPr>
          <w:ilvl w:val="1"/>
          <w:numId w:val="6"/>
        </w:numPr>
        <w:tabs>
          <w:tab w:val="left" w:pos="426"/>
        </w:tabs>
        <w:spacing w:before="120"/>
        <w:ind w:left="0" w:firstLine="0"/>
        <w:jc w:val="both"/>
        <w:outlineLvl w:val="0"/>
        <w:rPr>
          <w:rFonts w:asciiTheme="minorHAnsi" w:hAnsiTheme="minorHAnsi" w:cstheme="minorHAnsi"/>
          <w:sz w:val="18"/>
          <w:szCs w:val="18"/>
        </w:rPr>
      </w:pPr>
      <w:r w:rsidRPr="009F50C6">
        <w:rPr>
          <w:rFonts w:asciiTheme="minorHAnsi" w:hAnsiTheme="minorHAnsi" w:cstheme="minorHAnsi"/>
          <w:sz w:val="18"/>
          <w:szCs w:val="18"/>
        </w:rPr>
        <w:t xml:space="preserve">  </w:t>
      </w:r>
      <w:r w:rsidR="009E6824" w:rsidRPr="009F50C6">
        <w:rPr>
          <w:rFonts w:asciiTheme="minorHAnsi" w:hAnsiTheme="minorHAnsi" w:cstheme="minorHAnsi"/>
          <w:sz w:val="18"/>
          <w:szCs w:val="18"/>
        </w:rPr>
        <w:t xml:space="preserve"> </w:t>
      </w:r>
      <w:r w:rsidR="009E6824" w:rsidRPr="003E7E4C">
        <w:rPr>
          <w:rFonts w:asciiTheme="minorHAnsi" w:hAnsiTheme="minorHAnsi" w:cstheme="minorHAnsi"/>
          <w:sz w:val="18"/>
          <w:szCs w:val="18"/>
        </w:rPr>
        <w:t>Zamawiający pracuje od poniedziałku do piątku w godzinach: poniedziałek</w:t>
      </w:r>
      <w:r w:rsidR="00BC76FD" w:rsidRPr="003E7E4C">
        <w:rPr>
          <w:rFonts w:asciiTheme="minorHAnsi" w:hAnsiTheme="minorHAnsi" w:cstheme="minorHAnsi"/>
          <w:sz w:val="18"/>
          <w:szCs w:val="18"/>
        </w:rPr>
        <w:t xml:space="preserve"> - piątek</w:t>
      </w:r>
      <w:r w:rsidR="009E6824" w:rsidRPr="003E7E4C">
        <w:rPr>
          <w:rFonts w:asciiTheme="minorHAnsi" w:hAnsiTheme="minorHAnsi" w:cstheme="minorHAnsi"/>
          <w:sz w:val="18"/>
          <w:szCs w:val="18"/>
        </w:rPr>
        <w:t xml:space="preserve"> </w:t>
      </w:r>
      <w:r w:rsidR="00133022" w:rsidRPr="003E7E4C">
        <w:rPr>
          <w:rFonts w:asciiTheme="minorHAnsi" w:hAnsiTheme="minorHAnsi" w:cstheme="minorHAnsi"/>
          <w:sz w:val="18"/>
          <w:szCs w:val="18"/>
        </w:rPr>
        <w:t xml:space="preserve">w godzinach: </w:t>
      </w:r>
      <w:r w:rsidR="00EC6251">
        <w:rPr>
          <w:rFonts w:asciiTheme="minorHAnsi" w:hAnsiTheme="minorHAnsi" w:cstheme="minorHAnsi"/>
          <w:sz w:val="18"/>
          <w:szCs w:val="18"/>
        </w:rPr>
        <w:t>07</w:t>
      </w:r>
      <w:r w:rsidR="00F91862" w:rsidRPr="003E7E4C">
        <w:rPr>
          <w:rFonts w:asciiTheme="minorHAnsi" w:hAnsiTheme="minorHAnsi" w:cstheme="minorHAnsi"/>
          <w:sz w:val="18"/>
          <w:szCs w:val="18"/>
        </w:rPr>
        <w:t>:00-</w:t>
      </w:r>
      <w:r w:rsidR="00EC6251">
        <w:rPr>
          <w:rFonts w:asciiTheme="minorHAnsi" w:hAnsiTheme="minorHAnsi" w:cstheme="minorHAnsi"/>
          <w:sz w:val="18"/>
          <w:szCs w:val="18"/>
        </w:rPr>
        <w:t>15:0</w:t>
      </w:r>
      <w:r w:rsidR="003E7E4C" w:rsidRPr="003E7E4C">
        <w:rPr>
          <w:rFonts w:asciiTheme="minorHAnsi" w:hAnsiTheme="minorHAnsi" w:cstheme="minorHAnsi"/>
          <w:sz w:val="18"/>
          <w:szCs w:val="18"/>
        </w:rPr>
        <w:t>0</w:t>
      </w:r>
      <w:r w:rsidR="00F91862" w:rsidRPr="003E7E4C">
        <w:rPr>
          <w:rFonts w:asciiTheme="minorHAnsi" w:hAnsiTheme="minorHAnsi" w:cstheme="minorHAnsi"/>
          <w:sz w:val="18"/>
          <w:szCs w:val="18"/>
        </w:rPr>
        <w:t>.</w:t>
      </w:r>
      <w:r w:rsidR="00A64496" w:rsidRPr="003E7E4C">
        <w:rPr>
          <w:rFonts w:asciiTheme="minorHAnsi" w:hAnsiTheme="minorHAnsi" w:cstheme="minorHAnsi"/>
          <w:sz w:val="18"/>
          <w:szCs w:val="18"/>
        </w:rPr>
        <w:t xml:space="preserve">           </w:t>
      </w:r>
    </w:p>
    <w:p w14:paraId="393140D5" w14:textId="1ADEA9AF" w:rsidR="008052A6" w:rsidRPr="00215E45" w:rsidRDefault="008052A6" w:rsidP="008052A6">
      <w:pPr>
        <w:numPr>
          <w:ilvl w:val="1"/>
          <w:numId w:val="6"/>
        </w:numPr>
        <w:spacing w:before="120"/>
        <w:ind w:left="567" w:hanging="567"/>
        <w:jc w:val="both"/>
        <w:outlineLvl w:val="0"/>
        <w:rPr>
          <w:rFonts w:asciiTheme="minorHAnsi" w:hAnsiTheme="minorHAnsi" w:cstheme="minorHAnsi"/>
          <w:sz w:val="18"/>
          <w:szCs w:val="18"/>
        </w:rPr>
      </w:pPr>
      <w:r w:rsidRPr="00215E45">
        <w:rPr>
          <w:rFonts w:asciiTheme="minorHAnsi" w:hAnsiTheme="minorHAnsi" w:cstheme="minorHAnsi"/>
          <w:sz w:val="18"/>
          <w:szCs w:val="18"/>
        </w:rPr>
        <w:t>Postępowanie prowadzone jest zgodnie z ustawą z dnia 11 września 2019 r. - Prawo zamówień publicznych (tj. Dz. U. z </w:t>
      </w:r>
      <w:r>
        <w:rPr>
          <w:rFonts w:asciiTheme="minorHAnsi" w:hAnsiTheme="minorHAnsi" w:cstheme="minorHAnsi"/>
          <w:sz w:val="18"/>
          <w:szCs w:val="18"/>
        </w:rPr>
        <w:t>202</w:t>
      </w:r>
      <w:r w:rsidR="00DA0B39">
        <w:rPr>
          <w:rFonts w:asciiTheme="minorHAnsi" w:hAnsiTheme="minorHAnsi" w:cstheme="minorHAnsi"/>
          <w:sz w:val="18"/>
          <w:szCs w:val="18"/>
        </w:rPr>
        <w:t>4</w:t>
      </w:r>
      <w:r w:rsidRPr="00215E45">
        <w:rPr>
          <w:rFonts w:asciiTheme="minorHAnsi" w:hAnsiTheme="minorHAnsi" w:cstheme="minorHAnsi"/>
          <w:sz w:val="18"/>
          <w:szCs w:val="18"/>
        </w:rPr>
        <w:t xml:space="preserve"> r. poz. </w:t>
      </w:r>
      <w:r w:rsidR="00DA0B39">
        <w:rPr>
          <w:rFonts w:asciiTheme="minorHAnsi" w:hAnsiTheme="minorHAnsi" w:cstheme="minorHAnsi"/>
          <w:sz w:val="18"/>
          <w:szCs w:val="18"/>
        </w:rPr>
        <w:t>1320</w:t>
      </w:r>
      <w:r w:rsidRPr="00215E45">
        <w:rPr>
          <w:rFonts w:asciiTheme="minorHAnsi" w:hAnsiTheme="minorHAnsi" w:cstheme="minorHAnsi"/>
          <w:sz w:val="18"/>
          <w:szCs w:val="18"/>
        </w:rPr>
        <w:t>)</w:t>
      </w:r>
      <w:r w:rsidRPr="00215E45">
        <w:rPr>
          <w:rFonts w:asciiTheme="minorHAnsi" w:hAnsiTheme="minorHAnsi" w:cstheme="minorHAnsi"/>
          <w:bCs/>
          <w:sz w:val="18"/>
          <w:szCs w:val="18"/>
        </w:rPr>
        <w:t xml:space="preserve"> </w:t>
      </w:r>
      <w:r w:rsidRPr="00215E45">
        <w:rPr>
          <w:rFonts w:asciiTheme="minorHAnsi" w:hAnsiTheme="minorHAnsi" w:cstheme="minorHAnsi"/>
          <w:sz w:val="18"/>
          <w:szCs w:val="18"/>
        </w:rPr>
        <w:t xml:space="preserve">zwaną dalej „ustawą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 „ustawą” lub „</w:t>
      </w:r>
      <w:proofErr w:type="spellStart"/>
      <w:r w:rsidRPr="00215E45">
        <w:rPr>
          <w:rFonts w:asciiTheme="minorHAnsi" w:hAnsiTheme="minorHAnsi" w:cstheme="minorHAnsi"/>
          <w:sz w:val="18"/>
          <w:szCs w:val="18"/>
        </w:rPr>
        <w:t>Pzp</w:t>
      </w:r>
      <w:proofErr w:type="spellEnd"/>
      <w:r w:rsidRPr="00215E45">
        <w:rPr>
          <w:rFonts w:asciiTheme="minorHAnsi" w:hAnsiTheme="minorHAnsi" w:cstheme="minorHAnsi"/>
          <w:sz w:val="18"/>
          <w:szCs w:val="18"/>
        </w:rPr>
        <w:t>”.</w:t>
      </w:r>
    </w:p>
    <w:p w14:paraId="35C33DB0" w14:textId="77777777" w:rsidR="009E6824" w:rsidRPr="009F50C6"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F50C6">
        <w:rPr>
          <w:rFonts w:asciiTheme="minorHAnsi" w:hAnsiTheme="minorHAnsi" w:cstheme="minorHAnsi"/>
          <w:sz w:val="18"/>
          <w:szCs w:val="18"/>
        </w:rPr>
        <w:t>Do czynności podejmowanych przez Zamawiającego i Wykonawcę stosować się będzie przepisy ustawy z dnia 23 kwietnia 1964 r. Kodeks cywilny, jeżeli przepisy ustawy nie stanowią inaczej.</w:t>
      </w:r>
    </w:p>
    <w:p w14:paraId="1E225884" w14:textId="77777777" w:rsidR="009E6824" w:rsidRPr="009F50C6"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F50C6">
        <w:rPr>
          <w:rFonts w:asciiTheme="minorHAnsi" w:hAnsiTheme="minorHAnsi" w:cstheme="minorHAnsi"/>
          <w:sz w:val="18"/>
          <w:szCs w:val="18"/>
        </w:rPr>
        <w:t>Wykonawca ponosi wszelkie koszty związane z przygotowaniem i złożeniem oferty. Wymaga się, aby Wykonawca zdobył wszystkie informacje, które mogą być konieczne do przygotowania oferty oraz podpisania umowy.</w:t>
      </w:r>
    </w:p>
    <w:p w14:paraId="26AA6FAF" w14:textId="77777777" w:rsidR="009E6824" w:rsidRPr="009F50C6"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F50C6">
        <w:rPr>
          <w:rFonts w:asciiTheme="minorHAnsi" w:hAnsiTheme="minorHAnsi" w:cstheme="minorHAnsi"/>
          <w:sz w:val="18"/>
          <w:szCs w:val="18"/>
        </w:rPr>
        <w:t>Wszystkie oświadczenia, wnioski, zawiadomienia, pytania, wezwania i odpowiedzi oraz inne informacje Zamawiający i Wykonawcy, muszą przekazywać zgodnie z rozdziałem 11 SWZ.</w:t>
      </w:r>
    </w:p>
    <w:p w14:paraId="738B5B19" w14:textId="77777777" w:rsidR="009E6824" w:rsidRPr="009F50C6" w:rsidRDefault="009E6824" w:rsidP="0035747C">
      <w:pPr>
        <w:numPr>
          <w:ilvl w:val="1"/>
          <w:numId w:val="6"/>
        </w:numPr>
        <w:spacing w:before="120"/>
        <w:ind w:left="567" w:hanging="567"/>
        <w:jc w:val="both"/>
        <w:outlineLvl w:val="0"/>
        <w:rPr>
          <w:rFonts w:asciiTheme="minorHAnsi" w:hAnsiTheme="minorHAnsi" w:cstheme="minorHAnsi"/>
          <w:sz w:val="18"/>
          <w:szCs w:val="18"/>
        </w:rPr>
      </w:pPr>
      <w:r w:rsidRPr="009F50C6">
        <w:rPr>
          <w:rFonts w:asciiTheme="minorHAnsi" w:hAnsiTheme="minorHAnsi" w:cstheme="minorHAnsi"/>
          <w:sz w:val="18"/>
          <w:szCs w:val="18"/>
        </w:rPr>
        <w:t>Zamawiający nie przewiduje:</w:t>
      </w:r>
    </w:p>
    <w:p w14:paraId="4432B5B5" w14:textId="77777777" w:rsidR="009E6824" w:rsidRPr="009F50C6"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F50C6">
        <w:rPr>
          <w:rFonts w:asciiTheme="minorHAnsi" w:hAnsiTheme="minorHAnsi" w:cstheme="minorHAnsi"/>
          <w:sz w:val="18"/>
          <w:szCs w:val="18"/>
        </w:rPr>
        <w:t>zebrania Wykonawców,</w:t>
      </w:r>
    </w:p>
    <w:p w14:paraId="6871C2AF" w14:textId="77777777" w:rsidR="009E6824" w:rsidRPr="009F50C6"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F50C6">
        <w:rPr>
          <w:rFonts w:asciiTheme="minorHAnsi" w:hAnsiTheme="minorHAnsi" w:cstheme="minorHAnsi"/>
          <w:sz w:val="18"/>
          <w:szCs w:val="18"/>
        </w:rPr>
        <w:t>zawarcia umowy ramowej,</w:t>
      </w:r>
    </w:p>
    <w:p w14:paraId="6F469CEC" w14:textId="77777777" w:rsidR="009E6824" w:rsidRPr="009F50C6" w:rsidRDefault="009E6824" w:rsidP="00EA537E">
      <w:pPr>
        <w:numPr>
          <w:ilvl w:val="0"/>
          <w:numId w:val="5"/>
        </w:numPr>
        <w:tabs>
          <w:tab w:val="left" w:pos="851"/>
        </w:tabs>
        <w:spacing w:before="60"/>
        <w:ind w:left="851" w:hanging="284"/>
        <w:jc w:val="both"/>
        <w:rPr>
          <w:rFonts w:asciiTheme="minorHAnsi" w:hAnsiTheme="minorHAnsi" w:cstheme="minorHAnsi"/>
          <w:sz w:val="18"/>
          <w:szCs w:val="18"/>
        </w:rPr>
      </w:pPr>
      <w:r w:rsidRPr="009F50C6">
        <w:rPr>
          <w:rFonts w:asciiTheme="minorHAnsi" w:hAnsiTheme="minorHAnsi" w:cstheme="minorHAnsi"/>
          <w:sz w:val="18"/>
          <w:szCs w:val="18"/>
        </w:rPr>
        <w:t>złożenia oferty po sprawdzeniu dokumentów niezbędnych do realizacji zamówienia dostępnych na miejscu u Zamawiającego,</w:t>
      </w:r>
    </w:p>
    <w:p w14:paraId="02FEF26A" w14:textId="77777777" w:rsidR="009E6824" w:rsidRPr="009F50C6" w:rsidRDefault="009E6824" w:rsidP="00E553B9">
      <w:pPr>
        <w:numPr>
          <w:ilvl w:val="0"/>
          <w:numId w:val="5"/>
        </w:numPr>
        <w:tabs>
          <w:tab w:val="left" w:pos="851"/>
        </w:tabs>
        <w:spacing w:before="60"/>
        <w:ind w:left="851" w:hanging="284"/>
        <w:jc w:val="both"/>
        <w:rPr>
          <w:rFonts w:asciiTheme="minorHAnsi" w:hAnsiTheme="minorHAnsi" w:cstheme="minorHAnsi"/>
          <w:sz w:val="18"/>
          <w:szCs w:val="18"/>
        </w:rPr>
      </w:pPr>
      <w:r w:rsidRPr="009F50C6">
        <w:rPr>
          <w:rFonts w:asciiTheme="minorHAnsi" w:hAnsiTheme="minorHAnsi" w:cstheme="minorHAnsi"/>
          <w:sz w:val="18"/>
          <w:szCs w:val="18"/>
        </w:rPr>
        <w:t>możliwości ubiegania się o udzielenie zamówienia wyłącznie przez Wykonawców, o których mowa w art. 94 ustawy </w:t>
      </w:r>
      <w:proofErr w:type="spellStart"/>
      <w:r w:rsidRPr="009F50C6">
        <w:rPr>
          <w:rFonts w:asciiTheme="minorHAnsi" w:hAnsiTheme="minorHAnsi" w:cstheme="minorHAnsi"/>
          <w:sz w:val="18"/>
          <w:szCs w:val="18"/>
        </w:rPr>
        <w:t>Pzp</w:t>
      </w:r>
      <w:proofErr w:type="spellEnd"/>
      <w:r w:rsidRPr="009F50C6">
        <w:rPr>
          <w:rFonts w:asciiTheme="minorHAnsi" w:hAnsiTheme="minorHAnsi" w:cstheme="minorHAnsi"/>
          <w:sz w:val="18"/>
          <w:szCs w:val="18"/>
        </w:rPr>
        <w:t>,</w:t>
      </w:r>
    </w:p>
    <w:p w14:paraId="09A6768C" w14:textId="77777777" w:rsidR="009E6824" w:rsidRPr="009F50C6"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F50C6">
        <w:rPr>
          <w:rFonts w:asciiTheme="minorHAnsi" w:hAnsiTheme="minorHAnsi" w:cstheme="minorHAnsi"/>
          <w:sz w:val="18"/>
          <w:szCs w:val="18"/>
        </w:rPr>
        <w:t xml:space="preserve">wymagań w zakresie zatrudnienia osób, o których mowa w art. 96 ust. 2 pkt 2 ustawy </w:t>
      </w:r>
      <w:proofErr w:type="spellStart"/>
      <w:r w:rsidRPr="009F50C6">
        <w:rPr>
          <w:rFonts w:asciiTheme="minorHAnsi" w:hAnsiTheme="minorHAnsi" w:cstheme="minorHAnsi"/>
          <w:sz w:val="18"/>
          <w:szCs w:val="18"/>
        </w:rPr>
        <w:t>Pzp</w:t>
      </w:r>
      <w:proofErr w:type="spellEnd"/>
      <w:r w:rsidRPr="009F50C6">
        <w:rPr>
          <w:rFonts w:asciiTheme="minorHAnsi" w:hAnsiTheme="minorHAnsi" w:cstheme="minorHAnsi"/>
          <w:sz w:val="18"/>
          <w:szCs w:val="18"/>
        </w:rPr>
        <w:t>.</w:t>
      </w:r>
    </w:p>
    <w:p w14:paraId="521E8884" w14:textId="77777777" w:rsidR="009E6824" w:rsidRPr="009F50C6" w:rsidRDefault="009E6824" w:rsidP="00E553B9">
      <w:pPr>
        <w:numPr>
          <w:ilvl w:val="0"/>
          <w:numId w:val="5"/>
        </w:numPr>
        <w:tabs>
          <w:tab w:val="left" w:pos="851"/>
        </w:tabs>
        <w:spacing w:before="60"/>
        <w:ind w:left="1134" w:hanging="567"/>
        <w:jc w:val="both"/>
        <w:rPr>
          <w:rFonts w:asciiTheme="minorHAnsi" w:hAnsiTheme="minorHAnsi" w:cstheme="minorHAnsi"/>
          <w:sz w:val="18"/>
          <w:szCs w:val="18"/>
        </w:rPr>
      </w:pPr>
      <w:r w:rsidRPr="009F50C6">
        <w:rPr>
          <w:rFonts w:asciiTheme="minorHAnsi" w:hAnsiTheme="minorHAnsi" w:cstheme="minorHAnsi"/>
          <w:sz w:val="18"/>
          <w:szCs w:val="18"/>
        </w:rPr>
        <w:t>wyboru najkorzystniejszej oferty z zastosowaniem aukcji elektronicznej,</w:t>
      </w:r>
    </w:p>
    <w:p w14:paraId="78680E80" w14:textId="77777777" w:rsidR="009E6824" w:rsidRPr="009F50C6" w:rsidRDefault="009E6824" w:rsidP="00E553B9">
      <w:pPr>
        <w:pStyle w:val="Akapitzlist"/>
        <w:numPr>
          <w:ilvl w:val="0"/>
          <w:numId w:val="5"/>
        </w:numPr>
        <w:spacing w:before="60"/>
        <w:ind w:left="851" w:hanging="284"/>
        <w:rPr>
          <w:rFonts w:asciiTheme="minorHAnsi" w:hAnsiTheme="minorHAnsi" w:cstheme="minorHAnsi"/>
          <w:sz w:val="18"/>
          <w:szCs w:val="18"/>
          <w:lang w:eastAsia="pl-PL"/>
        </w:rPr>
      </w:pPr>
      <w:r w:rsidRPr="009F50C6">
        <w:rPr>
          <w:rFonts w:asciiTheme="minorHAnsi" w:hAnsiTheme="minorHAnsi" w:cstheme="minorHAnsi"/>
          <w:sz w:val="18"/>
          <w:szCs w:val="18"/>
          <w:lang w:eastAsia="pl-PL"/>
        </w:rPr>
        <w:t>zwrotu kosztów udziału w postępowaniu,</w:t>
      </w:r>
    </w:p>
    <w:p w14:paraId="4B013E42" w14:textId="77777777" w:rsidR="009E6824" w:rsidRPr="009F50C6" w:rsidRDefault="009E6824" w:rsidP="00B311B9">
      <w:pPr>
        <w:pStyle w:val="Akapitzlist"/>
        <w:numPr>
          <w:ilvl w:val="0"/>
          <w:numId w:val="5"/>
        </w:numPr>
        <w:spacing w:before="60"/>
        <w:ind w:left="851" w:hanging="284"/>
        <w:rPr>
          <w:rFonts w:asciiTheme="minorHAnsi" w:hAnsiTheme="minorHAnsi" w:cstheme="minorHAnsi"/>
          <w:sz w:val="18"/>
          <w:szCs w:val="18"/>
          <w:lang w:eastAsia="pl-PL"/>
        </w:rPr>
      </w:pPr>
      <w:r w:rsidRPr="009F50C6">
        <w:rPr>
          <w:rFonts w:asciiTheme="minorHAnsi" w:hAnsiTheme="minorHAnsi" w:cstheme="minorHAnsi"/>
          <w:sz w:val="18"/>
          <w:szCs w:val="18"/>
          <w:lang w:eastAsia="pl-PL"/>
        </w:rPr>
        <w:t>wyboru najkorzystniejszej oferty z możliwością prowadzenia negocjacji.</w:t>
      </w:r>
    </w:p>
    <w:p w14:paraId="6433AF79" w14:textId="77777777" w:rsidR="009E6824" w:rsidRPr="009F50C6" w:rsidRDefault="009E6824" w:rsidP="0035747C">
      <w:pPr>
        <w:pStyle w:val="Akapitzlist"/>
        <w:numPr>
          <w:ilvl w:val="1"/>
          <w:numId w:val="6"/>
        </w:numPr>
        <w:spacing w:before="120"/>
        <w:ind w:left="567" w:hanging="567"/>
        <w:rPr>
          <w:rFonts w:asciiTheme="minorHAnsi" w:hAnsiTheme="minorHAnsi" w:cstheme="minorHAnsi"/>
          <w:sz w:val="18"/>
          <w:szCs w:val="18"/>
        </w:rPr>
      </w:pPr>
      <w:r w:rsidRPr="009F50C6">
        <w:rPr>
          <w:rFonts w:asciiTheme="minorHAnsi" w:hAnsiTheme="minorHAnsi" w:cstheme="minorHAnsi"/>
          <w:sz w:val="18"/>
          <w:szCs w:val="18"/>
        </w:rPr>
        <w:t>Zamawiający nie żąda złożenia przedmiotowych środków dowodowych w niniejszym postępowaniu.</w:t>
      </w:r>
    </w:p>
    <w:p w14:paraId="2DDFAB92" w14:textId="77777777" w:rsidR="009E6824" w:rsidRPr="009F50C6" w:rsidRDefault="009E6824" w:rsidP="0035747C">
      <w:pPr>
        <w:pStyle w:val="Akapitzlist"/>
        <w:numPr>
          <w:ilvl w:val="0"/>
          <w:numId w:val="6"/>
        </w:numPr>
        <w:spacing w:before="240"/>
        <w:ind w:left="567" w:hanging="567"/>
        <w:jc w:val="both"/>
        <w:outlineLvl w:val="0"/>
        <w:rPr>
          <w:rFonts w:asciiTheme="minorHAnsi" w:hAnsiTheme="minorHAnsi" w:cstheme="minorHAnsi"/>
          <w:sz w:val="18"/>
          <w:szCs w:val="18"/>
        </w:rPr>
      </w:pPr>
      <w:r w:rsidRPr="009F50C6">
        <w:rPr>
          <w:rFonts w:asciiTheme="minorHAnsi" w:hAnsiTheme="minorHAnsi" w:cstheme="minorHAnsi"/>
          <w:b/>
          <w:sz w:val="18"/>
          <w:szCs w:val="18"/>
        </w:rPr>
        <w:t>OCHRONA DANYCH OSOBOWYCH</w:t>
      </w:r>
    </w:p>
    <w:p w14:paraId="181D7789" w14:textId="77777777" w:rsidR="00207599" w:rsidRPr="007037F7" w:rsidRDefault="00207599" w:rsidP="00207599">
      <w:pPr>
        <w:tabs>
          <w:tab w:val="left" w:pos="426"/>
          <w:tab w:val="left" w:pos="851"/>
        </w:tabs>
        <w:spacing w:before="120"/>
        <w:ind w:left="426"/>
        <w:jc w:val="both"/>
        <w:outlineLvl w:val="0"/>
        <w:rPr>
          <w:rFonts w:asciiTheme="minorHAnsi" w:hAnsiTheme="minorHAnsi" w:cstheme="minorHAnsi"/>
          <w:sz w:val="18"/>
          <w:szCs w:val="18"/>
        </w:rPr>
      </w:pPr>
      <w:r w:rsidRPr="007037F7">
        <w:rPr>
          <w:rFonts w:asciiTheme="minorHAnsi" w:hAnsiTheme="minorHAnsi" w:cstheme="minorHAnsi"/>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3D7F9438"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Administratorem Danych Osobowych jest Zespół Szkolno- Przedszkolny nr 21  w imieniu którego działa Dyrektor Pani Edyta Krajewska adres: ul.  Kłodzka 40 50-536 Wrocław nr  kontaktowy 71/ 798 69 42  w godzinach pracy  Zamawiającego tj. pomiędzy  7.00 a  15.00 od poniedziałku do piątku.</w:t>
      </w:r>
      <w:r w:rsidRPr="007037F7">
        <w:rPr>
          <w:rStyle w:val="Nagwek1Znak"/>
          <w:rFonts w:asciiTheme="minorHAnsi" w:hAnsiTheme="minorHAnsi" w:cstheme="minorHAnsi"/>
          <w:sz w:val="18"/>
          <w:szCs w:val="18"/>
        </w:rPr>
        <w:t xml:space="preserve"> </w:t>
      </w:r>
    </w:p>
    <w:p w14:paraId="6265ECD4"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Inspektor Ochrony Danych Osobowych Marek Adamaszek dostępny jest pod adresem email:</w:t>
      </w:r>
      <w:r w:rsidRPr="007037F7">
        <w:rPr>
          <w:rStyle w:val="markedcontent"/>
          <w:rFonts w:asciiTheme="minorHAnsi" w:hAnsiTheme="minorHAnsi" w:cstheme="minorHAnsi"/>
          <w:sz w:val="18"/>
          <w:szCs w:val="18"/>
        </w:rPr>
        <w:t xml:space="preserve"> </w:t>
      </w:r>
      <w:hyperlink r:id="rId8" w:history="1">
        <w:r w:rsidRPr="007037F7">
          <w:rPr>
            <w:rStyle w:val="Hipercze"/>
            <w:rFonts w:asciiTheme="minorHAnsi" w:hAnsiTheme="minorHAnsi" w:cstheme="minorHAnsi"/>
            <w:sz w:val="18"/>
            <w:szCs w:val="18"/>
          </w:rPr>
          <w:t>madamaszek@zontekispolnicy.pl</w:t>
        </w:r>
      </w:hyperlink>
      <w:r w:rsidRPr="007037F7">
        <w:rPr>
          <w:rStyle w:val="markedcontent"/>
          <w:rFonts w:asciiTheme="minorHAnsi" w:hAnsiTheme="minorHAnsi" w:cstheme="minorHAnsi"/>
          <w:sz w:val="18"/>
          <w:szCs w:val="18"/>
        </w:rPr>
        <w:t xml:space="preserve">  oraz telefonicznie: +48 608294903</w:t>
      </w:r>
    </w:p>
    <w:p w14:paraId="7B3B5B9A"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Państwa dane osobowe przetwarzane będą na podstawie art. 6 ust. 1 lit. C RODO w celu związanym z postępowaniem o udzielenie niniejszego zamówienia publicznego.</w:t>
      </w:r>
    </w:p>
    <w:p w14:paraId="2F3613F0"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Odbiorcami Państwa danych osobowych będą osoby lub podmioty, którym udostępniona zostanie dokumentacja postępowania w oparciu o ustawę – Prawo zamówień publicznych;</w:t>
      </w:r>
    </w:p>
    <w:p w14:paraId="48A7B4BB"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lastRenderedPageBreak/>
        <w:t xml:space="preserve">Państwa dane osobowe będą przechowywane, zgodnie ustawą </w:t>
      </w:r>
      <w:proofErr w:type="spellStart"/>
      <w:r w:rsidRPr="007037F7">
        <w:rPr>
          <w:rFonts w:asciiTheme="minorHAnsi" w:hAnsiTheme="minorHAnsi" w:cstheme="minorHAnsi"/>
          <w:sz w:val="18"/>
          <w:szCs w:val="18"/>
        </w:rPr>
        <w:t>Pzp</w:t>
      </w:r>
      <w:proofErr w:type="spellEnd"/>
      <w:r w:rsidRPr="007037F7">
        <w:rPr>
          <w:rFonts w:asciiTheme="minorHAnsi" w:hAnsiTheme="minorHAnsi" w:cstheme="minorHAnsi"/>
          <w:sz w:val="18"/>
          <w:szCs w:val="18"/>
        </w:rPr>
        <w:t>, przez okres 4 lat od dnia zakończenia postępowania o udzielenie zamówienia, a jeżeli czas trwania umowy przekracza 4 lata, okres przechowywania obejmuje cały czas trwania umowy;</w:t>
      </w:r>
    </w:p>
    <w:p w14:paraId="64CD3BE7"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 xml:space="preserve">Obowiązek podania przez Państwa danych osobowych bezpośrednio Państwa dotyczących jest wymogiem ustawowym określonym w przepisach ustawy </w:t>
      </w:r>
      <w:proofErr w:type="spellStart"/>
      <w:r w:rsidRPr="007037F7">
        <w:rPr>
          <w:rFonts w:asciiTheme="minorHAnsi" w:hAnsiTheme="minorHAnsi" w:cstheme="minorHAnsi"/>
          <w:sz w:val="18"/>
          <w:szCs w:val="18"/>
        </w:rPr>
        <w:t>Pzp</w:t>
      </w:r>
      <w:proofErr w:type="spellEnd"/>
      <w:r w:rsidRPr="007037F7">
        <w:rPr>
          <w:rFonts w:asciiTheme="minorHAnsi" w:hAnsiTheme="minorHAnsi" w:cstheme="minorHAnsi"/>
          <w:sz w:val="18"/>
          <w:szCs w:val="18"/>
        </w:rPr>
        <w:t xml:space="preserve">, związanym z udziałem w postępowaniu o udzielenie zamówienia publicznego; konsekwencje niepodania określonych danych wynikają z ustawy </w:t>
      </w:r>
      <w:proofErr w:type="spellStart"/>
      <w:r w:rsidRPr="007037F7">
        <w:rPr>
          <w:rFonts w:asciiTheme="minorHAnsi" w:hAnsiTheme="minorHAnsi" w:cstheme="minorHAnsi"/>
          <w:sz w:val="18"/>
          <w:szCs w:val="18"/>
        </w:rPr>
        <w:t>Pzp</w:t>
      </w:r>
      <w:proofErr w:type="spellEnd"/>
      <w:r w:rsidRPr="007037F7">
        <w:rPr>
          <w:rFonts w:asciiTheme="minorHAnsi" w:hAnsiTheme="minorHAnsi" w:cstheme="minorHAnsi"/>
          <w:sz w:val="18"/>
          <w:szCs w:val="18"/>
        </w:rPr>
        <w:t xml:space="preserve">;  </w:t>
      </w:r>
    </w:p>
    <w:p w14:paraId="3080022F"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W odniesieniu do Państwa danych osobowych decyzje nie będą podejmowane w sposób zautomatyzowany, stosowanie do art. 22 RODO;</w:t>
      </w:r>
    </w:p>
    <w:p w14:paraId="39E082D1" w14:textId="77777777" w:rsidR="00207599" w:rsidRPr="007037F7" w:rsidRDefault="00207599" w:rsidP="00207599">
      <w:pPr>
        <w:pStyle w:val="Akapitzlist"/>
        <w:numPr>
          <w:ilvl w:val="1"/>
          <w:numId w:val="5"/>
        </w:numPr>
        <w:tabs>
          <w:tab w:val="left" w:pos="709"/>
          <w:tab w:val="left" w:pos="851"/>
        </w:tabs>
        <w:spacing w:before="120" w:line="240" w:lineRule="auto"/>
        <w:ind w:left="709" w:hanging="283"/>
        <w:jc w:val="both"/>
        <w:outlineLvl w:val="0"/>
        <w:rPr>
          <w:rFonts w:asciiTheme="minorHAnsi" w:hAnsiTheme="minorHAnsi" w:cstheme="minorHAnsi"/>
          <w:sz w:val="18"/>
          <w:szCs w:val="18"/>
        </w:rPr>
      </w:pPr>
      <w:r w:rsidRPr="007037F7">
        <w:rPr>
          <w:rFonts w:asciiTheme="minorHAnsi" w:hAnsiTheme="minorHAnsi" w:cstheme="minorHAnsi"/>
          <w:sz w:val="18"/>
          <w:szCs w:val="18"/>
        </w:rPr>
        <w:t>Posiadają Państwo:</w:t>
      </w:r>
    </w:p>
    <w:p w14:paraId="7507592D" w14:textId="77777777" w:rsidR="00207599" w:rsidRPr="007037F7" w:rsidRDefault="00207599" w:rsidP="00207599">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na podstawie art. 15 RODO prawo dostępu do danych osobowych Państwa dotyczących;</w:t>
      </w:r>
    </w:p>
    <w:p w14:paraId="35F4F79A" w14:textId="77777777" w:rsidR="00207599" w:rsidRPr="007037F7" w:rsidRDefault="00207599" w:rsidP="00207599">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na podstawie art. 16 RODO prawo do sprostowania Państwa danych osobowych</w:t>
      </w:r>
      <w:r w:rsidRPr="007037F7">
        <w:rPr>
          <w:rStyle w:val="Odwoanieprzypisudolnego"/>
          <w:rFonts w:asciiTheme="minorHAnsi" w:hAnsiTheme="minorHAnsi" w:cstheme="minorHAnsi"/>
          <w:sz w:val="18"/>
          <w:szCs w:val="18"/>
        </w:rPr>
        <w:footnoteReference w:id="1"/>
      </w:r>
      <w:r w:rsidRPr="007037F7">
        <w:rPr>
          <w:rFonts w:asciiTheme="minorHAnsi" w:hAnsiTheme="minorHAnsi" w:cstheme="minorHAnsi"/>
          <w:sz w:val="18"/>
          <w:szCs w:val="18"/>
        </w:rPr>
        <w:t>;</w:t>
      </w:r>
    </w:p>
    <w:p w14:paraId="11CBAA23" w14:textId="77777777" w:rsidR="00207599" w:rsidRPr="007037F7" w:rsidRDefault="00207599" w:rsidP="00207599">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na podstawie art. 18 RODO prawo żądania od administratora ograniczenia przetwarzania danych osobowych z zastrzeżeniem przypadków, o których mowa w art. 18 ust. 2 RODO</w:t>
      </w:r>
      <w:r w:rsidRPr="007037F7">
        <w:rPr>
          <w:rStyle w:val="Odwoanieprzypisudolnego"/>
          <w:rFonts w:asciiTheme="minorHAnsi" w:hAnsiTheme="minorHAnsi" w:cstheme="minorHAnsi"/>
          <w:sz w:val="18"/>
          <w:szCs w:val="18"/>
        </w:rPr>
        <w:footnoteReference w:id="2"/>
      </w:r>
      <w:r w:rsidRPr="007037F7">
        <w:rPr>
          <w:rFonts w:asciiTheme="minorHAnsi" w:hAnsiTheme="minorHAnsi" w:cstheme="minorHAnsi"/>
          <w:sz w:val="18"/>
          <w:szCs w:val="18"/>
        </w:rPr>
        <w:t xml:space="preserve">;  </w:t>
      </w:r>
    </w:p>
    <w:p w14:paraId="4D4AB65D" w14:textId="77777777" w:rsidR="00207599" w:rsidRPr="007037F7" w:rsidRDefault="00207599" w:rsidP="00207599">
      <w:pPr>
        <w:pStyle w:val="Akapitzlist"/>
        <w:numPr>
          <w:ilvl w:val="0"/>
          <w:numId w:val="34"/>
        </w:numPr>
        <w:spacing w:line="240" w:lineRule="auto"/>
        <w:ind w:left="1287"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prawo do wniesienia skargi do Prezesa Urzędu Ochrony Danych Osobowych, gdy uznają Państwo, że przetwarzanie danych osobowych Państwa dotyczących narusza przepisy RODO;</w:t>
      </w:r>
    </w:p>
    <w:p w14:paraId="4642E9B9" w14:textId="77777777" w:rsidR="00207599" w:rsidRPr="007037F7" w:rsidRDefault="00207599" w:rsidP="00207599">
      <w:pPr>
        <w:pStyle w:val="Akapitzlist"/>
        <w:numPr>
          <w:ilvl w:val="1"/>
          <w:numId w:val="5"/>
        </w:numPr>
        <w:spacing w:line="240" w:lineRule="auto"/>
        <w:ind w:hanging="279"/>
        <w:jc w:val="both"/>
        <w:outlineLvl w:val="0"/>
        <w:rPr>
          <w:rFonts w:asciiTheme="minorHAnsi" w:hAnsiTheme="minorHAnsi" w:cstheme="minorHAnsi"/>
          <w:sz w:val="18"/>
          <w:szCs w:val="18"/>
        </w:rPr>
      </w:pPr>
      <w:r w:rsidRPr="007037F7">
        <w:rPr>
          <w:rFonts w:asciiTheme="minorHAnsi" w:hAnsiTheme="minorHAnsi" w:cstheme="minorHAnsi"/>
          <w:sz w:val="18"/>
          <w:szCs w:val="18"/>
        </w:rPr>
        <w:t>Nie przysługuje Państwu:</w:t>
      </w:r>
    </w:p>
    <w:p w14:paraId="100D332E" w14:textId="77777777" w:rsidR="00207599" w:rsidRPr="007037F7" w:rsidRDefault="00207599" w:rsidP="00207599">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w związku z art. 17 ust. 3 lit. B, d lub e RODO prawo do usunięcia danych osobowych;</w:t>
      </w:r>
    </w:p>
    <w:p w14:paraId="65711E6F" w14:textId="77777777" w:rsidR="00207599" w:rsidRPr="007037F7" w:rsidRDefault="00207599" w:rsidP="00207599">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prawo do przenoszenia danych osobowych, o którym mowa w art. 20 RODO;</w:t>
      </w:r>
    </w:p>
    <w:p w14:paraId="3FA98767" w14:textId="77777777" w:rsidR="00207599" w:rsidRPr="007037F7" w:rsidRDefault="00207599" w:rsidP="00207599">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na podstawie art. 21 RODO prawo sprzeciwu, wobec przetwarzania danych osobowych, gdyż podstawą prawną przetwarzania Państwa danych osobowych jest art. 6 ust. 1 lit. C RODO.</w:t>
      </w:r>
    </w:p>
    <w:p w14:paraId="65BC56A7" w14:textId="77777777" w:rsidR="00207599" w:rsidRPr="007037F7" w:rsidRDefault="00207599" w:rsidP="00207599">
      <w:pPr>
        <w:pStyle w:val="Akapitzlist"/>
        <w:numPr>
          <w:ilvl w:val="0"/>
          <w:numId w:val="35"/>
        </w:numPr>
        <w:tabs>
          <w:tab w:val="left" w:pos="851"/>
        </w:tabs>
        <w:spacing w:line="240" w:lineRule="auto"/>
        <w:ind w:left="1276" w:hanging="357"/>
        <w:jc w:val="both"/>
        <w:outlineLvl w:val="0"/>
        <w:rPr>
          <w:rFonts w:asciiTheme="minorHAnsi" w:hAnsiTheme="minorHAnsi" w:cstheme="minorHAnsi"/>
          <w:sz w:val="18"/>
          <w:szCs w:val="18"/>
        </w:rPr>
      </w:pPr>
      <w:r w:rsidRPr="007037F7">
        <w:rPr>
          <w:rFonts w:asciiTheme="minorHAnsi" w:hAnsiTheme="minorHAnsi" w:cstheme="minorHAnsi"/>
          <w:sz w:val="18"/>
          <w:szCs w:val="18"/>
        </w:rPr>
        <w:t>.</w:t>
      </w:r>
    </w:p>
    <w:p w14:paraId="17FD5EC6" w14:textId="77777777" w:rsidR="009E6824" w:rsidRPr="009F50C6"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9F50C6">
        <w:rPr>
          <w:rFonts w:asciiTheme="minorHAnsi" w:hAnsiTheme="minorHAnsi" w:cstheme="minorHAnsi"/>
          <w:b/>
          <w:sz w:val="18"/>
          <w:szCs w:val="18"/>
        </w:rPr>
        <w:t>OPIS PRZEDMIOTU ZAMÓWIENIA</w:t>
      </w:r>
    </w:p>
    <w:p w14:paraId="4452483E" w14:textId="518DD159" w:rsidR="00915261" w:rsidRPr="00915261" w:rsidRDefault="00915261" w:rsidP="00915261">
      <w:pPr>
        <w:pStyle w:val="Akapitzlist"/>
        <w:numPr>
          <w:ilvl w:val="1"/>
          <w:numId w:val="14"/>
        </w:numPr>
        <w:tabs>
          <w:tab w:val="left" w:pos="3402"/>
        </w:tabs>
        <w:spacing w:before="60"/>
        <w:ind w:left="567" w:hanging="567"/>
        <w:jc w:val="both"/>
        <w:rPr>
          <w:rFonts w:ascii="Calibri" w:hAnsi="Calibri" w:cs="Calibri"/>
          <w:b/>
          <w:bCs/>
          <w:sz w:val="18"/>
          <w:szCs w:val="18"/>
        </w:rPr>
      </w:pPr>
      <w:r w:rsidRPr="002E4680">
        <w:rPr>
          <w:rFonts w:ascii="Calibri" w:hAnsi="Calibri" w:cs="Calibri"/>
          <w:sz w:val="18"/>
          <w:szCs w:val="18"/>
        </w:rPr>
        <w:t xml:space="preserve">Przedmiotem zamówienia jest: </w:t>
      </w:r>
      <w:r w:rsidRPr="00915261">
        <w:rPr>
          <w:rFonts w:asciiTheme="minorHAnsi" w:hAnsiTheme="minorHAnsi" w:cstheme="minorHAnsi"/>
          <w:b/>
          <w:bCs/>
          <w:sz w:val="18"/>
          <w:szCs w:val="18"/>
        </w:rPr>
        <w:t>Budowa placu zabaw na terenie Zespołu Szkolno-Przedszkolnego nr 21 we Wrocławiu, w formule zaprojektuj i wybuduj.</w:t>
      </w:r>
    </w:p>
    <w:p w14:paraId="1A205D8A" w14:textId="432925E6" w:rsidR="00915261" w:rsidRPr="00915261" w:rsidRDefault="00915261" w:rsidP="00915261">
      <w:pPr>
        <w:pStyle w:val="Akapitzlist"/>
        <w:numPr>
          <w:ilvl w:val="1"/>
          <w:numId w:val="14"/>
        </w:numPr>
        <w:spacing w:before="60"/>
        <w:ind w:left="567" w:hanging="567"/>
        <w:jc w:val="both"/>
        <w:rPr>
          <w:rFonts w:ascii="Calibri" w:hAnsi="Calibri" w:cs="Calibri"/>
          <w:bCs/>
          <w:sz w:val="18"/>
          <w:szCs w:val="18"/>
        </w:rPr>
      </w:pPr>
      <w:r w:rsidRPr="002E4680">
        <w:rPr>
          <w:rFonts w:ascii="Calibri" w:hAnsi="Calibri" w:cs="Calibri"/>
          <w:sz w:val="18"/>
          <w:szCs w:val="18"/>
        </w:rPr>
        <w:t xml:space="preserve">Wspólny Słownik Zamówień </w:t>
      </w:r>
      <w:r w:rsidRPr="002E4680">
        <w:rPr>
          <w:rFonts w:ascii="Calibri" w:hAnsi="Calibri" w:cs="Calibri"/>
          <w:b/>
          <w:bCs/>
          <w:sz w:val="18"/>
          <w:szCs w:val="18"/>
        </w:rPr>
        <w:t xml:space="preserve">CPV: </w:t>
      </w:r>
    </w:p>
    <w:p w14:paraId="4123813C"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71 220 000 -6 Usługi projektowania architektonicznego</w:t>
      </w:r>
    </w:p>
    <w:p w14:paraId="0A21B9A9"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71 320 000 -7 Usługi inżynierskie w zakresie projektowania</w:t>
      </w:r>
    </w:p>
    <w:p w14:paraId="4ADC3A39"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45 112 710 -5 Roboty w zakresie kształtowania terenów zielonych</w:t>
      </w:r>
    </w:p>
    <w:p w14:paraId="7DB26E86"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45 112 723 -9 Roboty w zakresie kształtowania placów zabaw</w:t>
      </w:r>
    </w:p>
    <w:p w14:paraId="4147185F"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37 535 200 -9 Wyposażenie placów zabaw</w:t>
      </w:r>
    </w:p>
    <w:p w14:paraId="5F7EBA91"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45 111 291 -4 Roboty w zakresie zagospodarowania terenu</w:t>
      </w:r>
    </w:p>
    <w:p w14:paraId="1BC84683"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45 340 000 -2 Instalowanie ogrodzeń, płotów i sprzętu ochronnego</w:t>
      </w:r>
    </w:p>
    <w:p w14:paraId="6D45D066"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45 212 140 -9 Obiekty rekreacyjne</w:t>
      </w:r>
    </w:p>
    <w:p w14:paraId="2A58DDD4"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45 421 160 -3 Instalowanie wyrobów metalowych</w:t>
      </w:r>
    </w:p>
    <w:p w14:paraId="2E42E2C3" w14:textId="77777777" w:rsidR="00915261" w:rsidRDefault="00915261" w:rsidP="00915261">
      <w:pPr>
        <w:pStyle w:val="Teksttreci4"/>
        <w:shd w:val="clear" w:color="auto" w:fill="auto"/>
        <w:spacing w:line="202" w:lineRule="exact"/>
        <w:ind w:left="1287"/>
        <w:rPr>
          <w:rFonts w:asciiTheme="minorHAnsi" w:hAnsiTheme="minorHAnsi" w:cstheme="minorHAnsi"/>
          <w:sz w:val="18"/>
          <w:szCs w:val="18"/>
        </w:rPr>
      </w:pPr>
      <w:r>
        <w:rPr>
          <w:rFonts w:asciiTheme="minorHAnsi" w:hAnsiTheme="minorHAnsi" w:cstheme="minorHAnsi"/>
          <w:sz w:val="18"/>
          <w:szCs w:val="18"/>
        </w:rPr>
        <w:t>CPV 45 000 000 -7 Roboty budowlane</w:t>
      </w:r>
    </w:p>
    <w:p w14:paraId="66B137A5" w14:textId="77777777" w:rsidR="00915261" w:rsidRPr="002E4680" w:rsidRDefault="00915261" w:rsidP="00915261">
      <w:pPr>
        <w:pStyle w:val="Akapitzlist"/>
        <w:numPr>
          <w:ilvl w:val="1"/>
          <w:numId w:val="14"/>
        </w:numPr>
        <w:spacing w:before="60" w:line="240" w:lineRule="auto"/>
        <w:ind w:left="567" w:hanging="567"/>
        <w:jc w:val="both"/>
        <w:rPr>
          <w:rFonts w:ascii="Calibri" w:hAnsi="Calibri" w:cs="Calibri"/>
          <w:sz w:val="18"/>
          <w:szCs w:val="18"/>
        </w:rPr>
      </w:pPr>
      <w:r w:rsidRPr="002E4680">
        <w:rPr>
          <w:rFonts w:ascii="Calibri" w:hAnsi="Calibri" w:cs="Calibri"/>
          <w:sz w:val="18"/>
          <w:szCs w:val="18"/>
        </w:rPr>
        <w:t>Przedmiot zamówienia nie został podzielony na części. Zamawiający nie dopuszcza składania ofert częściowych.</w:t>
      </w:r>
    </w:p>
    <w:p w14:paraId="37B09DD8" w14:textId="77777777" w:rsidR="00915261" w:rsidRPr="002E4680" w:rsidRDefault="00915261" w:rsidP="00915261">
      <w:pPr>
        <w:pStyle w:val="Akapitzlist"/>
        <w:spacing w:line="240" w:lineRule="auto"/>
        <w:ind w:left="567"/>
        <w:jc w:val="both"/>
        <w:rPr>
          <w:rFonts w:ascii="Calibri" w:hAnsi="Calibri" w:cs="Calibri"/>
          <w:sz w:val="18"/>
          <w:szCs w:val="18"/>
        </w:rPr>
      </w:pPr>
      <w:r w:rsidRPr="002E4680">
        <w:rPr>
          <w:rFonts w:ascii="Calibri" w:hAnsi="Calibri" w:cs="Calibri"/>
          <w:sz w:val="18"/>
          <w:szCs w:val="18"/>
        </w:rPr>
        <w:t xml:space="preserve">UZASADNIENIE: </w:t>
      </w:r>
      <w:r w:rsidRPr="002E4680">
        <w:rPr>
          <w:rFonts w:ascii="Calibri" w:hAnsi="Calibri" w:cs="Calibri"/>
          <w:i/>
          <w:iCs/>
          <w:sz w:val="18"/>
          <w:szCs w:val="18"/>
        </w:rPr>
        <w:t>Zamawiający nie dokonał podziału zamówienia na części ze względu na możliwe większe koszty oraz brak koordynacji, skutkujący poważną groźbą nieprawidłowej realizacji zamówienia. Podzielenie zadania jest niezasadne pod względem ekonomicznym, technicznym oraz organizacyjnym i mogłoby zagrozić właściwemu wykonaniu zadania. Standard wykonania, technologia oraz użyte materiały winny być takie same na całym budynku. Pozwoli to na długoletnią eksploatację obiektu. Złożenie ofert na małe części zamówienia mogłoby stać się dla Wykonawców nieopłacalne i uniemożliwiłoby rozstrzygnięcie postępowania. Ponadto brak podziału zadania na mniejsze części nie stanowi bariery dla MŚP, gdyż istnieją cywilno-prawne możliwości współpracy Wykonawców, które pozwalają małym i średnim przedsiębiorcom na realizację tego zadania.</w:t>
      </w:r>
    </w:p>
    <w:p w14:paraId="0DA42656" w14:textId="77777777" w:rsidR="00915261" w:rsidRPr="002E4680" w:rsidRDefault="00915261" w:rsidP="00915261">
      <w:pPr>
        <w:pStyle w:val="Akapitzlist"/>
        <w:numPr>
          <w:ilvl w:val="1"/>
          <w:numId w:val="14"/>
        </w:numPr>
        <w:spacing w:before="60" w:line="240" w:lineRule="auto"/>
        <w:ind w:left="567" w:hanging="567"/>
        <w:jc w:val="both"/>
        <w:rPr>
          <w:rFonts w:ascii="Calibri" w:hAnsi="Calibri" w:cs="Calibri"/>
          <w:sz w:val="18"/>
          <w:szCs w:val="18"/>
        </w:rPr>
      </w:pPr>
      <w:r w:rsidRPr="002E4680">
        <w:rPr>
          <w:rFonts w:ascii="Calibri" w:hAnsi="Calibri" w:cs="Calibri"/>
          <w:sz w:val="18"/>
          <w:szCs w:val="18"/>
        </w:rPr>
        <w:t>Zamawiający nie dopuszcza składania ofert wariantowych oraz w postaci katalogów elektronicznych.</w:t>
      </w:r>
    </w:p>
    <w:p w14:paraId="6D5F73ED" w14:textId="4FDEFBF5" w:rsidR="00915261" w:rsidRPr="002E4680" w:rsidRDefault="00915261" w:rsidP="00915261">
      <w:pPr>
        <w:pStyle w:val="Akapitzlist"/>
        <w:numPr>
          <w:ilvl w:val="1"/>
          <w:numId w:val="14"/>
        </w:numPr>
        <w:spacing w:before="60" w:line="240" w:lineRule="auto"/>
        <w:ind w:left="567" w:hanging="567"/>
        <w:jc w:val="both"/>
        <w:rPr>
          <w:rFonts w:ascii="Calibri" w:hAnsi="Calibri" w:cs="Calibri"/>
          <w:sz w:val="18"/>
          <w:szCs w:val="18"/>
        </w:rPr>
      </w:pPr>
      <w:r w:rsidRPr="002E4680">
        <w:rPr>
          <w:rFonts w:ascii="Calibri" w:hAnsi="Calibri" w:cs="Calibri"/>
          <w:sz w:val="18"/>
          <w:szCs w:val="18"/>
        </w:rPr>
        <w:t xml:space="preserve">Zamawiający przewiduje wymagania w zakresie zatrudnienia na podstawie stosunku pracy, w okolicznościach, o których mowa w art. 95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Przedmiotem zamówienia są roboty budowlane. </w:t>
      </w:r>
      <w:r w:rsidRPr="002E4680">
        <w:rPr>
          <w:rFonts w:ascii="Calibri" w:hAnsi="Calibri" w:cs="Calibri"/>
          <w:b/>
          <w:sz w:val="18"/>
          <w:szCs w:val="18"/>
        </w:rPr>
        <w:t xml:space="preserve">Zamawiający wymaga, aby czynności bezpośrednio związane z realizacją robót budowlanych, w szczególności prace </w:t>
      </w:r>
      <w:r>
        <w:rPr>
          <w:rFonts w:ascii="Calibri" w:hAnsi="Calibri" w:cs="Calibri"/>
          <w:b/>
          <w:sz w:val="18"/>
          <w:szCs w:val="18"/>
        </w:rPr>
        <w:t xml:space="preserve">związane z montażem urządzeń placu zabaw </w:t>
      </w:r>
      <w:r w:rsidRPr="002E4680">
        <w:rPr>
          <w:rFonts w:ascii="Calibri" w:hAnsi="Calibri" w:cs="Calibri"/>
          <w:b/>
          <w:sz w:val="18"/>
          <w:szCs w:val="18"/>
        </w:rPr>
        <w:t>wykonywane były przez osoby zatrudnione przez Wykonawcę lub Podwykonawcę na podstawie umowy o pracę</w:t>
      </w:r>
      <w:r w:rsidRPr="002E4680">
        <w:rPr>
          <w:rFonts w:ascii="Calibri" w:hAnsi="Calibri" w:cs="Calibri"/>
          <w:sz w:val="18"/>
          <w:szCs w:val="18"/>
        </w:rPr>
        <w:t xml:space="preserve"> w rozumieniu przepisów ustawy </w:t>
      </w:r>
      <w:r w:rsidRPr="002E4680">
        <w:rPr>
          <w:rFonts w:ascii="Calibri" w:hAnsi="Calibri" w:cs="Calibri"/>
          <w:bCs/>
          <w:sz w:val="18"/>
          <w:szCs w:val="18"/>
        </w:rPr>
        <w:t>z dnia 26 czerwca 1974 r. - Kodeks pracy</w:t>
      </w:r>
      <w:r w:rsidRPr="002E4680">
        <w:rPr>
          <w:rFonts w:ascii="Calibri" w:hAnsi="Calibri" w:cs="Calibri"/>
          <w:sz w:val="18"/>
          <w:szCs w:val="18"/>
        </w:rPr>
        <w:t>. Zatrudnienie na podstawie umowy o pracę wyżej wymienionych osób powinno trwać nieprzerwanie przez cały okres trwania umowy. Wykonawca zobowiązany jest do przedłożenia Zamawiającemu w terminie określonym zapisami umowy i aktualizowania na bieżąco, tj. za każdym razem, gdy dojdzie do zmiany personalnej, oświadczenia, o którym mowa w umowie.</w:t>
      </w:r>
    </w:p>
    <w:p w14:paraId="01EF3E44" w14:textId="77777777" w:rsidR="00915261" w:rsidRPr="002E4680" w:rsidRDefault="00915261" w:rsidP="00915261">
      <w:pPr>
        <w:pStyle w:val="Akapitzlist"/>
        <w:numPr>
          <w:ilvl w:val="1"/>
          <w:numId w:val="14"/>
        </w:numPr>
        <w:spacing w:before="60" w:line="240" w:lineRule="auto"/>
        <w:ind w:left="567" w:hanging="567"/>
        <w:jc w:val="both"/>
        <w:rPr>
          <w:rFonts w:ascii="Calibri" w:hAnsi="Calibri" w:cs="Calibri"/>
          <w:sz w:val="18"/>
          <w:szCs w:val="18"/>
        </w:rPr>
      </w:pPr>
      <w:r w:rsidRPr="002E4680">
        <w:rPr>
          <w:rFonts w:ascii="Calibri" w:hAnsi="Calibri" w:cs="Calibri"/>
          <w:sz w:val="18"/>
          <w:szCs w:val="18"/>
        </w:rPr>
        <w:t>Wymóg zatrudnienie na podstawie umowy o pracę nie dotyczy osób kierujących budową, osób wykonujących usługi geodezyjne, osób świadczących usługi transportowe i sprzętowe.</w:t>
      </w:r>
    </w:p>
    <w:p w14:paraId="52347139" w14:textId="7EB4334C" w:rsidR="00915261" w:rsidRPr="00915261" w:rsidRDefault="00915261" w:rsidP="00915261">
      <w:pPr>
        <w:pStyle w:val="Akapitzlist"/>
        <w:numPr>
          <w:ilvl w:val="1"/>
          <w:numId w:val="14"/>
        </w:numPr>
        <w:spacing w:before="60" w:line="240" w:lineRule="auto"/>
        <w:ind w:left="567" w:hanging="567"/>
        <w:jc w:val="both"/>
        <w:rPr>
          <w:rFonts w:ascii="Calibri" w:hAnsi="Calibri" w:cs="Calibri"/>
          <w:b/>
          <w:bCs/>
          <w:color w:val="FF0000"/>
          <w:sz w:val="18"/>
          <w:szCs w:val="18"/>
        </w:rPr>
      </w:pPr>
      <w:r w:rsidRPr="00915261">
        <w:rPr>
          <w:rFonts w:ascii="Calibri" w:hAnsi="Calibri" w:cs="Calibri"/>
          <w:b/>
          <w:bCs/>
          <w:color w:val="FF0000"/>
          <w:sz w:val="18"/>
          <w:szCs w:val="18"/>
        </w:rPr>
        <w:lastRenderedPageBreak/>
        <w:t xml:space="preserve">Zamawiający wymaga, aby Wykonawca odbył wizję lokalną zgodnie z art. 131 ust. 2 pkt 1 ustawy </w:t>
      </w:r>
      <w:proofErr w:type="spellStart"/>
      <w:r w:rsidRPr="00915261">
        <w:rPr>
          <w:rFonts w:ascii="Calibri" w:hAnsi="Calibri" w:cs="Calibri"/>
          <w:b/>
          <w:bCs/>
          <w:color w:val="FF0000"/>
          <w:sz w:val="18"/>
          <w:szCs w:val="18"/>
        </w:rPr>
        <w:t>Pzp</w:t>
      </w:r>
      <w:proofErr w:type="spellEnd"/>
      <w:r w:rsidRPr="00915261">
        <w:rPr>
          <w:rFonts w:ascii="Calibri" w:hAnsi="Calibri" w:cs="Calibri"/>
          <w:b/>
          <w:bCs/>
          <w:color w:val="FF0000"/>
          <w:sz w:val="18"/>
          <w:szCs w:val="18"/>
        </w:rPr>
        <w:t xml:space="preserve">. Szczegóły dotyczące wizji lokalnej zawiera opis przedmiotu zamówienia. Brak dokonania wizji lokalnej skutkować będzie odrzuceniem oferty zgodnie z art. 226 ust. 1 pkt. 18 PZP. Zamawiający wyznacza termin wizji lokalnej na dzień </w:t>
      </w:r>
      <w:r w:rsidR="008F0681">
        <w:rPr>
          <w:rFonts w:ascii="Calibri" w:hAnsi="Calibri" w:cs="Calibri"/>
          <w:b/>
          <w:bCs/>
          <w:color w:val="FF0000"/>
          <w:sz w:val="18"/>
          <w:szCs w:val="18"/>
        </w:rPr>
        <w:t>03.06</w:t>
      </w:r>
      <w:r w:rsidRPr="00915261">
        <w:rPr>
          <w:rFonts w:ascii="Calibri" w:hAnsi="Calibri" w:cs="Calibri"/>
          <w:b/>
          <w:bCs/>
          <w:color w:val="FF0000"/>
          <w:sz w:val="18"/>
          <w:szCs w:val="18"/>
        </w:rPr>
        <w:t>.2025r. godzina 12:00</w:t>
      </w:r>
      <w:r w:rsidR="00940D0C">
        <w:rPr>
          <w:rFonts w:ascii="Calibri" w:hAnsi="Calibri" w:cs="Calibri"/>
          <w:b/>
          <w:bCs/>
          <w:color w:val="FF0000"/>
          <w:sz w:val="18"/>
          <w:szCs w:val="18"/>
        </w:rPr>
        <w:t xml:space="preserve"> oraz </w:t>
      </w:r>
      <w:r w:rsidR="008F0681">
        <w:rPr>
          <w:rFonts w:ascii="Calibri" w:hAnsi="Calibri" w:cs="Calibri"/>
          <w:b/>
          <w:bCs/>
          <w:color w:val="FF0000"/>
          <w:sz w:val="18"/>
          <w:szCs w:val="18"/>
        </w:rPr>
        <w:t>05.06</w:t>
      </w:r>
      <w:r w:rsidR="00940D0C">
        <w:rPr>
          <w:rFonts w:ascii="Calibri" w:hAnsi="Calibri" w:cs="Calibri"/>
          <w:b/>
          <w:bCs/>
          <w:color w:val="FF0000"/>
          <w:sz w:val="18"/>
          <w:szCs w:val="18"/>
        </w:rPr>
        <w:t>.2025r. godzina 12:00.</w:t>
      </w:r>
    </w:p>
    <w:p w14:paraId="40E86C3B" w14:textId="40FBDABA" w:rsidR="00915261" w:rsidRPr="002E4680" w:rsidRDefault="00915261" w:rsidP="00915261">
      <w:pPr>
        <w:pStyle w:val="Akapitzlist"/>
        <w:numPr>
          <w:ilvl w:val="1"/>
          <w:numId w:val="14"/>
        </w:numPr>
        <w:spacing w:before="60" w:line="240" w:lineRule="auto"/>
        <w:ind w:left="567" w:hanging="567"/>
        <w:jc w:val="both"/>
        <w:rPr>
          <w:rFonts w:ascii="Calibri" w:hAnsi="Calibri" w:cs="Calibri"/>
          <w:sz w:val="18"/>
          <w:szCs w:val="18"/>
        </w:rPr>
      </w:pPr>
      <w:r w:rsidRPr="002E4680">
        <w:rPr>
          <w:rFonts w:ascii="Calibri" w:hAnsi="Calibri" w:cs="Calibri"/>
          <w:sz w:val="18"/>
          <w:szCs w:val="18"/>
        </w:rPr>
        <w:t xml:space="preserve">Szczegółowy opis przedmiotu zamówienia zawiera </w:t>
      </w:r>
      <w:r w:rsidR="00940D0C">
        <w:rPr>
          <w:rFonts w:ascii="Calibri" w:hAnsi="Calibri" w:cs="Calibri"/>
          <w:sz w:val="18"/>
          <w:szCs w:val="18"/>
        </w:rPr>
        <w:t>Program funkcjonalno-użytkowy</w:t>
      </w:r>
      <w:r w:rsidRPr="002E4680">
        <w:rPr>
          <w:rFonts w:ascii="Calibri" w:hAnsi="Calibri" w:cs="Calibri"/>
          <w:sz w:val="18"/>
          <w:szCs w:val="18"/>
        </w:rPr>
        <w:t>, stanowiący załącznik do SWZ.</w:t>
      </w:r>
    </w:p>
    <w:p w14:paraId="3BA3DB1C" w14:textId="77777777" w:rsidR="009E6824" w:rsidRPr="009F50C6" w:rsidRDefault="009E6824" w:rsidP="00553257">
      <w:pPr>
        <w:pStyle w:val="Akapitzlist"/>
        <w:numPr>
          <w:ilvl w:val="0"/>
          <w:numId w:val="14"/>
        </w:numPr>
        <w:spacing w:before="240" w:after="120"/>
        <w:ind w:left="567" w:hanging="567"/>
        <w:jc w:val="both"/>
        <w:rPr>
          <w:rFonts w:asciiTheme="minorHAnsi" w:hAnsiTheme="minorHAnsi" w:cstheme="minorHAnsi"/>
          <w:sz w:val="18"/>
          <w:szCs w:val="18"/>
        </w:rPr>
      </w:pPr>
      <w:r w:rsidRPr="009F50C6">
        <w:rPr>
          <w:rFonts w:asciiTheme="minorHAnsi" w:hAnsiTheme="minorHAnsi" w:cstheme="minorHAnsi"/>
          <w:b/>
          <w:sz w:val="18"/>
          <w:szCs w:val="18"/>
        </w:rPr>
        <w:t>PODWYKONAWSTWO</w:t>
      </w:r>
    </w:p>
    <w:p w14:paraId="1819A7C0" w14:textId="77777777" w:rsidR="009E6824" w:rsidRPr="009F50C6" w:rsidRDefault="009E6824" w:rsidP="00553257">
      <w:pPr>
        <w:pStyle w:val="Tekstpodstawowy2"/>
        <w:numPr>
          <w:ilvl w:val="1"/>
          <w:numId w:val="14"/>
        </w:numPr>
        <w:spacing w:before="0" w:line="276" w:lineRule="auto"/>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Zamawiający nie dokonuje zastrzeżenia dotyczącego obowiązku osobistego wykonania przez Wykonawcę kluczowych części Zamówienia.</w:t>
      </w:r>
    </w:p>
    <w:p w14:paraId="2B453DC7" w14:textId="77777777" w:rsidR="009E6824" w:rsidRPr="009F50C6"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Wykonawca może powierzyć wykonanie części zamówienia podwykonawcy.</w:t>
      </w:r>
    </w:p>
    <w:p w14:paraId="1A5FCAA5" w14:textId="77777777" w:rsidR="009E6824" w:rsidRPr="009F50C6"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Zamawiający wymaga, aby w przypadku powierzenia części zamówienia podwykonawcom, Wykonawca wskazał w ofercie części zamówienia, których wykonanie zamierza powierzyć podwykonawcom oraz podał (o ile są mu wiadome na tym etapie) nazwy (firmy) podwykonawców.</w:t>
      </w:r>
    </w:p>
    <w:p w14:paraId="67EDDD20" w14:textId="77777777" w:rsidR="009E6824" w:rsidRPr="009F50C6"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Powierzenie wykonania części zamówienia podwykonawcom nie zwalnia Wykonawcy z odpowiedzialności za należyte wykonanie tego zamówienia.</w:t>
      </w:r>
    </w:p>
    <w:p w14:paraId="2B4915E1" w14:textId="77777777" w:rsidR="009E6824" w:rsidRPr="009F50C6"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F50C6">
        <w:rPr>
          <w:rFonts w:asciiTheme="minorHAnsi" w:eastAsia="TimesNewRoman" w:hAnsiTheme="minorHAnsi" w:cstheme="minorHAnsi"/>
          <w:b w:val="0"/>
          <w:sz w:val="18"/>
          <w:szCs w:val="18"/>
          <w:lang w:eastAsia="en-US"/>
        </w:rPr>
        <w:t>Wykonawca</w:t>
      </w:r>
      <w:r w:rsidRPr="009F50C6">
        <w:rPr>
          <w:rFonts w:asciiTheme="minorHAnsi" w:hAnsiTheme="minorHAnsi" w:cstheme="minorHAnsi"/>
          <w:b w:val="0"/>
          <w:iCs/>
          <w:sz w:val="18"/>
          <w:szCs w:val="18"/>
        </w:rPr>
        <w:t>, który zamierza powierzyć wykonanie części zamówienia podwykonawcom,</w:t>
      </w:r>
      <w:r w:rsidRPr="009F50C6">
        <w:rPr>
          <w:rFonts w:asciiTheme="minorHAnsi" w:hAnsiTheme="minorHAnsi" w:cstheme="minorHAnsi"/>
          <w:sz w:val="18"/>
          <w:szCs w:val="18"/>
        </w:rPr>
        <w:t xml:space="preserve"> </w:t>
      </w:r>
      <w:r w:rsidRPr="009F50C6">
        <w:rPr>
          <w:rFonts w:asciiTheme="minorHAnsi" w:hAnsiTheme="minorHAnsi" w:cstheme="minorHAnsi"/>
          <w:b w:val="0"/>
          <w:iCs/>
          <w:sz w:val="18"/>
          <w:szCs w:val="18"/>
        </w:rPr>
        <w:t>na etapie postępowania o udzielenie zamówienia publicznego jest zobowiązany wskazać w ofercie części zamówienia, których wykonanie zamierza powierzyć podwykonawcom oraz o ile jest to wiadome, podać firmy podwykonawców.</w:t>
      </w:r>
    </w:p>
    <w:p w14:paraId="2DD918E1" w14:textId="77777777" w:rsidR="009E6824" w:rsidRPr="009F50C6" w:rsidRDefault="009E6824" w:rsidP="00553257">
      <w:pPr>
        <w:pStyle w:val="Tekstpodstawowy2"/>
        <w:numPr>
          <w:ilvl w:val="1"/>
          <w:numId w:val="14"/>
        </w:numPr>
        <w:spacing w:line="276" w:lineRule="auto"/>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Pozostałe wymagania dotyczące podwykonawstwa zostały określone we Wzorze umowy / Istotnych postanowieniach do umowy (jeśli dotyczy).</w:t>
      </w:r>
    </w:p>
    <w:p w14:paraId="7C9C35CB" w14:textId="77777777" w:rsidR="009E6824" w:rsidRPr="009F50C6" w:rsidRDefault="009E6824" w:rsidP="00553257">
      <w:pPr>
        <w:pStyle w:val="Akapitzlist"/>
        <w:numPr>
          <w:ilvl w:val="0"/>
          <w:numId w:val="14"/>
        </w:numPr>
        <w:spacing w:before="240" w:after="120"/>
        <w:ind w:left="567" w:hanging="567"/>
        <w:jc w:val="both"/>
        <w:rPr>
          <w:rFonts w:asciiTheme="minorHAnsi" w:hAnsiTheme="minorHAnsi" w:cstheme="minorHAnsi"/>
          <w:b/>
          <w:bCs/>
          <w:sz w:val="18"/>
          <w:szCs w:val="18"/>
        </w:rPr>
      </w:pPr>
      <w:r w:rsidRPr="009F50C6">
        <w:rPr>
          <w:rFonts w:asciiTheme="minorHAnsi" w:hAnsiTheme="minorHAnsi" w:cstheme="minorHAnsi"/>
          <w:b/>
          <w:sz w:val="18"/>
          <w:szCs w:val="18"/>
        </w:rPr>
        <w:t>TERMIN</w:t>
      </w:r>
      <w:r w:rsidRPr="009F50C6">
        <w:rPr>
          <w:rFonts w:asciiTheme="minorHAnsi" w:hAnsiTheme="minorHAnsi" w:cstheme="minorHAnsi"/>
          <w:b/>
          <w:bCs/>
          <w:sz w:val="18"/>
          <w:szCs w:val="18"/>
        </w:rPr>
        <w:t xml:space="preserve"> WYKONANIA ZAMÓWIENIA</w:t>
      </w:r>
    </w:p>
    <w:p w14:paraId="0FC8A695" w14:textId="1E27D199" w:rsidR="009E6824" w:rsidRPr="009F50C6" w:rsidRDefault="00133022" w:rsidP="004A0EE3">
      <w:pPr>
        <w:widowControl w:val="0"/>
        <w:ind w:firstLine="567"/>
        <w:jc w:val="both"/>
        <w:outlineLvl w:val="0"/>
        <w:rPr>
          <w:rFonts w:asciiTheme="minorHAnsi" w:hAnsiTheme="minorHAnsi" w:cstheme="minorHAnsi"/>
          <w:b/>
          <w:bCs/>
          <w:snapToGrid w:val="0"/>
          <w:sz w:val="18"/>
          <w:szCs w:val="18"/>
        </w:rPr>
      </w:pPr>
      <w:r w:rsidRPr="00DB382C">
        <w:rPr>
          <w:rFonts w:asciiTheme="minorHAnsi" w:hAnsiTheme="minorHAnsi" w:cstheme="minorHAnsi"/>
          <w:bCs/>
          <w:snapToGrid w:val="0"/>
          <w:sz w:val="18"/>
          <w:szCs w:val="18"/>
        </w:rPr>
        <w:t xml:space="preserve">Termin wykonania zamówienia: </w:t>
      </w:r>
      <w:r w:rsidR="00915261">
        <w:rPr>
          <w:rFonts w:asciiTheme="minorHAnsi" w:hAnsiTheme="minorHAnsi" w:cstheme="minorHAnsi"/>
          <w:bCs/>
          <w:snapToGrid w:val="0"/>
          <w:sz w:val="18"/>
          <w:szCs w:val="18"/>
        </w:rPr>
        <w:t>3 miesiące od dnia podpisania umowy.</w:t>
      </w:r>
    </w:p>
    <w:p w14:paraId="1FAB6318" w14:textId="77777777" w:rsidR="009E6824" w:rsidRPr="009F50C6" w:rsidRDefault="009E6824" w:rsidP="00553257">
      <w:pPr>
        <w:pStyle w:val="Akapitzlist"/>
        <w:numPr>
          <w:ilvl w:val="0"/>
          <w:numId w:val="14"/>
        </w:numPr>
        <w:spacing w:before="240" w:after="120"/>
        <w:ind w:left="426" w:hanging="426"/>
        <w:jc w:val="both"/>
        <w:rPr>
          <w:rStyle w:val="tekstdokbold"/>
          <w:rFonts w:asciiTheme="minorHAnsi" w:hAnsiTheme="minorHAnsi" w:cstheme="minorHAnsi"/>
          <w:bCs/>
          <w:sz w:val="18"/>
          <w:szCs w:val="18"/>
        </w:rPr>
      </w:pPr>
      <w:r w:rsidRPr="009F50C6">
        <w:rPr>
          <w:rStyle w:val="tekstdokbold"/>
          <w:rFonts w:asciiTheme="minorHAnsi" w:hAnsiTheme="minorHAnsi" w:cstheme="minorHAnsi"/>
          <w:bCs/>
          <w:sz w:val="18"/>
          <w:szCs w:val="18"/>
        </w:rPr>
        <w:tab/>
      </w:r>
      <w:r w:rsidRPr="009F50C6">
        <w:rPr>
          <w:rFonts w:asciiTheme="minorHAnsi" w:hAnsiTheme="minorHAnsi" w:cstheme="minorHAnsi"/>
          <w:b/>
          <w:bCs/>
          <w:sz w:val="18"/>
          <w:szCs w:val="18"/>
        </w:rPr>
        <w:t>WARUNKI</w:t>
      </w:r>
      <w:r w:rsidRPr="009F50C6">
        <w:rPr>
          <w:rStyle w:val="tekstdokbold"/>
          <w:rFonts w:asciiTheme="minorHAnsi" w:hAnsiTheme="minorHAnsi" w:cstheme="minorHAnsi"/>
          <w:b w:val="0"/>
          <w:bCs/>
          <w:sz w:val="18"/>
          <w:szCs w:val="18"/>
        </w:rPr>
        <w:t xml:space="preserve"> </w:t>
      </w:r>
      <w:r w:rsidRPr="009F50C6">
        <w:rPr>
          <w:rStyle w:val="tekstdokbold"/>
          <w:rFonts w:asciiTheme="minorHAnsi" w:hAnsiTheme="minorHAnsi" w:cstheme="minorHAnsi"/>
          <w:bCs/>
          <w:sz w:val="18"/>
          <w:szCs w:val="18"/>
        </w:rPr>
        <w:t>UDZIAŁU W POSTĘPOWANIU</w:t>
      </w:r>
    </w:p>
    <w:p w14:paraId="70454D42" w14:textId="77777777" w:rsidR="00915261" w:rsidRPr="002E4680" w:rsidRDefault="00915261" w:rsidP="00915261">
      <w:pPr>
        <w:pStyle w:val="Akapitzlist"/>
        <w:numPr>
          <w:ilvl w:val="1"/>
          <w:numId w:val="14"/>
        </w:numPr>
        <w:spacing w:before="60" w:line="240" w:lineRule="auto"/>
        <w:ind w:left="567" w:hanging="567"/>
        <w:jc w:val="both"/>
        <w:outlineLvl w:val="0"/>
        <w:rPr>
          <w:rFonts w:ascii="Calibri" w:hAnsi="Calibri" w:cs="Calibri"/>
          <w:sz w:val="18"/>
          <w:szCs w:val="18"/>
        </w:rPr>
      </w:pPr>
      <w:r w:rsidRPr="002E4680">
        <w:rPr>
          <w:rStyle w:val="tekstdokbold"/>
          <w:rFonts w:ascii="Calibri" w:hAnsi="Calibri" w:cs="Calibri"/>
          <w:sz w:val="18"/>
          <w:szCs w:val="18"/>
        </w:rPr>
        <w:t xml:space="preserve">O udzielenie zamówienia mogą ubiegać się Wykonawcy, którzy </w:t>
      </w:r>
      <w:r w:rsidRPr="002E4680">
        <w:rPr>
          <w:rFonts w:ascii="Calibri" w:hAnsi="Calibri" w:cs="Calibri"/>
          <w:sz w:val="18"/>
          <w:szCs w:val="18"/>
        </w:rPr>
        <w:t xml:space="preserve">nie podlegają wykluczeniu, na zasadach określonych w Rozdziale 7 SWZ, oraz spełniają określone przez Zamawiającego </w:t>
      </w:r>
      <w:r w:rsidRPr="002E4680">
        <w:rPr>
          <w:rStyle w:val="tekstdokbold"/>
          <w:rFonts w:ascii="Calibri" w:hAnsi="Calibri" w:cs="Calibri"/>
          <w:sz w:val="18"/>
          <w:szCs w:val="18"/>
        </w:rPr>
        <w:t>warunki udziału w postępowaniu</w:t>
      </w:r>
      <w:r w:rsidRPr="002E4680">
        <w:rPr>
          <w:rFonts w:ascii="Calibri" w:hAnsi="Calibri" w:cs="Calibri"/>
          <w:sz w:val="18"/>
          <w:szCs w:val="18"/>
        </w:rPr>
        <w:t>.</w:t>
      </w:r>
    </w:p>
    <w:p w14:paraId="2DB1CA4C" w14:textId="77777777" w:rsidR="00915261" w:rsidRPr="002E4680" w:rsidRDefault="00915261" w:rsidP="00915261">
      <w:pPr>
        <w:numPr>
          <w:ilvl w:val="1"/>
          <w:numId w:val="14"/>
        </w:numPr>
        <w:spacing w:before="60"/>
        <w:ind w:left="567" w:hanging="567"/>
        <w:jc w:val="both"/>
        <w:outlineLvl w:val="0"/>
        <w:rPr>
          <w:rFonts w:ascii="Calibri" w:hAnsi="Calibri" w:cs="Calibri"/>
          <w:b/>
          <w:bCs/>
          <w:sz w:val="18"/>
          <w:szCs w:val="18"/>
        </w:rPr>
      </w:pPr>
      <w:r w:rsidRPr="002E4680">
        <w:rPr>
          <w:rFonts w:ascii="Calibri" w:hAnsi="Calibri" w:cs="Calibri"/>
          <w:b/>
          <w:bCs/>
          <w:sz w:val="18"/>
          <w:szCs w:val="18"/>
        </w:rPr>
        <w:t>Warunki udziału w postępowaniu, opis sposobu dokonywania oceny spełniania tych warunków</w:t>
      </w:r>
    </w:p>
    <w:p w14:paraId="18AAA00D" w14:textId="77777777" w:rsidR="00915261" w:rsidRPr="002E4680" w:rsidRDefault="00915261" w:rsidP="00915261">
      <w:pPr>
        <w:pStyle w:val="pkt"/>
        <w:spacing w:before="120" w:after="0"/>
        <w:ind w:left="567" w:firstLine="0"/>
        <w:rPr>
          <w:rFonts w:ascii="Calibri" w:hAnsi="Calibri" w:cs="Calibri"/>
          <w:b/>
          <w:bCs/>
          <w:sz w:val="18"/>
          <w:szCs w:val="18"/>
        </w:rPr>
      </w:pPr>
      <w:r w:rsidRPr="002E4680">
        <w:rPr>
          <w:rFonts w:ascii="Calibri" w:hAnsi="Calibri" w:cs="Calibri"/>
          <w:b/>
          <w:bCs/>
          <w:sz w:val="18"/>
          <w:szCs w:val="18"/>
          <w:u w:val="single"/>
        </w:rPr>
        <w:t>WYKONAWCY UBIEGAJĄCY SIĘ O ZAMÓWIENIE PUBLICZNE MUSZĄ SPEŁNIAĆ NIŻEJ WYMIENIONE WARUNKI UDZIAŁU W POSTĘPOWANIU DOTYCZĄCE</w:t>
      </w:r>
      <w:r w:rsidRPr="002E4680">
        <w:rPr>
          <w:rFonts w:ascii="Calibri" w:hAnsi="Calibri" w:cs="Calibri"/>
          <w:b/>
          <w:bCs/>
          <w:sz w:val="18"/>
          <w:szCs w:val="18"/>
        </w:rPr>
        <w:t>:</w:t>
      </w:r>
    </w:p>
    <w:p w14:paraId="64CACF6A" w14:textId="77777777" w:rsidR="00915261" w:rsidRPr="002E4680" w:rsidRDefault="00915261" w:rsidP="00915261">
      <w:pPr>
        <w:pStyle w:val="pkt"/>
        <w:numPr>
          <w:ilvl w:val="2"/>
          <w:numId w:val="14"/>
        </w:numPr>
        <w:spacing w:before="120" w:after="0"/>
        <w:ind w:left="567" w:hanging="567"/>
        <w:rPr>
          <w:rFonts w:ascii="Calibri" w:hAnsi="Calibri" w:cs="Calibri"/>
          <w:sz w:val="18"/>
          <w:szCs w:val="18"/>
        </w:rPr>
      </w:pPr>
      <w:r w:rsidRPr="002E4680">
        <w:rPr>
          <w:rFonts w:ascii="Calibri" w:hAnsi="Calibri" w:cs="Calibri"/>
          <w:sz w:val="18"/>
          <w:szCs w:val="18"/>
        </w:rPr>
        <w:t>zdolności do występowania w obrocie gospodarczym – NIE DOTYCZY</w:t>
      </w:r>
    </w:p>
    <w:p w14:paraId="5383F44B" w14:textId="77777777" w:rsidR="00915261" w:rsidRPr="002E4680" w:rsidRDefault="00915261" w:rsidP="00915261">
      <w:pPr>
        <w:pStyle w:val="pkt"/>
        <w:numPr>
          <w:ilvl w:val="2"/>
          <w:numId w:val="14"/>
        </w:numPr>
        <w:spacing w:before="120" w:after="0"/>
        <w:ind w:left="567" w:hanging="567"/>
        <w:rPr>
          <w:rFonts w:ascii="Calibri" w:hAnsi="Calibri" w:cs="Calibri"/>
          <w:sz w:val="18"/>
          <w:szCs w:val="18"/>
        </w:rPr>
      </w:pPr>
      <w:r w:rsidRPr="002E4680">
        <w:rPr>
          <w:rFonts w:ascii="Calibri" w:hAnsi="Calibri" w:cs="Calibri"/>
          <w:sz w:val="18"/>
          <w:szCs w:val="18"/>
        </w:rPr>
        <w:t>uprawnień do prowadzenia określonej działalności gospodarczej lub zawodowej, o ile wynika to z odrębnych przepisów – NIE DOTYCZY</w:t>
      </w:r>
    </w:p>
    <w:p w14:paraId="083FB279" w14:textId="77777777" w:rsidR="00915261" w:rsidRPr="002E4680" w:rsidRDefault="00915261" w:rsidP="00915261">
      <w:pPr>
        <w:pStyle w:val="pkt"/>
        <w:numPr>
          <w:ilvl w:val="2"/>
          <w:numId w:val="14"/>
        </w:numPr>
        <w:spacing w:before="120" w:after="0"/>
        <w:ind w:left="567" w:hanging="567"/>
        <w:rPr>
          <w:rFonts w:ascii="Calibri" w:hAnsi="Calibri" w:cs="Calibri"/>
          <w:sz w:val="18"/>
          <w:szCs w:val="18"/>
        </w:rPr>
      </w:pPr>
      <w:r w:rsidRPr="002E4680">
        <w:rPr>
          <w:rFonts w:ascii="Calibri" w:hAnsi="Calibri" w:cs="Calibri"/>
          <w:sz w:val="18"/>
          <w:szCs w:val="18"/>
        </w:rPr>
        <w:t>sytuacji ekonomicznej lub finansowej – NIE DOTYCZY</w:t>
      </w:r>
    </w:p>
    <w:p w14:paraId="0EAE7B8A" w14:textId="77777777" w:rsidR="00915261" w:rsidRPr="002E4680" w:rsidRDefault="00915261" w:rsidP="00915261">
      <w:pPr>
        <w:pStyle w:val="pkt"/>
        <w:numPr>
          <w:ilvl w:val="2"/>
          <w:numId w:val="14"/>
        </w:numPr>
        <w:spacing w:before="120" w:after="0"/>
        <w:ind w:left="567" w:hanging="567"/>
        <w:rPr>
          <w:rFonts w:ascii="Calibri" w:hAnsi="Calibri" w:cs="Calibri"/>
          <w:b/>
          <w:bCs/>
          <w:sz w:val="18"/>
          <w:szCs w:val="18"/>
        </w:rPr>
      </w:pPr>
      <w:r w:rsidRPr="002E4680">
        <w:rPr>
          <w:rFonts w:ascii="Calibri" w:hAnsi="Calibri" w:cs="Calibri"/>
          <w:b/>
          <w:bCs/>
          <w:sz w:val="18"/>
          <w:szCs w:val="18"/>
          <w:u w:val="single"/>
        </w:rPr>
        <w:t>ZDOLNOŚCI TECHNICZNEJ LUB ZAWODOWEJ</w:t>
      </w:r>
    </w:p>
    <w:p w14:paraId="096F0BB7" w14:textId="33BA95D1" w:rsidR="00915261" w:rsidRPr="00915261" w:rsidRDefault="00915261" w:rsidP="00726B36">
      <w:pPr>
        <w:pStyle w:val="Akapitzlist"/>
        <w:numPr>
          <w:ilvl w:val="3"/>
          <w:numId w:val="14"/>
        </w:numPr>
        <w:tabs>
          <w:tab w:val="left" w:pos="142"/>
        </w:tabs>
        <w:suppressAutoHyphens/>
        <w:spacing w:before="60" w:line="240" w:lineRule="auto"/>
        <w:ind w:left="568" w:hanging="567"/>
        <w:jc w:val="both"/>
        <w:rPr>
          <w:rFonts w:ascii="Calibri" w:hAnsi="Calibri" w:cs="Calibri"/>
          <w:sz w:val="18"/>
          <w:szCs w:val="18"/>
        </w:rPr>
      </w:pPr>
      <w:r w:rsidRPr="00915261">
        <w:rPr>
          <w:rFonts w:ascii="Calibri" w:hAnsi="Calibri" w:cs="Calibri"/>
          <w:sz w:val="18"/>
          <w:szCs w:val="18"/>
        </w:rPr>
        <w:t xml:space="preserve">Wykonawca spełni warunek, jeżeli </w:t>
      </w:r>
      <w:r w:rsidRPr="00915261">
        <w:rPr>
          <w:rFonts w:ascii="Calibri" w:hAnsi="Calibri" w:cs="Calibri"/>
          <w:b/>
          <w:bCs/>
          <w:sz w:val="18"/>
          <w:szCs w:val="18"/>
        </w:rPr>
        <w:t>wykaże wykonanie nie wcześniej niż w okresie ostatnich 5 lat</w:t>
      </w:r>
      <w:r w:rsidRPr="00915261">
        <w:rPr>
          <w:rFonts w:ascii="Calibri" w:hAnsi="Calibri" w:cs="Calibri"/>
          <w:sz w:val="18"/>
          <w:szCs w:val="18"/>
        </w:rPr>
        <w:t xml:space="preserve">, a jeżeli okres prowadzenia działalności jest krótszy - w tym okresie, </w:t>
      </w:r>
      <w:r w:rsidRPr="00915261">
        <w:rPr>
          <w:rFonts w:ascii="Calibri" w:hAnsi="Calibri" w:cs="Calibri"/>
          <w:b/>
          <w:bCs/>
          <w:sz w:val="18"/>
          <w:szCs w:val="18"/>
        </w:rPr>
        <w:t xml:space="preserve">minimum 1 zadania </w:t>
      </w:r>
      <w:bookmarkStart w:id="2" w:name="_Hlk157681635"/>
      <w:r w:rsidRPr="00915261">
        <w:rPr>
          <w:rFonts w:ascii="Calibri" w:hAnsi="Calibri" w:cs="Calibri"/>
          <w:b/>
          <w:bCs/>
          <w:sz w:val="18"/>
          <w:szCs w:val="18"/>
        </w:rPr>
        <w:t xml:space="preserve">polegającego na </w:t>
      </w:r>
      <w:bookmarkEnd w:id="2"/>
      <w:r w:rsidRPr="00915261">
        <w:rPr>
          <w:rFonts w:ascii="Calibri" w:hAnsi="Calibri" w:cs="Calibri"/>
          <w:b/>
          <w:bCs/>
          <w:sz w:val="18"/>
          <w:szCs w:val="18"/>
        </w:rPr>
        <w:t xml:space="preserve">zaprojektowaniu i wykonaniu placu zabaw o wartości min. 150 000,00 zł brutto, </w:t>
      </w:r>
      <w:r w:rsidRPr="00915261">
        <w:rPr>
          <w:rFonts w:ascii="Calibri" w:hAnsi="Calibri" w:cs="Calibri"/>
          <w:sz w:val="18"/>
          <w:szCs w:val="18"/>
        </w:rPr>
        <w:t>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w:t>
      </w:r>
    </w:p>
    <w:p w14:paraId="11A5D80C" w14:textId="77777777" w:rsidR="00915261" w:rsidRPr="002E4680" w:rsidRDefault="00915261" w:rsidP="00915261">
      <w:pPr>
        <w:numPr>
          <w:ilvl w:val="1"/>
          <w:numId w:val="14"/>
        </w:numPr>
        <w:spacing w:before="60"/>
        <w:ind w:left="567" w:hanging="567"/>
        <w:jc w:val="both"/>
        <w:outlineLvl w:val="0"/>
        <w:rPr>
          <w:rFonts w:ascii="Calibri" w:hAnsi="Calibri" w:cs="Calibri"/>
          <w:bCs/>
          <w:sz w:val="18"/>
          <w:szCs w:val="18"/>
        </w:rPr>
      </w:pPr>
      <w:r w:rsidRPr="002E4680">
        <w:rPr>
          <w:rFonts w:ascii="Calibri" w:hAnsi="Calibri" w:cs="Calibri"/>
          <w:bCs/>
          <w:sz w:val="18"/>
          <w:szCs w:val="18"/>
        </w:rPr>
        <w:t>Zamawiający, w stosunku do Wykonawców wspólnie ubiegających się o udzielenie zamówienia, w odniesieniu do warunku dotyczącego zdolności technicznej lub zawodowej dopuszcza łączne spełnianie warunków przez Wykonawców.</w:t>
      </w:r>
    </w:p>
    <w:p w14:paraId="225E06F9" w14:textId="77777777" w:rsidR="00915261" w:rsidRPr="002E4680" w:rsidRDefault="00915261" w:rsidP="00915261">
      <w:pPr>
        <w:numPr>
          <w:ilvl w:val="1"/>
          <w:numId w:val="14"/>
        </w:numPr>
        <w:spacing w:before="60"/>
        <w:ind w:left="567" w:hanging="567"/>
        <w:jc w:val="both"/>
        <w:outlineLvl w:val="0"/>
        <w:rPr>
          <w:rFonts w:ascii="Calibri" w:hAnsi="Calibri" w:cs="Calibri"/>
          <w:bCs/>
          <w:sz w:val="18"/>
          <w:szCs w:val="18"/>
        </w:rPr>
      </w:pPr>
      <w:r w:rsidRPr="002E4680">
        <w:rPr>
          <w:rFonts w:ascii="Calibri" w:hAnsi="Calibri" w:cs="Calibri"/>
          <w:bCs/>
          <w:sz w:val="18"/>
          <w:szCs w:val="18"/>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D000105" w14:textId="77777777" w:rsidR="009E6824" w:rsidRPr="009F50C6"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9F50C6">
        <w:rPr>
          <w:rFonts w:asciiTheme="minorHAnsi" w:hAnsiTheme="minorHAnsi" w:cstheme="minorHAnsi"/>
          <w:b/>
          <w:sz w:val="18"/>
          <w:szCs w:val="18"/>
        </w:rPr>
        <w:t>PODSTAWY WYKLUCZENIA WYKONAWCÓW</w:t>
      </w:r>
    </w:p>
    <w:p w14:paraId="1433EABF" w14:textId="77777777" w:rsidR="0035747C" w:rsidRPr="009F50C6" w:rsidRDefault="0035747C" w:rsidP="0035747C">
      <w:pPr>
        <w:numPr>
          <w:ilvl w:val="1"/>
          <w:numId w:val="15"/>
        </w:numPr>
        <w:ind w:left="567" w:hanging="567"/>
        <w:jc w:val="both"/>
        <w:rPr>
          <w:rFonts w:asciiTheme="minorHAnsi" w:eastAsia="SimSun" w:hAnsiTheme="minorHAnsi" w:cstheme="minorHAnsi"/>
          <w:bCs/>
          <w:sz w:val="18"/>
          <w:szCs w:val="18"/>
          <w:lang w:val="x-none" w:eastAsia="x-none"/>
        </w:rPr>
      </w:pPr>
      <w:r w:rsidRPr="009F50C6">
        <w:rPr>
          <w:rFonts w:asciiTheme="minorHAnsi" w:eastAsia="SimSun" w:hAnsiTheme="minorHAnsi" w:cstheme="minorHAnsi"/>
          <w:bCs/>
          <w:sz w:val="18"/>
          <w:szCs w:val="18"/>
          <w:lang w:val="x-none" w:eastAsia="x-none"/>
        </w:rPr>
        <w:t xml:space="preserve">Z postępowania o udzielenie zamówienia wyklucza się Wykonawców w stosunku, do których zachodzi którakolwiek z okoliczności wskazanych w art. 108 ust. 1 ustawy </w:t>
      </w:r>
      <w:proofErr w:type="spellStart"/>
      <w:r w:rsidRPr="009F50C6">
        <w:rPr>
          <w:rFonts w:asciiTheme="minorHAnsi" w:eastAsia="SimSun" w:hAnsiTheme="minorHAnsi" w:cstheme="minorHAnsi"/>
          <w:bCs/>
          <w:sz w:val="18"/>
          <w:szCs w:val="18"/>
          <w:lang w:val="x-none" w:eastAsia="x-none"/>
        </w:rPr>
        <w:t>Pzp</w:t>
      </w:r>
      <w:proofErr w:type="spellEnd"/>
      <w:r w:rsidRPr="009F50C6">
        <w:rPr>
          <w:rFonts w:asciiTheme="minorHAnsi" w:eastAsia="SimSun" w:hAnsiTheme="minorHAnsi" w:cstheme="minorHAnsi"/>
          <w:bCs/>
          <w:sz w:val="18"/>
          <w:szCs w:val="18"/>
          <w:lang w:val="x-none" w:eastAsia="x-none"/>
        </w:rPr>
        <w:t xml:space="preserve"> oraz w art. 7 ust. 1 ustawy z dnia 13 kwietnia 2022r. o szczególnych </w:t>
      </w:r>
      <w:r w:rsidRPr="009F50C6">
        <w:rPr>
          <w:rFonts w:asciiTheme="minorHAnsi" w:eastAsia="SimSun" w:hAnsiTheme="minorHAnsi" w:cstheme="minorHAnsi"/>
          <w:bCs/>
          <w:sz w:val="18"/>
          <w:szCs w:val="18"/>
          <w:lang w:val="x-none" w:eastAsia="x-none"/>
        </w:rPr>
        <w:lastRenderedPageBreak/>
        <w:t>rozwiązaniach w zakresie przeciwdziałania wspieraniu agresji na Ukrainę oraz służących ochronie bezpieczeństwa narodowego.</w:t>
      </w:r>
    </w:p>
    <w:p w14:paraId="26C15145" w14:textId="77777777" w:rsidR="0035747C" w:rsidRPr="009F50C6" w:rsidRDefault="0035747C" w:rsidP="0035747C">
      <w:pPr>
        <w:numPr>
          <w:ilvl w:val="1"/>
          <w:numId w:val="15"/>
        </w:numPr>
        <w:spacing w:before="120"/>
        <w:ind w:left="567" w:hanging="567"/>
        <w:jc w:val="both"/>
        <w:rPr>
          <w:rFonts w:asciiTheme="minorHAnsi" w:hAnsiTheme="minorHAnsi" w:cstheme="minorHAnsi"/>
          <w:bCs/>
          <w:sz w:val="18"/>
          <w:szCs w:val="18"/>
        </w:rPr>
      </w:pPr>
      <w:r w:rsidRPr="009F50C6">
        <w:rPr>
          <w:rFonts w:asciiTheme="minorHAnsi" w:hAnsiTheme="minorHAnsi" w:cstheme="minorHAnsi"/>
          <w:bCs/>
          <w:sz w:val="18"/>
          <w:szCs w:val="18"/>
          <w:u w:val="single"/>
        </w:rPr>
        <w:t>Dodatkowo</w:t>
      </w:r>
      <w:r w:rsidRPr="009F50C6">
        <w:rPr>
          <w:rFonts w:asciiTheme="minorHAnsi" w:hAnsiTheme="minorHAnsi" w:cstheme="minorHAnsi"/>
          <w:bCs/>
          <w:sz w:val="18"/>
          <w:szCs w:val="18"/>
        </w:rPr>
        <w:t xml:space="preserve"> Zamawiający wykluczy Wykonawcę:</w:t>
      </w:r>
    </w:p>
    <w:p w14:paraId="61577A2A" w14:textId="77777777" w:rsidR="0035747C" w:rsidRPr="009F50C6" w:rsidRDefault="0035747C" w:rsidP="0035747C">
      <w:pPr>
        <w:numPr>
          <w:ilvl w:val="0"/>
          <w:numId w:val="11"/>
        </w:numPr>
        <w:spacing w:before="60"/>
        <w:ind w:left="851" w:hanging="284"/>
        <w:jc w:val="both"/>
        <w:rPr>
          <w:rFonts w:asciiTheme="minorHAnsi" w:hAnsiTheme="minorHAnsi" w:cstheme="minorHAnsi"/>
          <w:bCs/>
          <w:sz w:val="18"/>
          <w:szCs w:val="18"/>
        </w:rPr>
      </w:pPr>
      <w:r w:rsidRPr="009F50C6">
        <w:rPr>
          <w:rFonts w:asciiTheme="minorHAnsi" w:hAnsiTheme="minorHAnsi" w:cstheme="minorHAnsi"/>
          <w:bCs/>
          <w:sz w:val="18"/>
          <w:szCs w:val="18"/>
        </w:rPr>
        <w:t xml:space="preserve">na podstawie </w:t>
      </w:r>
      <w:r w:rsidRPr="009F50C6">
        <w:rPr>
          <w:rFonts w:asciiTheme="minorHAnsi" w:hAnsiTheme="minorHAnsi" w:cstheme="minorHAnsi"/>
          <w:bCs/>
          <w:sz w:val="18"/>
          <w:szCs w:val="18"/>
          <w:u w:val="single"/>
        </w:rPr>
        <w:t xml:space="preserve">art. 109 ust. 1 pkt 4 ustawy </w:t>
      </w:r>
      <w:proofErr w:type="spellStart"/>
      <w:r w:rsidRPr="009F50C6">
        <w:rPr>
          <w:rFonts w:asciiTheme="minorHAnsi" w:hAnsiTheme="minorHAnsi" w:cstheme="minorHAnsi"/>
          <w:bCs/>
          <w:sz w:val="18"/>
          <w:szCs w:val="18"/>
          <w:u w:val="single"/>
        </w:rPr>
        <w:t>Pzp</w:t>
      </w:r>
      <w:proofErr w:type="spellEnd"/>
      <w:r w:rsidRPr="009F50C6">
        <w:rPr>
          <w:rFonts w:asciiTheme="minorHAnsi" w:hAnsiTheme="minorHAnsi" w:cstheme="minorHAnsi"/>
          <w:bCs/>
          <w:sz w:val="18"/>
          <w:szCs w:val="18"/>
        </w:rPr>
        <w:t xml:space="preserve"> –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3F67CA4" w14:textId="77777777" w:rsidR="0035747C" w:rsidRPr="009F50C6" w:rsidRDefault="0035747C" w:rsidP="0035747C">
      <w:pPr>
        <w:numPr>
          <w:ilvl w:val="1"/>
          <w:numId w:val="15"/>
        </w:numPr>
        <w:spacing w:line="276" w:lineRule="auto"/>
        <w:ind w:left="567" w:hanging="567"/>
        <w:rPr>
          <w:rFonts w:asciiTheme="minorHAnsi" w:hAnsiTheme="minorHAnsi" w:cstheme="minorHAnsi"/>
          <w:bCs/>
          <w:sz w:val="18"/>
          <w:szCs w:val="18"/>
        </w:rPr>
      </w:pPr>
      <w:r w:rsidRPr="009F50C6">
        <w:rPr>
          <w:rFonts w:asciiTheme="minorHAnsi" w:hAnsiTheme="minorHAnsi" w:cstheme="minorHAnsi"/>
          <w:bCs/>
          <w:sz w:val="18"/>
          <w:szCs w:val="18"/>
        </w:rPr>
        <w:t xml:space="preserve">Wykluczenie Wykonawcy następuje zgodnie z art. 111 ustawy </w:t>
      </w:r>
      <w:proofErr w:type="spellStart"/>
      <w:r w:rsidRPr="009F50C6">
        <w:rPr>
          <w:rFonts w:asciiTheme="minorHAnsi" w:hAnsiTheme="minorHAnsi" w:cstheme="minorHAnsi"/>
          <w:bCs/>
          <w:sz w:val="18"/>
          <w:szCs w:val="18"/>
        </w:rPr>
        <w:t>Pzp</w:t>
      </w:r>
      <w:proofErr w:type="spellEnd"/>
      <w:r w:rsidRPr="009F50C6">
        <w:rPr>
          <w:rFonts w:asciiTheme="minorHAnsi" w:hAnsiTheme="minorHAnsi" w:cstheme="minorHAnsi"/>
          <w:bCs/>
          <w:sz w:val="18"/>
          <w:szCs w:val="18"/>
        </w:rPr>
        <w:t xml:space="preserve"> oraz z art. 7 ust. 2 ustawy z dnia 13 kwietnia 2022r. o szczególnych rozwiązaniach w zakresie przeciwdziałania wspieraniu agresji na Ukrainę oraz służących ochronie bezpieczeństwa narodowego.</w:t>
      </w:r>
    </w:p>
    <w:p w14:paraId="5218822F" w14:textId="77777777" w:rsidR="009E6824" w:rsidRPr="009F50C6" w:rsidRDefault="009E6824" w:rsidP="00553257">
      <w:pPr>
        <w:pStyle w:val="Tekstpodstawowy2"/>
        <w:numPr>
          <w:ilvl w:val="1"/>
          <w:numId w:val="15"/>
        </w:numPr>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 xml:space="preserve">Wykonawca nie podlega wykluczeniu w okolicznościach określonych w art. 108 ust. 1 pkt 1, 2, 5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sz w:val="18"/>
          <w:szCs w:val="18"/>
        </w:rPr>
        <w:t xml:space="preserve"> lub określonych w pkt 7.2. </w:t>
      </w:r>
      <w:proofErr w:type="spellStart"/>
      <w:r w:rsidRPr="009F50C6">
        <w:rPr>
          <w:rFonts w:asciiTheme="minorHAnsi" w:hAnsiTheme="minorHAnsi" w:cstheme="minorHAnsi"/>
          <w:b w:val="0"/>
          <w:sz w:val="18"/>
          <w:szCs w:val="18"/>
        </w:rPr>
        <w:t>ppkt</w:t>
      </w:r>
      <w:proofErr w:type="spellEnd"/>
      <w:r w:rsidRPr="009F50C6">
        <w:rPr>
          <w:rFonts w:asciiTheme="minorHAnsi" w:hAnsiTheme="minorHAnsi" w:cstheme="minorHAnsi"/>
          <w:b w:val="0"/>
          <w:sz w:val="18"/>
          <w:szCs w:val="18"/>
        </w:rPr>
        <w:t xml:space="preserve"> 1 SWZ, jeżeli udowodni Zamawiającemu, że spełnia łącznie przesłanki wskazane w art. 110 ust. 2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sz w:val="18"/>
          <w:szCs w:val="18"/>
        </w:rPr>
        <w:t>.</w:t>
      </w:r>
    </w:p>
    <w:p w14:paraId="1147206A" w14:textId="77777777" w:rsidR="009E6824" w:rsidRPr="009F50C6" w:rsidRDefault="009E6824" w:rsidP="00553257">
      <w:pPr>
        <w:pStyle w:val="Tekstpodstawowy2"/>
        <w:numPr>
          <w:ilvl w:val="1"/>
          <w:numId w:val="15"/>
        </w:numPr>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 xml:space="preserve">Zamawiający oceni, czy podjęte przez Wykonawcę czynności, o których mowa w art. 110 ust. 2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sz w:val="18"/>
          <w:szCs w:val="18"/>
        </w:rPr>
        <w:t xml:space="preserve"> są wystarczające do wykazania jego rzetelności, uwzględniając wagę i szczególne okoliczności czynu Wykonawcy. Jeżeli podjęte przez Wykonawcę czynności nie są wystarczające do wykazania jego rzetelności, Zamawiający wyklucza Wykonawcę.</w:t>
      </w:r>
    </w:p>
    <w:p w14:paraId="70B34617" w14:textId="77777777" w:rsidR="009E6824" w:rsidRPr="009F50C6" w:rsidRDefault="009E6824" w:rsidP="00553257">
      <w:pPr>
        <w:pStyle w:val="Tekstpodstawowy2"/>
        <w:numPr>
          <w:ilvl w:val="1"/>
          <w:numId w:val="15"/>
        </w:numPr>
        <w:ind w:left="567" w:hanging="567"/>
        <w:rPr>
          <w:rFonts w:asciiTheme="minorHAnsi" w:hAnsiTheme="minorHAnsi" w:cstheme="minorHAnsi"/>
          <w:b w:val="0"/>
          <w:sz w:val="18"/>
          <w:szCs w:val="18"/>
        </w:rPr>
      </w:pPr>
      <w:r w:rsidRPr="009F50C6">
        <w:rPr>
          <w:rFonts w:asciiTheme="minorHAnsi" w:hAnsiTheme="minorHAnsi" w:cstheme="minorHAnsi"/>
          <w:b w:val="0"/>
          <w:sz w:val="18"/>
          <w:szCs w:val="18"/>
        </w:rPr>
        <w:t xml:space="preserve">Wykonawca może zostać wykluczony przez Zamawiającego na każdym etapie postępowania o udzielenie zamówienia zgodnie z art. 110 ust. 1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sz w:val="18"/>
          <w:szCs w:val="18"/>
        </w:rPr>
        <w:t>.</w:t>
      </w:r>
    </w:p>
    <w:p w14:paraId="2894DA6A" w14:textId="77777777" w:rsidR="009E6824" w:rsidRPr="009F50C6" w:rsidRDefault="009E6824" w:rsidP="00553257">
      <w:pPr>
        <w:pStyle w:val="Akapitzlist"/>
        <w:numPr>
          <w:ilvl w:val="0"/>
          <w:numId w:val="15"/>
        </w:numPr>
        <w:spacing w:before="240" w:after="120"/>
        <w:ind w:left="567" w:hanging="567"/>
        <w:jc w:val="both"/>
        <w:rPr>
          <w:rFonts w:asciiTheme="minorHAnsi" w:hAnsiTheme="minorHAnsi" w:cstheme="minorHAnsi"/>
          <w:b/>
          <w:sz w:val="18"/>
          <w:szCs w:val="18"/>
        </w:rPr>
      </w:pPr>
      <w:r w:rsidRPr="009F50C6">
        <w:rPr>
          <w:rFonts w:asciiTheme="minorHAnsi" w:hAnsiTheme="minorHAnsi" w:cstheme="minorHAnsi"/>
          <w:b/>
          <w:sz w:val="18"/>
          <w:szCs w:val="18"/>
        </w:rPr>
        <w:t>PODMIOTOWE ŚRODKI DOWODOWE</w:t>
      </w:r>
      <w:r w:rsidRPr="009F50C6">
        <w:rPr>
          <w:rFonts w:asciiTheme="minorHAnsi" w:hAnsiTheme="minorHAnsi" w:cstheme="minorHAnsi"/>
          <w:b/>
          <w:bCs/>
          <w:sz w:val="18"/>
          <w:szCs w:val="18"/>
        </w:rPr>
        <w:t>, JAKIE ZOBOWIĄZANI SĄ DOSTARCZYĆ</w:t>
      </w:r>
      <w:r w:rsidRPr="009F50C6">
        <w:rPr>
          <w:rStyle w:val="tekstdokbold"/>
          <w:rFonts w:asciiTheme="minorHAnsi" w:hAnsiTheme="minorHAnsi" w:cstheme="minorHAnsi"/>
          <w:bCs/>
          <w:sz w:val="18"/>
          <w:szCs w:val="18"/>
        </w:rPr>
        <w:t xml:space="preserve"> WYKONAWCY W CELU WYKAZANIA BRAKU PODSTAW WYKLUCZENIA ORAZ POTWIERDZENIA SPEŁNIANIA WARUNKÓW UDZIAŁU W POSTĘPOWANIU</w:t>
      </w:r>
    </w:p>
    <w:p w14:paraId="39796D1B" w14:textId="77777777" w:rsidR="00E83075" w:rsidRPr="002E4680" w:rsidRDefault="00E83075" w:rsidP="00E83075">
      <w:pPr>
        <w:pStyle w:val="Tekstpodstawowy2"/>
        <w:numPr>
          <w:ilvl w:val="1"/>
          <w:numId w:val="15"/>
        </w:numPr>
        <w:spacing w:before="60"/>
        <w:ind w:left="567" w:hanging="567"/>
        <w:rPr>
          <w:rFonts w:ascii="Calibri" w:hAnsi="Calibri" w:cs="Calibri"/>
          <w:b w:val="0"/>
          <w:sz w:val="18"/>
          <w:szCs w:val="18"/>
        </w:rPr>
      </w:pPr>
      <w:r w:rsidRPr="002E4680">
        <w:rPr>
          <w:rFonts w:ascii="Calibri" w:hAnsi="Calibri" w:cs="Calibri"/>
          <w:b w:val="0"/>
          <w:sz w:val="18"/>
          <w:szCs w:val="18"/>
        </w:rPr>
        <w:t>Wykonawca zobowiązany jest dołączyć do oferty oświadczenie, że Wykonawca:</w:t>
      </w:r>
    </w:p>
    <w:p w14:paraId="025B840C" w14:textId="77777777" w:rsidR="00E83075" w:rsidRPr="002E4680" w:rsidRDefault="00E83075" w:rsidP="00E83075">
      <w:pPr>
        <w:pStyle w:val="Tekstpodstawowy2"/>
        <w:numPr>
          <w:ilvl w:val="0"/>
          <w:numId w:val="33"/>
        </w:numPr>
        <w:spacing w:before="0"/>
        <w:ind w:left="851" w:hanging="284"/>
        <w:rPr>
          <w:rFonts w:ascii="Calibri" w:hAnsi="Calibri" w:cs="Calibri"/>
          <w:b w:val="0"/>
          <w:bCs w:val="0"/>
          <w:sz w:val="18"/>
          <w:szCs w:val="18"/>
        </w:rPr>
      </w:pPr>
      <w:r w:rsidRPr="002E4680">
        <w:rPr>
          <w:rFonts w:ascii="Calibri" w:hAnsi="Calibri" w:cs="Calibri"/>
          <w:b w:val="0"/>
          <w:sz w:val="18"/>
          <w:szCs w:val="18"/>
        </w:rPr>
        <w:t>nie podlega wykluczeniu z postępowania,</w:t>
      </w:r>
    </w:p>
    <w:p w14:paraId="0BE56EAB" w14:textId="77777777" w:rsidR="00E83075" w:rsidRPr="002E4680" w:rsidRDefault="00E83075" w:rsidP="00E83075">
      <w:pPr>
        <w:pStyle w:val="Tekstpodstawowy2"/>
        <w:numPr>
          <w:ilvl w:val="0"/>
          <w:numId w:val="33"/>
        </w:numPr>
        <w:spacing w:before="0"/>
        <w:ind w:left="851" w:hanging="284"/>
        <w:rPr>
          <w:rFonts w:ascii="Calibri" w:hAnsi="Calibri" w:cs="Calibri"/>
          <w:b w:val="0"/>
          <w:bCs w:val="0"/>
          <w:sz w:val="18"/>
          <w:szCs w:val="18"/>
        </w:rPr>
      </w:pPr>
      <w:r w:rsidRPr="002E4680">
        <w:rPr>
          <w:rFonts w:ascii="Calibri" w:hAnsi="Calibri" w:cs="Calibri"/>
          <w:b w:val="0"/>
          <w:sz w:val="18"/>
          <w:szCs w:val="18"/>
        </w:rPr>
        <w:t>spełnia warunki udziału w postępowaniu,</w:t>
      </w:r>
    </w:p>
    <w:p w14:paraId="7BD35356" w14:textId="77777777" w:rsidR="00E83075" w:rsidRPr="002E4680" w:rsidRDefault="00E83075" w:rsidP="00E83075">
      <w:pPr>
        <w:pStyle w:val="Tekstpodstawowy2"/>
        <w:spacing w:before="0"/>
        <w:ind w:left="567"/>
        <w:rPr>
          <w:rFonts w:ascii="Calibri" w:hAnsi="Calibri" w:cs="Calibri"/>
          <w:b w:val="0"/>
          <w:bCs w:val="0"/>
          <w:sz w:val="18"/>
          <w:szCs w:val="18"/>
        </w:rPr>
      </w:pPr>
      <w:r w:rsidRPr="002E4680">
        <w:rPr>
          <w:rFonts w:ascii="Calibri" w:hAnsi="Calibri" w:cs="Calibri"/>
          <w:b w:val="0"/>
          <w:sz w:val="18"/>
          <w:szCs w:val="18"/>
        </w:rPr>
        <w:t>w zakresie wskazanym przez Zamawiającego.</w:t>
      </w:r>
    </w:p>
    <w:p w14:paraId="75310A6F" w14:textId="77777777" w:rsidR="00E83075" w:rsidRPr="002E4680" w:rsidRDefault="00E83075" w:rsidP="00E83075">
      <w:pPr>
        <w:pStyle w:val="Tekstpodstawowy2"/>
        <w:numPr>
          <w:ilvl w:val="1"/>
          <w:numId w:val="15"/>
        </w:numPr>
        <w:spacing w:before="60"/>
        <w:ind w:left="567" w:hanging="567"/>
        <w:rPr>
          <w:rFonts w:ascii="Calibri" w:hAnsi="Calibri" w:cs="Calibri"/>
          <w:b w:val="0"/>
          <w:sz w:val="18"/>
          <w:szCs w:val="18"/>
        </w:rPr>
      </w:pPr>
      <w:r w:rsidRPr="002E4680">
        <w:rPr>
          <w:rFonts w:ascii="Calibri" w:hAnsi="Calibri" w:cs="Calibri"/>
          <w:b w:val="0"/>
          <w:sz w:val="18"/>
          <w:szCs w:val="18"/>
        </w:rPr>
        <w:t>Oświadczenie, o którym mowa w pkt 8.1. stanowi dowód potwierdzający brak podstaw wykluczenia i spełnianie warunków udziału w postępowaniu na dzień składania ofert tymczasowo zastępujący wymagane przez Zamawiającego podmiotowe środki dowodowe i winno być złożone zgodnie ze wzorem wg załącznika do SWZ.</w:t>
      </w:r>
    </w:p>
    <w:p w14:paraId="756A2D25" w14:textId="77777777" w:rsidR="00E83075" w:rsidRPr="002E4680" w:rsidRDefault="00E83075" w:rsidP="00E83075">
      <w:pPr>
        <w:pStyle w:val="Tekstpodstawowy2"/>
        <w:numPr>
          <w:ilvl w:val="1"/>
          <w:numId w:val="15"/>
        </w:numPr>
        <w:spacing w:before="60"/>
        <w:ind w:left="567" w:hanging="567"/>
        <w:rPr>
          <w:rFonts w:ascii="Calibri" w:hAnsi="Calibri" w:cs="Calibri"/>
          <w:b w:val="0"/>
          <w:sz w:val="18"/>
          <w:szCs w:val="18"/>
        </w:rPr>
      </w:pPr>
      <w:r w:rsidRPr="002E4680">
        <w:rPr>
          <w:rFonts w:ascii="Calibri" w:hAnsi="Calibri" w:cs="Calibri"/>
          <w:bCs w:val="0"/>
          <w:sz w:val="18"/>
          <w:szCs w:val="18"/>
        </w:rPr>
        <w:t>Zamawiający wzywa Wykonawcę, którego oferta została najwyżej oceniona, do złożenia w wyznaczonym terminie, nie krótszym niż 5 dni od dnia wezwania, aktualnych na dzień złożenia podmiotowych środków dowodowych</w:t>
      </w:r>
      <w:r w:rsidRPr="002E4680">
        <w:rPr>
          <w:rFonts w:ascii="Calibri" w:hAnsi="Calibri" w:cs="Calibri"/>
          <w:b w:val="0"/>
          <w:sz w:val="18"/>
          <w:szCs w:val="18"/>
        </w:rPr>
        <w:t>:</w:t>
      </w:r>
    </w:p>
    <w:p w14:paraId="0552E925" w14:textId="77777777" w:rsidR="00E83075" w:rsidRPr="002E4680" w:rsidRDefault="00E83075" w:rsidP="00E83075">
      <w:pPr>
        <w:pStyle w:val="Tekstpodstawowy2"/>
        <w:numPr>
          <w:ilvl w:val="0"/>
          <w:numId w:val="16"/>
        </w:numPr>
        <w:spacing w:before="60"/>
        <w:ind w:left="851" w:hanging="284"/>
        <w:rPr>
          <w:rFonts w:ascii="Calibri" w:hAnsi="Calibri" w:cs="Calibri"/>
          <w:b w:val="0"/>
          <w:sz w:val="18"/>
          <w:szCs w:val="18"/>
        </w:rPr>
      </w:pPr>
      <w:r w:rsidRPr="002E4680">
        <w:rPr>
          <w:rFonts w:ascii="Calibri" w:hAnsi="Calibri" w:cs="Calibri"/>
          <w:b w:val="0"/>
          <w:sz w:val="18"/>
          <w:szCs w:val="18"/>
          <w:u w:val="single"/>
        </w:rPr>
        <w:t>W celu potwierdzenia braku podstaw wykluczenia Wykonawcy z udziału w postępowaniu</w:t>
      </w:r>
      <w:r w:rsidRPr="002E4680">
        <w:rPr>
          <w:rFonts w:ascii="Calibri" w:hAnsi="Calibri" w:cs="Calibri"/>
          <w:b w:val="0"/>
          <w:sz w:val="18"/>
          <w:szCs w:val="18"/>
        </w:rPr>
        <w:t>:</w:t>
      </w:r>
    </w:p>
    <w:p w14:paraId="58C6D7ED" w14:textId="77777777" w:rsidR="00E83075" w:rsidRPr="002E4680" w:rsidRDefault="00E83075" w:rsidP="00E83075">
      <w:pPr>
        <w:pStyle w:val="Tekstpodstawowy2"/>
        <w:numPr>
          <w:ilvl w:val="0"/>
          <w:numId w:val="17"/>
        </w:numPr>
        <w:spacing w:before="60"/>
        <w:ind w:left="1134" w:hanging="283"/>
        <w:rPr>
          <w:rFonts w:ascii="Calibri" w:hAnsi="Calibri" w:cs="Calibri"/>
          <w:b w:val="0"/>
          <w:sz w:val="18"/>
          <w:szCs w:val="18"/>
        </w:rPr>
      </w:pPr>
      <w:r w:rsidRPr="002E4680">
        <w:rPr>
          <w:rFonts w:ascii="Calibri" w:hAnsi="Calibri" w:cs="Calibri"/>
          <w:bCs w:val="0"/>
          <w:sz w:val="18"/>
          <w:szCs w:val="18"/>
        </w:rPr>
        <w:t xml:space="preserve">Oświadczenie wykonawcy, w zakresie art. 108 ust. 1 pkt 5 ustawy </w:t>
      </w:r>
      <w:proofErr w:type="spellStart"/>
      <w:r w:rsidRPr="002E4680">
        <w:rPr>
          <w:rFonts w:ascii="Calibri" w:hAnsi="Calibri" w:cs="Calibri"/>
          <w:bCs w:val="0"/>
          <w:sz w:val="18"/>
          <w:szCs w:val="18"/>
        </w:rPr>
        <w:t>Pzp</w:t>
      </w:r>
      <w:proofErr w:type="spellEnd"/>
      <w:r w:rsidRPr="002E4680">
        <w:rPr>
          <w:rFonts w:ascii="Calibri" w:hAnsi="Calibri" w:cs="Calibri"/>
          <w:bCs w:val="0"/>
          <w:sz w:val="18"/>
          <w:szCs w:val="18"/>
        </w:rPr>
        <w:t>, o braku przynależności do tej samej grupy kapitałowej</w:t>
      </w:r>
      <w:r w:rsidRPr="002E4680">
        <w:rPr>
          <w:rFonts w:ascii="Calibri" w:hAnsi="Calibri" w:cs="Calibri"/>
          <w:b w:val="0"/>
          <w:sz w:val="18"/>
          <w:szCs w:val="18"/>
        </w:rPr>
        <w:t xml:space="preserve"> w rozumieniu ustawy z dnia 16 lutego 2007 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według załącznika do SWZ,</w:t>
      </w:r>
    </w:p>
    <w:p w14:paraId="5F5694BC" w14:textId="77777777" w:rsidR="00E83075" w:rsidRPr="002E4680" w:rsidRDefault="00E83075" w:rsidP="00E83075">
      <w:pPr>
        <w:pStyle w:val="Tekstpodstawowy2"/>
        <w:numPr>
          <w:ilvl w:val="0"/>
          <w:numId w:val="17"/>
        </w:numPr>
        <w:spacing w:before="60"/>
        <w:ind w:left="1134" w:hanging="283"/>
        <w:rPr>
          <w:rFonts w:ascii="Calibri" w:hAnsi="Calibri" w:cs="Calibri"/>
          <w:b w:val="0"/>
          <w:sz w:val="18"/>
          <w:szCs w:val="18"/>
        </w:rPr>
      </w:pPr>
      <w:r w:rsidRPr="002E4680">
        <w:rPr>
          <w:rFonts w:ascii="Calibri" w:hAnsi="Calibri" w:cs="Calibri"/>
          <w:bCs w:val="0"/>
          <w:sz w:val="18"/>
          <w:szCs w:val="18"/>
        </w:rPr>
        <w:t>Odpis lub informację z Krajowego Rejestru Sądowego lub z Centralnej Ewidencji i Informacji o Działalności Gospodarczej</w:t>
      </w:r>
      <w:r w:rsidRPr="002E4680">
        <w:rPr>
          <w:rFonts w:ascii="Calibri" w:hAnsi="Calibri" w:cs="Calibri"/>
          <w:b w:val="0"/>
          <w:sz w:val="18"/>
          <w:szCs w:val="18"/>
        </w:rPr>
        <w:t xml:space="preserve">, w zakresie art. 109 ust. 1 pkt 4 ustawy </w:t>
      </w:r>
      <w:proofErr w:type="spellStart"/>
      <w:r w:rsidRPr="002E4680">
        <w:rPr>
          <w:rFonts w:ascii="Calibri" w:hAnsi="Calibri" w:cs="Calibri"/>
          <w:b w:val="0"/>
          <w:sz w:val="18"/>
          <w:szCs w:val="18"/>
        </w:rPr>
        <w:t>Pzp</w:t>
      </w:r>
      <w:proofErr w:type="spellEnd"/>
      <w:r w:rsidRPr="002E4680">
        <w:rPr>
          <w:rFonts w:ascii="Calibri" w:hAnsi="Calibri" w:cs="Calibri"/>
          <w:b w:val="0"/>
          <w:sz w:val="18"/>
          <w:szCs w:val="18"/>
        </w:rPr>
        <w:t>, sporządzonych nie wcześniej niż 3 miesiące przed jej złożeniem, jeżeli odrębne przepisy wymagają wpisu do rejestru lub ewidencji,</w:t>
      </w:r>
    </w:p>
    <w:p w14:paraId="1794D0E2" w14:textId="77777777" w:rsidR="00E83075" w:rsidRPr="002E4680" w:rsidRDefault="00E83075" w:rsidP="00E83075">
      <w:pPr>
        <w:pStyle w:val="Tekstpodstawowy2"/>
        <w:numPr>
          <w:ilvl w:val="0"/>
          <w:numId w:val="17"/>
        </w:numPr>
        <w:spacing w:before="60"/>
        <w:ind w:left="1134" w:hanging="283"/>
        <w:rPr>
          <w:rFonts w:ascii="Calibri" w:hAnsi="Calibri" w:cs="Calibri"/>
          <w:b w:val="0"/>
          <w:sz w:val="18"/>
          <w:szCs w:val="18"/>
        </w:rPr>
      </w:pPr>
      <w:r w:rsidRPr="002E4680">
        <w:rPr>
          <w:rFonts w:ascii="Calibri" w:hAnsi="Calibri" w:cs="Calibri"/>
          <w:bCs w:val="0"/>
          <w:sz w:val="18"/>
          <w:szCs w:val="18"/>
        </w:rPr>
        <w:t xml:space="preserve">Oświadczenie wykonawcy o aktualności informacji zawartych w oświadczeniu, o którym mowa w art. 125 ust. 1 ustawy </w:t>
      </w:r>
      <w:proofErr w:type="spellStart"/>
      <w:r w:rsidRPr="002E4680">
        <w:rPr>
          <w:rFonts w:ascii="Calibri" w:hAnsi="Calibri" w:cs="Calibri"/>
          <w:bCs w:val="0"/>
          <w:sz w:val="18"/>
          <w:szCs w:val="18"/>
        </w:rPr>
        <w:t>Pzp</w:t>
      </w:r>
      <w:proofErr w:type="spellEnd"/>
      <w:r w:rsidRPr="002E4680">
        <w:rPr>
          <w:rFonts w:ascii="Calibri" w:hAnsi="Calibri" w:cs="Calibri"/>
          <w:b w:val="0"/>
          <w:sz w:val="18"/>
          <w:szCs w:val="18"/>
        </w:rPr>
        <w:t>, w zakresie podstaw wykluczenia z postępowania wskazanych przez zamawiającego, o których mowa w:</w:t>
      </w:r>
    </w:p>
    <w:p w14:paraId="431E26BF" w14:textId="77777777" w:rsidR="00E83075" w:rsidRPr="002E4680" w:rsidRDefault="00E83075" w:rsidP="00E83075">
      <w:pPr>
        <w:pStyle w:val="Tekstpodstawowy2"/>
        <w:numPr>
          <w:ilvl w:val="0"/>
          <w:numId w:val="85"/>
        </w:numPr>
        <w:spacing w:before="0"/>
        <w:ind w:left="1276" w:hanging="142"/>
        <w:rPr>
          <w:rFonts w:ascii="Calibri" w:hAnsi="Calibri" w:cs="Calibri"/>
          <w:b w:val="0"/>
          <w:sz w:val="18"/>
          <w:szCs w:val="18"/>
        </w:rPr>
      </w:pPr>
      <w:r w:rsidRPr="002E4680">
        <w:rPr>
          <w:rFonts w:ascii="Calibri" w:hAnsi="Calibri" w:cs="Calibri"/>
          <w:b w:val="0"/>
          <w:sz w:val="18"/>
          <w:szCs w:val="18"/>
        </w:rPr>
        <w:t xml:space="preserve">art. 108 ust. 1 pkt 3 ustawy </w:t>
      </w:r>
      <w:proofErr w:type="spellStart"/>
      <w:r w:rsidRPr="002E4680">
        <w:rPr>
          <w:rFonts w:ascii="Calibri" w:hAnsi="Calibri" w:cs="Calibri"/>
          <w:b w:val="0"/>
          <w:sz w:val="18"/>
          <w:szCs w:val="18"/>
        </w:rPr>
        <w:t>Pzp</w:t>
      </w:r>
      <w:proofErr w:type="spellEnd"/>
      <w:r w:rsidRPr="002E4680">
        <w:rPr>
          <w:rFonts w:ascii="Calibri" w:hAnsi="Calibri" w:cs="Calibri"/>
          <w:b w:val="0"/>
          <w:sz w:val="18"/>
          <w:szCs w:val="18"/>
        </w:rPr>
        <w:t xml:space="preserve">, </w:t>
      </w:r>
    </w:p>
    <w:p w14:paraId="76C15383" w14:textId="77777777" w:rsidR="00E83075" w:rsidRPr="002E4680" w:rsidRDefault="00E83075" w:rsidP="00E83075">
      <w:pPr>
        <w:pStyle w:val="Tekstpodstawowy2"/>
        <w:numPr>
          <w:ilvl w:val="0"/>
          <w:numId w:val="85"/>
        </w:numPr>
        <w:spacing w:before="0"/>
        <w:ind w:left="1276" w:hanging="142"/>
        <w:rPr>
          <w:rFonts w:ascii="Calibri" w:hAnsi="Calibri" w:cs="Calibri"/>
          <w:b w:val="0"/>
          <w:sz w:val="18"/>
          <w:szCs w:val="18"/>
        </w:rPr>
      </w:pPr>
      <w:r w:rsidRPr="002E4680">
        <w:rPr>
          <w:rFonts w:ascii="Calibri" w:hAnsi="Calibri" w:cs="Calibri"/>
          <w:b w:val="0"/>
          <w:sz w:val="18"/>
          <w:szCs w:val="18"/>
        </w:rPr>
        <w:t xml:space="preserve">art. 108 ust. 1 pkt 4 ustawy </w:t>
      </w:r>
      <w:proofErr w:type="spellStart"/>
      <w:r w:rsidRPr="002E4680">
        <w:rPr>
          <w:rFonts w:ascii="Calibri" w:hAnsi="Calibri" w:cs="Calibri"/>
          <w:b w:val="0"/>
          <w:sz w:val="18"/>
          <w:szCs w:val="18"/>
        </w:rPr>
        <w:t>Pzp</w:t>
      </w:r>
      <w:proofErr w:type="spellEnd"/>
      <w:r w:rsidRPr="002E4680">
        <w:rPr>
          <w:rFonts w:ascii="Calibri" w:hAnsi="Calibri" w:cs="Calibri"/>
          <w:b w:val="0"/>
          <w:sz w:val="18"/>
          <w:szCs w:val="18"/>
        </w:rPr>
        <w:t>, dotyczących orzeczenia zakazu ubiegania się o zamówienie publiczne tytułem środka zapobiegawczego,</w:t>
      </w:r>
    </w:p>
    <w:p w14:paraId="71ADB888" w14:textId="77777777" w:rsidR="00E83075" w:rsidRPr="002E4680" w:rsidRDefault="00E83075" w:rsidP="00E83075">
      <w:pPr>
        <w:pStyle w:val="Tekstpodstawowy2"/>
        <w:numPr>
          <w:ilvl w:val="0"/>
          <w:numId w:val="85"/>
        </w:numPr>
        <w:spacing w:before="0"/>
        <w:ind w:left="1276" w:hanging="142"/>
        <w:rPr>
          <w:rFonts w:ascii="Calibri" w:hAnsi="Calibri" w:cs="Calibri"/>
          <w:b w:val="0"/>
          <w:sz w:val="18"/>
          <w:szCs w:val="18"/>
        </w:rPr>
      </w:pPr>
      <w:r w:rsidRPr="002E4680">
        <w:rPr>
          <w:rFonts w:ascii="Calibri" w:hAnsi="Calibri" w:cs="Calibri"/>
          <w:b w:val="0"/>
          <w:sz w:val="18"/>
          <w:szCs w:val="18"/>
        </w:rPr>
        <w:t xml:space="preserve">art. 108 ust. 1 pkt 6 ustawy </w:t>
      </w:r>
      <w:proofErr w:type="spellStart"/>
      <w:r w:rsidRPr="002E4680">
        <w:rPr>
          <w:rFonts w:ascii="Calibri" w:hAnsi="Calibri" w:cs="Calibri"/>
          <w:b w:val="0"/>
          <w:sz w:val="18"/>
          <w:szCs w:val="18"/>
        </w:rPr>
        <w:t>Pzp</w:t>
      </w:r>
      <w:proofErr w:type="spellEnd"/>
      <w:r w:rsidRPr="002E4680">
        <w:rPr>
          <w:rFonts w:ascii="Calibri" w:hAnsi="Calibri" w:cs="Calibri"/>
          <w:b w:val="0"/>
          <w:sz w:val="18"/>
          <w:szCs w:val="18"/>
        </w:rPr>
        <w:t>.</w:t>
      </w:r>
    </w:p>
    <w:p w14:paraId="308D21A2" w14:textId="77777777" w:rsidR="00E83075" w:rsidRPr="002E4680" w:rsidRDefault="00E83075" w:rsidP="00E83075">
      <w:pPr>
        <w:pStyle w:val="Tekstpodstawowy2"/>
        <w:numPr>
          <w:ilvl w:val="0"/>
          <w:numId w:val="83"/>
        </w:numPr>
        <w:spacing w:before="60"/>
        <w:ind w:left="851" w:hanging="284"/>
        <w:rPr>
          <w:rFonts w:ascii="Calibri" w:hAnsi="Calibri" w:cs="Calibri"/>
          <w:b w:val="0"/>
          <w:sz w:val="18"/>
          <w:szCs w:val="18"/>
        </w:rPr>
      </w:pPr>
      <w:r w:rsidRPr="002E4680">
        <w:rPr>
          <w:rFonts w:ascii="Calibri" w:hAnsi="Calibri" w:cs="Calibri"/>
          <w:b w:val="0"/>
          <w:sz w:val="18"/>
          <w:szCs w:val="18"/>
          <w:u w:val="single"/>
        </w:rPr>
        <w:t>W celu potwierdzenia spełniania przez Wykonawcę warunków udziału w postępowaniu</w:t>
      </w:r>
      <w:r w:rsidRPr="002E4680">
        <w:rPr>
          <w:rFonts w:ascii="Calibri" w:hAnsi="Calibri" w:cs="Calibri"/>
          <w:b w:val="0"/>
          <w:sz w:val="18"/>
          <w:szCs w:val="18"/>
        </w:rPr>
        <w:t>:</w:t>
      </w:r>
    </w:p>
    <w:p w14:paraId="315010CE" w14:textId="77777777" w:rsidR="00E83075" w:rsidRPr="002E4680" w:rsidRDefault="00E83075" w:rsidP="00E83075">
      <w:pPr>
        <w:pStyle w:val="Tekstpodstawowy2"/>
        <w:numPr>
          <w:ilvl w:val="0"/>
          <w:numId w:val="84"/>
        </w:numPr>
        <w:spacing w:before="60"/>
        <w:ind w:left="1134" w:hanging="283"/>
        <w:rPr>
          <w:rFonts w:ascii="Calibri" w:hAnsi="Calibri" w:cs="Calibri"/>
          <w:b w:val="0"/>
          <w:sz w:val="18"/>
          <w:szCs w:val="18"/>
        </w:rPr>
      </w:pPr>
      <w:r w:rsidRPr="002E4680">
        <w:rPr>
          <w:rFonts w:ascii="Calibri" w:hAnsi="Calibri" w:cs="Calibri"/>
          <w:bCs w:val="0"/>
          <w:sz w:val="18"/>
          <w:szCs w:val="18"/>
        </w:rPr>
        <w:t xml:space="preserve">Wykaz robót budowlanych </w:t>
      </w:r>
      <w:r w:rsidRPr="002E4680">
        <w:rPr>
          <w:rFonts w:ascii="Calibri" w:hAnsi="Calibri" w:cs="Calibri"/>
          <w:b w:val="0"/>
          <w:bCs w:val="0"/>
          <w:sz w:val="18"/>
          <w:szCs w:val="18"/>
        </w:rPr>
        <w:t>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do SWZ</w:t>
      </w:r>
      <w:r w:rsidRPr="002E4680">
        <w:rPr>
          <w:rFonts w:ascii="Calibri" w:hAnsi="Calibri" w:cs="Calibri"/>
          <w:b w:val="0"/>
          <w:sz w:val="18"/>
          <w:szCs w:val="18"/>
        </w:rPr>
        <w:t>,</w:t>
      </w:r>
    </w:p>
    <w:p w14:paraId="718D352E" w14:textId="77777777" w:rsidR="00E83075" w:rsidRPr="002E4680" w:rsidRDefault="00E83075" w:rsidP="00E83075">
      <w:pPr>
        <w:pStyle w:val="Tekstpodstawowy2"/>
        <w:numPr>
          <w:ilvl w:val="1"/>
          <w:numId w:val="15"/>
        </w:numPr>
        <w:spacing w:before="60"/>
        <w:ind w:left="567" w:hanging="567"/>
        <w:rPr>
          <w:rFonts w:ascii="Calibri" w:hAnsi="Calibri" w:cs="Calibri"/>
          <w:b w:val="0"/>
          <w:sz w:val="18"/>
          <w:szCs w:val="18"/>
        </w:rPr>
      </w:pPr>
      <w:r w:rsidRPr="002E4680">
        <w:rPr>
          <w:rFonts w:ascii="Calibri" w:hAnsi="Calibri" w:cs="Calibri"/>
          <w:b w:val="0"/>
          <w:sz w:val="18"/>
          <w:szCs w:val="18"/>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w:t>
      </w:r>
      <w:r w:rsidRPr="002E4680">
        <w:rPr>
          <w:rFonts w:ascii="Calibri" w:hAnsi="Calibri" w:cs="Calibri"/>
          <w:b w:val="0"/>
          <w:sz w:val="18"/>
          <w:szCs w:val="18"/>
        </w:rPr>
        <w:lastRenderedPageBreak/>
        <w:t>uprzednio podmiotowe środki dowodowe nie są już aktualne, Zamawiający może w każdym czasie wezwać Wykonawcę lub Wykonawców do złożenia wszystkich lub niektórych podmiotowych środków dowodowych aktualnych na dzień ich złożenia.</w:t>
      </w:r>
    </w:p>
    <w:p w14:paraId="513E0FBC" w14:textId="77777777" w:rsidR="00E83075" w:rsidRPr="002E4680" w:rsidRDefault="00E83075" w:rsidP="00E83075">
      <w:pPr>
        <w:pStyle w:val="Tekstpodstawowy2"/>
        <w:numPr>
          <w:ilvl w:val="1"/>
          <w:numId w:val="15"/>
        </w:numPr>
        <w:spacing w:before="60"/>
        <w:ind w:left="567" w:hanging="567"/>
        <w:rPr>
          <w:rFonts w:ascii="Calibri" w:hAnsi="Calibri" w:cs="Calibri"/>
          <w:b w:val="0"/>
          <w:sz w:val="18"/>
          <w:szCs w:val="18"/>
        </w:rPr>
      </w:pPr>
      <w:r w:rsidRPr="002E4680">
        <w:rPr>
          <w:rFonts w:ascii="Calibri" w:hAnsi="Calibri" w:cs="Calibri"/>
          <w:b w:val="0"/>
          <w:sz w:val="18"/>
          <w:szCs w:val="18"/>
        </w:rPr>
        <w:t xml:space="preserve">Jeżeli wykonawca ma siedzibę lub miejsce zamieszkania poza granicami Rzeczypospolitej Polskiej, zamiast odpisu albo informacji z Krajowego Rejestru Sądowego lub z Centralnej Ewidencji i Informacji o Działalności Gospodarczej, o których mowa w pkt 8.3. </w:t>
      </w:r>
      <w:proofErr w:type="spellStart"/>
      <w:r w:rsidRPr="002E4680">
        <w:rPr>
          <w:rFonts w:ascii="Calibri" w:hAnsi="Calibri" w:cs="Calibri"/>
          <w:b w:val="0"/>
          <w:sz w:val="18"/>
          <w:szCs w:val="18"/>
        </w:rPr>
        <w:t>ppkt</w:t>
      </w:r>
      <w:proofErr w:type="spellEnd"/>
      <w:r w:rsidRPr="002E4680">
        <w:rPr>
          <w:rFonts w:ascii="Calibri" w:hAnsi="Calibri" w:cs="Calibri"/>
          <w:b w:val="0"/>
          <w:sz w:val="18"/>
          <w:szCs w:val="18"/>
        </w:rPr>
        <w:t xml:space="preserve">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winnej tego rodzaju sytuacji wynikającej z podobnej procedury przewidzianej w przepisach miejsca wszczęcia tej procedury, wystawione nie wcześniej niż 3 miesiące przed ich złożeniem.</w:t>
      </w:r>
    </w:p>
    <w:p w14:paraId="54EE7A09" w14:textId="77777777" w:rsidR="00E83075" w:rsidRPr="002E4680" w:rsidRDefault="00E83075" w:rsidP="00E83075">
      <w:pPr>
        <w:pStyle w:val="Tekstpodstawowy2"/>
        <w:numPr>
          <w:ilvl w:val="1"/>
          <w:numId w:val="15"/>
        </w:numPr>
        <w:spacing w:before="60"/>
        <w:ind w:left="567" w:hanging="567"/>
        <w:rPr>
          <w:rFonts w:ascii="Calibri" w:hAnsi="Calibri" w:cs="Calibri"/>
          <w:b w:val="0"/>
          <w:bCs w:val="0"/>
          <w:sz w:val="18"/>
          <w:szCs w:val="18"/>
        </w:rPr>
      </w:pPr>
      <w:r w:rsidRPr="002E4680">
        <w:rPr>
          <w:rFonts w:ascii="Calibri" w:hAnsi="Calibri" w:cs="Calibri"/>
          <w:b w:val="0"/>
          <w:bCs w:val="0"/>
          <w:sz w:val="18"/>
          <w:szCs w:val="18"/>
        </w:rPr>
        <w:t xml:space="preserve">Jeżeli w kraju, w którym Wykonawca ma siedzibę lub miejsce zamieszkania lub miejsce zamieszkania ma osoba, której dokument dotyczy, nie wydaje się dokumentów, o których mowa w pkt 8.5., lub gdy dokumenty te nie odnoszą się do wszystkich przypadków, o których mowa w art. 108 ust. 1 pkt 1, 2 i 4, art. 109 ust. 1 pkt 1, 2 lit. a i b oraz pkt 3 ustawy </w:t>
      </w:r>
      <w:proofErr w:type="spellStart"/>
      <w:r w:rsidRPr="002E4680">
        <w:rPr>
          <w:rFonts w:ascii="Calibri" w:hAnsi="Calibri" w:cs="Calibri"/>
          <w:b w:val="0"/>
          <w:bCs w:val="0"/>
          <w:sz w:val="18"/>
          <w:szCs w:val="18"/>
        </w:rPr>
        <w:t>Pzp</w:t>
      </w:r>
      <w:proofErr w:type="spellEnd"/>
      <w:r w:rsidRPr="002E4680">
        <w:rPr>
          <w:rFonts w:ascii="Calibri" w:hAnsi="Calibri" w:cs="Calibri"/>
          <w:b w:val="0"/>
          <w:bCs w:val="0"/>
          <w:sz w:val="18"/>
          <w:szCs w:val="18"/>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wystawienia dokumentów lub oświadczeń są analogiczne jak w pkt 8.5.</w:t>
      </w:r>
    </w:p>
    <w:p w14:paraId="5BCC83D5" w14:textId="77777777" w:rsidR="00E83075" w:rsidRPr="002E4680" w:rsidRDefault="00E83075" w:rsidP="00E83075">
      <w:pPr>
        <w:pStyle w:val="Tekstpodstawowy2"/>
        <w:numPr>
          <w:ilvl w:val="1"/>
          <w:numId w:val="15"/>
        </w:numPr>
        <w:spacing w:before="60"/>
        <w:ind w:left="567" w:hanging="567"/>
        <w:rPr>
          <w:rFonts w:ascii="Calibri" w:hAnsi="Calibri" w:cs="Calibri"/>
          <w:b w:val="0"/>
          <w:bCs w:val="0"/>
          <w:sz w:val="18"/>
          <w:szCs w:val="18"/>
        </w:rPr>
      </w:pPr>
      <w:r w:rsidRPr="002E4680">
        <w:rPr>
          <w:rFonts w:ascii="Calibri" w:hAnsi="Calibri" w:cs="Calibri"/>
          <w:b w:val="0"/>
          <w:bCs w:val="0"/>
          <w:sz w:val="18"/>
          <w:szCs w:val="18"/>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2E4680">
        <w:rPr>
          <w:rFonts w:ascii="Calibri" w:hAnsi="Calibri" w:cs="Calibri"/>
          <w:b w:val="0"/>
          <w:bCs w:val="0"/>
          <w:sz w:val="18"/>
          <w:szCs w:val="18"/>
        </w:rPr>
        <w:t>Pzp</w:t>
      </w:r>
      <w:proofErr w:type="spellEnd"/>
      <w:r w:rsidRPr="002E4680">
        <w:rPr>
          <w:rFonts w:ascii="Calibri" w:hAnsi="Calibri" w:cs="Calibri"/>
          <w:b w:val="0"/>
          <w:bCs w:val="0"/>
          <w:sz w:val="18"/>
          <w:szCs w:val="18"/>
        </w:rPr>
        <w:t>, dane umożliwiające dostęp do tych środków. Wykonawca nie jest zobowiązany do złożenia podmiotowych środków dowodowych, które Zamawiający posiada, jeżeli Wykonawca wskaże te środki (poprzez podanie nr referencyjnego postępowania lub nazwy postępowania) oraz potwierdzi ich prawidłowość i aktualność.</w:t>
      </w:r>
    </w:p>
    <w:p w14:paraId="4FEA770B" w14:textId="77777777" w:rsidR="00E83075" w:rsidRPr="002E4680" w:rsidRDefault="00E83075" w:rsidP="00E83075">
      <w:pPr>
        <w:pStyle w:val="Tekstpodstawowy2"/>
        <w:numPr>
          <w:ilvl w:val="1"/>
          <w:numId w:val="15"/>
        </w:numPr>
        <w:spacing w:before="60"/>
        <w:ind w:left="567" w:hanging="567"/>
        <w:rPr>
          <w:rFonts w:ascii="Calibri" w:hAnsi="Calibri" w:cs="Calibri"/>
          <w:b w:val="0"/>
          <w:bCs w:val="0"/>
          <w:sz w:val="18"/>
          <w:szCs w:val="18"/>
        </w:rPr>
      </w:pPr>
      <w:r w:rsidRPr="002E4680">
        <w:rPr>
          <w:rFonts w:ascii="Calibri" w:hAnsi="Calibri" w:cs="Calibri"/>
          <w:b w:val="0"/>
          <w:bCs w:val="0"/>
          <w:sz w:val="18"/>
          <w:szCs w:val="18"/>
        </w:rPr>
        <w:t xml:space="preserve">W zakresie nieuregulowanym ustawą </w:t>
      </w:r>
      <w:proofErr w:type="spellStart"/>
      <w:r w:rsidRPr="002E4680">
        <w:rPr>
          <w:rFonts w:ascii="Calibri" w:hAnsi="Calibri" w:cs="Calibri"/>
          <w:b w:val="0"/>
          <w:bCs w:val="0"/>
          <w:sz w:val="18"/>
          <w:szCs w:val="18"/>
        </w:rPr>
        <w:t>Pzp</w:t>
      </w:r>
      <w:proofErr w:type="spellEnd"/>
      <w:r w:rsidRPr="002E4680">
        <w:rPr>
          <w:rFonts w:ascii="Calibri" w:hAnsi="Calibri" w:cs="Calibri"/>
          <w:b w:val="0"/>
          <w:bCs w:val="0"/>
          <w:sz w:val="18"/>
          <w:szCs w:val="18"/>
        </w:rPr>
        <w:t xml:space="preserve"> lub niniejszą SWZ do oświadczeń i dokumentów składanych przez Wykonawcę w postępowaniu, zastosowanie mają przepisy Rozporządzenia Ministra Rozwoju, Pracy i Technologii z dnia 23 grudnia 2020 r. </w:t>
      </w:r>
      <w:r w:rsidRPr="002E4680">
        <w:rPr>
          <w:rFonts w:ascii="Calibri" w:hAnsi="Calibri" w:cs="Calibri"/>
          <w:b w:val="0"/>
          <w:bCs w:val="0"/>
          <w:i/>
          <w:iCs/>
          <w:sz w:val="18"/>
          <w:szCs w:val="18"/>
        </w:rPr>
        <w:t>w sprawie podmiotowych środków dowodowych oraz innych dokumentów lub oświadczeń, jakich może żądać zamawiający od wykonawcy</w:t>
      </w:r>
      <w:r w:rsidRPr="002E4680">
        <w:rPr>
          <w:rFonts w:ascii="Calibri" w:hAnsi="Calibri" w:cs="Calibri"/>
          <w:b w:val="0"/>
          <w:bCs w:val="0"/>
          <w:sz w:val="18"/>
          <w:szCs w:val="18"/>
        </w:rPr>
        <w:t xml:space="preserve"> (Dz. U. poz. 2415) oraz przepisy Rozporządzenia Prezesa Rady Ministrów z dnia 30 grudnia 2020 r. </w:t>
      </w:r>
      <w:r w:rsidRPr="002E4680">
        <w:rPr>
          <w:rFonts w:ascii="Calibri" w:hAnsi="Calibri" w:cs="Calibri"/>
          <w:b w:val="0"/>
          <w:bCs w:val="0"/>
          <w:i/>
          <w:iCs/>
          <w:sz w:val="18"/>
          <w:szCs w:val="18"/>
        </w:rPr>
        <w:t>w sprawie sposobu sporządzania i przekazywania informacji oraz wymagań technicznych dla dokumentów elektronicznych oraz środków komunikacji elektronicznej w postępowaniu o udzielenie zamówienia publicznego lub konkursie</w:t>
      </w:r>
      <w:r w:rsidRPr="002E4680">
        <w:rPr>
          <w:rFonts w:ascii="Calibri" w:hAnsi="Calibri" w:cs="Calibri"/>
          <w:b w:val="0"/>
          <w:bCs w:val="0"/>
          <w:sz w:val="18"/>
          <w:szCs w:val="18"/>
        </w:rPr>
        <w:t xml:space="preserve"> (Dz. U. poz. 2452).</w:t>
      </w:r>
    </w:p>
    <w:p w14:paraId="2020AE03" w14:textId="77777777" w:rsidR="009E6824" w:rsidRPr="009F50C6"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F50C6">
        <w:rPr>
          <w:rFonts w:asciiTheme="minorHAnsi" w:hAnsiTheme="minorHAnsi" w:cstheme="minorHAnsi"/>
          <w:b/>
          <w:sz w:val="18"/>
          <w:szCs w:val="18"/>
        </w:rPr>
        <w:t>INFORMACJA DLA WYKONAWCÓW POLEGAJĄCYCH NA ZDOLNOŚCIACH PODMIOTÓW UDOSTĘPNIAJĄCYCH ZASOBY</w:t>
      </w:r>
    </w:p>
    <w:p w14:paraId="20C070F3"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11B9D52D"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Wykonawca, który polega na zdolnościach lub sytuacji podmiotów udostępniających zasoby składa wraz z ofertą </w:t>
      </w:r>
      <w:r w:rsidRPr="009F50C6">
        <w:rPr>
          <w:rFonts w:asciiTheme="minorHAnsi" w:hAnsiTheme="minorHAnsi" w:cstheme="minorHAnsi"/>
          <w:iCs/>
          <w:sz w:val="18"/>
          <w:szCs w:val="18"/>
        </w:rPr>
        <w:t xml:space="preserve">zobowiązanie tych podmiotów do oddania mu do dyspozycji niezbędnych zasobów na potrzeby realizacji zamówienia lub inny podmiotowy środek dowodowy potwierdzający, </w:t>
      </w:r>
      <w:r w:rsidRPr="009F50C6">
        <w:rPr>
          <w:rFonts w:asciiTheme="minorHAnsi" w:hAnsiTheme="minorHAnsi" w:cstheme="minorHAnsi"/>
          <w:bCs w:val="0"/>
          <w:iCs/>
          <w:sz w:val="18"/>
          <w:szCs w:val="18"/>
        </w:rPr>
        <w:t>że Wykonawca realizując zamówienie, będzie dysponował niezbędnymi zasobami tych podmiotów</w:t>
      </w:r>
      <w:r w:rsidRPr="009F50C6">
        <w:rPr>
          <w:rFonts w:asciiTheme="minorHAnsi" w:hAnsiTheme="minorHAnsi" w:cstheme="minorHAnsi"/>
          <w:iCs/>
          <w:sz w:val="18"/>
          <w:szCs w:val="18"/>
        </w:rPr>
        <w:t>.</w:t>
      </w:r>
    </w:p>
    <w:p w14:paraId="2133C9FC"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Zobowiązanie podmiotu udostępniającego zasoby, o którym mowa w pkt 9.2., potwierdza, że stosunek łączący Wykonawcę z podmiotami udostępniającymi zasoby gwarantuje rzeczywisty dostęp do tych zasobów oraz określa w szczególności:</w:t>
      </w:r>
    </w:p>
    <w:p w14:paraId="5AD88995" w14:textId="77777777" w:rsidR="009E6824" w:rsidRPr="009F50C6"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F50C6">
        <w:rPr>
          <w:rFonts w:asciiTheme="minorHAnsi" w:hAnsiTheme="minorHAnsi" w:cstheme="minorHAnsi"/>
          <w:b w:val="0"/>
          <w:iCs/>
          <w:sz w:val="18"/>
          <w:szCs w:val="18"/>
        </w:rPr>
        <w:t>zakres dostępnych wykonawcy zasobów podmiotu udostępniającego zasoby;</w:t>
      </w:r>
    </w:p>
    <w:p w14:paraId="40230C72" w14:textId="77777777" w:rsidR="009E6824" w:rsidRPr="009F50C6"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F50C6">
        <w:rPr>
          <w:rFonts w:asciiTheme="minorHAnsi" w:hAnsiTheme="minorHAnsi" w:cstheme="minorHAnsi"/>
          <w:b w:val="0"/>
          <w:iCs/>
          <w:sz w:val="18"/>
          <w:szCs w:val="18"/>
        </w:rPr>
        <w:t>sposób i okres udostępnienia Wykonawcy i wykorzystania przez niego zasobów podmiotu udostępniającego te zasoby przy wykonywaniu zamówienia;</w:t>
      </w:r>
    </w:p>
    <w:p w14:paraId="1BA139CC" w14:textId="77777777" w:rsidR="009E6824" w:rsidRPr="009F50C6" w:rsidRDefault="009E6824" w:rsidP="00553257">
      <w:pPr>
        <w:pStyle w:val="Tekstpodstawowy2"/>
        <w:numPr>
          <w:ilvl w:val="0"/>
          <w:numId w:val="19"/>
        </w:numPr>
        <w:spacing w:before="60"/>
        <w:ind w:left="851" w:hanging="284"/>
        <w:rPr>
          <w:rFonts w:asciiTheme="minorHAnsi" w:hAnsiTheme="minorHAnsi" w:cstheme="minorHAnsi"/>
          <w:b w:val="0"/>
          <w:iCs/>
          <w:sz w:val="18"/>
          <w:szCs w:val="18"/>
        </w:rPr>
      </w:pPr>
      <w:r w:rsidRPr="009F50C6">
        <w:rPr>
          <w:rFonts w:asciiTheme="minorHAnsi" w:hAnsiTheme="minorHAnsi" w:cstheme="minorHAnsi"/>
          <w:b w:val="0"/>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3330C6C"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28703F63"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53C7C9F"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C85E0CA"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70D7722"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Wykonawca, w przypadku polegania na zdolnościach lub sytuacji podmiotów udostępniających zasoby, przedstawia wraz z oświadczeniem, o którym mowa w art. 125 ust. 1 ustawy </w:t>
      </w:r>
      <w:proofErr w:type="spellStart"/>
      <w:r w:rsidRPr="009F50C6">
        <w:rPr>
          <w:rFonts w:asciiTheme="minorHAnsi" w:hAnsiTheme="minorHAnsi" w:cstheme="minorHAnsi"/>
          <w:b w:val="0"/>
          <w:iCs/>
          <w:sz w:val="18"/>
          <w:szCs w:val="18"/>
        </w:rPr>
        <w:t>Pzp</w:t>
      </w:r>
      <w:proofErr w:type="spellEnd"/>
      <w:r w:rsidRPr="009F50C6">
        <w:rPr>
          <w:rFonts w:asciiTheme="minorHAnsi" w:hAnsiTheme="minorHAnsi" w:cstheme="minorHAnsi"/>
          <w:b w:val="0"/>
          <w:iCs/>
          <w:sz w:val="18"/>
          <w:szCs w:val="18"/>
        </w:rPr>
        <w:t xml:space="preserve"> także oświadczenie podmiotu udostępniającego zasoby, potwierdzający brak podstaw wykluczenia tego podmiotu oraz odpowiednio spełnianie warunków udziału w postępowaniu, w zakresie, w jakim Wykonawca powołuje się na jego zasoby.</w:t>
      </w:r>
    </w:p>
    <w:p w14:paraId="4AA00D59" w14:textId="77777777" w:rsidR="009E6824" w:rsidRPr="009F50C6" w:rsidRDefault="009E6824" w:rsidP="00553257">
      <w:pPr>
        <w:pStyle w:val="Tekstpodstawowy2"/>
        <w:numPr>
          <w:ilvl w:val="1"/>
          <w:numId w:val="18"/>
        </w:numPr>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Na wezwanie Zamawiającego Wykonawca, który polega na zdolnościach technicznych lub zawodowych lub sytuacji finansowej lub ekonomicznej podmiotów udostępniających zasoby na zasadach określonych w art. 118 ustawy </w:t>
      </w:r>
      <w:proofErr w:type="spellStart"/>
      <w:r w:rsidRPr="009F50C6">
        <w:rPr>
          <w:rFonts w:asciiTheme="minorHAnsi" w:hAnsiTheme="minorHAnsi" w:cstheme="minorHAnsi"/>
          <w:b w:val="0"/>
          <w:iCs/>
          <w:sz w:val="18"/>
          <w:szCs w:val="18"/>
        </w:rPr>
        <w:t>Pzp</w:t>
      </w:r>
      <w:proofErr w:type="spellEnd"/>
      <w:r w:rsidRPr="009F50C6">
        <w:rPr>
          <w:rFonts w:asciiTheme="minorHAnsi" w:hAnsiTheme="minorHAnsi" w:cstheme="minorHAnsi"/>
          <w:b w:val="0"/>
          <w:iCs/>
          <w:sz w:val="18"/>
          <w:szCs w:val="18"/>
        </w:rPr>
        <w:t xml:space="preserve">, zobowiązany jest do przedstawienia podmiotowych środków dowodowych, o których mowa w pkt 8.3. </w:t>
      </w:r>
      <w:proofErr w:type="spellStart"/>
      <w:r w:rsidRPr="009F50C6">
        <w:rPr>
          <w:rFonts w:asciiTheme="minorHAnsi" w:hAnsiTheme="minorHAnsi" w:cstheme="minorHAnsi"/>
          <w:b w:val="0"/>
          <w:iCs/>
          <w:sz w:val="18"/>
          <w:szCs w:val="18"/>
        </w:rPr>
        <w:t>ppkt</w:t>
      </w:r>
      <w:proofErr w:type="spellEnd"/>
      <w:r w:rsidRPr="009F50C6">
        <w:rPr>
          <w:rFonts w:asciiTheme="minorHAnsi" w:hAnsiTheme="minorHAnsi" w:cstheme="minorHAnsi"/>
          <w:b w:val="0"/>
          <w:iCs/>
          <w:sz w:val="18"/>
          <w:szCs w:val="18"/>
        </w:rPr>
        <w:t xml:space="preserve"> 1 lit. b, dotyczących tych podmiotów, potwierdzających, że nie zachodzą wobec tych podmiotów podstawy wykluczenia z postępowania.</w:t>
      </w:r>
    </w:p>
    <w:p w14:paraId="792CD96F" w14:textId="77777777" w:rsidR="009E6824" w:rsidRPr="009F50C6"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F50C6">
        <w:rPr>
          <w:rFonts w:asciiTheme="minorHAnsi" w:hAnsiTheme="minorHAnsi" w:cstheme="minorHAnsi"/>
          <w:b/>
          <w:sz w:val="18"/>
          <w:szCs w:val="18"/>
        </w:rPr>
        <w:t>INFORMACJA DLA WYKONAWCÓW WSPÓLNIE UBIEGAJĄCYCH SIĘ O UDZIELENIE ZAMÓWIENIA (SPÓŁKI CYWILNE/ KONSORCJA)</w:t>
      </w:r>
    </w:p>
    <w:p w14:paraId="489E69D0" w14:textId="77777777" w:rsidR="009E6824" w:rsidRPr="009F50C6" w:rsidRDefault="009E6824" w:rsidP="00553257">
      <w:pPr>
        <w:pStyle w:val="Tekstpodstawowy2"/>
        <w:numPr>
          <w:ilvl w:val="1"/>
          <w:numId w:val="18"/>
        </w:numPr>
        <w:ind w:left="567" w:hanging="567"/>
        <w:rPr>
          <w:rFonts w:asciiTheme="minorHAnsi" w:hAnsiTheme="minorHAnsi" w:cstheme="minorHAnsi"/>
          <w:b w:val="0"/>
          <w:iCs/>
          <w:sz w:val="18"/>
          <w:szCs w:val="18"/>
        </w:rPr>
      </w:pPr>
      <w:r w:rsidRPr="009F50C6">
        <w:rPr>
          <w:rFonts w:asciiTheme="minorHAnsi" w:hAnsiTheme="minorHAnsi" w:cstheme="minorHAnsi"/>
          <w:b w:val="0"/>
          <w:sz w:val="18"/>
          <w:szCs w:val="18"/>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004E3F63" w14:textId="77777777" w:rsidR="009E6824" w:rsidRPr="009F50C6" w:rsidRDefault="009E6824" w:rsidP="00553257">
      <w:pPr>
        <w:pStyle w:val="Tekstpodstawowy2"/>
        <w:numPr>
          <w:ilvl w:val="1"/>
          <w:numId w:val="18"/>
        </w:numPr>
        <w:ind w:left="567" w:hanging="567"/>
        <w:rPr>
          <w:rFonts w:asciiTheme="minorHAnsi" w:hAnsiTheme="minorHAnsi" w:cstheme="minorHAnsi"/>
          <w:b w:val="0"/>
          <w:iCs/>
          <w:sz w:val="18"/>
          <w:szCs w:val="18"/>
        </w:rPr>
      </w:pPr>
      <w:r w:rsidRPr="009F50C6">
        <w:rPr>
          <w:rFonts w:asciiTheme="minorHAnsi" w:hAnsiTheme="minorHAnsi" w:cstheme="minorHAnsi"/>
          <w:b w:val="0"/>
          <w:sz w:val="18"/>
          <w:szCs w:val="18"/>
        </w:rPr>
        <w:t xml:space="preserve">W przypadku Wykonawców wspólnie ubiegających się o udzielenie zamówienia, Oświadczenie, o którym mowa w art. 125 ust. 1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iCs/>
          <w:sz w:val="18"/>
          <w:szCs w:val="18"/>
        </w:rPr>
        <w:t xml:space="preserve"> </w:t>
      </w:r>
      <w:r w:rsidRPr="009F50C6">
        <w:rPr>
          <w:rFonts w:asciiTheme="minorHAnsi" w:hAnsiTheme="minorHAnsi" w:cstheme="minorHAnsi"/>
          <w:b w:val="0"/>
          <w:sz w:val="18"/>
          <w:szCs w:val="18"/>
        </w:rPr>
        <w:t>składa każdy z Wykonawców. Oświadczenia te potwierdzają brak podstaw wykluczenia oraz spełnianie warunków udziału w postępowaniu w zakresie, w jakim każdy z Wykonawców wykazuje spełnianie warunków udziału w postępowaniu.</w:t>
      </w:r>
    </w:p>
    <w:p w14:paraId="54E25EE1" w14:textId="77777777" w:rsidR="009E6824" w:rsidRPr="009F50C6" w:rsidRDefault="009E6824" w:rsidP="00553257">
      <w:pPr>
        <w:pStyle w:val="Tekstpodstawowy2"/>
        <w:numPr>
          <w:ilvl w:val="1"/>
          <w:numId w:val="18"/>
        </w:numPr>
        <w:ind w:left="567" w:hanging="567"/>
        <w:rPr>
          <w:rFonts w:asciiTheme="minorHAnsi" w:hAnsiTheme="minorHAnsi" w:cstheme="minorHAnsi"/>
          <w:b w:val="0"/>
          <w:iCs/>
          <w:sz w:val="18"/>
          <w:szCs w:val="18"/>
        </w:rPr>
      </w:pPr>
      <w:r w:rsidRPr="009F50C6">
        <w:rPr>
          <w:rFonts w:asciiTheme="minorHAnsi" w:hAnsiTheme="minorHAnsi" w:cstheme="minorHAnsi"/>
          <w:b w:val="0"/>
          <w:sz w:val="18"/>
          <w:szCs w:val="18"/>
        </w:rPr>
        <w:t>Oświadczenia i dokumenty potwierdzające brak podstaw wykluczenia z postępowania, w tym oświadczenie dotyczące przynależności lub braku przynależności do tej samej grupy kapitałowej, składa każdy z Wykonawców wspólnie ubiegających się o zamówienie.</w:t>
      </w:r>
    </w:p>
    <w:p w14:paraId="0B5EB423" w14:textId="77777777" w:rsidR="009E6824" w:rsidRPr="009F50C6" w:rsidRDefault="009E6824" w:rsidP="00553257">
      <w:pPr>
        <w:pStyle w:val="Tekstpodstawowy2"/>
        <w:numPr>
          <w:ilvl w:val="1"/>
          <w:numId w:val="18"/>
        </w:numPr>
        <w:ind w:left="567" w:hanging="567"/>
        <w:rPr>
          <w:rFonts w:asciiTheme="minorHAnsi" w:hAnsiTheme="minorHAnsi" w:cstheme="minorHAnsi"/>
          <w:b w:val="0"/>
          <w:iCs/>
          <w:sz w:val="18"/>
          <w:szCs w:val="18"/>
        </w:rPr>
      </w:pPr>
      <w:r w:rsidRPr="009F50C6">
        <w:rPr>
          <w:rFonts w:asciiTheme="minorHAnsi" w:hAnsiTheme="minorHAnsi" w:cstheme="minorHAnsi"/>
          <w:b w:val="0"/>
          <w:sz w:val="18"/>
          <w:szCs w:val="18"/>
        </w:rPr>
        <w:t>W przypadku wyboru oferty Wykonawców wspólnie ubiegających się o udzielenie zamówienia:</w:t>
      </w:r>
    </w:p>
    <w:p w14:paraId="4B314EC6" w14:textId="77777777" w:rsidR="009E6824" w:rsidRPr="009F50C6"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9F50C6">
        <w:rPr>
          <w:rFonts w:asciiTheme="minorHAnsi" w:hAnsiTheme="minorHAnsi" w:cstheme="minorHAnsi"/>
          <w:b w:val="0"/>
          <w:sz w:val="18"/>
          <w:szCs w:val="18"/>
        </w:rPr>
        <w:t xml:space="preserve">Zamawiający, zgodnie z art. 59 ustawy </w:t>
      </w:r>
      <w:proofErr w:type="spellStart"/>
      <w:r w:rsidRPr="009F50C6">
        <w:rPr>
          <w:rFonts w:asciiTheme="minorHAnsi" w:hAnsiTheme="minorHAnsi" w:cstheme="minorHAnsi"/>
          <w:b w:val="0"/>
          <w:sz w:val="18"/>
          <w:szCs w:val="18"/>
        </w:rPr>
        <w:t>Pzp</w:t>
      </w:r>
      <w:proofErr w:type="spellEnd"/>
      <w:r w:rsidRPr="009F50C6">
        <w:rPr>
          <w:rFonts w:asciiTheme="minorHAnsi" w:hAnsiTheme="minorHAnsi" w:cstheme="minorHAnsi"/>
          <w:b w:val="0"/>
          <w:sz w:val="18"/>
          <w:szCs w:val="18"/>
        </w:rPr>
        <w:t>, żąda kopii umowy regulującej współpracę tych Wykonawców przed zawarciem umowy,</w:t>
      </w:r>
    </w:p>
    <w:p w14:paraId="3DA7D447" w14:textId="77777777" w:rsidR="009E6824" w:rsidRPr="009F50C6" w:rsidRDefault="009E6824" w:rsidP="00553257">
      <w:pPr>
        <w:pStyle w:val="Tekstpodstawowy2"/>
        <w:numPr>
          <w:ilvl w:val="0"/>
          <w:numId w:val="20"/>
        </w:numPr>
        <w:spacing w:before="60"/>
        <w:ind w:left="851" w:hanging="284"/>
        <w:rPr>
          <w:rFonts w:asciiTheme="minorHAnsi" w:hAnsiTheme="minorHAnsi" w:cstheme="minorHAnsi"/>
          <w:b w:val="0"/>
          <w:sz w:val="18"/>
          <w:szCs w:val="18"/>
        </w:rPr>
      </w:pPr>
      <w:r w:rsidRPr="009F50C6">
        <w:rPr>
          <w:rFonts w:asciiTheme="minorHAnsi" w:hAnsiTheme="minorHAnsi" w:cstheme="minorHAnsi"/>
          <w:b w:val="0"/>
          <w:sz w:val="18"/>
          <w:szCs w:val="18"/>
        </w:rPr>
        <w:t>Wykonawcy ponoszą solidarną odpowiedzialność za wykonanie umowy i wniesienie zabezpieczenia należytego wykonania umowy.</w:t>
      </w:r>
    </w:p>
    <w:p w14:paraId="6A87732B" w14:textId="77777777" w:rsidR="009E6824" w:rsidRPr="009F50C6" w:rsidRDefault="009E6824" w:rsidP="00553257">
      <w:pPr>
        <w:pStyle w:val="Akapitzlist"/>
        <w:numPr>
          <w:ilvl w:val="0"/>
          <w:numId w:val="18"/>
        </w:numPr>
        <w:spacing w:before="240" w:after="120"/>
        <w:ind w:left="567" w:hanging="567"/>
        <w:jc w:val="both"/>
        <w:rPr>
          <w:rFonts w:asciiTheme="minorHAnsi" w:hAnsiTheme="minorHAnsi" w:cstheme="minorHAnsi"/>
          <w:b/>
          <w:sz w:val="18"/>
          <w:szCs w:val="18"/>
        </w:rPr>
      </w:pPr>
      <w:r w:rsidRPr="009F50C6">
        <w:rPr>
          <w:rFonts w:asciiTheme="minorHAnsi" w:hAnsiTheme="minorHAnsi" w:cstheme="minorHAnsi"/>
          <w:b/>
          <w:sz w:val="18"/>
          <w:szCs w:val="18"/>
        </w:rPr>
        <w:t xml:space="preserve">SPOSÓB KOMUNIKACJI </w:t>
      </w:r>
    </w:p>
    <w:p w14:paraId="41F6DD22" w14:textId="77777777" w:rsidR="00207599" w:rsidRPr="00207599" w:rsidRDefault="0035747C" w:rsidP="0035747C">
      <w:pPr>
        <w:pStyle w:val="NormalnyWeb"/>
        <w:numPr>
          <w:ilvl w:val="1"/>
          <w:numId w:val="18"/>
        </w:numPr>
        <w:spacing w:before="120"/>
        <w:ind w:left="567" w:hanging="567"/>
        <w:rPr>
          <w:rFonts w:asciiTheme="minorHAnsi" w:hAnsiTheme="minorHAnsi" w:cstheme="minorHAnsi"/>
          <w:b/>
          <w:sz w:val="18"/>
          <w:szCs w:val="18"/>
          <w:u w:val="single"/>
        </w:rPr>
      </w:pPr>
      <w:r w:rsidRPr="00207599">
        <w:rPr>
          <w:rFonts w:asciiTheme="minorHAnsi" w:hAnsiTheme="minorHAnsi" w:cstheme="minorHAnsi"/>
          <w:b/>
          <w:bCs/>
          <w:sz w:val="18"/>
          <w:szCs w:val="18"/>
        </w:rPr>
        <w:t xml:space="preserve">W przedmiotowym postępowaniu komunikacja między Zamawiającym a Wykonawcami odbywa się przy użyciu środków komunikacji elektronicznej, tj. </w:t>
      </w:r>
      <w:r w:rsidRPr="00207599">
        <w:rPr>
          <w:rFonts w:asciiTheme="minorHAnsi" w:hAnsiTheme="minorHAnsi" w:cstheme="minorHAnsi"/>
          <w:b/>
          <w:sz w:val="18"/>
          <w:szCs w:val="18"/>
        </w:rPr>
        <w:t>platformy e-</w:t>
      </w:r>
      <w:proofErr w:type="spellStart"/>
      <w:r w:rsidRPr="00207599">
        <w:rPr>
          <w:rFonts w:asciiTheme="minorHAnsi" w:hAnsiTheme="minorHAnsi" w:cstheme="minorHAnsi"/>
          <w:b/>
          <w:sz w:val="18"/>
          <w:szCs w:val="18"/>
        </w:rPr>
        <w:t>zamowienia</w:t>
      </w:r>
      <w:proofErr w:type="spellEnd"/>
      <w:r w:rsidRPr="00207599">
        <w:rPr>
          <w:rFonts w:asciiTheme="minorHAnsi" w:hAnsiTheme="minorHAnsi" w:cstheme="minorHAnsi"/>
          <w:b/>
          <w:sz w:val="18"/>
          <w:szCs w:val="18"/>
        </w:rPr>
        <w:t>: https://ezamowienia.gov.pl/pl/</w:t>
      </w:r>
      <w:r w:rsidRPr="00207599">
        <w:rPr>
          <w:rFonts w:asciiTheme="minorHAnsi" w:hAnsiTheme="minorHAnsi" w:cstheme="minorHAnsi"/>
          <w:sz w:val="18"/>
          <w:szCs w:val="18"/>
        </w:rPr>
        <w:t xml:space="preserve"> </w:t>
      </w:r>
      <w:r w:rsidRPr="00207599">
        <w:rPr>
          <w:rFonts w:asciiTheme="minorHAnsi" w:hAnsiTheme="minorHAnsi" w:cstheme="minorHAnsi"/>
          <w:b/>
          <w:sz w:val="18"/>
          <w:szCs w:val="18"/>
        </w:rPr>
        <w:t>i</w:t>
      </w:r>
      <w:r w:rsidRPr="00207599">
        <w:rPr>
          <w:rFonts w:asciiTheme="minorHAnsi" w:hAnsiTheme="minorHAnsi" w:cstheme="minorHAnsi"/>
          <w:sz w:val="18"/>
          <w:szCs w:val="18"/>
        </w:rPr>
        <w:t xml:space="preserve"> poczty elektronicznej adres e-mail:  </w:t>
      </w:r>
      <w:r w:rsidR="00207599" w:rsidRPr="007037F7">
        <w:rPr>
          <w:rFonts w:asciiTheme="minorHAnsi" w:hAnsiTheme="minorHAnsi" w:cstheme="minorHAnsi"/>
          <w:bCs/>
          <w:color w:val="000000"/>
          <w:sz w:val="18"/>
          <w:szCs w:val="18"/>
        </w:rPr>
        <w:t>sekretariat@zsp21wroclaw.pl</w:t>
      </w:r>
      <w:r w:rsidR="00207599" w:rsidRPr="00207599">
        <w:rPr>
          <w:rFonts w:asciiTheme="minorHAnsi" w:hAnsiTheme="minorHAnsi" w:cstheme="minorHAnsi"/>
          <w:b/>
          <w:bCs/>
          <w:sz w:val="18"/>
          <w:szCs w:val="18"/>
        </w:rPr>
        <w:t xml:space="preserve"> </w:t>
      </w:r>
    </w:p>
    <w:p w14:paraId="43B61A2C" w14:textId="368E2D41" w:rsidR="0035747C" w:rsidRPr="00207599" w:rsidRDefault="0035747C" w:rsidP="0035747C">
      <w:pPr>
        <w:pStyle w:val="NormalnyWeb"/>
        <w:numPr>
          <w:ilvl w:val="1"/>
          <w:numId w:val="18"/>
        </w:numPr>
        <w:spacing w:before="120"/>
        <w:ind w:left="567" w:hanging="567"/>
        <w:rPr>
          <w:rStyle w:val="Hipercze"/>
          <w:rFonts w:asciiTheme="minorHAnsi" w:hAnsiTheme="minorHAnsi" w:cstheme="minorHAnsi"/>
          <w:b/>
          <w:color w:val="auto"/>
          <w:sz w:val="18"/>
          <w:szCs w:val="18"/>
        </w:rPr>
      </w:pPr>
      <w:r w:rsidRPr="00207599">
        <w:rPr>
          <w:rFonts w:asciiTheme="minorHAnsi" w:hAnsiTheme="minorHAnsi" w:cstheme="minorHAnsi"/>
          <w:b/>
          <w:bCs/>
          <w:sz w:val="18"/>
          <w:szCs w:val="18"/>
        </w:rPr>
        <w:t>Złożenie oferty jest możliwe wyłącznie na platformie e-</w:t>
      </w:r>
      <w:proofErr w:type="spellStart"/>
      <w:r w:rsidRPr="00207599">
        <w:rPr>
          <w:rFonts w:asciiTheme="minorHAnsi" w:hAnsiTheme="minorHAnsi" w:cstheme="minorHAnsi"/>
          <w:b/>
          <w:bCs/>
          <w:sz w:val="18"/>
          <w:szCs w:val="18"/>
        </w:rPr>
        <w:t>zamowienia</w:t>
      </w:r>
      <w:proofErr w:type="spellEnd"/>
      <w:r w:rsidRPr="00207599">
        <w:rPr>
          <w:rFonts w:asciiTheme="minorHAnsi" w:hAnsiTheme="minorHAnsi" w:cstheme="minorHAnsi"/>
          <w:b/>
          <w:sz w:val="18"/>
          <w:szCs w:val="18"/>
        </w:rPr>
        <w:t xml:space="preserve"> zgodnie z instrukcją zamieszczoną na stronie </w:t>
      </w:r>
      <w:r w:rsidRPr="00207599">
        <w:rPr>
          <w:rFonts w:asciiTheme="minorHAnsi" w:hAnsiTheme="minorHAnsi" w:cstheme="minorHAnsi"/>
          <w:sz w:val="18"/>
          <w:szCs w:val="18"/>
        </w:rPr>
        <w:t>https://ezamowienia.gov.pl/pl/</w:t>
      </w:r>
    </w:p>
    <w:p w14:paraId="3C16DCA1"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b/>
          <w:sz w:val="18"/>
          <w:szCs w:val="18"/>
        </w:rPr>
      </w:pPr>
      <w:r w:rsidRPr="009F50C6">
        <w:rPr>
          <w:rFonts w:asciiTheme="minorHAnsi" w:hAnsiTheme="minorHAnsi" w:cstheme="minorHAnsi"/>
          <w:b/>
          <w:bCs/>
          <w:sz w:val="18"/>
          <w:szCs w:val="18"/>
        </w:rPr>
        <w:t>Pozostała korespondencja pomiędzy Wykonawcą a Zamawiającym będzie prowadzona w formie elektronicznej za pomocą poczty elektronicznej</w:t>
      </w:r>
      <w:r w:rsidRPr="009F50C6">
        <w:rPr>
          <w:rFonts w:asciiTheme="minorHAnsi" w:hAnsiTheme="minorHAnsi" w:cstheme="minorHAnsi"/>
          <w:b/>
          <w:sz w:val="18"/>
          <w:szCs w:val="18"/>
        </w:rPr>
        <w:t>.</w:t>
      </w:r>
    </w:p>
    <w:p w14:paraId="541AF3BD"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9F50C6">
        <w:rPr>
          <w:rFonts w:asciiTheme="minorHAnsi" w:hAnsiTheme="minorHAnsi" w:cstheme="minorHAnsi"/>
          <w:sz w:val="18"/>
          <w:szCs w:val="18"/>
        </w:rPr>
        <w:t>Zamawiający, zgodnie z § 11 ust. 2 Rozporządzenia</w:t>
      </w:r>
      <w:r w:rsidRPr="009F50C6">
        <w:rPr>
          <w:rFonts w:asciiTheme="minorHAnsi" w:hAnsiTheme="minorHAnsi" w:cstheme="minorHAnsi"/>
          <w:b/>
          <w:bCs/>
          <w:sz w:val="18"/>
          <w:szCs w:val="18"/>
        </w:rPr>
        <w:t xml:space="preserve"> </w:t>
      </w:r>
      <w:r w:rsidRPr="009F50C6">
        <w:rPr>
          <w:rFonts w:asciiTheme="minorHAnsi" w:hAnsiTheme="minorHAnsi" w:cstheme="minorHAnsi"/>
          <w:sz w:val="18"/>
          <w:szCs w:val="18"/>
        </w:rPr>
        <w:t xml:space="preserve">Prezesa Rady Ministrów z dnia 30 grudnia 2020 r. </w:t>
      </w:r>
      <w:r w:rsidRPr="009F50C6">
        <w:rPr>
          <w:rFonts w:asciiTheme="minorHAnsi" w:hAnsiTheme="minorHAnsi" w:cstheme="minorHAnsi"/>
          <w:i/>
          <w:iCs/>
          <w:sz w:val="18"/>
          <w:szCs w:val="18"/>
        </w:rPr>
        <w:t xml:space="preserve">w sprawie sposobu sporządzania i przekazywania informacji oraz wymagań technicznych dla dokumentów elektronicznych oraz środków komunikacji elektronicznej w postępowaniu o udzielenie zamówienia publicznego lub konkursie, </w:t>
      </w:r>
      <w:r w:rsidRPr="009F50C6">
        <w:rPr>
          <w:rFonts w:asciiTheme="minorHAnsi" w:hAnsiTheme="minorHAnsi" w:cstheme="minorHAnsi"/>
          <w:sz w:val="18"/>
          <w:szCs w:val="18"/>
        </w:rPr>
        <w:t xml:space="preserve">udostępnia poniżej informacje na temat specyfikacji połączenia, formatu przesłanych danych oraz szyfrowania i oznaczania czasu przekazania i odbioru danych. </w:t>
      </w:r>
    </w:p>
    <w:p w14:paraId="29057F0A"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9F50C6">
        <w:rPr>
          <w:rFonts w:asciiTheme="minorHAnsi" w:hAnsiTheme="minorHAnsi" w:cstheme="minorHAnsi"/>
          <w:sz w:val="18"/>
          <w:szCs w:val="18"/>
        </w:rPr>
        <w:lastRenderedPageBreak/>
        <w:t>Wymagania techniczne i organizacyjne wysyłania i odbierania dokumentów elektronicznych, elektronicznych kopii dokumentów i oświadczeń oraz informacji przekazywanych przy ich użyciu opisane zostały w Regulaminie platformy e-</w:t>
      </w:r>
      <w:proofErr w:type="spellStart"/>
      <w:r w:rsidRPr="009F50C6">
        <w:rPr>
          <w:rFonts w:asciiTheme="minorHAnsi" w:hAnsiTheme="minorHAnsi" w:cstheme="minorHAnsi"/>
          <w:sz w:val="18"/>
          <w:szCs w:val="18"/>
        </w:rPr>
        <w:t>zamowienia</w:t>
      </w:r>
      <w:proofErr w:type="spellEnd"/>
      <w:r w:rsidRPr="009F50C6">
        <w:rPr>
          <w:rFonts w:asciiTheme="minorHAnsi" w:hAnsiTheme="minorHAnsi" w:cstheme="minorHAnsi"/>
          <w:sz w:val="18"/>
          <w:szCs w:val="18"/>
        </w:rPr>
        <w:t>.</w:t>
      </w:r>
    </w:p>
    <w:p w14:paraId="52E77341"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9F50C6">
        <w:rPr>
          <w:rFonts w:asciiTheme="minorHAnsi" w:hAnsiTheme="minorHAnsi" w:cstheme="minorHAnsi"/>
          <w:sz w:val="18"/>
          <w:szCs w:val="18"/>
        </w:rPr>
        <w:t xml:space="preserve">W postępowaniu o udzielenie zamówienia ofertę oraz oświadczenie, o którym mowa w art. 125 ust. 1 ustawy </w:t>
      </w:r>
      <w:proofErr w:type="spellStart"/>
      <w:r w:rsidRPr="009F50C6">
        <w:rPr>
          <w:rFonts w:asciiTheme="minorHAnsi" w:hAnsiTheme="minorHAnsi" w:cstheme="minorHAnsi"/>
          <w:sz w:val="18"/>
          <w:szCs w:val="18"/>
        </w:rPr>
        <w:t>Pzp</w:t>
      </w:r>
      <w:proofErr w:type="spellEnd"/>
      <w:r w:rsidRPr="009F50C6">
        <w:rPr>
          <w:rFonts w:asciiTheme="minorHAnsi" w:hAnsiTheme="minorHAnsi" w:cstheme="minorHAnsi"/>
          <w:sz w:val="18"/>
          <w:szCs w:val="18"/>
        </w:rPr>
        <w:t xml:space="preserve"> składa się, pod rygorem nieważności, w formie elektronicznej lub w postaci elektronicznej opatrzonej kwalifikowanym podpisem elektronicznym, podpisem zaufanym lub podpisem osobistym (za pomocą e-dowodu osobistego z certyfikatem podpisu osobistego).</w:t>
      </w:r>
    </w:p>
    <w:p w14:paraId="143D6F8A"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9F50C6">
        <w:rPr>
          <w:rFonts w:asciiTheme="minorHAnsi" w:hAnsiTheme="minorHAnsi" w:cstheme="minorHAnsi"/>
          <w:bCs/>
          <w:iCs/>
          <w:sz w:val="18"/>
          <w:szCs w:val="18"/>
        </w:rPr>
        <w:t>Wykonawca zamierzający wziąć udział w postępowaniu o udzielenie zamówienia publicznego musi posiadać konto na Platformie e-</w:t>
      </w:r>
      <w:proofErr w:type="spellStart"/>
      <w:r w:rsidRPr="009F50C6">
        <w:rPr>
          <w:rFonts w:asciiTheme="minorHAnsi" w:hAnsiTheme="minorHAnsi" w:cstheme="minorHAnsi"/>
          <w:bCs/>
          <w:iCs/>
          <w:sz w:val="18"/>
          <w:szCs w:val="18"/>
        </w:rPr>
        <w:t>zamowienia</w:t>
      </w:r>
      <w:proofErr w:type="spellEnd"/>
      <w:r w:rsidRPr="009F50C6">
        <w:rPr>
          <w:rFonts w:asciiTheme="minorHAnsi" w:hAnsiTheme="minorHAnsi" w:cstheme="minorHAnsi"/>
          <w:bCs/>
          <w:iCs/>
          <w:sz w:val="18"/>
          <w:szCs w:val="18"/>
        </w:rPr>
        <w:t>. Wykonawca posiadający konto na Platformie e-</w:t>
      </w:r>
      <w:proofErr w:type="spellStart"/>
      <w:r w:rsidRPr="009F50C6">
        <w:rPr>
          <w:rFonts w:asciiTheme="minorHAnsi" w:hAnsiTheme="minorHAnsi" w:cstheme="minorHAnsi"/>
          <w:bCs/>
          <w:iCs/>
          <w:sz w:val="18"/>
          <w:szCs w:val="18"/>
        </w:rPr>
        <w:t>zamowienia</w:t>
      </w:r>
      <w:proofErr w:type="spellEnd"/>
      <w:r w:rsidRPr="009F50C6">
        <w:rPr>
          <w:rFonts w:asciiTheme="minorHAnsi" w:hAnsiTheme="minorHAnsi" w:cstheme="minorHAnsi"/>
          <w:bCs/>
          <w:iCs/>
          <w:sz w:val="18"/>
          <w:szCs w:val="18"/>
        </w:rPr>
        <w:t xml:space="preserve"> ma dostęp do formularzy: złożenia, zmiany, wycofania oferty lub wniosku oraz do formularza komunikacji.</w:t>
      </w:r>
    </w:p>
    <w:p w14:paraId="13ECBC54" w14:textId="77777777" w:rsidR="0035747C" w:rsidRPr="009F50C6"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9F50C6">
        <w:rPr>
          <w:rFonts w:asciiTheme="minorHAnsi" w:hAnsiTheme="minorHAnsi" w:cstheme="minorHAnsi"/>
          <w:bCs/>
          <w:iCs/>
          <w:sz w:val="18"/>
          <w:szCs w:val="18"/>
        </w:rPr>
        <w:t>Maksymalny rozmiar plików przesyłanych za pośrednictwem dedykowanych formularzy do: złożenia, zmiany, wycofania oferty lub wniosku oraz komunikacji wynosi 150MB.</w:t>
      </w:r>
    </w:p>
    <w:p w14:paraId="7C01A905" w14:textId="77777777" w:rsidR="0035747C" w:rsidRPr="009F50C6" w:rsidRDefault="0035747C" w:rsidP="0035747C">
      <w:pPr>
        <w:pStyle w:val="Akapitzlist"/>
        <w:numPr>
          <w:ilvl w:val="1"/>
          <w:numId w:val="18"/>
        </w:numPr>
        <w:spacing w:before="120"/>
        <w:ind w:left="567"/>
        <w:jc w:val="both"/>
        <w:rPr>
          <w:rFonts w:asciiTheme="minorHAnsi" w:hAnsiTheme="minorHAnsi" w:cstheme="minorHAnsi"/>
          <w:b/>
          <w:bCs/>
          <w:sz w:val="18"/>
          <w:szCs w:val="18"/>
        </w:rPr>
      </w:pPr>
      <w:r w:rsidRPr="009F50C6">
        <w:rPr>
          <w:rFonts w:asciiTheme="minorHAnsi" w:hAnsiTheme="minorHAnsi" w:cstheme="minorHAnsi"/>
          <w:sz w:val="18"/>
          <w:szCs w:val="18"/>
        </w:rPr>
        <w:t xml:space="preserve">Za datę przekazania oferty, wniosków, zawiadomień, dokumentów elektronicznych, oświadczeń lub elektronicznych kopii dokumentów lub oświadczeń oraz innych informacji przyjmuje się datę ich przekazania na </w:t>
      </w:r>
      <w:r w:rsidRPr="009F50C6">
        <w:rPr>
          <w:rFonts w:asciiTheme="minorHAnsi" w:hAnsiTheme="minorHAnsi" w:cstheme="minorHAnsi"/>
          <w:sz w:val="18"/>
          <w:szCs w:val="18"/>
        </w:rPr>
        <w:br/>
        <w:t>Platformę e-</w:t>
      </w:r>
      <w:proofErr w:type="spellStart"/>
      <w:r w:rsidRPr="009F50C6">
        <w:rPr>
          <w:rFonts w:asciiTheme="minorHAnsi" w:hAnsiTheme="minorHAnsi" w:cstheme="minorHAnsi"/>
          <w:sz w:val="18"/>
          <w:szCs w:val="18"/>
        </w:rPr>
        <w:t>zamowienia</w:t>
      </w:r>
      <w:proofErr w:type="spellEnd"/>
      <w:r w:rsidRPr="009F50C6">
        <w:rPr>
          <w:rFonts w:asciiTheme="minorHAnsi" w:hAnsiTheme="minorHAnsi" w:cstheme="minorHAnsi"/>
          <w:sz w:val="18"/>
          <w:szCs w:val="18"/>
        </w:rPr>
        <w:t xml:space="preserve">. </w:t>
      </w:r>
    </w:p>
    <w:p w14:paraId="0B6AB670" w14:textId="3ED1CA79" w:rsidR="0039395A" w:rsidRPr="006F12A7" w:rsidRDefault="0035747C" w:rsidP="00681136">
      <w:pPr>
        <w:pStyle w:val="Akapitzlist"/>
        <w:numPr>
          <w:ilvl w:val="1"/>
          <w:numId w:val="18"/>
        </w:numPr>
        <w:spacing w:before="120"/>
        <w:ind w:left="567"/>
        <w:jc w:val="both"/>
        <w:rPr>
          <w:rFonts w:asciiTheme="minorHAnsi" w:hAnsiTheme="minorHAnsi" w:cstheme="minorHAnsi"/>
          <w:b/>
          <w:bCs/>
          <w:sz w:val="18"/>
          <w:szCs w:val="18"/>
        </w:rPr>
      </w:pPr>
      <w:r w:rsidRPr="006F12A7">
        <w:rPr>
          <w:rFonts w:asciiTheme="minorHAnsi" w:hAnsiTheme="minorHAnsi" w:cstheme="minorHAnsi"/>
          <w:sz w:val="18"/>
          <w:szCs w:val="18"/>
        </w:rPr>
        <w:t xml:space="preserve">Zamawiający przekazuje </w:t>
      </w:r>
      <w:r w:rsidR="00215E45" w:rsidRPr="006F12A7">
        <w:rPr>
          <w:rFonts w:asciiTheme="minorHAnsi" w:hAnsiTheme="minorHAnsi" w:cstheme="minorHAnsi"/>
          <w:sz w:val="18"/>
          <w:szCs w:val="18"/>
        </w:rPr>
        <w:t>identyfikator postępowania</w:t>
      </w:r>
      <w:r w:rsidRPr="006F12A7">
        <w:rPr>
          <w:rFonts w:asciiTheme="minorHAnsi" w:hAnsiTheme="minorHAnsi" w:cstheme="minorHAnsi"/>
          <w:sz w:val="18"/>
          <w:szCs w:val="18"/>
        </w:rPr>
        <w:t xml:space="preserve"> </w:t>
      </w:r>
      <w:r w:rsidR="001E6299">
        <w:rPr>
          <w:rFonts w:ascii="Roboto" w:hAnsi="Roboto"/>
          <w:color w:val="4A4A4A"/>
          <w:shd w:val="clear" w:color="auto" w:fill="FFFFFF"/>
        </w:rPr>
        <w:t>ocds-148610-28b179c9-dee4-434b-9c5f-7efe4f1fb85e</w:t>
      </w:r>
    </w:p>
    <w:p w14:paraId="66BE2218" w14:textId="3DA8AFBD" w:rsidR="0035747C" w:rsidRPr="0039395A" w:rsidRDefault="0035747C" w:rsidP="00681136">
      <w:pPr>
        <w:pStyle w:val="Akapitzlist"/>
        <w:numPr>
          <w:ilvl w:val="1"/>
          <w:numId w:val="18"/>
        </w:numPr>
        <w:spacing w:before="120"/>
        <w:ind w:left="567"/>
        <w:jc w:val="both"/>
        <w:rPr>
          <w:rFonts w:asciiTheme="minorHAnsi" w:hAnsiTheme="minorHAnsi" w:cstheme="minorHAnsi"/>
          <w:b/>
          <w:bCs/>
          <w:sz w:val="18"/>
          <w:szCs w:val="18"/>
        </w:rPr>
      </w:pPr>
      <w:r w:rsidRPr="0039395A">
        <w:rPr>
          <w:rFonts w:asciiTheme="minorHAnsi" w:hAnsiTheme="minorHAnsi" w:cstheme="minorHAnsi"/>
          <w:sz w:val="18"/>
          <w:szCs w:val="18"/>
        </w:rPr>
        <w:t>Dane postępowanie można wyszukać również na Liście wszystkich postępowań  klikając  wcześniej  opcję  „Dla  Wykonawców”  lub  ze  strony  głównej  z zakładki Postępowania na Platformie e-</w:t>
      </w:r>
      <w:proofErr w:type="spellStart"/>
      <w:r w:rsidRPr="0039395A">
        <w:rPr>
          <w:rFonts w:asciiTheme="minorHAnsi" w:hAnsiTheme="minorHAnsi" w:cstheme="minorHAnsi"/>
          <w:sz w:val="18"/>
          <w:szCs w:val="18"/>
        </w:rPr>
        <w:t>zamowienia</w:t>
      </w:r>
      <w:proofErr w:type="spellEnd"/>
      <w:r w:rsidRPr="0039395A">
        <w:rPr>
          <w:rFonts w:asciiTheme="minorHAnsi" w:hAnsiTheme="minorHAnsi" w:cstheme="minorHAnsi"/>
          <w:sz w:val="18"/>
          <w:szCs w:val="18"/>
        </w:rPr>
        <w:t>.</w:t>
      </w:r>
    </w:p>
    <w:p w14:paraId="272EE789" w14:textId="5F0045B8" w:rsidR="0035747C" w:rsidRPr="00A64B05" w:rsidRDefault="0035747C" w:rsidP="0035747C">
      <w:pPr>
        <w:pStyle w:val="Akapitzlist"/>
        <w:numPr>
          <w:ilvl w:val="1"/>
          <w:numId w:val="18"/>
        </w:numPr>
        <w:spacing w:before="120"/>
        <w:ind w:left="567" w:hanging="567"/>
        <w:jc w:val="both"/>
        <w:rPr>
          <w:rFonts w:asciiTheme="minorHAnsi" w:hAnsiTheme="minorHAnsi" w:cstheme="minorHAnsi"/>
          <w:sz w:val="18"/>
          <w:szCs w:val="18"/>
        </w:rPr>
      </w:pPr>
      <w:r w:rsidRPr="00A64B05">
        <w:rPr>
          <w:rFonts w:asciiTheme="minorHAnsi" w:hAnsiTheme="minorHAnsi" w:cstheme="minorHAnsi"/>
          <w:sz w:val="18"/>
          <w:szCs w:val="18"/>
        </w:rPr>
        <w:t>Zamawiający wyznacza następujące osoby do k</w:t>
      </w:r>
      <w:r w:rsidR="00C1273B" w:rsidRPr="00A64B05">
        <w:rPr>
          <w:rFonts w:asciiTheme="minorHAnsi" w:hAnsiTheme="minorHAnsi" w:cstheme="minorHAnsi"/>
          <w:sz w:val="18"/>
          <w:szCs w:val="18"/>
        </w:rPr>
        <w:t xml:space="preserve">ontaktu z Wykonawcami:  </w:t>
      </w:r>
      <w:r w:rsidR="00E83075">
        <w:rPr>
          <w:rFonts w:asciiTheme="minorHAnsi" w:hAnsiTheme="minorHAnsi" w:cstheme="minorHAnsi"/>
          <w:sz w:val="18"/>
          <w:szCs w:val="18"/>
        </w:rPr>
        <w:t>Joanna Cielica.</w:t>
      </w:r>
    </w:p>
    <w:p w14:paraId="4D752D10" w14:textId="77777777" w:rsidR="009E6824" w:rsidRPr="00A64B05" w:rsidRDefault="0077247D" w:rsidP="0077247D">
      <w:pPr>
        <w:spacing w:before="240" w:after="120"/>
        <w:jc w:val="both"/>
        <w:rPr>
          <w:rFonts w:asciiTheme="minorHAnsi" w:hAnsiTheme="minorHAnsi" w:cstheme="minorHAnsi"/>
          <w:b/>
          <w:sz w:val="18"/>
          <w:szCs w:val="18"/>
        </w:rPr>
      </w:pPr>
      <w:r w:rsidRPr="00A64B05">
        <w:rPr>
          <w:rFonts w:asciiTheme="minorHAnsi" w:hAnsiTheme="minorHAnsi" w:cstheme="minorHAnsi"/>
          <w:b/>
          <w:sz w:val="18"/>
          <w:szCs w:val="18"/>
        </w:rPr>
        <w:t xml:space="preserve">12. </w:t>
      </w:r>
      <w:r w:rsidR="009E6824" w:rsidRPr="00A64B05">
        <w:rPr>
          <w:rFonts w:asciiTheme="minorHAnsi" w:hAnsiTheme="minorHAnsi" w:cstheme="minorHAnsi"/>
          <w:b/>
          <w:sz w:val="18"/>
          <w:szCs w:val="18"/>
        </w:rPr>
        <w:t>UDZIELANIE WYJAŚNIEŃ TREŚCI SWZ</w:t>
      </w:r>
    </w:p>
    <w:p w14:paraId="234EA4CB" w14:textId="77777777" w:rsidR="0077247D" w:rsidRPr="00A64B05" w:rsidRDefault="0077247D" w:rsidP="0077247D">
      <w:pPr>
        <w:pStyle w:val="Tekstpodstawowy2"/>
        <w:rPr>
          <w:rFonts w:asciiTheme="minorHAnsi" w:hAnsiTheme="minorHAnsi" w:cstheme="minorHAnsi"/>
          <w:b w:val="0"/>
          <w:sz w:val="18"/>
          <w:szCs w:val="18"/>
        </w:rPr>
      </w:pPr>
      <w:r w:rsidRPr="00A64B05">
        <w:rPr>
          <w:rFonts w:asciiTheme="minorHAnsi" w:hAnsiTheme="minorHAnsi" w:cstheme="minorHAnsi"/>
          <w:b w:val="0"/>
          <w:sz w:val="18"/>
          <w:szCs w:val="18"/>
        </w:rPr>
        <w:t xml:space="preserve">12.1. </w:t>
      </w:r>
      <w:r w:rsidR="00F73BE7" w:rsidRPr="00A64B05">
        <w:rPr>
          <w:rFonts w:asciiTheme="minorHAnsi" w:hAnsiTheme="minorHAnsi" w:cstheme="minorHAnsi"/>
          <w:b w:val="0"/>
          <w:sz w:val="18"/>
          <w:szCs w:val="18"/>
        </w:rPr>
        <w:t>Wykonawca może zwrócić się do Zamawiającego z wnioskiem o wyjaśnienie treści SWZ.</w:t>
      </w:r>
    </w:p>
    <w:p w14:paraId="1B14BB64" w14:textId="77777777" w:rsidR="0077247D" w:rsidRPr="00A64B05" w:rsidRDefault="0077247D" w:rsidP="0077247D">
      <w:pPr>
        <w:pStyle w:val="Tekstpodstawowy2"/>
        <w:rPr>
          <w:rFonts w:asciiTheme="minorHAnsi" w:hAnsiTheme="minorHAnsi" w:cstheme="minorHAnsi"/>
          <w:b w:val="0"/>
          <w:sz w:val="18"/>
          <w:szCs w:val="18"/>
        </w:rPr>
      </w:pPr>
      <w:r w:rsidRPr="00A64B05">
        <w:rPr>
          <w:rFonts w:asciiTheme="minorHAnsi" w:hAnsiTheme="minorHAnsi" w:cstheme="minorHAnsi"/>
          <w:b w:val="0"/>
          <w:sz w:val="18"/>
          <w:szCs w:val="18"/>
        </w:rPr>
        <w:t xml:space="preserve">12.2. </w:t>
      </w:r>
      <w:r w:rsidR="00F73BE7" w:rsidRPr="00A64B05">
        <w:rPr>
          <w:rFonts w:asciiTheme="minorHAnsi" w:hAnsiTheme="minorHAnsi" w:cstheme="minorHAnsi"/>
          <w:b w:val="0"/>
          <w:sz w:val="18"/>
          <w:szCs w:val="18"/>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7530FC60" w14:textId="77777777" w:rsidR="00207599" w:rsidRDefault="0077247D" w:rsidP="0077247D">
      <w:pPr>
        <w:pStyle w:val="Tekstpodstawowy2"/>
        <w:rPr>
          <w:rFonts w:asciiTheme="minorHAnsi" w:hAnsiTheme="minorHAnsi" w:cstheme="minorHAnsi"/>
          <w:b w:val="0"/>
          <w:sz w:val="18"/>
          <w:szCs w:val="18"/>
        </w:rPr>
      </w:pPr>
      <w:r w:rsidRPr="00A64B05">
        <w:rPr>
          <w:rFonts w:asciiTheme="minorHAnsi" w:hAnsiTheme="minorHAnsi" w:cstheme="minorHAnsi"/>
          <w:b w:val="0"/>
          <w:sz w:val="18"/>
          <w:szCs w:val="18"/>
        </w:rPr>
        <w:t xml:space="preserve">12.3. </w:t>
      </w:r>
      <w:r w:rsidR="00F73BE7" w:rsidRPr="00A64B05">
        <w:rPr>
          <w:rFonts w:asciiTheme="minorHAnsi" w:hAnsiTheme="minorHAnsi" w:cstheme="minorHAnsi"/>
          <w:b w:val="0"/>
          <w:iCs/>
          <w:sz w:val="18"/>
          <w:szCs w:val="18"/>
        </w:rPr>
        <w:t>Wnioski o wyjaśnienie treści SWZ należy przesyłać za pośrednictwem</w:t>
      </w:r>
      <w:r w:rsidR="00F73BE7" w:rsidRPr="00A64B05">
        <w:rPr>
          <w:rFonts w:asciiTheme="minorHAnsi" w:hAnsiTheme="minorHAnsi" w:cstheme="minorHAnsi"/>
          <w:b w:val="0"/>
          <w:sz w:val="18"/>
          <w:szCs w:val="18"/>
        </w:rPr>
        <w:t xml:space="preserve"> </w:t>
      </w:r>
      <w:r w:rsidR="0035747C" w:rsidRPr="00A64B05">
        <w:rPr>
          <w:rFonts w:asciiTheme="minorHAnsi" w:hAnsiTheme="minorHAnsi" w:cstheme="minorHAnsi"/>
          <w:b w:val="0"/>
          <w:iCs/>
          <w:sz w:val="18"/>
          <w:szCs w:val="18"/>
        </w:rPr>
        <w:t>Platformy e-</w:t>
      </w:r>
      <w:r w:rsidR="00C35CEE" w:rsidRPr="00A64B05">
        <w:rPr>
          <w:rFonts w:asciiTheme="minorHAnsi" w:hAnsiTheme="minorHAnsi" w:cstheme="minorHAnsi"/>
          <w:b w:val="0"/>
          <w:iCs/>
          <w:sz w:val="18"/>
          <w:szCs w:val="18"/>
        </w:rPr>
        <w:t>zamówienia</w:t>
      </w:r>
      <w:r w:rsidR="0035747C" w:rsidRPr="00A64B05">
        <w:rPr>
          <w:rFonts w:asciiTheme="minorHAnsi" w:hAnsiTheme="minorHAnsi" w:cstheme="minorHAnsi"/>
          <w:b w:val="0"/>
          <w:iCs/>
          <w:sz w:val="18"/>
          <w:szCs w:val="18"/>
        </w:rPr>
        <w:t xml:space="preserve"> </w:t>
      </w:r>
      <w:r w:rsidR="00F73BE7" w:rsidRPr="00A64B05">
        <w:rPr>
          <w:rFonts w:asciiTheme="minorHAnsi" w:hAnsiTheme="minorHAnsi" w:cstheme="minorHAnsi"/>
          <w:b w:val="0"/>
          <w:iCs/>
          <w:sz w:val="18"/>
          <w:szCs w:val="18"/>
        </w:rPr>
        <w:t>lub poczty e</w:t>
      </w:r>
      <w:r w:rsidR="00795E3D" w:rsidRPr="00A64B05">
        <w:rPr>
          <w:rFonts w:asciiTheme="minorHAnsi" w:hAnsiTheme="minorHAnsi" w:cstheme="minorHAnsi"/>
          <w:b w:val="0"/>
          <w:iCs/>
          <w:sz w:val="18"/>
          <w:szCs w:val="18"/>
        </w:rPr>
        <w:t xml:space="preserve">lektronicznej na adres e-mail: </w:t>
      </w:r>
      <w:r w:rsidR="00E00611" w:rsidRPr="00A64B05">
        <w:rPr>
          <w:rFonts w:asciiTheme="minorHAnsi" w:hAnsiTheme="minorHAnsi" w:cstheme="minorHAnsi"/>
          <w:b w:val="0"/>
          <w:iCs/>
          <w:sz w:val="18"/>
          <w:szCs w:val="18"/>
        </w:rPr>
        <w:t xml:space="preserve"> </w:t>
      </w:r>
      <w:r w:rsidR="00207599" w:rsidRPr="007037F7">
        <w:rPr>
          <w:rFonts w:asciiTheme="minorHAnsi" w:hAnsiTheme="minorHAnsi" w:cstheme="minorHAnsi"/>
          <w:color w:val="000000"/>
          <w:sz w:val="18"/>
          <w:szCs w:val="18"/>
        </w:rPr>
        <w:t>sekretariat@zsp21wroclaw.pl</w:t>
      </w:r>
      <w:r w:rsidR="00207599" w:rsidRPr="009F50C6">
        <w:rPr>
          <w:rFonts w:asciiTheme="minorHAnsi" w:hAnsiTheme="minorHAnsi" w:cstheme="minorHAnsi"/>
          <w:b w:val="0"/>
          <w:sz w:val="18"/>
          <w:szCs w:val="18"/>
        </w:rPr>
        <w:t xml:space="preserve"> </w:t>
      </w:r>
    </w:p>
    <w:p w14:paraId="29E86FB6" w14:textId="734EDC91"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12.4. </w:t>
      </w:r>
      <w:r w:rsidR="00F73BE7" w:rsidRPr="009F50C6">
        <w:rPr>
          <w:rFonts w:asciiTheme="minorHAnsi" w:hAnsiTheme="minorHAnsi" w:cstheme="minorHAnsi"/>
          <w:b w:val="0"/>
          <w:sz w:val="18"/>
          <w:szCs w:val="18"/>
        </w:rPr>
        <w:t>Tre</w:t>
      </w:r>
      <w:r w:rsidR="00F73BE7" w:rsidRPr="009F50C6">
        <w:rPr>
          <w:rFonts w:asciiTheme="minorHAnsi" w:eastAsia="TimesNewRoman" w:hAnsiTheme="minorHAnsi" w:cstheme="minorHAnsi"/>
          <w:b w:val="0"/>
          <w:sz w:val="18"/>
          <w:szCs w:val="18"/>
        </w:rPr>
        <w:t xml:space="preserve">ść </w:t>
      </w:r>
      <w:r w:rsidR="00F73BE7" w:rsidRPr="009F50C6">
        <w:rPr>
          <w:rFonts w:asciiTheme="minorHAnsi" w:hAnsiTheme="minorHAnsi" w:cstheme="minorHAnsi"/>
          <w:b w:val="0"/>
          <w:sz w:val="18"/>
          <w:szCs w:val="18"/>
        </w:rPr>
        <w:t>zapyta</w:t>
      </w:r>
      <w:r w:rsidR="00F73BE7" w:rsidRPr="009F50C6">
        <w:rPr>
          <w:rFonts w:asciiTheme="minorHAnsi" w:eastAsia="TimesNewRoman" w:hAnsiTheme="minorHAnsi" w:cstheme="minorHAnsi"/>
          <w:b w:val="0"/>
          <w:sz w:val="18"/>
          <w:szCs w:val="18"/>
        </w:rPr>
        <w:t xml:space="preserve">ń </w:t>
      </w:r>
      <w:r w:rsidR="00F73BE7" w:rsidRPr="009F50C6">
        <w:rPr>
          <w:rFonts w:asciiTheme="minorHAnsi" w:hAnsiTheme="minorHAnsi" w:cstheme="minorHAnsi"/>
          <w:b w:val="0"/>
          <w:sz w:val="18"/>
          <w:szCs w:val="18"/>
        </w:rPr>
        <w:t>wraz z wyja</w:t>
      </w:r>
      <w:r w:rsidR="00F73BE7" w:rsidRPr="009F50C6">
        <w:rPr>
          <w:rFonts w:asciiTheme="minorHAnsi" w:eastAsia="TimesNewRoman" w:hAnsiTheme="minorHAnsi" w:cstheme="minorHAnsi"/>
          <w:b w:val="0"/>
          <w:sz w:val="18"/>
          <w:szCs w:val="18"/>
        </w:rPr>
        <w:t>ś</w:t>
      </w:r>
      <w:r w:rsidR="00F73BE7" w:rsidRPr="009F50C6">
        <w:rPr>
          <w:rFonts w:asciiTheme="minorHAnsi" w:hAnsiTheme="minorHAnsi" w:cstheme="minorHAnsi"/>
          <w:b w:val="0"/>
          <w:sz w:val="18"/>
          <w:szCs w:val="18"/>
        </w:rPr>
        <w:t>nieniami Zamawiaj</w:t>
      </w:r>
      <w:r w:rsidR="00F73BE7" w:rsidRPr="009F50C6">
        <w:rPr>
          <w:rFonts w:asciiTheme="minorHAnsi" w:eastAsia="TimesNewRoman" w:hAnsiTheme="minorHAnsi" w:cstheme="minorHAnsi"/>
          <w:b w:val="0"/>
          <w:sz w:val="18"/>
          <w:szCs w:val="18"/>
        </w:rPr>
        <w:t>ą</w:t>
      </w:r>
      <w:r w:rsidR="00F73BE7" w:rsidRPr="009F50C6">
        <w:rPr>
          <w:rFonts w:asciiTheme="minorHAnsi" w:hAnsiTheme="minorHAnsi" w:cstheme="minorHAnsi"/>
          <w:b w:val="0"/>
          <w:sz w:val="18"/>
          <w:szCs w:val="18"/>
        </w:rPr>
        <w:t>cy opublikuje na stronie internetowej prowadzonego postępowania bez ujawniania źródła zapytania.</w:t>
      </w:r>
    </w:p>
    <w:p w14:paraId="551269D0"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12.5. </w:t>
      </w:r>
      <w:r w:rsidR="00F73BE7" w:rsidRPr="009F50C6">
        <w:rPr>
          <w:rFonts w:asciiTheme="minorHAnsi" w:hAnsiTheme="minorHAnsi" w:cstheme="minorHAnsi"/>
          <w:b w:val="0"/>
          <w:sz w:val="18"/>
          <w:szCs w:val="18"/>
        </w:rPr>
        <w:t>Jeżeli Zamawiający nie udzieli wyjaśnień w terminie, o którym mowa w pkt 12.2., przedłuża termin składania ofert o czas niezbędny do zapoznania się wszystkich zainteresowanych Wykonawców z wyjaśnieniami niezbędnymi do należytego przygotowania i złożenia ofert.</w:t>
      </w:r>
    </w:p>
    <w:p w14:paraId="3E724274"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12.6. </w:t>
      </w:r>
      <w:r w:rsidR="00F73BE7" w:rsidRPr="009F50C6">
        <w:rPr>
          <w:rFonts w:asciiTheme="minorHAnsi" w:hAnsiTheme="minorHAnsi" w:cstheme="minorHAnsi"/>
          <w:b w:val="0"/>
          <w:iCs/>
          <w:sz w:val="18"/>
          <w:szCs w:val="18"/>
        </w:rPr>
        <w:t>Przedłużenie terminu składania ofert nie wpływa na bieg terminu składania wniosku o wyjaśnienie treści SWZ, o którym mowa w pkt. 12.2.</w:t>
      </w:r>
    </w:p>
    <w:p w14:paraId="406C3994"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12.7. </w:t>
      </w:r>
      <w:r w:rsidR="00F73BE7" w:rsidRPr="009F50C6">
        <w:rPr>
          <w:rFonts w:asciiTheme="minorHAnsi" w:hAnsiTheme="minorHAnsi" w:cstheme="minorHAnsi"/>
          <w:b w:val="0"/>
          <w:sz w:val="18"/>
          <w:szCs w:val="18"/>
        </w:rPr>
        <w:t>W przypadku, gdy</w:t>
      </w:r>
      <w:r w:rsidR="00F73BE7" w:rsidRPr="009F50C6">
        <w:rPr>
          <w:rFonts w:asciiTheme="minorHAnsi" w:hAnsiTheme="minorHAnsi" w:cstheme="minorHAnsi"/>
          <w:b w:val="0"/>
          <w:iCs/>
          <w:sz w:val="18"/>
          <w:szCs w:val="18"/>
        </w:rPr>
        <w:t xml:space="preserve"> </w:t>
      </w:r>
      <w:r w:rsidR="00F73BE7" w:rsidRPr="009F50C6">
        <w:rPr>
          <w:rFonts w:asciiTheme="minorHAnsi" w:hAnsiTheme="minorHAnsi" w:cstheme="minorHAnsi"/>
          <w:b w:val="0"/>
          <w:sz w:val="18"/>
          <w:szCs w:val="18"/>
        </w:rPr>
        <w:t>wniosek</w:t>
      </w:r>
      <w:r w:rsidR="00F73BE7" w:rsidRPr="009F50C6">
        <w:rPr>
          <w:rFonts w:asciiTheme="minorHAnsi" w:hAnsiTheme="minorHAnsi" w:cstheme="minorHAnsi"/>
          <w:b w:val="0"/>
          <w:iCs/>
          <w:sz w:val="18"/>
          <w:szCs w:val="18"/>
        </w:rPr>
        <w:t xml:space="preserve"> o wyjaśnienie treści SWZ nie wpłynął w terminie, o którym mowa w pkt 12.2., Zamawiający nie ma obowiązku udzielania wyjaśnień SWZ oraz obowiązku przedłużenia terminu składania ofert.</w:t>
      </w:r>
    </w:p>
    <w:p w14:paraId="12E9A9A7"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12.8. </w:t>
      </w:r>
      <w:r w:rsidR="00F73BE7" w:rsidRPr="009F50C6">
        <w:rPr>
          <w:rFonts w:asciiTheme="minorHAnsi" w:hAnsiTheme="minorHAnsi" w:cstheme="minorHAnsi"/>
          <w:b w:val="0"/>
          <w:sz w:val="18"/>
          <w:szCs w:val="18"/>
        </w:rPr>
        <w:t>W uzasadnionych przypadkach Zamawiający może przed upływem terminu składania ofert zmienić treść Specyfikacji Warunków Zamówienia. Dokonan</w:t>
      </w:r>
      <w:r w:rsidR="00F73BE7" w:rsidRPr="009F50C6">
        <w:rPr>
          <w:rFonts w:asciiTheme="minorHAnsi" w:eastAsia="TimesNewRoman" w:hAnsiTheme="minorHAnsi" w:cstheme="minorHAnsi"/>
          <w:b w:val="0"/>
          <w:sz w:val="18"/>
          <w:szCs w:val="18"/>
        </w:rPr>
        <w:t xml:space="preserve">ą </w:t>
      </w:r>
      <w:r w:rsidR="00F73BE7" w:rsidRPr="009F50C6">
        <w:rPr>
          <w:rFonts w:asciiTheme="minorHAnsi" w:hAnsiTheme="minorHAnsi" w:cstheme="minorHAnsi"/>
          <w:b w:val="0"/>
          <w:sz w:val="18"/>
          <w:szCs w:val="18"/>
        </w:rPr>
        <w:t>zmian</w:t>
      </w:r>
      <w:r w:rsidR="00F73BE7" w:rsidRPr="009F50C6">
        <w:rPr>
          <w:rFonts w:asciiTheme="minorHAnsi" w:eastAsia="TimesNewRoman" w:hAnsiTheme="minorHAnsi" w:cstheme="minorHAnsi"/>
          <w:b w:val="0"/>
          <w:sz w:val="18"/>
          <w:szCs w:val="18"/>
        </w:rPr>
        <w:t>ę treści SWZ</w:t>
      </w:r>
      <w:r w:rsidR="00F73BE7" w:rsidRPr="009F50C6">
        <w:rPr>
          <w:rFonts w:asciiTheme="minorHAnsi" w:hAnsiTheme="minorHAnsi" w:cstheme="minorHAnsi"/>
          <w:b w:val="0"/>
          <w:sz w:val="18"/>
          <w:szCs w:val="18"/>
        </w:rPr>
        <w:t xml:space="preserve"> Zamawiaj</w:t>
      </w:r>
      <w:r w:rsidR="00F73BE7" w:rsidRPr="009F50C6">
        <w:rPr>
          <w:rFonts w:asciiTheme="minorHAnsi" w:eastAsia="TimesNewRoman" w:hAnsiTheme="minorHAnsi" w:cstheme="minorHAnsi"/>
          <w:b w:val="0"/>
          <w:sz w:val="18"/>
          <w:szCs w:val="18"/>
        </w:rPr>
        <w:t>ą</w:t>
      </w:r>
      <w:r w:rsidR="00F73BE7" w:rsidRPr="009F50C6">
        <w:rPr>
          <w:rFonts w:asciiTheme="minorHAnsi" w:hAnsiTheme="minorHAnsi" w:cstheme="minorHAnsi"/>
          <w:b w:val="0"/>
          <w:sz w:val="18"/>
          <w:szCs w:val="18"/>
        </w:rPr>
        <w:t>cy udostępni na stronie internetowej prowadzonego postępowania.</w:t>
      </w:r>
    </w:p>
    <w:p w14:paraId="291E18B4"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12.9. </w:t>
      </w:r>
      <w:r w:rsidR="00F73BE7" w:rsidRPr="009F50C6">
        <w:rPr>
          <w:rFonts w:asciiTheme="minorHAnsi" w:hAnsiTheme="minorHAnsi" w:cstheme="minorHAnsi"/>
          <w:b w:val="0"/>
          <w:sz w:val="18"/>
          <w:szCs w:val="18"/>
        </w:rPr>
        <w:t>W przypadku, gdy zmiany tre</w:t>
      </w:r>
      <w:r w:rsidR="00F73BE7" w:rsidRPr="009F50C6">
        <w:rPr>
          <w:rFonts w:asciiTheme="minorHAnsi" w:eastAsia="TimesNewRoman" w:hAnsiTheme="minorHAnsi" w:cstheme="minorHAnsi"/>
          <w:b w:val="0"/>
          <w:sz w:val="18"/>
          <w:szCs w:val="18"/>
        </w:rPr>
        <w:t>ś</w:t>
      </w:r>
      <w:r w:rsidR="00F73BE7" w:rsidRPr="009F50C6">
        <w:rPr>
          <w:rFonts w:asciiTheme="minorHAnsi" w:hAnsiTheme="minorHAnsi" w:cstheme="minorHAnsi"/>
          <w:b w:val="0"/>
          <w:sz w:val="18"/>
          <w:szCs w:val="18"/>
        </w:rPr>
        <w:t>ci SWZ są istotne dla sporządzenia oferty lub wymagają od Wykonawców dodatkowego czasu na zapoznanie się ze zmianą treści SWZ i przygotowanie ofert, Zamawiający przedłuży termin składania ofert o czas niezb</w:t>
      </w:r>
      <w:r w:rsidR="00F73BE7" w:rsidRPr="009F50C6">
        <w:rPr>
          <w:rFonts w:asciiTheme="minorHAnsi" w:eastAsia="TimesNewRoman" w:hAnsiTheme="minorHAnsi" w:cstheme="minorHAnsi"/>
          <w:b w:val="0"/>
          <w:sz w:val="18"/>
          <w:szCs w:val="18"/>
        </w:rPr>
        <w:t>ę</w:t>
      </w:r>
      <w:r w:rsidR="00F73BE7" w:rsidRPr="009F50C6">
        <w:rPr>
          <w:rFonts w:asciiTheme="minorHAnsi" w:hAnsiTheme="minorHAnsi" w:cstheme="minorHAnsi"/>
          <w:b w:val="0"/>
          <w:sz w:val="18"/>
          <w:szCs w:val="18"/>
        </w:rPr>
        <w:t xml:space="preserve">dny na zapoznanie się ze zmianą treści SWZ i przygotowanie oferty. </w:t>
      </w:r>
    </w:p>
    <w:p w14:paraId="02A66B3D" w14:textId="77777777" w:rsidR="0077247D"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12.10. </w:t>
      </w:r>
      <w:r w:rsidR="00F73BE7" w:rsidRPr="009F50C6">
        <w:rPr>
          <w:rFonts w:asciiTheme="minorHAnsi" w:hAnsiTheme="minorHAnsi" w:cstheme="minorHAnsi"/>
          <w:b w:val="0"/>
          <w:sz w:val="18"/>
          <w:szCs w:val="18"/>
        </w:rPr>
        <w:t xml:space="preserve">W przypadku, gdy zmiana treści SWZ będzie prowadziła do zmiany treści ogłoszenia o zamówieniu, Zamawiający opublikuje ogłoszenie w Biuletynie Zamówień Publicznych oraz jeżeli będzie to konieczne przedłuży termin składania ofert, zgodnie z art. 271 ust. 2 i 3 ustawy </w:t>
      </w:r>
      <w:proofErr w:type="spellStart"/>
      <w:r w:rsidR="00F73BE7" w:rsidRPr="009F50C6">
        <w:rPr>
          <w:rFonts w:asciiTheme="minorHAnsi" w:hAnsiTheme="minorHAnsi" w:cstheme="minorHAnsi"/>
          <w:b w:val="0"/>
          <w:sz w:val="18"/>
          <w:szCs w:val="18"/>
        </w:rPr>
        <w:t>Pzp</w:t>
      </w:r>
      <w:proofErr w:type="spellEnd"/>
      <w:r w:rsidR="00F73BE7" w:rsidRPr="009F50C6">
        <w:rPr>
          <w:rFonts w:asciiTheme="minorHAnsi" w:hAnsiTheme="minorHAnsi" w:cstheme="minorHAnsi"/>
          <w:b w:val="0"/>
          <w:sz w:val="18"/>
          <w:szCs w:val="18"/>
        </w:rPr>
        <w:t>.</w:t>
      </w:r>
    </w:p>
    <w:p w14:paraId="456CBF54" w14:textId="77777777" w:rsidR="00F73BE7" w:rsidRPr="009F50C6" w:rsidRDefault="0077247D" w:rsidP="0077247D">
      <w:pPr>
        <w:pStyle w:val="Tekstpodstawowy2"/>
        <w:rPr>
          <w:rFonts w:asciiTheme="minorHAnsi" w:hAnsiTheme="minorHAnsi" w:cstheme="minorHAnsi"/>
          <w:b w:val="0"/>
          <w:sz w:val="18"/>
          <w:szCs w:val="18"/>
        </w:rPr>
      </w:pPr>
      <w:r w:rsidRPr="009F50C6">
        <w:rPr>
          <w:rFonts w:asciiTheme="minorHAnsi" w:hAnsiTheme="minorHAnsi" w:cstheme="minorHAnsi"/>
          <w:b w:val="0"/>
          <w:sz w:val="18"/>
          <w:szCs w:val="18"/>
        </w:rPr>
        <w:t xml:space="preserve">12.11. </w:t>
      </w:r>
      <w:r w:rsidR="00F73BE7" w:rsidRPr="009F50C6">
        <w:rPr>
          <w:rFonts w:asciiTheme="minorHAnsi" w:hAnsiTheme="minorHAnsi" w:cstheme="minorHAnsi"/>
          <w:b w:val="0"/>
          <w:sz w:val="18"/>
          <w:szCs w:val="18"/>
        </w:rPr>
        <w:t>Zamawiający nie zamierza zwoływać zebrania Wykonawców w celu wyjaśnienia treści SWZ.</w:t>
      </w:r>
    </w:p>
    <w:p w14:paraId="77F4CDE2" w14:textId="77777777" w:rsidR="009E6824" w:rsidRPr="009F50C6" w:rsidRDefault="0077247D" w:rsidP="0077247D">
      <w:pPr>
        <w:spacing w:before="240" w:after="120"/>
        <w:ind w:left="142"/>
        <w:jc w:val="both"/>
        <w:rPr>
          <w:rFonts w:asciiTheme="minorHAnsi" w:hAnsiTheme="minorHAnsi" w:cstheme="minorHAnsi"/>
          <w:b/>
          <w:sz w:val="18"/>
          <w:szCs w:val="18"/>
        </w:rPr>
      </w:pPr>
      <w:r w:rsidRPr="009F50C6">
        <w:rPr>
          <w:rStyle w:val="tekstdokbold"/>
          <w:rFonts w:asciiTheme="minorHAnsi" w:hAnsiTheme="minorHAnsi" w:cstheme="minorHAnsi"/>
          <w:bCs/>
          <w:sz w:val="18"/>
          <w:szCs w:val="18"/>
        </w:rPr>
        <w:t xml:space="preserve">13. </w:t>
      </w:r>
      <w:r w:rsidR="009E6824" w:rsidRPr="009F50C6">
        <w:rPr>
          <w:rStyle w:val="tekstdokbold"/>
          <w:rFonts w:asciiTheme="minorHAnsi" w:hAnsiTheme="minorHAnsi" w:cstheme="minorHAnsi"/>
          <w:bCs/>
          <w:sz w:val="18"/>
          <w:szCs w:val="18"/>
        </w:rPr>
        <w:t>OPIS SPOSOBU PRZYGOTOWANIA OFERT ORAZ WYMAGANIA FORMALNE DOTYCZĄCE SKŁADANYCH OŚWIADCZEŃ I DOKUMENTÓW</w:t>
      </w:r>
    </w:p>
    <w:p w14:paraId="058B5C2E" w14:textId="77777777" w:rsidR="0097521C" w:rsidRDefault="0077247D" w:rsidP="0077247D">
      <w:pPr>
        <w:pStyle w:val="Tekstpodstawowy2"/>
        <w:ind w:left="180"/>
        <w:rPr>
          <w:rFonts w:asciiTheme="minorHAnsi" w:hAnsiTheme="minorHAnsi" w:cstheme="minorHAnsi"/>
          <w:b w:val="0"/>
          <w:bCs w:val="0"/>
          <w:sz w:val="18"/>
          <w:szCs w:val="18"/>
        </w:rPr>
      </w:pPr>
      <w:r w:rsidRPr="009F50C6">
        <w:rPr>
          <w:rFonts w:asciiTheme="minorHAnsi" w:hAnsiTheme="minorHAnsi" w:cstheme="minorHAnsi"/>
          <w:b w:val="0"/>
          <w:bCs w:val="0"/>
          <w:sz w:val="18"/>
          <w:szCs w:val="18"/>
        </w:rPr>
        <w:lastRenderedPageBreak/>
        <w:t xml:space="preserve">13.1. </w:t>
      </w:r>
      <w:r w:rsidR="009E6824" w:rsidRPr="009F50C6">
        <w:rPr>
          <w:rFonts w:asciiTheme="minorHAnsi" w:hAnsiTheme="minorHAnsi" w:cstheme="minorHAnsi"/>
          <w:b w:val="0"/>
          <w:bCs w:val="0"/>
          <w:sz w:val="18"/>
          <w:szCs w:val="18"/>
        </w:rPr>
        <w:t>Wykonawca może złożyć tylko jedną ofertę</w:t>
      </w:r>
    </w:p>
    <w:p w14:paraId="4E5BF49A" w14:textId="7EC083FA" w:rsidR="0097521C" w:rsidRPr="009F50C6" w:rsidRDefault="0097521C" w:rsidP="0097521C">
      <w:pPr>
        <w:tabs>
          <w:tab w:val="left" w:pos="567"/>
        </w:tabs>
        <w:suppressAutoHyphens/>
        <w:spacing w:before="120" w:line="276" w:lineRule="auto"/>
        <w:ind w:left="425"/>
        <w:jc w:val="both"/>
        <w:rPr>
          <w:rFonts w:asciiTheme="minorHAnsi" w:hAnsiTheme="minorHAnsi" w:cstheme="minorHAnsi"/>
          <w:sz w:val="18"/>
          <w:szCs w:val="18"/>
          <w:lang w:eastAsia="ar-SA"/>
        </w:rPr>
      </w:pPr>
      <w:r w:rsidRPr="009F50C6">
        <w:rPr>
          <w:rFonts w:asciiTheme="minorHAnsi" w:hAnsiTheme="minorHAnsi" w:cstheme="minorHAnsi"/>
          <w:bCs/>
          <w:sz w:val="18"/>
          <w:szCs w:val="18"/>
          <w:lang w:eastAsia="ar-SA"/>
        </w:rPr>
        <w:t xml:space="preserve">   Zamawiający</w:t>
      </w:r>
      <w:r w:rsidR="00D46282">
        <w:rPr>
          <w:rFonts w:asciiTheme="minorHAnsi" w:hAnsiTheme="minorHAnsi" w:cstheme="minorHAnsi"/>
          <w:bCs/>
          <w:sz w:val="18"/>
          <w:szCs w:val="18"/>
          <w:lang w:eastAsia="ar-SA"/>
        </w:rPr>
        <w:t xml:space="preserve"> nie</w:t>
      </w:r>
      <w:r w:rsidRPr="009F50C6">
        <w:rPr>
          <w:rFonts w:asciiTheme="minorHAnsi" w:hAnsiTheme="minorHAnsi" w:cstheme="minorHAnsi"/>
          <w:bCs/>
          <w:sz w:val="18"/>
          <w:szCs w:val="18"/>
          <w:lang w:eastAsia="ar-SA"/>
        </w:rPr>
        <w:t xml:space="preserve"> dopuszcza składania ofert częściowych</w:t>
      </w:r>
      <w:r w:rsidR="00D46282">
        <w:rPr>
          <w:rFonts w:asciiTheme="minorHAnsi" w:hAnsiTheme="minorHAnsi" w:cstheme="minorHAnsi"/>
          <w:bCs/>
          <w:sz w:val="18"/>
          <w:szCs w:val="18"/>
          <w:lang w:eastAsia="ar-SA"/>
        </w:rPr>
        <w:t>.</w:t>
      </w:r>
    </w:p>
    <w:p w14:paraId="38C39203" w14:textId="77777777" w:rsidR="009E6824" w:rsidRPr="009F50C6" w:rsidRDefault="0077247D" w:rsidP="0077247D">
      <w:pPr>
        <w:pStyle w:val="Tekstpodstawowy2"/>
        <w:ind w:left="180"/>
        <w:rPr>
          <w:rFonts w:asciiTheme="minorHAnsi" w:hAnsiTheme="minorHAnsi" w:cstheme="minorHAnsi"/>
          <w:b w:val="0"/>
          <w:bCs w:val="0"/>
          <w:sz w:val="18"/>
          <w:szCs w:val="18"/>
        </w:rPr>
      </w:pPr>
      <w:r w:rsidRPr="009F50C6">
        <w:rPr>
          <w:rFonts w:asciiTheme="minorHAnsi" w:hAnsiTheme="minorHAnsi" w:cstheme="minorHAnsi"/>
          <w:b w:val="0"/>
          <w:bCs w:val="0"/>
          <w:sz w:val="18"/>
          <w:szCs w:val="18"/>
        </w:rPr>
        <w:t xml:space="preserve">13.2. </w:t>
      </w:r>
      <w:r w:rsidR="009E6824" w:rsidRPr="009F50C6">
        <w:rPr>
          <w:rFonts w:asciiTheme="minorHAnsi" w:hAnsiTheme="minorHAnsi" w:cstheme="minorHAnsi"/>
          <w:b w:val="0"/>
          <w:bCs w:val="0"/>
          <w:sz w:val="18"/>
          <w:szCs w:val="18"/>
        </w:rPr>
        <w:t>Treść oferty musi odpowiadać treści SWZ.</w:t>
      </w:r>
    </w:p>
    <w:p w14:paraId="5DB8AD01" w14:textId="4AB6624C" w:rsidR="008052A6" w:rsidRPr="00860CF3" w:rsidRDefault="008052A6" w:rsidP="008052A6">
      <w:pPr>
        <w:pStyle w:val="Tekstpodstawowy2"/>
        <w:rPr>
          <w:rFonts w:asciiTheme="minorHAnsi" w:hAnsiTheme="minorHAnsi" w:cstheme="minorHAnsi"/>
          <w:b w:val="0"/>
          <w:bCs w:val="0"/>
          <w:sz w:val="18"/>
          <w:szCs w:val="18"/>
        </w:rPr>
      </w:pPr>
      <w:r>
        <w:rPr>
          <w:rFonts w:asciiTheme="minorHAnsi" w:hAnsiTheme="minorHAnsi" w:cstheme="minorHAnsi"/>
          <w:sz w:val="18"/>
          <w:szCs w:val="18"/>
        </w:rPr>
        <w:t xml:space="preserve">13.3. </w:t>
      </w:r>
      <w:r w:rsidRPr="00860CF3">
        <w:rPr>
          <w:rFonts w:asciiTheme="minorHAnsi" w:hAnsiTheme="minorHAnsi" w:cstheme="minorHAnsi"/>
          <w:sz w:val="18"/>
          <w:szCs w:val="18"/>
        </w:rPr>
        <w:t xml:space="preserve">Ofertę sporządza się na INTERAKTYWNYM FORMULARZU OFERTOWYM </w:t>
      </w:r>
      <w:r w:rsidRPr="00860CF3">
        <w:rPr>
          <w:rFonts w:asciiTheme="minorHAnsi" w:hAnsiTheme="minorHAnsi" w:cstheme="minorHAnsi"/>
          <w:b w:val="0"/>
          <w:sz w:val="18"/>
          <w:szCs w:val="18"/>
        </w:rPr>
        <w:t xml:space="preserve">– zgodnie z wytycznymi platformy </w:t>
      </w:r>
      <w:r w:rsidRPr="00860CF3">
        <w:rPr>
          <w:rFonts w:asciiTheme="minorHAnsi" w:hAnsiTheme="minorHAnsi" w:cstheme="minorHAnsi"/>
          <w:b w:val="0"/>
          <w:sz w:val="18"/>
          <w:szCs w:val="18"/>
        </w:rPr>
        <w:br/>
        <w:t>e-</w:t>
      </w:r>
      <w:proofErr w:type="spellStart"/>
      <w:r w:rsidRPr="00860CF3">
        <w:rPr>
          <w:rFonts w:asciiTheme="minorHAnsi" w:hAnsiTheme="minorHAnsi" w:cstheme="minorHAnsi"/>
          <w:b w:val="0"/>
          <w:sz w:val="18"/>
          <w:szCs w:val="18"/>
        </w:rPr>
        <w:t>zamowienia</w:t>
      </w:r>
      <w:proofErr w:type="spellEnd"/>
      <w:r w:rsidRPr="00860CF3">
        <w:rPr>
          <w:rFonts w:asciiTheme="minorHAnsi" w:hAnsiTheme="minorHAnsi" w:cstheme="minorHAnsi"/>
          <w:b w:val="0"/>
          <w:sz w:val="18"/>
          <w:szCs w:val="18"/>
        </w:rPr>
        <w:t>.</w:t>
      </w:r>
      <w:r>
        <w:rPr>
          <w:rFonts w:asciiTheme="minorHAnsi" w:hAnsiTheme="minorHAnsi" w:cstheme="minorHAnsi"/>
          <w:b w:val="0"/>
          <w:sz w:val="18"/>
          <w:szCs w:val="18"/>
        </w:rPr>
        <w:t xml:space="preserve"> </w:t>
      </w:r>
      <w:r w:rsidRPr="00AD22E7">
        <w:rPr>
          <w:rFonts w:asciiTheme="minorHAnsi" w:hAnsiTheme="minorHAnsi" w:cstheme="minorHAnsi"/>
          <w:b w:val="0"/>
          <w:color w:val="FF0000"/>
          <w:sz w:val="18"/>
          <w:szCs w:val="18"/>
        </w:rPr>
        <w:t xml:space="preserve">UWAGA! NIE ZMIENIAĆ NAZWY WYGENEROWANEGO PLIKU OFERTY.  </w:t>
      </w:r>
      <w:r w:rsidRPr="00860CF3">
        <w:rPr>
          <w:rFonts w:asciiTheme="minorHAnsi" w:hAnsiTheme="minorHAnsi" w:cstheme="minorHAnsi"/>
          <w:b w:val="0"/>
          <w:sz w:val="18"/>
          <w:szCs w:val="18"/>
        </w:rPr>
        <w:t>Wraz z ofertą Wykonawca jest zobowiązany złożyć:</w:t>
      </w:r>
    </w:p>
    <w:p w14:paraId="10D1F800" w14:textId="77777777" w:rsidR="008052A6" w:rsidRPr="00215E45" w:rsidRDefault="008052A6" w:rsidP="008052A6">
      <w:pPr>
        <w:pStyle w:val="Tekstpodstawowy2"/>
        <w:ind w:left="180"/>
        <w:rPr>
          <w:rFonts w:asciiTheme="minorHAnsi" w:hAnsiTheme="minorHAnsi" w:cstheme="minorHAnsi"/>
          <w:b w:val="0"/>
          <w:bCs w:val="0"/>
          <w:sz w:val="18"/>
          <w:szCs w:val="18"/>
        </w:rPr>
      </w:pPr>
      <w:r w:rsidRPr="00215E45">
        <w:rPr>
          <w:rFonts w:asciiTheme="minorHAnsi" w:hAnsiTheme="minorHAnsi" w:cstheme="minorHAnsi"/>
          <w:b w:val="0"/>
          <w:sz w:val="18"/>
          <w:szCs w:val="18"/>
        </w:rPr>
        <w:t xml:space="preserve">Oświadczenie, o którym mowa w art. 125 ust. 1 ustawy </w:t>
      </w:r>
      <w:proofErr w:type="spellStart"/>
      <w:r w:rsidRPr="00215E45">
        <w:rPr>
          <w:rFonts w:asciiTheme="minorHAnsi" w:hAnsiTheme="minorHAnsi" w:cstheme="minorHAnsi"/>
          <w:b w:val="0"/>
          <w:sz w:val="18"/>
          <w:szCs w:val="18"/>
        </w:rPr>
        <w:t>Pzp</w:t>
      </w:r>
      <w:proofErr w:type="spellEnd"/>
      <w:r w:rsidRPr="00215E45">
        <w:rPr>
          <w:rFonts w:asciiTheme="minorHAnsi" w:hAnsiTheme="minorHAnsi" w:cstheme="minorHAnsi"/>
          <w:b w:val="0"/>
          <w:sz w:val="18"/>
          <w:szCs w:val="18"/>
        </w:rPr>
        <w:t>.</w:t>
      </w:r>
    </w:p>
    <w:p w14:paraId="6223DC68" w14:textId="584E4918" w:rsidR="008052A6" w:rsidRPr="00215E45" w:rsidRDefault="00E83075" w:rsidP="008052A6">
      <w:pPr>
        <w:pStyle w:val="Tekstpodstawowy2"/>
        <w:numPr>
          <w:ilvl w:val="0"/>
          <w:numId w:val="21"/>
        </w:numPr>
        <w:rPr>
          <w:rFonts w:asciiTheme="minorHAnsi" w:hAnsiTheme="minorHAnsi" w:cstheme="minorHAnsi"/>
          <w:b w:val="0"/>
          <w:bCs w:val="0"/>
          <w:sz w:val="18"/>
          <w:szCs w:val="18"/>
        </w:rPr>
      </w:pPr>
      <w:r>
        <w:rPr>
          <w:rFonts w:asciiTheme="minorHAnsi" w:hAnsiTheme="minorHAnsi" w:cstheme="minorHAnsi"/>
          <w:b w:val="0"/>
          <w:bCs w:val="0"/>
          <w:sz w:val="18"/>
          <w:szCs w:val="18"/>
        </w:rPr>
        <w:t>Wykaz płatności</w:t>
      </w:r>
      <w:r w:rsidR="008052A6" w:rsidRPr="00215E45">
        <w:rPr>
          <w:rFonts w:asciiTheme="minorHAnsi" w:hAnsiTheme="minorHAnsi" w:cstheme="minorHAnsi"/>
          <w:b w:val="0"/>
          <w:bCs w:val="0"/>
          <w:sz w:val="18"/>
          <w:szCs w:val="18"/>
        </w:rPr>
        <w:t xml:space="preserve"> – zgodnie z załącznikiem do SWZ.</w:t>
      </w:r>
    </w:p>
    <w:p w14:paraId="14CB7BC4" w14:textId="77777777" w:rsidR="008052A6" w:rsidRPr="00215E45" w:rsidRDefault="008052A6" w:rsidP="008052A6">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Zobowiązania podmiotu udostępniającego zasoby oraz oświadczenie, o których mowa w Rozdziale 9 pkt 9.2. i 9.8. (jeżeli dotyczy).</w:t>
      </w:r>
    </w:p>
    <w:p w14:paraId="5D57DCF4" w14:textId="77777777" w:rsidR="008052A6" w:rsidRPr="00215E45" w:rsidRDefault="008052A6" w:rsidP="008052A6">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Dokumenty, z których wynika prawo do podpisania oferty, tj. odpis lub informacja z Krajowego Rejestru Sądowego, Centralnej Ewidencji i Informacji o Działalności Gospodarczej lub innego właściwego rejestru odpowiednie pełnomocnictwa (jeżeli dotyczy).</w:t>
      </w:r>
    </w:p>
    <w:p w14:paraId="0EC452D0" w14:textId="77777777" w:rsidR="008052A6" w:rsidRPr="00215E45" w:rsidRDefault="008052A6" w:rsidP="008052A6">
      <w:pPr>
        <w:pStyle w:val="Tekstpodstawowy2"/>
        <w:spacing w:before="0"/>
        <w:ind w:left="924"/>
        <w:rPr>
          <w:rFonts w:asciiTheme="minorHAnsi" w:hAnsiTheme="minorHAnsi" w:cstheme="minorHAnsi"/>
          <w:b w:val="0"/>
          <w:bCs w:val="0"/>
          <w:sz w:val="18"/>
          <w:szCs w:val="18"/>
        </w:rPr>
      </w:pPr>
      <w:r w:rsidRPr="00215E45">
        <w:rPr>
          <w:rFonts w:asciiTheme="minorHAnsi" w:hAnsiTheme="minorHAnsi" w:cstheme="minorHAnsi"/>
          <w:b w:val="0"/>
          <w:bCs w:val="0"/>
          <w:sz w:val="18"/>
          <w:szCs w:val="18"/>
        </w:rPr>
        <w:t>Wykonawca nie jest zobowiązany do złożenia dokumentów, o których mowa powyżej, jeżeli Zamawiający może je uzyskać za pomocą bezpłatnych i ogólnodostępnych baz danych, o ile Wykonawca wskazał dane umożliwiające dostęp do tych dokumentów.</w:t>
      </w:r>
    </w:p>
    <w:p w14:paraId="1CA9A4B2" w14:textId="77777777" w:rsidR="008052A6" w:rsidRPr="00215E45" w:rsidRDefault="008052A6" w:rsidP="008052A6">
      <w:pPr>
        <w:pStyle w:val="Tekstpodstawowy2"/>
        <w:numPr>
          <w:ilvl w:val="0"/>
          <w:numId w:val="21"/>
        </w:numPr>
        <w:rPr>
          <w:rFonts w:asciiTheme="minorHAnsi" w:hAnsiTheme="minorHAnsi" w:cstheme="minorHAnsi"/>
          <w:b w:val="0"/>
          <w:bCs w:val="0"/>
          <w:sz w:val="18"/>
          <w:szCs w:val="18"/>
        </w:rPr>
      </w:pPr>
      <w:r w:rsidRPr="00215E45">
        <w:rPr>
          <w:rFonts w:asciiTheme="minorHAnsi" w:hAnsiTheme="minorHAnsi" w:cstheme="minorHAnsi"/>
          <w:b w:val="0"/>
          <w:bCs w:val="0"/>
          <w:sz w:val="18"/>
          <w:szCs w:val="18"/>
        </w:rPr>
        <w:t xml:space="preserve">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przekazane w formie elektronicznej lub postaci elektronicznej i  opatrzone </w:t>
      </w:r>
      <w:r w:rsidRPr="00215E45">
        <w:rPr>
          <w:rFonts w:asciiTheme="minorHAnsi" w:hAnsiTheme="minorHAnsi" w:cstheme="minorHAnsi"/>
          <w:sz w:val="18"/>
          <w:szCs w:val="18"/>
        </w:rPr>
        <w:t>kwalifikowanym podpisem elektronicznym,</w:t>
      </w:r>
      <w:r w:rsidRPr="00215E45">
        <w:rPr>
          <w:rFonts w:asciiTheme="minorHAnsi" w:hAnsiTheme="minorHAnsi" w:cstheme="minorHAnsi"/>
          <w:b w:val="0"/>
          <w:bCs w:val="0"/>
          <w:sz w:val="18"/>
          <w:szCs w:val="18"/>
        </w:rPr>
        <w:t xml:space="preserve"> </w:t>
      </w:r>
      <w:r w:rsidRPr="00215E45">
        <w:rPr>
          <w:rFonts w:asciiTheme="minorHAnsi" w:hAnsiTheme="minorHAnsi" w:cstheme="minorHAnsi"/>
          <w:bCs w:val="0"/>
          <w:sz w:val="18"/>
          <w:szCs w:val="18"/>
        </w:rPr>
        <w:t>podpisem zaufanym lub podpisem osobistym.</w:t>
      </w:r>
    </w:p>
    <w:p w14:paraId="7302D43A" w14:textId="77777777" w:rsidR="0035747C" w:rsidRPr="009F50C6" w:rsidRDefault="0077247D" w:rsidP="0035747C">
      <w:pPr>
        <w:pStyle w:val="Tekstpodstawowy2"/>
        <w:rPr>
          <w:rFonts w:asciiTheme="minorHAnsi" w:hAnsiTheme="minorHAnsi" w:cstheme="minorHAnsi"/>
          <w:b w:val="0"/>
          <w:iCs/>
          <w:sz w:val="18"/>
          <w:szCs w:val="18"/>
        </w:rPr>
      </w:pPr>
      <w:r w:rsidRPr="009F50C6">
        <w:rPr>
          <w:rFonts w:asciiTheme="minorHAnsi" w:hAnsiTheme="minorHAnsi" w:cstheme="minorHAnsi"/>
          <w:bCs w:val="0"/>
          <w:sz w:val="18"/>
          <w:szCs w:val="18"/>
        </w:rPr>
        <w:t xml:space="preserve">13.4. </w:t>
      </w:r>
      <w:r w:rsidR="0035747C" w:rsidRPr="009F50C6">
        <w:rPr>
          <w:rFonts w:asciiTheme="minorHAnsi" w:hAnsiTheme="minorHAnsi" w:cstheme="minorHAnsi"/>
          <w:bCs w:val="0"/>
          <w:sz w:val="18"/>
          <w:szCs w:val="18"/>
        </w:rPr>
        <w:t>Ofertę i oświadczenie sporządza się, pod rygorem nieważności, w formie elektronicznej lub w postaci elektronicznej opatrzonej kwalifikowanym podpisem elektronicznym, podpisem zaufanym lub podpisem osobistym (za pomocą e-dowodu osobistego z certyfikatem podpisu osobistego), przez osobę upoważnioną do reprezentowania Wykonawcy</w:t>
      </w:r>
      <w:r w:rsidR="0035747C" w:rsidRPr="009F50C6">
        <w:rPr>
          <w:rFonts w:asciiTheme="minorHAnsi" w:hAnsiTheme="minorHAnsi" w:cstheme="minorHAnsi"/>
          <w:b w:val="0"/>
          <w:bCs w:val="0"/>
          <w:sz w:val="18"/>
          <w:szCs w:val="18"/>
        </w:rPr>
        <w:t>, zgodnie z formą reprezentacji Wykonawcy określoną w rejestrze lub innym dokumencie, właściwym dla danej formy organizacyjnej Wykonawcy albo przez upełnomocnionego przedstawiciela Wykonawcy. W taki wypadku należy dołączyć dokument pełnomocnictwa, złożony w postaci elektronicznej, opatrzony podpisem zaufanym lub podpisem osobistym lub elektronicznej kopii, poświadczonej podpisem zaufanym lub podpisem osobistym przez notariusza.</w:t>
      </w:r>
    </w:p>
    <w:p w14:paraId="4E94B98B" w14:textId="77777777" w:rsidR="0035747C" w:rsidRPr="009F50C6" w:rsidRDefault="0035747C" w:rsidP="0035747C">
      <w:pPr>
        <w:pStyle w:val="Tekstpodstawowy2"/>
        <w:rPr>
          <w:rFonts w:asciiTheme="minorHAnsi" w:hAnsiTheme="minorHAnsi" w:cstheme="minorHAnsi"/>
          <w:b w:val="0"/>
          <w:iCs/>
          <w:sz w:val="18"/>
          <w:szCs w:val="18"/>
        </w:rPr>
      </w:pPr>
      <w:r w:rsidRPr="009F50C6">
        <w:rPr>
          <w:rFonts w:asciiTheme="minorHAnsi" w:hAnsiTheme="minorHAnsi" w:cstheme="minorHAnsi"/>
          <w:b w:val="0"/>
          <w:bCs w:val="0"/>
          <w:sz w:val="18"/>
          <w:szCs w:val="18"/>
        </w:rPr>
        <w:t>13.5..Oferta oraz pozostałe oświadczenia i dokumenty, dla których Zamawiający określił wzory w formie formularzy zamieszczonych w SWZ, powinny być sporządzone zgodnie z tymi wzorami, co do treści oraz opisu kolumn i wierszy.</w:t>
      </w:r>
    </w:p>
    <w:p w14:paraId="3A9EE8BB" w14:textId="77777777" w:rsidR="0035747C" w:rsidRPr="009F50C6" w:rsidRDefault="0035747C" w:rsidP="003A22C7">
      <w:pPr>
        <w:pStyle w:val="Tekstpodstawowy2"/>
        <w:numPr>
          <w:ilvl w:val="1"/>
          <w:numId w:val="68"/>
        </w:numPr>
        <w:rPr>
          <w:rFonts w:asciiTheme="minorHAnsi" w:hAnsiTheme="minorHAnsi" w:cstheme="minorHAnsi"/>
          <w:b w:val="0"/>
          <w:iCs/>
          <w:sz w:val="18"/>
          <w:szCs w:val="18"/>
        </w:rPr>
      </w:pPr>
      <w:r w:rsidRPr="009F50C6">
        <w:rPr>
          <w:rFonts w:asciiTheme="minorHAnsi" w:hAnsiTheme="minorHAnsi" w:cstheme="minorHAnsi"/>
          <w:bCs w:val="0"/>
          <w:iCs/>
          <w:sz w:val="18"/>
          <w:szCs w:val="18"/>
        </w:rPr>
        <w:t>Złożenie oferty.</w:t>
      </w:r>
    </w:p>
    <w:p w14:paraId="7D532299" w14:textId="77777777" w:rsidR="0035747C" w:rsidRPr="009F50C6" w:rsidRDefault="0035747C" w:rsidP="003A22C7">
      <w:pPr>
        <w:pStyle w:val="Akapitzlist"/>
        <w:numPr>
          <w:ilvl w:val="2"/>
          <w:numId w:val="68"/>
        </w:numPr>
        <w:spacing w:before="120" w:line="240" w:lineRule="auto"/>
        <w:ind w:left="567" w:hanging="567"/>
        <w:jc w:val="both"/>
        <w:rPr>
          <w:rFonts w:asciiTheme="minorHAnsi" w:hAnsiTheme="minorHAnsi" w:cstheme="minorHAnsi"/>
          <w:sz w:val="18"/>
          <w:szCs w:val="18"/>
        </w:rPr>
      </w:pPr>
      <w:r w:rsidRPr="009F50C6">
        <w:rPr>
          <w:rFonts w:asciiTheme="minorHAnsi" w:hAnsiTheme="minorHAnsi" w:cstheme="minorHAnsi"/>
          <w:b/>
          <w:iCs/>
          <w:sz w:val="18"/>
          <w:szCs w:val="18"/>
        </w:rPr>
        <w:t xml:space="preserve">Ofertę sporządzoną w formie elektronicznej lub w postaci elektronicznej opatrzonej kwalifikowanym podpisem elektronicznym, podpisem zaufanym lub podpisem osobistym (za pomocą e-dowodu osobistego z certyfikatem podpisu osobistego) należy złożyć za pośrednictwem </w:t>
      </w:r>
      <w:r w:rsidRPr="009F50C6">
        <w:rPr>
          <w:rFonts w:asciiTheme="minorHAnsi" w:hAnsiTheme="minorHAnsi" w:cstheme="minorHAnsi"/>
          <w:bCs/>
          <w:iCs/>
          <w:sz w:val="18"/>
          <w:szCs w:val="18"/>
        </w:rPr>
        <w:t>Formularza do złożenia, zmiany, wycofania oferty lub wniosku dostępnego na Platformie e-</w:t>
      </w:r>
      <w:proofErr w:type="spellStart"/>
      <w:r w:rsidRPr="009F50C6">
        <w:rPr>
          <w:rFonts w:asciiTheme="minorHAnsi" w:hAnsiTheme="minorHAnsi" w:cstheme="minorHAnsi"/>
          <w:bCs/>
          <w:iCs/>
          <w:sz w:val="18"/>
          <w:szCs w:val="18"/>
        </w:rPr>
        <w:t>zamowienia</w:t>
      </w:r>
      <w:proofErr w:type="spellEnd"/>
      <w:r w:rsidRPr="009F50C6">
        <w:rPr>
          <w:rStyle w:val="Hipercze"/>
          <w:rFonts w:asciiTheme="minorHAnsi" w:hAnsiTheme="minorHAnsi" w:cstheme="minorHAnsi"/>
          <w:color w:val="auto"/>
          <w:sz w:val="18"/>
          <w:szCs w:val="18"/>
        </w:rPr>
        <w:t xml:space="preserve"> </w:t>
      </w:r>
      <w:r w:rsidRPr="009F50C6">
        <w:rPr>
          <w:rFonts w:asciiTheme="minorHAnsi" w:hAnsiTheme="minorHAnsi" w:cstheme="minorHAnsi"/>
          <w:b/>
          <w:iCs/>
          <w:sz w:val="18"/>
          <w:szCs w:val="18"/>
        </w:rPr>
        <w:t xml:space="preserve">w konkretnym postępowaniu w sprawie udzielenia zamówienia publicznego. </w:t>
      </w:r>
    </w:p>
    <w:p w14:paraId="79635186" w14:textId="77777777" w:rsidR="0035747C" w:rsidRPr="009F50C6" w:rsidRDefault="0035747C" w:rsidP="003A22C7">
      <w:pPr>
        <w:pStyle w:val="Akapitzlist"/>
        <w:numPr>
          <w:ilvl w:val="2"/>
          <w:numId w:val="68"/>
        </w:numPr>
        <w:spacing w:before="120" w:line="240" w:lineRule="auto"/>
        <w:ind w:left="567" w:hanging="567"/>
        <w:jc w:val="both"/>
        <w:rPr>
          <w:rFonts w:asciiTheme="minorHAnsi" w:hAnsiTheme="minorHAnsi" w:cstheme="minorHAnsi"/>
          <w:sz w:val="18"/>
          <w:szCs w:val="18"/>
        </w:rPr>
      </w:pPr>
      <w:r w:rsidRPr="009F50C6">
        <w:rPr>
          <w:rFonts w:asciiTheme="minorHAnsi" w:hAnsiTheme="minorHAnsi" w:cstheme="minorHAnsi"/>
          <w:sz w:val="18"/>
          <w:szCs w:val="18"/>
        </w:rPr>
        <w:t>Oferta powinna być sporządzona w języku polskim, z zachowaniem postaci elektronicznej w formacie danych m.in.: .pdf, .</w:t>
      </w:r>
      <w:proofErr w:type="spellStart"/>
      <w:r w:rsidRPr="009F50C6">
        <w:rPr>
          <w:rFonts w:asciiTheme="minorHAnsi" w:hAnsiTheme="minorHAnsi" w:cstheme="minorHAnsi"/>
          <w:sz w:val="18"/>
          <w:szCs w:val="18"/>
        </w:rPr>
        <w:t>doc</w:t>
      </w:r>
      <w:proofErr w:type="spellEnd"/>
      <w:r w:rsidRPr="009F50C6">
        <w:rPr>
          <w:rFonts w:asciiTheme="minorHAnsi" w:hAnsiTheme="minorHAnsi" w:cstheme="minorHAnsi"/>
          <w:sz w:val="18"/>
          <w:szCs w:val="18"/>
        </w:rPr>
        <w:t>, .</w:t>
      </w:r>
      <w:proofErr w:type="spellStart"/>
      <w:r w:rsidRPr="009F50C6">
        <w:rPr>
          <w:rFonts w:asciiTheme="minorHAnsi" w:hAnsiTheme="minorHAnsi" w:cstheme="minorHAnsi"/>
          <w:sz w:val="18"/>
          <w:szCs w:val="18"/>
        </w:rPr>
        <w:t>docx</w:t>
      </w:r>
      <w:proofErr w:type="spellEnd"/>
      <w:r w:rsidRPr="009F50C6">
        <w:rPr>
          <w:rFonts w:asciiTheme="minorHAnsi" w:hAnsiTheme="minorHAnsi" w:cstheme="minorHAnsi"/>
          <w:sz w:val="18"/>
          <w:szCs w:val="18"/>
        </w:rPr>
        <w:t>, .rtf, .</w:t>
      </w:r>
      <w:proofErr w:type="spellStart"/>
      <w:r w:rsidRPr="009F50C6">
        <w:rPr>
          <w:rFonts w:asciiTheme="minorHAnsi" w:hAnsiTheme="minorHAnsi" w:cstheme="minorHAnsi"/>
          <w:sz w:val="18"/>
          <w:szCs w:val="18"/>
        </w:rPr>
        <w:t>xps</w:t>
      </w:r>
      <w:proofErr w:type="spellEnd"/>
      <w:r w:rsidRPr="009F50C6">
        <w:rPr>
          <w:rFonts w:asciiTheme="minorHAnsi" w:hAnsiTheme="minorHAnsi" w:cstheme="minorHAnsi"/>
          <w:sz w:val="18"/>
          <w:szCs w:val="18"/>
        </w:rPr>
        <w:t>, .</w:t>
      </w:r>
      <w:proofErr w:type="spellStart"/>
      <w:r w:rsidRPr="009F50C6">
        <w:rPr>
          <w:rFonts w:asciiTheme="minorHAnsi" w:hAnsiTheme="minorHAnsi" w:cstheme="minorHAnsi"/>
          <w:sz w:val="18"/>
          <w:szCs w:val="18"/>
        </w:rPr>
        <w:t>odt</w:t>
      </w:r>
      <w:proofErr w:type="spellEnd"/>
      <w:r w:rsidRPr="009F50C6">
        <w:rPr>
          <w:rFonts w:asciiTheme="minorHAnsi" w:hAnsiTheme="minorHAnsi" w:cstheme="minorHAnsi"/>
          <w:sz w:val="18"/>
          <w:szCs w:val="18"/>
        </w:rPr>
        <w:t>, .txt, .xls,.xlsx, .zip, .</w:t>
      </w:r>
      <w:proofErr w:type="spellStart"/>
      <w:r w:rsidRPr="009F50C6">
        <w:rPr>
          <w:rFonts w:asciiTheme="minorHAnsi" w:hAnsiTheme="minorHAnsi" w:cstheme="minorHAnsi"/>
          <w:sz w:val="18"/>
          <w:szCs w:val="18"/>
        </w:rPr>
        <w:t>rar</w:t>
      </w:r>
      <w:proofErr w:type="spellEnd"/>
      <w:r w:rsidRPr="009F50C6">
        <w:rPr>
          <w:rFonts w:asciiTheme="minorHAnsi" w:hAnsiTheme="minorHAnsi" w:cstheme="minorHAnsi"/>
          <w:sz w:val="18"/>
          <w:szCs w:val="18"/>
        </w:rPr>
        <w:t>. Sposób złożenia oferty, w tym zaszyfrowania oferty opisany został w Regulaminie korzystania z Platformie e-</w:t>
      </w:r>
      <w:proofErr w:type="spellStart"/>
      <w:r w:rsidRPr="009F50C6">
        <w:rPr>
          <w:rFonts w:asciiTheme="minorHAnsi" w:hAnsiTheme="minorHAnsi" w:cstheme="minorHAnsi"/>
          <w:sz w:val="18"/>
          <w:szCs w:val="18"/>
        </w:rPr>
        <w:t>zamowienia</w:t>
      </w:r>
      <w:proofErr w:type="spellEnd"/>
      <w:r w:rsidRPr="009F50C6">
        <w:rPr>
          <w:rFonts w:asciiTheme="minorHAnsi" w:hAnsiTheme="minorHAnsi" w:cstheme="minorHAnsi"/>
          <w:sz w:val="18"/>
          <w:szCs w:val="18"/>
        </w:rPr>
        <w:t>. Ofertę należy złożyć w oryginale.</w:t>
      </w:r>
    </w:p>
    <w:p w14:paraId="723B6AF4" w14:textId="77777777" w:rsidR="0035747C" w:rsidRPr="009F50C6" w:rsidRDefault="0035747C" w:rsidP="003A22C7">
      <w:pPr>
        <w:pStyle w:val="Tekstpodstawowy2"/>
        <w:numPr>
          <w:ilvl w:val="2"/>
          <w:numId w:val="68"/>
        </w:numPr>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Do oferty należy dołączyć wszystkie wymagane w Ogłoszeniu lub SWZ dokumenty  </w:t>
      </w:r>
      <w:r w:rsidRPr="009F50C6">
        <w:rPr>
          <w:rFonts w:asciiTheme="minorHAnsi" w:hAnsiTheme="minorHAnsi" w:cstheme="minorHAnsi"/>
          <w:bCs w:val="0"/>
          <w:sz w:val="18"/>
          <w:szCs w:val="18"/>
        </w:rPr>
        <w:t>w formie elektronicznej lub w postaci elektronicznej opatrzonej kwalifikowanym podpisem elektronicznym, podpisem zaufanym lub podpisem osobistym.</w:t>
      </w:r>
      <w:r w:rsidRPr="009F50C6">
        <w:rPr>
          <w:rFonts w:asciiTheme="minorHAnsi" w:hAnsiTheme="minorHAnsi" w:cstheme="minorHAnsi"/>
          <w:b w:val="0"/>
          <w:iCs/>
          <w:sz w:val="18"/>
          <w:szCs w:val="18"/>
        </w:rPr>
        <w:t xml:space="preserve"> </w:t>
      </w:r>
    </w:p>
    <w:p w14:paraId="6C82F46B" w14:textId="77777777" w:rsidR="0035747C" w:rsidRPr="009F50C6" w:rsidRDefault="0035747C" w:rsidP="003A22C7">
      <w:pPr>
        <w:pStyle w:val="Tekstpodstawowy2"/>
        <w:numPr>
          <w:ilvl w:val="2"/>
          <w:numId w:val="68"/>
        </w:numPr>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Składając ofertę zaleca się zaplanowanie złożenia jej z wyprzedzeniem minimum 24h, aby zdążyć w terminie przewidzianym na jej złożenie w przypadku siły wyższej, jak np. awaria</w:t>
      </w:r>
      <w:r w:rsidRPr="009F50C6">
        <w:rPr>
          <w:rFonts w:asciiTheme="minorHAnsi" w:hAnsiTheme="minorHAnsi" w:cstheme="minorHAnsi"/>
          <w:b w:val="0"/>
          <w:bCs w:val="0"/>
          <w:iCs/>
          <w:sz w:val="18"/>
          <w:szCs w:val="18"/>
        </w:rPr>
        <w:t xml:space="preserve"> </w:t>
      </w:r>
      <w:proofErr w:type="spellStart"/>
      <w:r w:rsidRPr="009F50C6">
        <w:rPr>
          <w:rFonts w:asciiTheme="minorHAnsi" w:hAnsiTheme="minorHAnsi" w:cstheme="minorHAnsi"/>
          <w:b w:val="0"/>
          <w:bCs w:val="0"/>
          <w:iCs/>
          <w:sz w:val="18"/>
          <w:szCs w:val="18"/>
        </w:rPr>
        <w:t>Paltformy</w:t>
      </w:r>
      <w:proofErr w:type="spellEnd"/>
      <w:r w:rsidRPr="009F50C6">
        <w:rPr>
          <w:rFonts w:asciiTheme="minorHAnsi" w:hAnsiTheme="minorHAnsi" w:cstheme="minorHAnsi"/>
          <w:b w:val="0"/>
          <w:bCs w:val="0"/>
          <w:iCs/>
          <w:sz w:val="18"/>
          <w:szCs w:val="18"/>
        </w:rPr>
        <w:t xml:space="preserve"> e-</w:t>
      </w:r>
      <w:proofErr w:type="spellStart"/>
      <w:r w:rsidRPr="009F50C6">
        <w:rPr>
          <w:rFonts w:asciiTheme="minorHAnsi" w:hAnsiTheme="minorHAnsi" w:cstheme="minorHAnsi"/>
          <w:b w:val="0"/>
          <w:bCs w:val="0"/>
          <w:iCs/>
          <w:sz w:val="18"/>
          <w:szCs w:val="18"/>
        </w:rPr>
        <w:t>zamowienia</w:t>
      </w:r>
      <w:proofErr w:type="spellEnd"/>
      <w:r w:rsidRPr="009F50C6">
        <w:rPr>
          <w:rFonts w:asciiTheme="minorHAnsi" w:hAnsiTheme="minorHAnsi" w:cstheme="minorHAnsi"/>
          <w:b w:val="0"/>
          <w:bCs w:val="0"/>
          <w:iCs/>
          <w:sz w:val="18"/>
          <w:szCs w:val="18"/>
        </w:rPr>
        <w:t>,</w:t>
      </w:r>
      <w:r w:rsidRPr="009F50C6">
        <w:rPr>
          <w:rFonts w:asciiTheme="minorHAnsi" w:hAnsiTheme="minorHAnsi" w:cstheme="minorHAnsi"/>
          <w:b w:val="0"/>
          <w:iCs/>
          <w:sz w:val="18"/>
          <w:szCs w:val="18"/>
        </w:rPr>
        <w:t xml:space="preserve"> awaria Internetu, problemy techniczne związane z brakiem np. aktualnej przeglądarki, itp.</w:t>
      </w:r>
    </w:p>
    <w:p w14:paraId="76E7AEB8" w14:textId="77777777" w:rsidR="0035747C" w:rsidRPr="009F50C6" w:rsidRDefault="0035747C" w:rsidP="003A22C7">
      <w:pPr>
        <w:pStyle w:val="Tekstpodstawowy2"/>
        <w:numPr>
          <w:ilvl w:val="2"/>
          <w:numId w:val="68"/>
        </w:numPr>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Czas zapisywany jest w formacie YYYY-MM-DD HH:MM:SS. Czas przekazania danych jest to czas, w którym zostanie potwierdzone złożenie oferty przez Wykonawcę. </w:t>
      </w:r>
    </w:p>
    <w:p w14:paraId="3126C0CE" w14:textId="77777777" w:rsidR="0035747C" w:rsidRPr="009F50C6" w:rsidRDefault="0035747C" w:rsidP="003A22C7">
      <w:pPr>
        <w:pStyle w:val="Tekstpodstawowy2"/>
        <w:numPr>
          <w:ilvl w:val="2"/>
          <w:numId w:val="68"/>
        </w:numPr>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Ze względu na niskie ryzyko naruszenia integralności pliku oraz łatwiejszą weryfikację podpisu, Zamawiający zaleca: </w:t>
      </w:r>
    </w:p>
    <w:p w14:paraId="36BF7155" w14:textId="77777777" w:rsidR="0035747C" w:rsidRPr="009F50C6" w:rsidRDefault="0035747C" w:rsidP="0035747C">
      <w:pPr>
        <w:pStyle w:val="Tekstpodstawowy2"/>
        <w:ind w:left="567"/>
        <w:rPr>
          <w:rFonts w:asciiTheme="minorHAnsi" w:hAnsiTheme="minorHAnsi" w:cstheme="minorHAnsi"/>
          <w:b w:val="0"/>
          <w:iCs/>
          <w:sz w:val="18"/>
          <w:szCs w:val="18"/>
        </w:rPr>
      </w:pPr>
      <w:r w:rsidRPr="009F50C6">
        <w:rPr>
          <w:rFonts w:asciiTheme="minorHAnsi" w:hAnsiTheme="minorHAnsi" w:cstheme="minorHAnsi"/>
          <w:b w:val="0"/>
          <w:iCs/>
          <w:sz w:val="18"/>
          <w:szCs w:val="18"/>
        </w:rPr>
        <w:t>- przekonwertowanie plików składających się na ofertę na format PDF,</w:t>
      </w:r>
    </w:p>
    <w:p w14:paraId="696BA331" w14:textId="77777777" w:rsidR="0035747C" w:rsidRPr="009F50C6" w:rsidRDefault="0035747C" w:rsidP="0035747C">
      <w:pPr>
        <w:pStyle w:val="Tekstpodstawowy2"/>
        <w:ind w:firstLine="567"/>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 opatrzenie plików składających się na ofertę podpisem kwalifikowanym </w:t>
      </w:r>
      <w:proofErr w:type="spellStart"/>
      <w:r w:rsidRPr="009F50C6">
        <w:rPr>
          <w:rFonts w:asciiTheme="minorHAnsi" w:hAnsiTheme="minorHAnsi" w:cstheme="minorHAnsi"/>
          <w:b w:val="0"/>
          <w:iCs/>
          <w:sz w:val="18"/>
          <w:szCs w:val="18"/>
        </w:rPr>
        <w:t>PAdES</w:t>
      </w:r>
      <w:proofErr w:type="spellEnd"/>
      <w:r w:rsidRPr="009F50C6">
        <w:rPr>
          <w:rFonts w:asciiTheme="minorHAnsi" w:hAnsiTheme="minorHAnsi" w:cstheme="minorHAnsi"/>
          <w:b w:val="0"/>
          <w:iCs/>
          <w:sz w:val="18"/>
          <w:szCs w:val="18"/>
        </w:rPr>
        <w:t>,</w:t>
      </w:r>
    </w:p>
    <w:p w14:paraId="61607C6B" w14:textId="77777777" w:rsidR="0035747C" w:rsidRPr="009F50C6" w:rsidRDefault="0035747C" w:rsidP="0035747C">
      <w:pPr>
        <w:pStyle w:val="Tekstpodstawowy2"/>
        <w:ind w:left="709" w:hanging="142"/>
        <w:rPr>
          <w:rFonts w:asciiTheme="minorHAnsi" w:hAnsiTheme="minorHAnsi" w:cstheme="minorHAnsi"/>
          <w:b w:val="0"/>
          <w:iCs/>
          <w:sz w:val="18"/>
          <w:szCs w:val="18"/>
        </w:rPr>
      </w:pPr>
      <w:r w:rsidRPr="009F50C6">
        <w:rPr>
          <w:rFonts w:asciiTheme="minorHAnsi" w:hAnsiTheme="minorHAnsi" w:cstheme="minorHAnsi"/>
          <w:b w:val="0"/>
          <w:iCs/>
          <w:sz w:val="18"/>
          <w:szCs w:val="18"/>
        </w:rPr>
        <w:t xml:space="preserve">- w przypadku składania dokumentów w formacie innym niż PDF, pliki w innych formatach niż PDF zaleca się opatrzyć zewnętrznym podpisem </w:t>
      </w:r>
      <w:proofErr w:type="spellStart"/>
      <w:r w:rsidRPr="009F50C6">
        <w:rPr>
          <w:rFonts w:asciiTheme="minorHAnsi" w:hAnsiTheme="minorHAnsi" w:cstheme="minorHAnsi"/>
          <w:b w:val="0"/>
          <w:iCs/>
          <w:sz w:val="18"/>
          <w:szCs w:val="18"/>
        </w:rPr>
        <w:t>XAdES</w:t>
      </w:r>
      <w:proofErr w:type="spellEnd"/>
      <w:r w:rsidRPr="009F50C6">
        <w:rPr>
          <w:rFonts w:asciiTheme="minorHAnsi" w:hAnsiTheme="minorHAnsi" w:cstheme="minorHAnsi"/>
          <w:b w:val="0"/>
          <w:iCs/>
          <w:sz w:val="18"/>
          <w:szCs w:val="18"/>
        </w:rPr>
        <w:t>. Wykonawca powinien pamiętać, aby plik z podpisem przekazywać łącznie z dokumentem podpisywanym.</w:t>
      </w:r>
    </w:p>
    <w:p w14:paraId="4D920B1C" w14:textId="77777777" w:rsidR="0035747C" w:rsidRPr="009F50C6"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lastRenderedPageBreak/>
        <w:t>Wykonawca może przed upływem terminu do składania ofert zmienić lub wycofać ofertę, jednak należy to zrobić przed upływem terminu składania ofert w postępowaniu.</w:t>
      </w:r>
    </w:p>
    <w:p w14:paraId="76C0FCC6" w14:textId="77777777" w:rsidR="0035747C" w:rsidRPr="009F50C6"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Wykonawca po upływie terminu do składania ofert nie może skutecznie dokonać zmiany ani wycofać złożonej oferty.</w:t>
      </w:r>
    </w:p>
    <w:p w14:paraId="64AE1C55" w14:textId="77777777" w:rsidR="0035747C" w:rsidRPr="009F50C6" w:rsidRDefault="0035747C" w:rsidP="003A22C7">
      <w:pPr>
        <w:pStyle w:val="Tekstpodstawowy2"/>
        <w:numPr>
          <w:ilvl w:val="2"/>
          <w:numId w:val="68"/>
        </w:numPr>
        <w:tabs>
          <w:tab w:val="left" w:pos="709"/>
        </w:tabs>
        <w:ind w:left="567" w:hanging="567"/>
        <w:rPr>
          <w:rFonts w:asciiTheme="minorHAnsi" w:hAnsiTheme="minorHAnsi" w:cstheme="minorHAnsi"/>
          <w:b w:val="0"/>
          <w:iCs/>
          <w:sz w:val="18"/>
          <w:szCs w:val="18"/>
        </w:rPr>
      </w:pPr>
      <w:r w:rsidRPr="009F50C6">
        <w:rPr>
          <w:rFonts w:asciiTheme="minorHAnsi" w:hAnsiTheme="minorHAnsi" w:cstheme="minorHAnsi"/>
          <w:b w:val="0"/>
          <w:iCs/>
          <w:sz w:val="18"/>
          <w:szCs w:val="18"/>
        </w:rPr>
        <w:t>Zamawiający odrzuci ofertę złożoną po terminie składania ofert.</w:t>
      </w:r>
    </w:p>
    <w:p w14:paraId="0681D202" w14:textId="77777777" w:rsidR="0035747C" w:rsidRPr="009F50C6" w:rsidRDefault="0035747C" w:rsidP="003A22C7">
      <w:pPr>
        <w:pStyle w:val="Tekstpodstawowy2"/>
        <w:numPr>
          <w:ilvl w:val="1"/>
          <w:numId w:val="68"/>
        </w:numPr>
        <w:tabs>
          <w:tab w:val="left" w:pos="709"/>
        </w:tabs>
        <w:ind w:left="567" w:hanging="567"/>
        <w:rPr>
          <w:rFonts w:asciiTheme="minorHAnsi" w:hAnsiTheme="minorHAnsi" w:cstheme="minorHAnsi"/>
          <w:sz w:val="18"/>
          <w:szCs w:val="18"/>
        </w:rPr>
      </w:pPr>
      <w:r w:rsidRPr="009F50C6">
        <w:rPr>
          <w:rFonts w:asciiTheme="minorHAnsi" w:hAnsiTheme="minorHAnsi" w:cstheme="minorHAnsi"/>
          <w:iCs/>
          <w:sz w:val="18"/>
          <w:szCs w:val="18"/>
        </w:rPr>
        <w:t xml:space="preserve">Zamawiający informuje, iż zgodnie z art. 18 ust. 3 ustawy </w:t>
      </w:r>
      <w:proofErr w:type="spellStart"/>
      <w:r w:rsidRPr="009F50C6">
        <w:rPr>
          <w:rFonts w:asciiTheme="minorHAnsi" w:hAnsiTheme="minorHAnsi" w:cstheme="minorHAnsi"/>
          <w:iCs/>
          <w:sz w:val="18"/>
          <w:szCs w:val="18"/>
        </w:rPr>
        <w:t>Pzp</w:t>
      </w:r>
      <w:proofErr w:type="spellEnd"/>
      <w:r w:rsidRPr="009F50C6">
        <w:rPr>
          <w:rFonts w:asciiTheme="minorHAnsi" w:hAnsiTheme="minorHAnsi" w:cstheme="minorHAnsi"/>
          <w:iCs/>
          <w:sz w:val="18"/>
          <w:szCs w:val="18"/>
        </w:rPr>
        <w:t xml:space="preserve">, nie ujawnia się informacji stanowiących tajemnicę przedsiębiorstwa, w rozumieniu przepisów ustawy z dnia 16 kwietnia 1993 r. </w:t>
      </w:r>
      <w:r w:rsidRPr="009F50C6">
        <w:rPr>
          <w:rFonts w:asciiTheme="minorHAnsi" w:hAnsiTheme="minorHAnsi" w:cstheme="minorHAnsi"/>
          <w:i/>
          <w:sz w:val="18"/>
          <w:szCs w:val="18"/>
        </w:rPr>
        <w:t>o zwalczaniu nieuczciwej konkurencji</w:t>
      </w:r>
      <w:r w:rsidRPr="009F50C6">
        <w:rPr>
          <w:rFonts w:asciiTheme="minorHAnsi" w:hAnsiTheme="minorHAnsi" w:cstheme="minorHAnsi"/>
          <w:iCs/>
          <w:sz w:val="18"/>
          <w:szCs w:val="18"/>
        </w:rPr>
        <w:t xml:space="preserve">, jeżeli Wykonawca, wraz z przekazaniem takich informacji, zastrzegł, że nie mogą być one udostępniane oraz wykazał, załączając stosowne wyjaśnienia, że zastrzeżone informacje stanowią tajemnicę przedsiębiorstwa. Wykonawca nie może zastrzec informacji, o których mowa w art. 222 ust.5 ustawy </w:t>
      </w:r>
      <w:proofErr w:type="spellStart"/>
      <w:r w:rsidRPr="009F50C6">
        <w:rPr>
          <w:rFonts w:asciiTheme="minorHAnsi" w:hAnsiTheme="minorHAnsi" w:cstheme="minorHAnsi"/>
          <w:iCs/>
          <w:sz w:val="18"/>
          <w:szCs w:val="18"/>
        </w:rPr>
        <w:t>Pzp</w:t>
      </w:r>
      <w:proofErr w:type="spellEnd"/>
      <w:r w:rsidRPr="009F50C6">
        <w:rPr>
          <w:rFonts w:asciiTheme="minorHAnsi" w:hAnsiTheme="minorHAnsi" w:cstheme="minorHAnsi"/>
          <w:iCs/>
          <w:sz w:val="18"/>
          <w:szCs w:val="18"/>
        </w:rPr>
        <w:t xml:space="preserve">. </w:t>
      </w:r>
    </w:p>
    <w:p w14:paraId="3D624422" w14:textId="77777777" w:rsidR="0035747C" w:rsidRPr="009F50C6" w:rsidRDefault="0035747C" w:rsidP="003A22C7">
      <w:pPr>
        <w:pStyle w:val="Tekstpodstawowy2"/>
        <w:numPr>
          <w:ilvl w:val="2"/>
          <w:numId w:val="68"/>
        </w:numPr>
        <w:ind w:left="567" w:hanging="567"/>
        <w:rPr>
          <w:rFonts w:asciiTheme="minorHAnsi" w:hAnsiTheme="minorHAnsi" w:cstheme="minorHAnsi"/>
          <w:b w:val="0"/>
          <w:bCs w:val="0"/>
          <w:sz w:val="18"/>
          <w:szCs w:val="18"/>
        </w:rPr>
      </w:pPr>
      <w:r w:rsidRPr="009F50C6">
        <w:rPr>
          <w:rFonts w:asciiTheme="minorHAnsi" w:hAnsiTheme="minorHAnsi" w:cstheme="minorHAnsi"/>
          <w:b w:val="0"/>
          <w:bCs w:val="0"/>
          <w:sz w:val="18"/>
          <w:szCs w:val="18"/>
        </w:rPr>
        <w:t>Wykonawca winien wykazać, iż zastrzeżone informacje stanowią tajemnicę przedsiębiorstwa poprzez załączenie dowodów potwierdzających, że:</w:t>
      </w:r>
    </w:p>
    <w:p w14:paraId="7DDCA909" w14:textId="77777777" w:rsidR="0035747C" w:rsidRPr="009F50C6"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9F50C6">
        <w:rPr>
          <w:rFonts w:asciiTheme="minorHAnsi" w:hAnsiTheme="minorHAnsi" w:cstheme="minorHAnsi"/>
          <w:b w:val="0"/>
          <w:bCs w:val="0"/>
          <w:sz w:val="18"/>
          <w:szCs w:val="18"/>
        </w:rPr>
        <w:t>informacje nie są ujawnione do wiadomości publicznej,</w:t>
      </w:r>
    </w:p>
    <w:p w14:paraId="154DB290" w14:textId="77777777" w:rsidR="0035747C" w:rsidRPr="009F50C6"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9F50C6">
        <w:rPr>
          <w:rFonts w:asciiTheme="minorHAnsi" w:hAnsiTheme="minorHAnsi" w:cstheme="minorHAnsi"/>
          <w:b w:val="0"/>
          <w:bCs w:val="0"/>
          <w:sz w:val="18"/>
          <w:szCs w:val="18"/>
        </w:rPr>
        <w:t>informacje mają charakter techniczny, technologiczny, organizacyjny lub inny, o ile ma wartość gospodarczą,</w:t>
      </w:r>
    </w:p>
    <w:p w14:paraId="60C7EE31" w14:textId="77777777" w:rsidR="0035747C" w:rsidRPr="009F50C6" w:rsidRDefault="0035747C" w:rsidP="0035747C">
      <w:pPr>
        <w:pStyle w:val="Tekstpodstawowy2"/>
        <w:numPr>
          <w:ilvl w:val="0"/>
          <w:numId w:val="7"/>
        </w:numPr>
        <w:spacing w:before="0"/>
        <w:ind w:left="851" w:hanging="284"/>
        <w:rPr>
          <w:rFonts w:asciiTheme="minorHAnsi" w:hAnsiTheme="minorHAnsi" w:cstheme="minorHAnsi"/>
          <w:b w:val="0"/>
          <w:bCs w:val="0"/>
          <w:sz w:val="18"/>
          <w:szCs w:val="18"/>
        </w:rPr>
      </w:pPr>
      <w:r w:rsidRPr="009F50C6">
        <w:rPr>
          <w:rFonts w:asciiTheme="minorHAnsi" w:hAnsiTheme="minorHAnsi" w:cstheme="minorHAnsi"/>
          <w:b w:val="0"/>
          <w:bCs w:val="0"/>
          <w:sz w:val="18"/>
          <w:szCs w:val="18"/>
        </w:rPr>
        <w:t>Wykonawca poczynił działania w celu zachowania poufności tych informacji poprzez ochronę fizyczną lub prawną.</w:t>
      </w:r>
    </w:p>
    <w:p w14:paraId="7109AA42" w14:textId="77777777" w:rsidR="0035747C" w:rsidRPr="009F50C6" w:rsidRDefault="0035747C" w:rsidP="0035747C">
      <w:pPr>
        <w:pStyle w:val="Tekstpodstawowy2"/>
        <w:spacing w:before="0"/>
        <w:ind w:left="567"/>
        <w:rPr>
          <w:rFonts w:asciiTheme="minorHAnsi" w:hAnsiTheme="minorHAnsi" w:cstheme="minorHAnsi"/>
          <w:b w:val="0"/>
          <w:bCs w:val="0"/>
          <w:sz w:val="18"/>
          <w:szCs w:val="18"/>
        </w:rPr>
      </w:pPr>
      <w:r w:rsidRPr="009F50C6">
        <w:rPr>
          <w:rFonts w:asciiTheme="minorHAnsi" w:hAnsiTheme="minorHAnsi" w:cstheme="minorHAnsi"/>
          <w:b w:val="0"/>
          <w:bCs w:val="0"/>
          <w:sz w:val="18"/>
          <w:szCs w:val="18"/>
        </w:rPr>
        <w:t>Brak elementu wykazania, że informacje stanowią tajemnicę przedsiębiorstwa, będzie powodował, że zastrzeżenie nie będzie miało zastosowania.</w:t>
      </w:r>
    </w:p>
    <w:p w14:paraId="1AD5ABBA" w14:textId="77777777" w:rsidR="0035747C" w:rsidRPr="009F50C6" w:rsidRDefault="0035747C" w:rsidP="003A22C7">
      <w:pPr>
        <w:pStyle w:val="Tekstpodstawowy2"/>
        <w:numPr>
          <w:ilvl w:val="2"/>
          <w:numId w:val="68"/>
        </w:numPr>
        <w:ind w:left="567" w:hanging="567"/>
        <w:rPr>
          <w:rFonts w:asciiTheme="minorHAnsi" w:hAnsiTheme="minorHAnsi" w:cstheme="minorHAnsi"/>
          <w:b w:val="0"/>
          <w:bCs w:val="0"/>
          <w:iCs/>
          <w:sz w:val="18"/>
          <w:szCs w:val="18"/>
        </w:rPr>
      </w:pPr>
      <w:r w:rsidRPr="009F50C6">
        <w:rPr>
          <w:rFonts w:asciiTheme="minorHAnsi" w:hAnsiTheme="minorHAnsi" w:cstheme="minorHAnsi"/>
          <w:b w:val="0"/>
          <w:bCs w:val="0"/>
          <w:iCs/>
          <w:sz w:val="18"/>
          <w:szCs w:val="18"/>
        </w:rPr>
        <w:t xml:space="preserve">Zamawiający wymaga, by tajemnica przedsiębiorstwa została załączona w formularzu elektronicznym na Platformie </w:t>
      </w:r>
      <w:r w:rsidRPr="009F50C6">
        <w:rPr>
          <w:rFonts w:asciiTheme="minorHAnsi" w:hAnsiTheme="minorHAnsi" w:cstheme="minorHAnsi"/>
          <w:b w:val="0"/>
          <w:bCs w:val="0"/>
          <w:iCs/>
          <w:sz w:val="18"/>
          <w:szCs w:val="18"/>
        </w:rPr>
        <w:br/>
        <w:t>e-</w:t>
      </w:r>
      <w:proofErr w:type="spellStart"/>
      <w:r w:rsidRPr="009F50C6">
        <w:rPr>
          <w:rFonts w:asciiTheme="minorHAnsi" w:hAnsiTheme="minorHAnsi" w:cstheme="minorHAnsi"/>
          <w:b w:val="0"/>
          <w:bCs w:val="0"/>
          <w:iCs/>
          <w:sz w:val="18"/>
          <w:szCs w:val="18"/>
        </w:rPr>
        <w:t>zamowienia</w:t>
      </w:r>
      <w:proofErr w:type="spellEnd"/>
      <w:r w:rsidRPr="009F50C6">
        <w:rPr>
          <w:rFonts w:asciiTheme="minorHAnsi" w:hAnsiTheme="minorHAnsi" w:cstheme="minorHAnsi"/>
          <w:b w:val="0"/>
          <w:bCs w:val="0"/>
          <w:iCs/>
          <w:sz w:val="18"/>
          <w:szCs w:val="18"/>
        </w:rPr>
        <w:t xml:space="preserve"> </w:t>
      </w:r>
      <w:r w:rsidRPr="009F50C6">
        <w:rPr>
          <w:rFonts w:asciiTheme="minorHAnsi" w:hAnsiTheme="minorHAnsi" w:cstheme="minorHAnsi"/>
          <w:iCs/>
          <w:sz w:val="18"/>
          <w:szCs w:val="18"/>
        </w:rPr>
        <w:t xml:space="preserve">w odrębnym pliku opatrzonym kwalifikowanym podpisem elektronicznym, </w:t>
      </w:r>
      <w:r w:rsidRPr="009F50C6">
        <w:rPr>
          <w:rFonts w:asciiTheme="minorHAnsi" w:hAnsiTheme="minorHAnsi" w:cstheme="minorHAnsi"/>
          <w:bCs w:val="0"/>
          <w:sz w:val="18"/>
          <w:szCs w:val="18"/>
        </w:rPr>
        <w:t>podpisem zaufanym lub podpisem osobistym</w:t>
      </w:r>
      <w:r w:rsidRPr="009F50C6">
        <w:rPr>
          <w:rFonts w:asciiTheme="minorHAnsi" w:hAnsiTheme="minorHAnsi" w:cstheme="minorHAnsi"/>
          <w:iCs/>
          <w:sz w:val="18"/>
          <w:szCs w:val="18"/>
        </w:rPr>
        <w:t xml:space="preserve"> wraz z jednoczesnym zaznaczeniem polecenia „Zawiera informacje niejawne”</w:t>
      </w:r>
      <w:r w:rsidRPr="009F50C6">
        <w:rPr>
          <w:rFonts w:asciiTheme="minorHAnsi" w:hAnsiTheme="minorHAnsi" w:cstheme="minorHAnsi"/>
          <w:b w:val="0"/>
          <w:bCs w:val="0"/>
          <w:iCs/>
          <w:sz w:val="18"/>
          <w:szCs w:val="18"/>
        </w:rPr>
        <w:t>.</w:t>
      </w:r>
    </w:p>
    <w:p w14:paraId="1229BAE4" w14:textId="77777777" w:rsidR="0035747C" w:rsidRPr="009F50C6" w:rsidRDefault="0035747C" w:rsidP="003A22C7">
      <w:pPr>
        <w:pStyle w:val="Tekstpodstawowy2"/>
        <w:numPr>
          <w:ilvl w:val="2"/>
          <w:numId w:val="68"/>
        </w:numPr>
        <w:ind w:left="567" w:hanging="567"/>
        <w:rPr>
          <w:rFonts w:asciiTheme="minorHAnsi" w:hAnsiTheme="minorHAnsi" w:cstheme="minorHAnsi"/>
          <w:b w:val="0"/>
          <w:bCs w:val="0"/>
          <w:iCs/>
          <w:sz w:val="18"/>
          <w:szCs w:val="18"/>
        </w:rPr>
      </w:pPr>
      <w:r w:rsidRPr="009F50C6">
        <w:rPr>
          <w:rFonts w:asciiTheme="minorHAnsi" w:hAnsiTheme="minorHAnsi" w:cstheme="minorHAnsi"/>
          <w:b w:val="0"/>
          <w:bCs w:val="0"/>
          <w:sz w:val="18"/>
          <w:szCs w:val="18"/>
        </w:rPr>
        <w:t>Wszelkie negatywne konsekwencje mogące wyniknąć z niezachowania powyższych wymagań będą obciążały Wykonawcę.</w:t>
      </w:r>
    </w:p>
    <w:p w14:paraId="65F378C5" w14:textId="77777777" w:rsidR="0035747C" w:rsidRPr="009F50C6" w:rsidRDefault="0035747C" w:rsidP="003A22C7">
      <w:pPr>
        <w:pStyle w:val="Akapitzlist"/>
        <w:numPr>
          <w:ilvl w:val="1"/>
          <w:numId w:val="68"/>
        </w:numPr>
        <w:spacing w:before="120" w:line="240" w:lineRule="auto"/>
        <w:ind w:left="567" w:hanging="567"/>
        <w:jc w:val="both"/>
        <w:rPr>
          <w:rFonts w:asciiTheme="minorHAnsi" w:hAnsiTheme="minorHAnsi" w:cstheme="minorHAnsi"/>
          <w:sz w:val="18"/>
          <w:szCs w:val="18"/>
        </w:rPr>
      </w:pPr>
      <w:r w:rsidRPr="009F50C6">
        <w:rPr>
          <w:rFonts w:asciiTheme="minorHAnsi" w:hAnsiTheme="minorHAnsi" w:cstheme="minorHAnsi"/>
          <w:iCs/>
          <w:sz w:val="18"/>
          <w:szCs w:val="18"/>
        </w:rPr>
        <w:t>Podmiotowe środki dowodowe oraz inne dokumenty lub oświadczenia, sporządzone w języku obcym przekazuje się wraz z tłumaczeniem na język polski.</w:t>
      </w:r>
    </w:p>
    <w:p w14:paraId="486D0365" w14:textId="77777777" w:rsidR="0035747C" w:rsidRPr="009F50C6" w:rsidRDefault="0035747C" w:rsidP="003A22C7">
      <w:pPr>
        <w:pStyle w:val="Akapitzlist"/>
        <w:numPr>
          <w:ilvl w:val="1"/>
          <w:numId w:val="68"/>
        </w:numPr>
        <w:spacing w:before="120" w:line="240" w:lineRule="auto"/>
        <w:ind w:left="567" w:hanging="567"/>
        <w:jc w:val="both"/>
        <w:rPr>
          <w:rFonts w:asciiTheme="minorHAnsi" w:hAnsiTheme="minorHAnsi" w:cstheme="minorHAnsi"/>
          <w:sz w:val="18"/>
          <w:szCs w:val="18"/>
        </w:rPr>
      </w:pPr>
      <w:r w:rsidRPr="009F50C6">
        <w:rPr>
          <w:rFonts w:asciiTheme="minorHAnsi" w:hAnsiTheme="minorHAnsi" w:cstheme="minorHAnsi"/>
          <w:iCs/>
          <w:sz w:val="18"/>
          <w:szCs w:val="18"/>
        </w:rPr>
        <w:t>Wszystkie koszty związane z uczestnictwem w postępowaniu, w szczególności z przygotowaniem i złożeniem ofert ponosi Wykonawca składający ofertę.</w:t>
      </w:r>
    </w:p>
    <w:p w14:paraId="19280DC3" w14:textId="77777777" w:rsidR="009E6824" w:rsidRPr="006F12A7" w:rsidRDefault="0077247D" w:rsidP="0035747C">
      <w:pPr>
        <w:pStyle w:val="Tekstpodstawowy2"/>
        <w:ind w:left="180"/>
        <w:rPr>
          <w:rStyle w:val="tekstdokbold"/>
          <w:rFonts w:asciiTheme="minorHAnsi" w:hAnsiTheme="minorHAnsi" w:cstheme="minorHAnsi"/>
          <w:b/>
          <w:bCs w:val="0"/>
          <w:sz w:val="18"/>
          <w:szCs w:val="18"/>
        </w:rPr>
      </w:pPr>
      <w:r w:rsidRPr="006F12A7">
        <w:rPr>
          <w:rStyle w:val="tekstdokbold"/>
          <w:rFonts w:asciiTheme="minorHAnsi" w:hAnsiTheme="minorHAnsi" w:cstheme="minorHAnsi"/>
          <w:b/>
          <w:bCs w:val="0"/>
          <w:sz w:val="18"/>
          <w:szCs w:val="18"/>
        </w:rPr>
        <w:t xml:space="preserve">14. </w:t>
      </w:r>
      <w:r w:rsidR="009E6824" w:rsidRPr="006F12A7">
        <w:rPr>
          <w:rStyle w:val="tekstdokbold"/>
          <w:rFonts w:asciiTheme="minorHAnsi" w:hAnsiTheme="minorHAnsi" w:cstheme="minorHAnsi"/>
          <w:b/>
          <w:bCs w:val="0"/>
          <w:sz w:val="18"/>
          <w:szCs w:val="18"/>
        </w:rPr>
        <w:t>OPIS SPOSOBU OBLICZENIA CENY OFERTY</w:t>
      </w:r>
    </w:p>
    <w:p w14:paraId="68077C0A" w14:textId="755B965D" w:rsidR="00E83075" w:rsidRPr="00E83075" w:rsidRDefault="00E83075" w:rsidP="00E83075">
      <w:pPr>
        <w:pStyle w:val="Akapitzlist"/>
        <w:numPr>
          <w:ilvl w:val="1"/>
          <w:numId w:val="86"/>
        </w:numPr>
        <w:spacing w:before="120"/>
        <w:ind w:left="567" w:hanging="567"/>
        <w:jc w:val="both"/>
        <w:rPr>
          <w:rFonts w:ascii="Calibri" w:hAnsi="Calibri" w:cs="Calibri"/>
          <w:sz w:val="18"/>
          <w:szCs w:val="18"/>
        </w:rPr>
      </w:pPr>
      <w:r w:rsidRPr="00E83075">
        <w:rPr>
          <w:rFonts w:ascii="Calibri" w:hAnsi="Calibri" w:cs="Calibri"/>
          <w:sz w:val="18"/>
          <w:szCs w:val="18"/>
        </w:rPr>
        <w:t>Cena oferty zostanie wyliczona przez Wykonawcę w oparciu o Wykaz płatności, którego wzór stanowi załącznik do SWZ.</w:t>
      </w:r>
    </w:p>
    <w:p w14:paraId="022E6E2B" w14:textId="6DFEAEDC" w:rsidR="00E83075" w:rsidRPr="00E83075" w:rsidRDefault="00E83075" w:rsidP="00E83075">
      <w:pPr>
        <w:pStyle w:val="Akapitzlist"/>
        <w:numPr>
          <w:ilvl w:val="1"/>
          <w:numId w:val="86"/>
        </w:numPr>
        <w:spacing w:before="60"/>
        <w:ind w:left="567" w:hanging="567"/>
        <w:jc w:val="both"/>
        <w:rPr>
          <w:rFonts w:ascii="Calibri" w:hAnsi="Calibri" w:cs="Calibri"/>
          <w:sz w:val="18"/>
          <w:szCs w:val="18"/>
        </w:rPr>
      </w:pPr>
      <w:r w:rsidRPr="00E83075">
        <w:rPr>
          <w:rFonts w:ascii="Calibri" w:hAnsi="Calibri" w:cs="Calibri"/>
          <w:sz w:val="18"/>
          <w:szCs w:val="18"/>
        </w:rPr>
        <w:t>Wykaz płatności, o którym mowa w pkt 14.1. SWZ należy wypełnić ściśle według kolejności pozycji. Wykonawca określi wartości netto dla wszystkich pozycji wymienionych w Wykazie płatności.</w:t>
      </w:r>
    </w:p>
    <w:p w14:paraId="4A4515A0"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Wykonawca obliczając cenę oferty musi uwzględnić wszystkie pozycje opisane w Wykazie płatności. Wykonawca nie może samodzielnie wprowadzać żadnych zmian.</w:t>
      </w:r>
    </w:p>
    <w:p w14:paraId="575B8932"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Wykonawca winien przedstawić w ofercie cenę za wykonanie całości przedmiotu zamówienia, uwzględniając wszelkie niezbędne koszty związane z realizacją zamówienia, wymagane opłaty bez względu na okoliczności i źródła ich powstania oraz opusty, których Wykonawca zamierza udzielić.</w:t>
      </w:r>
    </w:p>
    <w:p w14:paraId="6DAB2D7C"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 xml:space="preserve">Zamawiający poprawi ofertę zgodnie z art. 223 ust. 2 ustawy </w:t>
      </w:r>
      <w:proofErr w:type="spellStart"/>
      <w:r w:rsidRPr="002E4680">
        <w:rPr>
          <w:rFonts w:ascii="Calibri" w:hAnsi="Calibri" w:cs="Calibri"/>
          <w:sz w:val="18"/>
          <w:szCs w:val="18"/>
        </w:rPr>
        <w:t>Pzp</w:t>
      </w:r>
      <w:proofErr w:type="spellEnd"/>
      <w:r w:rsidRPr="002E4680">
        <w:rPr>
          <w:rFonts w:ascii="Calibri" w:hAnsi="Calibri" w:cs="Calibri"/>
          <w:sz w:val="18"/>
          <w:szCs w:val="18"/>
        </w:rPr>
        <w:t>.</w:t>
      </w:r>
    </w:p>
    <w:p w14:paraId="5AFCE495"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Prawidłowe ustalenie podatku VAT należy do obowiązków Wykonawcy zgodnie z przepisami ustawy o podatku od towarów i usług.</w:t>
      </w:r>
    </w:p>
    <w:p w14:paraId="32DA0FC2"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Cena ofertowa powinna uwzględniać wszystkie elementy składające się na wykonanie przedmiotu zamówienia.</w:t>
      </w:r>
    </w:p>
    <w:p w14:paraId="729B40F8" w14:textId="77777777" w:rsidR="00E83075" w:rsidRPr="002E4680" w:rsidRDefault="00E83075" w:rsidP="00E83075">
      <w:pPr>
        <w:pStyle w:val="Akapitzlist"/>
        <w:numPr>
          <w:ilvl w:val="1"/>
          <w:numId w:val="86"/>
        </w:numPr>
        <w:spacing w:before="60" w:line="240" w:lineRule="auto"/>
        <w:ind w:left="567" w:hanging="567"/>
        <w:jc w:val="both"/>
        <w:rPr>
          <w:rFonts w:ascii="Calibri" w:hAnsi="Calibri" w:cs="Calibri"/>
          <w:sz w:val="18"/>
          <w:szCs w:val="18"/>
        </w:rPr>
      </w:pPr>
      <w:r w:rsidRPr="002E4680">
        <w:rPr>
          <w:rFonts w:ascii="Calibri" w:hAnsi="Calibri" w:cs="Calibri"/>
          <w:sz w:val="18"/>
          <w:szCs w:val="18"/>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złożenie dowodów w zakresie wyliczenia ceny lub kosztu lub ich istotnych części składowych, w szczególności w zakresie:</w:t>
      </w:r>
    </w:p>
    <w:p w14:paraId="49184C79"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zarządzania procesem produkcji, świadczonych usług lub metody budowy;</w:t>
      </w:r>
    </w:p>
    <w:p w14:paraId="443AAAD4"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wybranych rozwiązań technicznych, wyjątkowo korzystnych warunków dostaw, usług albo związanych z realizacją robót budowlanych;</w:t>
      </w:r>
    </w:p>
    <w:p w14:paraId="19B85DEF"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oryginalności dostaw, usług lub robót budowlanych oferowanych przez wykonawcę;</w:t>
      </w:r>
    </w:p>
    <w:p w14:paraId="50F86846"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r. </w:t>
      </w:r>
      <w:r w:rsidRPr="002E4680">
        <w:rPr>
          <w:rFonts w:ascii="Calibri" w:hAnsi="Calibri" w:cs="Calibri"/>
          <w:i/>
          <w:iCs/>
          <w:sz w:val="18"/>
          <w:szCs w:val="18"/>
        </w:rPr>
        <w:t>o minimalnym wynagrodzeniu za pracę</w:t>
      </w:r>
      <w:r w:rsidRPr="002E4680">
        <w:rPr>
          <w:rFonts w:ascii="Calibri" w:hAnsi="Calibri" w:cs="Calibri"/>
          <w:sz w:val="18"/>
          <w:szCs w:val="18"/>
        </w:rPr>
        <w:t xml:space="preserve"> lub przepisów odrębnych właściwych dla spraw, z którymi związane jest realizowane zamówienie;</w:t>
      </w:r>
    </w:p>
    <w:p w14:paraId="64C52616"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zgodności z prawem w rozumieniu przepisów o postępowaniu w sprawach dotyczących pomocy publicznej;</w:t>
      </w:r>
    </w:p>
    <w:p w14:paraId="7A52FFF7"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zgodności z przepisami z zakresu prawa pracy i zabezpieczenia społecznego, obowiązującymi w miejscu, w którym realizowane jest zamówienie;</w:t>
      </w:r>
    </w:p>
    <w:p w14:paraId="5D32AF19"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zgodności z przepisami z zakresu ochrony środowiska;</w:t>
      </w:r>
    </w:p>
    <w:p w14:paraId="7C744265" w14:textId="77777777" w:rsidR="00E83075" w:rsidRPr="002E4680" w:rsidRDefault="00E83075" w:rsidP="00E83075">
      <w:pPr>
        <w:pStyle w:val="Akapitzlist"/>
        <w:numPr>
          <w:ilvl w:val="0"/>
          <w:numId w:val="22"/>
        </w:numPr>
        <w:spacing w:line="240" w:lineRule="auto"/>
        <w:ind w:left="851" w:hanging="284"/>
        <w:jc w:val="both"/>
        <w:rPr>
          <w:rFonts w:ascii="Calibri" w:hAnsi="Calibri" w:cs="Calibri"/>
          <w:sz w:val="18"/>
          <w:szCs w:val="18"/>
        </w:rPr>
      </w:pPr>
      <w:r w:rsidRPr="002E4680">
        <w:rPr>
          <w:rFonts w:ascii="Calibri" w:hAnsi="Calibri" w:cs="Calibri"/>
          <w:sz w:val="18"/>
          <w:szCs w:val="18"/>
        </w:rPr>
        <w:t>wypełniania obowiązków związanych z powierzeniem wykonania części zamówienia podwykonawcy.</w:t>
      </w:r>
    </w:p>
    <w:p w14:paraId="1324279D" w14:textId="77777777" w:rsidR="00E83075" w:rsidRPr="002E4680" w:rsidRDefault="00E83075" w:rsidP="00E83075">
      <w:pPr>
        <w:pStyle w:val="Tekstpodstawowy2"/>
        <w:numPr>
          <w:ilvl w:val="2"/>
          <w:numId w:val="86"/>
        </w:numPr>
        <w:tabs>
          <w:tab w:val="left" w:pos="993"/>
        </w:tabs>
        <w:spacing w:before="60"/>
        <w:ind w:left="567" w:hanging="567"/>
        <w:rPr>
          <w:rFonts w:ascii="Calibri" w:hAnsi="Calibri" w:cs="Calibri"/>
          <w:b w:val="0"/>
          <w:sz w:val="18"/>
          <w:szCs w:val="18"/>
        </w:rPr>
      </w:pPr>
      <w:r w:rsidRPr="002E4680">
        <w:rPr>
          <w:rFonts w:ascii="Calibri" w:hAnsi="Calibri" w:cs="Calibri"/>
          <w:b w:val="0"/>
          <w:sz w:val="18"/>
          <w:szCs w:val="18"/>
        </w:rPr>
        <w:lastRenderedPageBreak/>
        <w:t xml:space="preserve">W </w:t>
      </w:r>
      <w:r w:rsidRPr="002E4680">
        <w:rPr>
          <w:rFonts w:ascii="Calibri" w:hAnsi="Calibri" w:cs="Calibri"/>
          <w:b w:val="0"/>
          <w:bCs w:val="0"/>
          <w:sz w:val="18"/>
          <w:szCs w:val="18"/>
        </w:rPr>
        <w:t>przypadku</w:t>
      </w:r>
      <w:r w:rsidRPr="002E4680">
        <w:rPr>
          <w:rFonts w:ascii="Calibri" w:hAnsi="Calibri" w:cs="Calibri"/>
          <w:b w:val="0"/>
          <w:sz w:val="18"/>
          <w:szCs w:val="18"/>
        </w:rPr>
        <w:t xml:space="preserve"> gdy cena całkowita oferty złożonej w terminie jest niższa o co najmniej 30% od:</w:t>
      </w:r>
    </w:p>
    <w:p w14:paraId="6D105C84" w14:textId="77777777" w:rsidR="00E83075" w:rsidRPr="002E4680" w:rsidRDefault="00E83075" w:rsidP="00E83075">
      <w:pPr>
        <w:pStyle w:val="Tekstpodstawowy2"/>
        <w:numPr>
          <w:ilvl w:val="0"/>
          <w:numId w:val="23"/>
        </w:numPr>
        <w:tabs>
          <w:tab w:val="left" w:pos="851"/>
        </w:tabs>
        <w:spacing w:before="0"/>
        <w:ind w:left="851" w:hanging="284"/>
        <w:rPr>
          <w:rFonts w:ascii="Calibri" w:hAnsi="Calibri" w:cs="Calibri"/>
          <w:b w:val="0"/>
          <w:sz w:val="18"/>
          <w:szCs w:val="18"/>
        </w:rPr>
      </w:pPr>
      <w:r w:rsidRPr="002E4680">
        <w:rPr>
          <w:rFonts w:ascii="Calibri" w:hAnsi="Calibri" w:cs="Calibri"/>
          <w:b w:val="0"/>
          <w:sz w:val="18"/>
          <w:szCs w:val="18"/>
        </w:rPr>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pkt 14.8., chyba że rozbieżność wynika z okoliczności oczywistych, które nie wymagają wyjaśnienia;</w:t>
      </w:r>
    </w:p>
    <w:p w14:paraId="27BA33C8" w14:textId="77777777" w:rsidR="00E83075" w:rsidRPr="002E4680" w:rsidRDefault="00E83075" w:rsidP="00E83075">
      <w:pPr>
        <w:pStyle w:val="Tekstpodstawowy2"/>
        <w:numPr>
          <w:ilvl w:val="0"/>
          <w:numId w:val="23"/>
        </w:numPr>
        <w:tabs>
          <w:tab w:val="left" w:pos="851"/>
        </w:tabs>
        <w:spacing w:before="0"/>
        <w:ind w:left="851" w:hanging="284"/>
        <w:rPr>
          <w:rFonts w:ascii="Calibri" w:hAnsi="Calibri" w:cs="Calibri"/>
          <w:b w:val="0"/>
          <w:sz w:val="18"/>
          <w:szCs w:val="18"/>
        </w:rPr>
      </w:pPr>
      <w:r w:rsidRPr="002E4680">
        <w:rPr>
          <w:rFonts w:ascii="Calibri" w:hAnsi="Calibri" w:cs="Calibri"/>
          <w:b w:val="0"/>
          <w:sz w:val="18"/>
          <w:szCs w:val="18"/>
        </w:rPr>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14.8.</w:t>
      </w:r>
    </w:p>
    <w:p w14:paraId="2D615500" w14:textId="77777777" w:rsidR="00E83075" w:rsidRPr="002E4680" w:rsidRDefault="00E83075" w:rsidP="00E83075">
      <w:pPr>
        <w:pStyle w:val="Tekstpodstawowy2"/>
        <w:numPr>
          <w:ilvl w:val="2"/>
          <w:numId w:val="86"/>
        </w:numPr>
        <w:tabs>
          <w:tab w:val="left" w:pos="993"/>
        </w:tabs>
        <w:spacing w:before="60"/>
        <w:ind w:left="567" w:hanging="567"/>
        <w:rPr>
          <w:rFonts w:ascii="Calibri" w:hAnsi="Calibri" w:cs="Calibri"/>
          <w:b w:val="0"/>
          <w:sz w:val="18"/>
          <w:szCs w:val="18"/>
        </w:rPr>
      </w:pPr>
      <w:r w:rsidRPr="002E4680">
        <w:rPr>
          <w:rFonts w:ascii="Calibri" w:hAnsi="Calibri" w:cs="Calibri"/>
          <w:b w:val="0"/>
          <w:bCs w:val="0"/>
          <w:sz w:val="18"/>
          <w:szCs w:val="18"/>
        </w:rPr>
        <w:t>Obowiązek</w:t>
      </w:r>
      <w:r w:rsidRPr="002E4680">
        <w:rPr>
          <w:rFonts w:ascii="Calibri" w:hAnsi="Calibri" w:cs="Calibri"/>
          <w:b w:val="0"/>
          <w:sz w:val="18"/>
          <w:szCs w:val="18"/>
        </w:rPr>
        <w:t xml:space="preserve"> wykazania, że oferta nie zawiera rażąco niskiej ceny lub kosztu, spoczywa na Wykonawcy.</w:t>
      </w:r>
    </w:p>
    <w:p w14:paraId="0A06B692" w14:textId="77777777" w:rsidR="00E83075" w:rsidRPr="002E4680" w:rsidRDefault="00E83075" w:rsidP="00E83075">
      <w:pPr>
        <w:pStyle w:val="Tekstpodstawowy2"/>
        <w:numPr>
          <w:ilvl w:val="2"/>
          <w:numId w:val="86"/>
        </w:numPr>
        <w:tabs>
          <w:tab w:val="left" w:pos="993"/>
        </w:tabs>
        <w:spacing w:before="60"/>
        <w:ind w:left="567" w:hanging="567"/>
        <w:rPr>
          <w:rFonts w:ascii="Calibri" w:hAnsi="Calibri" w:cs="Calibri"/>
          <w:b w:val="0"/>
          <w:sz w:val="18"/>
          <w:szCs w:val="18"/>
        </w:rPr>
      </w:pPr>
      <w:r w:rsidRPr="002E4680">
        <w:rPr>
          <w:rFonts w:ascii="Calibri" w:hAnsi="Calibri" w:cs="Calibri"/>
          <w:b w:val="0"/>
          <w:bCs w:val="0"/>
          <w:sz w:val="18"/>
          <w:szCs w:val="18"/>
        </w:rPr>
        <w:t>Odrzuceniu, jako oferta z rażąco niską ceną lub kosztem, podlega oferta Wykonawcy,</w:t>
      </w:r>
      <w:r w:rsidRPr="002E4680">
        <w:rPr>
          <w:rFonts w:ascii="Calibri" w:hAnsi="Calibri" w:cs="Calibri"/>
          <w:sz w:val="18"/>
          <w:szCs w:val="18"/>
        </w:rPr>
        <w:t xml:space="preserve"> </w:t>
      </w:r>
      <w:r w:rsidRPr="002E4680">
        <w:rPr>
          <w:rFonts w:ascii="Calibri" w:hAnsi="Calibri" w:cs="Calibri"/>
          <w:b w:val="0"/>
          <w:sz w:val="18"/>
          <w:szCs w:val="18"/>
        </w:rPr>
        <w:t>który nie udzielił wyjaśnień w wyznaczonym terminie, lub jeżeli złożone wyjaśnienia wraz z dowodami nie uzasadniają podanej w ofercie ceny lub kosztu.</w:t>
      </w:r>
    </w:p>
    <w:p w14:paraId="3E96C326" w14:textId="77777777" w:rsidR="00E83075" w:rsidRPr="002E4680" w:rsidRDefault="00E83075" w:rsidP="00E83075">
      <w:pPr>
        <w:pStyle w:val="Tekstpodstawowy2"/>
        <w:numPr>
          <w:ilvl w:val="1"/>
          <w:numId w:val="86"/>
        </w:numPr>
        <w:tabs>
          <w:tab w:val="left" w:pos="993"/>
        </w:tabs>
        <w:spacing w:before="60"/>
        <w:ind w:left="567" w:hanging="567"/>
        <w:rPr>
          <w:rFonts w:ascii="Calibri" w:hAnsi="Calibri" w:cs="Calibri"/>
          <w:b w:val="0"/>
          <w:sz w:val="18"/>
          <w:szCs w:val="18"/>
        </w:rPr>
      </w:pPr>
      <w:r w:rsidRPr="002E4680">
        <w:rPr>
          <w:rFonts w:ascii="Calibri" w:hAnsi="Calibri" w:cs="Calibri"/>
          <w:b w:val="0"/>
          <w:sz w:val="18"/>
          <w:szCs w:val="18"/>
        </w:rPr>
        <w:t>Jeżeli w postępowaniu zostanie złożona oferta, której wybór prowadziłby do powstania u Zamawiającego obowiązku podatkowego zgodnie z ustawą z dnia 11 marca 2004 r.</w:t>
      </w:r>
      <w:r w:rsidRPr="002E4680">
        <w:rPr>
          <w:rFonts w:ascii="Calibri" w:hAnsi="Calibri" w:cs="Calibri"/>
          <w:b w:val="0"/>
          <w:i/>
          <w:iCs/>
          <w:sz w:val="18"/>
          <w:szCs w:val="18"/>
        </w:rPr>
        <w:t xml:space="preserve"> o podatku od towarów i usług</w:t>
      </w:r>
      <w:r w:rsidRPr="002E4680">
        <w:rPr>
          <w:rFonts w:ascii="Calibri" w:hAnsi="Calibri" w:cs="Calibri"/>
          <w:b w:val="0"/>
          <w:sz w:val="18"/>
          <w:szCs w:val="18"/>
        </w:rPr>
        <w:t>, dla celów zastosowania kryterium ceny lub kosztu Zamawiający doliczy do przedstawionej w tej ofercie ceny kwotę podatku od towarów i usług, którą miałby obowiązek rozliczyć.</w:t>
      </w:r>
    </w:p>
    <w:p w14:paraId="38C966EA" w14:textId="77777777" w:rsidR="00E83075" w:rsidRPr="002E4680" w:rsidRDefault="00E83075" w:rsidP="00E83075">
      <w:pPr>
        <w:pStyle w:val="Tekstpodstawowy2"/>
        <w:numPr>
          <w:ilvl w:val="1"/>
          <w:numId w:val="86"/>
        </w:numPr>
        <w:tabs>
          <w:tab w:val="left" w:pos="993"/>
        </w:tabs>
        <w:spacing w:before="60"/>
        <w:ind w:left="567" w:hanging="567"/>
        <w:rPr>
          <w:rFonts w:ascii="Calibri" w:hAnsi="Calibri" w:cs="Calibri"/>
          <w:b w:val="0"/>
          <w:sz w:val="18"/>
          <w:szCs w:val="18"/>
        </w:rPr>
      </w:pPr>
      <w:r w:rsidRPr="002E4680">
        <w:rPr>
          <w:rFonts w:ascii="Calibri" w:hAnsi="Calibri" w:cs="Calibri"/>
          <w:sz w:val="18"/>
          <w:szCs w:val="18"/>
        </w:rPr>
        <w:t>Wykonawca, składając ofertę, zobowiązany jest poinformować Zamawiającego, że wybór jego oferty będzie prowadził do powstania u Zamawiającego obowiązku podatkowego, wskazując nazwę (rodzaj) towaru lub usługi, których dostawa lub świadczenie będą prowadziły do jego powstania, wskazując ich wartość bez kwoty podatku oraz wskazując stawkę podatku od towarów i usług, która zgodnie z wiedzą Wykonawcy, będzie miała zastosowanie.</w:t>
      </w:r>
    </w:p>
    <w:p w14:paraId="217DFE3E" w14:textId="77777777" w:rsidR="00E83075" w:rsidRPr="002E4680" w:rsidRDefault="00E83075" w:rsidP="00E83075">
      <w:pPr>
        <w:pStyle w:val="Tekstpodstawowy2"/>
        <w:numPr>
          <w:ilvl w:val="1"/>
          <w:numId w:val="86"/>
        </w:numPr>
        <w:tabs>
          <w:tab w:val="left" w:pos="993"/>
        </w:tabs>
        <w:spacing w:before="60"/>
        <w:ind w:left="567" w:hanging="567"/>
        <w:rPr>
          <w:rFonts w:ascii="Calibri" w:hAnsi="Calibri" w:cs="Calibri"/>
          <w:b w:val="0"/>
          <w:sz w:val="18"/>
          <w:szCs w:val="18"/>
        </w:rPr>
      </w:pPr>
      <w:r w:rsidRPr="002E4680">
        <w:rPr>
          <w:rFonts w:ascii="Calibri" w:hAnsi="Calibri" w:cs="Calibri"/>
          <w:b w:val="0"/>
          <w:sz w:val="18"/>
          <w:szCs w:val="18"/>
        </w:rPr>
        <w:t>Ceny w ofercie powinny obejmować całkowity koszt wykonania przedmiotu zamówienia, w tym również wszelkie koszty towarzyszące wykonaniu zamówienia.</w:t>
      </w:r>
    </w:p>
    <w:p w14:paraId="798F6530" w14:textId="77777777" w:rsidR="00E83075" w:rsidRPr="002E4680" w:rsidRDefault="00E83075" w:rsidP="00E83075">
      <w:pPr>
        <w:pStyle w:val="Tekstpodstawowy2"/>
        <w:numPr>
          <w:ilvl w:val="1"/>
          <w:numId w:val="86"/>
        </w:numPr>
        <w:tabs>
          <w:tab w:val="left" w:pos="993"/>
        </w:tabs>
        <w:spacing w:before="60"/>
        <w:ind w:left="567" w:hanging="567"/>
        <w:rPr>
          <w:rFonts w:ascii="Calibri" w:hAnsi="Calibri" w:cs="Calibri"/>
          <w:b w:val="0"/>
          <w:sz w:val="18"/>
          <w:szCs w:val="18"/>
        </w:rPr>
      </w:pPr>
      <w:r w:rsidRPr="002E4680">
        <w:rPr>
          <w:rFonts w:ascii="Calibri" w:hAnsi="Calibri" w:cs="Calibri"/>
          <w:b w:val="0"/>
          <w:bCs w:val="0"/>
          <w:sz w:val="18"/>
          <w:szCs w:val="18"/>
        </w:rPr>
        <w:t>Rozliczenia między Zamawiającym a Wykonawcą prowadzone będą w PLN. Rozliczenia nie będą prowadzone w walutach obcych.</w:t>
      </w:r>
    </w:p>
    <w:p w14:paraId="0D29EC62" w14:textId="77777777" w:rsidR="00E83075" w:rsidRPr="002E4680" w:rsidRDefault="00E83075" w:rsidP="00E83075">
      <w:pPr>
        <w:pStyle w:val="Tekstpodstawowy2"/>
        <w:numPr>
          <w:ilvl w:val="1"/>
          <w:numId w:val="86"/>
        </w:numPr>
        <w:tabs>
          <w:tab w:val="left" w:pos="993"/>
        </w:tabs>
        <w:spacing w:before="60"/>
        <w:ind w:left="567" w:hanging="567"/>
        <w:rPr>
          <w:rFonts w:ascii="Calibri" w:hAnsi="Calibri" w:cs="Calibri"/>
          <w:b w:val="0"/>
          <w:sz w:val="18"/>
          <w:szCs w:val="18"/>
        </w:rPr>
      </w:pPr>
      <w:r w:rsidRPr="002E4680">
        <w:rPr>
          <w:rFonts w:ascii="Calibri" w:hAnsi="Calibri" w:cs="Calibri"/>
          <w:b w:val="0"/>
          <w:sz w:val="18"/>
          <w:szCs w:val="18"/>
        </w:rPr>
        <w:t>Ceny w ofercie powinny być wyrażone w złotych polskich (PLN) z dokładnością do dwóch miejsc po przecinku.</w:t>
      </w:r>
    </w:p>
    <w:p w14:paraId="61161CEE" w14:textId="77777777" w:rsidR="009E6824" w:rsidRPr="009F50C6" w:rsidRDefault="00AB7325" w:rsidP="00AB7325">
      <w:pPr>
        <w:pStyle w:val="Tekstpodstawowy2"/>
        <w:tabs>
          <w:tab w:val="left" w:pos="993"/>
        </w:tabs>
        <w:rPr>
          <w:rFonts w:asciiTheme="minorHAnsi" w:hAnsiTheme="minorHAnsi" w:cstheme="minorHAnsi"/>
          <w:b w:val="0"/>
          <w:sz w:val="18"/>
          <w:szCs w:val="18"/>
        </w:rPr>
      </w:pPr>
      <w:r w:rsidRPr="009F50C6">
        <w:rPr>
          <w:rFonts w:asciiTheme="minorHAnsi" w:hAnsiTheme="minorHAnsi" w:cstheme="minorHAnsi"/>
          <w:sz w:val="18"/>
          <w:szCs w:val="18"/>
          <w:lang w:eastAsia="ar-SA"/>
        </w:rPr>
        <w:t xml:space="preserve">15. </w:t>
      </w:r>
      <w:r w:rsidR="009E6824" w:rsidRPr="009F50C6">
        <w:rPr>
          <w:rFonts w:asciiTheme="minorHAnsi" w:hAnsiTheme="minorHAnsi" w:cstheme="minorHAnsi"/>
          <w:sz w:val="18"/>
          <w:szCs w:val="18"/>
          <w:lang w:eastAsia="ar-SA"/>
        </w:rPr>
        <w:t>WYMAGANIA DOTYCZĄCE WADIUM</w:t>
      </w:r>
    </w:p>
    <w:p w14:paraId="2860B95E" w14:textId="77777777" w:rsidR="00034A7C" w:rsidRPr="009F50C6" w:rsidRDefault="00034A7C" w:rsidP="0039310E">
      <w:pPr>
        <w:pStyle w:val="Tekstpodstawowy2"/>
        <w:tabs>
          <w:tab w:val="left" w:pos="993"/>
        </w:tabs>
        <w:rPr>
          <w:rFonts w:asciiTheme="minorHAnsi" w:hAnsiTheme="minorHAnsi" w:cstheme="minorHAnsi"/>
          <w:b w:val="0"/>
          <w:sz w:val="18"/>
          <w:szCs w:val="18"/>
        </w:rPr>
      </w:pPr>
      <w:r w:rsidRPr="009F50C6">
        <w:rPr>
          <w:rFonts w:asciiTheme="minorHAnsi" w:hAnsiTheme="minorHAnsi" w:cstheme="minorHAnsi"/>
          <w:b w:val="0"/>
          <w:sz w:val="18"/>
          <w:szCs w:val="18"/>
          <w:lang w:eastAsia="ar-SA"/>
        </w:rPr>
        <w:t>Zamawiający nie wymaga wniesienia wadium.</w:t>
      </w:r>
    </w:p>
    <w:p w14:paraId="21B41C00" w14:textId="77777777" w:rsidR="0035747C" w:rsidRPr="009F50C6" w:rsidRDefault="0035747C" w:rsidP="003A22C7">
      <w:pPr>
        <w:pStyle w:val="Tekstpodstawowy"/>
        <w:numPr>
          <w:ilvl w:val="0"/>
          <w:numId w:val="70"/>
        </w:numPr>
        <w:spacing w:before="240"/>
        <w:ind w:left="567" w:hanging="567"/>
        <w:jc w:val="both"/>
        <w:rPr>
          <w:rFonts w:asciiTheme="minorHAnsi" w:hAnsiTheme="minorHAnsi" w:cstheme="minorHAnsi"/>
          <w:sz w:val="18"/>
          <w:szCs w:val="18"/>
          <w:lang w:eastAsia="ar-SA"/>
        </w:rPr>
      </w:pPr>
      <w:r w:rsidRPr="009F50C6">
        <w:rPr>
          <w:rFonts w:asciiTheme="minorHAnsi" w:hAnsiTheme="minorHAnsi" w:cstheme="minorHAnsi"/>
          <w:b/>
          <w:sz w:val="18"/>
          <w:szCs w:val="18"/>
          <w:lang w:eastAsia="ar-SA"/>
        </w:rPr>
        <w:t>MIEJSCE ORAZ TERMIN SKŁADANIA OFERT</w:t>
      </w:r>
    </w:p>
    <w:p w14:paraId="15A2DF1B" w14:textId="58C9AD42" w:rsidR="0035747C" w:rsidRPr="009F50C6" w:rsidRDefault="0035747C" w:rsidP="0035747C">
      <w:pPr>
        <w:pStyle w:val="Akapitzlist"/>
        <w:spacing w:before="120"/>
        <w:ind w:left="567"/>
        <w:jc w:val="both"/>
        <w:rPr>
          <w:rFonts w:asciiTheme="minorHAnsi" w:hAnsiTheme="minorHAnsi" w:cstheme="minorHAnsi"/>
          <w:b/>
          <w:sz w:val="18"/>
          <w:szCs w:val="18"/>
          <w:lang w:eastAsia="ar-SA"/>
        </w:rPr>
      </w:pPr>
      <w:r w:rsidRPr="009F50C6">
        <w:rPr>
          <w:rFonts w:asciiTheme="minorHAnsi" w:hAnsiTheme="minorHAnsi" w:cstheme="minorHAnsi"/>
          <w:b/>
          <w:sz w:val="18"/>
          <w:szCs w:val="18"/>
          <w:lang w:eastAsia="ar-SA"/>
        </w:rPr>
        <w:t>Oferty winny być złożone za pośrednictwem Formularza do złożenia, zmiany, wycofania oferty lub wniosku dostępnego na Platformie e-</w:t>
      </w:r>
      <w:proofErr w:type="spellStart"/>
      <w:r w:rsidRPr="009F50C6">
        <w:rPr>
          <w:rFonts w:asciiTheme="minorHAnsi" w:hAnsiTheme="minorHAnsi" w:cstheme="minorHAnsi"/>
          <w:b/>
          <w:sz w:val="18"/>
          <w:szCs w:val="18"/>
          <w:lang w:eastAsia="ar-SA"/>
        </w:rPr>
        <w:t>zamowienia</w:t>
      </w:r>
      <w:proofErr w:type="spellEnd"/>
      <w:r w:rsidRPr="009F50C6">
        <w:rPr>
          <w:rFonts w:asciiTheme="minorHAnsi" w:hAnsiTheme="minorHAnsi" w:cstheme="minorHAnsi"/>
          <w:b/>
          <w:sz w:val="18"/>
          <w:szCs w:val="18"/>
          <w:lang w:eastAsia="ar-SA"/>
        </w:rPr>
        <w:t xml:space="preserve">  do</w:t>
      </w:r>
      <w:r w:rsidRPr="009F50C6">
        <w:rPr>
          <w:rFonts w:asciiTheme="minorHAnsi" w:hAnsiTheme="minorHAnsi" w:cstheme="minorHAnsi"/>
          <w:sz w:val="18"/>
          <w:szCs w:val="18"/>
          <w:lang w:eastAsia="ar-SA"/>
        </w:rPr>
        <w:t xml:space="preserve"> </w:t>
      </w:r>
      <w:r w:rsidRPr="009F50C6">
        <w:rPr>
          <w:rFonts w:asciiTheme="minorHAnsi" w:hAnsiTheme="minorHAnsi" w:cstheme="minorHAnsi"/>
          <w:b/>
          <w:sz w:val="18"/>
          <w:szCs w:val="18"/>
          <w:lang w:eastAsia="ar-SA"/>
        </w:rPr>
        <w:t xml:space="preserve">dnia </w:t>
      </w:r>
      <w:r w:rsidR="008F0681">
        <w:rPr>
          <w:rFonts w:asciiTheme="minorHAnsi" w:hAnsiTheme="minorHAnsi" w:cstheme="minorHAnsi"/>
          <w:b/>
          <w:sz w:val="18"/>
          <w:szCs w:val="18"/>
          <w:lang w:eastAsia="ar-SA"/>
        </w:rPr>
        <w:t>13.06</w:t>
      </w:r>
      <w:r w:rsidR="0057489F">
        <w:rPr>
          <w:rFonts w:asciiTheme="minorHAnsi" w:hAnsiTheme="minorHAnsi" w:cstheme="minorHAnsi"/>
          <w:b/>
          <w:sz w:val="18"/>
          <w:szCs w:val="18"/>
          <w:lang w:eastAsia="ar-SA"/>
        </w:rPr>
        <w:t>.</w:t>
      </w:r>
      <w:r w:rsidR="008052A6">
        <w:rPr>
          <w:rFonts w:asciiTheme="minorHAnsi" w:hAnsiTheme="minorHAnsi" w:cstheme="minorHAnsi"/>
          <w:b/>
          <w:sz w:val="18"/>
          <w:szCs w:val="18"/>
          <w:lang w:eastAsia="ar-SA"/>
        </w:rPr>
        <w:t>202</w:t>
      </w:r>
      <w:r w:rsidR="0057489F">
        <w:rPr>
          <w:rFonts w:asciiTheme="minorHAnsi" w:hAnsiTheme="minorHAnsi" w:cstheme="minorHAnsi"/>
          <w:b/>
          <w:sz w:val="18"/>
          <w:szCs w:val="18"/>
          <w:lang w:eastAsia="ar-SA"/>
        </w:rPr>
        <w:t>5</w:t>
      </w:r>
      <w:r w:rsidR="008052A6">
        <w:rPr>
          <w:rFonts w:asciiTheme="minorHAnsi" w:hAnsiTheme="minorHAnsi" w:cstheme="minorHAnsi"/>
          <w:b/>
          <w:sz w:val="18"/>
          <w:szCs w:val="18"/>
          <w:lang w:eastAsia="ar-SA"/>
        </w:rPr>
        <w:t>r.</w:t>
      </w:r>
      <w:r w:rsidRPr="009F50C6">
        <w:rPr>
          <w:rFonts w:asciiTheme="minorHAnsi" w:hAnsiTheme="minorHAnsi" w:cstheme="minorHAnsi"/>
          <w:b/>
          <w:sz w:val="18"/>
          <w:szCs w:val="18"/>
          <w:lang w:eastAsia="ar-SA"/>
        </w:rPr>
        <w:t xml:space="preserve"> do godz. </w:t>
      </w:r>
      <w:r w:rsidR="00A82D0E">
        <w:rPr>
          <w:rFonts w:asciiTheme="minorHAnsi" w:hAnsiTheme="minorHAnsi" w:cstheme="minorHAnsi"/>
          <w:b/>
          <w:sz w:val="18"/>
          <w:szCs w:val="18"/>
          <w:lang w:eastAsia="ar-SA"/>
        </w:rPr>
        <w:t>1</w:t>
      </w:r>
      <w:r w:rsidR="0057489F">
        <w:rPr>
          <w:rFonts w:asciiTheme="minorHAnsi" w:hAnsiTheme="minorHAnsi" w:cstheme="minorHAnsi"/>
          <w:b/>
          <w:sz w:val="18"/>
          <w:szCs w:val="18"/>
          <w:lang w:eastAsia="ar-SA"/>
        </w:rPr>
        <w:t>5</w:t>
      </w:r>
      <w:r w:rsidR="00A82D0E">
        <w:rPr>
          <w:rFonts w:asciiTheme="minorHAnsi" w:hAnsiTheme="minorHAnsi" w:cstheme="minorHAnsi"/>
          <w:b/>
          <w:sz w:val="18"/>
          <w:szCs w:val="18"/>
          <w:lang w:eastAsia="ar-SA"/>
        </w:rPr>
        <w:t>:00.</w:t>
      </w:r>
    </w:p>
    <w:p w14:paraId="2455BDA4" w14:textId="77777777" w:rsidR="0035747C" w:rsidRPr="009F50C6" w:rsidRDefault="0035747C" w:rsidP="003A22C7">
      <w:pPr>
        <w:pStyle w:val="Akapitzlist"/>
        <w:numPr>
          <w:ilvl w:val="1"/>
          <w:numId w:val="69"/>
        </w:numPr>
        <w:spacing w:before="120"/>
        <w:ind w:left="567"/>
        <w:jc w:val="both"/>
        <w:rPr>
          <w:rFonts w:asciiTheme="minorHAnsi" w:hAnsiTheme="minorHAnsi" w:cstheme="minorHAnsi"/>
          <w:bCs/>
          <w:sz w:val="18"/>
          <w:szCs w:val="18"/>
          <w:lang w:eastAsia="ar-SA"/>
        </w:rPr>
      </w:pPr>
      <w:r w:rsidRPr="009F50C6">
        <w:rPr>
          <w:rFonts w:asciiTheme="minorHAnsi" w:hAnsiTheme="minorHAnsi" w:cstheme="minorHAnsi"/>
          <w:bCs/>
          <w:sz w:val="18"/>
          <w:szCs w:val="18"/>
          <w:lang w:eastAsia="ar-SA"/>
        </w:rPr>
        <w:t xml:space="preserve">Po upływie terminu, o którym mowa powyżej, złożenie oferty jest możliwe, jednak taka oferta, na podstawie  art. 226 ust. 1 pkt 1 ustawy </w:t>
      </w:r>
      <w:proofErr w:type="spellStart"/>
      <w:r w:rsidRPr="009F50C6">
        <w:rPr>
          <w:rFonts w:asciiTheme="minorHAnsi" w:hAnsiTheme="minorHAnsi" w:cstheme="minorHAnsi"/>
          <w:bCs/>
          <w:sz w:val="18"/>
          <w:szCs w:val="18"/>
          <w:lang w:eastAsia="ar-SA"/>
        </w:rPr>
        <w:t>Pzp</w:t>
      </w:r>
      <w:proofErr w:type="spellEnd"/>
      <w:r w:rsidRPr="009F50C6">
        <w:rPr>
          <w:rFonts w:asciiTheme="minorHAnsi" w:hAnsiTheme="minorHAnsi" w:cstheme="minorHAnsi"/>
          <w:bCs/>
          <w:sz w:val="18"/>
          <w:szCs w:val="18"/>
          <w:lang w:eastAsia="ar-SA"/>
        </w:rPr>
        <w:t>, zostanie odrzucona. Uwaga! O terminie złożenia oferty decyduje czas ostatecznego wysłania oferty a nie czas rozpoczęcia jej wprowadzenia.</w:t>
      </w:r>
    </w:p>
    <w:p w14:paraId="08590437" w14:textId="77777777" w:rsidR="0035747C" w:rsidRPr="009F50C6" w:rsidRDefault="0035747C" w:rsidP="003A22C7">
      <w:pPr>
        <w:pStyle w:val="Akapitzlist"/>
        <w:numPr>
          <w:ilvl w:val="0"/>
          <w:numId w:val="69"/>
        </w:numPr>
        <w:spacing w:before="240" w:after="120"/>
        <w:ind w:left="567" w:hanging="567"/>
        <w:jc w:val="both"/>
        <w:rPr>
          <w:rFonts w:asciiTheme="minorHAnsi" w:hAnsiTheme="minorHAnsi" w:cstheme="minorHAnsi"/>
          <w:b/>
          <w:sz w:val="18"/>
          <w:szCs w:val="18"/>
          <w:lang w:eastAsia="ar-SA"/>
        </w:rPr>
      </w:pPr>
      <w:r w:rsidRPr="009F50C6">
        <w:rPr>
          <w:rFonts w:asciiTheme="minorHAnsi" w:hAnsiTheme="minorHAnsi" w:cstheme="minorHAnsi"/>
          <w:b/>
          <w:sz w:val="18"/>
          <w:szCs w:val="18"/>
          <w:lang w:eastAsia="ar-SA"/>
        </w:rPr>
        <w:t>MIEJSCE, SPOSÓB I TERMIN OTWARCIA OFERT</w:t>
      </w:r>
    </w:p>
    <w:p w14:paraId="5A0357F8" w14:textId="26E42D9F" w:rsidR="0035747C" w:rsidRPr="009F50C6" w:rsidRDefault="0035747C" w:rsidP="003A22C7">
      <w:pPr>
        <w:pStyle w:val="Akapitzlist"/>
        <w:numPr>
          <w:ilvl w:val="1"/>
          <w:numId w:val="69"/>
        </w:numPr>
        <w:spacing w:before="120"/>
        <w:ind w:left="567" w:hanging="567"/>
        <w:jc w:val="both"/>
        <w:rPr>
          <w:rFonts w:asciiTheme="minorHAnsi" w:hAnsiTheme="minorHAnsi" w:cstheme="minorHAnsi"/>
          <w:b/>
          <w:sz w:val="18"/>
          <w:szCs w:val="18"/>
          <w:lang w:eastAsia="ar-SA"/>
        </w:rPr>
      </w:pPr>
      <w:r w:rsidRPr="009F50C6">
        <w:rPr>
          <w:rFonts w:asciiTheme="minorHAnsi" w:hAnsiTheme="minorHAnsi" w:cstheme="minorHAnsi"/>
          <w:b/>
          <w:sz w:val="18"/>
          <w:szCs w:val="18"/>
          <w:lang w:eastAsia="ar-SA"/>
        </w:rPr>
        <w:t xml:space="preserve">Otwarcie ofert nastąpi w dniu </w:t>
      </w:r>
      <w:r w:rsidR="008F0681">
        <w:rPr>
          <w:rFonts w:asciiTheme="minorHAnsi" w:hAnsiTheme="minorHAnsi" w:cstheme="minorHAnsi"/>
          <w:b/>
          <w:sz w:val="18"/>
          <w:szCs w:val="18"/>
          <w:lang w:eastAsia="ar-SA"/>
        </w:rPr>
        <w:t>13.06</w:t>
      </w:r>
      <w:r w:rsidR="0057489F">
        <w:rPr>
          <w:rFonts w:asciiTheme="minorHAnsi" w:hAnsiTheme="minorHAnsi" w:cstheme="minorHAnsi"/>
          <w:b/>
          <w:sz w:val="18"/>
          <w:szCs w:val="18"/>
          <w:lang w:eastAsia="ar-SA"/>
        </w:rPr>
        <w:t>.2025r.</w:t>
      </w:r>
      <w:r w:rsidR="00A82D0E">
        <w:rPr>
          <w:rFonts w:asciiTheme="minorHAnsi" w:hAnsiTheme="minorHAnsi" w:cstheme="minorHAnsi"/>
          <w:b/>
          <w:sz w:val="18"/>
          <w:szCs w:val="18"/>
          <w:lang w:eastAsia="ar-SA"/>
        </w:rPr>
        <w:t xml:space="preserve"> </w:t>
      </w:r>
      <w:r w:rsidRPr="009F50C6">
        <w:rPr>
          <w:rFonts w:asciiTheme="minorHAnsi" w:hAnsiTheme="minorHAnsi" w:cstheme="minorHAnsi"/>
          <w:b/>
          <w:sz w:val="18"/>
          <w:szCs w:val="18"/>
          <w:lang w:eastAsia="ar-SA"/>
        </w:rPr>
        <w:t xml:space="preserve">o godzinie </w:t>
      </w:r>
      <w:r w:rsidR="008F0681">
        <w:rPr>
          <w:rFonts w:asciiTheme="minorHAnsi" w:hAnsiTheme="minorHAnsi" w:cstheme="minorHAnsi"/>
          <w:b/>
          <w:sz w:val="18"/>
          <w:szCs w:val="18"/>
          <w:lang w:eastAsia="ar-SA"/>
        </w:rPr>
        <w:t>15:30.</w:t>
      </w:r>
    </w:p>
    <w:p w14:paraId="4D52A274" w14:textId="77777777" w:rsidR="0035747C" w:rsidRPr="009F50C6" w:rsidRDefault="0035747C" w:rsidP="003A22C7">
      <w:pPr>
        <w:pStyle w:val="Akapitzlist"/>
        <w:numPr>
          <w:ilvl w:val="1"/>
          <w:numId w:val="69"/>
        </w:numPr>
        <w:spacing w:before="120"/>
        <w:ind w:left="567" w:hanging="567"/>
        <w:jc w:val="both"/>
        <w:rPr>
          <w:rFonts w:asciiTheme="minorHAnsi" w:hAnsiTheme="minorHAnsi" w:cstheme="minorHAnsi"/>
          <w:bCs/>
          <w:sz w:val="18"/>
          <w:szCs w:val="18"/>
          <w:lang w:eastAsia="ar-SA"/>
        </w:rPr>
      </w:pPr>
      <w:r w:rsidRPr="009F50C6">
        <w:rPr>
          <w:rFonts w:asciiTheme="minorHAnsi" w:hAnsiTheme="minorHAnsi" w:cstheme="minorHAnsi"/>
          <w:sz w:val="18"/>
          <w:szCs w:val="18"/>
          <w:lang w:eastAsia="ar-SA"/>
        </w:rPr>
        <w:t>Otwarcie ofert następuje poprzez Platformę e-</w:t>
      </w:r>
      <w:proofErr w:type="spellStart"/>
      <w:r w:rsidRPr="009F50C6">
        <w:rPr>
          <w:rFonts w:asciiTheme="minorHAnsi" w:hAnsiTheme="minorHAnsi" w:cstheme="minorHAnsi"/>
          <w:sz w:val="18"/>
          <w:szCs w:val="18"/>
          <w:lang w:eastAsia="ar-SA"/>
        </w:rPr>
        <w:t>zamowienia</w:t>
      </w:r>
      <w:proofErr w:type="spellEnd"/>
      <w:r w:rsidRPr="009F50C6">
        <w:rPr>
          <w:rFonts w:asciiTheme="minorHAnsi" w:hAnsiTheme="minorHAnsi" w:cstheme="minorHAnsi"/>
          <w:sz w:val="18"/>
          <w:szCs w:val="18"/>
          <w:lang w:eastAsia="ar-SA"/>
        </w:rPr>
        <w:t xml:space="preserve">. </w:t>
      </w:r>
    </w:p>
    <w:p w14:paraId="762F226A" w14:textId="77777777" w:rsidR="00F73BE7" w:rsidRPr="009F50C6" w:rsidRDefault="00F73BE7" w:rsidP="00AB7325">
      <w:pPr>
        <w:spacing w:before="120"/>
        <w:jc w:val="both"/>
        <w:rPr>
          <w:rFonts w:asciiTheme="minorHAnsi" w:hAnsiTheme="minorHAnsi" w:cstheme="minorHAnsi"/>
          <w:bCs/>
          <w:sz w:val="18"/>
          <w:szCs w:val="18"/>
          <w:lang w:eastAsia="ar-SA"/>
        </w:rPr>
      </w:pPr>
      <w:r w:rsidRPr="009F50C6">
        <w:rPr>
          <w:rFonts w:asciiTheme="minorHAnsi" w:hAnsiTheme="minorHAnsi" w:cstheme="minorHAnsi"/>
          <w:bCs/>
          <w:sz w:val="18"/>
          <w:szCs w:val="18"/>
          <w:lang w:eastAsia="ar-SA"/>
        </w:rPr>
        <w:t>1</w:t>
      </w:r>
      <w:r w:rsidR="00AB7325" w:rsidRPr="009F50C6">
        <w:rPr>
          <w:rFonts w:asciiTheme="minorHAnsi" w:hAnsiTheme="minorHAnsi" w:cstheme="minorHAnsi"/>
          <w:bCs/>
          <w:sz w:val="18"/>
          <w:szCs w:val="18"/>
          <w:lang w:eastAsia="ar-SA"/>
        </w:rPr>
        <w:t>7</w:t>
      </w:r>
      <w:r w:rsidRPr="009F50C6">
        <w:rPr>
          <w:rFonts w:asciiTheme="minorHAnsi" w:hAnsiTheme="minorHAnsi" w:cstheme="minorHAnsi"/>
          <w:bCs/>
          <w:sz w:val="18"/>
          <w:szCs w:val="18"/>
          <w:lang w:eastAsia="ar-SA"/>
        </w:rPr>
        <w:t>.3. Zamawiający, najpóźniej przed otwarciem ofert, udostępnia na stronie internetowej prowadzonego postępowania informację o kwocie, jaką zamierza przeznaczyć na sfinansowanie zamówienia.</w:t>
      </w:r>
    </w:p>
    <w:p w14:paraId="09483A64" w14:textId="77777777" w:rsidR="00F73BE7" w:rsidRPr="009F50C6" w:rsidRDefault="00F73BE7" w:rsidP="00AB7325">
      <w:pPr>
        <w:spacing w:before="120"/>
        <w:jc w:val="both"/>
        <w:rPr>
          <w:rFonts w:asciiTheme="minorHAnsi" w:hAnsiTheme="minorHAnsi" w:cstheme="minorHAnsi"/>
          <w:bCs/>
          <w:sz w:val="18"/>
          <w:szCs w:val="18"/>
          <w:lang w:eastAsia="ar-SA"/>
        </w:rPr>
      </w:pPr>
      <w:r w:rsidRPr="009F50C6">
        <w:rPr>
          <w:rFonts w:asciiTheme="minorHAnsi" w:hAnsiTheme="minorHAnsi" w:cstheme="minorHAnsi"/>
          <w:sz w:val="18"/>
          <w:szCs w:val="18"/>
          <w:lang w:eastAsia="ar-SA"/>
        </w:rPr>
        <w:t>1</w:t>
      </w:r>
      <w:r w:rsidR="00AB7325" w:rsidRPr="009F50C6">
        <w:rPr>
          <w:rFonts w:asciiTheme="minorHAnsi" w:hAnsiTheme="minorHAnsi" w:cstheme="minorHAnsi"/>
          <w:sz w:val="18"/>
          <w:szCs w:val="18"/>
          <w:lang w:eastAsia="ar-SA"/>
        </w:rPr>
        <w:t>7</w:t>
      </w:r>
      <w:r w:rsidRPr="009F50C6">
        <w:rPr>
          <w:rFonts w:asciiTheme="minorHAnsi" w:hAnsiTheme="minorHAnsi" w:cstheme="minorHAnsi"/>
          <w:sz w:val="18"/>
          <w:szCs w:val="18"/>
          <w:lang w:eastAsia="ar-SA"/>
        </w:rPr>
        <w:t>.4. Niezwłocznie po otwarciu ofert Zamawiający udostępnia na stronie internetowej prowadzonego postępowania informacje o:</w:t>
      </w:r>
    </w:p>
    <w:p w14:paraId="32F4C7CD" w14:textId="77777777" w:rsidR="00F73BE7" w:rsidRPr="009F50C6"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9F50C6">
        <w:rPr>
          <w:rFonts w:asciiTheme="minorHAnsi" w:hAnsiTheme="minorHAnsi" w:cstheme="minorHAnsi"/>
          <w:b w:val="0"/>
          <w:sz w:val="18"/>
          <w:szCs w:val="18"/>
          <w:lang w:eastAsia="ar-SA"/>
        </w:rPr>
        <w:t>nazwach albo imionach i nazwiskach oraz siedzibach lub miejscach prowadzonej działalności gospodarczej albo miejscach zamieszkania Wykonawców, których oferty zostały otwarte;</w:t>
      </w:r>
    </w:p>
    <w:p w14:paraId="73A1C329" w14:textId="77777777" w:rsidR="00F73BE7" w:rsidRPr="009F50C6" w:rsidRDefault="00F73BE7" w:rsidP="00553257">
      <w:pPr>
        <w:pStyle w:val="Tekstpodstawowy2"/>
        <w:numPr>
          <w:ilvl w:val="0"/>
          <w:numId w:val="24"/>
        </w:numPr>
        <w:spacing w:before="60"/>
        <w:ind w:left="0" w:firstLine="0"/>
        <w:rPr>
          <w:rFonts w:asciiTheme="minorHAnsi" w:hAnsiTheme="minorHAnsi" w:cstheme="minorHAnsi"/>
          <w:b w:val="0"/>
          <w:sz w:val="18"/>
          <w:szCs w:val="18"/>
          <w:lang w:eastAsia="ar-SA"/>
        </w:rPr>
      </w:pPr>
      <w:r w:rsidRPr="009F50C6">
        <w:rPr>
          <w:rFonts w:asciiTheme="minorHAnsi" w:hAnsiTheme="minorHAnsi" w:cstheme="minorHAnsi"/>
          <w:b w:val="0"/>
          <w:sz w:val="18"/>
          <w:szCs w:val="18"/>
          <w:lang w:eastAsia="ar-SA"/>
        </w:rPr>
        <w:t>cenach lub kosztach zawartych w ofertach.</w:t>
      </w:r>
    </w:p>
    <w:p w14:paraId="1FC8E4DF" w14:textId="77777777" w:rsidR="00F73BE7" w:rsidRPr="009F50C6" w:rsidRDefault="00F73BE7" w:rsidP="00AB7325">
      <w:pPr>
        <w:pStyle w:val="Tekstpodstawowy2"/>
        <w:rPr>
          <w:rFonts w:asciiTheme="minorHAnsi" w:hAnsiTheme="minorHAnsi" w:cstheme="minorHAnsi"/>
          <w:b w:val="0"/>
          <w:sz w:val="18"/>
          <w:szCs w:val="18"/>
          <w:lang w:eastAsia="ar-SA"/>
        </w:rPr>
      </w:pPr>
      <w:r w:rsidRPr="009F50C6">
        <w:rPr>
          <w:rFonts w:asciiTheme="minorHAnsi" w:hAnsiTheme="minorHAnsi" w:cstheme="minorHAnsi"/>
          <w:b w:val="0"/>
          <w:sz w:val="18"/>
          <w:szCs w:val="18"/>
          <w:lang w:eastAsia="ar-SA"/>
        </w:rPr>
        <w:t>1</w:t>
      </w:r>
      <w:r w:rsidR="00AB7325" w:rsidRPr="009F50C6">
        <w:rPr>
          <w:rFonts w:asciiTheme="minorHAnsi" w:hAnsiTheme="minorHAnsi" w:cstheme="minorHAnsi"/>
          <w:b w:val="0"/>
          <w:sz w:val="18"/>
          <w:szCs w:val="18"/>
          <w:lang w:eastAsia="ar-SA"/>
        </w:rPr>
        <w:t>7</w:t>
      </w:r>
      <w:r w:rsidRPr="009F50C6">
        <w:rPr>
          <w:rFonts w:asciiTheme="minorHAnsi" w:hAnsiTheme="minorHAnsi" w:cstheme="minorHAnsi"/>
          <w:b w:val="0"/>
          <w:sz w:val="18"/>
          <w:szCs w:val="18"/>
          <w:lang w:eastAsia="ar-SA"/>
        </w:rPr>
        <w:t xml:space="preserve">.5. Protokół wraz z załącznikami jest jawny i udostępniany na wniosek. Załączniki do protokołu Zamawiający udostępni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ustawy </w:t>
      </w:r>
      <w:proofErr w:type="spellStart"/>
      <w:r w:rsidRPr="009F50C6">
        <w:rPr>
          <w:rFonts w:asciiTheme="minorHAnsi" w:hAnsiTheme="minorHAnsi" w:cstheme="minorHAnsi"/>
          <w:b w:val="0"/>
          <w:sz w:val="18"/>
          <w:szCs w:val="18"/>
          <w:lang w:eastAsia="ar-SA"/>
        </w:rPr>
        <w:t>Pzp</w:t>
      </w:r>
      <w:proofErr w:type="spellEnd"/>
      <w:r w:rsidRPr="009F50C6">
        <w:rPr>
          <w:rFonts w:asciiTheme="minorHAnsi" w:hAnsiTheme="minorHAnsi" w:cstheme="minorHAnsi"/>
          <w:b w:val="0"/>
          <w:sz w:val="18"/>
          <w:szCs w:val="18"/>
          <w:lang w:eastAsia="ar-SA"/>
        </w:rPr>
        <w:t>.</w:t>
      </w:r>
    </w:p>
    <w:p w14:paraId="790104EB" w14:textId="77777777" w:rsidR="009E6824" w:rsidRPr="009F50C6" w:rsidRDefault="00AB7325" w:rsidP="00AB7325">
      <w:pPr>
        <w:pStyle w:val="Tekstpodstawowy2"/>
        <w:spacing w:before="240"/>
        <w:rPr>
          <w:rFonts w:asciiTheme="minorHAnsi" w:hAnsiTheme="minorHAnsi" w:cstheme="minorHAnsi"/>
          <w:b w:val="0"/>
          <w:sz w:val="18"/>
          <w:szCs w:val="18"/>
          <w:lang w:eastAsia="ar-SA"/>
        </w:rPr>
      </w:pPr>
      <w:r w:rsidRPr="009F50C6">
        <w:rPr>
          <w:rFonts w:asciiTheme="minorHAnsi" w:hAnsiTheme="minorHAnsi" w:cstheme="minorHAnsi"/>
          <w:sz w:val="18"/>
          <w:szCs w:val="18"/>
        </w:rPr>
        <w:t xml:space="preserve">18. </w:t>
      </w:r>
      <w:r w:rsidR="009E6824" w:rsidRPr="009F50C6">
        <w:rPr>
          <w:rFonts w:asciiTheme="minorHAnsi" w:hAnsiTheme="minorHAnsi" w:cstheme="minorHAnsi"/>
          <w:sz w:val="18"/>
          <w:szCs w:val="18"/>
        </w:rPr>
        <w:t>TERMIN ZWIĄZANIA OFERTĄ</w:t>
      </w:r>
    </w:p>
    <w:p w14:paraId="37269745" w14:textId="773DB961" w:rsidR="009E6824" w:rsidRPr="009F50C6" w:rsidRDefault="00AB7325" w:rsidP="00122F9A">
      <w:pPr>
        <w:pStyle w:val="Tekstpodstawowy2"/>
        <w:rPr>
          <w:rFonts w:asciiTheme="minorHAnsi" w:hAnsiTheme="minorHAnsi" w:cstheme="minorHAnsi"/>
          <w:b w:val="0"/>
          <w:bCs w:val="0"/>
          <w:sz w:val="18"/>
          <w:szCs w:val="18"/>
        </w:rPr>
      </w:pPr>
      <w:r w:rsidRPr="009F50C6">
        <w:rPr>
          <w:rFonts w:asciiTheme="minorHAnsi" w:hAnsiTheme="minorHAnsi" w:cstheme="minorHAnsi"/>
          <w:b w:val="0"/>
          <w:bCs w:val="0"/>
          <w:sz w:val="18"/>
          <w:szCs w:val="18"/>
        </w:rPr>
        <w:t>18.1.</w:t>
      </w:r>
      <w:r w:rsidR="009E6824" w:rsidRPr="009F50C6">
        <w:rPr>
          <w:rFonts w:asciiTheme="minorHAnsi" w:hAnsiTheme="minorHAnsi" w:cstheme="minorHAnsi"/>
          <w:b w:val="0"/>
          <w:bCs w:val="0"/>
          <w:sz w:val="18"/>
          <w:szCs w:val="18"/>
        </w:rPr>
        <w:t xml:space="preserve">Wykonawca jest związany ofertą od dnia upływu </w:t>
      </w:r>
      <w:r w:rsidR="00747715" w:rsidRPr="009F50C6">
        <w:rPr>
          <w:rFonts w:asciiTheme="minorHAnsi" w:hAnsiTheme="minorHAnsi" w:cstheme="minorHAnsi"/>
          <w:b w:val="0"/>
          <w:bCs w:val="0"/>
          <w:sz w:val="18"/>
          <w:szCs w:val="18"/>
        </w:rPr>
        <w:t xml:space="preserve">terminu składania ofert do dnia </w:t>
      </w:r>
      <w:r w:rsidR="00A82D0E">
        <w:rPr>
          <w:rFonts w:asciiTheme="minorHAnsi" w:hAnsiTheme="minorHAnsi" w:cstheme="minorHAnsi"/>
          <w:b w:val="0"/>
          <w:bCs w:val="0"/>
          <w:sz w:val="18"/>
          <w:szCs w:val="18"/>
        </w:rPr>
        <w:t>1</w:t>
      </w:r>
      <w:r w:rsidR="005C3CBD">
        <w:rPr>
          <w:rFonts w:asciiTheme="minorHAnsi" w:hAnsiTheme="minorHAnsi" w:cstheme="minorHAnsi"/>
          <w:b w:val="0"/>
          <w:bCs w:val="0"/>
          <w:sz w:val="18"/>
          <w:szCs w:val="18"/>
        </w:rPr>
        <w:t>2</w:t>
      </w:r>
      <w:r w:rsidR="00A82D0E">
        <w:rPr>
          <w:rFonts w:asciiTheme="minorHAnsi" w:hAnsiTheme="minorHAnsi" w:cstheme="minorHAnsi"/>
          <w:b w:val="0"/>
          <w:bCs w:val="0"/>
          <w:sz w:val="18"/>
          <w:szCs w:val="18"/>
        </w:rPr>
        <w:t>.</w:t>
      </w:r>
      <w:r w:rsidR="0057489F">
        <w:rPr>
          <w:rFonts w:asciiTheme="minorHAnsi" w:hAnsiTheme="minorHAnsi" w:cstheme="minorHAnsi"/>
          <w:b w:val="0"/>
          <w:bCs w:val="0"/>
          <w:sz w:val="18"/>
          <w:szCs w:val="18"/>
        </w:rPr>
        <w:t>0</w:t>
      </w:r>
      <w:r w:rsidR="008F0681">
        <w:rPr>
          <w:rFonts w:asciiTheme="minorHAnsi" w:hAnsiTheme="minorHAnsi" w:cstheme="minorHAnsi"/>
          <w:b w:val="0"/>
          <w:bCs w:val="0"/>
          <w:sz w:val="18"/>
          <w:szCs w:val="18"/>
        </w:rPr>
        <w:t>7</w:t>
      </w:r>
      <w:r w:rsidR="0057489F">
        <w:rPr>
          <w:rFonts w:asciiTheme="minorHAnsi" w:hAnsiTheme="minorHAnsi" w:cstheme="minorHAnsi"/>
          <w:b w:val="0"/>
          <w:bCs w:val="0"/>
          <w:sz w:val="18"/>
          <w:szCs w:val="18"/>
        </w:rPr>
        <w:t>.2025r</w:t>
      </w:r>
      <w:r w:rsidR="00A82D0E">
        <w:rPr>
          <w:rFonts w:asciiTheme="minorHAnsi" w:hAnsiTheme="minorHAnsi" w:cstheme="minorHAnsi"/>
          <w:b w:val="0"/>
          <w:bCs w:val="0"/>
          <w:sz w:val="18"/>
          <w:szCs w:val="18"/>
        </w:rPr>
        <w:t>.</w:t>
      </w:r>
      <w:r w:rsidR="00122F9A">
        <w:rPr>
          <w:rFonts w:asciiTheme="minorHAnsi" w:hAnsiTheme="minorHAnsi" w:cstheme="minorHAnsi"/>
          <w:b w:val="0"/>
          <w:bCs w:val="0"/>
          <w:sz w:val="18"/>
          <w:szCs w:val="18"/>
        </w:rPr>
        <w:t xml:space="preserve"> zw</w:t>
      </w:r>
      <w:r w:rsidR="009E6824" w:rsidRPr="009F50C6">
        <w:rPr>
          <w:rFonts w:asciiTheme="minorHAnsi" w:hAnsiTheme="minorHAnsi" w:cstheme="minorHAnsi"/>
          <w:b w:val="0"/>
          <w:bCs w:val="0"/>
          <w:sz w:val="18"/>
          <w:szCs w:val="18"/>
        </w:rPr>
        <w:t>iązania ofertą określonego w pkt 1</w:t>
      </w:r>
      <w:r w:rsidR="0039310E" w:rsidRPr="009F50C6">
        <w:rPr>
          <w:rFonts w:asciiTheme="minorHAnsi" w:hAnsiTheme="minorHAnsi" w:cstheme="minorHAnsi"/>
          <w:b w:val="0"/>
          <w:bCs w:val="0"/>
          <w:sz w:val="18"/>
          <w:szCs w:val="18"/>
        </w:rPr>
        <w:t>8</w:t>
      </w:r>
      <w:r w:rsidR="009E6824" w:rsidRPr="009F50C6">
        <w:rPr>
          <w:rFonts w:asciiTheme="minorHAnsi" w:hAnsiTheme="minorHAnsi" w:cstheme="minorHAnsi"/>
          <w:b w:val="0"/>
          <w:bCs w:val="0"/>
          <w:sz w:val="18"/>
          <w:szCs w:val="18"/>
        </w:rPr>
        <w:t>.1., Zamawiający przed upływem terminu związania ofertą, zwraca się jednokrotnie do Wykonawców o wyrażenie zgody na przedłużenie tego terminu o wskazywany przez niego okres, nie dłuższy niż 30 dni.</w:t>
      </w:r>
    </w:p>
    <w:p w14:paraId="5E85FB1F" w14:textId="77777777" w:rsidR="009E6824" w:rsidRPr="009F50C6" w:rsidRDefault="00AB7325" w:rsidP="00AB7325">
      <w:pPr>
        <w:pStyle w:val="Tekstpodstawowy2"/>
        <w:rPr>
          <w:rFonts w:asciiTheme="minorHAnsi" w:hAnsiTheme="minorHAnsi" w:cstheme="minorHAnsi"/>
          <w:b w:val="0"/>
          <w:bCs w:val="0"/>
          <w:sz w:val="18"/>
          <w:szCs w:val="18"/>
        </w:rPr>
      </w:pPr>
      <w:r w:rsidRPr="009F50C6">
        <w:rPr>
          <w:rFonts w:asciiTheme="minorHAnsi" w:hAnsiTheme="minorHAnsi" w:cstheme="minorHAnsi"/>
          <w:b w:val="0"/>
          <w:bCs w:val="0"/>
          <w:sz w:val="18"/>
          <w:szCs w:val="18"/>
        </w:rPr>
        <w:lastRenderedPageBreak/>
        <w:t>18.3.</w:t>
      </w:r>
      <w:r w:rsidR="009E6824" w:rsidRPr="009F50C6">
        <w:rPr>
          <w:rFonts w:asciiTheme="minorHAnsi" w:hAnsiTheme="minorHAnsi" w:cstheme="minorHAnsi"/>
          <w:b w:val="0"/>
          <w:bCs w:val="0"/>
          <w:sz w:val="18"/>
          <w:szCs w:val="18"/>
        </w:rPr>
        <w:t>Przedłużenie terminu związania ofertą, o którym mowa w pkt 1</w:t>
      </w:r>
      <w:r w:rsidR="0039310E" w:rsidRPr="009F50C6">
        <w:rPr>
          <w:rFonts w:asciiTheme="minorHAnsi" w:hAnsiTheme="minorHAnsi" w:cstheme="minorHAnsi"/>
          <w:b w:val="0"/>
          <w:bCs w:val="0"/>
          <w:sz w:val="18"/>
          <w:szCs w:val="18"/>
        </w:rPr>
        <w:t>8</w:t>
      </w:r>
      <w:r w:rsidR="009E6824" w:rsidRPr="009F50C6">
        <w:rPr>
          <w:rFonts w:asciiTheme="minorHAnsi" w:hAnsiTheme="minorHAnsi" w:cstheme="minorHAnsi"/>
          <w:b w:val="0"/>
          <w:bCs w:val="0"/>
          <w:sz w:val="18"/>
          <w:szCs w:val="18"/>
        </w:rPr>
        <w:t>.1., wymaga złożenia przez Wykonawcę pisemnego oświadczenia o wyrażeniu zgody na przedłużenie terminu związania ofertą.</w:t>
      </w:r>
    </w:p>
    <w:p w14:paraId="54FFB1EC" w14:textId="77777777" w:rsidR="009E6824" w:rsidRPr="009F50C6" w:rsidRDefault="00AB7325" w:rsidP="00AB7325">
      <w:pPr>
        <w:pStyle w:val="Tekstpodstawowy2"/>
        <w:rPr>
          <w:rFonts w:asciiTheme="minorHAnsi" w:hAnsiTheme="minorHAnsi" w:cstheme="minorHAnsi"/>
          <w:b w:val="0"/>
          <w:bCs w:val="0"/>
          <w:sz w:val="18"/>
          <w:szCs w:val="18"/>
        </w:rPr>
      </w:pPr>
      <w:r w:rsidRPr="009F50C6">
        <w:rPr>
          <w:rFonts w:asciiTheme="minorHAnsi" w:hAnsiTheme="minorHAnsi" w:cstheme="minorHAnsi"/>
          <w:b w:val="0"/>
          <w:bCs w:val="0"/>
          <w:sz w:val="18"/>
          <w:szCs w:val="18"/>
        </w:rPr>
        <w:t>18.4.</w:t>
      </w:r>
      <w:r w:rsidR="009E6824" w:rsidRPr="009F50C6">
        <w:rPr>
          <w:rFonts w:asciiTheme="minorHAnsi" w:hAnsiTheme="minorHAnsi" w:cstheme="minorHAnsi"/>
          <w:b w:val="0"/>
          <w:bCs w:val="0"/>
          <w:sz w:val="18"/>
          <w:szCs w:val="18"/>
        </w:rPr>
        <w:t xml:space="preserve">W przypadku, gdy Zamawiający żąda wniesienia wadium, przedłużenie terminu związania ofertą, o którym mowa w pkt </w:t>
      </w:r>
      <w:r w:rsidRPr="009F50C6">
        <w:rPr>
          <w:rFonts w:asciiTheme="minorHAnsi" w:hAnsiTheme="minorHAnsi" w:cstheme="minorHAnsi"/>
          <w:b w:val="0"/>
          <w:bCs w:val="0"/>
          <w:sz w:val="18"/>
          <w:szCs w:val="18"/>
        </w:rPr>
        <w:t>18</w:t>
      </w:r>
      <w:r w:rsidR="009E6824" w:rsidRPr="009F50C6">
        <w:rPr>
          <w:rFonts w:asciiTheme="minorHAnsi" w:hAnsiTheme="minorHAnsi" w:cstheme="minorHAnsi"/>
          <w:b w:val="0"/>
          <w:bCs w:val="0"/>
          <w:sz w:val="18"/>
          <w:szCs w:val="18"/>
        </w:rPr>
        <w:t>.</w:t>
      </w:r>
      <w:r w:rsidR="0039310E" w:rsidRPr="009F50C6">
        <w:rPr>
          <w:rFonts w:asciiTheme="minorHAnsi" w:hAnsiTheme="minorHAnsi" w:cstheme="minorHAnsi"/>
          <w:b w:val="0"/>
          <w:bCs w:val="0"/>
          <w:sz w:val="18"/>
          <w:szCs w:val="18"/>
        </w:rPr>
        <w:t>3</w:t>
      </w:r>
      <w:r w:rsidR="009E6824" w:rsidRPr="009F50C6">
        <w:rPr>
          <w:rFonts w:asciiTheme="minorHAnsi" w:hAnsiTheme="minorHAnsi" w:cstheme="minorHAnsi"/>
          <w:b w:val="0"/>
          <w:bCs w:val="0"/>
          <w:sz w:val="18"/>
          <w:szCs w:val="18"/>
        </w:rPr>
        <w:t xml:space="preserve">. następuje wraz z przedłużeniem okresu ważności wadium albo, jeżeli nie jest to możliwe, z wniesieniem nowego wadium na przedłużony okres związania ofertą. </w:t>
      </w:r>
    </w:p>
    <w:p w14:paraId="70598685" w14:textId="77777777" w:rsidR="009E6824" w:rsidRPr="009F50C6" w:rsidRDefault="00AB7325" w:rsidP="00AB7325">
      <w:pPr>
        <w:pStyle w:val="Tekstpodstawowy2"/>
        <w:spacing w:before="240"/>
        <w:ind w:firstLine="142"/>
        <w:rPr>
          <w:rFonts w:asciiTheme="minorHAnsi" w:hAnsiTheme="minorHAnsi" w:cstheme="minorHAnsi"/>
          <w:b w:val="0"/>
          <w:bCs w:val="0"/>
          <w:sz w:val="18"/>
          <w:szCs w:val="18"/>
        </w:rPr>
      </w:pPr>
      <w:r w:rsidRPr="009F50C6">
        <w:rPr>
          <w:rFonts w:asciiTheme="minorHAnsi" w:hAnsiTheme="minorHAnsi" w:cstheme="minorHAnsi"/>
          <w:sz w:val="18"/>
          <w:szCs w:val="18"/>
        </w:rPr>
        <w:t xml:space="preserve">19. </w:t>
      </w:r>
      <w:r w:rsidR="009E6824" w:rsidRPr="009F50C6">
        <w:rPr>
          <w:rFonts w:asciiTheme="minorHAnsi" w:hAnsiTheme="minorHAnsi" w:cstheme="minorHAnsi"/>
          <w:sz w:val="18"/>
          <w:szCs w:val="18"/>
        </w:rPr>
        <w:t>KRYTERIA WYBORU I SPOSÓB OCENY OFERT ORAZ UDZIELENIE ZAMÓWIENIA</w:t>
      </w:r>
    </w:p>
    <w:p w14:paraId="3C758835" w14:textId="5D69EA40" w:rsidR="0057489F" w:rsidRPr="002E4680" w:rsidRDefault="0057489F" w:rsidP="0057489F">
      <w:pPr>
        <w:pStyle w:val="Tekstpodstawowy"/>
        <w:numPr>
          <w:ilvl w:val="1"/>
          <w:numId w:val="88"/>
        </w:numPr>
        <w:spacing w:before="60"/>
        <w:ind w:left="1134" w:hanging="992"/>
        <w:rPr>
          <w:rFonts w:ascii="Calibri" w:hAnsi="Calibri" w:cs="Calibri"/>
          <w:sz w:val="18"/>
          <w:szCs w:val="18"/>
        </w:rPr>
      </w:pPr>
      <w:r w:rsidRPr="002E4680">
        <w:rPr>
          <w:rFonts w:ascii="Calibri" w:hAnsi="Calibri" w:cs="Calibri"/>
          <w:sz w:val="18"/>
          <w:szCs w:val="18"/>
        </w:rPr>
        <w:t>Przy dokonywaniu wyboru najkorzystniejszej oferty Zamawiający stosować będzie następujące kryteria oceny ofert:</w:t>
      </w:r>
    </w:p>
    <w:p w14:paraId="03F71D5E" w14:textId="77777777" w:rsidR="0057489F" w:rsidRPr="002E4680" w:rsidRDefault="0057489F" w:rsidP="0057489F">
      <w:pPr>
        <w:pStyle w:val="Tekstpodstawowy"/>
        <w:tabs>
          <w:tab w:val="left" w:pos="2127"/>
        </w:tabs>
        <w:spacing w:before="60"/>
        <w:ind w:left="1134" w:hanging="992"/>
        <w:rPr>
          <w:rFonts w:ascii="Calibri" w:hAnsi="Calibri" w:cs="Calibri"/>
          <w:b/>
          <w:sz w:val="18"/>
          <w:szCs w:val="18"/>
        </w:rPr>
      </w:pPr>
      <w:r w:rsidRPr="002E4680">
        <w:rPr>
          <w:rFonts w:ascii="Calibri" w:hAnsi="Calibri" w:cs="Calibri"/>
          <w:b/>
          <w:sz w:val="18"/>
          <w:szCs w:val="18"/>
        </w:rPr>
        <w:t>CENA OFERTOWA</w:t>
      </w:r>
      <w:r w:rsidRPr="002E4680">
        <w:rPr>
          <w:rFonts w:ascii="Calibri" w:hAnsi="Calibri" w:cs="Calibri"/>
          <w:b/>
          <w:sz w:val="18"/>
          <w:szCs w:val="18"/>
        </w:rPr>
        <w:tab/>
        <w:t>– 60 pkt</w:t>
      </w:r>
    </w:p>
    <w:p w14:paraId="3A2E56E5" w14:textId="77777777" w:rsidR="0057489F" w:rsidRPr="002E4680" w:rsidRDefault="0057489F" w:rsidP="0057489F">
      <w:pPr>
        <w:pStyle w:val="Tekstpodstawowy"/>
        <w:tabs>
          <w:tab w:val="left" w:pos="2127"/>
        </w:tabs>
        <w:spacing w:before="60" w:after="120"/>
        <w:ind w:left="1134" w:hanging="992"/>
        <w:rPr>
          <w:rFonts w:ascii="Calibri" w:hAnsi="Calibri" w:cs="Calibri"/>
          <w:sz w:val="18"/>
          <w:szCs w:val="18"/>
        </w:rPr>
      </w:pPr>
      <w:r w:rsidRPr="002E4680">
        <w:rPr>
          <w:rFonts w:ascii="Calibri" w:hAnsi="Calibri" w:cs="Calibri"/>
          <w:b/>
          <w:sz w:val="18"/>
          <w:szCs w:val="18"/>
        </w:rPr>
        <w:t>OKRES GWARANCJI</w:t>
      </w:r>
      <w:r w:rsidRPr="002E4680">
        <w:rPr>
          <w:rFonts w:ascii="Calibri" w:hAnsi="Calibri" w:cs="Calibri"/>
          <w:b/>
          <w:sz w:val="18"/>
          <w:szCs w:val="18"/>
        </w:rPr>
        <w:tab/>
        <w:t>– 40 pkt</w:t>
      </w:r>
    </w:p>
    <w:p w14:paraId="1EC86E6D" w14:textId="47EAB18B" w:rsidR="0057489F" w:rsidRPr="0057489F" w:rsidRDefault="0057489F" w:rsidP="0057489F">
      <w:pPr>
        <w:pStyle w:val="Akapitzlist"/>
        <w:numPr>
          <w:ilvl w:val="1"/>
          <w:numId w:val="88"/>
        </w:numPr>
        <w:spacing w:before="120"/>
        <w:ind w:left="1134" w:hanging="992"/>
        <w:jc w:val="both"/>
        <w:rPr>
          <w:rFonts w:ascii="Calibri" w:hAnsi="Calibri" w:cs="Calibri"/>
          <w:sz w:val="18"/>
          <w:szCs w:val="18"/>
          <w:u w:val="single"/>
        </w:rPr>
      </w:pPr>
      <w:r w:rsidRPr="0057489F">
        <w:rPr>
          <w:rFonts w:ascii="Calibri" w:hAnsi="Calibri" w:cs="Calibri"/>
          <w:sz w:val="18"/>
          <w:szCs w:val="18"/>
          <w:u w:val="single"/>
        </w:rPr>
        <w:t>CENA OFERTOWA – C(x)</w:t>
      </w:r>
    </w:p>
    <w:p w14:paraId="0A412045" w14:textId="77777777" w:rsidR="0057489F" w:rsidRPr="002E4680" w:rsidRDefault="0057489F" w:rsidP="0057489F">
      <w:pPr>
        <w:numPr>
          <w:ilvl w:val="0"/>
          <w:numId w:val="53"/>
        </w:numPr>
        <w:tabs>
          <w:tab w:val="clear" w:pos="720"/>
          <w:tab w:val="num" w:pos="567"/>
          <w:tab w:val="left" w:pos="851"/>
        </w:tabs>
        <w:spacing w:before="60"/>
        <w:ind w:left="1134" w:hanging="992"/>
        <w:jc w:val="both"/>
        <w:rPr>
          <w:rFonts w:ascii="Calibri" w:hAnsi="Calibri" w:cs="Calibri"/>
          <w:sz w:val="18"/>
          <w:szCs w:val="18"/>
        </w:rPr>
      </w:pPr>
      <w:r w:rsidRPr="002E4680">
        <w:rPr>
          <w:rFonts w:ascii="Calibri" w:hAnsi="Calibri" w:cs="Calibri"/>
          <w:sz w:val="18"/>
          <w:szCs w:val="18"/>
        </w:rPr>
        <w:t>przyjmuje się, że najwyższą ilość punktów, tj. 60 punktów, otrzyma najniższa wśród cen zawartych w ofertach.</w:t>
      </w:r>
    </w:p>
    <w:p w14:paraId="7F7FB447" w14:textId="77777777" w:rsidR="0057489F" w:rsidRPr="002E4680" w:rsidRDefault="0057489F" w:rsidP="0057489F">
      <w:pPr>
        <w:numPr>
          <w:ilvl w:val="0"/>
          <w:numId w:val="53"/>
        </w:numPr>
        <w:tabs>
          <w:tab w:val="clear" w:pos="720"/>
          <w:tab w:val="num" w:pos="567"/>
          <w:tab w:val="left" w:pos="851"/>
        </w:tabs>
        <w:spacing w:before="60"/>
        <w:ind w:left="1134" w:hanging="992"/>
        <w:jc w:val="both"/>
        <w:rPr>
          <w:rFonts w:ascii="Calibri" w:hAnsi="Calibri" w:cs="Calibri"/>
          <w:sz w:val="18"/>
          <w:szCs w:val="18"/>
        </w:rPr>
      </w:pPr>
      <w:r w:rsidRPr="002E4680">
        <w:rPr>
          <w:rFonts w:ascii="Calibri" w:hAnsi="Calibri" w:cs="Calibri"/>
          <w:sz w:val="18"/>
          <w:szCs w:val="18"/>
          <w:lang w:eastAsia="en-US"/>
        </w:rPr>
        <w:t xml:space="preserve">ceny w </w:t>
      </w:r>
      <w:r w:rsidRPr="002E4680">
        <w:rPr>
          <w:rFonts w:ascii="Calibri" w:hAnsi="Calibri" w:cs="Calibri"/>
          <w:sz w:val="18"/>
          <w:szCs w:val="18"/>
        </w:rPr>
        <w:t>pozostałych</w:t>
      </w:r>
      <w:r w:rsidRPr="002E4680">
        <w:rPr>
          <w:rFonts w:ascii="Calibri" w:hAnsi="Calibri" w:cs="Calibri"/>
          <w:sz w:val="18"/>
          <w:szCs w:val="18"/>
          <w:lang w:eastAsia="en-US"/>
        </w:rPr>
        <w:t xml:space="preserve"> ofertach punktowane będą w oparciu o następujący wzór:</w:t>
      </w:r>
    </w:p>
    <w:tbl>
      <w:tblPr>
        <w:tblW w:w="0" w:type="auto"/>
        <w:jc w:val="center"/>
        <w:tblLook w:val="04A0" w:firstRow="1" w:lastRow="0" w:firstColumn="1" w:lastColumn="0" w:noHBand="0" w:noVBand="1"/>
      </w:tblPr>
      <w:tblGrid>
        <w:gridCol w:w="1440"/>
        <w:gridCol w:w="793"/>
        <w:gridCol w:w="1533"/>
      </w:tblGrid>
      <w:tr w:rsidR="0057489F" w:rsidRPr="002E4680" w14:paraId="11B9D527" w14:textId="77777777" w:rsidTr="00090C7C">
        <w:trPr>
          <w:cantSplit/>
          <w:jc w:val="center"/>
        </w:trPr>
        <w:tc>
          <w:tcPr>
            <w:tcW w:w="795" w:type="dxa"/>
            <w:vMerge w:val="restart"/>
            <w:vAlign w:val="center"/>
          </w:tcPr>
          <w:p w14:paraId="6134175B" w14:textId="77777777" w:rsidR="0057489F" w:rsidRPr="002E4680" w:rsidRDefault="0057489F" w:rsidP="0057489F">
            <w:pPr>
              <w:ind w:left="1134" w:hanging="992"/>
              <w:jc w:val="right"/>
              <w:rPr>
                <w:rFonts w:ascii="Calibri" w:hAnsi="Calibri" w:cs="Calibri"/>
                <w:sz w:val="18"/>
                <w:szCs w:val="18"/>
              </w:rPr>
            </w:pPr>
            <w:r w:rsidRPr="002E4680">
              <w:rPr>
                <w:rFonts w:ascii="Calibri" w:hAnsi="Calibri" w:cs="Calibri"/>
                <w:sz w:val="18"/>
                <w:szCs w:val="18"/>
              </w:rPr>
              <w:t>C(x) =</w:t>
            </w:r>
          </w:p>
        </w:tc>
        <w:tc>
          <w:tcPr>
            <w:tcW w:w="793" w:type="dxa"/>
            <w:tcBorders>
              <w:bottom w:val="single" w:sz="6" w:space="0" w:color="auto"/>
            </w:tcBorders>
            <w:vAlign w:val="bottom"/>
          </w:tcPr>
          <w:p w14:paraId="2670D8CC" w14:textId="77777777" w:rsidR="0057489F" w:rsidRPr="002E4680" w:rsidRDefault="0057489F" w:rsidP="0057489F">
            <w:pPr>
              <w:ind w:left="1134" w:hanging="992"/>
              <w:jc w:val="center"/>
              <w:rPr>
                <w:rFonts w:ascii="Calibri" w:hAnsi="Calibri" w:cs="Calibri"/>
                <w:sz w:val="18"/>
                <w:szCs w:val="18"/>
              </w:rPr>
            </w:pPr>
            <w:proofErr w:type="spellStart"/>
            <w:r w:rsidRPr="002E4680">
              <w:rPr>
                <w:rFonts w:ascii="Calibri" w:hAnsi="Calibri" w:cs="Calibri"/>
                <w:sz w:val="18"/>
                <w:szCs w:val="18"/>
              </w:rPr>
              <w:t>C</w:t>
            </w:r>
            <w:r w:rsidRPr="002E4680">
              <w:rPr>
                <w:rFonts w:ascii="Calibri" w:hAnsi="Calibri" w:cs="Calibri"/>
                <w:sz w:val="18"/>
                <w:szCs w:val="18"/>
                <w:vertAlign w:val="subscript"/>
              </w:rPr>
              <w:t>min</w:t>
            </w:r>
            <w:proofErr w:type="spellEnd"/>
          </w:p>
        </w:tc>
        <w:tc>
          <w:tcPr>
            <w:tcW w:w="850" w:type="dxa"/>
            <w:vMerge w:val="restart"/>
            <w:vAlign w:val="center"/>
          </w:tcPr>
          <w:p w14:paraId="5239E2AD" w14:textId="77777777" w:rsidR="0057489F" w:rsidRPr="002E4680" w:rsidRDefault="0057489F" w:rsidP="0057489F">
            <w:pPr>
              <w:ind w:left="1134" w:hanging="992"/>
              <w:rPr>
                <w:rFonts w:ascii="Calibri" w:hAnsi="Calibri" w:cs="Calibri"/>
                <w:sz w:val="18"/>
                <w:szCs w:val="18"/>
              </w:rPr>
            </w:pPr>
            <w:r w:rsidRPr="002E4680">
              <w:rPr>
                <w:rFonts w:ascii="Calibri" w:hAnsi="Calibri" w:cs="Calibri"/>
                <w:sz w:val="18"/>
                <w:szCs w:val="18"/>
              </w:rPr>
              <w:t>× 60</w:t>
            </w:r>
          </w:p>
        </w:tc>
      </w:tr>
      <w:tr w:rsidR="0057489F" w:rsidRPr="002E4680" w14:paraId="53B9FF8F" w14:textId="77777777" w:rsidTr="00090C7C">
        <w:trPr>
          <w:cantSplit/>
          <w:jc w:val="center"/>
        </w:trPr>
        <w:tc>
          <w:tcPr>
            <w:tcW w:w="795" w:type="dxa"/>
            <w:vMerge/>
          </w:tcPr>
          <w:p w14:paraId="2132E587" w14:textId="77777777" w:rsidR="0057489F" w:rsidRPr="002E4680" w:rsidRDefault="0057489F" w:rsidP="0057489F">
            <w:pPr>
              <w:ind w:left="1134" w:hanging="992"/>
              <w:rPr>
                <w:rFonts w:ascii="Calibri" w:hAnsi="Calibri" w:cs="Calibri"/>
                <w:sz w:val="18"/>
                <w:szCs w:val="18"/>
              </w:rPr>
            </w:pPr>
          </w:p>
        </w:tc>
        <w:tc>
          <w:tcPr>
            <w:tcW w:w="793" w:type="dxa"/>
            <w:tcBorders>
              <w:top w:val="single" w:sz="6" w:space="0" w:color="auto"/>
            </w:tcBorders>
          </w:tcPr>
          <w:p w14:paraId="389C33E6" w14:textId="77777777" w:rsidR="0057489F" w:rsidRPr="002E4680" w:rsidRDefault="0057489F" w:rsidP="0057489F">
            <w:pPr>
              <w:ind w:left="1134" w:hanging="992"/>
              <w:jc w:val="center"/>
              <w:rPr>
                <w:rFonts w:ascii="Calibri" w:hAnsi="Calibri" w:cs="Calibri"/>
                <w:sz w:val="18"/>
                <w:szCs w:val="18"/>
              </w:rPr>
            </w:pPr>
            <w:proofErr w:type="spellStart"/>
            <w:r w:rsidRPr="002E4680">
              <w:rPr>
                <w:rFonts w:ascii="Calibri" w:hAnsi="Calibri" w:cs="Calibri"/>
                <w:sz w:val="18"/>
                <w:szCs w:val="18"/>
              </w:rPr>
              <w:t>C</w:t>
            </w:r>
            <w:r w:rsidRPr="002E4680">
              <w:rPr>
                <w:rFonts w:ascii="Calibri" w:hAnsi="Calibri" w:cs="Calibri"/>
                <w:sz w:val="18"/>
                <w:szCs w:val="18"/>
                <w:vertAlign w:val="subscript"/>
              </w:rPr>
              <w:t>x</w:t>
            </w:r>
            <w:proofErr w:type="spellEnd"/>
          </w:p>
        </w:tc>
        <w:tc>
          <w:tcPr>
            <w:tcW w:w="850" w:type="dxa"/>
            <w:vMerge/>
          </w:tcPr>
          <w:p w14:paraId="5B7FDFCF" w14:textId="77777777" w:rsidR="0057489F" w:rsidRPr="002E4680" w:rsidRDefault="0057489F" w:rsidP="0057489F">
            <w:pPr>
              <w:ind w:left="1134" w:hanging="992"/>
              <w:rPr>
                <w:rFonts w:ascii="Calibri" w:hAnsi="Calibri" w:cs="Calibri"/>
                <w:sz w:val="18"/>
                <w:szCs w:val="18"/>
              </w:rPr>
            </w:pPr>
          </w:p>
        </w:tc>
      </w:tr>
    </w:tbl>
    <w:p w14:paraId="218DF85A" w14:textId="77777777" w:rsidR="0057489F" w:rsidRPr="002E4680" w:rsidRDefault="0057489F" w:rsidP="0057489F">
      <w:pPr>
        <w:ind w:left="1134" w:hanging="992"/>
        <w:rPr>
          <w:rFonts w:ascii="Calibri" w:hAnsi="Calibri" w:cs="Calibri"/>
          <w:sz w:val="18"/>
          <w:szCs w:val="18"/>
        </w:rPr>
      </w:pPr>
      <w:r w:rsidRPr="002E4680">
        <w:rPr>
          <w:rFonts w:ascii="Calibri" w:eastAsia="Calibri" w:hAnsi="Calibri" w:cs="Calibri"/>
          <w:sz w:val="18"/>
          <w:szCs w:val="18"/>
        </w:rPr>
        <w:t>gdzie:</w:t>
      </w:r>
    </w:p>
    <w:p w14:paraId="5E7D61A5" w14:textId="77777777" w:rsidR="0057489F" w:rsidRPr="002E4680" w:rsidRDefault="0057489F" w:rsidP="0057489F">
      <w:pPr>
        <w:tabs>
          <w:tab w:val="left" w:pos="993"/>
        </w:tabs>
        <w:ind w:left="1134" w:hanging="992"/>
        <w:rPr>
          <w:rFonts w:ascii="Calibri" w:hAnsi="Calibri" w:cs="Calibri"/>
          <w:sz w:val="18"/>
          <w:szCs w:val="18"/>
        </w:rPr>
      </w:pPr>
      <w:r w:rsidRPr="002E4680">
        <w:rPr>
          <w:rFonts w:ascii="Calibri" w:hAnsi="Calibri" w:cs="Calibri"/>
          <w:sz w:val="18"/>
          <w:szCs w:val="18"/>
        </w:rPr>
        <w:t>C(x)</w:t>
      </w:r>
      <w:r w:rsidRPr="002E4680">
        <w:rPr>
          <w:rFonts w:ascii="Calibri" w:hAnsi="Calibri" w:cs="Calibri"/>
          <w:sz w:val="18"/>
          <w:szCs w:val="18"/>
        </w:rPr>
        <w:tab/>
        <w:t>– ilość punktów przyznana ofercie w kryterium „Cena ofertowa”,</w:t>
      </w:r>
    </w:p>
    <w:p w14:paraId="0B17E5B0" w14:textId="77777777" w:rsidR="0057489F" w:rsidRPr="002E4680" w:rsidRDefault="0057489F" w:rsidP="0057489F">
      <w:pPr>
        <w:tabs>
          <w:tab w:val="left" w:pos="993"/>
        </w:tabs>
        <w:ind w:left="1134" w:hanging="992"/>
        <w:rPr>
          <w:rFonts w:ascii="Calibri" w:hAnsi="Calibri" w:cs="Calibri"/>
          <w:sz w:val="18"/>
          <w:szCs w:val="18"/>
        </w:rPr>
      </w:pPr>
      <w:proofErr w:type="spellStart"/>
      <w:r w:rsidRPr="002E4680">
        <w:rPr>
          <w:rFonts w:ascii="Calibri" w:hAnsi="Calibri" w:cs="Calibri"/>
          <w:sz w:val="18"/>
          <w:szCs w:val="18"/>
        </w:rPr>
        <w:t>C</w:t>
      </w:r>
      <w:r w:rsidRPr="002E4680">
        <w:rPr>
          <w:rFonts w:ascii="Calibri" w:hAnsi="Calibri" w:cs="Calibri"/>
          <w:sz w:val="18"/>
          <w:szCs w:val="18"/>
          <w:vertAlign w:val="subscript"/>
        </w:rPr>
        <w:t>min</w:t>
      </w:r>
      <w:proofErr w:type="spellEnd"/>
      <w:r w:rsidRPr="002E4680">
        <w:rPr>
          <w:rFonts w:ascii="Calibri" w:hAnsi="Calibri" w:cs="Calibri"/>
          <w:sz w:val="18"/>
          <w:szCs w:val="18"/>
        </w:rPr>
        <w:tab/>
        <w:t>– najniższa cena brutto wśród cen w ocenianych ofertach;</w:t>
      </w:r>
    </w:p>
    <w:p w14:paraId="2ED3563F" w14:textId="77777777" w:rsidR="0057489F" w:rsidRPr="002E4680" w:rsidRDefault="0057489F" w:rsidP="0057489F">
      <w:pPr>
        <w:tabs>
          <w:tab w:val="left" w:pos="993"/>
        </w:tabs>
        <w:ind w:left="1134" w:hanging="992"/>
        <w:rPr>
          <w:rFonts w:ascii="Calibri" w:hAnsi="Calibri" w:cs="Calibri"/>
          <w:sz w:val="18"/>
          <w:szCs w:val="18"/>
        </w:rPr>
      </w:pPr>
      <w:proofErr w:type="spellStart"/>
      <w:r w:rsidRPr="002E4680">
        <w:rPr>
          <w:rFonts w:ascii="Calibri" w:hAnsi="Calibri" w:cs="Calibri"/>
          <w:sz w:val="18"/>
          <w:szCs w:val="18"/>
        </w:rPr>
        <w:t>C</w:t>
      </w:r>
      <w:r w:rsidRPr="002E4680">
        <w:rPr>
          <w:rFonts w:ascii="Calibri" w:hAnsi="Calibri" w:cs="Calibri"/>
          <w:sz w:val="18"/>
          <w:szCs w:val="18"/>
          <w:vertAlign w:val="subscript"/>
        </w:rPr>
        <w:t>x</w:t>
      </w:r>
      <w:proofErr w:type="spellEnd"/>
      <w:r w:rsidRPr="002E4680">
        <w:rPr>
          <w:rFonts w:ascii="Calibri" w:hAnsi="Calibri" w:cs="Calibri"/>
          <w:sz w:val="18"/>
          <w:szCs w:val="18"/>
        </w:rPr>
        <w:tab/>
        <w:t>– cena brutto ocenianej oferty.</w:t>
      </w:r>
    </w:p>
    <w:p w14:paraId="7CA08966" w14:textId="714CE5C0" w:rsidR="0057489F" w:rsidRPr="002E4680" w:rsidRDefault="0057489F" w:rsidP="0057489F">
      <w:pPr>
        <w:pStyle w:val="Tekstpodstawowy"/>
        <w:numPr>
          <w:ilvl w:val="1"/>
          <w:numId w:val="88"/>
        </w:numPr>
        <w:spacing w:before="120"/>
        <w:ind w:left="1134" w:hanging="992"/>
        <w:jc w:val="both"/>
        <w:rPr>
          <w:rFonts w:ascii="Calibri" w:hAnsi="Calibri" w:cs="Calibri"/>
          <w:sz w:val="18"/>
          <w:szCs w:val="18"/>
          <w:u w:val="single"/>
        </w:rPr>
      </w:pPr>
      <w:r w:rsidRPr="002E4680">
        <w:rPr>
          <w:rFonts w:ascii="Calibri" w:hAnsi="Calibri" w:cs="Calibri"/>
          <w:sz w:val="18"/>
          <w:szCs w:val="18"/>
          <w:u w:val="single"/>
        </w:rPr>
        <w:t>OKRES GWARANCJI – G(x)</w:t>
      </w:r>
    </w:p>
    <w:p w14:paraId="35C3F814"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Przyjmuje się, że punkty w tym kryterium będą przyznawane następująco:</w:t>
      </w:r>
    </w:p>
    <w:tbl>
      <w:tblPr>
        <w:tblW w:w="0" w:type="auto"/>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1830"/>
      </w:tblGrid>
      <w:tr w:rsidR="0057489F" w:rsidRPr="002E4680" w14:paraId="0494C0C4"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3A10F201" w14:textId="77777777" w:rsidR="0057489F" w:rsidRPr="002E4680" w:rsidRDefault="0057489F" w:rsidP="00090C7C">
            <w:pPr>
              <w:pStyle w:val="Tekstpodstawowy"/>
              <w:ind w:left="567"/>
              <w:rPr>
                <w:rFonts w:ascii="Calibri" w:hAnsi="Calibri" w:cs="Calibri"/>
                <w:b/>
                <w:sz w:val="18"/>
                <w:szCs w:val="18"/>
                <w:lang w:eastAsia="en-US"/>
              </w:rPr>
            </w:pPr>
            <w:r w:rsidRPr="002E4680">
              <w:rPr>
                <w:rFonts w:ascii="Calibri" w:hAnsi="Calibri" w:cs="Calibri"/>
                <w:b/>
                <w:sz w:val="18"/>
                <w:szCs w:val="18"/>
                <w:lang w:eastAsia="en-US"/>
              </w:rPr>
              <w:t xml:space="preserve">Udzielona gwarancja </w:t>
            </w:r>
          </w:p>
        </w:tc>
        <w:tc>
          <w:tcPr>
            <w:tcW w:w="0" w:type="auto"/>
            <w:tcBorders>
              <w:top w:val="single" w:sz="4" w:space="0" w:color="auto"/>
              <w:left w:val="single" w:sz="4" w:space="0" w:color="auto"/>
              <w:bottom w:val="single" w:sz="4" w:space="0" w:color="auto"/>
              <w:right w:val="single" w:sz="4" w:space="0" w:color="auto"/>
            </w:tcBorders>
            <w:vAlign w:val="center"/>
          </w:tcPr>
          <w:p w14:paraId="3720E8EE" w14:textId="77777777" w:rsidR="0057489F" w:rsidRPr="002E4680" w:rsidRDefault="0057489F" w:rsidP="00090C7C">
            <w:pPr>
              <w:pStyle w:val="Tekstpodstawowy"/>
              <w:ind w:left="567"/>
              <w:rPr>
                <w:rFonts w:ascii="Calibri" w:hAnsi="Calibri" w:cs="Calibri"/>
                <w:b/>
                <w:sz w:val="18"/>
                <w:szCs w:val="18"/>
                <w:lang w:eastAsia="en-US"/>
              </w:rPr>
            </w:pPr>
            <w:r w:rsidRPr="002E4680">
              <w:rPr>
                <w:rFonts w:ascii="Calibri" w:hAnsi="Calibri" w:cs="Calibri"/>
                <w:b/>
                <w:sz w:val="18"/>
                <w:szCs w:val="18"/>
                <w:lang w:eastAsia="en-US"/>
              </w:rPr>
              <w:t>Ilość punktów</w:t>
            </w:r>
          </w:p>
        </w:tc>
      </w:tr>
      <w:tr w:rsidR="0057489F" w:rsidRPr="002E4680" w14:paraId="304021E1"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59B3CB8F"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36 miesięcy (wymagane)</w:t>
            </w:r>
          </w:p>
        </w:tc>
        <w:tc>
          <w:tcPr>
            <w:tcW w:w="0" w:type="auto"/>
            <w:tcBorders>
              <w:top w:val="single" w:sz="4" w:space="0" w:color="auto"/>
              <w:left w:val="single" w:sz="4" w:space="0" w:color="auto"/>
              <w:bottom w:val="single" w:sz="4" w:space="0" w:color="auto"/>
              <w:right w:val="single" w:sz="4" w:space="0" w:color="auto"/>
            </w:tcBorders>
            <w:vAlign w:val="center"/>
          </w:tcPr>
          <w:p w14:paraId="61951B2B"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0</w:t>
            </w:r>
          </w:p>
        </w:tc>
      </w:tr>
      <w:tr w:rsidR="0057489F" w:rsidRPr="002E4680" w14:paraId="79DEF3FA"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276085BD"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42 miesiące</w:t>
            </w:r>
          </w:p>
        </w:tc>
        <w:tc>
          <w:tcPr>
            <w:tcW w:w="0" w:type="auto"/>
            <w:tcBorders>
              <w:top w:val="single" w:sz="4" w:space="0" w:color="auto"/>
              <w:left w:val="single" w:sz="4" w:space="0" w:color="auto"/>
              <w:bottom w:val="single" w:sz="4" w:space="0" w:color="auto"/>
              <w:right w:val="single" w:sz="4" w:space="0" w:color="auto"/>
            </w:tcBorders>
            <w:vAlign w:val="center"/>
          </w:tcPr>
          <w:p w14:paraId="3CF764B3"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10</w:t>
            </w:r>
          </w:p>
        </w:tc>
      </w:tr>
      <w:tr w:rsidR="0057489F" w:rsidRPr="002E4680" w14:paraId="57EF8CE0"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7942AC90"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48 miesięcy</w:t>
            </w:r>
          </w:p>
        </w:tc>
        <w:tc>
          <w:tcPr>
            <w:tcW w:w="0" w:type="auto"/>
            <w:tcBorders>
              <w:top w:val="single" w:sz="4" w:space="0" w:color="auto"/>
              <w:left w:val="single" w:sz="4" w:space="0" w:color="auto"/>
              <w:bottom w:val="single" w:sz="4" w:space="0" w:color="auto"/>
              <w:right w:val="single" w:sz="4" w:space="0" w:color="auto"/>
            </w:tcBorders>
            <w:vAlign w:val="center"/>
          </w:tcPr>
          <w:p w14:paraId="0DE2FC23"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20</w:t>
            </w:r>
          </w:p>
        </w:tc>
      </w:tr>
      <w:tr w:rsidR="0057489F" w:rsidRPr="002E4680" w14:paraId="7D41624C"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1BFC5621"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54 miesiące</w:t>
            </w:r>
          </w:p>
        </w:tc>
        <w:tc>
          <w:tcPr>
            <w:tcW w:w="0" w:type="auto"/>
            <w:tcBorders>
              <w:top w:val="single" w:sz="4" w:space="0" w:color="auto"/>
              <w:left w:val="single" w:sz="4" w:space="0" w:color="auto"/>
              <w:bottom w:val="single" w:sz="4" w:space="0" w:color="auto"/>
              <w:right w:val="single" w:sz="4" w:space="0" w:color="auto"/>
            </w:tcBorders>
            <w:vAlign w:val="center"/>
          </w:tcPr>
          <w:p w14:paraId="3A80E0EB"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30</w:t>
            </w:r>
          </w:p>
        </w:tc>
      </w:tr>
      <w:tr w:rsidR="0057489F" w:rsidRPr="002E4680" w14:paraId="3019292D" w14:textId="77777777" w:rsidTr="00090C7C">
        <w:trPr>
          <w:trHeight w:val="20"/>
        </w:trPr>
        <w:tc>
          <w:tcPr>
            <w:tcW w:w="0" w:type="auto"/>
            <w:tcBorders>
              <w:top w:val="single" w:sz="4" w:space="0" w:color="auto"/>
              <w:left w:val="single" w:sz="4" w:space="0" w:color="auto"/>
              <w:bottom w:val="single" w:sz="4" w:space="0" w:color="auto"/>
              <w:right w:val="single" w:sz="4" w:space="0" w:color="auto"/>
            </w:tcBorders>
            <w:vAlign w:val="center"/>
          </w:tcPr>
          <w:p w14:paraId="5064F006"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60 miesięcy</w:t>
            </w:r>
          </w:p>
        </w:tc>
        <w:tc>
          <w:tcPr>
            <w:tcW w:w="0" w:type="auto"/>
            <w:tcBorders>
              <w:top w:val="single" w:sz="4" w:space="0" w:color="auto"/>
              <w:left w:val="single" w:sz="4" w:space="0" w:color="auto"/>
              <w:bottom w:val="single" w:sz="4" w:space="0" w:color="auto"/>
              <w:right w:val="single" w:sz="4" w:space="0" w:color="auto"/>
            </w:tcBorders>
            <w:vAlign w:val="center"/>
          </w:tcPr>
          <w:p w14:paraId="4B58FE1B" w14:textId="77777777" w:rsidR="0057489F" w:rsidRPr="002E4680" w:rsidRDefault="0057489F" w:rsidP="00090C7C">
            <w:pPr>
              <w:pStyle w:val="Tekstpodstawowy"/>
              <w:ind w:left="567"/>
              <w:rPr>
                <w:rFonts w:ascii="Calibri" w:hAnsi="Calibri" w:cs="Calibri"/>
                <w:sz w:val="18"/>
                <w:szCs w:val="18"/>
                <w:lang w:eastAsia="en-US"/>
              </w:rPr>
            </w:pPr>
            <w:r w:rsidRPr="002E4680">
              <w:rPr>
                <w:rFonts w:ascii="Calibri" w:hAnsi="Calibri" w:cs="Calibri"/>
                <w:sz w:val="18"/>
                <w:szCs w:val="18"/>
                <w:lang w:eastAsia="en-US"/>
              </w:rPr>
              <w:t>40</w:t>
            </w:r>
          </w:p>
        </w:tc>
      </w:tr>
    </w:tbl>
    <w:p w14:paraId="504D753E"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Jeżeli Wykonawca poda w formularzu oferty okres gwarancji w latach, Zamawiający przeliczy go na miesiące wg zasady 1 rok = 12 miesięcy.</w:t>
      </w:r>
    </w:p>
    <w:p w14:paraId="4697B9D1"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 xml:space="preserve">W przypadku podania przez Wykonawcę w formularzu oferty krótszego niż wymagany okresu gwarancji, oferta Wykonawcy zostanie odrzucona </w:t>
      </w:r>
      <w:r w:rsidRPr="002E4680">
        <w:rPr>
          <w:rFonts w:ascii="Calibri" w:eastAsia="Arial Unicode MS" w:hAnsi="Calibri" w:cs="Calibri"/>
          <w:sz w:val="18"/>
          <w:szCs w:val="18"/>
        </w:rPr>
        <w:t xml:space="preserve">na podstawie art. 226 ust. 1 ustawy </w:t>
      </w:r>
      <w:proofErr w:type="spellStart"/>
      <w:r w:rsidRPr="002E4680">
        <w:rPr>
          <w:rFonts w:ascii="Calibri" w:eastAsia="Arial Unicode MS" w:hAnsi="Calibri" w:cs="Calibri"/>
          <w:sz w:val="18"/>
          <w:szCs w:val="18"/>
        </w:rPr>
        <w:t>Pzp</w:t>
      </w:r>
      <w:proofErr w:type="spellEnd"/>
      <w:r w:rsidRPr="002E4680">
        <w:rPr>
          <w:rFonts w:ascii="Calibri" w:eastAsia="Arial Unicode MS" w:hAnsi="Calibri" w:cs="Calibri"/>
          <w:sz w:val="18"/>
          <w:szCs w:val="18"/>
        </w:rPr>
        <w:t>.</w:t>
      </w:r>
    </w:p>
    <w:p w14:paraId="45C06F27"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Jeżeli Wykonawca nie poda (nie wpisze) w formularzu oferty okresu gwarancji, Zamawiający przyjmie do oceny minimalny (wymagany) 36-miesięczny okres gwarancji, a w przypadku wyboru oferty Wykonawcy okres ten zostanie uwzględniony w umowie.</w:t>
      </w:r>
    </w:p>
    <w:p w14:paraId="0274F80C"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Jeżeli Wykonawca przedstawi okres gwarancji inny niż punktowane okresy gwarancji wymienione w tabeli, to punkty będą przyznane za osiągnięcie pułapu punktowanych liczby miesięcy, tj. np. za 47 miesięcy Wykonawca otrzyma 10 punktów, a do umowy zostanie przyjęty okres gwarancji zgodnie ze złożoną ofertą.</w:t>
      </w:r>
    </w:p>
    <w:p w14:paraId="5C5CA5C5" w14:textId="77777777" w:rsidR="0057489F" w:rsidRPr="002E4680" w:rsidRDefault="0057489F" w:rsidP="0057489F">
      <w:pPr>
        <w:pStyle w:val="Tekstpodstawowy"/>
        <w:spacing w:before="120" w:line="276" w:lineRule="auto"/>
        <w:ind w:left="567"/>
        <w:jc w:val="both"/>
        <w:rPr>
          <w:rFonts w:ascii="Calibri" w:hAnsi="Calibri" w:cs="Calibri"/>
          <w:sz w:val="18"/>
          <w:szCs w:val="18"/>
          <w:lang w:eastAsia="en-US"/>
        </w:rPr>
      </w:pPr>
      <w:r w:rsidRPr="002E4680">
        <w:rPr>
          <w:rFonts w:ascii="Calibri" w:hAnsi="Calibri" w:cs="Calibri"/>
          <w:sz w:val="18"/>
          <w:szCs w:val="18"/>
          <w:lang w:eastAsia="en-US"/>
        </w:rPr>
        <w:t>Jeżeli Wykonawca zaoferuje okres gwarancji dłuższy niż 60 miesięcy, Zamawiający do oceny ofert przyjmie okres 60 miesięcy, a w przypadku wyboru oferty Wykonawcy, do umowy zostanie przyjęty okres gwarancji zgodnie ze złożoną ofertą.</w:t>
      </w:r>
    </w:p>
    <w:p w14:paraId="6950665C" w14:textId="5B8DC034" w:rsidR="0057489F" w:rsidRPr="0057489F" w:rsidRDefault="0057489F" w:rsidP="0057489F">
      <w:pPr>
        <w:pStyle w:val="Akapitzlist"/>
        <w:numPr>
          <w:ilvl w:val="1"/>
          <w:numId w:val="88"/>
        </w:numPr>
        <w:spacing w:before="120"/>
        <w:jc w:val="both"/>
        <w:rPr>
          <w:rFonts w:ascii="Calibri" w:hAnsi="Calibri" w:cs="Calibri"/>
          <w:bCs/>
          <w:sz w:val="18"/>
          <w:szCs w:val="18"/>
          <w:u w:val="single"/>
        </w:rPr>
      </w:pPr>
      <w:r w:rsidRPr="0057489F">
        <w:rPr>
          <w:rFonts w:ascii="Calibri" w:hAnsi="Calibri" w:cs="Calibri"/>
          <w:bCs/>
          <w:sz w:val="18"/>
          <w:szCs w:val="18"/>
          <w:u w:val="single"/>
        </w:rPr>
        <w:t>ŁĄCZNA OCENA OFERTY – W(x)</w:t>
      </w:r>
    </w:p>
    <w:p w14:paraId="4C73C890" w14:textId="77777777" w:rsidR="0057489F" w:rsidRPr="002E4680" w:rsidRDefault="0057489F" w:rsidP="0057489F">
      <w:pPr>
        <w:pStyle w:val="Standardowytekst"/>
        <w:tabs>
          <w:tab w:val="left" w:pos="284"/>
        </w:tabs>
        <w:overflowPunct/>
        <w:autoSpaceDE/>
        <w:spacing w:line="20" w:lineRule="atLeast"/>
        <w:ind w:left="567"/>
        <w:rPr>
          <w:rFonts w:ascii="Calibri" w:hAnsi="Calibri" w:cs="Calibri"/>
          <w:sz w:val="18"/>
          <w:szCs w:val="18"/>
        </w:rPr>
      </w:pPr>
      <w:r w:rsidRPr="002E4680">
        <w:rPr>
          <w:rFonts w:ascii="Calibri" w:hAnsi="Calibri" w:cs="Calibri"/>
          <w:sz w:val="18"/>
          <w:szCs w:val="18"/>
        </w:rPr>
        <w:t>Zamawiający uzna za najkorzystniejszą ofertę, która uzyskała najwyższą ilość punktów za sumę wszystkich kryteriów wg wzoru (tj. najwyższą wartość wskaźnika W(x)):</w:t>
      </w:r>
    </w:p>
    <w:p w14:paraId="10E220CB" w14:textId="77777777" w:rsidR="0057489F" w:rsidRPr="002E4680" w:rsidRDefault="0057489F" w:rsidP="0057489F">
      <w:pPr>
        <w:tabs>
          <w:tab w:val="left" w:pos="284"/>
        </w:tabs>
        <w:ind w:left="567"/>
        <w:jc w:val="center"/>
        <w:rPr>
          <w:rFonts w:ascii="Calibri" w:hAnsi="Calibri" w:cs="Calibri"/>
          <w:b/>
          <w:sz w:val="18"/>
          <w:szCs w:val="18"/>
        </w:rPr>
      </w:pPr>
      <w:r w:rsidRPr="002E4680">
        <w:rPr>
          <w:rFonts w:ascii="Calibri" w:hAnsi="Calibri" w:cs="Calibri"/>
          <w:b/>
          <w:sz w:val="18"/>
          <w:szCs w:val="18"/>
        </w:rPr>
        <w:t>W(x) = C(x) + G(x)</w:t>
      </w:r>
    </w:p>
    <w:p w14:paraId="4E10D57A" w14:textId="77777777" w:rsidR="0057489F" w:rsidRPr="002E4680" w:rsidRDefault="0057489F" w:rsidP="0057489F">
      <w:pPr>
        <w:tabs>
          <w:tab w:val="left" w:pos="284"/>
        </w:tabs>
        <w:spacing w:line="20" w:lineRule="atLeast"/>
        <w:ind w:left="567"/>
        <w:rPr>
          <w:rFonts w:ascii="Calibri" w:eastAsia="Calibri" w:hAnsi="Calibri" w:cs="Calibri"/>
          <w:sz w:val="18"/>
          <w:szCs w:val="18"/>
        </w:rPr>
      </w:pPr>
      <w:r w:rsidRPr="002E4680">
        <w:rPr>
          <w:rFonts w:ascii="Calibri" w:hAnsi="Calibri" w:cs="Calibri"/>
          <w:sz w:val="18"/>
          <w:szCs w:val="18"/>
        </w:rPr>
        <w:t>gdzie:</w:t>
      </w:r>
    </w:p>
    <w:p w14:paraId="76DA78F7" w14:textId="77777777" w:rsidR="0057489F" w:rsidRPr="002E4680" w:rsidRDefault="0057489F" w:rsidP="0057489F">
      <w:pPr>
        <w:tabs>
          <w:tab w:val="left" w:pos="284"/>
        </w:tabs>
        <w:spacing w:line="20" w:lineRule="atLeast"/>
        <w:ind w:left="567"/>
        <w:jc w:val="both"/>
        <w:rPr>
          <w:rFonts w:ascii="Calibri" w:eastAsia="Calibri" w:hAnsi="Calibri" w:cs="Calibri"/>
          <w:sz w:val="18"/>
          <w:szCs w:val="18"/>
        </w:rPr>
      </w:pPr>
      <w:r w:rsidRPr="002E4680">
        <w:rPr>
          <w:rFonts w:ascii="Calibri" w:hAnsi="Calibri" w:cs="Calibri"/>
          <w:sz w:val="18"/>
          <w:szCs w:val="18"/>
        </w:rPr>
        <w:t>W(x)</w:t>
      </w:r>
      <w:r w:rsidRPr="002E4680">
        <w:rPr>
          <w:rFonts w:ascii="Calibri" w:hAnsi="Calibri" w:cs="Calibri"/>
          <w:sz w:val="18"/>
          <w:szCs w:val="18"/>
        </w:rPr>
        <w:tab/>
        <w:t>– wskaźnik oceny oferty,</w:t>
      </w:r>
    </w:p>
    <w:p w14:paraId="365F9F28" w14:textId="77777777" w:rsidR="0057489F" w:rsidRPr="002E4680" w:rsidRDefault="0057489F" w:rsidP="0057489F">
      <w:pPr>
        <w:tabs>
          <w:tab w:val="left" w:pos="426"/>
        </w:tabs>
        <w:spacing w:line="20" w:lineRule="atLeast"/>
        <w:ind w:left="567"/>
        <w:jc w:val="both"/>
        <w:rPr>
          <w:rFonts w:ascii="Calibri" w:hAnsi="Calibri" w:cs="Calibri"/>
          <w:sz w:val="18"/>
          <w:szCs w:val="18"/>
        </w:rPr>
      </w:pPr>
      <w:r w:rsidRPr="002E4680">
        <w:rPr>
          <w:rFonts w:ascii="Calibri" w:hAnsi="Calibri" w:cs="Calibri"/>
          <w:sz w:val="18"/>
          <w:szCs w:val="18"/>
        </w:rPr>
        <w:t>C(x)</w:t>
      </w:r>
      <w:r w:rsidRPr="002E4680">
        <w:rPr>
          <w:rFonts w:ascii="Calibri" w:hAnsi="Calibri" w:cs="Calibri"/>
          <w:sz w:val="18"/>
          <w:szCs w:val="18"/>
        </w:rPr>
        <w:tab/>
        <w:t>– ilość punktów przyznana ofercie „x” w kryterium „Cena ofertowa”,</w:t>
      </w:r>
    </w:p>
    <w:p w14:paraId="0D698C17" w14:textId="77777777" w:rsidR="0057489F" w:rsidRPr="002E4680" w:rsidRDefault="0057489F" w:rsidP="0057489F">
      <w:pPr>
        <w:tabs>
          <w:tab w:val="left" w:pos="284"/>
        </w:tabs>
        <w:spacing w:line="20" w:lineRule="atLeast"/>
        <w:ind w:left="567"/>
        <w:jc w:val="both"/>
        <w:rPr>
          <w:rFonts w:ascii="Calibri" w:hAnsi="Calibri" w:cs="Calibri"/>
          <w:sz w:val="18"/>
          <w:szCs w:val="18"/>
        </w:rPr>
      </w:pPr>
      <w:r w:rsidRPr="002E4680">
        <w:rPr>
          <w:rFonts w:ascii="Calibri" w:hAnsi="Calibri" w:cs="Calibri"/>
          <w:sz w:val="18"/>
          <w:szCs w:val="18"/>
        </w:rPr>
        <w:t>G(x)</w:t>
      </w:r>
      <w:r w:rsidRPr="002E4680">
        <w:rPr>
          <w:rFonts w:ascii="Calibri" w:hAnsi="Calibri" w:cs="Calibri"/>
          <w:sz w:val="18"/>
          <w:szCs w:val="18"/>
        </w:rPr>
        <w:tab/>
        <w:t>– ilość punktów przyznana ofercie „x” w kryterium „Okres gwarancji”.</w:t>
      </w:r>
    </w:p>
    <w:p w14:paraId="252FF791"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Zamawiający wybiera ofertę najkorzystniejszą na podstawie kryteriów oceny ofert określonych w specyfikacji warunków zamówienia.</w:t>
      </w:r>
    </w:p>
    <w:p w14:paraId="3C394BC5"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Za ofertę najkorzystniejszą zostanie uznana oferta, która uzyskała najwyższą sumaryczną liczbę punktów po zastosowaniu wszystkich kryteriów oceny ofert.</w:t>
      </w:r>
    </w:p>
    <w:p w14:paraId="7D1C9316"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lastRenderedPageBreak/>
        <w:t xml:space="preserve">W toku dokonywania oceny złożonych ofert Zamawiający, na podstawie art. 223 ust. 1 </w:t>
      </w:r>
      <w:proofErr w:type="spellStart"/>
      <w:r w:rsidRPr="002E4680">
        <w:rPr>
          <w:rFonts w:ascii="Calibri" w:eastAsia="Arial Unicode MS" w:hAnsi="Calibri" w:cs="Calibri"/>
          <w:sz w:val="18"/>
          <w:szCs w:val="18"/>
        </w:rPr>
        <w:t>Pzp</w:t>
      </w:r>
      <w:proofErr w:type="spellEnd"/>
      <w:r w:rsidRPr="002E4680">
        <w:rPr>
          <w:rFonts w:ascii="Calibri" w:eastAsia="Arial Unicode MS" w:hAnsi="Calibri" w:cs="Calibri"/>
          <w:sz w:val="18"/>
          <w:szCs w:val="18"/>
        </w:rPr>
        <w:t>, może żądać od Wykonawców wyjaśnień dotyczących treści złożonych ofert.</w:t>
      </w:r>
    </w:p>
    <w:p w14:paraId="4C43C0FB"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Zamawiający wybiera najkorzystniejszą ofertę w terminie związania ofertą określonym w SWZ.</w:t>
      </w:r>
    </w:p>
    <w:p w14:paraId="5E4F3F1D"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13524E3"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W przypadku braku zgody, o której mowa w pkt 19.7., oferta podlega odrzuceniu, a Zamawiający zwróci się o wyrażenie takiej zgody do kolejnego Wykonawcy, którego oferta została najwyżej oceniona, chyba że zachodzą przesłanki do unieważnienia postępowania.</w:t>
      </w:r>
    </w:p>
    <w:p w14:paraId="0ED4DAC8" w14:textId="77777777" w:rsidR="0057489F" w:rsidRPr="002E4680" w:rsidRDefault="0057489F" w:rsidP="0057489F">
      <w:pPr>
        <w:pStyle w:val="Akapitzlist"/>
        <w:numPr>
          <w:ilvl w:val="1"/>
          <w:numId w:val="88"/>
        </w:numPr>
        <w:spacing w:before="60" w:line="240" w:lineRule="auto"/>
        <w:ind w:left="567" w:hanging="567"/>
        <w:jc w:val="both"/>
        <w:rPr>
          <w:rFonts w:ascii="Calibri" w:eastAsia="Arial Unicode MS" w:hAnsi="Calibri" w:cs="Calibri"/>
          <w:sz w:val="18"/>
          <w:szCs w:val="18"/>
        </w:rPr>
      </w:pPr>
      <w:r w:rsidRPr="002E4680">
        <w:rPr>
          <w:rFonts w:ascii="Calibri" w:eastAsia="Arial Unicode MS" w:hAnsi="Calibri" w:cs="Calibri"/>
          <w:sz w:val="18"/>
          <w:szCs w:val="18"/>
        </w:rPr>
        <w:t xml:space="preserve">Zamawiający odrzuci ofertę, jeżeli zaistnieją przypadki określone w art. 226 ust. 1 ustawy </w:t>
      </w:r>
      <w:proofErr w:type="spellStart"/>
      <w:r w:rsidRPr="002E4680">
        <w:rPr>
          <w:rFonts w:ascii="Calibri" w:eastAsia="Arial Unicode MS" w:hAnsi="Calibri" w:cs="Calibri"/>
          <w:sz w:val="18"/>
          <w:szCs w:val="18"/>
        </w:rPr>
        <w:t>Pzp</w:t>
      </w:r>
      <w:proofErr w:type="spellEnd"/>
      <w:r w:rsidRPr="002E4680">
        <w:rPr>
          <w:rFonts w:ascii="Calibri" w:eastAsia="Arial Unicode MS" w:hAnsi="Calibri" w:cs="Calibri"/>
          <w:sz w:val="18"/>
          <w:szCs w:val="18"/>
        </w:rPr>
        <w:t>.</w:t>
      </w:r>
    </w:p>
    <w:p w14:paraId="2E41F071" w14:textId="77777777" w:rsidR="009E6824" w:rsidRPr="009F50C6" w:rsidRDefault="009B3453" w:rsidP="009B3453">
      <w:pPr>
        <w:spacing w:before="120"/>
        <w:ind w:left="142"/>
        <w:jc w:val="both"/>
        <w:rPr>
          <w:rFonts w:asciiTheme="minorHAnsi" w:eastAsia="Arial Unicode MS" w:hAnsiTheme="minorHAnsi" w:cstheme="minorHAnsi"/>
          <w:sz w:val="18"/>
          <w:szCs w:val="18"/>
        </w:rPr>
      </w:pPr>
      <w:r w:rsidRPr="009F50C6">
        <w:rPr>
          <w:rFonts w:asciiTheme="minorHAnsi" w:hAnsiTheme="minorHAnsi" w:cstheme="minorHAnsi"/>
          <w:b/>
          <w:sz w:val="18"/>
          <w:szCs w:val="18"/>
          <w:lang w:eastAsia="ar-SA"/>
        </w:rPr>
        <w:t xml:space="preserve">20. </w:t>
      </w:r>
      <w:r w:rsidR="009E6824" w:rsidRPr="009F50C6">
        <w:rPr>
          <w:rFonts w:asciiTheme="minorHAnsi" w:hAnsiTheme="minorHAnsi" w:cstheme="minorHAnsi"/>
          <w:b/>
          <w:sz w:val="18"/>
          <w:szCs w:val="18"/>
          <w:lang w:eastAsia="ar-SA"/>
        </w:rPr>
        <w:t>OGŁOSZENIE WYNIKÓW POSTĘPOWANIA ORAZ INFORMACJA O FORMALNOŚCIACH, JAKIE POWINNY ZOSTAĆ DOPEŁNIONE PO WYBORZE OFERTY W CELU ZAWARCIA UMOWY W SPRAWIE ZAMÓWIENIA PUBLICZNEGO</w:t>
      </w:r>
    </w:p>
    <w:p w14:paraId="32B1D873" w14:textId="77777777" w:rsidR="009E6824" w:rsidRPr="009F50C6" w:rsidRDefault="009B3453" w:rsidP="009B3453">
      <w:pPr>
        <w:spacing w:before="120"/>
        <w:ind w:left="180"/>
        <w:jc w:val="both"/>
        <w:rPr>
          <w:rFonts w:asciiTheme="minorHAnsi" w:eastAsia="Arial Unicode MS" w:hAnsiTheme="minorHAnsi" w:cstheme="minorHAnsi"/>
          <w:sz w:val="18"/>
          <w:szCs w:val="18"/>
        </w:rPr>
      </w:pPr>
      <w:r w:rsidRPr="009F50C6">
        <w:rPr>
          <w:rFonts w:asciiTheme="minorHAnsi" w:hAnsiTheme="minorHAnsi" w:cstheme="minorHAnsi"/>
          <w:sz w:val="18"/>
          <w:szCs w:val="18"/>
        </w:rPr>
        <w:t xml:space="preserve">20.1. </w:t>
      </w:r>
      <w:r w:rsidR="009E6824" w:rsidRPr="009F50C6">
        <w:rPr>
          <w:rFonts w:asciiTheme="minorHAnsi" w:hAnsiTheme="minorHAnsi" w:cstheme="minorHAnsi"/>
          <w:sz w:val="18"/>
          <w:szCs w:val="18"/>
        </w:rPr>
        <w:t>Niezwłocznie po wyborze najkorzystniejszej oferty Zamawiający informuje równocześnie Wykonawców, którzy złożyli ofertę o:</w:t>
      </w:r>
    </w:p>
    <w:p w14:paraId="6BC977FF" w14:textId="77777777" w:rsidR="009E6824" w:rsidRPr="009F50C6"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9F50C6">
        <w:rPr>
          <w:rFonts w:asciiTheme="minorHAnsi" w:hAnsiTheme="minorHAnsi" w:cstheme="minorHAnsi"/>
          <w:sz w:val="18"/>
          <w:szCs w:val="18"/>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B0D6D62" w14:textId="77777777" w:rsidR="009E6824" w:rsidRPr="009F50C6" w:rsidRDefault="009E6824" w:rsidP="00E458AC">
      <w:pPr>
        <w:pStyle w:val="Akapitzlist"/>
        <w:numPr>
          <w:ilvl w:val="0"/>
          <w:numId w:val="8"/>
        </w:numPr>
        <w:suppressAutoHyphens/>
        <w:spacing w:before="60"/>
        <w:ind w:left="851" w:hanging="284"/>
        <w:jc w:val="both"/>
        <w:rPr>
          <w:rFonts w:asciiTheme="minorHAnsi" w:hAnsiTheme="minorHAnsi" w:cstheme="minorHAnsi"/>
          <w:sz w:val="18"/>
          <w:szCs w:val="18"/>
        </w:rPr>
      </w:pPr>
      <w:r w:rsidRPr="009F50C6">
        <w:rPr>
          <w:rFonts w:asciiTheme="minorHAnsi" w:hAnsiTheme="minorHAnsi" w:cstheme="minorHAnsi"/>
          <w:sz w:val="18"/>
          <w:szCs w:val="18"/>
        </w:rPr>
        <w:t>Wykonawcach, których oferty zostały odrzucone,</w:t>
      </w:r>
    </w:p>
    <w:p w14:paraId="3D2A0E83" w14:textId="77777777" w:rsidR="009E6824" w:rsidRPr="009F50C6" w:rsidRDefault="009E6824" w:rsidP="00BA624A">
      <w:pPr>
        <w:pStyle w:val="Akapitzlist"/>
        <w:suppressAutoHyphens/>
        <w:ind w:left="851"/>
        <w:jc w:val="both"/>
        <w:rPr>
          <w:rFonts w:asciiTheme="minorHAnsi" w:hAnsiTheme="minorHAnsi" w:cstheme="minorHAnsi"/>
          <w:sz w:val="18"/>
          <w:szCs w:val="18"/>
        </w:rPr>
      </w:pPr>
      <w:r w:rsidRPr="009F50C6">
        <w:rPr>
          <w:rFonts w:asciiTheme="minorHAnsi" w:hAnsiTheme="minorHAnsi" w:cstheme="minorHAnsi"/>
          <w:sz w:val="18"/>
          <w:szCs w:val="18"/>
        </w:rPr>
        <w:t>– podając uzasadnienie faktyczne i prawne.</w:t>
      </w:r>
    </w:p>
    <w:p w14:paraId="117B7D20"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20.2.</w:t>
      </w:r>
      <w:r w:rsidR="009E6824" w:rsidRPr="009F50C6">
        <w:rPr>
          <w:rFonts w:asciiTheme="minorHAnsi" w:hAnsiTheme="minorHAnsi" w:cstheme="minorHAnsi"/>
          <w:sz w:val="18"/>
          <w:szCs w:val="18"/>
        </w:rPr>
        <w:t xml:space="preserve">Zamawiający udostępnia niezwłocznie informacje, o których mowa w pkt </w:t>
      </w:r>
      <w:r w:rsidR="0039310E" w:rsidRPr="009F50C6">
        <w:rPr>
          <w:rFonts w:asciiTheme="minorHAnsi" w:hAnsiTheme="minorHAnsi" w:cstheme="minorHAnsi"/>
          <w:sz w:val="18"/>
          <w:szCs w:val="18"/>
        </w:rPr>
        <w:t>20</w:t>
      </w:r>
      <w:r w:rsidR="009E6824" w:rsidRPr="009F50C6">
        <w:rPr>
          <w:rFonts w:asciiTheme="minorHAnsi" w:hAnsiTheme="minorHAnsi" w:cstheme="minorHAnsi"/>
          <w:sz w:val="18"/>
          <w:szCs w:val="18"/>
        </w:rPr>
        <w:t xml:space="preserve">.1. </w:t>
      </w:r>
      <w:proofErr w:type="spellStart"/>
      <w:r w:rsidR="009E6824" w:rsidRPr="009F50C6">
        <w:rPr>
          <w:rFonts w:asciiTheme="minorHAnsi" w:hAnsiTheme="minorHAnsi" w:cstheme="minorHAnsi"/>
          <w:sz w:val="18"/>
          <w:szCs w:val="18"/>
        </w:rPr>
        <w:t>ppkt</w:t>
      </w:r>
      <w:proofErr w:type="spellEnd"/>
      <w:r w:rsidR="009E6824" w:rsidRPr="009F50C6">
        <w:rPr>
          <w:rFonts w:asciiTheme="minorHAnsi" w:hAnsiTheme="minorHAnsi" w:cstheme="minorHAnsi"/>
          <w:sz w:val="18"/>
          <w:szCs w:val="18"/>
        </w:rPr>
        <w:t xml:space="preserve"> 1 SWZ, na stronie internetowej prowadzonego postępowania.</w:t>
      </w:r>
    </w:p>
    <w:p w14:paraId="497BFDAE"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20.3.</w:t>
      </w:r>
      <w:r w:rsidR="009E6824" w:rsidRPr="009F50C6">
        <w:rPr>
          <w:rFonts w:asciiTheme="minorHAnsi" w:hAnsiTheme="minorHAnsi" w:cstheme="minorHAnsi"/>
          <w:sz w:val="18"/>
          <w:szCs w:val="18"/>
        </w:rPr>
        <w:t>Zamawiający może nie ujawniać in</w:t>
      </w:r>
      <w:r w:rsidR="0039310E" w:rsidRPr="009F50C6">
        <w:rPr>
          <w:rFonts w:asciiTheme="minorHAnsi" w:hAnsiTheme="minorHAnsi" w:cstheme="minorHAnsi"/>
          <w:sz w:val="18"/>
          <w:szCs w:val="18"/>
        </w:rPr>
        <w:t>formacji, o których mowa w pkt 20</w:t>
      </w:r>
      <w:r w:rsidR="009E6824" w:rsidRPr="009F50C6">
        <w:rPr>
          <w:rFonts w:asciiTheme="minorHAnsi" w:hAnsiTheme="minorHAnsi" w:cstheme="minorHAnsi"/>
          <w:sz w:val="18"/>
          <w:szCs w:val="18"/>
        </w:rPr>
        <w:t>.1. SWZ, jeżeli ich ujawnienie byłoby sprzeczne z ważnym interesem publicznym.</w:t>
      </w:r>
    </w:p>
    <w:p w14:paraId="34BFD9DF"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20.4.</w:t>
      </w:r>
      <w:r w:rsidR="009E6824" w:rsidRPr="009F50C6">
        <w:rPr>
          <w:rFonts w:asciiTheme="minorHAnsi" w:hAnsiTheme="minorHAnsi" w:cstheme="minorHAnsi"/>
          <w:sz w:val="18"/>
          <w:szCs w:val="18"/>
        </w:rPr>
        <w:t xml:space="preserve">Zamawiający zawrze umowę w sprawie zamówienia publicznego, z uwzględnieniem art. 577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w terminie nie krótszym niż 5 dni od dnia przesłania zawiadomienia o wyborze najkorzystniejszej oferty, jeżeli zawiadomienie to zostało przesłane przy użyciu środków komunikacji elektronicznej, albo 10 dni – jeżeli zostało przesłane w inny sposób.</w:t>
      </w:r>
    </w:p>
    <w:p w14:paraId="3F161BCD"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20.5.</w:t>
      </w:r>
      <w:r w:rsidR="009E6824" w:rsidRPr="009F50C6">
        <w:rPr>
          <w:rFonts w:asciiTheme="minorHAnsi" w:hAnsiTheme="minorHAnsi" w:cstheme="minorHAnsi"/>
          <w:sz w:val="18"/>
          <w:szCs w:val="18"/>
        </w:rPr>
        <w:t xml:space="preserve">Zamawiający może zawrzeć umowę w sprawie zamówienia publicznego przed upływem terminu, o którym mowa w pkt </w:t>
      </w:r>
      <w:r w:rsidR="0039310E" w:rsidRPr="009F50C6">
        <w:rPr>
          <w:rFonts w:asciiTheme="minorHAnsi" w:hAnsiTheme="minorHAnsi" w:cstheme="minorHAnsi"/>
          <w:sz w:val="18"/>
          <w:szCs w:val="18"/>
        </w:rPr>
        <w:t>20</w:t>
      </w:r>
      <w:r w:rsidR="009E6824" w:rsidRPr="009F50C6">
        <w:rPr>
          <w:rFonts w:asciiTheme="minorHAnsi" w:hAnsiTheme="minorHAnsi" w:cstheme="minorHAnsi"/>
          <w:sz w:val="18"/>
          <w:szCs w:val="18"/>
        </w:rPr>
        <w:t>.4., jeżeli w postępowaniu o udzielenie zamówienia prowadzonym w trybie podstawowym złożono tylko jedną ofertę.</w:t>
      </w:r>
    </w:p>
    <w:p w14:paraId="4E354E81"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20.6.</w:t>
      </w:r>
      <w:r w:rsidR="009E6824" w:rsidRPr="009F50C6">
        <w:rPr>
          <w:rFonts w:asciiTheme="minorHAnsi" w:hAnsiTheme="minorHAnsi" w:cstheme="minorHAnsi"/>
          <w:sz w:val="18"/>
          <w:szCs w:val="18"/>
        </w:rPr>
        <w:t>Wybrany Wykonawca jest zobowiązany do zawarcia umowy w terminie i miejscu wyznaczonym przez Zamawiającego, na warunkach określonych w projektowanych postanowieniach umowy, które stanowią Załącznik do SWZ. Umowa zostanie uzupełniona o zapisy wynikające ze złożonej oferty.</w:t>
      </w:r>
    </w:p>
    <w:p w14:paraId="6E118C31" w14:textId="77777777" w:rsidR="009E6824" w:rsidRPr="009F50C6" w:rsidRDefault="009B3453" w:rsidP="009B3453">
      <w:pPr>
        <w:suppressAutoHyphens/>
        <w:spacing w:before="120"/>
        <w:ind w:left="180"/>
        <w:jc w:val="both"/>
        <w:rPr>
          <w:rFonts w:asciiTheme="minorHAnsi" w:hAnsiTheme="minorHAnsi" w:cstheme="minorHAnsi"/>
          <w:sz w:val="18"/>
          <w:szCs w:val="18"/>
        </w:rPr>
      </w:pPr>
      <w:r w:rsidRPr="009F50C6">
        <w:rPr>
          <w:rFonts w:asciiTheme="minorHAnsi" w:hAnsiTheme="minorHAnsi" w:cstheme="minorHAnsi"/>
          <w:sz w:val="18"/>
          <w:szCs w:val="18"/>
        </w:rPr>
        <w:t>20.7.</w:t>
      </w:r>
      <w:r w:rsidR="009E6824" w:rsidRPr="009F50C6">
        <w:rPr>
          <w:rFonts w:asciiTheme="minorHAnsi" w:hAnsiTheme="minorHAnsi" w:cstheme="minorHAnsi"/>
          <w:sz w:val="18"/>
          <w:szCs w:val="18"/>
        </w:rPr>
        <w:t>Jeżeli Wykonawca, którego oferta została wybrana jako najkorzystniejsza, uchyla się̨ od zawarcia umowy w sprawie zamówienia publicznego lub nie wnosi wymaganego zabezpieczenia wykonania umowy, Zamawiający może dokonać́ ponownego badania i oceny ofert spośród ofert pozostałych w postępowaniu Wykonawców oraz wybrać najkorzystniejszą ofertę albo unieważnić́ postępowanie.</w:t>
      </w:r>
    </w:p>
    <w:p w14:paraId="323C3222" w14:textId="77777777" w:rsidR="009E6824" w:rsidRPr="009F50C6" w:rsidRDefault="009B3453" w:rsidP="009B3453">
      <w:pPr>
        <w:suppressAutoHyphens/>
        <w:spacing w:before="120"/>
        <w:ind w:left="142"/>
        <w:jc w:val="both"/>
        <w:rPr>
          <w:rFonts w:asciiTheme="minorHAnsi" w:hAnsiTheme="minorHAnsi" w:cstheme="minorHAnsi"/>
          <w:sz w:val="18"/>
          <w:szCs w:val="18"/>
        </w:rPr>
      </w:pPr>
      <w:r w:rsidRPr="009F50C6">
        <w:rPr>
          <w:rFonts w:asciiTheme="minorHAnsi" w:hAnsiTheme="minorHAnsi" w:cstheme="minorHAnsi"/>
          <w:b/>
          <w:sz w:val="18"/>
          <w:szCs w:val="18"/>
        </w:rPr>
        <w:t xml:space="preserve">21. </w:t>
      </w:r>
      <w:r w:rsidR="009E6824" w:rsidRPr="009F50C6">
        <w:rPr>
          <w:rFonts w:asciiTheme="minorHAnsi" w:hAnsiTheme="minorHAnsi" w:cstheme="minorHAnsi"/>
          <w:b/>
          <w:sz w:val="18"/>
          <w:szCs w:val="18"/>
        </w:rPr>
        <w:t>ZABEZPIECZENIE NALEŻYTEGO WYKONANIA UMOWY</w:t>
      </w:r>
    </w:p>
    <w:p w14:paraId="4A5BFF6B" w14:textId="77777777" w:rsidR="002D339B" w:rsidRPr="009F50C6" w:rsidRDefault="002D339B" w:rsidP="009B3453">
      <w:pPr>
        <w:pStyle w:val="Akapitzlist"/>
        <w:suppressAutoHyphens/>
        <w:spacing w:before="120"/>
        <w:ind w:left="142"/>
        <w:jc w:val="both"/>
        <w:rPr>
          <w:rFonts w:asciiTheme="minorHAnsi" w:hAnsiTheme="minorHAnsi" w:cstheme="minorHAnsi"/>
          <w:sz w:val="18"/>
          <w:szCs w:val="18"/>
        </w:rPr>
      </w:pPr>
      <w:r w:rsidRPr="009F50C6">
        <w:rPr>
          <w:rFonts w:asciiTheme="minorHAnsi" w:hAnsiTheme="minorHAnsi" w:cstheme="minorHAnsi"/>
          <w:sz w:val="18"/>
          <w:szCs w:val="18"/>
        </w:rPr>
        <w:t>Zamawiający nie wymaga wniesienia zabezpieczenia należytego wykonania umowy.</w:t>
      </w:r>
    </w:p>
    <w:p w14:paraId="46628722" w14:textId="77777777" w:rsidR="009E6824" w:rsidRPr="009F50C6" w:rsidRDefault="009B3453" w:rsidP="009B3453">
      <w:pPr>
        <w:pStyle w:val="Akapitzlist"/>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b/>
          <w:sz w:val="18"/>
          <w:szCs w:val="18"/>
        </w:rPr>
        <w:t xml:space="preserve">22. </w:t>
      </w:r>
      <w:r w:rsidR="009E6824" w:rsidRPr="009F50C6">
        <w:rPr>
          <w:rFonts w:asciiTheme="minorHAnsi" w:hAnsiTheme="minorHAnsi" w:cstheme="minorHAnsi"/>
          <w:b/>
          <w:sz w:val="18"/>
          <w:szCs w:val="18"/>
        </w:rPr>
        <w:t>ISTOTNE</w:t>
      </w:r>
      <w:r w:rsidR="009E6824" w:rsidRPr="009F50C6">
        <w:rPr>
          <w:rFonts w:asciiTheme="minorHAnsi" w:hAnsiTheme="minorHAnsi" w:cstheme="minorHAnsi"/>
          <w:b/>
          <w:sz w:val="18"/>
          <w:szCs w:val="18"/>
          <w:lang w:eastAsia="ar-SA"/>
        </w:rPr>
        <w:t xml:space="preserv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4CE70655" w14:textId="77777777" w:rsidR="009E6824" w:rsidRPr="009F50C6" w:rsidRDefault="009B3453" w:rsidP="009B3453">
      <w:pPr>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lang w:eastAsia="ar-SA"/>
        </w:rPr>
        <w:t>22.1.</w:t>
      </w:r>
      <w:r w:rsidR="009E6824" w:rsidRPr="009F50C6">
        <w:rPr>
          <w:rFonts w:asciiTheme="minorHAnsi" w:hAnsiTheme="minorHAnsi" w:cstheme="minorHAnsi"/>
          <w:sz w:val="18"/>
          <w:szCs w:val="18"/>
          <w:lang w:eastAsia="ar-SA"/>
        </w:rPr>
        <w:t>Istotne postanowienia do umowy zawiera wzór umowy stanowiący załącznik do SWZ.</w:t>
      </w:r>
    </w:p>
    <w:p w14:paraId="55EAC2B2" w14:textId="77777777" w:rsidR="009E6824" w:rsidRPr="009F50C6" w:rsidRDefault="009B3453" w:rsidP="009B3453">
      <w:pPr>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lang w:eastAsia="ar-SA"/>
        </w:rPr>
        <w:t>22.2.</w:t>
      </w:r>
      <w:r w:rsidR="009E6824" w:rsidRPr="009F50C6">
        <w:rPr>
          <w:rFonts w:asciiTheme="minorHAnsi" w:hAnsiTheme="minorHAnsi" w:cstheme="minorHAnsi"/>
          <w:sz w:val="18"/>
          <w:szCs w:val="18"/>
          <w:lang w:eastAsia="ar-SA"/>
        </w:rPr>
        <w:t>Zamawiający dopuszcza możliwość dokonania zmian postanowień zawartej umowy w zakresie wskazanym we wzorze umowy, o którym mowa w pkt 2</w:t>
      </w:r>
      <w:r w:rsidR="0039310E" w:rsidRPr="009F50C6">
        <w:rPr>
          <w:rFonts w:asciiTheme="minorHAnsi" w:hAnsiTheme="minorHAnsi" w:cstheme="minorHAnsi"/>
          <w:sz w:val="18"/>
          <w:szCs w:val="18"/>
          <w:lang w:eastAsia="ar-SA"/>
        </w:rPr>
        <w:t>2</w:t>
      </w:r>
      <w:r w:rsidR="009E6824" w:rsidRPr="009F50C6">
        <w:rPr>
          <w:rFonts w:asciiTheme="minorHAnsi" w:hAnsiTheme="minorHAnsi" w:cstheme="minorHAnsi"/>
          <w:sz w:val="18"/>
          <w:szCs w:val="18"/>
          <w:lang w:eastAsia="ar-SA"/>
        </w:rPr>
        <w:t>.1.</w:t>
      </w:r>
    </w:p>
    <w:p w14:paraId="2A3BFC02" w14:textId="77777777" w:rsidR="009E6824" w:rsidRPr="009F50C6" w:rsidRDefault="009B3453" w:rsidP="009B3453">
      <w:pPr>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lang w:eastAsia="ar-SA"/>
        </w:rPr>
        <w:t>22.3.</w:t>
      </w:r>
      <w:r w:rsidR="009E6824" w:rsidRPr="009F50C6">
        <w:rPr>
          <w:rFonts w:asciiTheme="minorHAnsi" w:hAnsiTheme="minorHAnsi" w:cstheme="minorHAnsi"/>
          <w:sz w:val="18"/>
          <w:szCs w:val="18"/>
          <w:lang w:eastAsia="ar-SA"/>
        </w:rPr>
        <w:t xml:space="preserve">Zmiana umowy podlega unieważnieniu, jeżeli została dokonana z naruszeniem art. 454 i art. 455 ustawy </w:t>
      </w:r>
      <w:proofErr w:type="spellStart"/>
      <w:r w:rsidR="009E6824" w:rsidRPr="009F50C6">
        <w:rPr>
          <w:rFonts w:asciiTheme="minorHAnsi" w:hAnsiTheme="minorHAnsi" w:cstheme="minorHAnsi"/>
          <w:sz w:val="18"/>
          <w:szCs w:val="18"/>
          <w:lang w:eastAsia="ar-SA"/>
        </w:rPr>
        <w:t>Pzp</w:t>
      </w:r>
      <w:proofErr w:type="spellEnd"/>
      <w:r w:rsidR="009E6824" w:rsidRPr="009F50C6">
        <w:rPr>
          <w:rFonts w:asciiTheme="minorHAnsi" w:hAnsiTheme="minorHAnsi" w:cstheme="minorHAnsi"/>
          <w:sz w:val="18"/>
          <w:szCs w:val="18"/>
          <w:lang w:eastAsia="ar-SA"/>
        </w:rPr>
        <w:t>.</w:t>
      </w:r>
    </w:p>
    <w:p w14:paraId="5A3FAE4B"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b/>
          <w:sz w:val="18"/>
          <w:szCs w:val="18"/>
          <w:lang w:eastAsia="ar-SA"/>
        </w:rPr>
        <w:t>23.</w:t>
      </w:r>
      <w:r w:rsidR="009E6824" w:rsidRPr="009F50C6">
        <w:rPr>
          <w:rFonts w:asciiTheme="minorHAnsi" w:hAnsiTheme="minorHAnsi" w:cstheme="minorHAnsi"/>
          <w:b/>
          <w:sz w:val="18"/>
          <w:szCs w:val="18"/>
          <w:lang w:eastAsia="ar-SA"/>
        </w:rPr>
        <w:t>POUCZENIE</w:t>
      </w:r>
      <w:r w:rsidR="009E6824" w:rsidRPr="009F50C6">
        <w:rPr>
          <w:rFonts w:asciiTheme="minorHAnsi" w:hAnsiTheme="minorHAnsi" w:cstheme="minorHAnsi"/>
          <w:b/>
          <w:bCs/>
          <w:sz w:val="18"/>
          <w:szCs w:val="18"/>
        </w:rPr>
        <w:t xml:space="preserve"> O ŚRODKACH OCHRONY PRAWNEJ</w:t>
      </w:r>
    </w:p>
    <w:p w14:paraId="580E5DB8"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rPr>
        <w:t>23.1.</w:t>
      </w:r>
      <w:r w:rsidR="009E6824" w:rsidRPr="009F50C6">
        <w:rPr>
          <w:rFonts w:asciiTheme="minorHAnsi" w:hAnsiTheme="minorHAnsi" w:cstheme="minorHAnsi"/>
          <w:sz w:val="18"/>
          <w:szCs w:val="18"/>
        </w:rPr>
        <w:t xml:space="preserve">Wykonawcy, uczestnikowi konkursu oraz innemu podmiotowi, jeżeli ma lub miał interes w uzyskaniu zamówienia lub nagrody w konkursie oraz poniósł lub może ponieść szkodę w wyniku naruszenia przez Zamawiającego przepisów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xml:space="preserve">, przysługują środki ochrony prawnej określone w Dziale IX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xml:space="preserve">.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oraz Rzecznikowi Małych i Średnich Przedsiębiorców.</w:t>
      </w:r>
    </w:p>
    <w:p w14:paraId="3A2E39F4"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rPr>
        <w:lastRenderedPageBreak/>
        <w:t>23.2.</w:t>
      </w:r>
      <w:r w:rsidR="009E6824" w:rsidRPr="009F50C6">
        <w:rPr>
          <w:rFonts w:asciiTheme="minorHAnsi" w:hAnsiTheme="minorHAnsi" w:cstheme="minorHAnsi"/>
          <w:sz w:val="18"/>
          <w:szCs w:val="18"/>
        </w:rPr>
        <w:t>Odwołanie przysługuje na:</w:t>
      </w:r>
    </w:p>
    <w:p w14:paraId="1A7224E1" w14:textId="77777777" w:rsidR="009E6824" w:rsidRPr="009F50C6"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9F50C6">
        <w:rPr>
          <w:rFonts w:asciiTheme="minorHAnsi" w:hAnsiTheme="minorHAnsi" w:cstheme="minorHAnsi"/>
          <w:sz w:val="18"/>
          <w:szCs w:val="18"/>
        </w:rPr>
        <w:t xml:space="preserve">niezgodną z przepisami ustawy </w:t>
      </w:r>
      <w:proofErr w:type="spellStart"/>
      <w:r w:rsidRPr="009F50C6">
        <w:rPr>
          <w:rFonts w:asciiTheme="minorHAnsi" w:hAnsiTheme="minorHAnsi" w:cstheme="minorHAnsi"/>
          <w:sz w:val="18"/>
          <w:szCs w:val="18"/>
        </w:rPr>
        <w:t>Pzp</w:t>
      </w:r>
      <w:proofErr w:type="spellEnd"/>
      <w:r w:rsidRPr="009F50C6">
        <w:rPr>
          <w:rFonts w:asciiTheme="minorHAnsi" w:hAnsiTheme="minorHAnsi" w:cstheme="minorHAnsi"/>
          <w:sz w:val="18"/>
          <w:szCs w:val="18"/>
        </w:rPr>
        <w:t xml:space="preserve"> czynności Zamawiającego, podjętą w postępowaniu o udzielenie zamówienia, w tym na projektowane postanowienia umowy;</w:t>
      </w:r>
    </w:p>
    <w:p w14:paraId="27FD7A0C" w14:textId="77777777" w:rsidR="009E6824" w:rsidRPr="009F50C6" w:rsidRDefault="009E6824" w:rsidP="00553257">
      <w:pPr>
        <w:pStyle w:val="Akapitzlist"/>
        <w:numPr>
          <w:ilvl w:val="0"/>
          <w:numId w:val="25"/>
        </w:numPr>
        <w:tabs>
          <w:tab w:val="left" w:pos="142"/>
        </w:tabs>
        <w:suppressAutoHyphens/>
        <w:spacing w:before="60"/>
        <w:ind w:left="142" w:firstLine="0"/>
        <w:jc w:val="both"/>
        <w:rPr>
          <w:rFonts w:asciiTheme="minorHAnsi" w:hAnsiTheme="minorHAnsi" w:cstheme="minorHAnsi"/>
          <w:sz w:val="18"/>
          <w:szCs w:val="18"/>
          <w:lang w:eastAsia="ar-SA"/>
        </w:rPr>
      </w:pPr>
      <w:r w:rsidRPr="009F50C6">
        <w:rPr>
          <w:rFonts w:asciiTheme="minorHAnsi" w:hAnsiTheme="minorHAnsi" w:cstheme="minorHAnsi"/>
          <w:sz w:val="18"/>
          <w:szCs w:val="18"/>
          <w:lang w:eastAsia="ar-SA"/>
        </w:rPr>
        <w:t xml:space="preserve">zaniechanie czynności w postępowaniu o udzielenie zamówienia, do której Zamawiający był obowiązany na podstawie ustawy </w:t>
      </w:r>
      <w:proofErr w:type="spellStart"/>
      <w:r w:rsidRPr="009F50C6">
        <w:rPr>
          <w:rFonts w:asciiTheme="minorHAnsi" w:hAnsiTheme="minorHAnsi" w:cstheme="minorHAnsi"/>
          <w:sz w:val="18"/>
          <w:szCs w:val="18"/>
          <w:lang w:eastAsia="ar-SA"/>
        </w:rPr>
        <w:t>Pzp</w:t>
      </w:r>
      <w:proofErr w:type="spellEnd"/>
      <w:r w:rsidRPr="009F50C6">
        <w:rPr>
          <w:rFonts w:asciiTheme="minorHAnsi" w:hAnsiTheme="minorHAnsi" w:cstheme="minorHAnsi"/>
          <w:sz w:val="18"/>
          <w:szCs w:val="18"/>
          <w:lang w:eastAsia="ar-SA"/>
        </w:rPr>
        <w:t>.</w:t>
      </w:r>
    </w:p>
    <w:p w14:paraId="423FDB93"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rPr>
        <w:t>23.3.</w:t>
      </w:r>
      <w:r w:rsidR="009E6824" w:rsidRPr="009F50C6">
        <w:rPr>
          <w:rFonts w:asciiTheme="minorHAnsi" w:hAnsiTheme="minorHAnsi" w:cstheme="minorHAnsi"/>
          <w:sz w:val="18"/>
          <w:szCs w:val="18"/>
        </w:rPr>
        <w:t>Odwołanie wnosi się do Prezesa Izby.</w:t>
      </w:r>
    </w:p>
    <w:p w14:paraId="26D77F9B"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rPr>
        <w:t>23.4.</w:t>
      </w:r>
      <w:r w:rsidR="009E6824" w:rsidRPr="009F50C6">
        <w:rPr>
          <w:rFonts w:asciiTheme="minorHAnsi" w:hAnsiTheme="minorHAnsi" w:cstheme="minorHAnsi"/>
          <w:sz w:val="18"/>
          <w:szCs w:val="18"/>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4711AF" w14:textId="77777777" w:rsidR="009E6824" w:rsidRPr="009F50C6" w:rsidRDefault="009B3453" w:rsidP="009B3453">
      <w:pPr>
        <w:tabs>
          <w:tab w:val="left" w:pos="142"/>
        </w:tabs>
        <w:suppressAutoHyphens/>
        <w:spacing w:before="120"/>
        <w:ind w:left="142"/>
        <w:jc w:val="both"/>
        <w:rPr>
          <w:rFonts w:asciiTheme="minorHAnsi" w:hAnsiTheme="minorHAnsi" w:cstheme="minorHAnsi"/>
          <w:sz w:val="18"/>
          <w:szCs w:val="18"/>
          <w:lang w:eastAsia="ar-SA"/>
        </w:rPr>
      </w:pPr>
      <w:r w:rsidRPr="009F50C6">
        <w:rPr>
          <w:rFonts w:asciiTheme="minorHAnsi" w:hAnsiTheme="minorHAnsi" w:cstheme="minorHAnsi"/>
          <w:sz w:val="18"/>
          <w:szCs w:val="18"/>
        </w:rPr>
        <w:t>23.5.</w:t>
      </w:r>
      <w:r w:rsidR="009E6824" w:rsidRPr="009F50C6">
        <w:rPr>
          <w:rFonts w:asciiTheme="minorHAnsi" w:hAnsiTheme="minorHAnsi" w:cstheme="minorHAnsi"/>
          <w:sz w:val="18"/>
          <w:szCs w:val="18"/>
        </w:rPr>
        <w:t>Terminy wniesienia odwołania:</w:t>
      </w:r>
    </w:p>
    <w:p w14:paraId="257E3F24" w14:textId="77777777" w:rsidR="009E6824" w:rsidRPr="009F50C6"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Odwołanie wnosi się w terminie 5 dni od dnia przekazania informacji o czynności Zamawiającego stanowiącej podstawę jego wniesienia, jeżeli informacja została przekazana przy użyciu środków komunikacji elektronicznej albo w terminie 10 dni, jeżeli informacja została przekazana w inny sposób.</w:t>
      </w:r>
    </w:p>
    <w:p w14:paraId="77491660" w14:textId="77777777" w:rsidR="009E6824" w:rsidRPr="009F50C6"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49EC59F5" w14:textId="77777777" w:rsidR="009E6824" w:rsidRPr="009F50C6"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0B43FA3A" w14:textId="77777777" w:rsidR="009E6824" w:rsidRPr="009F50C6" w:rsidRDefault="009E6824" w:rsidP="00553257">
      <w:pPr>
        <w:pStyle w:val="Akapitzlist"/>
        <w:numPr>
          <w:ilvl w:val="0"/>
          <w:numId w:val="26"/>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Jeżeli Zamawiający nie przesłał Wykonawcy zawiadomienia o wyborze oferty najkorzystniejszej odwołanie wnosi się nie później niż w terminie:</w:t>
      </w:r>
    </w:p>
    <w:p w14:paraId="49E33DF7" w14:textId="77777777" w:rsidR="009E6824" w:rsidRPr="009F50C6"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15 dni od dnia zamieszczenia w Biuletynie Zamówień Publicznych ogłoszenia o wyniku postępowania;</w:t>
      </w:r>
    </w:p>
    <w:p w14:paraId="2DCCFDBB" w14:textId="77777777" w:rsidR="009E6824" w:rsidRPr="009F50C6" w:rsidRDefault="009E6824" w:rsidP="00553257">
      <w:pPr>
        <w:pStyle w:val="Akapitzlist"/>
        <w:numPr>
          <w:ilvl w:val="0"/>
          <w:numId w:val="27"/>
        </w:numPr>
        <w:tabs>
          <w:tab w:val="left" w:pos="142"/>
        </w:tabs>
        <w:spacing w:before="60"/>
        <w:ind w:left="142" w:firstLine="0"/>
        <w:jc w:val="both"/>
        <w:rPr>
          <w:rFonts w:asciiTheme="minorHAnsi" w:hAnsiTheme="minorHAnsi" w:cstheme="minorHAnsi"/>
          <w:sz w:val="18"/>
          <w:szCs w:val="18"/>
        </w:rPr>
      </w:pPr>
      <w:r w:rsidRPr="009F50C6">
        <w:rPr>
          <w:rFonts w:asciiTheme="minorHAnsi" w:hAnsiTheme="minorHAnsi" w:cstheme="minorHAnsi"/>
          <w:sz w:val="18"/>
          <w:szCs w:val="18"/>
        </w:rPr>
        <w:t>1 miesiąca od dnia zawarcia umowy, jeżeli Zamawiający nie zamieścił w Biuletynie Zamówień Publicznych ogłoszenia o wyniku postępowania.</w:t>
      </w:r>
    </w:p>
    <w:p w14:paraId="2C2EAFF9" w14:textId="77777777" w:rsidR="009E6824" w:rsidRPr="009F50C6" w:rsidRDefault="009B3453" w:rsidP="009B3453">
      <w:pPr>
        <w:tabs>
          <w:tab w:val="left" w:pos="142"/>
        </w:tabs>
        <w:spacing w:before="120"/>
        <w:ind w:left="142"/>
        <w:jc w:val="both"/>
        <w:rPr>
          <w:rFonts w:asciiTheme="minorHAnsi" w:hAnsiTheme="minorHAnsi" w:cstheme="minorHAnsi"/>
          <w:sz w:val="18"/>
          <w:szCs w:val="18"/>
        </w:rPr>
      </w:pPr>
      <w:r w:rsidRPr="009F50C6">
        <w:rPr>
          <w:rFonts w:asciiTheme="minorHAnsi" w:hAnsiTheme="minorHAnsi" w:cstheme="minorHAnsi"/>
          <w:sz w:val="18"/>
          <w:szCs w:val="18"/>
        </w:rPr>
        <w:t>23.6.</w:t>
      </w:r>
      <w:r w:rsidR="009E6824" w:rsidRPr="009F50C6">
        <w:rPr>
          <w:rFonts w:asciiTheme="minorHAnsi" w:hAnsiTheme="minorHAnsi" w:cstheme="minorHAnsi"/>
          <w:sz w:val="18"/>
          <w:szCs w:val="18"/>
        </w:rPr>
        <w:t xml:space="preserve">Szczegółowe zasady postępowania po wniesieniu odwołania określają stosowne przepisy Działu IX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w:t>
      </w:r>
    </w:p>
    <w:p w14:paraId="1621B069" w14:textId="77777777" w:rsidR="009E6824" w:rsidRPr="009F50C6" w:rsidRDefault="009B3453" w:rsidP="009B3453">
      <w:pPr>
        <w:tabs>
          <w:tab w:val="left" w:pos="142"/>
        </w:tabs>
        <w:spacing w:before="120"/>
        <w:ind w:left="142"/>
        <w:jc w:val="both"/>
        <w:rPr>
          <w:rFonts w:asciiTheme="minorHAnsi" w:hAnsiTheme="minorHAnsi" w:cstheme="minorHAnsi"/>
          <w:sz w:val="18"/>
          <w:szCs w:val="18"/>
        </w:rPr>
      </w:pPr>
      <w:r w:rsidRPr="009F50C6">
        <w:rPr>
          <w:rFonts w:asciiTheme="minorHAnsi" w:hAnsiTheme="minorHAnsi" w:cstheme="minorHAnsi"/>
          <w:sz w:val="18"/>
          <w:szCs w:val="18"/>
        </w:rPr>
        <w:t>23.7.</w:t>
      </w:r>
      <w:r w:rsidR="009E6824" w:rsidRPr="009F50C6">
        <w:rPr>
          <w:rFonts w:asciiTheme="minorHAnsi" w:hAnsiTheme="minorHAnsi" w:cstheme="minorHAnsi"/>
          <w:sz w:val="18"/>
          <w:szCs w:val="18"/>
        </w:rPr>
        <w:t xml:space="preserve">Na orzeczenie Krajowej Izby Odwoławczej oraz postanowienie Prezesa Izby, o którym mowa w art. 519 ust. 1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stronom oraz uczestnikom postępowania odwoławczego przysługuje skarga do sądu.</w:t>
      </w:r>
    </w:p>
    <w:p w14:paraId="25797487" w14:textId="77777777" w:rsidR="009E6824" w:rsidRPr="009F50C6" w:rsidRDefault="009B3453" w:rsidP="009B3453">
      <w:pPr>
        <w:tabs>
          <w:tab w:val="left" w:pos="142"/>
        </w:tabs>
        <w:spacing w:before="120"/>
        <w:ind w:left="142"/>
        <w:jc w:val="both"/>
        <w:rPr>
          <w:rFonts w:asciiTheme="minorHAnsi" w:hAnsiTheme="minorHAnsi" w:cstheme="minorHAnsi"/>
          <w:sz w:val="18"/>
          <w:szCs w:val="18"/>
        </w:rPr>
      </w:pPr>
      <w:r w:rsidRPr="009F50C6">
        <w:rPr>
          <w:rFonts w:asciiTheme="minorHAnsi" w:hAnsiTheme="minorHAnsi" w:cstheme="minorHAnsi"/>
          <w:sz w:val="18"/>
          <w:szCs w:val="18"/>
        </w:rPr>
        <w:t>23.8.</w:t>
      </w:r>
      <w:r w:rsidR="009E6824" w:rsidRPr="009F50C6">
        <w:rPr>
          <w:rFonts w:asciiTheme="minorHAnsi" w:hAnsiTheme="minorHAnsi" w:cstheme="minorHAnsi"/>
          <w:sz w:val="18"/>
          <w:szCs w:val="18"/>
        </w:rPr>
        <w:t xml:space="preserve">Skargę wnosi się do Sądu Okręgowego w Warszawie – sądu zamówień publicznych, za pośrednictwem Prezesa Krajowej Izby Odwoławczej w terminie 14 dni od dnia doręczenia orzeczenia Krajowej Izby Odwoławczej lub postanowienia Prezesa Izby, o którym mowa w art. 519 ust. 1 ustawy </w:t>
      </w:r>
      <w:proofErr w:type="spellStart"/>
      <w:r w:rsidR="009E6824" w:rsidRPr="009F50C6">
        <w:rPr>
          <w:rFonts w:asciiTheme="minorHAnsi" w:hAnsiTheme="minorHAnsi" w:cstheme="minorHAnsi"/>
          <w:sz w:val="18"/>
          <w:szCs w:val="18"/>
        </w:rPr>
        <w:t>Pzp</w:t>
      </w:r>
      <w:proofErr w:type="spellEnd"/>
      <w:r w:rsidR="009E6824" w:rsidRPr="009F50C6">
        <w:rPr>
          <w:rFonts w:asciiTheme="minorHAnsi" w:hAnsiTheme="minorHAnsi" w:cstheme="minorHAnsi"/>
          <w:sz w:val="18"/>
          <w:szCs w:val="18"/>
        </w:rPr>
        <w:t>, przesyłając jednocześnie jej odpis przeciwnikowi skargi. Złożenie skargi w placówce pocztowej operatora wyznaczonego w rozumieniu ustawy z dnia 23 listopada 2012 r. - Prawo pocztowe jest równoznaczne z jej wniesieniem.</w:t>
      </w:r>
    </w:p>
    <w:p w14:paraId="15302ABC" w14:textId="77777777" w:rsidR="0057489F" w:rsidRPr="002E4680" w:rsidRDefault="009E6824" w:rsidP="0057489F">
      <w:pPr>
        <w:pStyle w:val="Tekstpodstawowy"/>
        <w:jc w:val="right"/>
        <w:rPr>
          <w:rFonts w:ascii="Calibri" w:hAnsi="Calibri" w:cs="Calibri"/>
          <w:sz w:val="18"/>
          <w:szCs w:val="18"/>
        </w:rPr>
      </w:pPr>
      <w:r w:rsidRPr="009F50C6">
        <w:rPr>
          <w:rFonts w:asciiTheme="minorHAnsi" w:hAnsiTheme="minorHAnsi" w:cstheme="minorHAnsi"/>
          <w:sz w:val="18"/>
          <w:szCs w:val="18"/>
        </w:rPr>
        <w:br w:type="page"/>
      </w:r>
      <w:r w:rsidR="0057489F" w:rsidRPr="002E4680">
        <w:rPr>
          <w:rFonts w:ascii="Calibri" w:hAnsi="Calibri" w:cs="Calibri"/>
          <w:sz w:val="18"/>
          <w:szCs w:val="18"/>
        </w:rPr>
        <w:lastRenderedPageBreak/>
        <w:t>Załącznik nr 1</w:t>
      </w:r>
    </w:p>
    <w:p w14:paraId="73E421FF" w14:textId="77777777" w:rsidR="0057489F" w:rsidRPr="002E4680" w:rsidRDefault="0057489F" w:rsidP="0057489F">
      <w:pPr>
        <w:pStyle w:val="Tekstpodstawowy"/>
        <w:jc w:val="center"/>
        <w:rPr>
          <w:rFonts w:ascii="Calibri" w:hAnsi="Calibri" w:cs="Calibri"/>
          <w:b/>
          <w:bCs/>
          <w:sz w:val="18"/>
          <w:szCs w:val="18"/>
        </w:rPr>
      </w:pPr>
      <w:r w:rsidRPr="002E4680">
        <w:rPr>
          <w:rFonts w:ascii="Calibri" w:hAnsi="Calibri" w:cs="Calibri"/>
          <w:b/>
          <w:bCs/>
          <w:sz w:val="18"/>
          <w:szCs w:val="18"/>
        </w:rPr>
        <w:t>WYKAZ PŁATNOŚCI</w:t>
      </w:r>
    </w:p>
    <w:p w14:paraId="11F91A37" w14:textId="77777777" w:rsidR="0057489F" w:rsidRPr="002E4680" w:rsidRDefault="0057489F" w:rsidP="0057489F">
      <w:pPr>
        <w:pStyle w:val="Tekstpodstawowy"/>
        <w:jc w:val="right"/>
        <w:rPr>
          <w:rFonts w:ascii="Calibri" w:hAnsi="Calibri" w:cs="Calibri"/>
          <w:sz w:val="18"/>
          <w:szCs w:val="18"/>
        </w:rPr>
      </w:pPr>
    </w:p>
    <w:p w14:paraId="0344953B" w14:textId="05AE2EFE" w:rsidR="0057489F" w:rsidRDefault="0057489F" w:rsidP="0057489F">
      <w:pPr>
        <w:jc w:val="both"/>
        <w:outlineLvl w:val="0"/>
        <w:rPr>
          <w:rFonts w:asciiTheme="minorHAnsi" w:hAnsiTheme="minorHAnsi" w:cstheme="minorHAnsi"/>
          <w:b/>
          <w:bCs/>
          <w:sz w:val="18"/>
          <w:szCs w:val="18"/>
        </w:rPr>
      </w:pPr>
      <w:bookmarkStart w:id="3" w:name="_Hlk196765275"/>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bookmarkEnd w:id="3"/>
    <w:p w14:paraId="791DBA84" w14:textId="77777777" w:rsidR="0057489F" w:rsidRDefault="0057489F" w:rsidP="0057489F">
      <w:pPr>
        <w:spacing w:line="360" w:lineRule="exact"/>
        <w:jc w:val="center"/>
        <w:rPr>
          <w:rFonts w:asciiTheme="minorHAnsi" w:hAnsiTheme="minorHAnsi" w:cstheme="minorHAnsi"/>
          <w:sz w:val="18"/>
          <w:szCs w:val="18"/>
        </w:rPr>
      </w:pPr>
    </w:p>
    <w:p w14:paraId="35137B58" w14:textId="0489621B" w:rsidR="0057489F" w:rsidRPr="002E4680" w:rsidRDefault="0057489F" w:rsidP="0057489F">
      <w:pPr>
        <w:tabs>
          <w:tab w:val="left" w:pos="3780"/>
        </w:tabs>
        <w:ind w:left="360"/>
        <w:rPr>
          <w:rFonts w:ascii="Calibri" w:hAnsi="Calibri" w:cs="Calibri"/>
          <w:bCs/>
          <w:sz w:val="18"/>
          <w:szCs w:val="18"/>
        </w:rPr>
      </w:pPr>
    </w:p>
    <w:p w14:paraId="476FBA4E" w14:textId="77777777"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244B2C49" w14:textId="77777777" w:rsidR="0057489F" w:rsidRPr="002E4680" w:rsidRDefault="0057489F" w:rsidP="0057489F">
      <w:pPr>
        <w:widowControl w:val="0"/>
        <w:spacing w:line="276" w:lineRule="auto"/>
        <w:outlineLvl w:val="0"/>
        <w:rPr>
          <w:rFonts w:ascii="Calibri" w:hAnsi="Calibri" w:cs="Calibri"/>
          <w:bCs/>
          <w:sz w:val="18"/>
          <w:szCs w:val="18"/>
        </w:rPr>
      </w:pPr>
    </w:p>
    <w:p w14:paraId="72EEC036" w14:textId="77777777" w:rsidR="0057489F" w:rsidRPr="002E4680" w:rsidRDefault="0057489F" w:rsidP="0057489F">
      <w:pPr>
        <w:pStyle w:val="Tekstpodstawowy"/>
        <w:jc w:val="right"/>
        <w:rPr>
          <w:rFonts w:ascii="Calibri" w:hAnsi="Calibri" w:cs="Calibri"/>
          <w:sz w:val="18"/>
          <w:szCs w:val="18"/>
        </w:rPr>
      </w:pPr>
    </w:p>
    <w:p w14:paraId="4C50D3B3" w14:textId="77777777" w:rsidR="0057489F" w:rsidRPr="002E4680" w:rsidRDefault="0057489F" w:rsidP="0057489F">
      <w:pPr>
        <w:pStyle w:val="Tekstpodstawowy"/>
        <w:jc w:val="right"/>
        <w:rPr>
          <w:rFonts w:ascii="Calibri" w:hAnsi="Calibri" w:cs="Calibri"/>
          <w:sz w:val="18"/>
          <w:szCs w:val="18"/>
        </w:rPr>
      </w:pPr>
    </w:p>
    <w:tbl>
      <w:tblPr>
        <w:tblStyle w:val="Tabela-Siatka"/>
        <w:tblW w:w="0" w:type="auto"/>
        <w:jc w:val="center"/>
        <w:tblLook w:val="04A0" w:firstRow="1" w:lastRow="0" w:firstColumn="1" w:lastColumn="0" w:noHBand="0" w:noVBand="1"/>
      </w:tblPr>
      <w:tblGrid>
        <w:gridCol w:w="1129"/>
        <w:gridCol w:w="3544"/>
        <w:gridCol w:w="4671"/>
      </w:tblGrid>
      <w:tr w:rsidR="00D26BCA" w14:paraId="03409266" w14:textId="77777777" w:rsidTr="00D26BCA">
        <w:trPr>
          <w:jc w:val="center"/>
        </w:trPr>
        <w:tc>
          <w:tcPr>
            <w:tcW w:w="1129" w:type="dxa"/>
          </w:tcPr>
          <w:p w14:paraId="6CCE2915" w14:textId="7F41A304" w:rsidR="00D26BCA" w:rsidRDefault="00D26BCA" w:rsidP="00D26BCA">
            <w:pPr>
              <w:pStyle w:val="Tekstpodstawowy"/>
              <w:jc w:val="center"/>
              <w:rPr>
                <w:rFonts w:ascii="Calibri" w:hAnsi="Calibri" w:cs="Calibri"/>
                <w:sz w:val="18"/>
                <w:szCs w:val="18"/>
              </w:rPr>
            </w:pPr>
            <w:r>
              <w:rPr>
                <w:rFonts w:ascii="Calibri" w:hAnsi="Calibri" w:cs="Calibri"/>
                <w:sz w:val="18"/>
                <w:szCs w:val="18"/>
              </w:rPr>
              <w:t>Lp.</w:t>
            </w:r>
          </w:p>
        </w:tc>
        <w:tc>
          <w:tcPr>
            <w:tcW w:w="3544" w:type="dxa"/>
          </w:tcPr>
          <w:p w14:paraId="3C0AFC12" w14:textId="1417D587" w:rsidR="00D26BCA" w:rsidRDefault="00D26BCA" w:rsidP="00D26BCA">
            <w:pPr>
              <w:pStyle w:val="Tekstpodstawowy"/>
              <w:jc w:val="center"/>
              <w:rPr>
                <w:rFonts w:ascii="Calibri" w:hAnsi="Calibri" w:cs="Calibri"/>
                <w:sz w:val="18"/>
                <w:szCs w:val="18"/>
              </w:rPr>
            </w:pPr>
            <w:r>
              <w:rPr>
                <w:rFonts w:ascii="Calibri" w:hAnsi="Calibri" w:cs="Calibri"/>
                <w:sz w:val="18"/>
                <w:szCs w:val="18"/>
              </w:rPr>
              <w:t>Zakres</w:t>
            </w:r>
          </w:p>
        </w:tc>
        <w:tc>
          <w:tcPr>
            <w:tcW w:w="4671" w:type="dxa"/>
          </w:tcPr>
          <w:p w14:paraId="0C7518AE" w14:textId="7167664B" w:rsidR="00D26BCA" w:rsidRDefault="00D26BCA" w:rsidP="00D26BCA">
            <w:pPr>
              <w:pStyle w:val="Tekstpodstawowy"/>
              <w:jc w:val="center"/>
              <w:rPr>
                <w:rFonts w:ascii="Calibri" w:hAnsi="Calibri" w:cs="Calibri"/>
                <w:sz w:val="18"/>
                <w:szCs w:val="18"/>
              </w:rPr>
            </w:pPr>
            <w:r>
              <w:rPr>
                <w:rFonts w:ascii="Calibri" w:hAnsi="Calibri" w:cs="Calibri"/>
                <w:sz w:val="18"/>
                <w:szCs w:val="18"/>
              </w:rPr>
              <w:t>Cena netto</w:t>
            </w:r>
          </w:p>
        </w:tc>
      </w:tr>
      <w:tr w:rsidR="00D26BCA" w14:paraId="3BA446BB" w14:textId="77777777" w:rsidTr="00D26BCA">
        <w:trPr>
          <w:jc w:val="center"/>
        </w:trPr>
        <w:tc>
          <w:tcPr>
            <w:tcW w:w="1129" w:type="dxa"/>
          </w:tcPr>
          <w:p w14:paraId="5F3CF598" w14:textId="7C834F83" w:rsidR="00D26BCA" w:rsidRDefault="00D26BCA" w:rsidP="00D26BCA">
            <w:pPr>
              <w:pStyle w:val="Tekstpodstawowy"/>
              <w:jc w:val="center"/>
              <w:rPr>
                <w:rFonts w:ascii="Calibri" w:hAnsi="Calibri" w:cs="Calibri"/>
                <w:sz w:val="18"/>
                <w:szCs w:val="18"/>
              </w:rPr>
            </w:pPr>
            <w:r>
              <w:rPr>
                <w:rFonts w:ascii="Calibri" w:hAnsi="Calibri" w:cs="Calibri"/>
                <w:sz w:val="18"/>
                <w:szCs w:val="18"/>
              </w:rPr>
              <w:t>1</w:t>
            </w:r>
          </w:p>
        </w:tc>
        <w:tc>
          <w:tcPr>
            <w:tcW w:w="3544" w:type="dxa"/>
          </w:tcPr>
          <w:p w14:paraId="2D57513D" w14:textId="0BA7BE4B" w:rsidR="00D26BCA" w:rsidRDefault="00D26BCA" w:rsidP="00D26BCA">
            <w:pPr>
              <w:pStyle w:val="Tekstpodstawowy"/>
              <w:jc w:val="center"/>
              <w:rPr>
                <w:rFonts w:ascii="Calibri" w:hAnsi="Calibri" w:cs="Calibri"/>
                <w:sz w:val="18"/>
                <w:szCs w:val="18"/>
              </w:rPr>
            </w:pPr>
            <w:r>
              <w:rPr>
                <w:rFonts w:ascii="Calibri" w:hAnsi="Calibri" w:cs="Calibri"/>
                <w:sz w:val="18"/>
                <w:szCs w:val="18"/>
              </w:rPr>
              <w:t xml:space="preserve">Dokumentacja techniczna zgodnie z PFU </w:t>
            </w:r>
          </w:p>
          <w:p w14:paraId="40A6BE4F" w14:textId="26CC4BAD" w:rsidR="00D26BCA" w:rsidRDefault="00D26BCA" w:rsidP="00D26BCA">
            <w:pPr>
              <w:pStyle w:val="Tekstpodstawowy"/>
              <w:jc w:val="center"/>
              <w:rPr>
                <w:rFonts w:ascii="Calibri" w:hAnsi="Calibri" w:cs="Calibri"/>
                <w:sz w:val="18"/>
                <w:szCs w:val="18"/>
              </w:rPr>
            </w:pPr>
          </w:p>
        </w:tc>
        <w:tc>
          <w:tcPr>
            <w:tcW w:w="4671" w:type="dxa"/>
          </w:tcPr>
          <w:p w14:paraId="57DFB15E" w14:textId="77777777" w:rsidR="00D26BCA" w:rsidRDefault="00D26BCA" w:rsidP="00D26BCA">
            <w:pPr>
              <w:pStyle w:val="Tekstpodstawowy"/>
              <w:jc w:val="center"/>
              <w:rPr>
                <w:rFonts w:ascii="Calibri" w:hAnsi="Calibri" w:cs="Calibri"/>
                <w:sz w:val="18"/>
                <w:szCs w:val="18"/>
              </w:rPr>
            </w:pPr>
          </w:p>
        </w:tc>
      </w:tr>
      <w:tr w:rsidR="00D26BCA" w14:paraId="19C14238" w14:textId="77777777" w:rsidTr="00D26BCA">
        <w:trPr>
          <w:jc w:val="center"/>
        </w:trPr>
        <w:tc>
          <w:tcPr>
            <w:tcW w:w="1129" w:type="dxa"/>
          </w:tcPr>
          <w:p w14:paraId="283A36C5" w14:textId="47B633D6" w:rsidR="00D26BCA" w:rsidRDefault="00D26BCA" w:rsidP="00D26BCA">
            <w:pPr>
              <w:pStyle w:val="Tekstpodstawowy"/>
              <w:jc w:val="center"/>
              <w:rPr>
                <w:rFonts w:ascii="Calibri" w:hAnsi="Calibri" w:cs="Calibri"/>
                <w:sz w:val="18"/>
                <w:szCs w:val="18"/>
              </w:rPr>
            </w:pPr>
            <w:r>
              <w:rPr>
                <w:rFonts w:ascii="Calibri" w:hAnsi="Calibri" w:cs="Calibri"/>
                <w:sz w:val="18"/>
                <w:szCs w:val="18"/>
              </w:rPr>
              <w:t>2</w:t>
            </w:r>
          </w:p>
        </w:tc>
        <w:tc>
          <w:tcPr>
            <w:tcW w:w="3544" w:type="dxa"/>
          </w:tcPr>
          <w:p w14:paraId="318799CC" w14:textId="3D3BEAE2" w:rsidR="00D26BCA" w:rsidRDefault="00D26BCA" w:rsidP="00D26BCA">
            <w:pPr>
              <w:pStyle w:val="Tekstpodstawowy"/>
              <w:jc w:val="center"/>
              <w:rPr>
                <w:rFonts w:ascii="Calibri" w:hAnsi="Calibri" w:cs="Calibri"/>
                <w:sz w:val="18"/>
                <w:szCs w:val="18"/>
              </w:rPr>
            </w:pPr>
            <w:r>
              <w:rPr>
                <w:rFonts w:ascii="Calibri" w:hAnsi="Calibri" w:cs="Calibri"/>
                <w:sz w:val="18"/>
                <w:szCs w:val="18"/>
              </w:rPr>
              <w:t xml:space="preserve">Roboty budowalne </w:t>
            </w:r>
          </w:p>
          <w:p w14:paraId="5C53FE4E" w14:textId="067FEC37" w:rsidR="00D26BCA" w:rsidRDefault="00D26BCA" w:rsidP="00D26BCA">
            <w:pPr>
              <w:pStyle w:val="Tekstpodstawowy"/>
              <w:jc w:val="center"/>
              <w:rPr>
                <w:rFonts w:ascii="Calibri" w:hAnsi="Calibri" w:cs="Calibri"/>
                <w:sz w:val="18"/>
                <w:szCs w:val="18"/>
              </w:rPr>
            </w:pPr>
          </w:p>
        </w:tc>
        <w:tc>
          <w:tcPr>
            <w:tcW w:w="4671" w:type="dxa"/>
          </w:tcPr>
          <w:p w14:paraId="1D4FCEE7" w14:textId="77777777" w:rsidR="00D26BCA" w:rsidRDefault="00D26BCA" w:rsidP="00D26BCA">
            <w:pPr>
              <w:pStyle w:val="Tekstpodstawowy"/>
              <w:jc w:val="center"/>
              <w:rPr>
                <w:rFonts w:ascii="Calibri" w:hAnsi="Calibri" w:cs="Calibri"/>
                <w:sz w:val="18"/>
                <w:szCs w:val="18"/>
              </w:rPr>
            </w:pPr>
          </w:p>
        </w:tc>
      </w:tr>
      <w:tr w:rsidR="00D26BCA" w14:paraId="1D4A70B5" w14:textId="77777777" w:rsidTr="00D26BCA">
        <w:trPr>
          <w:jc w:val="center"/>
        </w:trPr>
        <w:tc>
          <w:tcPr>
            <w:tcW w:w="4673" w:type="dxa"/>
            <w:gridSpan w:val="2"/>
          </w:tcPr>
          <w:p w14:paraId="5B55211A" w14:textId="76DC50C3" w:rsidR="00D26BCA" w:rsidRDefault="00D26BCA" w:rsidP="0057489F">
            <w:pPr>
              <w:pStyle w:val="Tekstpodstawowy"/>
              <w:jc w:val="right"/>
              <w:rPr>
                <w:rFonts w:ascii="Calibri" w:hAnsi="Calibri" w:cs="Calibri"/>
                <w:sz w:val="18"/>
                <w:szCs w:val="18"/>
              </w:rPr>
            </w:pPr>
            <w:r>
              <w:rPr>
                <w:rFonts w:ascii="Calibri" w:hAnsi="Calibri" w:cs="Calibri"/>
                <w:sz w:val="18"/>
                <w:szCs w:val="18"/>
              </w:rPr>
              <w:t xml:space="preserve">Razem netto </w:t>
            </w:r>
          </w:p>
        </w:tc>
        <w:tc>
          <w:tcPr>
            <w:tcW w:w="4671" w:type="dxa"/>
          </w:tcPr>
          <w:p w14:paraId="6BE3CD5E" w14:textId="77777777" w:rsidR="00D26BCA" w:rsidRDefault="00D26BCA" w:rsidP="0057489F">
            <w:pPr>
              <w:pStyle w:val="Tekstpodstawowy"/>
              <w:jc w:val="right"/>
              <w:rPr>
                <w:rFonts w:ascii="Calibri" w:hAnsi="Calibri" w:cs="Calibri"/>
                <w:sz w:val="18"/>
                <w:szCs w:val="18"/>
              </w:rPr>
            </w:pPr>
          </w:p>
        </w:tc>
      </w:tr>
      <w:tr w:rsidR="00D26BCA" w14:paraId="6469078D" w14:textId="77777777" w:rsidTr="00D26BCA">
        <w:trPr>
          <w:jc w:val="center"/>
        </w:trPr>
        <w:tc>
          <w:tcPr>
            <w:tcW w:w="4673" w:type="dxa"/>
            <w:gridSpan w:val="2"/>
          </w:tcPr>
          <w:p w14:paraId="67B58D54" w14:textId="60DB06FB" w:rsidR="00D26BCA" w:rsidRDefault="00D26BCA" w:rsidP="0057489F">
            <w:pPr>
              <w:pStyle w:val="Tekstpodstawowy"/>
              <w:jc w:val="right"/>
              <w:rPr>
                <w:rFonts w:ascii="Calibri" w:hAnsi="Calibri" w:cs="Calibri"/>
                <w:sz w:val="18"/>
                <w:szCs w:val="18"/>
              </w:rPr>
            </w:pPr>
            <w:r>
              <w:rPr>
                <w:rFonts w:ascii="Calibri" w:hAnsi="Calibri" w:cs="Calibri"/>
                <w:sz w:val="18"/>
                <w:szCs w:val="18"/>
              </w:rPr>
              <w:t xml:space="preserve">Vat </w:t>
            </w:r>
          </w:p>
        </w:tc>
        <w:tc>
          <w:tcPr>
            <w:tcW w:w="4671" w:type="dxa"/>
          </w:tcPr>
          <w:p w14:paraId="3AFBAEAD" w14:textId="77777777" w:rsidR="00D26BCA" w:rsidRDefault="00D26BCA" w:rsidP="0057489F">
            <w:pPr>
              <w:pStyle w:val="Tekstpodstawowy"/>
              <w:jc w:val="right"/>
              <w:rPr>
                <w:rFonts w:ascii="Calibri" w:hAnsi="Calibri" w:cs="Calibri"/>
                <w:sz w:val="18"/>
                <w:szCs w:val="18"/>
              </w:rPr>
            </w:pPr>
          </w:p>
        </w:tc>
      </w:tr>
      <w:tr w:rsidR="00D26BCA" w14:paraId="7F864F6E" w14:textId="77777777" w:rsidTr="00D26BCA">
        <w:trPr>
          <w:jc w:val="center"/>
        </w:trPr>
        <w:tc>
          <w:tcPr>
            <w:tcW w:w="4673" w:type="dxa"/>
            <w:gridSpan w:val="2"/>
          </w:tcPr>
          <w:p w14:paraId="63C97539" w14:textId="0EFC796C" w:rsidR="00D26BCA" w:rsidRDefault="00D26BCA" w:rsidP="0057489F">
            <w:pPr>
              <w:pStyle w:val="Tekstpodstawowy"/>
              <w:jc w:val="right"/>
              <w:rPr>
                <w:rFonts w:ascii="Calibri" w:hAnsi="Calibri" w:cs="Calibri"/>
                <w:sz w:val="18"/>
                <w:szCs w:val="18"/>
              </w:rPr>
            </w:pPr>
            <w:r>
              <w:rPr>
                <w:rFonts w:ascii="Calibri" w:hAnsi="Calibri" w:cs="Calibri"/>
                <w:sz w:val="18"/>
                <w:szCs w:val="18"/>
              </w:rPr>
              <w:t>Razem brutto</w:t>
            </w:r>
          </w:p>
        </w:tc>
        <w:tc>
          <w:tcPr>
            <w:tcW w:w="4671" w:type="dxa"/>
          </w:tcPr>
          <w:p w14:paraId="42A2EDB7" w14:textId="77777777" w:rsidR="00D26BCA" w:rsidRDefault="00D26BCA" w:rsidP="0057489F">
            <w:pPr>
              <w:pStyle w:val="Tekstpodstawowy"/>
              <w:jc w:val="right"/>
              <w:rPr>
                <w:rFonts w:ascii="Calibri" w:hAnsi="Calibri" w:cs="Calibri"/>
                <w:sz w:val="18"/>
                <w:szCs w:val="18"/>
              </w:rPr>
            </w:pPr>
          </w:p>
        </w:tc>
      </w:tr>
    </w:tbl>
    <w:p w14:paraId="53D64C13" w14:textId="77777777" w:rsidR="0057489F" w:rsidRPr="002E4680" w:rsidRDefault="0057489F" w:rsidP="0057489F">
      <w:pPr>
        <w:pStyle w:val="Tekstpodstawowy"/>
        <w:jc w:val="right"/>
        <w:rPr>
          <w:rFonts w:ascii="Calibri" w:hAnsi="Calibri" w:cs="Calibri"/>
          <w:sz w:val="18"/>
          <w:szCs w:val="18"/>
        </w:rPr>
      </w:pPr>
    </w:p>
    <w:p w14:paraId="5F314AC5" w14:textId="77777777" w:rsidR="0057489F" w:rsidRPr="002E4680" w:rsidRDefault="0057489F" w:rsidP="0057489F">
      <w:pPr>
        <w:pStyle w:val="Tekstpodstawowy"/>
        <w:jc w:val="right"/>
        <w:rPr>
          <w:rFonts w:ascii="Calibri" w:hAnsi="Calibri" w:cs="Calibri"/>
          <w:sz w:val="18"/>
          <w:szCs w:val="18"/>
        </w:rPr>
      </w:pPr>
    </w:p>
    <w:p w14:paraId="010E478E" w14:textId="77777777" w:rsidR="0057489F" w:rsidRPr="002E4680" w:rsidRDefault="0057489F" w:rsidP="0057489F">
      <w:pPr>
        <w:pStyle w:val="Tekstpodstawowy"/>
        <w:jc w:val="right"/>
        <w:rPr>
          <w:rFonts w:ascii="Calibri" w:hAnsi="Calibri" w:cs="Calibri"/>
          <w:sz w:val="18"/>
          <w:szCs w:val="18"/>
        </w:rPr>
      </w:pPr>
    </w:p>
    <w:p w14:paraId="1BDBB9DA" w14:textId="77777777" w:rsidR="0057489F" w:rsidRPr="002E4680" w:rsidRDefault="0057489F" w:rsidP="0057489F">
      <w:pPr>
        <w:pStyle w:val="Tekstpodstawowy"/>
        <w:jc w:val="right"/>
        <w:rPr>
          <w:rFonts w:ascii="Calibri" w:hAnsi="Calibri" w:cs="Calibri"/>
          <w:sz w:val="18"/>
          <w:szCs w:val="18"/>
        </w:rPr>
      </w:pPr>
    </w:p>
    <w:p w14:paraId="57759A91" w14:textId="77777777" w:rsidR="0057489F" w:rsidRPr="002E4680" w:rsidRDefault="0057489F" w:rsidP="0057489F">
      <w:pPr>
        <w:pStyle w:val="Tekstpodstawowy"/>
        <w:jc w:val="right"/>
        <w:rPr>
          <w:rFonts w:ascii="Calibri" w:hAnsi="Calibri" w:cs="Calibri"/>
          <w:sz w:val="18"/>
          <w:szCs w:val="18"/>
        </w:rPr>
      </w:pPr>
    </w:p>
    <w:p w14:paraId="55B77EC2" w14:textId="77777777" w:rsidR="0057489F" w:rsidRPr="002E4680" w:rsidRDefault="0057489F" w:rsidP="0057489F">
      <w:pPr>
        <w:pStyle w:val="Tekstpodstawowy"/>
        <w:jc w:val="right"/>
        <w:rPr>
          <w:rFonts w:ascii="Calibri" w:hAnsi="Calibri" w:cs="Calibri"/>
          <w:sz w:val="18"/>
          <w:szCs w:val="18"/>
        </w:rPr>
      </w:pPr>
    </w:p>
    <w:p w14:paraId="7B86C4F8" w14:textId="77777777" w:rsidR="0057489F" w:rsidRPr="002E4680" w:rsidRDefault="0057489F" w:rsidP="0057489F">
      <w:pPr>
        <w:pStyle w:val="Tekstpodstawowy"/>
        <w:jc w:val="right"/>
        <w:rPr>
          <w:rFonts w:ascii="Calibri" w:hAnsi="Calibri" w:cs="Calibri"/>
          <w:sz w:val="18"/>
          <w:szCs w:val="18"/>
        </w:rPr>
      </w:pPr>
    </w:p>
    <w:p w14:paraId="7C3F5EE4" w14:textId="77777777" w:rsidR="0057489F" w:rsidRPr="002E4680" w:rsidRDefault="0057489F" w:rsidP="0057489F">
      <w:pPr>
        <w:pStyle w:val="Tekstpodstawowy"/>
        <w:jc w:val="right"/>
        <w:rPr>
          <w:rFonts w:ascii="Calibri" w:hAnsi="Calibri" w:cs="Calibri"/>
          <w:sz w:val="18"/>
          <w:szCs w:val="18"/>
        </w:rPr>
      </w:pPr>
    </w:p>
    <w:p w14:paraId="26285A53" w14:textId="77777777" w:rsidR="0057489F" w:rsidRPr="002E4680" w:rsidRDefault="0057489F" w:rsidP="0057489F">
      <w:pPr>
        <w:pStyle w:val="Tekstpodstawowy"/>
        <w:jc w:val="right"/>
        <w:rPr>
          <w:rFonts w:ascii="Calibri" w:hAnsi="Calibri" w:cs="Calibri"/>
          <w:sz w:val="18"/>
          <w:szCs w:val="18"/>
        </w:rPr>
      </w:pPr>
    </w:p>
    <w:p w14:paraId="751DE19D" w14:textId="77777777" w:rsidR="0057489F" w:rsidRPr="002E4680" w:rsidRDefault="0057489F" w:rsidP="0057489F">
      <w:pPr>
        <w:pStyle w:val="Tekstpodstawowy"/>
        <w:jc w:val="right"/>
        <w:rPr>
          <w:rFonts w:ascii="Calibri" w:hAnsi="Calibri" w:cs="Calibri"/>
          <w:sz w:val="18"/>
          <w:szCs w:val="18"/>
        </w:rPr>
      </w:pPr>
    </w:p>
    <w:p w14:paraId="16653E79" w14:textId="77777777" w:rsidR="0057489F" w:rsidRPr="002E4680" w:rsidRDefault="0057489F" w:rsidP="0057489F">
      <w:pPr>
        <w:pStyle w:val="Tekstpodstawowy"/>
        <w:jc w:val="right"/>
        <w:rPr>
          <w:rFonts w:ascii="Calibri" w:hAnsi="Calibri" w:cs="Calibri"/>
          <w:sz w:val="18"/>
          <w:szCs w:val="18"/>
        </w:rPr>
      </w:pPr>
    </w:p>
    <w:p w14:paraId="451A53F1" w14:textId="77777777" w:rsidR="0057489F" w:rsidRPr="002E4680" w:rsidRDefault="0057489F" w:rsidP="0057489F">
      <w:pPr>
        <w:pStyle w:val="Tekstpodstawowy"/>
        <w:jc w:val="right"/>
        <w:rPr>
          <w:rFonts w:ascii="Calibri" w:hAnsi="Calibri" w:cs="Calibri"/>
          <w:sz w:val="18"/>
          <w:szCs w:val="18"/>
        </w:rPr>
      </w:pPr>
    </w:p>
    <w:p w14:paraId="1E130FEE" w14:textId="77777777" w:rsidR="0057489F" w:rsidRPr="002E4680" w:rsidRDefault="0057489F" w:rsidP="0057489F">
      <w:pPr>
        <w:pStyle w:val="Tekstpodstawowy"/>
        <w:jc w:val="right"/>
        <w:rPr>
          <w:rFonts w:ascii="Calibri" w:hAnsi="Calibri" w:cs="Calibri"/>
          <w:sz w:val="18"/>
          <w:szCs w:val="18"/>
        </w:rPr>
      </w:pPr>
    </w:p>
    <w:p w14:paraId="5C56ECF5" w14:textId="77777777" w:rsidR="0057489F" w:rsidRPr="002E4680" w:rsidRDefault="0057489F" w:rsidP="0057489F">
      <w:pPr>
        <w:pStyle w:val="Tekstpodstawowy"/>
        <w:jc w:val="right"/>
        <w:rPr>
          <w:rFonts w:ascii="Calibri" w:hAnsi="Calibri" w:cs="Calibri"/>
          <w:sz w:val="18"/>
          <w:szCs w:val="18"/>
        </w:rPr>
      </w:pPr>
    </w:p>
    <w:p w14:paraId="0DCD687F" w14:textId="77777777" w:rsidR="0057489F" w:rsidRPr="002E4680" w:rsidRDefault="0057489F" w:rsidP="0057489F">
      <w:pPr>
        <w:pStyle w:val="Tekstpodstawowy"/>
        <w:jc w:val="right"/>
        <w:rPr>
          <w:rFonts w:ascii="Calibri" w:hAnsi="Calibri" w:cs="Calibri"/>
          <w:sz w:val="18"/>
          <w:szCs w:val="18"/>
        </w:rPr>
      </w:pPr>
    </w:p>
    <w:p w14:paraId="1C2E7C6C" w14:textId="77777777" w:rsidR="0057489F" w:rsidRPr="002E4680" w:rsidRDefault="0057489F" w:rsidP="0057489F">
      <w:pPr>
        <w:pStyle w:val="Tekstpodstawowy"/>
        <w:jc w:val="right"/>
        <w:rPr>
          <w:rFonts w:ascii="Calibri" w:hAnsi="Calibri" w:cs="Calibri"/>
          <w:sz w:val="18"/>
          <w:szCs w:val="18"/>
        </w:rPr>
      </w:pPr>
    </w:p>
    <w:p w14:paraId="3E67FC1F" w14:textId="77777777" w:rsidR="0057489F" w:rsidRPr="002E4680" w:rsidRDefault="0057489F" w:rsidP="0057489F">
      <w:pPr>
        <w:pStyle w:val="Tekstpodstawowy"/>
        <w:jc w:val="right"/>
        <w:rPr>
          <w:rFonts w:ascii="Calibri" w:hAnsi="Calibri" w:cs="Calibri"/>
          <w:sz w:val="18"/>
          <w:szCs w:val="18"/>
        </w:rPr>
      </w:pPr>
    </w:p>
    <w:p w14:paraId="364016A4" w14:textId="77777777" w:rsidR="0057489F" w:rsidRPr="002E4680" w:rsidRDefault="0057489F" w:rsidP="0057489F">
      <w:pPr>
        <w:pStyle w:val="Tekstpodstawowy"/>
        <w:jc w:val="right"/>
        <w:rPr>
          <w:rFonts w:ascii="Calibri" w:hAnsi="Calibri" w:cs="Calibri"/>
          <w:sz w:val="18"/>
          <w:szCs w:val="18"/>
        </w:rPr>
      </w:pPr>
    </w:p>
    <w:p w14:paraId="53B16233" w14:textId="77777777" w:rsidR="0057489F" w:rsidRPr="002E4680" w:rsidRDefault="0057489F" w:rsidP="0057489F">
      <w:pPr>
        <w:pStyle w:val="Tekstpodstawowy"/>
        <w:jc w:val="right"/>
        <w:rPr>
          <w:rFonts w:ascii="Calibri" w:hAnsi="Calibri" w:cs="Calibri"/>
          <w:sz w:val="18"/>
          <w:szCs w:val="18"/>
        </w:rPr>
      </w:pPr>
    </w:p>
    <w:p w14:paraId="57112973" w14:textId="77777777" w:rsidR="0057489F" w:rsidRPr="002E4680" w:rsidRDefault="0057489F" w:rsidP="0057489F">
      <w:pPr>
        <w:pStyle w:val="Tekstpodstawowy"/>
        <w:jc w:val="right"/>
        <w:rPr>
          <w:rFonts w:ascii="Calibri" w:hAnsi="Calibri" w:cs="Calibri"/>
          <w:sz w:val="18"/>
          <w:szCs w:val="18"/>
        </w:rPr>
      </w:pPr>
    </w:p>
    <w:p w14:paraId="48700255" w14:textId="77777777" w:rsidR="0057489F" w:rsidRPr="002E4680" w:rsidRDefault="0057489F" w:rsidP="0057489F">
      <w:pPr>
        <w:pStyle w:val="Tekstpodstawowy"/>
        <w:jc w:val="right"/>
        <w:rPr>
          <w:rFonts w:ascii="Calibri" w:hAnsi="Calibri" w:cs="Calibri"/>
          <w:sz w:val="18"/>
          <w:szCs w:val="18"/>
        </w:rPr>
      </w:pPr>
    </w:p>
    <w:p w14:paraId="0C1663C1" w14:textId="77777777" w:rsidR="0057489F" w:rsidRPr="002E4680" w:rsidRDefault="0057489F" w:rsidP="0057489F">
      <w:pPr>
        <w:pStyle w:val="Tekstpodstawowy"/>
        <w:jc w:val="right"/>
        <w:rPr>
          <w:rFonts w:ascii="Calibri" w:hAnsi="Calibri" w:cs="Calibri"/>
          <w:sz w:val="18"/>
          <w:szCs w:val="18"/>
        </w:rPr>
      </w:pPr>
    </w:p>
    <w:p w14:paraId="51FD93AB" w14:textId="77777777" w:rsidR="0057489F" w:rsidRPr="002E4680" w:rsidRDefault="0057489F" w:rsidP="0057489F">
      <w:pPr>
        <w:pStyle w:val="Tekstpodstawowy"/>
        <w:jc w:val="right"/>
        <w:rPr>
          <w:rFonts w:ascii="Calibri" w:hAnsi="Calibri" w:cs="Calibri"/>
          <w:sz w:val="18"/>
          <w:szCs w:val="18"/>
        </w:rPr>
      </w:pPr>
    </w:p>
    <w:p w14:paraId="0816D593" w14:textId="77777777" w:rsidR="0057489F" w:rsidRPr="002E4680" w:rsidRDefault="0057489F" w:rsidP="0057489F">
      <w:pPr>
        <w:pStyle w:val="Tekstpodstawowy"/>
        <w:jc w:val="right"/>
        <w:rPr>
          <w:rFonts w:ascii="Calibri" w:hAnsi="Calibri" w:cs="Calibri"/>
          <w:sz w:val="18"/>
          <w:szCs w:val="18"/>
        </w:rPr>
      </w:pPr>
    </w:p>
    <w:p w14:paraId="6F0C22B2" w14:textId="77777777" w:rsidR="0057489F" w:rsidRPr="002E4680" w:rsidRDefault="0057489F" w:rsidP="0057489F">
      <w:pPr>
        <w:pStyle w:val="Tekstpodstawowy"/>
        <w:jc w:val="right"/>
        <w:rPr>
          <w:rFonts w:ascii="Calibri" w:hAnsi="Calibri" w:cs="Calibri"/>
          <w:sz w:val="18"/>
          <w:szCs w:val="18"/>
        </w:rPr>
      </w:pPr>
    </w:p>
    <w:p w14:paraId="3F9BECA4" w14:textId="77777777" w:rsidR="0057489F" w:rsidRPr="002E4680" w:rsidRDefault="0057489F" w:rsidP="0057489F">
      <w:pPr>
        <w:pStyle w:val="Tekstpodstawowy"/>
        <w:jc w:val="right"/>
        <w:rPr>
          <w:rFonts w:ascii="Calibri" w:hAnsi="Calibri" w:cs="Calibri"/>
          <w:sz w:val="18"/>
          <w:szCs w:val="18"/>
        </w:rPr>
      </w:pPr>
    </w:p>
    <w:p w14:paraId="5BD231A8" w14:textId="77777777" w:rsidR="0057489F" w:rsidRPr="002E4680" w:rsidRDefault="0057489F" w:rsidP="0057489F">
      <w:pPr>
        <w:pStyle w:val="Tekstpodstawowy"/>
        <w:jc w:val="right"/>
        <w:rPr>
          <w:rFonts w:ascii="Calibri" w:hAnsi="Calibri" w:cs="Calibri"/>
          <w:sz w:val="18"/>
          <w:szCs w:val="18"/>
        </w:rPr>
      </w:pPr>
    </w:p>
    <w:p w14:paraId="29C7F152" w14:textId="77777777" w:rsidR="0057489F" w:rsidRPr="002E4680" w:rsidRDefault="0057489F" w:rsidP="0057489F">
      <w:pPr>
        <w:pStyle w:val="Tekstpodstawowy"/>
        <w:jc w:val="right"/>
        <w:rPr>
          <w:rFonts w:ascii="Calibri" w:hAnsi="Calibri" w:cs="Calibri"/>
          <w:sz w:val="18"/>
          <w:szCs w:val="18"/>
        </w:rPr>
      </w:pPr>
    </w:p>
    <w:p w14:paraId="768190DB" w14:textId="77777777" w:rsidR="0057489F" w:rsidRPr="002E4680" w:rsidRDefault="0057489F" w:rsidP="0057489F">
      <w:pPr>
        <w:pStyle w:val="Tekstpodstawowy"/>
        <w:jc w:val="right"/>
        <w:rPr>
          <w:rFonts w:ascii="Calibri" w:hAnsi="Calibri" w:cs="Calibri"/>
          <w:sz w:val="18"/>
          <w:szCs w:val="18"/>
        </w:rPr>
      </w:pPr>
    </w:p>
    <w:p w14:paraId="639F18FE" w14:textId="77777777" w:rsidR="0057489F" w:rsidRPr="002E4680" w:rsidRDefault="0057489F" w:rsidP="0057489F">
      <w:pPr>
        <w:pStyle w:val="Tekstpodstawowy"/>
        <w:jc w:val="right"/>
        <w:rPr>
          <w:rFonts w:ascii="Calibri" w:hAnsi="Calibri" w:cs="Calibri"/>
          <w:sz w:val="18"/>
          <w:szCs w:val="18"/>
        </w:rPr>
      </w:pPr>
    </w:p>
    <w:p w14:paraId="698EB6CA" w14:textId="77777777" w:rsidR="0057489F" w:rsidRPr="002E4680" w:rsidRDefault="0057489F" w:rsidP="0057489F">
      <w:pPr>
        <w:pStyle w:val="Tekstpodstawowy"/>
        <w:jc w:val="right"/>
        <w:rPr>
          <w:rFonts w:ascii="Calibri" w:hAnsi="Calibri" w:cs="Calibri"/>
          <w:sz w:val="18"/>
          <w:szCs w:val="18"/>
        </w:rPr>
      </w:pPr>
    </w:p>
    <w:p w14:paraId="23076084" w14:textId="77777777" w:rsidR="0057489F" w:rsidRPr="002E4680" w:rsidRDefault="0057489F" w:rsidP="0057489F">
      <w:pPr>
        <w:pStyle w:val="Tekstpodstawowy"/>
        <w:jc w:val="right"/>
        <w:rPr>
          <w:rFonts w:ascii="Calibri" w:hAnsi="Calibri" w:cs="Calibri"/>
          <w:sz w:val="18"/>
          <w:szCs w:val="18"/>
        </w:rPr>
      </w:pPr>
    </w:p>
    <w:p w14:paraId="6D0E6877" w14:textId="77777777" w:rsidR="0057489F" w:rsidRPr="002E4680" w:rsidRDefault="0057489F" w:rsidP="0057489F">
      <w:pPr>
        <w:pStyle w:val="Tekstpodstawowy"/>
        <w:jc w:val="right"/>
        <w:rPr>
          <w:rFonts w:ascii="Calibri" w:hAnsi="Calibri" w:cs="Calibri"/>
          <w:sz w:val="18"/>
          <w:szCs w:val="18"/>
        </w:rPr>
      </w:pPr>
    </w:p>
    <w:p w14:paraId="5CCA8621" w14:textId="77777777" w:rsidR="0057489F" w:rsidRPr="002E4680" w:rsidRDefault="0057489F" w:rsidP="0057489F">
      <w:pPr>
        <w:pStyle w:val="Tekstpodstawowy"/>
        <w:jc w:val="right"/>
        <w:rPr>
          <w:rFonts w:ascii="Calibri" w:hAnsi="Calibri" w:cs="Calibri"/>
          <w:sz w:val="18"/>
          <w:szCs w:val="18"/>
        </w:rPr>
      </w:pPr>
    </w:p>
    <w:p w14:paraId="60888537" w14:textId="77777777" w:rsidR="0057489F" w:rsidRPr="002E4680" w:rsidRDefault="0057489F" w:rsidP="0057489F">
      <w:pPr>
        <w:pStyle w:val="Tekstpodstawowy"/>
        <w:jc w:val="right"/>
        <w:rPr>
          <w:rFonts w:ascii="Calibri" w:hAnsi="Calibri" w:cs="Calibri"/>
          <w:sz w:val="18"/>
          <w:szCs w:val="18"/>
        </w:rPr>
      </w:pPr>
    </w:p>
    <w:p w14:paraId="706B7807" w14:textId="77777777" w:rsidR="0057489F" w:rsidRPr="002E4680" w:rsidRDefault="0057489F" w:rsidP="0057489F">
      <w:pPr>
        <w:pStyle w:val="Tekstpodstawowy"/>
        <w:jc w:val="right"/>
        <w:rPr>
          <w:rFonts w:ascii="Calibri" w:hAnsi="Calibri" w:cs="Calibri"/>
          <w:sz w:val="18"/>
          <w:szCs w:val="18"/>
        </w:rPr>
      </w:pPr>
    </w:p>
    <w:p w14:paraId="65E897B5" w14:textId="77777777" w:rsidR="0057489F" w:rsidRPr="002E4680" w:rsidRDefault="0057489F" w:rsidP="0057489F">
      <w:pPr>
        <w:pStyle w:val="Tekstpodstawowy"/>
        <w:jc w:val="right"/>
        <w:rPr>
          <w:rFonts w:ascii="Calibri" w:hAnsi="Calibri" w:cs="Calibri"/>
          <w:sz w:val="18"/>
          <w:szCs w:val="18"/>
        </w:rPr>
      </w:pPr>
    </w:p>
    <w:p w14:paraId="2710DBA3" w14:textId="77777777" w:rsidR="0057489F" w:rsidRPr="002E4680" w:rsidRDefault="0057489F" w:rsidP="0057489F">
      <w:pPr>
        <w:pStyle w:val="Tekstpodstawowy"/>
        <w:jc w:val="right"/>
        <w:rPr>
          <w:rFonts w:ascii="Calibri" w:hAnsi="Calibri" w:cs="Calibri"/>
          <w:sz w:val="18"/>
          <w:szCs w:val="18"/>
        </w:rPr>
      </w:pPr>
    </w:p>
    <w:p w14:paraId="4CC6D0BC" w14:textId="77777777" w:rsidR="0057489F" w:rsidRPr="002E4680" w:rsidRDefault="0057489F" w:rsidP="0057489F">
      <w:pPr>
        <w:pStyle w:val="Tekstpodstawowy"/>
        <w:jc w:val="right"/>
        <w:rPr>
          <w:rFonts w:ascii="Calibri" w:hAnsi="Calibri" w:cs="Calibri"/>
          <w:sz w:val="18"/>
          <w:szCs w:val="18"/>
        </w:rPr>
      </w:pPr>
    </w:p>
    <w:p w14:paraId="024291F2" w14:textId="77777777" w:rsidR="0057489F" w:rsidRPr="002E4680" w:rsidRDefault="0057489F" w:rsidP="0057489F">
      <w:pPr>
        <w:pStyle w:val="Tekstpodstawowy"/>
        <w:jc w:val="right"/>
        <w:rPr>
          <w:rFonts w:ascii="Calibri" w:hAnsi="Calibri" w:cs="Calibri"/>
          <w:sz w:val="18"/>
          <w:szCs w:val="18"/>
        </w:rPr>
      </w:pPr>
    </w:p>
    <w:p w14:paraId="4EE595A1" w14:textId="77777777" w:rsidR="0057489F" w:rsidRPr="002E4680" w:rsidRDefault="0057489F" w:rsidP="0057489F">
      <w:pPr>
        <w:pStyle w:val="Tekstpodstawowy"/>
        <w:jc w:val="right"/>
        <w:rPr>
          <w:rFonts w:ascii="Calibri" w:hAnsi="Calibri" w:cs="Calibri"/>
          <w:sz w:val="18"/>
          <w:szCs w:val="18"/>
        </w:rPr>
      </w:pPr>
    </w:p>
    <w:p w14:paraId="58AA1B7A" w14:textId="77777777" w:rsidR="0057489F" w:rsidRPr="002E4680" w:rsidRDefault="0057489F" w:rsidP="0057489F">
      <w:pPr>
        <w:pStyle w:val="Tekstpodstawowy"/>
        <w:jc w:val="right"/>
        <w:rPr>
          <w:rFonts w:ascii="Calibri" w:hAnsi="Calibri" w:cs="Calibri"/>
          <w:sz w:val="18"/>
          <w:szCs w:val="18"/>
        </w:rPr>
      </w:pPr>
    </w:p>
    <w:p w14:paraId="10ED0DEF" w14:textId="77777777" w:rsidR="0057489F" w:rsidRPr="002E4680" w:rsidRDefault="0057489F" w:rsidP="0057489F">
      <w:pPr>
        <w:pStyle w:val="Tekstpodstawowy"/>
        <w:jc w:val="right"/>
        <w:rPr>
          <w:rFonts w:ascii="Calibri" w:hAnsi="Calibri" w:cs="Calibri"/>
          <w:sz w:val="18"/>
          <w:szCs w:val="18"/>
        </w:rPr>
      </w:pPr>
    </w:p>
    <w:p w14:paraId="713C51E7" w14:textId="77777777" w:rsidR="0057489F" w:rsidRPr="002E4680" w:rsidRDefault="0057489F" w:rsidP="0057489F">
      <w:pPr>
        <w:pStyle w:val="Tekstpodstawowy"/>
        <w:jc w:val="right"/>
        <w:rPr>
          <w:rFonts w:ascii="Calibri" w:hAnsi="Calibri" w:cs="Calibri"/>
          <w:sz w:val="18"/>
          <w:szCs w:val="18"/>
        </w:rPr>
      </w:pPr>
    </w:p>
    <w:p w14:paraId="2512591C" w14:textId="77777777" w:rsidR="0057489F" w:rsidRPr="002E4680" w:rsidRDefault="0057489F" w:rsidP="0057489F">
      <w:pPr>
        <w:pStyle w:val="Tekstpodstawowy"/>
        <w:jc w:val="right"/>
        <w:rPr>
          <w:rFonts w:ascii="Calibri" w:hAnsi="Calibri" w:cs="Calibri"/>
          <w:sz w:val="18"/>
          <w:szCs w:val="18"/>
        </w:rPr>
      </w:pPr>
      <w:r w:rsidRPr="002E4680">
        <w:rPr>
          <w:rFonts w:ascii="Calibri" w:hAnsi="Calibri" w:cs="Calibri"/>
          <w:sz w:val="18"/>
          <w:szCs w:val="18"/>
        </w:rPr>
        <w:lastRenderedPageBreak/>
        <w:t>Załącznik nr 2</w:t>
      </w:r>
    </w:p>
    <w:p w14:paraId="4BF15493" w14:textId="77777777" w:rsidR="0057489F" w:rsidRPr="002E4680" w:rsidRDefault="0057489F" w:rsidP="0057489F">
      <w:pPr>
        <w:pStyle w:val="Tekstpodstawowy"/>
        <w:jc w:val="right"/>
        <w:rPr>
          <w:rFonts w:ascii="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2E4680" w14:paraId="198D4562" w14:textId="77777777" w:rsidTr="00090C7C">
        <w:trPr>
          <w:trHeight w:val="567"/>
        </w:trPr>
        <w:tc>
          <w:tcPr>
            <w:tcW w:w="5000" w:type="pct"/>
            <w:shd w:val="clear" w:color="auto" w:fill="D9D9D9" w:themeFill="background1" w:themeFillShade="D9"/>
            <w:vAlign w:val="center"/>
          </w:tcPr>
          <w:p w14:paraId="0446573C" w14:textId="77777777" w:rsidR="0057489F" w:rsidRPr="002E4680" w:rsidRDefault="0057489F" w:rsidP="00090C7C">
            <w:pPr>
              <w:ind w:right="73"/>
              <w:jc w:val="center"/>
              <w:rPr>
                <w:rFonts w:ascii="Calibri" w:hAnsi="Calibri" w:cs="Calibri"/>
                <w:b/>
                <w:bCs/>
                <w:iCs/>
                <w:sz w:val="18"/>
                <w:szCs w:val="18"/>
              </w:rPr>
            </w:pPr>
            <w:r w:rsidRPr="002E4680">
              <w:rPr>
                <w:rFonts w:ascii="Calibri" w:hAnsi="Calibri" w:cs="Calibri"/>
                <w:b/>
                <w:sz w:val="18"/>
                <w:szCs w:val="18"/>
              </w:rPr>
              <w:t>OŚWIADCZENIE</w:t>
            </w:r>
            <w:r w:rsidRPr="002E4680">
              <w:rPr>
                <w:rStyle w:val="Odwoanieprzypisudolnego"/>
                <w:rFonts w:ascii="Calibri" w:hAnsi="Calibri" w:cs="Calibri"/>
                <w:sz w:val="18"/>
                <w:szCs w:val="18"/>
              </w:rPr>
              <w:footnoteReference w:id="3"/>
            </w:r>
            <w:r w:rsidRPr="002E4680">
              <w:rPr>
                <w:rFonts w:ascii="Calibri" w:hAnsi="Calibri" w:cs="Calibri"/>
                <w:b/>
                <w:sz w:val="18"/>
                <w:szCs w:val="18"/>
              </w:rPr>
              <w:t xml:space="preserve"> </w:t>
            </w:r>
            <w:r w:rsidRPr="002E4680">
              <w:rPr>
                <w:rFonts w:ascii="Calibri" w:hAnsi="Calibri" w:cs="Calibri"/>
                <w:b/>
                <w:bCs/>
                <w:iCs/>
                <w:sz w:val="18"/>
                <w:szCs w:val="18"/>
              </w:rPr>
              <w:t xml:space="preserve">o którym mowa w art. 125 ust. 1 ustawy </w:t>
            </w:r>
            <w:proofErr w:type="spellStart"/>
            <w:r w:rsidRPr="002E4680">
              <w:rPr>
                <w:rFonts w:ascii="Calibri" w:hAnsi="Calibri" w:cs="Calibri"/>
                <w:b/>
                <w:bCs/>
                <w:iCs/>
                <w:sz w:val="18"/>
                <w:szCs w:val="18"/>
              </w:rPr>
              <w:t>Pzp</w:t>
            </w:r>
            <w:proofErr w:type="spellEnd"/>
          </w:p>
        </w:tc>
      </w:tr>
    </w:tbl>
    <w:p w14:paraId="5BAB7700" w14:textId="77777777" w:rsidR="0057489F" w:rsidRPr="002E4680" w:rsidRDefault="0057489F" w:rsidP="0057489F">
      <w:pPr>
        <w:pStyle w:val="Zwykytekst"/>
        <w:suppressAutoHyphens/>
        <w:spacing w:before="120" w:after="120" w:line="276" w:lineRule="auto"/>
        <w:jc w:val="both"/>
        <w:rPr>
          <w:rFonts w:ascii="Calibri" w:hAnsi="Calibri" w:cs="Calibri"/>
          <w:bCs/>
          <w:sz w:val="18"/>
          <w:szCs w:val="18"/>
        </w:rPr>
      </w:pPr>
    </w:p>
    <w:p w14:paraId="63DA5CB7" w14:textId="77777777" w:rsidR="0057489F" w:rsidRDefault="0057489F" w:rsidP="0057489F">
      <w:pPr>
        <w:jc w:val="both"/>
        <w:outlineLvl w:val="0"/>
        <w:rPr>
          <w:rFonts w:asciiTheme="minorHAnsi" w:hAnsiTheme="minorHAnsi" w:cstheme="minorHAnsi"/>
          <w:b/>
          <w:bCs/>
          <w:sz w:val="18"/>
          <w:szCs w:val="18"/>
        </w:rPr>
      </w:pPr>
      <w:bookmarkStart w:id="4" w:name="_Hlk188520244"/>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p w14:paraId="367F22CD" w14:textId="77777777" w:rsidR="0057489F" w:rsidRDefault="0057489F" w:rsidP="0057489F">
      <w:pPr>
        <w:widowControl w:val="0"/>
        <w:spacing w:line="276" w:lineRule="auto"/>
        <w:outlineLvl w:val="0"/>
        <w:rPr>
          <w:rFonts w:ascii="Calibri" w:hAnsi="Calibri" w:cs="Calibri"/>
          <w:bCs/>
          <w:sz w:val="18"/>
          <w:szCs w:val="18"/>
        </w:rPr>
      </w:pPr>
    </w:p>
    <w:p w14:paraId="6202EE6A" w14:textId="4B23C666"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25814CE0" w14:textId="77777777" w:rsidR="0057489F" w:rsidRPr="002E4680" w:rsidRDefault="0057489F" w:rsidP="0057489F">
      <w:pPr>
        <w:widowControl w:val="0"/>
        <w:spacing w:line="276" w:lineRule="auto"/>
        <w:outlineLvl w:val="0"/>
        <w:rPr>
          <w:rFonts w:ascii="Calibri" w:hAnsi="Calibri" w:cs="Calibri"/>
          <w:bCs/>
          <w:sz w:val="18"/>
          <w:szCs w:val="18"/>
        </w:rPr>
      </w:pPr>
    </w:p>
    <w:bookmarkEnd w:id="4"/>
    <w:p w14:paraId="6C6EE438"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 xml:space="preserve">Oświadczam, że nie podlegam wykluczeniu z postępowania na podstawie art. 108 ust. 1 oraz art. 109 ust. 1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w zakresie wskazanym przez Zamawiającego w SWZ.</w:t>
      </w:r>
    </w:p>
    <w:p w14:paraId="7536370B"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14:paraId="3BEAA731"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 xml:space="preserve">Oświadczam, że zachodzą wobec mnie podstawy wykluczenia z postępowania na podstawie art. …………. ustawy </w:t>
      </w:r>
      <w:proofErr w:type="spellStart"/>
      <w:r w:rsidRPr="002E4680">
        <w:rPr>
          <w:rFonts w:ascii="Calibri" w:hAnsi="Calibri" w:cs="Calibri"/>
          <w:sz w:val="18"/>
          <w:szCs w:val="18"/>
        </w:rPr>
        <w:t>Pzp</w:t>
      </w:r>
      <w:proofErr w:type="spellEnd"/>
      <w:r w:rsidRPr="002E4680">
        <w:rPr>
          <w:rStyle w:val="Odwoanieprzypisudolnego"/>
          <w:rFonts w:ascii="Calibri" w:hAnsi="Calibri" w:cs="Calibri"/>
          <w:sz w:val="18"/>
          <w:szCs w:val="18"/>
        </w:rPr>
        <w:footnoteReference w:id="4"/>
      </w:r>
      <w:r w:rsidRPr="002E4680">
        <w:rPr>
          <w:rFonts w:ascii="Calibri" w:hAnsi="Calibri" w:cs="Calibri"/>
          <w:sz w:val="18"/>
          <w:szCs w:val="18"/>
        </w:rPr>
        <w:t xml:space="preserve">. Jednocześnie oświadczam, że w związku z ww. okolicznością, na podstawie art. 110 ust. 2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podjąłem następujące środki naprawcze: ………………………………………………………………………………… .</w:t>
      </w:r>
    </w:p>
    <w:p w14:paraId="341CE8EE"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Oświadczam, że spełniam warunki udziału w postępowaniu w zakresie wskazanym przez Zamawiającego w SWZ.</w:t>
      </w:r>
    </w:p>
    <w:p w14:paraId="5420BC0A"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Oświadczam, że podmiotowe środki dowodowe, tj.: ………………………………………… Zamawiający może uzyskać za pomocą bezpłatnych i ogólnodostępnych baz danych dostępnych pod adresem: ………………………………………………….. .</w:t>
      </w:r>
    </w:p>
    <w:p w14:paraId="06DAB3B6"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Oświadczam, że w celu potwierdzenia spełniania warunków udziału w postępowaniu wskazanych przez Zamawiającego w SWZ, polegam na zdolnościach następujących podmiotów udostępniających zasoby</w:t>
      </w:r>
      <w:r w:rsidRPr="002E4680">
        <w:rPr>
          <w:rStyle w:val="Odwoanieprzypisudolnego"/>
          <w:rFonts w:ascii="Calibri" w:hAnsi="Calibri" w:cs="Calibri"/>
          <w:sz w:val="18"/>
          <w:szCs w:val="18"/>
        </w:rPr>
        <w:footnoteReference w:id="5"/>
      </w:r>
      <w:r w:rsidRPr="002E4680">
        <w:rPr>
          <w:rFonts w:ascii="Calibri" w:hAnsi="Calibri" w:cs="Calibri"/>
          <w:sz w:val="18"/>
          <w:szCs w:val="18"/>
        </w:rPr>
        <w:t>:</w:t>
      </w:r>
    </w:p>
    <w:tbl>
      <w:tblPr>
        <w:tblStyle w:val="Tabela-Siatka"/>
        <w:tblW w:w="5000" w:type="pct"/>
        <w:tblLook w:val="04A0" w:firstRow="1" w:lastRow="0" w:firstColumn="1" w:lastColumn="0" w:noHBand="0" w:noVBand="1"/>
      </w:tblPr>
      <w:tblGrid>
        <w:gridCol w:w="4659"/>
        <w:gridCol w:w="4685"/>
      </w:tblGrid>
      <w:tr w:rsidR="0057489F" w:rsidRPr="002E4680" w14:paraId="4B17857D" w14:textId="77777777" w:rsidTr="00090C7C">
        <w:trPr>
          <w:trHeight w:val="214"/>
        </w:trPr>
        <w:tc>
          <w:tcPr>
            <w:tcW w:w="2493" w:type="pct"/>
            <w:shd w:val="clear" w:color="auto" w:fill="D9D9D9" w:themeFill="background1" w:themeFillShade="D9"/>
          </w:tcPr>
          <w:p w14:paraId="0F2D0C0F" w14:textId="77777777" w:rsidR="0057489F" w:rsidRPr="002E4680" w:rsidRDefault="0057489F" w:rsidP="00090C7C">
            <w:pPr>
              <w:pStyle w:val="Zwykytekst"/>
              <w:suppressAutoHyphens/>
              <w:spacing w:before="120" w:after="120" w:line="276" w:lineRule="auto"/>
              <w:jc w:val="center"/>
              <w:rPr>
                <w:rFonts w:ascii="Calibri" w:hAnsi="Calibri" w:cs="Calibri"/>
                <w:sz w:val="18"/>
                <w:szCs w:val="18"/>
              </w:rPr>
            </w:pPr>
            <w:r w:rsidRPr="002E4680">
              <w:rPr>
                <w:rFonts w:ascii="Calibri" w:hAnsi="Calibri" w:cs="Calibri"/>
                <w:sz w:val="18"/>
                <w:szCs w:val="18"/>
              </w:rPr>
              <w:t>Nazwa Podmiotu</w:t>
            </w:r>
          </w:p>
        </w:tc>
        <w:tc>
          <w:tcPr>
            <w:tcW w:w="2507" w:type="pct"/>
            <w:shd w:val="clear" w:color="auto" w:fill="D9D9D9" w:themeFill="background1" w:themeFillShade="D9"/>
          </w:tcPr>
          <w:p w14:paraId="4E34651A" w14:textId="77777777" w:rsidR="0057489F" w:rsidRPr="002E4680" w:rsidRDefault="0057489F" w:rsidP="00090C7C">
            <w:pPr>
              <w:pStyle w:val="Zwykytekst"/>
              <w:suppressAutoHyphens/>
              <w:spacing w:before="120" w:after="120" w:line="276" w:lineRule="auto"/>
              <w:jc w:val="center"/>
              <w:rPr>
                <w:rFonts w:ascii="Calibri" w:hAnsi="Calibri" w:cs="Calibri"/>
                <w:sz w:val="18"/>
                <w:szCs w:val="18"/>
              </w:rPr>
            </w:pPr>
            <w:r w:rsidRPr="002E4680">
              <w:rPr>
                <w:rFonts w:ascii="Calibri" w:hAnsi="Calibri" w:cs="Calibri"/>
                <w:sz w:val="18"/>
                <w:szCs w:val="18"/>
              </w:rPr>
              <w:t>Zakres udostępnianych zasobów</w:t>
            </w:r>
          </w:p>
        </w:tc>
      </w:tr>
      <w:tr w:rsidR="0057489F" w:rsidRPr="002E4680" w14:paraId="3AE31E69" w14:textId="77777777" w:rsidTr="00090C7C">
        <w:trPr>
          <w:trHeight w:val="278"/>
        </w:trPr>
        <w:tc>
          <w:tcPr>
            <w:tcW w:w="2493" w:type="pct"/>
            <w:vAlign w:val="center"/>
          </w:tcPr>
          <w:p w14:paraId="6068ED97" w14:textId="77777777" w:rsidR="0057489F" w:rsidRPr="002E4680" w:rsidRDefault="0057489F" w:rsidP="00090C7C">
            <w:pPr>
              <w:pStyle w:val="Zwykytekst"/>
              <w:suppressAutoHyphens/>
              <w:spacing w:before="120" w:after="120" w:line="276" w:lineRule="auto"/>
              <w:jc w:val="both"/>
              <w:rPr>
                <w:rFonts w:ascii="Calibri" w:hAnsi="Calibri" w:cs="Calibri"/>
                <w:sz w:val="18"/>
                <w:szCs w:val="18"/>
              </w:rPr>
            </w:pPr>
          </w:p>
        </w:tc>
        <w:tc>
          <w:tcPr>
            <w:tcW w:w="2507" w:type="pct"/>
            <w:vAlign w:val="center"/>
          </w:tcPr>
          <w:p w14:paraId="346FAA40" w14:textId="77777777" w:rsidR="0057489F" w:rsidRPr="002E4680" w:rsidRDefault="0057489F" w:rsidP="00090C7C">
            <w:pPr>
              <w:pStyle w:val="Zwykytekst"/>
              <w:suppressAutoHyphens/>
              <w:spacing w:before="120" w:after="120" w:line="276" w:lineRule="auto"/>
              <w:jc w:val="both"/>
              <w:rPr>
                <w:rFonts w:ascii="Calibri" w:hAnsi="Calibri" w:cs="Calibri"/>
                <w:sz w:val="18"/>
                <w:szCs w:val="18"/>
              </w:rPr>
            </w:pPr>
          </w:p>
        </w:tc>
      </w:tr>
      <w:tr w:rsidR="0057489F" w:rsidRPr="002E4680" w14:paraId="1E35BB17" w14:textId="77777777" w:rsidTr="00090C7C">
        <w:tc>
          <w:tcPr>
            <w:tcW w:w="2493" w:type="pct"/>
          </w:tcPr>
          <w:p w14:paraId="36126EB9" w14:textId="77777777" w:rsidR="0057489F" w:rsidRPr="002E4680" w:rsidRDefault="0057489F" w:rsidP="00090C7C">
            <w:pPr>
              <w:pStyle w:val="Zwykytekst"/>
              <w:suppressAutoHyphens/>
              <w:spacing w:before="120" w:after="120" w:line="276" w:lineRule="auto"/>
              <w:jc w:val="both"/>
              <w:rPr>
                <w:rFonts w:ascii="Calibri" w:hAnsi="Calibri" w:cs="Calibri"/>
                <w:sz w:val="18"/>
                <w:szCs w:val="18"/>
              </w:rPr>
            </w:pPr>
          </w:p>
        </w:tc>
        <w:tc>
          <w:tcPr>
            <w:tcW w:w="2507" w:type="pct"/>
          </w:tcPr>
          <w:p w14:paraId="7C2E7B1B" w14:textId="77777777" w:rsidR="0057489F" w:rsidRPr="002E4680" w:rsidRDefault="0057489F" w:rsidP="00090C7C">
            <w:pPr>
              <w:pStyle w:val="Zwykytekst"/>
              <w:suppressAutoHyphens/>
              <w:spacing w:before="120" w:after="120" w:line="276" w:lineRule="auto"/>
              <w:jc w:val="both"/>
              <w:rPr>
                <w:rFonts w:ascii="Calibri" w:hAnsi="Calibri" w:cs="Calibri"/>
                <w:sz w:val="18"/>
                <w:szCs w:val="18"/>
              </w:rPr>
            </w:pPr>
          </w:p>
        </w:tc>
      </w:tr>
    </w:tbl>
    <w:p w14:paraId="0E5713A3" w14:textId="77777777" w:rsidR="0057489F" w:rsidRPr="002E4680" w:rsidRDefault="0057489F" w:rsidP="0057489F">
      <w:pPr>
        <w:pStyle w:val="Zwykytekst"/>
        <w:numPr>
          <w:ilvl w:val="1"/>
          <w:numId w:val="90"/>
        </w:numPr>
        <w:suppressAutoHyphens/>
        <w:spacing w:before="120" w:after="120" w:line="276" w:lineRule="auto"/>
        <w:ind w:left="426" w:hanging="422"/>
        <w:jc w:val="both"/>
        <w:rPr>
          <w:rFonts w:ascii="Calibri" w:hAnsi="Calibri" w:cs="Calibri"/>
          <w:sz w:val="18"/>
          <w:szCs w:val="18"/>
        </w:rPr>
      </w:pPr>
      <w:r w:rsidRPr="002E4680">
        <w:rPr>
          <w:rFonts w:ascii="Calibri" w:hAnsi="Calibri" w:cs="Calibr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D99031F" w14:textId="77777777" w:rsidR="0057489F" w:rsidRPr="002E4680" w:rsidRDefault="0057489F" w:rsidP="0057489F">
      <w:pPr>
        <w:pStyle w:val="Zwykytekst"/>
        <w:suppressAutoHyphens/>
        <w:spacing w:before="120" w:after="120" w:line="276" w:lineRule="auto"/>
        <w:jc w:val="both"/>
        <w:rPr>
          <w:rFonts w:ascii="Calibri" w:hAnsi="Calibri" w:cs="Calibri"/>
          <w:sz w:val="18"/>
          <w:szCs w:val="18"/>
        </w:rPr>
      </w:pPr>
    </w:p>
    <w:p w14:paraId="32198ADD" w14:textId="77777777" w:rsidR="0057489F" w:rsidRPr="002E4680" w:rsidRDefault="0057489F" w:rsidP="0057489F">
      <w:pPr>
        <w:rPr>
          <w:rFonts w:ascii="Calibri" w:hAnsi="Calibri" w:cs="Calibri"/>
          <w:sz w:val="18"/>
          <w:szCs w:val="18"/>
        </w:rPr>
      </w:pPr>
      <w:r w:rsidRPr="002E4680">
        <w:rPr>
          <w:rFonts w:ascii="Calibri" w:hAnsi="Calibri" w:cs="Calibri"/>
          <w:sz w:val="18"/>
          <w:szCs w:val="18"/>
        </w:rPr>
        <w:br w:type="page"/>
      </w:r>
    </w:p>
    <w:p w14:paraId="18F10885" w14:textId="77777777" w:rsidR="0057489F" w:rsidRPr="002E4680" w:rsidRDefault="0057489F" w:rsidP="0057489F">
      <w:pPr>
        <w:pStyle w:val="Tekstpodstawowy"/>
        <w:tabs>
          <w:tab w:val="left" w:pos="3381"/>
          <w:tab w:val="right" w:pos="9212"/>
        </w:tabs>
        <w:jc w:val="right"/>
        <w:rPr>
          <w:rFonts w:ascii="Calibri" w:hAnsi="Calibri" w:cs="Calibri"/>
          <w:sz w:val="18"/>
          <w:szCs w:val="18"/>
        </w:rPr>
      </w:pPr>
      <w:r w:rsidRPr="002E4680">
        <w:rPr>
          <w:rFonts w:ascii="Calibri" w:hAnsi="Calibri" w:cs="Calibri"/>
          <w:sz w:val="18"/>
          <w:szCs w:val="18"/>
        </w:rPr>
        <w:lastRenderedPageBreak/>
        <w:t>Załącznik nr 3</w:t>
      </w:r>
    </w:p>
    <w:p w14:paraId="71E08DB0" w14:textId="77777777" w:rsidR="0057489F" w:rsidRPr="002E4680" w:rsidRDefault="0057489F" w:rsidP="0057489F">
      <w:pPr>
        <w:pStyle w:val="Tekstpodstawowy"/>
        <w:tabs>
          <w:tab w:val="left" w:pos="3381"/>
          <w:tab w:val="right" w:pos="9212"/>
        </w:tabs>
        <w:jc w:val="right"/>
        <w:rPr>
          <w:rFonts w:ascii="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2E4680" w14:paraId="309E1EBA" w14:textId="77777777" w:rsidTr="00090C7C">
        <w:trPr>
          <w:trHeight w:val="567"/>
        </w:trPr>
        <w:tc>
          <w:tcPr>
            <w:tcW w:w="5000" w:type="pct"/>
            <w:shd w:val="clear" w:color="auto" w:fill="D9D9D9" w:themeFill="background1" w:themeFillShade="D9"/>
            <w:vAlign w:val="center"/>
          </w:tcPr>
          <w:p w14:paraId="4EA87BB1" w14:textId="77777777" w:rsidR="0057489F" w:rsidRPr="002E4680" w:rsidRDefault="0057489F" w:rsidP="00090C7C">
            <w:pPr>
              <w:widowControl w:val="0"/>
              <w:jc w:val="center"/>
              <w:rPr>
                <w:rFonts w:ascii="Calibri" w:hAnsi="Calibri" w:cs="Calibri"/>
                <w:b/>
                <w:sz w:val="18"/>
                <w:szCs w:val="18"/>
              </w:rPr>
            </w:pPr>
            <w:r w:rsidRPr="002E4680">
              <w:rPr>
                <w:rFonts w:ascii="Calibri" w:hAnsi="Calibri" w:cs="Calibri"/>
                <w:b/>
                <w:sz w:val="18"/>
                <w:szCs w:val="18"/>
              </w:rPr>
              <w:t>WYKAZ ROBÓT BUDOWLANYCH</w:t>
            </w:r>
          </w:p>
        </w:tc>
      </w:tr>
    </w:tbl>
    <w:p w14:paraId="3D0D8EDA" w14:textId="77777777" w:rsidR="0057489F" w:rsidRPr="002E4680" w:rsidRDefault="0057489F" w:rsidP="0057489F">
      <w:pPr>
        <w:widowControl w:val="0"/>
        <w:tabs>
          <w:tab w:val="left" w:pos="0"/>
        </w:tabs>
        <w:jc w:val="both"/>
        <w:outlineLvl w:val="0"/>
        <w:rPr>
          <w:rFonts w:ascii="Calibri" w:hAnsi="Calibri" w:cs="Calibri"/>
          <w:bCs/>
          <w:sz w:val="18"/>
          <w:szCs w:val="18"/>
        </w:rPr>
      </w:pPr>
    </w:p>
    <w:p w14:paraId="4666F3F4" w14:textId="77777777" w:rsidR="0057489F" w:rsidRDefault="0057489F" w:rsidP="0057489F">
      <w:pPr>
        <w:jc w:val="both"/>
        <w:outlineLvl w:val="0"/>
        <w:rPr>
          <w:rFonts w:asciiTheme="minorHAnsi" w:hAnsiTheme="minorHAnsi" w:cstheme="minorHAnsi"/>
          <w:b/>
          <w:bCs/>
          <w:sz w:val="18"/>
          <w:szCs w:val="18"/>
        </w:rPr>
      </w:pPr>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p w14:paraId="22A523D7" w14:textId="77777777" w:rsidR="0057489F" w:rsidRPr="002E4680" w:rsidRDefault="0057489F" w:rsidP="0057489F">
      <w:pPr>
        <w:widowControl w:val="0"/>
        <w:spacing w:before="120" w:after="120"/>
        <w:outlineLvl w:val="0"/>
        <w:rPr>
          <w:rFonts w:ascii="Calibri" w:hAnsi="Calibri" w:cs="Calibri"/>
          <w:bCs/>
          <w:sz w:val="18"/>
          <w:szCs w:val="18"/>
        </w:rPr>
      </w:pPr>
    </w:p>
    <w:p w14:paraId="345CC5E0" w14:textId="77777777"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661FE2E3" w14:textId="77777777" w:rsidR="0057489F" w:rsidRPr="002E4680" w:rsidRDefault="0057489F" w:rsidP="0057489F">
      <w:pPr>
        <w:widowControl w:val="0"/>
        <w:spacing w:line="276" w:lineRule="auto"/>
        <w:outlineLvl w:val="0"/>
        <w:rPr>
          <w:rFonts w:ascii="Calibri" w:hAnsi="Calibri" w:cs="Calibr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2"/>
        <w:gridCol w:w="1677"/>
        <w:gridCol w:w="1602"/>
        <w:gridCol w:w="1740"/>
        <w:gridCol w:w="2073"/>
      </w:tblGrid>
      <w:tr w:rsidR="0057489F" w:rsidRPr="002E4680" w14:paraId="216D46AA" w14:textId="77777777" w:rsidTr="00090C7C">
        <w:trPr>
          <w:trHeight w:val="20"/>
        </w:trPr>
        <w:tc>
          <w:tcPr>
            <w:tcW w:w="12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50075D"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Nazwa zadania</w:t>
            </w:r>
          </w:p>
        </w:tc>
        <w:tc>
          <w:tcPr>
            <w:tcW w:w="8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376003"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Zakres robót</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6B3C36"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Wartość robót</w:t>
            </w:r>
          </w:p>
          <w:p w14:paraId="68F1DDC0"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(w zł brutto)</w:t>
            </w:r>
          </w:p>
        </w:tc>
        <w:tc>
          <w:tcPr>
            <w:tcW w:w="93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D4EB97"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Data i miejsce</w:t>
            </w:r>
          </w:p>
          <w:p w14:paraId="005EB55C"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realizacji robót</w:t>
            </w:r>
          </w:p>
        </w:tc>
        <w:tc>
          <w:tcPr>
            <w:tcW w:w="1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60320F" w14:textId="77777777" w:rsidR="0057489F" w:rsidRPr="002E4680" w:rsidRDefault="0057489F" w:rsidP="00090C7C">
            <w:pPr>
              <w:widowControl w:val="0"/>
              <w:tabs>
                <w:tab w:val="left" w:pos="0"/>
              </w:tabs>
              <w:spacing w:line="20" w:lineRule="atLeast"/>
              <w:jc w:val="center"/>
              <w:outlineLvl w:val="0"/>
              <w:rPr>
                <w:rFonts w:ascii="Calibri" w:hAnsi="Calibri" w:cs="Calibri"/>
                <w:b/>
                <w:bCs/>
                <w:sz w:val="18"/>
                <w:szCs w:val="18"/>
              </w:rPr>
            </w:pPr>
            <w:r w:rsidRPr="002E4680">
              <w:rPr>
                <w:rFonts w:ascii="Calibri" w:hAnsi="Calibri" w:cs="Calibri"/>
                <w:b/>
                <w:bCs/>
                <w:sz w:val="18"/>
                <w:szCs w:val="18"/>
              </w:rPr>
              <w:t>Doświadczenie</w:t>
            </w:r>
          </w:p>
        </w:tc>
      </w:tr>
      <w:tr w:rsidR="0057489F" w:rsidRPr="002E4680" w14:paraId="198D4FDF" w14:textId="77777777" w:rsidTr="00090C7C">
        <w:trPr>
          <w:trHeight w:val="20"/>
        </w:trPr>
        <w:tc>
          <w:tcPr>
            <w:tcW w:w="1213" w:type="pct"/>
            <w:tcBorders>
              <w:top w:val="single" w:sz="4" w:space="0" w:color="auto"/>
              <w:left w:val="single" w:sz="4" w:space="0" w:color="auto"/>
              <w:bottom w:val="single" w:sz="4" w:space="0" w:color="auto"/>
              <w:right w:val="single" w:sz="4" w:space="0" w:color="auto"/>
            </w:tcBorders>
            <w:vAlign w:val="center"/>
            <w:hideMark/>
          </w:tcPr>
          <w:p w14:paraId="783CA81E" w14:textId="77777777" w:rsidR="0057489F" w:rsidRPr="002E4680" w:rsidRDefault="0057489F" w:rsidP="00090C7C">
            <w:pPr>
              <w:widowControl w:val="0"/>
              <w:tabs>
                <w:tab w:val="left" w:pos="0"/>
              </w:tabs>
              <w:spacing w:line="20" w:lineRule="atLeast"/>
              <w:jc w:val="center"/>
              <w:outlineLvl w:val="0"/>
              <w:rPr>
                <w:rFonts w:ascii="Calibri" w:hAnsi="Calibri" w:cs="Calibri"/>
                <w:sz w:val="18"/>
                <w:szCs w:val="18"/>
              </w:rPr>
            </w:pPr>
            <w:r w:rsidRPr="002E4680">
              <w:rPr>
                <w:rFonts w:ascii="Calibri" w:hAnsi="Calibri" w:cs="Calibri"/>
                <w:sz w:val="18"/>
                <w:szCs w:val="18"/>
              </w:rPr>
              <w:t>[1]</w:t>
            </w:r>
          </w:p>
        </w:tc>
        <w:tc>
          <w:tcPr>
            <w:tcW w:w="866" w:type="pct"/>
            <w:tcBorders>
              <w:top w:val="single" w:sz="4" w:space="0" w:color="auto"/>
              <w:left w:val="single" w:sz="4" w:space="0" w:color="auto"/>
              <w:bottom w:val="single" w:sz="4" w:space="0" w:color="auto"/>
              <w:right w:val="single" w:sz="4" w:space="0" w:color="auto"/>
            </w:tcBorders>
            <w:vAlign w:val="center"/>
            <w:hideMark/>
          </w:tcPr>
          <w:p w14:paraId="4A0A8839" w14:textId="77777777" w:rsidR="0057489F" w:rsidRPr="002E4680" w:rsidRDefault="0057489F" w:rsidP="00090C7C">
            <w:pPr>
              <w:widowControl w:val="0"/>
              <w:tabs>
                <w:tab w:val="left" w:pos="0"/>
              </w:tabs>
              <w:spacing w:line="20" w:lineRule="atLeast"/>
              <w:jc w:val="center"/>
              <w:outlineLvl w:val="0"/>
              <w:rPr>
                <w:rFonts w:ascii="Calibri" w:hAnsi="Calibri" w:cs="Calibri"/>
                <w:sz w:val="18"/>
                <w:szCs w:val="18"/>
              </w:rPr>
            </w:pPr>
            <w:r w:rsidRPr="002E4680">
              <w:rPr>
                <w:rFonts w:ascii="Calibri" w:hAnsi="Calibri" w:cs="Calibri"/>
                <w:sz w:val="18"/>
                <w:szCs w:val="18"/>
              </w:rPr>
              <w:t>[2]</w:t>
            </w:r>
          </w:p>
        </w:tc>
        <w:tc>
          <w:tcPr>
            <w:tcW w:w="865" w:type="pct"/>
            <w:tcBorders>
              <w:top w:val="single" w:sz="4" w:space="0" w:color="auto"/>
              <w:left w:val="single" w:sz="4" w:space="0" w:color="auto"/>
              <w:bottom w:val="single" w:sz="4" w:space="0" w:color="auto"/>
              <w:right w:val="single" w:sz="4" w:space="0" w:color="auto"/>
            </w:tcBorders>
            <w:vAlign w:val="center"/>
            <w:hideMark/>
          </w:tcPr>
          <w:p w14:paraId="1118E055" w14:textId="77777777" w:rsidR="0057489F" w:rsidRPr="002E4680" w:rsidRDefault="0057489F" w:rsidP="00090C7C">
            <w:pPr>
              <w:widowControl w:val="0"/>
              <w:tabs>
                <w:tab w:val="left" w:pos="0"/>
              </w:tabs>
              <w:spacing w:line="20" w:lineRule="atLeast"/>
              <w:jc w:val="center"/>
              <w:outlineLvl w:val="0"/>
              <w:rPr>
                <w:rFonts w:ascii="Calibri" w:hAnsi="Calibri" w:cs="Calibri"/>
                <w:sz w:val="18"/>
                <w:szCs w:val="18"/>
              </w:rPr>
            </w:pPr>
            <w:r w:rsidRPr="002E4680">
              <w:rPr>
                <w:rFonts w:ascii="Calibri" w:hAnsi="Calibri" w:cs="Calibri"/>
                <w:sz w:val="18"/>
                <w:szCs w:val="18"/>
              </w:rPr>
              <w:t>[3]</w:t>
            </w:r>
          </w:p>
        </w:tc>
        <w:tc>
          <w:tcPr>
            <w:tcW w:w="939" w:type="pct"/>
            <w:tcBorders>
              <w:top w:val="single" w:sz="4" w:space="0" w:color="auto"/>
              <w:left w:val="single" w:sz="4" w:space="0" w:color="auto"/>
              <w:bottom w:val="single" w:sz="4" w:space="0" w:color="auto"/>
              <w:right w:val="single" w:sz="4" w:space="0" w:color="auto"/>
            </w:tcBorders>
            <w:vAlign w:val="center"/>
            <w:hideMark/>
          </w:tcPr>
          <w:p w14:paraId="0262C665" w14:textId="77777777" w:rsidR="0057489F" w:rsidRPr="002E4680" w:rsidRDefault="0057489F" w:rsidP="00090C7C">
            <w:pPr>
              <w:widowControl w:val="0"/>
              <w:tabs>
                <w:tab w:val="left" w:pos="0"/>
              </w:tabs>
              <w:spacing w:line="20" w:lineRule="atLeast"/>
              <w:jc w:val="center"/>
              <w:outlineLvl w:val="0"/>
              <w:rPr>
                <w:rFonts w:ascii="Calibri" w:hAnsi="Calibri" w:cs="Calibri"/>
                <w:sz w:val="18"/>
                <w:szCs w:val="18"/>
              </w:rPr>
            </w:pPr>
            <w:r w:rsidRPr="002E4680">
              <w:rPr>
                <w:rFonts w:ascii="Calibri" w:hAnsi="Calibri" w:cs="Calibri"/>
                <w:sz w:val="18"/>
                <w:szCs w:val="18"/>
              </w:rPr>
              <w:t>[4]</w:t>
            </w:r>
          </w:p>
        </w:tc>
        <w:tc>
          <w:tcPr>
            <w:tcW w:w="1117" w:type="pct"/>
            <w:tcBorders>
              <w:top w:val="single" w:sz="4" w:space="0" w:color="auto"/>
              <w:left w:val="single" w:sz="4" w:space="0" w:color="auto"/>
              <w:bottom w:val="single" w:sz="4" w:space="0" w:color="auto"/>
              <w:right w:val="single" w:sz="4" w:space="0" w:color="auto"/>
            </w:tcBorders>
            <w:vAlign w:val="center"/>
            <w:hideMark/>
          </w:tcPr>
          <w:p w14:paraId="2261B5EF" w14:textId="77777777" w:rsidR="0057489F" w:rsidRPr="002E4680" w:rsidRDefault="0057489F" w:rsidP="00090C7C">
            <w:pPr>
              <w:widowControl w:val="0"/>
              <w:tabs>
                <w:tab w:val="left" w:pos="0"/>
              </w:tabs>
              <w:spacing w:line="20" w:lineRule="atLeast"/>
              <w:jc w:val="center"/>
              <w:outlineLvl w:val="0"/>
              <w:rPr>
                <w:rFonts w:ascii="Calibri" w:hAnsi="Calibri" w:cs="Calibri"/>
                <w:sz w:val="18"/>
                <w:szCs w:val="18"/>
              </w:rPr>
            </w:pPr>
            <w:r w:rsidRPr="002E4680">
              <w:rPr>
                <w:rFonts w:ascii="Calibri" w:hAnsi="Calibri" w:cs="Calibri"/>
                <w:sz w:val="18"/>
                <w:szCs w:val="18"/>
              </w:rPr>
              <w:t>[5]</w:t>
            </w:r>
          </w:p>
        </w:tc>
      </w:tr>
      <w:tr w:rsidR="0057489F" w:rsidRPr="002E4680" w14:paraId="18A877D3" w14:textId="77777777" w:rsidTr="00090C7C">
        <w:trPr>
          <w:trHeight w:val="3350"/>
        </w:trPr>
        <w:tc>
          <w:tcPr>
            <w:tcW w:w="1213" w:type="pct"/>
            <w:tcBorders>
              <w:top w:val="single" w:sz="4" w:space="0" w:color="auto"/>
              <w:left w:val="single" w:sz="4" w:space="0" w:color="auto"/>
              <w:bottom w:val="single" w:sz="4" w:space="0" w:color="auto"/>
              <w:right w:val="single" w:sz="4" w:space="0" w:color="auto"/>
            </w:tcBorders>
            <w:vAlign w:val="center"/>
          </w:tcPr>
          <w:p w14:paraId="5D3DD169" w14:textId="77777777" w:rsidR="0057489F" w:rsidRPr="002E4680" w:rsidRDefault="0057489F" w:rsidP="00090C7C">
            <w:pPr>
              <w:widowControl w:val="0"/>
              <w:tabs>
                <w:tab w:val="left" w:pos="0"/>
              </w:tabs>
              <w:spacing w:line="20" w:lineRule="atLeast"/>
              <w:jc w:val="both"/>
              <w:outlineLvl w:val="0"/>
              <w:rPr>
                <w:rFonts w:ascii="Calibri" w:hAnsi="Calibri" w:cs="Calibri"/>
                <w:bCs/>
                <w:sz w:val="18"/>
                <w:szCs w:val="18"/>
              </w:rPr>
            </w:pPr>
            <w:bookmarkStart w:id="5" w:name="_Hlk89240087"/>
            <w:r w:rsidRPr="002E4680">
              <w:rPr>
                <w:rFonts w:ascii="Calibri" w:hAnsi="Calibri" w:cs="Calibri"/>
                <w:bCs/>
                <w:sz w:val="18"/>
                <w:szCs w:val="18"/>
              </w:rPr>
              <w:t>………………………………………….</w:t>
            </w:r>
          </w:p>
        </w:tc>
        <w:tc>
          <w:tcPr>
            <w:tcW w:w="866" w:type="pct"/>
            <w:tcBorders>
              <w:top w:val="single" w:sz="4" w:space="0" w:color="auto"/>
              <w:left w:val="single" w:sz="4" w:space="0" w:color="auto"/>
              <w:bottom w:val="single" w:sz="4" w:space="0" w:color="auto"/>
              <w:right w:val="single" w:sz="4" w:space="0" w:color="auto"/>
            </w:tcBorders>
            <w:vAlign w:val="center"/>
            <w:hideMark/>
          </w:tcPr>
          <w:p w14:paraId="27979A37" w14:textId="77777777" w:rsidR="0057489F" w:rsidRPr="002E4680" w:rsidRDefault="0057489F" w:rsidP="00090C7C">
            <w:pPr>
              <w:spacing w:line="276" w:lineRule="auto"/>
              <w:jc w:val="center"/>
              <w:rPr>
                <w:rFonts w:ascii="Calibri" w:hAnsi="Calibri" w:cs="Calibri"/>
                <w:sz w:val="18"/>
                <w:szCs w:val="18"/>
              </w:rPr>
            </w:pPr>
            <w:r w:rsidRPr="002E4680">
              <w:rPr>
                <w:rFonts w:ascii="Calibri" w:hAnsi="Calibri" w:cs="Calibri"/>
                <w:sz w:val="18"/>
                <w:szCs w:val="18"/>
              </w:rPr>
              <w:t>……………………………….</w:t>
            </w:r>
          </w:p>
        </w:tc>
        <w:tc>
          <w:tcPr>
            <w:tcW w:w="865" w:type="pct"/>
            <w:tcBorders>
              <w:top w:val="single" w:sz="4" w:space="0" w:color="auto"/>
              <w:left w:val="single" w:sz="4" w:space="0" w:color="auto"/>
              <w:bottom w:val="single" w:sz="4" w:space="0" w:color="auto"/>
              <w:right w:val="single" w:sz="4" w:space="0" w:color="auto"/>
            </w:tcBorders>
            <w:vAlign w:val="center"/>
          </w:tcPr>
          <w:p w14:paraId="7E03E720" w14:textId="77777777" w:rsidR="0057489F" w:rsidRPr="002E4680" w:rsidRDefault="0057489F" w:rsidP="00090C7C">
            <w:pPr>
              <w:widowControl w:val="0"/>
              <w:tabs>
                <w:tab w:val="left" w:pos="0"/>
              </w:tabs>
              <w:spacing w:line="20" w:lineRule="atLeast"/>
              <w:jc w:val="both"/>
              <w:outlineLvl w:val="0"/>
              <w:rPr>
                <w:rFonts w:ascii="Calibri" w:hAnsi="Calibri" w:cs="Calibri"/>
                <w:bCs/>
                <w:sz w:val="18"/>
                <w:szCs w:val="18"/>
              </w:rPr>
            </w:pPr>
            <w:r w:rsidRPr="002E4680">
              <w:rPr>
                <w:rFonts w:ascii="Calibri" w:hAnsi="Calibri" w:cs="Calibri"/>
                <w:bCs/>
                <w:sz w:val="18"/>
                <w:szCs w:val="18"/>
              </w:rPr>
              <w:t>……………………………..</w:t>
            </w:r>
          </w:p>
        </w:tc>
        <w:tc>
          <w:tcPr>
            <w:tcW w:w="939" w:type="pct"/>
            <w:tcBorders>
              <w:top w:val="single" w:sz="4" w:space="0" w:color="auto"/>
              <w:left w:val="single" w:sz="4" w:space="0" w:color="auto"/>
              <w:bottom w:val="single" w:sz="4" w:space="0" w:color="auto"/>
              <w:right w:val="single" w:sz="4" w:space="0" w:color="auto"/>
            </w:tcBorders>
            <w:vAlign w:val="center"/>
          </w:tcPr>
          <w:p w14:paraId="76C6AAD6" w14:textId="77777777" w:rsidR="0057489F" w:rsidRPr="002E4680" w:rsidRDefault="0057489F" w:rsidP="00090C7C">
            <w:pPr>
              <w:widowControl w:val="0"/>
              <w:tabs>
                <w:tab w:val="left" w:pos="0"/>
              </w:tabs>
              <w:spacing w:line="20" w:lineRule="atLeast"/>
              <w:jc w:val="center"/>
              <w:outlineLvl w:val="0"/>
              <w:rPr>
                <w:rFonts w:ascii="Calibri" w:hAnsi="Calibri" w:cs="Calibri"/>
                <w:bCs/>
                <w:sz w:val="18"/>
                <w:szCs w:val="18"/>
              </w:rPr>
            </w:pPr>
            <w:r w:rsidRPr="002E4680">
              <w:rPr>
                <w:rFonts w:ascii="Calibri" w:hAnsi="Calibri" w:cs="Calibri"/>
                <w:bCs/>
                <w:sz w:val="18"/>
                <w:szCs w:val="18"/>
              </w:rPr>
              <w:t>od ………………………</w:t>
            </w:r>
          </w:p>
          <w:p w14:paraId="3E94C974" w14:textId="77777777" w:rsidR="0057489F" w:rsidRPr="002E4680" w:rsidRDefault="0057489F" w:rsidP="00090C7C">
            <w:pPr>
              <w:widowControl w:val="0"/>
              <w:tabs>
                <w:tab w:val="left" w:pos="0"/>
              </w:tabs>
              <w:spacing w:line="20" w:lineRule="atLeast"/>
              <w:jc w:val="center"/>
              <w:outlineLvl w:val="0"/>
              <w:rPr>
                <w:rFonts w:ascii="Calibri" w:hAnsi="Calibri" w:cs="Calibri"/>
                <w:bCs/>
                <w:sz w:val="18"/>
                <w:szCs w:val="18"/>
              </w:rPr>
            </w:pPr>
            <w:r w:rsidRPr="002E4680">
              <w:rPr>
                <w:rFonts w:ascii="Calibri" w:hAnsi="Calibri" w:cs="Calibri"/>
                <w:bCs/>
                <w:sz w:val="18"/>
                <w:szCs w:val="18"/>
              </w:rPr>
              <w:t>(dzień-miesiąc-rok)</w:t>
            </w:r>
          </w:p>
          <w:p w14:paraId="6D014EC4" w14:textId="77777777" w:rsidR="0057489F" w:rsidRPr="002E4680" w:rsidRDefault="0057489F" w:rsidP="00090C7C">
            <w:pPr>
              <w:widowControl w:val="0"/>
              <w:tabs>
                <w:tab w:val="left" w:pos="0"/>
              </w:tabs>
              <w:spacing w:before="120" w:line="20" w:lineRule="atLeast"/>
              <w:jc w:val="center"/>
              <w:outlineLvl w:val="0"/>
              <w:rPr>
                <w:rFonts w:ascii="Calibri" w:hAnsi="Calibri" w:cs="Calibri"/>
                <w:bCs/>
                <w:sz w:val="18"/>
                <w:szCs w:val="18"/>
              </w:rPr>
            </w:pPr>
            <w:r w:rsidRPr="002E4680">
              <w:rPr>
                <w:rFonts w:ascii="Calibri" w:hAnsi="Calibri" w:cs="Calibri"/>
                <w:bCs/>
                <w:sz w:val="18"/>
                <w:szCs w:val="18"/>
              </w:rPr>
              <w:t>do ……………………….</w:t>
            </w:r>
          </w:p>
          <w:p w14:paraId="6637970F" w14:textId="77777777" w:rsidR="0057489F" w:rsidRPr="002E4680" w:rsidRDefault="0057489F" w:rsidP="00090C7C">
            <w:pPr>
              <w:widowControl w:val="0"/>
              <w:tabs>
                <w:tab w:val="left" w:pos="0"/>
              </w:tabs>
              <w:spacing w:line="20" w:lineRule="atLeast"/>
              <w:jc w:val="center"/>
              <w:outlineLvl w:val="0"/>
              <w:rPr>
                <w:rFonts w:ascii="Calibri" w:hAnsi="Calibri" w:cs="Calibri"/>
                <w:bCs/>
                <w:sz w:val="18"/>
                <w:szCs w:val="18"/>
              </w:rPr>
            </w:pPr>
            <w:r w:rsidRPr="002E4680">
              <w:rPr>
                <w:rFonts w:ascii="Calibri" w:hAnsi="Calibri" w:cs="Calibri"/>
                <w:bCs/>
                <w:sz w:val="18"/>
                <w:szCs w:val="18"/>
              </w:rPr>
              <w:t>(dzień-miesiąc-rok)</w:t>
            </w:r>
          </w:p>
          <w:p w14:paraId="7DAAFCFA" w14:textId="77777777" w:rsidR="0057489F" w:rsidRPr="002E4680" w:rsidRDefault="0057489F" w:rsidP="00090C7C">
            <w:pPr>
              <w:widowControl w:val="0"/>
              <w:tabs>
                <w:tab w:val="left" w:pos="0"/>
              </w:tabs>
              <w:spacing w:line="20" w:lineRule="atLeast"/>
              <w:jc w:val="both"/>
              <w:outlineLvl w:val="0"/>
              <w:rPr>
                <w:rFonts w:ascii="Calibri" w:hAnsi="Calibri" w:cs="Calibri"/>
                <w:bCs/>
                <w:sz w:val="18"/>
                <w:szCs w:val="18"/>
              </w:rPr>
            </w:pPr>
          </w:p>
          <w:p w14:paraId="23B7FD8E" w14:textId="77777777" w:rsidR="0057489F" w:rsidRPr="002E4680" w:rsidRDefault="0057489F" w:rsidP="00090C7C">
            <w:pPr>
              <w:widowControl w:val="0"/>
              <w:tabs>
                <w:tab w:val="left" w:pos="0"/>
              </w:tabs>
              <w:spacing w:line="20" w:lineRule="atLeast"/>
              <w:jc w:val="both"/>
              <w:outlineLvl w:val="0"/>
              <w:rPr>
                <w:rFonts w:ascii="Calibri" w:hAnsi="Calibri" w:cs="Calibri"/>
                <w:bCs/>
                <w:sz w:val="18"/>
                <w:szCs w:val="18"/>
              </w:rPr>
            </w:pPr>
          </w:p>
          <w:p w14:paraId="6486F871" w14:textId="77777777" w:rsidR="0057489F" w:rsidRPr="002E4680" w:rsidRDefault="0057489F" w:rsidP="00090C7C">
            <w:pPr>
              <w:widowControl w:val="0"/>
              <w:tabs>
                <w:tab w:val="left" w:pos="0"/>
              </w:tabs>
              <w:spacing w:line="20" w:lineRule="atLeast"/>
              <w:jc w:val="center"/>
              <w:outlineLvl w:val="0"/>
              <w:rPr>
                <w:rFonts w:ascii="Calibri" w:hAnsi="Calibri" w:cs="Calibri"/>
                <w:bCs/>
                <w:sz w:val="18"/>
                <w:szCs w:val="18"/>
              </w:rPr>
            </w:pPr>
            <w:r w:rsidRPr="002E4680">
              <w:rPr>
                <w:rFonts w:ascii="Calibri" w:hAnsi="Calibri" w:cs="Calibri"/>
                <w:bCs/>
                <w:sz w:val="18"/>
                <w:szCs w:val="18"/>
              </w:rPr>
              <w:t>……………………</w:t>
            </w:r>
          </w:p>
          <w:p w14:paraId="28F5E84F" w14:textId="77777777" w:rsidR="0057489F" w:rsidRPr="002E4680" w:rsidRDefault="0057489F" w:rsidP="00090C7C">
            <w:pPr>
              <w:widowControl w:val="0"/>
              <w:tabs>
                <w:tab w:val="left" w:pos="0"/>
              </w:tabs>
              <w:spacing w:line="20" w:lineRule="atLeast"/>
              <w:jc w:val="center"/>
              <w:outlineLvl w:val="0"/>
              <w:rPr>
                <w:rFonts w:ascii="Calibri" w:hAnsi="Calibri" w:cs="Calibri"/>
                <w:bCs/>
                <w:sz w:val="18"/>
                <w:szCs w:val="18"/>
              </w:rPr>
            </w:pPr>
            <w:r w:rsidRPr="002E4680">
              <w:rPr>
                <w:rFonts w:ascii="Calibri" w:hAnsi="Calibri" w:cs="Calibri"/>
                <w:bCs/>
                <w:sz w:val="18"/>
                <w:szCs w:val="18"/>
              </w:rPr>
              <w:t>(miejsce)</w:t>
            </w:r>
          </w:p>
        </w:tc>
        <w:tc>
          <w:tcPr>
            <w:tcW w:w="1117" w:type="pct"/>
            <w:tcBorders>
              <w:top w:val="single" w:sz="4" w:space="0" w:color="auto"/>
              <w:left w:val="single" w:sz="4" w:space="0" w:color="auto"/>
              <w:bottom w:val="single" w:sz="4" w:space="0" w:color="auto"/>
              <w:right w:val="single" w:sz="4" w:space="0" w:color="auto"/>
            </w:tcBorders>
            <w:vAlign w:val="center"/>
            <w:hideMark/>
          </w:tcPr>
          <w:p w14:paraId="7CDDEFB1" w14:textId="77777777" w:rsidR="0057489F" w:rsidRPr="002E4680" w:rsidRDefault="0057489F" w:rsidP="00090C7C">
            <w:pPr>
              <w:widowControl w:val="0"/>
              <w:tabs>
                <w:tab w:val="left" w:pos="0"/>
              </w:tabs>
              <w:spacing w:line="20" w:lineRule="atLeast"/>
              <w:outlineLvl w:val="0"/>
              <w:rPr>
                <w:rFonts w:ascii="Calibri" w:hAnsi="Calibri" w:cs="Calibri"/>
                <w:bCs/>
                <w:sz w:val="18"/>
                <w:szCs w:val="18"/>
              </w:rPr>
            </w:pPr>
            <w:r w:rsidRPr="002E4680">
              <w:rPr>
                <w:rFonts w:ascii="Calibri" w:hAnsi="Calibri" w:cs="Calibri"/>
                <w:bCs/>
                <w:sz w:val="18"/>
                <w:szCs w:val="18"/>
              </w:rPr>
              <w:t>WŁASNE*</w:t>
            </w:r>
          </w:p>
          <w:p w14:paraId="69416710" w14:textId="77777777" w:rsidR="0057489F" w:rsidRPr="002E4680" w:rsidRDefault="0057489F" w:rsidP="00090C7C">
            <w:pPr>
              <w:widowControl w:val="0"/>
              <w:tabs>
                <w:tab w:val="left" w:pos="0"/>
              </w:tabs>
              <w:spacing w:before="120" w:after="120"/>
              <w:outlineLvl w:val="0"/>
              <w:rPr>
                <w:rFonts w:ascii="Calibri" w:hAnsi="Calibri" w:cs="Calibri"/>
                <w:bCs/>
                <w:sz w:val="18"/>
                <w:szCs w:val="18"/>
              </w:rPr>
            </w:pPr>
            <w:r w:rsidRPr="002E4680">
              <w:rPr>
                <w:rFonts w:ascii="Calibri" w:hAnsi="Calibri" w:cs="Calibri"/>
                <w:bCs/>
                <w:sz w:val="18"/>
                <w:szCs w:val="18"/>
              </w:rPr>
              <w:t>lub</w:t>
            </w:r>
          </w:p>
          <w:p w14:paraId="0D1BC421" w14:textId="77777777" w:rsidR="0057489F" w:rsidRPr="002E4680" w:rsidRDefault="0057489F" w:rsidP="00090C7C">
            <w:pPr>
              <w:widowControl w:val="0"/>
              <w:tabs>
                <w:tab w:val="left" w:pos="0"/>
              </w:tabs>
              <w:spacing w:line="20" w:lineRule="atLeast"/>
              <w:outlineLvl w:val="0"/>
              <w:rPr>
                <w:rFonts w:ascii="Calibri" w:hAnsi="Calibri" w:cs="Calibri"/>
                <w:bCs/>
                <w:sz w:val="18"/>
                <w:szCs w:val="18"/>
              </w:rPr>
            </w:pPr>
            <w:r w:rsidRPr="002E4680">
              <w:rPr>
                <w:rFonts w:ascii="Calibri" w:hAnsi="Calibri" w:cs="Calibri"/>
                <w:bCs/>
                <w:sz w:val="18"/>
                <w:szCs w:val="18"/>
              </w:rPr>
              <w:t>INNYCH PODMIOTÓW*</w:t>
            </w:r>
          </w:p>
          <w:p w14:paraId="7D3FEE5E" w14:textId="77777777" w:rsidR="0057489F" w:rsidRPr="002E4680" w:rsidRDefault="0057489F" w:rsidP="00090C7C">
            <w:pPr>
              <w:widowControl w:val="0"/>
              <w:tabs>
                <w:tab w:val="left" w:pos="0"/>
              </w:tabs>
              <w:spacing w:line="20" w:lineRule="atLeast"/>
              <w:outlineLvl w:val="0"/>
              <w:rPr>
                <w:rFonts w:ascii="Calibri" w:hAnsi="Calibri" w:cs="Calibri"/>
                <w:bCs/>
                <w:i/>
                <w:iCs/>
                <w:sz w:val="18"/>
                <w:szCs w:val="18"/>
              </w:rPr>
            </w:pPr>
            <w:r w:rsidRPr="002E4680">
              <w:rPr>
                <w:rFonts w:ascii="Calibri" w:hAnsi="Calibri" w:cs="Calibri"/>
                <w:bCs/>
                <w:i/>
                <w:iCs/>
                <w:sz w:val="18"/>
                <w:szCs w:val="18"/>
              </w:rPr>
              <w:t>Wykonawca winien załączyć do oferty zobowiązanie podmiotu udostępniającego</w:t>
            </w:r>
          </w:p>
        </w:tc>
      </w:tr>
    </w:tbl>
    <w:bookmarkEnd w:id="5"/>
    <w:p w14:paraId="12098DE1" w14:textId="77777777" w:rsidR="0057489F" w:rsidRPr="002E4680" w:rsidRDefault="0057489F" w:rsidP="0057489F">
      <w:pPr>
        <w:rPr>
          <w:rFonts w:ascii="Calibri" w:hAnsi="Calibri" w:cs="Calibri"/>
          <w:bCs/>
          <w:sz w:val="18"/>
          <w:szCs w:val="18"/>
        </w:rPr>
      </w:pPr>
      <w:r w:rsidRPr="002E4680">
        <w:rPr>
          <w:rFonts w:ascii="Calibri" w:hAnsi="Calibri" w:cs="Calibri"/>
          <w:bCs/>
          <w:sz w:val="18"/>
          <w:szCs w:val="18"/>
        </w:rPr>
        <w:t>*</w:t>
      </w:r>
      <w:r w:rsidRPr="002E4680">
        <w:rPr>
          <w:rFonts w:ascii="Calibri" w:hAnsi="Calibri" w:cs="Calibri"/>
          <w:bCs/>
          <w:i/>
          <w:sz w:val="18"/>
          <w:szCs w:val="18"/>
        </w:rPr>
        <w:t>niepotrzebne skreślić</w:t>
      </w:r>
    </w:p>
    <w:p w14:paraId="1394BB5F" w14:textId="77777777" w:rsidR="0057489F" w:rsidRPr="002E4680" w:rsidRDefault="0057489F" w:rsidP="0057489F">
      <w:pPr>
        <w:widowControl w:val="0"/>
        <w:rPr>
          <w:rFonts w:ascii="Calibri" w:hAnsi="Calibri" w:cs="Calibri"/>
          <w:sz w:val="18"/>
          <w:szCs w:val="18"/>
        </w:rPr>
      </w:pPr>
      <w:r w:rsidRPr="002E4680">
        <w:rPr>
          <w:rFonts w:ascii="Calibri" w:hAnsi="Calibri" w:cs="Calibri"/>
          <w:sz w:val="18"/>
          <w:szCs w:val="18"/>
        </w:rPr>
        <w:br w:type="page"/>
      </w:r>
    </w:p>
    <w:p w14:paraId="090D47B1" w14:textId="68D95888" w:rsidR="0057489F" w:rsidRPr="002E4680" w:rsidRDefault="0057489F" w:rsidP="0057489F">
      <w:pPr>
        <w:jc w:val="right"/>
        <w:rPr>
          <w:rFonts w:ascii="Calibri" w:hAnsi="Calibri" w:cs="Calibri"/>
          <w:sz w:val="18"/>
          <w:szCs w:val="18"/>
        </w:rPr>
      </w:pPr>
      <w:r w:rsidRPr="002E4680">
        <w:rPr>
          <w:rFonts w:ascii="Calibri" w:hAnsi="Calibri" w:cs="Calibri"/>
          <w:sz w:val="18"/>
          <w:szCs w:val="18"/>
        </w:rPr>
        <w:lastRenderedPageBreak/>
        <w:t xml:space="preserve">Załącznik nr </w:t>
      </w:r>
      <w:r>
        <w:rPr>
          <w:rFonts w:ascii="Calibri" w:hAnsi="Calibri" w:cs="Calibri"/>
          <w:sz w:val="18"/>
          <w:szCs w:val="18"/>
        </w:rPr>
        <w:t>4</w:t>
      </w:r>
    </w:p>
    <w:p w14:paraId="5D83F783" w14:textId="77777777" w:rsidR="0057489F" w:rsidRPr="002E4680" w:rsidRDefault="0057489F" w:rsidP="0057489F">
      <w:pPr>
        <w:jc w:val="right"/>
        <w:rPr>
          <w:rFonts w:ascii="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7489F" w:rsidRPr="002E4680" w14:paraId="49BE5799" w14:textId="77777777" w:rsidTr="00090C7C">
        <w:trPr>
          <w:trHeight w:val="567"/>
        </w:trPr>
        <w:tc>
          <w:tcPr>
            <w:tcW w:w="5000" w:type="pct"/>
            <w:shd w:val="clear" w:color="auto" w:fill="CCCCCC"/>
            <w:vAlign w:val="center"/>
          </w:tcPr>
          <w:p w14:paraId="2ABB4EDB" w14:textId="77777777" w:rsidR="0057489F" w:rsidRPr="002E4680" w:rsidRDefault="0057489F" w:rsidP="00090C7C">
            <w:pPr>
              <w:jc w:val="center"/>
              <w:rPr>
                <w:rFonts w:ascii="Calibri" w:hAnsi="Calibri" w:cs="Calibri"/>
                <w:b/>
                <w:sz w:val="18"/>
                <w:szCs w:val="18"/>
              </w:rPr>
            </w:pPr>
            <w:r w:rsidRPr="002E4680">
              <w:rPr>
                <w:rFonts w:ascii="Calibri" w:hAnsi="Calibri" w:cs="Calibri"/>
                <w:b/>
                <w:sz w:val="18"/>
                <w:szCs w:val="18"/>
              </w:rPr>
              <w:t>ZOBOWIĄZANIE PODMIOTU UDOSTĘPNIAJĄCEGO ZASOBY DO ODDANIA DO DYSPOZYCJI WYKONAWCY</w:t>
            </w:r>
          </w:p>
          <w:p w14:paraId="6ECD0178" w14:textId="77777777" w:rsidR="0057489F" w:rsidRPr="002E4680" w:rsidRDefault="0057489F" w:rsidP="00090C7C">
            <w:pPr>
              <w:pStyle w:val="Nagwek5"/>
              <w:rPr>
                <w:rFonts w:ascii="Calibri" w:hAnsi="Calibri" w:cs="Calibri"/>
                <w:b/>
                <w:i w:val="0"/>
                <w:sz w:val="18"/>
                <w:szCs w:val="18"/>
              </w:rPr>
            </w:pPr>
            <w:r w:rsidRPr="002E4680">
              <w:rPr>
                <w:rFonts w:ascii="Calibri" w:hAnsi="Calibri" w:cs="Calibri"/>
                <w:b/>
                <w:i w:val="0"/>
                <w:sz w:val="18"/>
                <w:szCs w:val="18"/>
              </w:rPr>
              <w:t>NIEZBĘDNYCH ZASOBÓW, NA POTRZEBY WYKONANIA ZAMÓWIENIA</w:t>
            </w:r>
          </w:p>
        </w:tc>
      </w:tr>
    </w:tbl>
    <w:p w14:paraId="26335DED" w14:textId="77777777" w:rsidR="0057489F" w:rsidRPr="002E4680" w:rsidRDefault="0057489F" w:rsidP="0057489F">
      <w:pPr>
        <w:rPr>
          <w:rFonts w:ascii="Calibri" w:hAnsi="Calibri" w:cs="Calibri"/>
          <w:bCs/>
          <w:sz w:val="18"/>
          <w:szCs w:val="18"/>
        </w:rPr>
      </w:pPr>
    </w:p>
    <w:p w14:paraId="1BA722AB" w14:textId="77777777" w:rsidR="0057489F" w:rsidRPr="002E4680" w:rsidRDefault="0057489F" w:rsidP="0057489F">
      <w:pPr>
        <w:pStyle w:val="Zwykytekst"/>
        <w:jc w:val="both"/>
        <w:rPr>
          <w:rFonts w:ascii="Calibri" w:hAnsi="Calibri" w:cs="Calibri"/>
          <w:sz w:val="18"/>
          <w:szCs w:val="18"/>
        </w:rPr>
      </w:pPr>
      <w:r w:rsidRPr="002E4680">
        <w:rPr>
          <w:rFonts w:ascii="Calibri" w:hAnsi="Calibri" w:cs="Calibri"/>
          <w:b/>
          <w:bCs/>
          <w:sz w:val="18"/>
          <w:szCs w:val="18"/>
        </w:rPr>
        <w:t>MY NIŻEJ PODPISANI</w:t>
      </w:r>
    </w:p>
    <w:p w14:paraId="75E9BE3A" w14:textId="77777777" w:rsidR="0057489F" w:rsidRPr="002E4680" w:rsidRDefault="0057489F" w:rsidP="0057489F">
      <w:pPr>
        <w:pStyle w:val="Zwykytekst"/>
        <w:jc w:val="both"/>
        <w:rPr>
          <w:rFonts w:ascii="Calibri" w:hAnsi="Calibri" w:cs="Calibri"/>
          <w:sz w:val="18"/>
          <w:szCs w:val="18"/>
        </w:rPr>
      </w:pPr>
    </w:p>
    <w:p w14:paraId="2333BB8C" w14:textId="77777777" w:rsidR="0057489F" w:rsidRPr="002E4680" w:rsidRDefault="0057489F" w:rsidP="0057489F">
      <w:pPr>
        <w:pStyle w:val="Zwykytekst"/>
        <w:jc w:val="center"/>
        <w:rPr>
          <w:rFonts w:ascii="Calibri" w:hAnsi="Calibri" w:cs="Calibri"/>
          <w:sz w:val="18"/>
          <w:szCs w:val="18"/>
        </w:rPr>
      </w:pPr>
      <w:r w:rsidRPr="002E4680">
        <w:rPr>
          <w:rFonts w:ascii="Calibri" w:hAnsi="Calibri" w:cs="Calibri"/>
          <w:sz w:val="18"/>
          <w:szCs w:val="18"/>
        </w:rPr>
        <w:t>...........................................................................................................................................................................................</w:t>
      </w:r>
    </w:p>
    <w:p w14:paraId="12AEA2BC" w14:textId="77777777" w:rsidR="0057489F" w:rsidRPr="002E4680" w:rsidRDefault="0057489F" w:rsidP="0057489F">
      <w:pPr>
        <w:pStyle w:val="Zwykytekst"/>
        <w:jc w:val="center"/>
        <w:rPr>
          <w:rFonts w:ascii="Calibri" w:hAnsi="Calibri" w:cs="Calibri"/>
          <w:i/>
          <w:iCs/>
          <w:sz w:val="18"/>
          <w:szCs w:val="18"/>
        </w:rPr>
      </w:pPr>
      <w:r w:rsidRPr="002E4680">
        <w:rPr>
          <w:rFonts w:ascii="Calibri" w:hAnsi="Calibri" w:cs="Calibri"/>
          <w:i/>
          <w:iCs/>
          <w:sz w:val="18"/>
          <w:szCs w:val="18"/>
        </w:rPr>
        <w:t>(imię i nazwisko osoby upoważnionej do reprezentowania podmiotu)</w:t>
      </w:r>
    </w:p>
    <w:p w14:paraId="50A5B49A" w14:textId="77777777" w:rsidR="0057489F" w:rsidRPr="002E4680" w:rsidRDefault="0057489F" w:rsidP="0057489F">
      <w:pPr>
        <w:pStyle w:val="Zwykytekst"/>
        <w:jc w:val="both"/>
        <w:rPr>
          <w:rFonts w:ascii="Calibri" w:hAnsi="Calibri" w:cs="Calibri"/>
          <w:sz w:val="18"/>
          <w:szCs w:val="18"/>
        </w:rPr>
      </w:pPr>
      <w:r w:rsidRPr="002E4680">
        <w:rPr>
          <w:rFonts w:ascii="Calibri" w:hAnsi="Calibri" w:cs="Calibri"/>
          <w:sz w:val="18"/>
          <w:szCs w:val="18"/>
        </w:rPr>
        <w:t>działając w imieniu i na rzecz</w:t>
      </w:r>
    </w:p>
    <w:p w14:paraId="000E5B87" w14:textId="77777777" w:rsidR="0057489F" w:rsidRPr="002E4680" w:rsidRDefault="0057489F" w:rsidP="0057489F">
      <w:pPr>
        <w:pStyle w:val="Zwykytekst"/>
        <w:jc w:val="both"/>
        <w:rPr>
          <w:rFonts w:ascii="Calibri" w:hAnsi="Calibri" w:cs="Calibri"/>
          <w:sz w:val="18"/>
          <w:szCs w:val="18"/>
        </w:rPr>
      </w:pPr>
    </w:p>
    <w:p w14:paraId="41DA0CE1" w14:textId="77777777" w:rsidR="0057489F" w:rsidRPr="002E4680" w:rsidRDefault="0057489F" w:rsidP="0057489F">
      <w:pPr>
        <w:pStyle w:val="Zwykytekst"/>
        <w:jc w:val="center"/>
        <w:rPr>
          <w:rFonts w:ascii="Calibri" w:hAnsi="Calibri" w:cs="Calibri"/>
          <w:sz w:val="18"/>
          <w:szCs w:val="18"/>
        </w:rPr>
      </w:pPr>
      <w:r w:rsidRPr="002E4680">
        <w:rPr>
          <w:rFonts w:ascii="Calibri" w:hAnsi="Calibri" w:cs="Calibri"/>
          <w:sz w:val="18"/>
          <w:szCs w:val="18"/>
        </w:rPr>
        <w:t>...........................................................................................................................................................................................</w:t>
      </w:r>
    </w:p>
    <w:p w14:paraId="652CEE7A" w14:textId="77777777" w:rsidR="0057489F" w:rsidRPr="002E4680" w:rsidRDefault="0057489F" w:rsidP="0057489F">
      <w:pPr>
        <w:pStyle w:val="Zwykytekst"/>
        <w:jc w:val="center"/>
        <w:rPr>
          <w:rFonts w:ascii="Calibri" w:hAnsi="Calibri" w:cs="Calibri"/>
          <w:i/>
          <w:iCs/>
          <w:sz w:val="18"/>
          <w:szCs w:val="18"/>
        </w:rPr>
      </w:pPr>
      <w:r w:rsidRPr="002E4680">
        <w:rPr>
          <w:rFonts w:ascii="Calibri" w:hAnsi="Calibri" w:cs="Calibri"/>
          <w:i/>
          <w:iCs/>
          <w:sz w:val="18"/>
          <w:szCs w:val="18"/>
        </w:rPr>
        <w:t>(nazwa (firma) dokładny adres Podmiotu)</w:t>
      </w:r>
    </w:p>
    <w:p w14:paraId="07C5A487" w14:textId="77777777" w:rsidR="0057489F" w:rsidRPr="002E4680" w:rsidRDefault="0057489F" w:rsidP="0057489F">
      <w:pPr>
        <w:pStyle w:val="Zwykytekst1"/>
        <w:jc w:val="both"/>
        <w:rPr>
          <w:rFonts w:ascii="Calibri" w:hAnsi="Calibri" w:cs="Calibri"/>
          <w:sz w:val="18"/>
          <w:szCs w:val="18"/>
        </w:rPr>
      </w:pPr>
    </w:p>
    <w:p w14:paraId="4445793A" w14:textId="77777777" w:rsidR="0057489F" w:rsidRPr="002E4680" w:rsidRDefault="0057489F" w:rsidP="0057489F">
      <w:pPr>
        <w:pStyle w:val="Zwykytekst1"/>
        <w:jc w:val="both"/>
        <w:rPr>
          <w:rFonts w:ascii="Calibri" w:hAnsi="Calibri" w:cs="Calibri"/>
          <w:sz w:val="18"/>
          <w:szCs w:val="18"/>
        </w:rPr>
      </w:pPr>
      <w:r w:rsidRPr="002E4680">
        <w:rPr>
          <w:rFonts w:ascii="Calibri" w:hAnsi="Calibri" w:cs="Calibri"/>
          <w:sz w:val="18"/>
          <w:szCs w:val="18"/>
        </w:rPr>
        <w:t xml:space="preserve">Zobowiązuję się do oddania nw. zasobów na potrzeby wykonania zamówienia </w:t>
      </w:r>
    </w:p>
    <w:p w14:paraId="38488A07" w14:textId="77777777" w:rsidR="0057489F" w:rsidRPr="002E4680" w:rsidRDefault="0057489F" w:rsidP="0057489F">
      <w:pPr>
        <w:pStyle w:val="Zwykytekst1"/>
        <w:jc w:val="both"/>
        <w:rPr>
          <w:rFonts w:ascii="Calibri" w:hAnsi="Calibri" w:cs="Calibri"/>
          <w:sz w:val="18"/>
          <w:szCs w:val="18"/>
        </w:rPr>
      </w:pPr>
    </w:p>
    <w:p w14:paraId="51E3EDDB" w14:textId="77777777" w:rsidR="0057489F" w:rsidRPr="002E4680" w:rsidRDefault="0057489F" w:rsidP="0057489F">
      <w:pPr>
        <w:jc w:val="center"/>
        <w:rPr>
          <w:rFonts w:ascii="Calibri" w:hAnsi="Calibri" w:cs="Calibri"/>
          <w:sz w:val="18"/>
          <w:szCs w:val="18"/>
          <w:lang w:eastAsia="ar-SA"/>
        </w:rPr>
      </w:pPr>
      <w:r w:rsidRPr="002E4680">
        <w:rPr>
          <w:rFonts w:ascii="Calibri" w:hAnsi="Calibri" w:cs="Calibri"/>
          <w:sz w:val="18"/>
          <w:szCs w:val="18"/>
          <w:lang w:eastAsia="ar-SA"/>
        </w:rPr>
        <w:t>...........................................................................................................................................................................................</w:t>
      </w:r>
    </w:p>
    <w:p w14:paraId="3028D70E" w14:textId="77777777" w:rsidR="0057489F" w:rsidRPr="002E4680" w:rsidRDefault="0057489F" w:rsidP="0057489F">
      <w:pPr>
        <w:jc w:val="center"/>
        <w:rPr>
          <w:rFonts w:ascii="Calibri" w:hAnsi="Calibri" w:cs="Calibri"/>
          <w:i/>
          <w:sz w:val="18"/>
          <w:szCs w:val="18"/>
        </w:rPr>
      </w:pPr>
      <w:r w:rsidRPr="002E4680">
        <w:rPr>
          <w:rFonts w:ascii="Calibri" w:hAnsi="Calibri" w:cs="Calibri"/>
          <w:i/>
          <w:sz w:val="18"/>
          <w:szCs w:val="18"/>
        </w:rPr>
        <w:t>(określenie zasobu – zdolności techniczne lub zdolności zawodowe / sytuacja finansowa lub sytuacja ekonomiczna)</w:t>
      </w:r>
    </w:p>
    <w:p w14:paraId="29CF0E87" w14:textId="77777777" w:rsidR="0057489F" w:rsidRPr="002E4680" w:rsidRDefault="0057489F" w:rsidP="0057489F">
      <w:pPr>
        <w:pStyle w:val="Zwykytekst1"/>
        <w:jc w:val="both"/>
        <w:rPr>
          <w:rFonts w:ascii="Calibri" w:hAnsi="Calibri" w:cs="Calibri"/>
          <w:sz w:val="18"/>
          <w:szCs w:val="18"/>
        </w:rPr>
      </w:pPr>
    </w:p>
    <w:p w14:paraId="076D0DBD" w14:textId="77777777" w:rsidR="0057489F" w:rsidRPr="002E4680" w:rsidRDefault="0057489F" w:rsidP="0057489F">
      <w:pPr>
        <w:pStyle w:val="Zwykytekst1"/>
        <w:jc w:val="both"/>
        <w:rPr>
          <w:rFonts w:ascii="Calibri" w:hAnsi="Calibri" w:cs="Calibri"/>
          <w:sz w:val="18"/>
          <w:szCs w:val="18"/>
        </w:rPr>
      </w:pPr>
      <w:r w:rsidRPr="002E4680">
        <w:rPr>
          <w:rFonts w:ascii="Calibri" w:hAnsi="Calibri" w:cs="Calibri"/>
          <w:sz w:val="18"/>
          <w:szCs w:val="18"/>
        </w:rPr>
        <w:t>do dyspozycji Wykonawcy:</w:t>
      </w:r>
    </w:p>
    <w:p w14:paraId="7DB4C414" w14:textId="77777777" w:rsidR="0057489F" w:rsidRPr="002E4680" w:rsidRDefault="0057489F" w:rsidP="0057489F">
      <w:pPr>
        <w:pStyle w:val="Zwykytekst1"/>
        <w:jc w:val="both"/>
        <w:rPr>
          <w:rFonts w:ascii="Calibri" w:hAnsi="Calibri" w:cs="Calibri"/>
          <w:sz w:val="18"/>
          <w:szCs w:val="18"/>
        </w:rPr>
      </w:pPr>
    </w:p>
    <w:p w14:paraId="1AD32ADB" w14:textId="77777777" w:rsidR="0057489F" w:rsidRPr="002E4680" w:rsidRDefault="0057489F" w:rsidP="0057489F">
      <w:pPr>
        <w:jc w:val="center"/>
        <w:rPr>
          <w:rFonts w:ascii="Calibri" w:hAnsi="Calibri" w:cs="Calibri"/>
          <w:sz w:val="18"/>
          <w:szCs w:val="18"/>
          <w:lang w:eastAsia="ar-SA"/>
        </w:rPr>
      </w:pPr>
      <w:r w:rsidRPr="002E4680">
        <w:rPr>
          <w:rFonts w:ascii="Calibri" w:hAnsi="Calibri" w:cs="Calibri"/>
          <w:sz w:val="18"/>
          <w:szCs w:val="18"/>
          <w:lang w:eastAsia="ar-SA"/>
        </w:rPr>
        <w:t>...........................................................................................................................................................................................</w:t>
      </w:r>
    </w:p>
    <w:p w14:paraId="321FC324" w14:textId="77777777" w:rsidR="0057489F" w:rsidRPr="002E4680" w:rsidRDefault="0057489F" w:rsidP="0057489F">
      <w:pPr>
        <w:jc w:val="center"/>
        <w:rPr>
          <w:rFonts w:ascii="Calibri" w:hAnsi="Calibri" w:cs="Calibri"/>
          <w:i/>
          <w:sz w:val="18"/>
          <w:szCs w:val="18"/>
        </w:rPr>
      </w:pPr>
      <w:r w:rsidRPr="002E4680">
        <w:rPr>
          <w:rFonts w:ascii="Calibri" w:hAnsi="Calibri" w:cs="Calibri"/>
          <w:i/>
          <w:sz w:val="18"/>
          <w:szCs w:val="18"/>
        </w:rPr>
        <w:t>(nazwa Wykonawcy)</w:t>
      </w:r>
    </w:p>
    <w:p w14:paraId="078DFCAC" w14:textId="77777777" w:rsidR="0057489F" w:rsidRPr="002E4680" w:rsidRDefault="0057489F" w:rsidP="0057489F">
      <w:pPr>
        <w:rPr>
          <w:rFonts w:ascii="Calibri" w:hAnsi="Calibri" w:cs="Calibri"/>
          <w:sz w:val="18"/>
          <w:szCs w:val="18"/>
        </w:rPr>
      </w:pPr>
    </w:p>
    <w:p w14:paraId="6D22F5A0" w14:textId="77777777" w:rsidR="0057489F" w:rsidRPr="002E4680" w:rsidRDefault="0057489F" w:rsidP="0057489F">
      <w:pPr>
        <w:widowControl w:val="0"/>
        <w:tabs>
          <w:tab w:val="left" w:pos="0"/>
        </w:tabs>
        <w:jc w:val="both"/>
        <w:outlineLvl w:val="0"/>
        <w:rPr>
          <w:rFonts w:ascii="Calibri" w:hAnsi="Calibri" w:cs="Calibri"/>
          <w:sz w:val="18"/>
          <w:szCs w:val="18"/>
        </w:rPr>
      </w:pPr>
      <w:r w:rsidRPr="002E4680">
        <w:rPr>
          <w:rFonts w:ascii="Calibri" w:hAnsi="Calibri" w:cs="Calibri"/>
          <w:sz w:val="18"/>
          <w:szCs w:val="18"/>
        </w:rPr>
        <w:t>przy wykonywaniu zamówienia:</w:t>
      </w:r>
    </w:p>
    <w:p w14:paraId="68810B85" w14:textId="39A3CEB9" w:rsidR="0057489F" w:rsidRDefault="0057489F" w:rsidP="0057489F">
      <w:pPr>
        <w:jc w:val="both"/>
        <w:outlineLvl w:val="0"/>
        <w:rPr>
          <w:rFonts w:asciiTheme="minorHAnsi" w:hAnsiTheme="minorHAnsi" w:cstheme="minorHAnsi"/>
          <w:b/>
          <w:bCs/>
          <w:sz w:val="18"/>
          <w:szCs w:val="18"/>
        </w:rPr>
      </w:pPr>
      <w:r>
        <w:rPr>
          <w:rFonts w:asciiTheme="minorHAnsi" w:hAnsiTheme="minorHAnsi" w:cstheme="minorHAnsi"/>
          <w:b/>
          <w:bCs/>
          <w:sz w:val="18"/>
          <w:szCs w:val="18"/>
        </w:rPr>
        <w:t>Budowa placu zabaw na terenie Zespołu Szkolno-Przedszkolnego nr 21 we Wrocławiu, w formule zaprojektuj i wybuduj.</w:t>
      </w:r>
    </w:p>
    <w:p w14:paraId="774A3D46" w14:textId="77777777" w:rsidR="0057489F" w:rsidRPr="002E4680" w:rsidRDefault="0057489F" w:rsidP="0057489F">
      <w:pPr>
        <w:widowControl w:val="0"/>
        <w:jc w:val="both"/>
        <w:outlineLvl w:val="0"/>
        <w:rPr>
          <w:rFonts w:ascii="Calibri" w:hAnsi="Calibri" w:cs="Calibri"/>
          <w:sz w:val="18"/>
          <w:szCs w:val="18"/>
        </w:rPr>
      </w:pPr>
    </w:p>
    <w:p w14:paraId="761D9FF6" w14:textId="77777777" w:rsidR="0057489F" w:rsidRPr="002E4680" w:rsidRDefault="0057489F" w:rsidP="0057489F">
      <w:pPr>
        <w:pStyle w:val="Zwykytekst1"/>
        <w:jc w:val="both"/>
        <w:rPr>
          <w:rFonts w:ascii="Calibri" w:hAnsi="Calibri" w:cs="Calibri"/>
          <w:sz w:val="18"/>
          <w:szCs w:val="18"/>
        </w:rPr>
      </w:pPr>
      <w:r w:rsidRPr="002E4680">
        <w:rPr>
          <w:rFonts w:ascii="Calibri" w:hAnsi="Calibri" w:cs="Calibri"/>
          <w:sz w:val="18"/>
          <w:szCs w:val="18"/>
        </w:rPr>
        <w:t>Oświadczam, iż:</w:t>
      </w:r>
    </w:p>
    <w:p w14:paraId="698E922E" w14:textId="77777777" w:rsidR="0057489F" w:rsidRPr="002E4680" w:rsidRDefault="0057489F" w:rsidP="0057489F">
      <w:pPr>
        <w:pStyle w:val="Zwykytekst1"/>
        <w:numPr>
          <w:ilvl w:val="0"/>
          <w:numId w:val="3"/>
        </w:numPr>
        <w:tabs>
          <w:tab w:val="left" w:pos="284"/>
        </w:tabs>
        <w:spacing w:before="120" w:line="276" w:lineRule="auto"/>
        <w:ind w:left="0" w:firstLine="0"/>
        <w:jc w:val="both"/>
        <w:rPr>
          <w:rFonts w:ascii="Calibri" w:hAnsi="Calibri" w:cs="Calibri"/>
          <w:sz w:val="18"/>
          <w:szCs w:val="18"/>
        </w:rPr>
      </w:pPr>
      <w:r w:rsidRPr="002E4680">
        <w:rPr>
          <w:rFonts w:ascii="Calibri" w:hAnsi="Calibri" w:cs="Calibri"/>
          <w:sz w:val="18"/>
          <w:szCs w:val="18"/>
        </w:rPr>
        <w:t>udostępniam Wykonawcy ww. zasoby, w następującym zakresie:</w:t>
      </w:r>
    </w:p>
    <w:p w14:paraId="1D8AEB9E" w14:textId="77777777" w:rsidR="0057489F" w:rsidRPr="002E4680" w:rsidRDefault="0057489F" w:rsidP="0057489F">
      <w:pPr>
        <w:pStyle w:val="Zwykytekst"/>
        <w:spacing w:line="276" w:lineRule="auto"/>
        <w:ind w:left="284"/>
        <w:rPr>
          <w:rFonts w:ascii="Calibri" w:hAnsi="Calibri" w:cs="Calibri"/>
          <w:sz w:val="18"/>
          <w:szCs w:val="18"/>
        </w:rPr>
      </w:pPr>
      <w:r w:rsidRPr="002E4680">
        <w:rPr>
          <w:rFonts w:ascii="Calibri" w:hAnsi="Calibri" w:cs="Calibri"/>
          <w:sz w:val="18"/>
          <w:szCs w:val="18"/>
        </w:rPr>
        <w:t>.......................................................................................................................................................................................................</w:t>
      </w:r>
    </w:p>
    <w:p w14:paraId="757DDE5E" w14:textId="77777777" w:rsidR="0057489F" w:rsidRPr="002E4680" w:rsidRDefault="0057489F" w:rsidP="0057489F">
      <w:pPr>
        <w:pStyle w:val="Zwykytekst1"/>
        <w:numPr>
          <w:ilvl w:val="0"/>
          <w:numId w:val="3"/>
        </w:numPr>
        <w:tabs>
          <w:tab w:val="left" w:pos="284"/>
        </w:tabs>
        <w:spacing w:before="120" w:line="276" w:lineRule="auto"/>
        <w:ind w:left="284" w:hanging="284"/>
        <w:jc w:val="both"/>
        <w:rPr>
          <w:rFonts w:ascii="Calibri" w:hAnsi="Calibri" w:cs="Calibri"/>
          <w:sz w:val="18"/>
          <w:szCs w:val="18"/>
        </w:rPr>
      </w:pPr>
      <w:r w:rsidRPr="002E4680">
        <w:rPr>
          <w:rFonts w:ascii="Calibri" w:hAnsi="Calibri" w:cs="Calibri"/>
          <w:sz w:val="18"/>
          <w:szCs w:val="18"/>
        </w:rPr>
        <w:t>sposób i okres udostępnienia i wykorzystania przez Wykonawcę zasobów podmiotu udostępniającego te zasoby przy wykonywaniu zamówienia będzie następujący:</w:t>
      </w:r>
    </w:p>
    <w:p w14:paraId="78C8B168" w14:textId="77777777" w:rsidR="0057489F" w:rsidRPr="002E4680" w:rsidRDefault="0057489F" w:rsidP="0057489F">
      <w:pPr>
        <w:pStyle w:val="Zwykytekst"/>
        <w:spacing w:line="276" w:lineRule="auto"/>
        <w:ind w:left="284"/>
        <w:rPr>
          <w:rFonts w:ascii="Calibri" w:hAnsi="Calibri" w:cs="Calibri"/>
          <w:sz w:val="18"/>
          <w:szCs w:val="18"/>
        </w:rPr>
      </w:pPr>
      <w:r w:rsidRPr="002E4680">
        <w:rPr>
          <w:rFonts w:ascii="Calibri" w:hAnsi="Calibri" w:cs="Calibri"/>
          <w:sz w:val="18"/>
          <w:szCs w:val="18"/>
        </w:rPr>
        <w:t>.......................................................................................................................................................................................................</w:t>
      </w:r>
    </w:p>
    <w:p w14:paraId="464AED53" w14:textId="77777777" w:rsidR="0057489F" w:rsidRPr="002E4680" w:rsidRDefault="0057489F" w:rsidP="0057489F">
      <w:pPr>
        <w:pStyle w:val="Zwykytekst1"/>
        <w:numPr>
          <w:ilvl w:val="0"/>
          <w:numId w:val="3"/>
        </w:numPr>
        <w:tabs>
          <w:tab w:val="left" w:pos="284"/>
        </w:tabs>
        <w:spacing w:before="120" w:line="276" w:lineRule="auto"/>
        <w:ind w:left="0" w:firstLine="0"/>
        <w:jc w:val="both"/>
        <w:rPr>
          <w:rFonts w:ascii="Calibri" w:hAnsi="Calibri" w:cs="Calibri"/>
          <w:sz w:val="18"/>
          <w:szCs w:val="18"/>
        </w:rPr>
      </w:pPr>
      <w:r w:rsidRPr="002E4680">
        <w:rPr>
          <w:rFonts w:ascii="Calibri" w:hAnsi="Calibri" w:cs="Calibri"/>
          <w:sz w:val="18"/>
          <w:szCs w:val="18"/>
        </w:rPr>
        <w:t>zakres mojego udziału przy wykonywaniu zamówienia będzie następujący:</w:t>
      </w:r>
    </w:p>
    <w:p w14:paraId="437F5D72" w14:textId="77777777" w:rsidR="0057489F" w:rsidRPr="002E4680" w:rsidRDefault="0057489F" w:rsidP="0057489F">
      <w:pPr>
        <w:pStyle w:val="Zwykytekst"/>
        <w:spacing w:line="276" w:lineRule="auto"/>
        <w:ind w:left="284"/>
        <w:rPr>
          <w:rFonts w:ascii="Calibri" w:hAnsi="Calibri" w:cs="Calibri"/>
          <w:sz w:val="18"/>
          <w:szCs w:val="18"/>
        </w:rPr>
      </w:pPr>
      <w:r w:rsidRPr="002E4680">
        <w:rPr>
          <w:rFonts w:ascii="Calibri" w:hAnsi="Calibri" w:cs="Calibri"/>
          <w:sz w:val="18"/>
          <w:szCs w:val="18"/>
        </w:rPr>
        <w:t>.......................................................................................................................................................................................................</w:t>
      </w:r>
    </w:p>
    <w:p w14:paraId="0830C585" w14:textId="77777777" w:rsidR="0057489F" w:rsidRPr="002E4680" w:rsidRDefault="0057489F" w:rsidP="0057489F">
      <w:pPr>
        <w:pStyle w:val="Zwykytekst1"/>
        <w:numPr>
          <w:ilvl w:val="0"/>
          <w:numId w:val="3"/>
        </w:numPr>
        <w:tabs>
          <w:tab w:val="left" w:pos="284"/>
        </w:tabs>
        <w:spacing w:before="120" w:line="276" w:lineRule="auto"/>
        <w:ind w:left="0" w:firstLine="0"/>
        <w:jc w:val="both"/>
        <w:rPr>
          <w:rFonts w:ascii="Calibri" w:hAnsi="Calibri" w:cs="Calibri"/>
          <w:sz w:val="18"/>
          <w:szCs w:val="18"/>
        </w:rPr>
      </w:pPr>
      <w:r w:rsidRPr="002E4680">
        <w:rPr>
          <w:rFonts w:ascii="Calibri" w:hAnsi="Calibri" w:cs="Calibri"/>
          <w:sz w:val="18"/>
          <w:szCs w:val="18"/>
        </w:rPr>
        <w:t>charakter stosunku łączącego mnie z Wykonawcą będzie następujący:</w:t>
      </w:r>
    </w:p>
    <w:p w14:paraId="52163065" w14:textId="77777777" w:rsidR="0057489F" w:rsidRPr="002E4680" w:rsidRDefault="0057489F" w:rsidP="0057489F">
      <w:pPr>
        <w:pStyle w:val="Zwykytekst"/>
        <w:spacing w:line="276" w:lineRule="auto"/>
        <w:ind w:left="284"/>
        <w:rPr>
          <w:rFonts w:ascii="Calibri" w:hAnsi="Calibri" w:cs="Calibri"/>
          <w:sz w:val="18"/>
          <w:szCs w:val="18"/>
        </w:rPr>
      </w:pPr>
      <w:r w:rsidRPr="002E4680">
        <w:rPr>
          <w:rFonts w:ascii="Calibri" w:hAnsi="Calibri" w:cs="Calibri"/>
          <w:sz w:val="18"/>
          <w:szCs w:val="18"/>
        </w:rPr>
        <w:t>.......................................................................................................................................................................................................</w:t>
      </w:r>
    </w:p>
    <w:p w14:paraId="384B6B8F" w14:textId="77777777" w:rsidR="0057489F" w:rsidRPr="002E4680" w:rsidRDefault="0057489F" w:rsidP="0057489F">
      <w:pPr>
        <w:rPr>
          <w:rFonts w:ascii="Calibri" w:hAnsi="Calibri" w:cs="Calibri"/>
          <w:sz w:val="18"/>
          <w:szCs w:val="18"/>
          <w:u w:val="single"/>
        </w:rPr>
      </w:pPr>
    </w:p>
    <w:p w14:paraId="406A10C2" w14:textId="77777777" w:rsidR="0057489F" w:rsidRPr="002E4680" w:rsidRDefault="0057489F" w:rsidP="0057489F">
      <w:pPr>
        <w:rPr>
          <w:rFonts w:ascii="Calibri" w:hAnsi="Calibri" w:cs="Calibri"/>
          <w:sz w:val="18"/>
          <w:szCs w:val="18"/>
          <w:u w:val="single"/>
        </w:rPr>
      </w:pPr>
    </w:p>
    <w:p w14:paraId="4011CB14" w14:textId="77777777" w:rsidR="0057489F" w:rsidRPr="002E4680" w:rsidRDefault="0057489F" w:rsidP="0057489F">
      <w:pPr>
        <w:rPr>
          <w:rFonts w:ascii="Calibri" w:hAnsi="Calibri" w:cs="Calibri"/>
          <w:sz w:val="18"/>
          <w:szCs w:val="18"/>
          <w:u w:val="single"/>
        </w:rPr>
      </w:pPr>
    </w:p>
    <w:p w14:paraId="05A887A0" w14:textId="77777777" w:rsidR="0057489F" w:rsidRPr="002E4680" w:rsidRDefault="0057489F" w:rsidP="0057489F">
      <w:pPr>
        <w:rPr>
          <w:rFonts w:ascii="Calibri" w:hAnsi="Calibri" w:cs="Calibri"/>
          <w:sz w:val="18"/>
          <w:szCs w:val="18"/>
          <w:u w:val="single"/>
        </w:rPr>
      </w:pPr>
      <w:r w:rsidRPr="002E4680">
        <w:rPr>
          <w:rFonts w:ascii="Calibri" w:hAnsi="Calibri" w:cs="Calibri"/>
          <w:sz w:val="18"/>
          <w:szCs w:val="18"/>
          <w:u w:val="single"/>
        </w:rPr>
        <w:t>UWAGA:</w:t>
      </w:r>
    </w:p>
    <w:p w14:paraId="2D67B1EF" w14:textId="77777777" w:rsidR="0057489F" w:rsidRPr="002E4680" w:rsidRDefault="0057489F" w:rsidP="0057489F">
      <w:pPr>
        <w:pStyle w:val="Akapitzlist"/>
        <w:numPr>
          <w:ilvl w:val="0"/>
          <w:numId w:val="31"/>
        </w:numPr>
        <w:ind w:left="284" w:hanging="284"/>
        <w:jc w:val="both"/>
        <w:rPr>
          <w:rFonts w:ascii="Calibri" w:hAnsi="Calibri" w:cs="Calibri"/>
          <w:sz w:val="18"/>
          <w:szCs w:val="18"/>
        </w:rPr>
      </w:pPr>
      <w:r w:rsidRPr="002E4680">
        <w:rPr>
          <w:rFonts w:ascii="Calibri" w:hAnsi="Calibri" w:cs="Calibri"/>
          <w:sz w:val="18"/>
          <w:szCs w:val="18"/>
        </w:rPr>
        <w:t>Zamiast niniejszego Formularza można przedstawić inne dokumenty, w szczególności:</w:t>
      </w:r>
    </w:p>
    <w:p w14:paraId="7E21E920" w14:textId="77777777" w:rsidR="0057489F" w:rsidRPr="002E4680" w:rsidRDefault="0057489F" w:rsidP="0057489F">
      <w:pPr>
        <w:pStyle w:val="Akapitzlist"/>
        <w:numPr>
          <w:ilvl w:val="0"/>
          <w:numId w:val="30"/>
        </w:numPr>
        <w:ind w:left="567" w:hanging="284"/>
        <w:jc w:val="both"/>
        <w:rPr>
          <w:rFonts w:ascii="Calibri" w:hAnsi="Calibri" w:cs="Calibri"/>
          <w:sz w:val="18"/>
          <w:szCs w:val="18"/>
        </w:rPr>
      </w:pPr>
      <w:r w:rsidRPr="002E4680">
        <w:rPr>
          <w:rFonts w:ascii="Calibri" w:hAnsi="Calibri" w:cs="Calibri"/>
          <w:sz w:val="18"/>
          <w:szCs w:val="18"/>
        </w:rPr>
        <w:t xml:space="preserve">zobowiązanie podmiotu, o którym mowa w art. 118 ust. 4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sporządzone w oparciu o własny wzór;</w:t>
      </w:r>
    </w:p>
    <w:p w14:paraId="75F95F84" w14:textId="77777777" w:rsidR="0057489F" w:rsidRPr="002E4680" w:rsidRDefault="0057489F" w:rsidP="0057489F">
      <w:pPr>
        <w:pStyle w:val="Akapitzlist"/>
        <w:numPr>
          <w:ilvl w:val="0"/>
          <w:numId w:val="30"/>
        </w:numPr>
        <w:ind w:left="567" w:hanging="284"/>
        <w:jc w:val="both"/>
        <w:rPr>
          <w:rFonts w:ascii="Calibri" w:hAnsi="Calibri" w:cs="Calibri"/>
          <w:sz w:val="18"/>
          <w:szCs w:val="18"/>
        </w:rPr>
      </w:pPr>
      <w:r w:rsidRPr="002E4680">
        <w:rPr>
          <w:rFonts w:ascii="Calibri" w:hAnsi="Calibri" w:cs="Calibri"/>
          <w:sz w:val="18"/>
          <w:szCs w:val="18"/>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7AD2448F" w14:textId="77777777" w:rsidR="0057489F" w:rsidRPr="002E4680" w:rsidRDefault="0057489F" w:rsidP="0057489F">
      <w:pPr>
        <w:pStyle w:val="Akapitzlist"/>
        <w:numPr>
          <w:ilvl w:val="0"/>
          <w:numId w:val="32"/>
        </w:numPr>
        <w:ind w:left="851" w:hanging="284"/>
        <w:jc w:val="both"/>
        <w:rPr>
          <w:rFonts w:ascii="Calibri" w:hAnsi="Calibri" w:cs="Calibri"/>
          <w:sz w:val="18"/>
          <w:szCs w:val="18"/>
        </w:rPr>
      </w:pPr>
      <w:r w:rsidRPr="002E4680">
        <w:rPr>
          <w:rFonts w:ascii="Calibri" w:hAnsi="Calibri" w:cs="Calibri"/>
          <w:sz w:val="18"/>
          <w:szCs w:val="18"/>
        </w:rPr>
        <w:t>zakres dostępnych Wykonawcy zasobów innego podmiotu;</w:t>
      </w:r>
    </w:p>
    <w:p w14:paraId="6F9D1AA8" w14:textId="77777777" w:rsidR="0057489F" w:rsidRPr="002E4680" w:rsidRDefault="0057489F" w:rsidP="0057489F">
      <w:pPr>
        <w:pStyle w:val="Akapitzlist"/>
        <w:numPr>
          <w:ilvl w:val="0"/>
          <w:numId w:val="32"/>
        </w:numPr>
        <w:ind w:left="851" w:hanging="284"/>
        <w:jc w:val="both"/>
        <w:rPr>
          <w:rFonts w:ascii="Calibri" w:hAnsi="Calibri" w:cs="Calibri"/>
          <w:sz w:val="18"/>
          <w:szCs w:val="18"/>
        </w:rPr>
      </w:pPr>
      <w:r w:rsidRPr="002E4680">
        <w:rPr>
          <w:rFonts w:ascii="Calibri" w:hAnsi="Calibri" w:cs="Calibri"/>
          <w:sz w:val="18"/>
          <w:szCs w:val="18"/>
        </w:rPr>
        <w:t>sposób i okres udostępnienia Wykonawcy i wykorzystania przez niego zasobów podmiotu udostępniającego te zasoby przy wykonywaniu zamówienia;</w:t>
      </w:r>
    </w:p>
    <w:p w14:paraId="791490D8" w14:textId="77777777" w:rsidR="0057489F" w:rsidRPr="002E4680" w:rsidRDefault="0057489F" w:rsidP="0057489F">
      <w:pPr>
        <w:pStyle w:val="Akapitzlist"/>
        <w:numPr>
          <w:ilvl w:val="0"/>
          <w:numId w:val="32"/>
        </w:numPr>
        <w:ind w:left="851" w:hanging="284"/>
        <w:rPr>
          <w:rFonts w:ascii="Calibri" w:hAnsi="Calibri" w:cs="Calibri"/>
          <w:sz w:val="18"/>
          <w:szCs w:val="18"/>
        </w:rPr>
      </w:pPr>
      <w:r w:rsidRPr="002E4680">
        <w:rPr>
          <w:rFonts w:ascii="Calibri" w:hAnsi="Calibri" w:cs="Calibri"/>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505AB60" w14:textId="77777777" w:rsidR="0057489F" w:rsidRPr="002E4680" w:rsidRDefault="0057489F" w:rsidP="0057489F">
      <w:pPr>
        <w:pStyle w:val="Akapitzlist"/>
        <w:numPr>
          <w:ilvl w:val="0"/>
          <w:numId w:val="31"/>
        </w:numPr>
        <w:ind w:left="284" w:hanging="284"/>
        <w:jc w:val="both"/>
        <w:rPr>
          <w:rFonts w:ascii="Calibri" w:hAnsi="Calibri" w:cs="Calibri"/>
          <w:sz w:val="18"/>
          <w:szCs w:val="18"/>
        </w:rPr>
      </w:pPr>
      <w:r w:rsidRPr="002E4680">
        <w:rPr>
          <w:rFonts w:ascii="Calibri" w:hAnsi="Calibri" w:cs="Calibri"/>
          <w:sz w:val="18"/>
          <w:szCs w:val="18"/>
        </w:rPr>
        <w:t xml:space="preserve">Zgodnie z treścią art. 118 ust. 2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 </w:t>
      </w:r>
      <w:r w:rsidRPr="002E4680">
        <w:rPr>
          <w:rFonts w:ascii="Calibri" w:hAnsi="Calibri" w:cs="Calibri"/>
          <w:sz w:val="18"/>
          <w:szCs w:val="18"/>
        </w:rPr>
        <w:br w:type="page"/>
      </w:r>
    </w:p>
    <w:p w14:paraId="658C53EB" w14:textId="62143A3C" w:rsidR="0057489F" w:rsidRPr="002E4680" w:rsidRDefault="0057489F" w:rsidP="0057489F">
      <w:pPr>
        <w:jc w:val="right"/>
        <w:rPr>
          <w:rFonts w:ascii="Calibri" w:hAnsi="Calibri" w:cs="Calibri"/>
          <w:sz w:val="18"/>
          <w:szCs w:val="18"/>
        </w:rPr>
      </w:pPr>
      <w:r w:rsidRPr="002E4680">
        <w:rPr>
          <w:rFonts w:ascii="Calibri" w:hAnsi="Calibri" w:cs="Calibri"/>
          <w:sz w:val="18"/>
          <w:szCs w:val="18"/>
        </w:rPr>
        <w:lastRenderedPageBreak/>
        <w:t xml:space="preserve">Załącznik nr </w:t>
      </w:r>
      <w:r>
        <w:rPr>
          <w:rFonts w:ascii="Calibri" w:hAnsi="Calibri" w:cs="Calibri"/>
          <w:sz w:val="18"/>
          <w:szCs w:val="18"/>
        </w:rPr>
        <w:t>5</w:t>
      </w:r>
    </w:p>
    <w:p w14:paraId="537C5A9A" w14:textId="77777777" w:rsidR="0057489F" w:rsidRPr="002E4680" w:rsidRDefault="0057489F" w:rsidP="0057489F">
      <w:pPr>
        <w:jc w:val="right"/>
        <w:rPr>
          <w:rFonts w:ascii="Calibri" w:hAnsi="Calibri" w:cs="Calibri"/>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44"/>
      </w:tblGrid>
      <w:tr w:rsidR="0057489F" w:rsidRPr="002E4680" w14:paraId="49DA51B9" w14:textId="77777777" w:rsidTr="00090C7C">
        <w:trPr>
          <w:trHeight w:val="567"/>
        </w:trPr>
        <w:tc>
          <w:tcPr>
            <w:tcW w:w="5000" w:type="pct"/>
            <w:shd w:val="clear" w:color="auto" w:fill="CCCCCC"/>
            <w:vAlign w:val="center"/>
          </w:tcPr>
          <w:p w14:paraId="64ACA5ED" w14:textId="77777777" w:rsidR="0057489F" w:rsidRPr="002E4680" w:rsidRDefault="0057489F" w:rsidP="00090C7C">
            <w:pPr>
              <w:jc w:val="center"/>
              <w:rPr>
                <w:rFonts w:ascii="Calibri" w:hAnsi="Calibri" w:cs="Calibri"/>
                <w:b/>
                <w:sz w:val="18"/>
                <w:szCs w:val="18"/>
              </w:rPr>
            </w:pPr>
            <w:r w:rsidRPr="002E4680">
              <w:rPr>
                <w:rFonts w:ascii="Calibri" w:hAnsi="Calibri" w:cs="Calibri"/>
                <w:b/>
                <w:sz w:val="18"/>
                <w:szCs w:val="18"/>
              </w:rPr>
              <w:t>OŚWIADCZENIE WYKONAWCÓW WSPÓLNIE UBIEGAJACYCH SIĘ O UDZIELENIE ZAMÓWIENIA</w:t>
            </w:r>
          </w:p>
          <w:p w14:paraId="4E666916" w14:textId="77777777" w:rsidR="0057489F" w:rsidRPr="002E4680" w:rsidRDefault="0057489F" w:rsidP="00090C7C">
            <w:pPr>
              <w:jc w:val="center"/>
              <w:rPr>
                <w:rFonts w:ascii="Calibri" w:hAnsi="Calibri" w:cs="Calibri"/>
                <w:b/>
                <w:sz w:val="18"/>
                <w:szCs w:val="18"/>
              </w:rPr>
            </w:pPr>
            <w:r w:rsidRPr="002E4680">
              <w:rPr>
                <w:rFonts w:ascii="Calibri" w:hAnsi="Calibri" w:cs="Calibri"/>
                <w:b/>
                <w:sz w:val="18"/>
                <w:szCs w:val="18"/>
              </w:rPr>
              <w:t>W ZAKRESIE ART. 117 UST. 4 USTAWY PZP</w:t>
            </w:r>
          </w:p>
        </w:tc>
      </w:tr>
    </w:tbl>
    <w:p w14:paraId="577E1327" w14:textId="77777777" w:rsidR="0057489F" w:rsidRPr="002E4680" w:rsidRDefault="0057489F" w:rsidP="0057489F">
      <w:pPr>
        <w:rPr>
          <w:rFonts w:ascii="Calibri" w:hAnsi="Calibri" w:cs="Calibri"/>
          <w:b/>
          <w:sz w:val="18"/>
          <w:szCs w:val="18"/>
        </w:rPr>
      </w:pPr>
    </w:p>
    <w:p w14:paraId="3D0B03DC" w14:textId="77777777" w:rsidR="0057489F" w:rsidRDefault="0057489F" w:rsidP="0057489F">
      <w:pPr>
        <w:jc w:val="both"/>
        <w:outlineLvl w:val="0"/>
        <w:rPr>
          <w:rFonts w:asciiTheme="minorHAnsi" w:hAnsiTheme="minorHAnsi" w:cstheme="minorHAnsi"/>
          <w:b/>
          <w:bCs/>
          <w:sz w:val="18"/>
          <w:szCs w:val="18"/>
        </w:rPr>
      </w:pPr>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p w14:paraId="5E947F8A" w14:textId="77777777" w:rsidR="0057489F" w:rsidRPr="002E4680" w:rsidRDefault="0057489F" w:rsidP="0057489F">
      <w:pPr>
        <w:widowControl w:val="0"/>
        <w:spacing w:before="120" w:after="120"/>
        <w:outlineLvl w:val="0"/>
        <w:rPr>
          <w:rFonts w:ascii="Calibri" w:hAnsi="Calibri" w:cs="Calibri"/>
          <w:bCs/>
          <w:sz w:val="18"/>
          <w:szCs w:val="18"/>
        </w:rPr>
      </w:pPr>
    </w:p>
    <w:p w14:paraId="01EDB398" w14:textId="77777777"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170F7542" w14:textId="77777777" w:rsidR="0057489F" w:rsidRPr="002E4680" w:rsidRDefault="0057489F" w:rsidP="0057489F">
      <w:pPr>
        <w:spacing w:line="276" w:lineRule="auto"/>
        <w:jc w:val="both"/>
        <w:rPr>
          <w:rFonts w:ascii="Calibri" w:hAnsi="Calibri" w:cs="Calibri"/>
          <w:bCs/>
          <w:sz w:val="18"/>
          <w:szCs w:val="18"/>
        </w:rPr>
      </w:pPr>
    </w:p>
    <w:p w14:paraId="471230CE" w14:textId="77777777" w:rsidR="0057489F" w:rsidRPr="002E4680" w:rsidRDefault="0057489F" w:rsidP="0057489F">
      <w:pPr>
        <w:jc w:val="both"/>
        <w:rPr>
          <w:rFonts w:ascii="Calibri" w:hAnsi="Calibri" w:cs="Calibri"/>
          <w:bCs/>
          <w:spacing w:val="4"/>
          <w:sz w:val="18"/>
          <w:szCs w:val="18"/>
        </w:rPr>
      </w:pPr>
    </w:p>
    <w:p w14:paraId="1FE738C9" w14:textId="77777777" w:rsidR="0057489F" w:rsidRPr="002E4680" w:rsidRDefault="0057489F" w:rsidP="0057489F">
      <w:pPr>
        <w:pStyle w:val="Zwykytekst"/>
        <w:jc w:val="both"/>
        <w:rPr>
          <w:rFonts w:ascii="Calibri" w:hAnsi="Calibri" w:cs="Calibri"/>
          <w:sz w:val="18"/>
          <w:szCs w:val="18"/>
        </w:rPr>
      </w:pPr>
      <w:r w:rsidRPr="002E4680">
        <w:rPr>
          <w:rFonts w:ascii="Calibri" w:hAnsi="Calibri" w:cs="Calibri"/>
          <w:b/>
          <w:bCs/>
          <w:sz w:val="18"/>
          <w:szCs w:val="18"/>
        </w:rPr>
        <w:t>JA NIŻEJ PODPISANY</w:t>
      </w:r>
    </w:p>
    <w:p w14:paraId="047A4AB8" w14:textId="77777777" w:rsidR="0057489F" w:rsidRPr="002E4680" w:rsidRDefault="0057489F" w:rsidP="0057489F">
      <w:pPr>
        <w:pStyle w:val="Zwykytekst"/>
        <w:jc w:val="both"/>
        <w:rPr>
          <w:rFonts w:ascii="Calibri" w:hAnsi="Calibri" w:cs="Calibri"/>
          <w:sz w:val="18"/>
          <w:szCs w:val="18"/>
        </w:rPr>
      </w:pPr>
    </w:p>
    <w:p w14:paraId="62912432" w14:textId="77777777" w:rsidR="0057489F" w:rsidRPr="002E4680" w:rsidRDefault="0057489F" w:rsidP="0057489F">
      <w:pPr>
        <w:pStyle w:val="Zwykytekst"/>
        <w:jc w:val="center"/>
        <w:rPr>
          <w:rFonts w:ascii="Calibri" w:hAnsi="Calibri" w:cs="Calibri"/>
          <w:sz w:val="18"/>
          <w:szCs w:val="18"/>
        </w:rPr>
      </w:pPr>
      <w:r w:rsidRPr="002E4680">
        <w:rPr>
          <w:rFonts w:ascii="Calibri" w:hAnsi="Calibri" w:cs="Calibri"/>
          <w:sz w:val="18"/>
          <w:szCs w:val="18"/>
        </w:rPr>
        <w:t>...........................................................................................................................................................................................</w:t>
      </w:r>
    </w:p>
    <w:p w14:paraId="75268A92" w14:textId="77777777" w:rsidR="0057489F" w:rsidRPr="002E4680" w:rsidRDefault="0057489F" w:rsidP="0057489F">
      <w:pPr>
        <w:pStyle w:val="Zwykytekst"/>
        <w:jc w:val="center"/>
        <w:rPr>
          <w:rFonts w:ascii="Calibri" w:hAnsi="Calibri" w:cs="Calibri"/>
          <w:i/>
          <w:iCs/>
          <w:sz w:val="18"/>
          <w:szCs w:val="18"/>
        </w:rPr>
      </w:pPr>
      <w:r w:rsidRPr="002E4680">
        <w:rPr>
          <w:rFonts w:ascii="Calibri" w:hAnsi="Calibri" w:cs="Calibri"/>
          <w:i/>
          <w:iCs/>
          <w:sz w:val="18"/>
          <w:szCs w:val="18"/>
        </w:rPr>
        <w:t>(imię i nazwisko osoby upoważnionej do reprezentowania Wykonawcy)</w:t>
      </w:r>
    </w:p>
    <w:p w14:paraId="629EFF45" w14:textId="77777777" w:rsidR="0057489F" w:rsidRPr="002E4680" w:rsidRDefault="0057489F" w:rsidP="0057489F">
      <w:pPr>
        <w:pStyle w:val="Zwykytekst"/>
        <w:jc w:val="both"/>
        <w:rPr>
          <w:rFonts w:ascii="Calibri" w:hAnsi="Calibri" w:cs="Calibri"/>
          <w:sz w:val="18"/>
          <w:szCs w:val="18"/>
        </w:rPr>
      </w:pPr>
      <w:r w:rsidRPr="002E4680">
        <w:rPr>
          <w:rFonts w:ascii="Calibri" w:hAnsi="Calibri" w:cs="Calibri"/>
          <w:sz w:val="18"/>
          <w:szCs w:val="18"/>
        </w:rPr>
        <w:t>działając w imieniu i na rzecz</w:t>
      </w:r>
    </w:p>
    <w:p w14:paraId="08B3DA34" w14:textId="77777777" w:rsidR="0057489F" w:rsidRPr="002E4680" w:rsidRDefault="0057489F" w:rsidP="0057489F">
      <w:pPr>
        <w:pStyle w:val="Zwykytekst"/>
        <w:jc w:val="both"/>
        <w:rPr>
          <w:rFonts w:ascii="Calibri" w:hAnsi="Calibri" w:cs="Calibri"/>
          <w:sz w:val="18"/>
          <w:szCs w:val="18"/>
        </w:rPr>
      </w:pPr>
    </w:p>
    <w:p w14:paraId="76C6B216" w14:textId="77777777" w:rsidR="0057489F" w:rsidRPr="002E4680" w:rsidRDefault="0057489F" w:rsidP="0057489F">
      <w:pPr>
        <w:pStyle w:val="Zwykytekst"/>
        <w:jc w:val="center"/>
        <w:rPr>
          <w:rFonts w:ascii="Calibri" w:hAnsi="Calibri" w:cs="Calibri"/>
          <w:sz w:val="18"/>
          <w:szCs w:val="18"/>
        </w:rPr>
      </w:pPr>
      <w:r w:rsidRPr="002E4680">
        <w:rPr>
          <w:rFonts w:ascii="Calibri" w:hAnsi="Calibri" w:cs="Calibri"/>
          <w:sz w:val="18"/>
          <w:szCs w:val="18"/>
        </w:rPr>
        <w:t>...........................................................................................................................................................................................</w:t>
      </w:r>
    </w:p>
    <w:p w14:paraId="3FAAF4D9" w14:textId="77777777" w:rsidR="0057489F" w:rsidRPr="002E4680" w:rsidRDefault="0057489F" w:rsidP="0057489F">
      <w:pPr>
        <w:pStyle w:val="Zwykytekst"/>
        <w:jc w:val="center"/>
        <w:rPr>
          <w:rFonts w:ascii="Calibri" w:hAnsi="Calibri" w:cs="Calibri"/>
          <w:i/>
          <w:iCs/>
          <w:sz w:val="18"/>
          <w:szCs w:val="18"/>
        </w:rPr>
      </w:pPr>
      <w:r w:rsidRPr="002E4680">
        <w:rPr>
          <w:rFonts w:ascii="Calibri" w:hAnsi="Calibri" w:cs="Calibri"/>
          <w:i/>
          <w:iCs/>
          <w:sz w:val="18"/>
          <w:szCs w:val="18"/>
        </w:rPr>
        <w:t>(nazwa (firma) dokładny adres Wykonawców wspólnie ubiegających się o udzielenie zamówienia)</w:t>
      </w:r>
    </w:p>
    <w:p w14:paraId="1C7FF03E" w14:textId="77777777" w:rsidR="0057489F" w:rsidRPr="002E4680" w:rsidRDefault="0057489F" w:rsidP="0057489F">
      <w:pPr>
        <w:widowControl w:val="0"/>
        <w:tabs>
          <w:tab w:val="left" w:pos="0"/>
        </w:tabs>
        <w:jc w:val="both"/>
        <w:outlineLvl w:val="0"/>
        <w:rPr>
          <w:rFonts w:ascii="Calibri" w:hAnsi="Calibri" w:cs="Calibri"/>
          <w:bCs/>
          <w:sz w:val="18"/>
          <w:szCs w:val="18"/>
        </w:rPr>
      </w:pPr>
    </w:p>
    <w:p w14:paraId="733031F8" w14:textId="77777777" w:rsidR="0057489F" w:rsidRPr="002E4680" w:rsidRDefault="0057489F" w:rsidP="0057489F">
      <w:pPr>
        <w:jc w:val="both"/>
        <w:rPr>
          <w:rFonts w:ascii="Calibri" w:hAnsi="Calibri" w:cs="Calibri"/>
          <w:bCs/>
          <w:sz w:val="18"/>
          <w:szCs w:val="18"/>
        </w:rPr>
      </w:pPr>
    </w:p>
    <w:p w14:paraId="1AF9E0D2" w14:textId="77777777" w:rsidR="0057489F" w:rsidRPr="002E4680" w:rsidRDefault="0057489F" w:rsidP="0057489F">
      <w:pPr>
        <w:spacing w:line="269" w:lineRule="auto"/>
        <w:jc w:val="both"/>
        <w:rPr>
          <w:rFonts w:ascii="Calibri" w:hAnsi="Calibri" w:cs="Calibri"/>
          <w:sz w:val="18"/>
          <w:szCs w:val="18"/>
        </w:rPr>
      </w:pPr>
      <w:r w:rsidRPr="002E4680">
        <w:rPr>
          <w:rFonts w:ascii="Calibri" w:hAnsi="Calibri" w:cs="Calibri"/>
          <w:b/>
          <w:bCs/>
          <w:sz w:val="18"/>
          <w:szCs w:val="18"/>
        </w:rPr>
        <w:t>OŚWIADCZAM</w:t>
      </w:r>
      <w:r w:rsidRPr="002E4680">
        <w:rPr>
          <w:rFonts w:ascii="Calibri" w:hAnsi="Calibri" w:cs="Calibri"/>
          <w:sz w:val="18"/>
          <w:szCs w:val="18"/>
        </w:rPr>
        <w:t>, że następujące roboty/usługi/dostawy* wykonają poszczególni Wykonawcy wspólnie ubiegający się o udzielenie zamówienia:</w:t>
      </w:r>
    </w:p>
    <w:p w14:paraId="7F329726" w14:textId="77777777" w:rsidR="0057489F" w:rsidRPr="002E4680" w:rsidRDefault="0057489F" w:rsidP="0057489F">
      <w:pPr>
        <w:spacing w:line="269" w:lineRule="auto"/>
        <w:jc w:val="both"/>
        <w:rPr>
          <w:rFonts w:ascii="Calibri" w:hAnsi="Calibri" w:cs="Calibri"/>
          <w:sz w:val="18"/>
          <w:szCs w:val="18"/>
        </w:rPr>
      </w:pPr>
    </w:p>
    <w:p w14:paraId="52DD9C37" w14:textId="77777777" w:rsidR="0057489F" w:rsidRPr="002E4680" w:rsidRDefault="0057489F" w:rsidP="0057489F">
      <w:pPr>
        <w:spacing w:line="269" w:lineRule="auto"/>
        <w:jc w:val="both"/>
        <w:rPr>
          <w:rFonts w:ascii="Calibri" w:hAnsi="Calibri" w:cs="Calibri"/>
          <w:sz w:val="18"/>
          <w:szCs w:val="18"/>
        </w:rPr>
      </w:pPr>
      <w:r w:rsidRPr="002E4680">
        <w:rPr>
          <w:rFonts w:ascii="Calibri" w:hAnsi="Calibri" w:cs="Calibri"/>
          <w:sz w:val="18"/>
          <w:szCs w:val="18"/>
        </w:rPr>
        <w:t>WYKONAWCA (nazwa): ............................................., wykona: ..................................**</w:t>
      </w:r>
    </w:p>
    <w:p w14:paraId="1ABEDD4C" w14:textId="77777777" w:rsidR="0057489F" w:rsidRPr="002E4680" w:rsidRDefault="0057489F" w:rsidP="0057489F">
      <w:pPr>
        <w:rPr>
          <w:rFonts w:ascii="Calibri" w:hAnsi="Calibri" w:cs="Calibri"/>
          <w:sz w:val="18"/>
          <w:szCs w:val="18"/>
        </w:rPr>
      </w:pPr>
    </w:p>
    <w:p w14:paraId="273C74FE" w14:textId="77777777" w:rsidR="0057489F" w:rsidRPr="002E4680" w:rsidRDefault="0057489F" w:rsidP="0057489F">
      <w:pPr>
        <w:spacing w:line="269" w:lineRule="auto"/>
        <w:jc w:val="both"/>
        <w:rPr>
          <w:rFonts w:ascii="Calibri" w:hAnsi="Calibri" w:cs="Calibri"/>
          <w:sz w:val="18"/>
          <w:szCs w:val="18"/>
        </w:rPr>
      </w:pPr>
      <w:r w:rsidRPr="002E4680">
        <w:rPr>
          <w:rFonts w:ascii="Calibri" w:hAnsi="Calibri" w:cs="Calibri"/>
          <w:sz w:val="18"/>
          <w:szCs w:val="18"/>
        </w:rPr>
        <w:t>WYKONAWCA (nazwa): ............................................., wykona: ..................................**</w:t>
      </w:r>
    </w:p>
    <w:p w14:paraId="5560F995" w14:textId="77777777" w:rsidR="0057489F" w:rsidRPr="002E4680" w:rsidRDefault="0057489F" w:rsidP="0057489F">
      <w:pPr>
        <w:rPr>
          <w:rFonts w:ascii="Calibri" w:hAnsi="Calibri" w:cs="Calibri"/>
          <w:sz w:val="18"/>
          <w:szCs w:val="18"/>
        </w:rPr>
      </w:pPr>
    </w:p>
    <w:p w14:paraId="0453A3A5" w14:textId="77777777" w:rsidR="0057489F" w:rsidRPr="002E4680" w:rsidRDefault="0057489F" w:rsidP="0057489F">
      <w:pPr>
        <w:rPr>
          <w:rFonts w:ascii="Calibri" w:hAnsi="Calibri" w:cs="Calibri"/>
          <w:sz w:val="18"/>
          <w:szCs w:val="18"/>
        </w:rPr>
      </w:pPr>
    </w:p>
    <w:p w14:paraId="17B9B49B" w14:textId="77777777" w:rsidR="0057489F" w:rsidRPr="002E4680" w:rsidRDefault="0057489F" w:rsidP="0057489F">
      <w:pPr>
        <w:rPr>
          <w:rFonts w:ascii="Calibri" w:hAnsi="Calibri" w:cs="Calibri"/>
          <w:sz w:val="18"/>
          <w:szCs w:val="18"/>
        </w:rPr>
      </w:pPr>
    </w:p>
    <w:p w14:paraId="4A52529C" w14:textId="77777777" w:rsidR="0057489F" w:rsidRPr="002E4680" w:rsidRDefault="0057489F" w:rsidP="0057489F">
      <w:pPr>
        <w:rPr>
          <w:rFonts w:ascii="Calibri" w:hAnsi="Calibri" w:cs="Calibri"/>
          <w:i/>
          <w:iCs/>
          <w:sz w:val="18"/>
          <w:szCs w:val="18"/>
        </w:rPr>
      </w:pPr>
      <w:r w:rsidRPr="002E4680">
        <w:rPr>
          <w:rFonts w:ascii="Calibri" w:hAnsi="Calibri" w:cs="Calibri"/>
          <w:i/>
          <w:iCs/>
          <w:sz w:val="18"/>
          <w:szCs w:val="18"/>
        </w:rPr>
        <w:t>*niepotrzebne skreślić</w:t>
      </w:r>
    </w:p>
    <w:p w14:paraId="5337FC45" w14:textId="77777777" w:rsidR="0057489F" w:rsidRPr="002E4680" w:rsidRDefault="0057489F" w:rsidP="0057489F">
      <w:pPr>
        <w:rPr>
          <w:rFonts w:ascii="Calibri" w:hAnsi="Calibri" w:cs="Calibri"/>
          <w:i/>
          <w:iCs/>
          <w:sz w:val="18"/>
          <w:szCs w:val="18"/>
        </w:rPr>
      </w:pPr>
      <w:r w:rsidRPr="002E4680">
        <w:rPr>
          <w:rFonts w:ascii="Calibri" w:hAnsi="Calibri" w:cs="Calibri"/>
          <w:i/>
          <w:iCs/>
          <w:sz w:val="18"/>
          <w:szCs w:val="18"/>
        </w:rPr>
        <w:t>**należy dostosować do ilości Wykonawców w Konsorcjum</w:t>
      </w:r>
    </w:p>
    <w:p w14:paraId="25D5B57D" w14:textId="77777777" w:rsidR="0057489F" w:rsidRPr="002E4680" w:rsidRDefault="0057489F" w:rsidP="0057489F">
      <w:pPr>
        <w:rPr>
          <w:rFonts w:ascii="Calibri" w:hAnsi="Calibri" w:cs="Calibri"/>
          <w:sz w:val="18"/>
          <w:szCs w:val="18"/>
        </w:rPr>
      </w:pPr>
      <w:r w:rsidRPr="002E4680">
        <w:rPr>
          <w:rFonts w:ascii="Calibri" w:hAnsi="Calibri" w:cs="Calibri"/>
          <w:sz w:val="18"/>
          <w:szCs w:val="18"/>
        </w:rPr>
        <w:br w:type="page"/>
      </w:r>
    </w:p>
    <w:p w14:paraId="12A04EC2" w14:textId="15C51A97" w:rsidR="0057489F" w:rsidRPr="002E4680" w:rsidRDefault="0057489F" w:rsidP="0057489F">
      <w:pPr>
        <w:jc w:val="right"/>
        <w:rPr>
          <w:rFonts w:ascii="Calibri" w:hAnsi="Calibri" w:cs="Calibri"/>
          <w:sz w:val="18"/>
          <w:szCs w:val="18"/>
        </w:rPr>
      </w:pPr>
      <w:r w:rsidRPr="002E4680">
        <w:rPr>
          <w:rFonts w:ascii="Calibri" w:hAnsi="Calibri" w:cs="Calibri"/>
          <w:sz w:val="18"/>
          <w:szCs w:val="18"/>
        </w:rPr>
        <w:lastRenderedPageBreak/>
        <w:t xml:space="preserve">Załącznik nr </w:t>
      </w:r>
      <w:r>
        <w:rPr>
          <w:rFonts w:ascii="Calibri" w:hAnsi="Calibri" w:cs="Calibri"/>
          <w:sz w:val="18"/>
          <w:szCs w:val="18"/>
        </w:rPr>
        <w:t>6</w:t>
      </w:r>
    </w:p>
    <w:p w14:paraId="2AFA33DB" w14:textId="77777777" w:rsidR="0057489F" w:rsidRPr="002E4680" w:rsidRDefault="0057489F" w:rsidP="0057489F">
      <w:pPr>
        <w:rPr>
          <w:rFonts w:ascii="Calibri" w:hAnsi="Calibri" w:cs="Calibri"/>
          <w:bCs/>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70" w:type="dxa"/>
          <w:right w:w="70" w:type="dxa"/>
        </w:tblCellMar>
        <w:tblLook w:val="0000" w:firstRow="0" w:lastRow="0" w:firstColumn="0" w:lastColumn="0" w:noHBand="0" w:noVBand="0"/>
      </w:tblPr>
      <w:tblGrid>
        <w:gridCol w:w="9344"/>
      </w:tblGrid>
      <w:tr w:rsidR="0057489F" w:rsidRPr="002E4680" w14:paraId="291A580D" w14:textId="77777777" w:rsidTr="00090C7C">
        <w:trPr>
          <w:trHeight w:val="567"/>
        </w:trPr>
        <w:tc>
          <w:tcPr>
            <w:tcW w:w="5000" w:type="pct"/>
            <w:shd w:val="clear" w:color="auto" w:fill="D9D9D9" w:themeFill="background1" w:themeFillShade="D9"/>
            <w:vAlign w:val="center"/>
          </w:tcPr>
          <w:p w14:paraId="5BA4280E" w14:textId="77777777" w:rsidR="0057489F" w:rsidRPr="002E4680" w:rsidRDefault="0057489F" w:rsidP="00090C7C">
            <w:pPr>
              <w:jc w:val="center"/>
              <w:rPr>
                <w:rFonts w:ascii="Calibri" w:hAnsi="Calibri" w:cs="Calibri"/>
                <w:b/>
                <w:bCs/>
                <w:sz w:val="18"/>
                <w:szCs w:val="18"/>
              </w:rPr>
            </w:pPr>
            <w:r w:rsidRPr="002E4680">
              <w:rPr>
                <w:rFonts w:ascii="Calibri" w:hAnsi="Calibri" w:cs="Calibri"/>
                <w:b/>
                <w:bCs/>
                <w:sz w:val="18"/>
                <w:szCs w:val="18"/>
              </w:rPr>
              <w:t>OŚWIADCZENIE W ZAKRESIE ART. 108 UST. 1 PKT 5 USTAWY PZP</w:t>
            </w:r>
          </w:p>
          <w:p w14:paraId="43A19693" w14:textId="77777777" w:rsidR="0057489F" w:rsidRPr="002E4680" w:rsidRDefault="0057489F" w:rsidP="00090C7C">
            <w:pPr>
              <w:jc w:val="center"/>
              <w:rPr>
                <w:rFonts w:ascii="Calibri" w:hAnsi="Calibri" w:cs="Calibri"/>
                <w:b/>
                <w:bCs/>
                <w:sz w:val="18"/>
                <w:szCs w:val="18"/>
              </w:rPr>
            </w:pPr>
            <w:r w:rsidRPr="002E4680">
              <w:rPr>
                <w:rFonts w:ascii="Calibri" w:hAnsi="Calibri" w:cs="Calibri"/>
                <w:b/>
                <w:bCs/>
                <w:sz w:val="18"/>
                <w:szCs w:val="18"/>
              </w:rPr>
              <w:t>O BRAKU PRZYNALEŻNOŚCI DO TEJ SAMEJ GRUPY KAPITAŁOWEJ</w:t>
            </w:r>
          </w:p>
        </w:tc>
      </w:tr>
    </w:tbl>
    <w:p w14:paraId="72B0AB9C" w14:textId="77777777" w:rsidR="0057489F" w:rsidRPr="002E4680" w:rsidRDefault="0057489F" w:rsidP="0057489F">
      <w:pPr>
        <w:widowControl w:val="0"/>
        <w:tabs>
          <w:tab w:val="left" w:pos="0"/>
        </w:tabs>
        <w:jc w:val="both"/>
        <w:outlineLvl w:val="0"/>
        <w:rPr>
          <w:rFonts w:ascii="Calibri" w:hAnsi="Calibri" w:cs="Calibri"/>
          <w:b/>
          <w:bCs/>
          <w:sz w:val="18"/>
          <w:szCs w:val="18"/>
        </w:rPr>
      </w:pPr>
    </w:p>
    <w:p w14:paraId="7EB4650C" w14:textId="77777777" w:rsidR="0057489F" w:rsidRPr="002E4680" w:rsidRDefault="0057489F" w:rsidP="0057489F">
      <w:pPr>
        <w:widowControl w:val="0"/>
        <w:tabs>
          <w:tab w:val="left" w:pos="0"/>
        </w:tabs>
        <w:jc w:val="both"/>
        <w:outlineLvl w:val="0"/>
        <w:rPr>
          <w:rFonts w:ascii="Calibri" w:hAnsi="Calibri" w:cs="Calibri"/>
          <w:bCs/>
          <w:sz w:val="18"/>
          <w:szCs w:val="18"/>
        </w:rPr>
      </w:pPr>
    </w:p>
    <w:p w14:paraId="4599CAC1" w14:textId="77777777" w:rsidR="0057489F" w:rsidRDefault="0057489F" w:rsidP="0057489F">
      <w:pPr>
        <w:jc w:val="both"/>
        <w:outlineLvl w:val="0"/>
        <w:rPr>
          <w:rFonts w:asciiTheme="minorHAnsi" w:hAnsiTheme="minorHAnsi" w:cstheme="minorHAnsi"/>
          <w:b/>
          <w:bCs/>
          <w:sz w:val="18"/>
          <w:szCs w:val="18"/>
        </w:rPr>
      </w:pPr>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p w14:paraId="0ACBDC26" w14:textId="77777777" w:rsidR="0057489F" w:rsidRPr="002E4680" w:rsidRDefault="0057489F" w:rsidP="0057489F">
      <w:pPr>
        <w:widowControl w:val="0"/>
        <w:spacing w:before="120" w:after="120"/>
        <w:outlineLvl w:val="0"/>
        <w:rPr>
          <w:rFonts w:ascii="Calibri" w:hAnsi="Calibri" w:cs="Calibri"/>
          <w:bCs/>
          <w:sz w:val="18"/>
          <w:szCs w:val="18"/>
        </w:rPr>
      </w:pPr>
    </w:p>
    <w:p w14:paraId="49C96091" w14:textId="77777777"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4D8A6E72" w14:textId="77777777" w:rsidR="0057489F" w:rsidRPr="002E4680" w:rsidRDefault="0057489F" w:rsidP="0057489F">
      <w:pPr>
        <w:widowControl w:val="0"/>
        <w:spacing w:line="276" w:lineRule="auto"/>
        <w:outlineLvl w:val="0"/>
        <w:rPr>
          <w:rFonts w:ascii="Calibri" w:hAnsi="Calibri" w:cs="Calibri"/>
          <w:bCs/>
          <w:sz w:val="18"/>
          <w:szCs w:val="18"/>
        </w:rPr>
      </w:pPr>
    </w:p>
    <w:p w14:paraId="52BBE819" w14:textId="77777777" w:rsidR="0057489F" w:rsidRPr="002E4680" w:rsidRDefault="0057489F" w:rsidP="0057489F">
      <w:pPr>
        <w:widowControl w:val="0"/>
        <w:tabs>
          <w:tab w:val="left" w:pos="0"/>
        </w:tabs>
        <w:jc w:val="both"/>
        <w:outlineLvl w:val="0"/>
        <w:rPr>
          <w:rFonts w:ascii="Calibri" w:hAnsi="Calibri" w:cs="Calibri"/>
          <w:bCs/>
          <w:sz w:val="18"/>
          <w:szCs w:val="18"/>
        </w:rPr>
      </w:pPr>
    </w:p>
    <w:p w14:paraId="0DC3FB60" w14:textId="77777777" w:rsidR="0057489F" w:rsidRPr="002E4680" w:rsidRDefault="0057489F" w:rsidP="0057489F">
      <w:pPr>
        <w:jc w:val="both"/>
        <w:rPr>
          <w:rFonts w:ascii="Calibri" w:hAnsi="Calibri" w:cs="Calibri"/>
          <w:bCs/>
          <w:sz w:val="18"/>
          <w:szCs w:val="18"/>
        </w:rPr>
      </w:pPr>
    </w:p>
    <w:p w14:paraId="328F41C1" w14:textId="77777777" w:rsidR="0057489F" w:rsidRPr="002E4680" w:rsidRDefault="0057489F" w:rsidP="0057489F">
      <w:pPr>
        <w:jc w:val="both"/>
        <w:rPr>
          <w:rFonts w:ascii="Calibri" w:hAnsi="Calibri" w:cs="Calibri"/>
          <w:sz w:val="18"/>
          <w:szCs w:val="18"/>
        </w:rPr>
      </w:pPr>
      <w:r w:rsidRPr="002E4680">
        <w:rPr>
          <w:rFonts w:ascii="Calibri" w:hAnsi="Calibri" w:cs="Calibri"/>
          <w:sz w:val="18"/>
          <w:szCs w:val="18"/>
        </w:rPr>
        <w:t>W odpowiedzi na wezwanie Zamawiającego oświadczam, że:</w:t>
      </w:r>
    </w:p>
    <w:p w14:paraId="3CDA6593" w14:textId="77777777" w:rsidR="0057489F" w:rsidRPr="002E4680" w:rsidRDefault="0057489F" w:rsidP="0057489F">
      <w:pPr>
        <w:jc w:val="both"/>
        <w:rPr>
          <w:rFonts w:ascii="Calibri" w:hAnsi="Calibri" w:cs="Calibri"/>
          <w:bCs/>
          <w:sz w:val="18"/>
          <w:szCs w:val="18"/>
        </w:rPr>
      </w:pPr>
    </w:p>
    <w:p w14:paraId="217797CA" w14:textId="77777777" w:rsidR="0057489F" w:rsidRPr="002E4680" w:rsidRDefault="0057489F" w:rsidP="0057489F">
      <w:pPr>
        <w:pStyle w:val="Akapitzlist"/>
        <w:numPr>
          <w:ilvl w:val="0"/>
          <w:numId w:val="28"/>
        </w:numPr>
        <w:autoSpaceDE w:val="0"/>
        <w:autoSpaceDN w:val="0"/>
        <w:adjustRightInd w:val="0"/>
        <w:spacing w:line="271" w:lineRule="auto"/>
        <w:ind w:left="426"/>
        <w:contextualSpacing/>
        <w:jc w:val="both"/>
        <w:rPr>
          <w:rFonts w:ascii="Calibri" w:hAnsi="Calibri" w:cs="Calibri"/>
          <w:sz w:val="18"/>
          <w:szCs w:val="18"/>
        </w:rPr>
      </w:pPr>
      <w:r w:rsidRPr="002E4680">
        <w:rPr>
          <w:rFonts w:ascii="Calibri" w:hAnsi="Calibri" w:cs="Calibri"/>
          <w:sz w:val="18"/>
          <w:szCs w:val="18"/>
        </w:rPr>
        <w:t xml:space="preserve">Wykonawca, którego reprezentuję </w:t>
      </w:r>
      <w:r w:rsidRPr="002E4680">
        <w:rPr>
          <w:rFonts w:ascii="Calibri" w:hAnsi="Calibri" w:cs="Calibri"/>
          <w:sz w:val="18"/>
          <w:szCs w:val="18"/>
          <w:u w:val="single"/>
        </w:rPr>
        <w:t>nie należy do tej samej grupy kapitałowej</w:t>
      </w:r>
      <w:r w:rsidRPr="002E4680">
        <w:rPr>
          <w:rFonts w:ascii="Calibri" w:hAnsi="Calibri" w:cs="Calibri"/>
          <w:sz w:val="18"/>
          <w:szCs w:val="18"/>
        </w:rPr>
        <w:t>, o której mowa w art. 108 ust. 1 pkt 5 ustawy Prawo zamówień publicznych*.</w:t>
      </w:r>
    </w:p>
    <w:p w14:paraId="0406DCA1" w14:textId="77777777" w:rsidR="0057489F" w:rsidRPr="002E4680" w:rsidRDefault="0057489F" w:rsidP="0057489F">
      <w:pPr>
        <w:autoSpaceDE w:val="0"/>
        <w:autoSpaceDN w:val="0"/>
        <w:adjustRightInd w:val="0"/>
        <w:spacing w:line="271" w:lineRule="auto"/>
        <w:ind w:left="66"/>
        <w:jc w:val="both"/>
        <w:rPr>
          <w:rFonts w:ascii="Calibri" w:hAnsi="Calibri" w:cs="Calibri"/>
          <w:sz w:val="18"/>
          <w:szCs w:val="18"/>
        </w:rPr>
      </w:pPr>
    </w:p>
    <w:p w14:paraId="164AC177" w14:textId="77777777" w:rsidR="0057489F" w:rsidRPr="002E4680" w:rsidRDefault="0057489F" w:rsidP="0057489F">
      <w:pPr>
        <w:pStyle w:val="Akapitzlist"/>
        <w:numPr>
          <w:ilvl w:val="0"/>
          <w:numId w:val="28"/>
        </w:numPr>
        <w:autoSpaceDE w:val="0"/>
        <w:autoSpaceDN w:val="0"/>
        <w:adjustRightInd w:val="0"/>
        <w:spacing w:line="271" w:lineRule="auto"/>
        <w:ind w:left="426"/>
        <w:contextualSpacing/>
        <w:jc w:val="both"/>
        <w:rPr>
          <w:rFonts w:ascii="Calibri" w:hAnsi="Calibri" w:cs="Calibri"/>
          <w:b/>
          <w:sz w:val="18"/>
          <w:szCs w:val="18"/>
        </w:rPr>
      </w:pPr>
      <w:r w:rsidRPr="002E4680">
        <w:rPr>
          <w:rFonts w:ascii="Calibri" w:hAnsi="Calibri" w:cs="Calibri"/>
          <w:sz w:val="18"/>
          <w:szCs w:val="18"/>
        </w:rPr>
        <w:t xml:space="preserve">Wykonawca, którego reprezentuję </w:t>
      </w:r>
      <w:r w:rsidRPr="002E4680">
        <w:rPr>
          <w:rFonts w:ascii="Calibri" w:hAnsi="Calibri" w:cs="Calibri"/>
          <w:sz w:val="18"/>
          <w:szCs w:val="18"/>
          <w:u w:val="single"/>
        </w:rPr>
        <w:t>należy do tej samej grupy kapitałowej</w:t>
      </w:r>
      <w:r w:rsidRPr="002E4680">
        <w:rPr>
          <w:rFonts w:ascii="Calibri" w:hAnsi="Calibri" w:cs="Calibri"/>
          <w:sz w:val="18"/>
          <w:szCs w:val="18"/>
        </w:rPr>
        <w:t xml:space="preserve">, o której mowa w art. 108 ust. 1 pkt 5 ustawy Prawo zamówień publicznych, </w:t>
      </w:r>
      <w:r w:rsidRPr="002E4680">
        <w:rPr>
          <w:rFonts w:ascii="Calibri" w:hAnsi="Calibri" w:cs="Calibri"/>
          <w:b/>
          <w:sz w:val="18"/>
          <w:szCs w:val="18"/>
        </w:rPr>
        <w:t>co wskazany poniżej Wykonawca, którego oferta została złożona w niniejszym podstępowaniu*:</w:t>
      </w:r>
    </w:p>
    <w:p w14:paraId="4CECB5D1" w14:textId="77777777" w:rsidR="0057489F" w:rsidRPr="002E4680" w:rsidRDefault="0057489F" w:rsidP="0057489F">
      <w:pPr>
        <w:rPr>
          <w:rFonts w:ascii="Calibri" w:hAnsi="Calibri" w:cs="Calibri"/>
          <w:bCs/>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
        <w:gridCol w:w="4188"/>
        <w:gridCol w:w="4623"/>
      </w:tblGrid>
      <w:tr w:rsidR="0057489F" w:rsidRPr="002E4680" w14:paraId="3E684ACD" w14:textId="77777777" w:rsidTr="00090C7C">
        <w:trPr>
          <w:trHeight w:val="469"/>
          <w:jc w:val="center"/>
        </w:trPr>
        <w:tc>
          <w:tcPr>
            <w:tcW w:w="285"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007E69F" w14:textId="77777777" w:rsidR="0057489F" w:rsidRPr="002E4680" w:rsidRDefault="0057489F" w:rsidP="00090C7C">
            <w:pPr>
              <w:spacing w:line="276" w:lineRule="auto"/>
              <w:jc w:val="center"/>
              <w:rPr>
                <w:rFonts w:ascii="Calibri" w:hAnsi="Calibri" w:cs="Calibri"/>
                <w:b/>
                <w:sz w:val="18"/>
                <w:szCs w:val="18"/>
              </w:rPr>
            </w:pPr>
            <w:r w:rsidRPr="002E4680">
              <w:rPr>
                <w:rFonts w:ascii="Calibri" w:hAnsi="Calibri" w:cs="Calibri"/>
                <w:b/>
                <w:sz w:val="18"/>
                <w:szCs w:val="18"/>
              </w:rPr>
              <w:t>Lp.</w:t>
            </w:r>
          </w:p>
        </w:tc>
        <w:tc>
          <w:tcPr>
            <w:tcW w:w="2241"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3A27377B" w14:textId="77777777" w:rsidR="0057489F" w:rsidRPr="002E4680" w:rsidRDefault="0057489F" w:rsidP="00090C7C">
            <w:pPr>
              <w:spacing w:line="276" w:lineRule="auto"/>
              <w:jc w:val="center"/>
              <w:rPr>
                <w:rFonts w:ascii="Calibri" w:hAnsi="Calibri" w:cs="Calibri"/>
                <w:b/>
                <w:sz w:val="18"/>
                <w:szCs w:val="18"/>
              </w:rPr>
            </w:pPr>
            <w:r w:rsidRPr="002E4680">
              <w:rPr>
                <w:rFonts w:ascii="Calibri" w:hAnsi="Calibri" w:cs="Calibri"/>
                <w:b/>
                <w:sz w:val="18"/>
                <w:szCs w:val="18"/>
              </w:rPr>
              <w:t>Nazwa podmiotu</w:t>
            </w:r>
          </w:p>
        </w:tc>
        <w:tc>
          <w:tcPr>
            <w:tcW w:w="2474" w:type="pct"/>
            <w:tcBorders>
              <w:top w:val="single" w:sz="4" w:space="0" w:color="auto"/>
              <w:left w:val="single" w:sz="4" w:space="0" w:color="auto"/>
              <w:bottom w:val="single" w:sz="4" w:space="0" w:color="auto"/>
              <w:right w:val="single" w:sz="4" w:space="0" w:color="auto"/>
            </w:tcBorders>
            <w:shd w:val="pct15" w:color="auto" w:fill="auto"/>
            <w:vAlign w:val="center"/>
            <w:hideMark/>
          </w:tcPr>
          <w:p w14:paraId="0D883BBC" w14:textId="77777777" w:rsidR="0057489F" w:rsidRPr="002E4680" w:rsidRDefault="0057489F" w:rsidP="00090C7C">
            <w:pPr>
              <w:spacing w:line="276" w:lineRule="auto"/>
              <w:jc w:val="center"/>
              <w:rPr>
                <w:rFonts w:ascii="Calibri" w:hAnsi="Calibri" w:cs="Calibri"/>
                <w:b/>
                <w:sz w:val="18"/>
                <w:szCs w:val="18"/>
              </w:rPr>
            </w:pPr>
            <w:r w:rsidRPr="002E4680">
              <w:rPr>
                <w:rFonts w:ascii="Calibri" w:hAnsi="Calibri" w:cs="Calibri"/>
                <w:b/>
                <w:sz w:val="18"/>
                <w:szCs w:val="18"/>
              </w:rPr>
              <w:t>Adres siedziby</w:t>
            </w:r>
          </w:p>
        </w:tc>
      </w:tr>
      <w:tr w:rsidR="0057489F" w:rsidRPr="002E4680" w14:paraId="77A1B1C9" w14:textId="77777777" w:rsidTr="00090C7C">
        <w:trPr>
          <w:trHeight w:val="456"/>
          <w:jc w:val="center"/>
        </w:trPr>
        <w:tc>
          <w:tcPr>
            <w:tcW w:w="285" w:type="pct"/>
            <w:tcBorders>
              <w:top w:val="single" w:sz="4" w:space="0" w:color="auto"/>
              <w:left w:val="single" w:sz="4" w:space="0" w:color="auto"/>
              <w:bottom w:val="single" w:sz="4" w:space="0" w:color="auto"/>
              <w:right w:val="single" w:sz="4" w:space="0" w:color="auto"/>
            </w:tcBorders>
            <w:vAlign w:val="center"/>
            <w:hideMark/>
          </w:tcPr>
          <w:p w14:paraId="420A7A75" w14:textId="77777777" w:rsidR="0057489F" w:rsidRPr="002E4680" w:rsidRDefault="0057489F" w:rsidP="00090C7C">
            <w:pPr>
              <w:jc w:val="center"/>
              <w:rPr>
                <w:rFonts w:ascii="Calibri" w:hAnsi="Calibri" w:cs="Calibri"/>
                <w:sz w:val="18"/>
                <w:szCs w:val="18"/>
              </w:rPr>
            </w:pPr>
            <w:r w:rsidRPr="002E4680">
              <w:rPr>
                <w:rFonts w:ascii="Calibri" w:hAnsi="Calibri" w:cs="Calibri"/>
                <w:sz w:val="18"/>
                <w:szCs w:val="18"/>
              </w:rPr>
              <w:t>1.</w:t>
            </w:r>
          </w:p>
        </w:tc>
        <w:tc>
          <w:tcPr>
            <w:tcW w:w="2241" w:type="pct"/>
            <w:tcBorders>
              <w:top w:val="single" w:sz="4" w:space="0" w:color="auto"/>
              <w:left w:val="single" w:sz="4" w:space="0" w:color="auto"/>
              <w:bottom w:val="single" w:sz="4" w:space="0" w:color="auto"/>
              <w:right w:val="single" w:sz="4" w:space="0" w:color="auto"/>
            </w:tcBorders>
            <w:vAlign w:val="center"/>
          </w:tcPr>
          <w:p w14:paraId="2708A822" w14:textId="77777777" w:rsidR="0057489F" w:rsidRPr="002E4680" w:rsidRDefault="0057489F" w:rsidP="00090C7C">
            <w:pPr>
              <w:rPr>
                <w:rFonts w:ascii="Calibri" w:hAnsi="Calibri" w:cs="Calibri"/>
                <w:sz w:val="18"/>
                <w:szCs w:val="18"/>
              </w:rPr>
            </w:pPr>
          </w:p>
        </w:tc>
        <w:tc>
          <w:tcPr>
            <w:tcW w:w="2474" w:type="pct"/>
            <w:tcBorders>
              <w:top w:val="single" w:sz="4" w:space="0" w:color="auto"/>
              <w:left w:val="single" w:sz="4" w:space="0" w:color="auto"/>
              <w:bottom w:val="single" w:sz="4" w:space="0" w:color="auto"/>
              <w:right w:val="single" w:sz="4" w:space="0" w:color="auto"/>
            </w:tcBorders>
            <w:vAlign w:val="center"/>
          </w:tcPr>
          <w:p w14:paraId="1226DAB9" w14:textId="77777777" w:rsidR="0057489F" w:rsidRPr="002E4680" w:rsidRDefault="0057489F" w:rsidP="00090C7C">
            <w:pPr>
              <w:rPr>
                <w:rFonts w:ascii="Calibri" w:hAnsi="Calibri" w:cs="Calibri"/>
                <w:sz w:val="18"/>
                <w:szCs w:val="18"/>
              </w:rPr>
            </w:pPr>
          </w:p>
        </w:tc>
      </w:tr>
    </w:tbl>
    <w:p w14:paraId="112E7045" w14:textId="77777777" w:rsidR="0057489F" w:rsidRPr="002E4680" w:rsidRDefault="0057489F" w:rsidP="0057489F">
      <w:pPr>
        <w:spacing w:line="271" w:lineRule="auto"/>
        <w:jc w:val="both"/>
        <w:rPr>
          <w:rFonts w:ascii="Calibri" w:hAnsi="Calibri" w:cs="Calibri"/>
          <w:iCs/>
          <w:sz w:val="18"/>
          <w:szCs w:val="18"/>
        </w:rPr>
      </w:pPr>
    </w:p>
    <w:p w14:paraId="3D95D178" w14:textId="77777777" w:rsidR="0057489F" w:rsidRPr="002E4680" w:rsidRDefault="0057489F" w:rsidP="0057489F">
      <w:pPr>
        <w:pStyle w:val="Akapitzlist"/>
        <w:autoSpaceDE w:val="0"/>
        <w:autoSpaceDN w:val="0"/>
        <w:adjustRightInd w:val="0"/>
        <w:spacing w:line="271" w:lineRule="auto"/>
        <w:ind w:left="426"/>
        <w:jc w:val="both"/>
        <w:rPr>
          <w:rFonts w:ascii="Calibri" w:hAnsi="Calibri" w:cs="Calibri"/>
          <w:sz w:val="18"/>
          <w:szCs w:val="18"/>
        </w:rPr>
      </w:pPr>
      <w:r w:rsidRPr="002E4680">
        <w:rPr>
          <w:rFonts w:ascii="Calibri" w:hAnsi="Calibri" w:cs="Calibri"/>
          <w:sz w:val="18"/>
          <w:szCs w:val="18"/>
        </w:rPr>
        <w:t>Jednocześnie w załączeniu przekazuję następujące dokumenty dokumenty/informacje (wymienić poniżej i załączyć):</w:t>
      </w:r>
    </w:p>
    <w:p w14:paraId="3791D098" w14:textId="77777777" w:rsidR="0057489F" w:rsidRPr="002E4680" w:rsidRDefault="0057489F" w:rsidP="0057489F">
      <w:pPr>
        <w:pStyle w:val="Akapitzlist"/>
        <w:autoSpaceDE w:val="0"/>
        <w:autoSpaceDN w:val="0"/>
        <w:adjustRightInd w:val="0"/>
        <w:spacing w:line="271" w:lineRule="auto"/>
        <w:ind w:left="426"/>
        <w:jc w:val="both"/>
        <w:rPr>
          <w:rFonts w:ascii="Calibri" w:hAnsi="Calibri" w:cs="Calibri"/>
          <w:sz w:val="18"/>
          <w:szCs w:val="18"/>
        </w:rPr>
      </w:pPr>
      <w:r w:rsidRPr="002E4680">
        <w:rPr>
          <w:rFonts w:ascii="Calibri" w:hAnsi="Calibri" w:cs="Calibri"/>
          <w:sz w:val="18"/>
          <w:szCs w:val="18"/>
        </w:rPr>
        <w:t>……………………………………………………………………………………………………………………………………………………………..………………………………</w:t>
      </w:r>
    </w:p>
    <w:p w14:paraId="6FFC358D" w14:textId="77777777" w:rsidR="0057489F" w:rsidRPr="002E4680" w:rsidRDefault="0057489F" w:rsidP="0057489F">
      <w:pPr>
        <w:pStyle w:val="Akapitzlist"/>
        <w:autoSpaceDE w:val="0"/>
        <w:autoSpaceDN w:val="0"/>
        <w:adjustRightInd w:val="0"/>
        <w:spacing w:line="271" w:lineRule="auto"/>
        <w:ind w:left="426"/>
        <w:jc w:val="both"/>
        <w:rPr>
          <w:rFonts w:ascii="Calibri" w:hAnsi="Calibri" w:cs="Calibri"/>
          <w:sz w:val="18"/>
          <w:szCs w:val="18"/>
        </w:rPr>
      </w:pPr>
      <w:r w:rsidRPr="002E4680">
        <w:rPr>
          <w:rFonts w:ascii="Calibri" w:hAnsi="Calibri" w:cs="Calibri"/>
          <w:sz w:val="18"/>
          <w:szCs w:val="18"/>
        </w:rPr>
        <w:t>potwierdzające, że oferta została przygotowana niezależnie od tego Wykonawcy*.</w:t>
      </w:r>
    </w:p>
    <w:p w14:paraId="399F565D" w14:textId="77777777" w:rsidR="0057489F" w:rsidRPr="002E4680" w:rsidRDefault="0057489F" w:rsidP="0057489F">
      <w:pPr>
        <w:jc w:val="both"/>
        <w:rPr>
          <w:rFonts w:ascii="Calibri" w:hAnsi="Calibri" w:cs="Calibri"/>
          <w:bCs/>
          <w:sz w:val="18"/>
          <w:szCs w:val="18"/>
        </w:rPr>
      </w:pPr>
    </w:p>
    <w:p w14:paraId="30C0F63E" w14:textId="77777777" w:rsidR="0057489F" w:rsidRPr="002E4680" w:rsidRDefault="0057489F" w:rsidP="0057489F">
      <w:pPr>
        <w:jc w:val="both"/>
        <w:rPr>
          <w:rFonts w:ascii="Calibri" w:hAnsi="Calibri" w:cs="Calibri"/>
          <w:bCs/>
          <w:sz w:val="18"/>
          <w:szCs w:val="18"/>
        </w:rPr>
      </w:pPr>
    </w:p>
    <w:p w14:paraId="75B374CC" w14:textId="77777777" w:rsidR="0057489F" w:rsidRPr="002E4680" w:rsidRDefault="0057489F" w:rsidP="0057489F">
      <w:pPr>
        <w:jc w:val="both"/>
        <w:rPr>
          <w:rFonts w:ascii="Calibri" w:hAnsi="Calibri" w:cs="Calibri"/>
          <w:bCs/>
          <w:sz w:val="18"/>
          <w:szCs w:val="18"/>
        </w:rPr>
      </w:pPr>
    </w:p>
    <w:p w14:paraId="0094B2DF" w14:textId="77777777" w:rsidR="0057489F" w:rsidRPr="002E4680" w:rsidRDefault="0057489F" w:rsidP="0057489F">
      <w:pPr>
        <w:jc w:val="both"/>
        <w:rPr>
          <w:rFonts w:ascii="Calibri" w:hAnsi="Calibri" w:cs="Calibri"/>
          <w:bCs/>
          <w:sz w:val="18"/>
          <w:szCs w:val="18"/>
        </w:rPr>
      </w:pPr>
    </w:p>
    <w:p w14:paraId="639EB2C2" w14:textId="77777777" w:rsidR="0057489F" w:rsidRPr="002E4680" w:rsidRDefault="0057489F" w:rsidP="0057489F">
      <w:pPr>
        <w:jc w:val="both"/>
        <w:rPr>
          <w:rFonts w:ascii="Calibri" w:hAnsi="Calibri" w:cs="Calibri"/>
          <w:bCs/>
          <w:sz w:val="18"/>
          <w:szCs w:val="18"/>
        </w:rPr>
      </w:pPr>
    </w:p>
    <w:p w14:paraId="5A3C9A96" w14:textId="77777777" w:rsidR="0057489F" w:rsidRPr="002E4680" w:rsidRDefault="0057489F" w:rsidP="0057489F">
      <w:pPr>
        <w:jc w:val="both"/>
        <w:rPr>
          <w:rFonts w:ascii="Calibri" w:hAnsi="Calibri" w:cs="Calibri"/>
          <w:bCs/>
          <w:sz w:val="18"/>
          <w:szCs w:val="18"/>
        </w:rPr>
      </w:pPr>
    </w:p>
    <w:p w14:paraId="62035730" w14:textId="77777777" w:rsidR="0057489F" w:rsidRPr="002E4680" w:rsidRDefault="0057489F" w:rsidP="0057489F">
      <w:pPr>
        <w:jc w:val="both"/>
        <w:rPr>
          <w:rFonts w:ascii="Calibri" w:hAnsi="Calibri" w:cs="Calibri"/>
          <w:bCs/>
          <w:sz w:val="18"/>
          <w:szCs w:val="18"/>
        </w:rPr>
      </w:pPr>
    </w:p>
    <w:p w14:paraId="3534BF74" w14:textId="77777777" w:rsidR="0057489F" w:rsidRPr="002E4680" w:rsidRDefault="0057489F" w:rsidP="0057489F">
      <w:pPr>
        <w:jc w:val="both"/>
        <w:rPr>
          <w:rFonts w:ascii="Calibri" w:hAnsi="Calibri" w:cs="Calibri"/>
          <w:bCs/>
          <w:sz w:val="18"/>
          <w:szCs w:val="18"/>
        </w:rPr>
      </w:pPr>
    </w:p>
    <w:p w14:paraId="43A19803" w14:textId="77777777" w:rsidR="0057489F" w:rsidRPr="002E4680" w:rsidRDefault="0057489F" w:rsidP="0057489F">
      <w:pPr>
        <w:jc w:val="both"/>
        <w:rPr>
          <w:rFonts w:ascii="Calibri" w:hAnsi="Calibri" w:cs="Calibri"/>
          <w:bCs/>
          <w:sz w:val="18"/>
          <w:szCs w:val="18"/>
        </w:rPr>
      </w:pPr>
    </w:p>
    <w:p w14:paraId="295180E2" w14:textId="77777777" w:rsidR="0057489F" w:rsidRPr="002E4680" w:rsidRDefault="0057489F" w:rsidP="0057489F">
      <w:pPr>
        <w:jc w:val="both"/>
        <w:rPr>
          <w:rFonts w:ascii="Calibri" w:hAnsi="Calibri" w:cs="Calibri"/>
          <w:bCs/>
          <w:sz w:val="18"/>
          <w:szCs w:val="18"/>
        </w:rPr>
      </w:pPr>
    </w:p>
    <w:p w14:paraId="36CA371E" w14:textId="77777777" w:rsidR="0057489F" w:rsidRPr="002E4680" w:rsidRDefault="0057489F" w:rsidP="0057489F">
      <w:pPr>
        <w:jc w:val="both"/>
        <w:rPr>
          <w:rFonts w:ascii="Calibri" w:hAnsi="Calibri" w:cs="Calibri"/>
          <w:bCs/>
          <w:sz w:val="18"/>
          <w:szCs w:val="18"/>
        </w:rPr>
      </w:pPr>
    </w:p>
    <w:p w14:paraId="06B14BA6" w14:textId="77777777" w:rsidR="0057489F" w:rsidRPr="002E4680" w:rsidRDefault="0057489F" w:rsidP="0057489F">
      <w:pPr>
        <w:jc w:val="both"/>
        <w:rPr>
          <w:rFonts w:ascii="Calibri" w:hAnsi="Calibri" w:cs="Calibri"/>
          <w:bCs/>
          <w:sz w:val="18"/>
          <w:szCs w:val="18"/>
        </w:rPr>
      </w:pPr>
    </w:p>
    <w:p w14:paraId="5AAFD94C" w14:textId="77777777" w:rsidR="0057489F" w:rsidRPr="002E4680" w:rsidRDefault="0057489F" w:rsidP="0057489F">
      <w:pPr>
        <w:spacing w:line="271" w:lineRule="auto"/>
        <w:jc w:val="both"/>
        <w:rPr>
          <w:rFonts w:ascii="Calibri" w:hAnsi="Calibri" w:cs="Calibri"/>
          <w:sz w:val="18"/>
          <w:szCs w:val="18"/>
          <w:u w:val="single"/>
        </w:rPr>
      </w:pPr>
      <w:r w:rsidRPr="002E4680">
        <w:rPr>
          <w:rFonts w:ascii="Calibri" w:hAnsi="Calibri" w:cs="Calibri"/>
          <w:sz w:val="18"/>
          <w:szCs w:val="18"/>
          <w:u w:val="single"/>
        </w:rPr>
        <w:t>Uwagi:</w:t>
      </w:r>
    </w:p>
    <w:p w14:paraId="27302914" w14:textId="77777777" w:rsidR="0057489F" w:rsidRPr="002E4680" w:rsidRDefault="0057489F" w:rsidP="0057489F">
      <w:pPr>
        <w:pStyle w:val="Akapitzlist"/>
        <w:numPr>
          <w:ilvl w:val="0"/>
          <w:numId w:val="29"/>
        </w:numPr>
        <w:spacing w:after="160" w:line="259" w:lineRule="auto"/>
        <w:ind w:left="142" w:hanging="142"/>
        <w:contextualSpacing/>
        <w:jc w:val="both"/>
        <w:rPr>
          <w:rFonts w:ascii="Calibri" w:hAnsi="Calibri" w:cs="Calibri"/>
          <w:sz w:val="18"/>
          <w:szCs w:val="18"/>
        </w:rPr>
      </w:pPr>
      <w:r w:rsidRPr="002E4680">
        <w:rPr>
          <w:rFonts w:ascii="Calibri" w:hAnsi="Calibri" w:cs="Calibri"/>
          <w:sz w:val="18"/>
          <w:szCs w:val="18"/>
        </w:rPr>
        <w:t>Należy wykreślić pkt 1) albo pkt 2).</w:t>
      </w:r>
    </w:p>
    <w:p w14:paraId="7DA4B064" w14:textId="77777777" w:rsidR="0057489F" w:rsidRPr="002E4680" w:rsidRDefault="0057489F" w:rsidP="0057489F">
      <w:pPr>
        <w:pStyle w:val="Akapitzlist"/>
        <w:numPr>
          <w:ilvl w:val="0"/>
          <w:numId w:val="29"/>
        </w:numPr>
        <w:spacing w:after="160" w:line="259" w:lineRule="auto"/>
        <w:ind w:left="142" w:hanging="142"/>
        <w:contextualSpacing/>
        <w:jc w:val="both"/>
        <w:rPr>
          <w:rFonts w:ascii="Calibri" w:hAnsi="Calibri" w:cs="Calibri"/>
          <w:sz w:val="18"/>
          <w:szCs w:val="18"/>
        </w:rPr>
      </w:pPr>
      <w:r w:rsidRPr="002E4680">
        <w:rPr>
          <w:rFonts w:ascii="Calibri" w:hAnsi="Calibri" w:cs="Calibri"/>
          <w:sz w:val="18"/>
          <w:szCs w:val="18"/>
        </w:rPr>
        <w:t>W przypadku, gdy Wykonawca przynależy do tej samej grupy kapitałowej (punkt 2) może przedstawić wraz z niniejszym oświadczeniem dowody, że oferta została przygotowana niezależnie od Wykonawcy.</w:t>
      </w:r>
    </w:p>
    <w:p w14:paraId="320FDB26" w14:textId="77777777" w:rsidR="0057489F" w:rsidRPr="002E4680" w:rsidRDefault="0057489F" w:rsidP="0057489F">
      <w:pPr>
        <w:pStyle w:val="Akapitzlist"/>
        <w:numPr>
          <w:ilvl w:val="0"/>
          <w:numId w:val="29"/>
        </w:numPr>
        <w:spacing w:after="160" w:line="259" w:lineRule="auto"/>
        <w:ind w:left="142" w:hanging="142"/>
        <w:contextualSpacing/>
        <w:jc w:val="both"/>
        <w:rPr>
          <w:rFonts w:ascii="Calibri" w:hAnsi="Calibri" w:cs="Calibri"/>
          <w:sz w:val="18"/>
          <w:szCs w:val="18"/>
          <w:u w:val="single"/>
        </w:rPr>
      </w:pPr>
      <w:r w:rsidRPr="002E4680">
        <w:rPr>
          <w:rFonts w:ascii="Calibri" w:hAnsi="Calibri" w:cs="Calibri"/>
          <w:sz w:val="18"/>
          <w:szCs w:val="18"/>
          <w:u w:val="single"/>
        </w:rPr>
        <w:t xml:space="preserve">Niniejszy formularz </w:t>
      </w:r>
      <w:r w:rsidRPr="002E4680">
        <w:rPr>
          <w:rFonts w:ascii="Calibri" w:hAnsi="Calibri" w:cs="Calibri"/>
          <w:iCs/>
          <w:sz w:val="18"/>
          <w:szCs w:val="18"/>
          <w:u w:val="single"/>
          <w:lang w:eastAsia="pl-PL"/>
        </w:rPr>
        <w:t>składa tylko Wykonawca w odpowiedzi na wezwanie Zamawiającego.</w:t>
      </w:r>
    </w:p>
    <w:p w14:paraId="25570D29" w14:textId="77777777" w:rsidR="0057489F" w:rsidRPr="002E4680" w:rsidRDefault="0057489F" w:rsidP="0057489F">
      <w:pPr>
        <w:pStyle w:val="Akapitzlist"/>
        <w:numPr>
          <w:ilvl w:val="0"/>
          <w:numId w:val="29"/>
        </w:numPr>
        <w:spacing w:after="160" w:line="259" w:lineRule="auto"/>
        <w:ind w:left="142" w:hanging="142"/>
        <w:contextualSpacing/>
        <w:jc w:val="both"/>
        <w:rPr>
          <w:rFonts w:ascii="Calibri" w:hAnsi="Calibri" w:cs="Calibri"/>
          <w:sz w:val="18"/>
          <w:szCs w:val="18"/>
        </w:rPr>
      </w:pPr>
      <w:r w:rsidRPr="002E4680">
        <w:rPr>
          <w:rFonts w:ascii="Calibri" w:hAnsi="Calibri" w:cs="Calibri"/>
          <w:sz w:val="18"/>
          <w:szCs w:val="18"/>
        </w:rPr>
        <w:t>W przypadku Wykonawców wspólnie ubiegających się o udzielenie zamówienia oświadczenie składa każdy z członków konsorcjum lub wspólników spółki cywilnej.</w:t>
      </w:r>
    </w:p>
    <w:p w14:paraId="17A094E5" w14:textId="77777777" w:rsidR="0057489F" w:rsidRPr="002E4680" w:rsidRDefault="0057489F" w:rsidP="0057489F">
      <w:pPr>
        <w:jc w:val="both"/>
        <w:rPr>
          <w:rFonts w:ascii="Calibri" w:hAnsi="Calibri" w:cs="Calibri"/>
          <w:bCs/>
          <w:sz w:val="18"/>
          <w:szCs w:val="18"/>
        </w:rPr>
      </w:pPr>
    </w:p>
    <w:p w14:paraId="067CD51C" w14:textId="77777777" w:rsidR="0057489F" w:rsidRPr="002E4680" w:rsidRDefault="0057489F" w:rsidP="0057489F">
      <w:pPr>
        <w:jc w:val="both"/>
        <w:rPr>
          <w:rFonts w:ascii="Calibri" w:hAnsi="Calibri" w:cs="Calibri"/>
          <w:bCs/>
          <w:sz w:val="18"/>
          <w:szCs w:val="18"/>
        </w:rPr>
      </w:pPr>
    </w:p>
    <w:p w14:paraId="7E084452" w14:textId="77777777" w:rsidR="0057489F" w:rsidRPr="002E4680" w:rsidRDefault="0057489F" w:rsidP="0057489F">
      <w:pPr>
        <w:jc w:val="both"/>
        <w:rPr>
          <w:rFonts w:ascii="Calibri" w:hAnsi="Calibri" w:cs="Calibri"/>
          <w:bCs/>
          <w:sz w:val="18"/>
          <w:szCs w:val="18"/>
        </w:rPr>
      </w:pPr>
    </w:p>
    <w:p w14:paraId="1E3203FD" w14:textId="77777777" w:rsidR="0057489F" w:rsidRPr="002E4680" w:rsidRDefault="0057489F" w:rsidP="0057489F">
      <w:pPr>
        <w:jc w:val="both"/>
        <w:rPr>
          <w:rFonts w:ascii="Calibri" w:hAnsi="Calibri" w:cs="Calibri"/>
          <w:bCs/>
          <w:i/>
          <w:sz w:val="18"/>
          <w:szCs w:val="18"/>
        </w:rPr>
      </w:pPr>
      <w:r w:rsidRPr="002E4680">
        <w:rPr>
          <w:rFonts w:ascii="Calibri" w:hAnsi="Calibri" w:cs="Calibri"/>
          <w:bCs/>
          <w:sz w:val="18"/>
          <w:szCs w:val="18"/>
        </w:rPr>
        <w:t>*</w:t>
      </w:r>
      <w:r w:rsidRPr="002E4680">
        <w:rPr>
          <w:rFonts w:ascii="Calibri" w:hAnsi="Calibri" w:cs="Calibri"/>
          <w:bCs/>
          <w:i/>
          <w:sz w:val="18"/>
          <w:szCs w:val="18"/>
        </w:rPr>
        <w:t>niepotrzebne skreślić</w:t>
      </w:r>
    </w:p>
    <w:p w14:paraId="7FCFC0AC" w14:textId="77777777" w:rsidR="0057489F" w:rsidRPr="002E4680" w:rsidRDefault="0057489F" w:rsidP="0057489F">
      <w:pPr>
        <w:rPr>
          <w:rFonts w:ascii="Calibri" w:hAnsi="Calibri" w:cs="Calibri"/>
          <w:bCs/>
          <w:i/>
          <w:sz w:val="18"/>
          <w:szCs w:val="18"/>
        </w:rPr>
      </w:pPr>
      <w:r w:rsidRPr="002E4680">
        <w:rPr>
          <w:rFonts w:ascii="Calibri" w:hAnsi="Calibri" w:cs="Calibri"/>
          <w:bCs/>
          <w:i/>
          <w:sz w:val="18"/>
          <w:szCs w:val="18"/>
        </w:rPr>
        <w:br w:type="page"/>
      </w:r>
    </w:p>
    <w:p w14:paraId="601F766D" w14:textId="0FA36E2A" w:rsidR="0057489F" w:rsidRPr="002E4680" w:rsidRDefault="0057489F" w:rsidP="0057489F">
      <w:pPr>
        <w:jc w:val="right"/>
        <w:textAlignment w:val="center"/>
        <w:rPr>
          <w:rFonts w:ascii="Calibri" w:eastAsia="Arial Unicode MS" w:hAnsi="Calibri" w:cs="Calibri"/>
          <w:sz w:val="18"/>
          <w:szCs w:val="18"/>
        </w:rPr>
      </w:pPr>
      <w:r w:rsidRPr="002E4680">
        <w:rPr>
          <w:rFonts w:ascii="Calibri" w:eastAsia="Arial Unicode MS" w:hAnsi="Calibri" w:cs="Calibri"/>
          <w:sz w:val="18"/>
          <w:szCs w:val="18"/>
        </w:rPr>
        <w:lastRenderedPageBreak/>
        <w:t xml:space="preserve">Załącznik nr </w:t>
      </w:r>
      <w:r>
        <w:rPr>
          <w:rFonts w:ascii="Calibri" w:eastAsia="Arial Unicode MS" w:hAnsi="Calibri" w:cs="Calibri"/>
          <w:sz w:val="18"/>
          <w:szCs w:val="18"/>
        </w:rPr>
        <w:t>7</w:t>
      </w:r>
    </w:p>
    <w:p w14:paraId="320F1BD3" w14:textId="77777777" w:rsidR="0057489F" w:rsidRPr="002E4680" w:rsidRDefault="0057489F" w:rsidP="0057489F">
      <w:pPr>
        <w:textAlignment w:val="center"/>
        <w:rPr>
          <w:rFonts w:ascii="Calibri" w:eastAsia="Arial Unicode MS" w:hAnsi="Calibri" w:cs="Calibri"/>
          <w:sz w:val="18"/>
          <w:szCs w:val="18"/>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210"/>
      </w:tblGrid>
      <w:tr w:rsidR="0057489F" w:rsidRPr="002E4680" w14:paraId="2BF134D2" w14:textId="77777777" w:rsidTr="00090C7C">
        <w:trPr>
          <w:trHeight w:val="567"/>
        </w:trPr>
        <w:tc>
          <w:tcPr>
            <w:tcW w:w="9210"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08AB3A88" w14:textId="77777777" w:rsidR="0057489F" w:rsidRPr="002E4680" w:rsidRDefault="0057489F" w:rsidP="00090C7C">
            <w:pPr>
              <w:ind w:right="74"/>
              <w:jc w:val="center"/>
              <w:rPr>
                <w:rFonts w:ascii="Calibri" w:hAnsi="Calibri" w:cs="Calibri"/>
                <w:b/>
                <w:sz w:val="18"/>
                <w:szCs w:val="18"/>
              </w:rPr>
            </w:pPr>
            <w:r w:rsidRPr="002E4680">
              <w:rPr>
                <w:rFonts w:ascii="Calibri" w:hAnsi="Calibri" w:cs="Calibri"/>
                <w:b/>
                <w:sz w:val="18"/>
                <w:szCs w:val="18"/>
              </w:rPr>
              <w:t xml:space="preserve">OŚWIADCZENIE O AKTUALNOŚCI INFORMACJI ZAWARTYCH W OŚWIADCZENIU, O KTÓRYM MOWA W ART. 125 UST. 1 USTAWY PZP </w:t>
            </w:r>
            <w:bookmarkStart w:id="6" w:name="_Hlk74900772"/>
            <w:r w:rsidRPr="002E4680">
              <w:rPr>
                <w:rFonts w:ascii="Calibri" w:hAnsi="Calibri" w:cs="Calibri"/>
                <w:b/>
                <w:sz w:val="18"/>
                <w:szCs w:val="18"/>
              </w:rPr>
              <w:t>W ZAKRESIE PODSTAW WYKLUCZENIA WSKAZANYCH PRZEZ ZAMAWIAJĄCEGO</w:t>
            </w:r>
            <w:bookmarkEnd w:id="6"/>
          </w:p>
        </w:tc>
      </w:tr>
    </w:tbl>
    <w:p w14:paraId="5F8425B8" w14:textId="77777777" w:rsidR="0057489F" w:rsidRPr="002E4680" w:rsidRDefault="0057489F" w:rsidP="0057489F">
      <w:pPr>
        <w:pStyle w:val="Zwykytekst"/>
        <w:suppressAutoHyphens/>
        <w:spacing w:before="120" w:after="120" w:line="300" w:lineRule="atLeast"/>
        <w:rPr>
          <w:rFonts w:ascii="Calibri" w:hAnsi="Calibri" w:cs="Calibri"/>
          <w:sz w:val="18"/>
          <w:szCs w:val="18"/>
        </w:rPr>
      </w:pPr>
    </w:p>
    <w:p w14:paraId="0BC5FF3A" w14:textId="77777777" w:rsidR="0057489F" w:rsidRDefault="0057489F" w:rsidP="0057489F">
      <w:pPr>
        <w:jc w:val="both"/>
        <w:outlineLvl w:val="0"/>
        <w:rPr>
          <w:rFonts w:asciiTheme="minorHAnsi" w:hAnsiTheme="minorHAnsi" w:cstheme="minorHAnsi"/>
          <w:b/>
          <w:bCs/>
          <w:sz w:val="18"/>
          <w:szCs w:val="18"/>
        </w:rPr>
      </w:pPr>
      <w:r w:rsidRPr="002E4680">
        <w:rPr>
          <w:rFonts w:ascii="Calibri" w:hAnsi="Calibri" w:cs="Calibri"/>
          <w:sz w:val="18"/>
          <w:szCs w:val="18"/>
        </w:rPr>
        <w:t>Nazwa zamówienia:</w:t>
      </w:r>
      <w:r w:rsidRPr="002E4680">
        <w:rPr>
          <w:rFonts w:ascii="Calibri" w:hAnsi="Calibri" w:cs="Calibri"/>
          <w:b/>
          <w:bCs/>
          <w:sz w:val="18"/>
          <w:szCs w:val="18"/>
        </w:rPr>
        <w:t xml:space="preserve"> </w:t>
      </w:r>
      <w:r>
        <w:rPr>
          <w:rFonts w:asciiTheme="minorHAnsi" w:hAnsiTheme="minorHAnsi" w:cstheme="minorHAnsi"/>
          <w:b/>
          <w:bCs/>
          <w:sz w:val="18"/>
          <w:szCs w:val="18"/>
        </w:rPr>
        <w:t>Budowa placu zabaw na terenie Zespołu Szkolno-Przedszkolnego nr 21 we Wrocławiu, w formule zaprojektuj i wybuduj.</w:t>
      </w:r>
    </w:p>
    <w:p w14:paraId="54F675FD" w14:textId="77777777" w:rsidR="0057489F" w:rsidRPr="002E4680" w:rsidRDefault="0057489F" w:rsidP="0057489F">
      <w:pPr>
        <w:widowControl w:val="0"/>
        <w:spacing w:before="120" w:after="120"/>
        <w:outlineLvl w:val="0"/>
        <w:rPr>
          <w:rFonts w:ascii="Calibri" w:hAnsi="Calibri" w:cs="Calibri"/>
          <w:bCs/>
          <w:sz w:val="18"/>
          <w:szCs w:val="18"/>
        </w:rPr>
      </w:pPr>
    </w:p>
    <w:p w14:paraId="0E194893" w14:textId="77777777" w:rsidR="0057489F" w:rsidRPr="002E4680" w:rsidRDefault="0057489F" w:rsidP="0057489F">
      <w:pPr>
        <w:widowControl w:val="0"/>
        <w:spacing w:line="276" w:lineRule="auto"/>
        <w:outlineLvl w:val="0"/>
        <w:rPr>
          <w:rFonts w:ascii="Calibri" w:hAnsi="Calibri" w:cs="Calibri"/>
          <w:bCs/>
          <w:sz w:val="18"/>
          <w:szCs w:val="18"/>
        </w:rPr>
      </w:pPr>
      <w:r w:rsidRPr="002E4680">
        <w:rPr>
          <w:rFonts w:ascii="Calibri" w:hAnsi="Calibri" w:cs="Calibri"/>
          <w:bCs/>
          <w:sz w:val="18"/>
          <w:szCs w:val="18"/>
        </w:rPr>
        <w:t>Nazwa i adres Wykonawcy: .................................................................................................................................................................</w:t>
      </w:r>
    </w:p>
    <w:p w14:paraId="7B01E4D3" w14:textId="77777777" w:rsidR="0057489F" w:rsidRPr="002E4680" w:rsidRDefault="0057489F" w:rsidP="0057489F">
      <w:pPr>
        <w:widowControl w:val="0"/>
        <w:spacing w:line="276" w:lineRule="auto"/>
        <w:outlineLvl w:val="0"/>
        <w:rPr>
          <w:rFonts w:ascii="Calibri" w:hAnsi="Calibri" w:cs="Calibri"/>
          <w:bCs/>
          <w:sz w:val="18"/>
          <w:szCs w:val="18"/>
        </w:rPr>
      </w:pPr>
    </w:p>
    <w:p w14:paraId="12B4600D" w14:textId="77777777" w:rsidR="0057489F" w:rsidRPr="002E4680" w:rsidRDefault="0057489F" w:rsidP="0057489F">
      <w:pPr>
        <w:pStyle w:val="Tekstpodstawowy"/>
        <w:rPr>
          <w:rFonts w:ascii="Calibri" w:hAnsi="Calibri" w:cs="Calibri"/>
          <w:sz w:val="18"/>
          <w:szCs w:val="18"/>
        </w:rPr>
      </w:pPr>
    </w:p>
    <w:p w14:paraId="2CD58DB1" w14:textId="77777777" w:rsidR="0057489F" w:rsidRPr="002E4680" w:rsidRDefault="0057489F" w:rsidP="0057489F">
      <w:pPr>
        <w:spacing w:before="120"/>
        <w:ind w:right="73"/>
        <w:jc w:val="both"/>
        <w:rPr>
          <w:rFonts w:ascii="Calibri" w:hAnsi="Calibri" w:cs="Calibri"/>
          <w:sz w:val="18"/>
          <w:szCs w:val="18"/>
        </w:rPr>
      </w:pPr>
      <w:r w:rsidRPr="002E4680">
        <w:rPr>
          <w:rFonts w:ascii="Calibri" w:hAnsi="Calibri" w:cs="Calibri"/>
          <w:sz w:val="18"/>
          <w:szCs w:val="18"/>
        </w:rPr>
        <w:t xml:space="preserve">OŚWIADCZAM, że informacje zawarte w złożonym przez nas oświadczeniu, o którym mowa w art. 125 ust. 1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xml:space="preserve"> w zakresie podstaw wykluczenia wskazanych przez Zamawiającego, tj.:</w:t>
      </w:r>
    </w:p>
    <w:p w14:paraId="17A99745" w14:textId="77777777" w:rsidR="0057489F" w:rsidRPr="002E4680" w:rsidRDefault="0057489F" w:rsidP="0057489F">
      <w:pPr>
        <w:pStyle w:val="Akapitzlist"/>
        <w:numPr>
          <w:ilvl w:val="0"/>
          <w:numId w:val="91"/>
        </w:numPr>
        <w:spacing w:before="60" w:line="260" w:lineRule="atLeast"/>
        <w:ind w:left="284" w:right="73" w:hanging="284"/>
        <w:jc w:val="both"/>
        <w:rPr>
          <w:rFonts w:ascii="Calibri" w:hAnsi="Calibri" w:cs="Calibri"/>
          <w:sz w:val="18"/>
          <w:szCs w:val="18"/>
        </w:rPr>
      </w:pPr>
      <w:r w:rsidRPr="002E4680">
        <w:rPr>
          <w:rFonts w:ascii="Calibri" w:hAnsi="Calibri" w:cs="Calibri"/>
          <w:sz w:val="18"/>
          <w:szCs w:val="18"/>
        </w:rPr>
        <w:t xml:space="preserve">art. 108 ust. 1 pkt 3 ustawy </w:t>
      </w:r>
      <w:proofErr w:type="spellStart"/>
      <w:r w:rsidRPr="002E4680">
        <w:rPr>
          <w:rFonts w:ascii="Calibri" w:hAnsi="Calibri" w:cs="Calibri"/>
          <w:sz w:val="18"/>
          <w:szCs w:val="18"/>
        </w:rPr>
        <w:t>Pzp</w:t>
      </w:r>
      <w:proofErr w:type="spellEnd"/>
      <w:r w:rsidRPr="002E4680">
        <w:rPr>
          <w:rFonts w:ascii="Calibri" w:hAnsi="Calibri" w:cs="Calibri"/>
          <w:sz w:val="18"/>
          <w:szCs w:val="18"/>
        </w:rPr>
        <w:t>,</w:t>
      </w:r>
    </w:p>
    <w:p w14:paraId="601CEEFB" w14:textId="77777777" w:rsidR="0057489F" w:rsidRPr="002E4680" w:rsidRDefault="0057489F" w:rsidP="0057489F">
      <w:pPr>
        <w:pStyle w:val="Akapitzlist"/>
        <w:numPr>
          <w:ilvl w:val="0"/>
          <w:numId w:val="91"/>
        </w:numPr>
        <w:spacing w:before="60" w:line="260" w:lineRule="atLeast"/>
        <w:ind w:left="284" w:right="73" w:hanging="284"/>
        <w:jc w:val="both"/>
        <w:rPr>
          <w:rFonts w:ascii="Calibri" w:hAnsi="Calibri" w:cs="Calibri"/>
          <w:sz w:val="18"/>
          <w:szCs w:val="18"/>
        </w:rPr>
      </w:pPr>
      <w:r w:rsidRPr="002E4680">
        <w:rPr>
          <w:rFonts w:ascii="Calibri" w:hAnsi="Calibri" w:cs="Calibri"/>
          <w:sz w:val="18"/>
          <w:szCs w:val="18"/>
        </w:rPr>
        <w:t xml:space="preserve">art. 108 ust. 1 pkt 4 ustawy </w:t>
      </w:r>
      <w:proofErr w:type="spellStart"/>
      <w:r w:rsidRPr="002E4680">
        <w:rPr>
          <w:rFonts w:ascii="Calibri" w:hAnsi="Calibri" w:cs="Calibri"/>
          <w:sz w:val="18"/>
          <w:szCs w:val="18"/>
        </w:rPr>
        <w:t>Pzp</w:t>
      </w:r>
      <w:proofErr w:type="spellEnd"/>
      <w:r w:rsidRPr="002E4680">
        <w:rPr>
          <w:rFonts w:ascii="Calibri" w:hAnsi="Calibri" w:cs="Calibri"/>
          <w:sz w:val="18"/>
          <w:szCs w:val="18"/>
        </w:rPr>
        <w:t>, dotyczących orzeczenia zakazu ubiegania się o zamówienie publiczne tytułem środka zapobiegawczego,</w:t>
      </w:r>
    </w:p>
    <w:p w14:paraId="510906DF" w14:textId="77777777" w:rsidR="0057489F" w:rsidRPr="002E4680" w:rsidRDefault="0057489F" w:rsidP="0057489F">
      <w:pPr>
        <w:pStyle w:val="Akapitzlist"/>
        <w:numPr>
          <w:ilvl w:val="0"/>
          <w:numId w:val="91"/>
        </w:numPr>
        <w:spacing w:before="60" w:line="260" w:lineRule="atLeast"/>
        <w:ind w:left="284" w:right="73" w:hanging="284"/>
        <w:jc w:val="both"/>
        <w:rPr>
          <w:rFonts w:ascii="Calibri" w:hAnsi="Calibri" w:cs="Calibri"/>
          <w:sz w:val="18"/>
          <w:szCs w:val="18"/>
        </w:rPr>
      </w:pPr>
      <w:r w:rsidRPr="002E4680">
        <w:rPr>
          <w:rFonts w:ascii="Calibri" w:hAnsi="Calibri" w:cs="Calibri"/>
          <w:sz w:val="18"/>
          <w:szCs w:val="18"/>
        </w:rPr>
        <w:t xml:space="preserve">art. 108 ust. 1 pkt 6 ustawy </w:t>
      </w:r>
      <w:proofErr w:type="spellStart"/>
      <w:r w:rsidRPr="002E4680">
        <w:rPr>
          <w:rFonts w:ascii="Calibri" w:hAnsi="Calibri" w:cs="Calibri"/>
          <w:sz w:val="18"/>
          <w:szCs w:val="18"/>
        </w:rPr>
        <w:t>Pzp</w:t>
      </w:r>
      <w:proofErr w:type="spellEnd"/>
      <w:r w:rsidRPr="002E4680">
        <w:rPr>
          <w:rFonts w:ascii="Calibri" w:hAnsi="Calibri" w:cs="Calibri"/>
          <w:sz w:val="18"/>
          <w:szCs w:val="18"/>
        </w:rPr>
        <w:t>.</w:t>
      </w:r>
    </w:p>
    <w:p w14:paraId="6259843B" w14:textId="77777777" w:rsidR="0057489F" w:rsidRPr="002E4680" w:rsidRDefault="0057489F" w:rsidP="0057489F">
      <w:pPr>
        <w:spacing w:before="60"/>
        <w:jc w:val="both"/>
        <w:textAlignment w:val="center"/>
        <w:rPr>
          <w:rFonts w:ascii="Calibri" w:hAnsi="Calibri" w:cs="Calibri"/>
          <w:sz w:val="18"/>
          <w:szCs w:val="18"/>
        </w:rPr>
      </w:pPr>
      <w:r w:rsidRPr="002E4680">
        <w:rPr>
          <w:rFonts w:ascii="Calibri" w:hAnsi="Calibri" w:cs="Calibri"/>
          <w:sz w:val="18"/>
          <w:szCs w:val="18"/>
        </w:rPr>
        <w:t>są nadal aktualne.</w:t>
      </w:r>
    </w:p>
    <w:p w14:paraId="1F32C8DE" w14:textId="77777777" w:rsidR="0057489F" w:rsidRPr="002E4680" w:rsidRDefault="0057489F" w:rsidP="0057489F">
      <w:pPr>
        <w:rPr>
          <w:rFonts w:ascii="Calibri" w:hAnsi="Calibri" w:cs="Calibri"/>
          <w:sz w:val="18"/>
          <w:szCs w:val="18"/>
        </w:rPr>
      </w:pPr>
      <w:r w:rsidRPr="002E4680">
        <w:rPr>
          <w:rFonts w:ascii="Calibri" w:hAnsi="Calibri" w:cs="Calibri"/>
          <w:sz w:val="18"/>
          <w:szCs w:val="18"/>
        </w:rPr>
        <w:br w:type="page"/>
      </w:r>
    </w:p>
    <w:p w14:paraId="4CB6692D" w14:textId="17DE87D8" w:rsidR="0057489F" w:rsidRDefault="0057489F" w:rsidP="0057489F">
      <w:pPr>
        <w:jc w:val="right"/>
        <w:textAlignment w:val="center"/>
        <w:rPr>
          <w:rFonts w:ascii="Calibri" w:eastAsia="Arial Unicode MS" w:hAnsi="Calibri" w:cs="Calibri"/>
          <w:sz w:val="18"/>
          <w:szCs w:val="18"/>
        </w:rPr>
      </w:pPr>
      <w:r w:rsidRPr="002E4680">
        <w:rPr>
          <w:rFonts w:ascii="Calibri" w:eastAsia="Arial Unicode MS" w:hAnsi="Calibri" w:cs="Calibri"/>
          <w:sz w:val="18"/>
          <w:szCs w:val="18"/>
        </w:rPr>
        <w:lastRenderedPageBreak/>
        <w:t xml:space="preserve">Załącznik nr </w:t>
      </w:r>
      <w:r>
        <w:rPr>
          <w:rFonts w:ascii="Calibri" w:eastAsia="Arial Unicode MS" w:hAnsi="Calibri" w:cs="Calibri"/>
          <w:sz w:val="18"/>
          <w:szCs w:val="18"/>
        </w:rPr>
        <w:t>8</w:t>
      </w:r>
    </w:p>
    <w:p w14:paraId="6E05C43A" w14:textId="77777777" w:rsidR="0057489F" w:rsidRPr="002E4680" w:rsidRDefault="0057489F" w:rsidP="0057489F">
      <w:pPr>
        <w:jc w:val="right"/>
        <w:textAlignment w:val="center"/>
        <w:rPr>
          <w:rFonts w:ascii="Calibri" w:eastAsia="Arial Unicode MS" w:hAnsi="Calibri" w:cs="Calibri"/>
          <w:sz w:val="18"/>
          <w:szCs w:val="18"/>
        </w:rPr>
      </w:pPr>
    </w:p>
    <w:p w14:paraId="632EAD6A" w14:textId="77777777" w:rsidR="0057489F" w:rsidRPr="00267222" w:rsidRDefault="0057489F" w:rsidP="0057489F">
      <w:pPr>
        <w:spacing w:after="120"/>
        <w:jc w:val="center"/>
        <w:textAlignment w:val="center"/>
        <w:rPr>
          <w:rFonts w:ascii="Calibri" w:eastAsia="Arial Unicode MS" w:hAnsi="Calibri" w:cs="Tahoma"/>
          <w:b/>
          <w:sz w:val="18"/>
          <w:szCs w:val="18"/>
        </w:rPr>
      </w:pPr>
      <w:r w:rsidRPr="00267222">
        <w:rPr>
          <w:rFonts w:ascii="Calibri" w:eastAsia="Arial Unicode MS" w:hAnsi="Calibri" w:cs="Tahoma"/>
          <w:b/>
          <w:bCs/>
          <w:sz w:val="18"/>
          <w:szCs w:val="18"/>
        </w:rPr>
        <w:t xml:space="preserve">UMOWA nr </w:t>
      </w:r>
      <w:r>
        <w:rPr>
          <w:rFonts w:ascii="Calibri" w:eastAsia="Arial Unicode MS" w:hAnsi="Calibri" w:cs="Arial"/>
          <w:b/>
          <w:bCs/>
          <w:sz w:val="18"/>
          <w:szCs w:val="18"/>
        </w:rPr>
        <w:t>……………………</w:t>
      </w:r>
      <w:r w:rsidRPr="00267222">
        <w:rPr>
          <w:rFonts w:ascii="Calibri" w:eastAsia="Arial Unicode MS" w:hAnsi="Calibri" w:cs="Arial"/>
          <w:b/>
          <w:bCs/>
          <w:sz w:val="18"/>
          <w:szCs w:val="18"/>
        </w:rPr>
        <w:t xml:space="preserve"> </w:t>
      </w:r>
      <w:r w:rsidRPr="00267222">
        <w:rPr>
          <w:rFonts w:ascii="Calibri" w:eastAsia="Arial Unicode MS" w:hAnsi="Calibri" w:cs="Tahoma"/>
          <w:b/>
          <w:sz w:val="18"/>
          <w:szCs w:val="18"/>
        </w:rPr>
        <w:t>(WZÓR)</w:t>
      </w:r>
    </w:p>
    <w:p w14:paraId="10BFAFF3" w14:textId="77777777" w:rsidR="0057489F" w:rsidRPr="000B0563" w:rsidRDefault="0057489F" w:rsidP="0057489F">
      <w:pPr>
        <w:autoSpaceDE w:val="0"/>
        <w:jc w:val="both"/>
        <w:rPr>
          <w:rFonts w:ascii="Calibri" w:hAnsi="Calibri" w:cs="Tahoma"/>
          <w:sz w:val="18"/>
          <w:szCs w:val="18"/>
        </w:rPr>
      </w:pPr>
      <w:r w:rsidRPr="000B0563">
        <w:rPr>
          <w:rFonts w:ascii="Calibri" w:hAnsi="Calibri" w:cs="Tahoma"/>
          <w:sz w:val="18"/>
          <w:szCs w:val="18"/>
        </w:rPr>
        <w:t>W dniu [data zawarcia umowy] r. w</w:t>
      </w:r>
      <w:r>
        <w:rPr>
          <w:rFonts w:ascii="Calibri" w:hAnsi="Calibri" w:cs="Tahoma"/>
          <w:sz w:val="18"/>
          <w:szCs w:val="18"/>
        </w:rPr>
        <w:t xml:space="preserve">e Wrocławiu </w:t>
      </w:r>
      <w:r w:rsidRPr="000B0563">
        <w:rPr>
          <w:rFonts w:ascii="Calibri" w:hAnsi="Calibri" w:cs="Tahoma"/>
          <w:sz w:val="18"/>
          <w:szCs w:val="18"/>
        </w:rPr>
        <w:t>pomiędzy:</w:t>
      </w:r>
    </w:p>
    <w:p w14:paraId="24CDBB18" w14:textId="77777777" w:rsidR="0057489F" w:rsidRPr="000B0563" w:rsidRDefault="0057489F" w:rsidP="0057489F">
      <w:pPr>
        <w:autoSpaceDE w:val="0"/>
        <w:jc w:val="both"/>
        <w:rPr>
          <w:rFonts w:ascii="Calibri" w:hAnsi="Calibri" w:cs="Tahoma"/>
          <w:sz w:val="18"/>
          <w:szCs w:val="18"/>
        </w:rPr>
      </w:pPr>
      <w:r>
        <w:rPr>
          <w:rFonts w:ascii="Calibri" w:hAnsi="Calibri" w:cs="Tahoma"/>
          <w:sz w:val="18"/>
          <w:szCs w:val="18"/>
        </w:rPr>
        <w:t>………</w:t>
      </w:r>
      <w:r w:rsidRPr="000B0563">
        <w:rPr>
          <w:rFonts w:ascii="Calibri" w:hAnsi="Calibri" w:cs="Tahoma"/>
          <w:sz w:val="18"/>
          <w:szCs w:val="18"/>
        </w:rPr>
        <w:t xml:space="preserve">, NIP </w:t>
      </w:r>
      <w:r>
        <w:rPr>
          <w:rFonts w:ascii="Calibri" w:hAnsi="Calibri" w:cs="Tahoma"/>
          <w:sz w:val="18"/>
          <w:szCs w:val="18"/>
        </w:rPr>
        <w:t>……..</w:t>
      </w:r>
      <w:r w:rsidRPr="000B0563">
        <w:rPr>
          <w:rFonts w:ascii="Calibri" w:hAnsi="Calibri" w:cs="Tahoma"/>
          <w:sz w:val="18"/>
          <w:szCs w:val="18"/>
        </w:rPr>
        <w:t xml:space="preserve">, REGON </w:t>
      </w:r>
      <w:r>
        <w:rPr>
          <w:rFonts w:ascii="Calibri" w:hAnsi="Calibri" w:cs="Tahoma"/>
          <w:sz w:val="18"/>
          <w:szCs w:val="18"/>
        </w:rPr>
        <w:t>………………</w:t>
      </w:r>
      <w:r w:rsidRPr="000B0563">
        <w:rPr>
          <w:rFonts w:ascii="Calibri" w:hAnsi="Calibri" w:cs="Tahoma"/>
          <w:sz w:val="18"/>
          <w:szCs w:val="18"/>
        </w:rPr>
        <w:t>, zwaną dalej: „</w:t>
      </w:r>
      <w:r w:rsidRPr="000B0563">
        <w:rPr>
          <w:rFonts w:ascii="Calibri" w:hAnsi="Calibri" w:cs="Tahoma"/>
          <w:i/>
          <w:sz w:val="18"/>
          <w:szCs w:val="18"/>
        </w:rPr>
        <w:t>Zamawiającym</w:t>
      </w:r>
      <w:r w:rsidRPr="000B0563">
        <w:rPr>
          <w:rFonts w:ascii="Calibri" w:hAnsi="Calibri" w:cs="Tahoma"/>
          <w:sz w:val="18"/>
          <w:szCs w:val="18"/>
        </w:rPr>
        <w:t>”, którą reprezentuje:</w:t>
      </w:r>
    </w:p>
    <w:p w14:paraId="038F5BF1" w14:textId="77777777" w:rsidR="0057489F" w:rsidRPr="000B0563" w:rsidRDefault="0057489F" w:rsidP="0057489F">
      <w:pPr>
        <w:pStyle w:val="Tekstpodstawowy"/>
        <w:ind w:left="360" w:hanging="360"/>
        <w:rPr>
          <w:rFonts w:ascii="Calibri" w:hAnsi="Calibri" w:cs="Tahoma"/>
          <w:bCs/>
          <w:iCs/>
          <w:sz w:val="18"/>
          <w:szCs w:val="18"/>
        </w:rPr>
      </w:pPr>
      <w:r w:rsidRPr="000B0563">
        <w:rPr>
          <w:rFonts w:ascii="Calibri" w:hAnsi="Calibri"/>
          <w:bCs/>
          <w:iCs/>
          <w:sz w:val="18"/>
          <w:szCs w:val="18"/>
        </w:rPr>
        <w:t>Dyrektor:</w:t>
      </w:r>
    </w:p>
    <w:p w14:paraId="2DC6E652" w14:textId="77777777" w:rsidR="0057489F" w:rsidRPr="000B0563" w:rsidRDefault="0057489F" w:rsidP="0057489F">
      <w:pPr>
        <w:pStyle w:val="Tekstpodstawowy"/>
        <w:ind w:left="360" w:hanging="360"/>
        <w:rPr>
          <w:rFonts w:ascii="Calibri" w:hAnsi="Calibri"/>
          <w:bCs/>
          <w:i/>
          <w:sz w:val="18"/>
          <w:szCs w:val="18"/>
        </w:rPr>
      </w:pPr>
      <w:r w:rsidRPr="000B0563">
        <w:rPr>
          <w:rFonts w:ascii="Calibri" w:hAnsi="Calibri"/>
          <w:bCs/>
          <w:i/>
          <w:sz w:val="18"/>
          <w:szCs w:val="18"/>
        </w:rPr>
        <w:t>..................................................................................................................................................................................</w:t>
      </w:r>
    </w:p>
    <w:p w14:paraId="427EB35A" w14:textId="77777777" w:rsidR="0057489F" w:rsidRPr="000B0563" w:rsidRDefault="0057489F" w:rsidP="0057489F">
      <w:pPr>
        <w:pStyle w:val="Tekstpodstawowy"/>
        <w:ind w:left="360" w:hanging="360"/>
        <w:rPr>
          <w:rFonts w:ascii="Calibri" w:hAnsi="Calibri"/>
          <w:bCs/>
          <w:iCs/>
          <w:sz w:val="18"/>
          <w:szCs w:val="18"/>
        </w:rPr>
      </w:pPr>
      <w:r w:rsidRPr="000B0563">
        <w:rPr>
          <w:rFonts w:ascii="Calibri" w:hAnsi="Calibri"/>
          <w:bCs/>
          <w:iCs/>
          <w:sz w:val="18"/>
          <w:szCs w:val="18"/>
        </w:rPr>
        <w:t>a</w:t>
      </w:r>
    </w:p>
    <w:p w14:paraId="11B35C30" w14:textId="77777777" w:rsidR="0057489F" w:rsidRPr="000B0563" w:rsidRDefault="0057489F" w:rsidP="0057489F">
      <w:pPr>
        <w:pStyle w:val="Tekstpodstawowy"/>
        <w:ind w:left="360" w:hanging="360"/>
        <w:rPr>
          <w:rFonts w:ascii="Calibri" w:hAnsi="Calibri"/>
          <w:bCs/>
          <w:i/>
          <w:sz w:val="18"/>
          <w:szCs w:val="18"/>
        </w:rPr>
      </w:pPr>
      <w:r w:rsidRPr="000B0563">
        <w:rPr>
          <w:rFonts w:ascii="Calibri" w:hAnsi="Calibri"/>
          <w:bCs/>
          <w:i/>
          <w:sz w:val="18"/>
          <w:szCs w:val="18"/>
        </w:rPr>
        <w:t>..................................................................................................................................................................................</w:t>
      </w:r>
    </w:p>
    <w:p w14:paraId="28E464C5" w14:textId="77777777" w:rsidR="0057489F" w:rsidRPr="000B0563" w:rsidRDefault="0057489F" w:rsidP="0057489F">
      <w:pPr>
        <w:autoSpaceDE w:val="0"/>
        <w:jc w:val="both"/>
        <w:rPr>
          <w:rFonts w:ascii="Calibri" w:hAnsi="Calibri" w:cs="Tahoma"/>
          <w:sz w:val="18"/>
          <w:szCs w:val="18"/>
        </w:rPr>
      </w:pPr>
      <w:r w:rsidRPr="000B0563">
        <w:rPr>
          <w:rFonts w:ascii="Calibri" w:hAnsi="Calibri" w:cs="Calibri"/>
          <w:b/>
          <w:sz w:val="18"/>
          <w:szCs w:val="18"/>
        </w:rPr>
        <w:t>[nazwa lub imię i nazwisko oraz firma kontrahenta]</w:t>
      </w:r>
      <w:r w:rsidRPr="000B0563">
        <w:rPr>
          <w:rFonts w:ascii="Calibri" w:hAnsi="Calibri" w:cs="Calibri"/>
          <w:sz w:val="18"/>
          <w:szCs w:val="18"/>
        </w:rPr>
        <w:t>, [adres], [właściwy sąd i wydział KRS oraz nr KRS w przy</w:t>
      </w:r>
      <w:r w:rsidRPr="000B0563">
        <w:rPr>
          <w:rFonts w:ascii="Calibri" w:hAnsi="Calibri" w:cs="Calibri"/>
          <w:sz w:val="18"/>
          <w:szCs w:val="18"/>
        </w:rPr>
        <w:softHyphen/>
        <w:t xml:space="preserve">padku spółek prawa handlowego], </w:t>
      </w:r>
      <w:r w:rsidRPr="000B0563">
        <w:rPr>
          <w:rFonts w:ascii="Calibri" w:hAnsi="Calibri" w:cs="Tahoma"/>
          <w:sz w:val="18"/>
          <w:szCs w:val="18"/>
        </w:rPr>
        <w:t>NIP [nr NIP], REGON [nr REGON], zwanym dalej: „</w:t>
      </w:r>
      <w:r w:rsidRPr="000B0563">
        <w:rPr>
          <w:rFonts w:ascii="Calibri" w:hAnsi="Calibri" w:cs="Tahoma"/>
          <w:i/>
          <w:sz w:val="18"/>
          <w:szCs w:val="18"/>
        </w:rPr>
        <w:t>Wykonawcą</w:t>
      </w:r>
      <w:r w:rsidRPr="000B0563">
        <w:rPr>
          <w:rFonts w:ascii="Calibri" w:hAnsi="Calibri" w:cs="Tahoma"/>
          <w:sz w:val="18"/>
          <w:szCs w:val="18"/>
        </w:rPr>
        <w:t>”, którego reprezentuje:</w:t>
      </w:r>
    </w:p>
    <w:p w14:paraId="5CFAB068" w14:textId="77777777" w:rsidR="0057489F" w:rsidRPr="000B0563" w:rsidRDefault="0057489F" w:rsidP="0057489F">
      <w:pPr>
        <w:pStyle w:val="Tekstpodstawowy"/>
        <w:ind w:left="360" w:hanging="360"/>
        <w:rPr>
          <w:rFonts w:ascii="Calibri" w:hAnsi="Calibri" w:cs="Tahoma"/>
          <w:sz w:val="18"/>
          <w:szCs w:val="18"/>
        </w:rPr>
      </w:pPr>
      <w:r w:rsidRPr="000B0563">
        <w:rPr>
          <w:rFonts w:ascii="Calibri" w:hAnsi="Calibri"/>
          <w:sz w:val="18"/>
          <w:szCs w:val="18"/>
        </w:rPr>
        <w:t>..................................................................................................................................................................................</w:t>
      </w:r>
    </w:p>
    <w:p w14:paraId="184E73A1" w14:textId="77777777" w:rsidR="0057489F" w:rsidRPr="000B0563" w:rsidRDefault="0057489F" w:rsidP="0057489F">
      <w:pPr>
        <w:autoSpaceDE w:val="0"/>
        <w:jc w:val="both"/>
        <w:rPr>
          <w:rFonts w:ascii="Calibri" w:hAnsi="Calibri" w:cs="Tahoma"/>
          <w:i/>
          <w:sz w:val="18"/>
          <w:szCs w:val="18"/>
        </w:rPr>
      </w:pPr>
      <w:r w:rsidRPr="000B0563">
        <w:rPr>
          <w:rFonts w:ascii="Calibri" w:hAnsi="Calibri" w:cs="Tahoma"/>
          <w:i/>
          <w:sz w:val="18"/>
          <w:szCs w:val="18"/>
        </w:rPr>
        <w:t>[imię i nazwisko osoby reprezentującej oraz funkcja]</w:t>
      </w:r>
    </w:p>
    <w:p w14:paraId="14B6A5E8" w14:textId="77777777" w:rsidR="0057489F" w:rsidRDefault="0057489F" w:rsidP="0057489F">
      <w:pPr>
        <w:rPr>
          <w:rFonts w:ascii="Aptos" w:hAnsi="Aptos" w:cs="Aptos"/>
          <w:sz w:val="18"/>
          <w:szCs w:val="18"/>
        </w:rPr>
      </w:pPr>
    </w:p>
    <w:p w14:paraId="3E077485" w14:textId="77777777" w:rsidR="0057489F" w:rsidRPr="00735180" w:rsidRDefault="0057489F" w:rsidP="0057489F">
      <w:pPr>
        <w:rPr>
          <w:rFonts w:ascii="Aptos" w:hAnsi="Aptos" w:cs="Aptos"/>
          <w:sz w:val="18"/>
          <w:szCs w:val="18"/>
        </w:rPr>
      </w:pPr>
      <w:r w:rsidRPr="00735180">
        <w:rPr>
          <w:rFonts w:ascii="Aptos" w:hAnsi="Aptos" w:cs="Aptos"/>
          <w:sz w:val="18"/>
          <w:szCs w:val="18"/>
        </w:rPr>
        <w:t>w rezultacie dokonania przez Zamawiającego wyboru Wykonawcy w trybie podstawowym na podstawie art. 275 pkt 1) Ustawy z dnia 11 Września 2019 r. – Prawo Zamówień Publicznych (Dz. U. z 2024 r. poz. 1320 ), została zawarta umowa o następującej treści:</w:t>
      </w:r>
    </w:p>
    <w:p w14:paraId="3F0DF7D8"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sidRPr="00EA1416">
        <w:rPr>
          <w:rFonts w:ascii="Calibri" w:hAnsi="Calibri" w:cs="Calibri"/>
          <w:b/>
          <w:sz w:val="18"/>
          <w:szCs w:val="18"/>
        </w:rPr>
        <w:br/>
        <w:t>PRZEDMIOT UMOWY</w:t>
      </w:r>
    </w:p>
    <w:p w14:paraId="15E9F808" w14:textId="77777777" w:rsidR="0057489F" w:rsidRPr="00EA1416" w:rsidRDefault="0057489F" w:rsidP="0057489F">
      <w:pPr>
        <w:widowControl w:val="0"/>
        <w:numPr>
          <w:ilvl w:val="0"/>
          <w:numId w:val="100"/>
        </w:numPr>
        <w:ind w:left="284" w:hanging="284"/>
        <w:jc w:val="both"/>
        <w:outlineLvl w:val="0"/>
        <w:rPr>
          <w:rFonts w:ascii="Calibri" w:hAnsi="Calibri" w:cs="Calibri"/>
          <w:sz w:val="18"/>
          <w:szCs w:val="18"/>
        </w:rPr>
      </w:pPr>
      <w:r w:rsidRPr="00EA1416">
        <w:rPr>
          <w:rFonts w:ascii="Calibri" w:hAnsi="Calibri" w:cs="Calibri"/>
          <w:sz w:val="18"/>
          <w:szCs w:val="18"/>
        </w:rPr>
        <w:t>Zamawiający zleca, a Wykonawca przyjmuje do wykonania zamówienia pn.:</w:t>
      </w:r>
      <w:bookmarkStart w:id="7" w:name="_Hlk76634245"/>
      <w:r w:rsidRPr="00EA1416">
        <w:rPr>
          <w:rFonts w:ascii="Calibri" w:hAnsi="Calibri" w:cs="Calibri"/>
          <w:sz w:val="18"/>
          <w:szCs w:val="18"/>
        </w:rPr>
        <w:t xml:space="preserve"> </w:t>
      </w:r>
      <w:bookmarkEnd w:id="7"/>
      <w:r>
        <w:rPr>
          <w:rFonts w:asciiTheme="minorHAnsi" w:hAnsiTheme="minorHAnsi" w:cstheme="minorHAnsi"/>
          <w:b/>
          <w:bCs/>
          <w:sz w:val="18"/>
          <w:szCs w:val="18"/>
        </w:rPr>
        <w:t>……………………………………………………</w:t>
      </w:r>
      <w:r w:rsidRPr="00EA1416">
        <w:rPr>
          <w:rFonts w:asciiTheme="minorHAnsi" w:hAnsiTheme="minorHAnsi" w:cstheme="minorHAnsi"/>
          <w:sz w:val="18"/>
          <w:szCs w:val="18"/>
        </w:rPr>
        <w:t xml:space="preserve"> </w:t>
      </w:r>
      <w:r w:rsidRPr="00EA1416">
        <w:rPr>
          <w:rFonts w:ascii="Calibri" w:hAnsi="Calibri" w:cs="Calibri"/>
          <w:sz w:val="18"/>
          <w:szCs w:val="18"/>
        </w:rPr>
        <w:t>zgodnie:</w:t>
      </w:r>
    </w:p>
    <w:p w14:paraId="4BDD0739" w14:textId="77777777" w:rsidR="0057489F" w:rsidRPr="00EA1416" w:rsidRDefault="0057489F" w:rsidP="0057489F">
      <w:pPr>
        <w:pStyle w:val="Zwykytekst"/>
        <w:numPr>
          <w:ilvl w:val="0"/>
          <w:numId w:val="102"/>
        </w:numPr>
        <w:tabs>
          <w:tab w:val="left" w:pos="567"/>
        </w:tabs>
        <w:ind w:left="284" w:firstLine="0"/>
        <w:jc w:val="both"/>
        <w:rPr>
          <w:rFonts w:ascii="Calibri" w:hAnsi="Calibri" w:cs="Calibri"/>
          <w:sz w:val="18"/>
          <w:szCs w:val="18"/>
        </w:rPr>
      </w:pPr>
      <w:r w:rsidRPr="00EA1416">
        <w:rPr>
          <w:rFonts w:ascii="Calibri" w:hAnsi="Calibri" w:cs="Calibri"/>
          <w:sz w:val="18"/>
          <w:szCs w:val="18"/>
        </w:rPr>
        <w:t>ze Specyfikacją Warunków Zamówienia (SWZ);</w:t>
      </w:r>
    </w:p>
    <w:p w14:paraId="796AF803" w14:textId="77777777" w:rsidR="0057489F" w:rsidRPr="00EA1416" w:rsidRDefault="0057489F" w:rsidP="0057489F">
      <w:pPr>
        <w:pStyle w:val="Zwykytekst"/>
        <w:numPr>
          <w:ilvl w:val="0"/>
          <w:numId w:val="102"/>
        </w:numPr>
        <w:tabs>
          <w:tab w:val="left" w:pos="567"/>
        </w:tabs>
        <w:ind w:left="284" w:firstLine="0"/>
        <w:jc w:val="both"/>
        <w:rPr>
          <w:rFonts w:ascii="Calibri" w:hAnsi="Calibri" w:cs="Calibri"/>
          <w:sz w:val="18"/>
          <w:szCs w:val="18"/>
        </w:rPr>
      </w:pPr>
      <w:r w:rsidRPr="00EA1416">
        <w:rPr>
          <w:rFonts w:ascii="Calibri" w:hAnsi="Calibri" w:cs="Calibri"/>
          <w:sz w:val="18"/>
          <w:szCs w:val="18"/>
        </w:rPr>
        <w:t>z opisem przedmiotu zamówienia (OPZ) / Programem Funkcjonalno-Użytkowym (PFU),</w:t>
      </w:r>
    </w:p>
    <w:p w14:paraId="17B970EC" w14:textId="77777777" w:rsidR="0057489F" w:rsidRPr="00EA1416" w:rsidRDefault="0057489F" w:rsidP="0057489F">
      <w:pPr>
        <w:pStyle w:val="Zwykytekst"/>
        <w:numPr>
          <w:ilvl w:val="0"/>
          <w:numId w:val="102"/>
        </w:numPr>
        <w:tabs>
          <w:tab w:val="left" w:pos="567"/>
        </w:tabs>
        <w:ind w:left="284" w:firstLine="0"/>
        <w:jc w:val="both"/>
        <w:rPr>
          <w:rFonts w:ascii="Calibri" w:hAnsi="Calibri" w:cs="Calibri"/>
          <w:sz w:val="18"/>
          <w:szCs w:val="18"/>
        </w:rPr>
      </w:pPr>
      <w:r w:rsidRPr="00EA1416">
        <w:rPr>
          <w:rFonts w:ascii="Calibri" w:hAnsi="Calibri" w:cs="Calibri"/>
          <w:sz w:val="18"/>
          <w:szCs w:val="18"/>
        </w:rPr>
        <w:t>z ofertą Wykonawcy,</w:t>
      </w:r>
    </w:p>
    <w:p w14:paraId="402DBB84" w14:textId="77777777" w:rsidR="0057489F" w:rsidRPr="00EA1416" w:rsidRDefault="0057489F" w:rsidP="0057489F">
      <w:pPr>
        <w:pStyle w:val="Zwykytekst"/>
        <w:ind w:left="284"/>
        <w:jc w:val="both"/>
        <w:rPr>
          <w:rFonts w:ascii="Calibri" w:hAnsi="Calibri" w:cs="Calibri"/>
          <w:sz w:val="18"/>
          <w:szCs w:val="18"/>
        </w:rPr>
      </w:pPr>
      <w:r w:rsidRPr="00EA1416">
        <w:rPr>
          <w:rFonts w:ascii="Calibri" w:hAnsi="Calibri" w:cs="Calibri"/>
          <w:sz w:val="18"/>
          <w:szCs w:val="18"/>
        </w:rPr>
        <w:t>stanowiącymi integralną część niniejszej umowy.</w:t>
      </w:r>
    </w:p>
    <w:p w14:paraId="357F901E" w14:textId="77777777" w:rsidR="0057489F" w:rsidRPr="00EA1416" w:rsidRDefault="0057489F" w:rsidP="0057489F">
      <w:pPr>
        <w:numPr>
          <w:ilvl w:val="0"/>
          <w:numId w:val="100"/>
        </w:numPr>
        <w:ind w:left="284" w:hanging="284"/>
        <w:jc w:val="both"/>
        <w:rPr>
          <w:rFonts w:ascii="Calibri" w:hAnsi="Calibri" w:cs="Calibri"/>
          <w:b/>
          <w:sz w:val="18"/>
          <w:szCs w:val="18"/>
        </w:rPr>
      </w:pPr>
      <w:r w:rsidRPr="00EA1416">
        <w:rPr>
          <w:rFonts w:ascii="Calibri" w:hAnsi="Calibri" w:cs="Calibri"/>
          <w:sz w:val="18"/>
          <w:szCs w:val="18"/>
        </w:rPr>
        <w:t xml:space="preserve">Przedmiot zamówienia obejmuje wykonanie projektu wykonawczego, uzyskanie w razie konieczności niezbędnych uzgodnień, </w:t>
      </w:r>
      <w:r w:rsidRPr="00EA1416">
        <w:rPr>
          <w:rFonts w:ascii="Calibri" w:hAnsi="Calibri"/>
          <w:sz w:val="18"/>
          <w:szCs w:val="18"/>
        </w:rPr>
        <w:t xml:space="preserve">pozwalających zrealizować roboty budowlane w zgodzie z obowiązującymi przepisami w formule zgłoszenia zamiaru realizacji robót (nie wymagających pozwolenia na budowę) – na podstawie art. 30 ust. 2 ustawy Prawo budowane </w:t>
      </w:r>
      <w:r w:rsidRPr="00EA1416">
        <w:rPr>
          <w:rFonts w:ascii="Calibri" w:hAnsi="Calibri" w:cs="Calibri"/>
          <w:sz w:val="18"/>
          <w:szCs w:val="18"/>
        </w:rPr>
        <w:t>oraz wykonanie robót budowlanych wraz z usługami i pracami towarzyszącymi niezbędnymi do prawidłowego wykonania Zamówienia.</w:t>
      </w:r>
    </w:p>
    <w:p w14:paraId="79C8AE94" w14:textId="77777777" w:rsidR="0057489F" w:rsidRPr="00EA1416" w:rsidRDefault="0057489F" w:rsidP="0057489F">
      <w:pPr>
        <w:numPr>
          <w:ilvl w:val="0"/>
          <w:numId w:val="100"/>
        </w:numPr>
        <w:ind w:left="284" w:hanging="284"/>
        <w:jc w:val="both"/>
        <w:rPr>
          <w:rFonts w:ascii="Calibri" w:hAnsi="Calibri" w:cs="Calibri"/>
          <w:b/>
          <w:sz w:val="18"/>
          <w:szCs w:val="18"/>
        </w:rPr>
      </w:pPr>
      <w:r w:rsidRPr="00EA1416">
        <w:rPr>
          <w:rFonts w:ascii="Calibri" w:hAnsi="Calibri" w:cs="Calibri"/>
          <w:sz w:val="18"/>
          <w:szCs w:val="18"/>
        </w:rPr>
        <w:t>Zamawiający za wykonanie przedmiotu umowy określonego w ust. 1 zapłaci Wykonawcy wynagrodzenie ryczałtowe ustalone w oparciu o złożoną ofertę w łącznej wysokości:</w:t>
      </w:r>
    </w:p>
    <w:p w14:paraId="22DE623F" w14:textId="77777777" w:rsidR="0057489F" w:rsidRPr="00EA1416" w:rsidRDefault="0057489F" w:rsidP="0057489F">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Netto:</w:t>
      </w:r>
      <w:r w:rsidRPr="00EA1416">
        <w:rPr>
          <w:rFonts w:ascii="Calibri" w:hAnsi="Calibri" w:cs="Calibri"/>
          <w:b/>
          <w:sz w:val="18"/>
          <w:szCs w:val="18"/>
        </w:rPr>
        <w:tab/>
      </w:r>
      <w:r w:rsidRPr="00EA1416">
        <w:rPr>
          <w:rFonts w:ascii="Calibri" w:hAnsi="Calibri" w:cs="Calibri"/>
          <w:b/>
          <w:sz w:val="18"/>
          <w:szCs w:val="18"/>
        </w:rPr>
        <w:tab/>
        <w:t>………………………. zł</w:t>
      </w:r>
    </w:p>
    <w:p w14:paraId="486BD5BD" w14:textId="77777777" w:rsidR="0057489F" w:rsidRPr="00EA1416" w:rsidRDefault="0057489F" w:rsidP="0057489F">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Podatek VAT:</w:t>
      </w:r>
      <w:r w:rsidRPr="00EA1416">
        <w:rPr>
          <w:rFonts w:ascii="Calibri" w:hAnsi="Calibri" w:cs="Calibri"/>
          <w:b/>
          <w:sz w:val="18"/>
          <w:szCs w:val="18"/>
        </w:rPr>
        <w:tab/>
        <w:t>………………………. zł</w:t>
      </w:r>
    </w:p>
    <w:p w14:paraId="6BF39F1B" w14:textId="77777777" w:rsidR="0057489F" w:rsidRPr="00EA1416" w:rsidRDefault="0057489F" w:rsidP="0057489F">
      <w:pPr>
        <w:widowControl w:val="0"/>
        <w:shd w:val="clear" w:color="auto" w:fill="FFFFFF"/>
        <w:autoSpaceDE w:val="0"/>
        <w:autoSpaceDN w:val="0"/>
        <w:adjustRightInd w:val="0"/>
        <w:ind w:left="284"/>
        <w:jc w:val="both"/>
        <w:rPr>
          <w:rFonts w:ascii="Calibri" w:hAnsi="Calibri" w:cs="Calibri"/>
          <w:b/>
          <w:sz w:val="18"/>
          <w:szCs w:val="18"/>
        </w:rPr>
      </w:pPr>
      <w:r w:rsidRPr="00EA1416">
        <w:rPr>
          <w:rFonts w:ascii="Calibri" w:hAnsi="Calibri" w:cs="Calibri"/>
          <w:b/>
          <w:sz w:val="18"/>
          <w:szCs w:val="18"/>
        </w:rPr>
        <w:t>Brutto:</w:t>
      </w:r>
      <w:r w:rsidRPr="00EA1416">
        <w:rPr>
          <w:rFonts w:ascii="Calibri" w:hAnsi="Calibri" w:cs="Calibri"/>
          <w:b/>
          <w:sz w:val="18"/>
          <w:szCs w:val="18"/>
        </w:rPr>
        <w:tab/>
      </w:r>
      <w:r w:rsidRPr="00EA1416">
        <w:rPr>
          <w:rFonts w:ascii="Calibri" w:hAnsi="Calibri" w:cs="Calibri"/>
          <w:b/>
          <w:sz w:val="18"/>
          <w:szCs w:val="18"/>
        </w:rPr>
        <w:tab/>
        <w:t>………………………. zł</w:t>
      </w:r>
    </w:p>
    <w:p w14:paraId="7C2BBAC7" w14:textId="77777777" w:rsidR="0057489F" w:rsidRPr="00EA1416" w:rsidRDefault="0057489F" w:rsidP="0057489F">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słownie brutto: …………………………………………………………………………………………………………………………………………..</w:t>
      </w:r>
    </w:p>
    <w:p w14:paraId="34A95AC1" w14:textId="77777777" w:rsidR="0057489F" w:rsidRPr="00EA1416" w:rsidRDefault="0057489F" w:rsidP="0057489F">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tym:</w:t>
      </w:r>
    </w:p>
    <w:p w14:paraId="600B7EB2" w14:textId="77777777" w:rsidR="0057489F" w:rsidRPr="00EA1416" w:rsidRDefault="0057489F" w:rsidP="0057489F">
      <w:pPr>
        <w:numPr>
          <w:ilvl w:val="0"/>
          <w:numId w:val="101"/>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prace projektowe: ………………. zł brutto,</w:t>
      </w:r>
    </w:p>
    <w:p w14:paraId="340851AD" w14:textId="77777777" w:rsidR="0057489F" w:rsidRPr="00EA1416" w:rsidRDefault="0057489F" w:rsidP="0057489F">
      <w:pPr>
        <w:numPr>
          <w:ilvl w:val="0"/>
          <w:numId w:val="101"/>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roboty budowlane: ………………. zł brutto.</w:t>
      </w:r>
    </w:p>
    <w:p w14:paraId="3E32199D" w14:textId="77777777" w:rsidR="0057489F" w:rsidRPr="00EA1416" w:rsidRDefault="0057489F" w:rsidP="0057489F">
      <w:pPr>
        <w:numPr>
          <w:ilvl w:val="0"/>
          <w:numId w:val="100"/>
        </w:numPr>
        <w:ind w:left="284" w:hanging="284"/>
        <w:jc w:val="both"/>
        <w:rPr>
          <w:rFonts w:ascii="Calibri" w:hAnsi="Calibri" w:cs="Calibri"/>
          <w:sz w:val="18"/>
          <w:szCs w:val="18"/>
        </w:rPr>
      </w:pPr>
      <w:r w:rsidRPr="00EA1416">
        <w:rPr>
          <w:rFonts w:ascii="Calibri" w:hAnsi="Calibri" w:cs="Calibri"/>
          <w:sz w:val="18"/>
          <w:szCs w:val="18"/>
        </w:rPr>
        <w:t>Wykonawca oświadcza, że wycenił wszystkie elementy niezbędne do prawidłowego wykonania umowy, w związku z tym wyklucza się jakiekolwiek roszczenia Wykonawcy związane z nieprawidłowym skalkulowaniem ceny lub pominięciem pewnych elementów niezbędnych do prawidłowego wykonania umowy.</w:t>
      </w:r>
    </w:p>
    <w:p w14:paraId="230D659E" w14:textId="77777777" w:rsidR="0057489F" w:rsidRPr="007E04F3" w:rsidRDefault="0057489F" w:rsidP="0057489F">
      <w:pPr>
        <w:numPr>
          <w:ilvl w:val="0"/>
          <w:numId w:val="100"/>
        </w:numPr>
        <w:ind w:left="284" w:hanging="284"/>
        <w:jc w:val="both"/>
        <w:rPr>
          <w:rFonts w:ascii="Calibri" w:hAnsi="Calibri" w:cs="Calibri"/>
          <w:sz w:val="18"/>
          <w:szCs w:val="18"/>
        </w:rPr>
      </w:pPr>
      <w:r w:rsidRPr="007E04F3">
        <w:rPr>
          <w:rFonts w:ascii="Calibri" w:hAnsi="Calibri" w:cs="Calibri"/>
          <w:sz w:val="18"/>
          <w:szCs w:val="18"/>
        </w:rPr>
        <w:t>Wykazane przez Wykonawcę w harmonogramie rzeczowo-finansowym ceny ryczałtowe netto za poszczególne elementy zamówienia obowiązują w okresie trwania umowy i nie będą podlegały zmianom, z wyjątkiem sytuacji, o których mowa w  § 14 ust. 2.3. niniejszej umowy.</w:t>
      </w:r>
    </w:p>
    <w:p w14:paraId="5400201C"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2</w:t>
      </w:r>
      <w:r w:rsidRPr="00EA1416">
        <w:rPr>
          <w:rFonts w:ascii="Calibri" w:hAnsi="Calibri" w:cs="Calibri"/>
          <w:b/>
          <w:sz w:val="18"/>
          <w:szCs w:val="18"/>
        </w:rPr>
        <w:br/>
        <w:t>PODWYKONAWCY</w:t>
      </w:r>
    </w:p>
    <w:p w14:paraId="23DCB77A" w14:textId="77777777" w:rsidR="0057489F" w:rsidRPr="00EA1416" w:rsidRDefault="0057489F" w:rsidP="0057489F">
      <w:pPr>
        <w:pStyle w:val="Akapitzlist"/>
        <w:widowControl w:val="0"/>
        <w:numPr>
          <w:ilvl w:val="0"/>
          <w:numId w:val="103"/>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swoimi siłami i staraniem wykona przedmiot zamówienia z wyłączeniem prac (części zamówienia) wymienionych w ust. 2.</w:t>
      </w:r>
    </w:p>
    <w:p w14:paraId="65778CF9" w14:textId="77777777" w:rsidR="0057489F" w:rsidRPr="00EA1416" w:rsidRDefault="0057489F" w:rsidP="0057489F">
      <w:pPr>
        <w:pStyle w:val="Akapitzlist"/>
        <w:widowControl w:val="0"/>
        <w:numPr>
          <w:ilvl w:val="0"/>
          <w:numId w:val="103"/>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Podwykonawca(</w:t>
      </w:r>
      <w:proofErr w:type="spellStart"/>
      <w:r w:rsidRPr="00EA1416">
        <w:rPr>
          <w:rFonts w:ascii="Calibri" w:hAnsi="Calibri" w:cs="Calibri"/>
          <w:sz w:val="18"/>
          <w:szCs w:val="18"/>
        </w:rPr>
        <w:t>cy</w:t>
      </w:r>
      <w:proofErr w:type="spellEnd"/>
      <w:r w:rsidRPr="00EA1416">
        <w:rPr>
          <w:rFonts w:ascii="Calibri" w:hAnsi="Calibri" w:cs="Calibri"/>
          <w:sz w:val="18"/>
          <w:szCs w:val="18"/>
        </w:rPr>
        <w:t>) oraz dalszy(si) podwykonawca(</w:t>
      </w:r>
      <w:proofErr w:type="spellStart"/>
      <w:r w:rsidRPr="00EA1416">
        <w:rPr>
          <w:rFonts w:ascii="Calibri" w:hAnsi="Calibri" w:cs="Calibri"/>
          <w:sz w:val="18"/>
          <w:szCs w:val="18"/>
        </w:rPr>
        <w:t>cy</w:t>
      </w:r>
      <w:proofErr w:type="spellEnd"/>
      <w:r w:rsidRPr="00EA1416">
        <w:rPr>
          <w:rFonts w:ascii="Calibri" w:hAnsi="Calibri" w:cs="Calibri"/>
          <w:sz w:val="18"/>
          <w:szCs w:val="18"/>
        </w:rPr>
        <w:t>) zgodnie z zawartą umową o podwykonawstwo, wykona(ją) następujące prace (części zamówienia): ………………………………………………………………………………………….</w:t>
      </w:r>
    </w:p>
    <w:p w14:paraId="36681B80" w14:textId="77777777" w:rsidR="0057489F" w:rsidRPr="00EA1416" w:rsidRDefault="0057489F" w:rsidP="0057489F">
      <w:pPr>
        <w:pStyle w:val="Akapitzlist"/>
        <w:widowControl w:val="0"/>
        <w:numPr>
          <w:ilvl w:val="0"/>
          <w:numId w:val="103"/>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Podwykonawcy i dalsi podwykonawcy.</w:t>
      </w:r>
    </w:p>
    <w:p w14:paraId="52F3DEAE" w14:textId="77777777" w:rsidR="0057489F" w:rsidRPr="00EA1416" w:rsidRDefault="0057489F" w:rsidP="0057489F">
      <w:pPr>
        <w:pStyle w:val="w2zmart"/>
        <w:numPr>
          <w:ilvl w:val="1"/>
          <w:numId w:val="103"/>
        </w:numPr>
        <w:spacing w:before="0" w:beforeAutospacing="0" w:after="0" w:afterAutospacing="0"/>
        <w:ind w:left="426" w:hanging="426"/>
        <w:jc w:val="both"/>
        <w:rPr>
          <w:rFonts w:ascii="Calibri" w:hAnsi="Calibri" w:cs="Calibri"/>
          <w:sz w:val="18"/>
          <w:szCs w:val="18"/>
        </w:rPr>
      </w:pPr>
      <w:r w:rsidRPr="00EA1416">
        <w:rPr>
          <w:rFonts w:ascii="Calibri" w:hAnsi="Calibri" w:cs="Calibri"/>
          <w:sz w:val="18"/>
          <w:szCs w:val="18"/>
        </w:rPr>
        <w:t>Umowa z podwykonawcą i dalszym podwykonawcą:</w:t>
      </w:r>
    </w:p>
    <w:p w14:paraId="70B2A99A"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zatwierdza wszystkie umowy o podwykonawstwo, których przedmiotem jest wykonanie robót budowlanych lub ich zmiany. Zatrudnianie Podwykonawcy lub dalszego podwykonawcy bez zgłoszenia tej okoliczności, przed przystąpieniem do wykonywania robót, na piśmie pod rygorem nieważności, zgodnie z art. 647</w:t>
      </w:r>
      <w:r w:rsidRPr="00EA1416">
        <w:rPr>
          <w:rFonts w:ascii="Calibri" w:hAnsi="Calibri" w:cs="Calibri"/>
          <w:sz w:val="18"/>
          <w:szCs w:val="18"/>
          <w:vertAlign w:val="superscript"/>
        </w:rPr>
        <w:t>1</w:t>
      </w:r>
      <w:r w:rsidRPr="00EA1416">
        <w:rPr>
          <w:rFonts w:ascii="Calibri" w:hAnsi="Calibri" w:cs="Calibri"/>
          <w:sz w:val="18"/>
          <w:szCs w:val="18"/>
        </w:rPr>
        <w:t xml:space="preserve"> k.c., jest niedopuszczalne</w:t>
      </w:r>
      <w:r>
        <w:rPr>
          <w:rFonts w:ascii="Calibri" w:hAnsi="Calibri" w:cs="Calibri"/>
          <w:sz w:val="18"/>
          <w:szCs w:val="18"/>
        </w:rPr>
        <w:t>,</w:t>
      </w:r>
    </w:p>
    <w:p w14:paraId="11216478"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zamierzający zawrzeć umowę o podwykonawstwo, której przedmiotem są prace związane z wykonaniem dokumentacji projektowej lub roboty budowlane, jest zobowiązany, w trakcie realizacji zamówienia publicznego na prace projektowe i roboty budowlane, do przedłożenia Zamawiającemu projektu tej umowy, a także projektu jej zmian</w:t>
      </w:r>
      <w:r>
        <w:rPr>
          <w:rFonts w:ascii="Calibri" w:hAnsi="Calibri" w:cs="Calibri"/>
          <w:sz w:val="18"/>
          <w:szCs w:val="18"/>
        </w:rPr>
        <w:t>,</w:t>
      </w:r>
    </w:p>
    <w:p w14:paraId="49181C3F"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pisemne zastrzeżenia do przedłożonego projektu umowy o podwykonawstwo, której przedmiotem są prace projektowe i roboty budowlane, a także do projektu jej zmiany, w szczególności, gdy:</w:t>
      </w:r>
    </w:p>
    <w:p w14:paraId="3D006FC2"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lastRenderedPageBreak/>
        <w:t>-</w:t>
      </w:r>
      <w:r w:rsidRPr="00EA1416">
        <w:rPr>
          <w:rFonts w:ascii="Calibri" w:hAnsi="Calibri" w:cs="Calibri"/>
          <w:sz w:val="18"/>
          <w:szCs w:val="18"/>
        </w:rPr>
        <w:tab/>
        <w:t>nie spełnia wymagań określonych w SWZ,</w:t>
      </w:r>
    </w:p>
    <w:p w14:paraId="54CC3B45"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termin zapłaty wynagrodzenia podwykonawcy w umowie o podwykonawstwo jest dłuższy niż 30 dni od dnia doręczenia Wykonawcy faktury lub rachunku, potwierdzających wykonanie części zamówienia zleconej podwykonawcy,</w:t>
      </w:r>
    </w:p>
    <w:p w14:paraId="3A0A9F15"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 podwykonawcą o podwykonawstwo dotyczy innej części zamówienia niż wskazana w ofercie bez wcześniejszego uzyskania zgody Zamawiającego na zmianę jej zakresu,</w:t>
      </w:r>
    </w:p>
    <w:p w14:paraId="4485BA60"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termin wykonania umowy o podwykonawstwo wykracza poza terminy wykonania wskazane w § 3 ust. 1 niniejszej umowy,</w:t>
      </w:r>
    </w:p>
    <w:p w14:paraId="594BD53B"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wartość umowy za wykonanie części zamówienia zleconej podwykonawcy jest wyższa niż wartość tej części wynikająca z oferty Wykonawcy – dotyczy cen jednostkowych (tj. ceny jednostkowe w ofercie podwykonawcy są wyższe niż ceny jednostkowe w ofercie Wykonawcy) oraz ogólnej ceny oferty,</w:t>
      </w:r>
    </w:p>
    <w:p w14:paraId="4D4028E7"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zawiera postanowienia uzależniające wypłatę wynagrodzenia podwykonawcy od dokonania przez Zamawiającego płatności na rzecz Wykonawcy za części zamówienia zrealizowane przez podwykonawcę,</w:t>
      </w:r>
    </w:p>
    <w:p w14:paraId="316DF20C"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uregulowań dotyczących zawierania umów o podwykonawstwo z dalszymi podwykonawcami,</w:t>
      </w:r>
    </w:p>
    <w:p w14:paraId="61EB7ED0"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w umowie nie wskazano numeru konta podwykonawcy,</w:t>
      </w:r>
    </w:p>
    <w:p w14:paraId="226CE434"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umowa nie zawiera zapisów dot. obowiązku zatrudnienia osób na podstawie umowy o pracę,</w:t>
      </w:r>
    </w:p>
    <w:p w14:paraId="467B7548" w14:textId="77777777" w:rsidR="0057489F" w:rsidRPr="00EA1416" w:rsidRDefault="0057489F" w:rsidP="0057489F">
      <w:pPr>
        <w:tabs>
          <w:tab w:val="left" w:pos="851"/>
        </w:tabs>
        <w:autoSpaceDE w:val="0"/>
        <w:autoSpaceDN w:val="0"/>
        <w:adjustRightInd w:val="0"/>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 xml:space="preserve">zawiera ona postanowienia niezgodne z art. 463 ustawy </w:t>
      </w:r>
      <w:proofErr w:type="spellStart"/>
      <w:r w:rsidRPr="00EA1416">
        <w:rPr>
          <w:rFonts w:ascii="Calibri" w:hAnsi="Calibri" w:cs="Calibri"/>
          <w:sz w:val="18"/>
          <w:szCs w:val="18"/>
        </w:rPr>
        <w:t>Pzp</w:t>
      </w:r>
      <w:proofErr w:type="spellEnd"/>
      <w:r>
        <w:rPr>
          <w:rFonts w:ascii="Calibri" w:hAnsi="Calibri" w:cs="Calibri"/>
          <w:sz w:val="18"/>
          <w:szCs w:val="18"/>
        </w:rPr>
        <w:t>,</w:t>
      </w:r>
    </w:p>
    <w:p w14:paraId="094F358F"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pisemnych zastrzeżeń do przedłożonego projektu umowy o podwykonawstwo, której przedmiotem są prace projektowe lub roboty budowlane i do projektu jej zmiany, w terminie 14 dni od ich przekazania, uważa się za akceptację projektu lub projektu jej zmiany przez Zamawiającego</w:t>
      </w:r>
      <w:r>
        <w:rPr>
          <w:rFonts w:ascii="Calibri" w:hAnsi="Calibri" w:cs="Calibri"/>
          <w:sz w:val="18"/>
          <w:szCs w:val="18"/>
        </w:rPr>
        <w:t>,</w:t>
      </w:r>
    </w:p>
    <w:p w14:paraId="3EC65FBA"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prace projektowe i roboty budowlane, lub kopię zmiany tej umowy, w terminie 7 dni od dnia jej zawarcia</w:t>
      </w:r>
      <w:r>
        <w:rPr>
          <w:rFonts w:ascii="Calibri" w:hAnsi="Calibri" w:cs="Calibri"/>
          <w:sz w:val="18"/>
          <w:szCs w:val="18"/>
        </w:rPr>
        <w:t>,</w:t>
      </w:r>
    </w:p>
    <w:p w14:paraId="5B5345ED"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Zamawiający w terminie 14 dni zgłasza pisemny sprzeciw do umowy o podwykonawstwo, której przedmiotem są prace projektowe i roboty budowlane, w szczególności w przypadku, gdy zawiera ona odmienne postanowienia, niż uprzednio przedłożony do akceptacji projekt umowy lub projekt jej zmiany</w:t>
      </w:r>
      <w:r>
        <w:rPr>
          <w:rFonts w:ascii="Calibri" w:hAnsi="Calibri" w:cs="Calibri"/>
          <w:sz w:val="18"/>
          <w:szCs w:val="18"/>
        </w:rPr>
        <w:t>,</w:t>
      </w:r>
    </w:p>
    <w:p w14:paraId="24AE6965"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Niezgłoszenie pisemnego sprzeciwu do przedłożonej umowy o podwykonawstwo, której przedmiotem są prace projektowe i roboty budowlane i do jej zmiany, w terminie 14 dni od ich przekazania, uważa się za akceptację umowy lub jej zmiany przez Zamawiającego</w:t>
      </w:r>
      <w:r>
        <w:rPr>
          <w:rFonts w:ascii="Calibri" w:hAnsi="Calibri" w:cs="Calibri"/>
          <w:sz w:val="18"/>
          <w:szCs w:val="18"/>
        </w:rPr>
        <w:t>,</w:t>
      </w:r>
    </w:p>
    <w:p w14:paraId="520E086E"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 przypadku zgłoszenia przez Zamawiającego zastrzeżeń do projektu umowy o podwykonawstwo, której przedmiotem są prace projektowe i roboty budowlane i do projektu jej zmiany lub sprzeciwu do umowy o podwykonawstwo, której przedmiotem są prace projektowe i roboty budowlane, 14-dniowy termin, o którym mowa powyżej liczy się od nowa od dnia przedstawienia poprawionego projektu lub umowy</w:t>
      </w:r>
      <w:r>
        <w:rPr>
          <w:rFonts w:ascii="Calibri" w:hAnsi="Calibri" w:cs="Calibri"/>
          <w:sz w:val="18"/>
          <w:szCs w:val="18"/>
        </w:rPr>
        <w:t>,</w:t>
      </w:r>
    </w:p>
    <w:p w14:paraId="7F663B66"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Wykonawca zamówienia na prace projektowe i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niniejszego zamówienia publicznego. Wyłączenie nie dotyczy umów o wartości większej niż 50.000,00 zł</w:t>
      </w:r>
      <w:r>
        <w:rPr>
          <w:rFonts w:ascii="Calibri" w:hAnsi="Calibri" w:cs="Calibri"/>
          <w:sz w:val="18"/>
          <w:szCs w:val="18"/>
        </w:rPr>
        <w:t>,</w:t>
      </w:r>
    </w:p>
    <w:p w14:paraId="1001B749"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Jeżeli termin zapłaty wynagrodzenia podwykonawcy w umowie o podwykonawstwo jest dłuższy niż 30 dni od dnia doręczenia Wykonawcy faktury lub rachunku, potwierdzających wykonanie części zamówienia zleconej podwykonawcy, Zamawiający informuje o tym Wykonawcę i wzywa go do do</w:t>
      </w:r>
      <w:r w:rsidRPr="00EA1416">
        <w:rPr>
          <w:rFonts w:ascii="Calibri" w:hAnsi="Calibri" w:cs="Calibri"/>
          <w:sz w:val="18"/>
          <w:szCs w:val="18"/>
        </w:rPr>
        <w:softHyphen/>
        <w:t>prowadzenia do zmiany tej umowy pod rygorem wystąpienia o zapłatę kary umownej</w:t>
      </w:r>
      <w:r>
        <w:rPr>
          <w:rFonts w:ascii="Calibri" w:hAnsi="Calibri" w:cs="Calibri"/>
          <w:sz w:val="18"/>
          <w:szCs w:val="18"/>
        </w:rPr>
        <w:t>,</w:t>
      </w:r>
    </w:p>
    <w:p w14:paraId="2CE12F7B"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rPr>
        <w:t>Kopie umów o podwykonawstwo poświadcza za zgodność z oryginałem przedkładający</w:t>
      </w:r>
      <w:r>
        <w:rPr>
          <w:rFonts w:ascii="Calibri" w:hAnsi="Calibri" w:cs="Calibri"/>
          <w:sz w:val="18"/>
          <w:szCs w:val="18"/>
        </w:rPr>
        <w:t>,</w:t>
      </w:r>
    </w:p>
    <w:p w14:paraId="55E751DB" w14:textId="77777777" w:rsidR="0057489F" w:rsidRPr="00EA1416" w:rsidRDefault="0057489F" w:rsidP="0057489F">
      <w:pPr>
        <w:pStyle w:val="w2zmart"/>
        <w:numPr>
          <w:ilvl w:val="0"/>
          <w:numId w:val="104"/>
        </w:numPr>
        <w:tabs>
          <w:tab w:val="clear" w:pos="868"/>
          <w:tab w:val="num" w:pos="709"/>
        </w:tabs>
        <w:spacing w:before="0" w:beforeAutospacing="0" w:after="0" w:afterAutospacing="0"/>
        <w:ind w:left="709" w:hanging="283"/>
        <w:jc w:val="both"/>
        <w:rPr>
          <w:rFonts w:ascii="Calibri" w:hAnsi="Calibri" w:cs="Calibri"/>
          <w:sz w:val="18"/>
          <w:szCs w:val="18"/>
        </w:rPr>
      </w:pPr>
      <w:r w:rsidRPr="00EA1416">
        <w:rPr>
          <w:rFonts w:ascii="Calibri" w:hAnsi="Calibri" w:cs="Calibri"/>
          <w:sz w:val="18"/>
          <w:szCs w:val="18"/>
          <w:u w:val="single"/>
        </w:rPr>
        <w:t>Obowiązki Wykonawcy w zakresie umów z podwykonawcami dotyczą także umów podwykonawców z dalszymi podwykonawcami</w:t>
      </w:r>
      <w:r w:rsidRPr="00EA1416">
        <w:rPr>
          <w:rFonts w:ascii="Calibri" w:hAnsi="Calibri" w:cs="Calibri"/>
          <w:sz w:val="18"/>
          <w:szCs w:val="18"/>
        </w:rPr>
        <w:t>. Integralną częścią takich umów winna być zgoda Wykonawcy na zawarcie umowy o podwykonawstwo o treści zgodnej z projektem umowy.</w:t>
      </w:r>
    </w:p>
    <w:p w14:paraId="263C2609" w14:textId="77777777" w:rsidR="0057489F" w:rsidRPr="00EA1416"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Płatności:</w:t>
      </w:r>
    </w:p>
    <w:p w14:paraId="6C8BFB30"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Warunkiem zapłaty przez Zamawiającego drugiej i następnej części wynagrodzenia należnego Wykonawcy za odebrane prace projektowe i roboty budowlane jest przedstawienie dowodów zapłaty wymagalnego wynagrodzenia podwykonawcy i dalszym podwykonawcom, o których mowa w pkt b), biorącym udział w realizacji odebranych robót budowlanych.</w:t>
      </w:r>
    </w:p>
    <w:p w14:paraId="51304B0F" w14:textId="77777777" w:rsidR="0057489F" w:rsidRPr="00993954" w:rsidRDefault="0057489F" w:rsidP="0057489F">
      <w:pPr>
        <w:autoSpaceDE w:val="0"/>
        <w:autoSpaceDN w:val="0"/>
        <w:adjustRightInd w:val="0"/>
        <w:ind w:left="709"/>
        <w:jc w:val="both"/>
        <w:rPr>
          <w:rFonts w:ascii="Calibri" w:hAnsi="Calibri" w:cs="Calibri"/>
          <w:sz w:val="18"/>
          <w:szCs w:val="18"/>
        </w:rPr>
      </w:pPr>
      <w:r w:rsidRPr="001A7E4D">
        <w:rPr>
          <w:rFonts w:ascii="Calibri" w:hAnsi="Calibri" w:cs="Calibri"/>
          <w:sz w:val="18"/>
          <w:szCs w:val="18"/>
        </w:rPr>
        <w:t>W przypadku nieprzedstawienia przez Wykonawcę wszystkich dowodów zapłaty, o których mowa powyżej, wstrzymuje się wypłatę należnego wynagrodzenia za odebrane prace projektowe i roboty budowlane w części równej sumie kwot wynikających z nieprzedstawionych dowodów zapłaty.</w:t>
      </w:r>
    </w:p>
    <w:p w14:paraId="44BC6A92"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uchylania się przez Wykonawcę, podwykonawcę lub dalszego podwykonawcę zamówienia od obowiązku zapłaty, Zamawiający dokona bezpośredniej zapłaty wymaganego wynagrodzenia przysługującego podwykonawcy lub dalszemu podwykonawcy na konto podane w umowie, który zawarł zaakceptowaną przez Zamawiającego umowę o podwykonawstwo, której przedmiotem są roboty budowlane, lub który zawarł przedłożoną Zamawiającemu umowę o podwykonawstwo, której przedmiotem są dostawy i usługi.</w:t>
      </w:r>
    </w:p>
    <w:p w14:paraId="0B514101"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Wynagrodzenie, o którym mowa w pkt b),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7376E4C"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lastRenderedPageBreak/>
        <w:t>Bezpośrednia zapłata obejmuje wyłącznie należne wynagrodzenie, bez odsetek, należnych podwykonawcy lub dalszemu podwykonawcy.</w:t>
      </w:r>
    </w:p>
    <w:p w14:paraId="348F3685"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Przed dokonaniem bezpośredniej zapłaty Zamawiający umożliwi Wykonawcy, zgłoszenie pisemnych uwag dotyczących zasadności bezpośredniej zapłaty wynagrodzenia podwykonawcy lub dalszemu podwykonawcy w terminie 7 dni od dnia doręczenia tej informacji (art. 465 ust. 4 ustawy PZP).</w:t>
      </w:r>
    </w:p>
    <w:p w14:paraId="752B6F25"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zgłoszenia we wskazanym terminie uwag, o których mowa w pkt e), Zamawiający może:</w:t>
      </w:r>
    </w:p>
    <w:p w14:paraId="1E53CEB0"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nie dokonać bezpośredniej zapłaty wynagrodzenia podwykonawcy lub dalszemu podwykonawcy, jeżeli Wykonawca wykaże niezasadność takiej zapłaty albo</w:t>
      </w:r>
    </w:p>
    <w:p w14:paraId="102CED50"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698D275"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dokonać bezpośredniej zapłaty wynagrodzenia podwykonawcy lub dalszemu podwykonawcy, jeżeli podwykonawca lub dalszy podwykonawca wykaże zasadność takiej zapłaty.</w:t>
      </w:r>
    </w:p>
    <w:p w14:paraId="4FCE956A"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Zapłata przez Zamawiającego na rzecz podwykonawcy dokonana będzie w terminie do 30 dni od dnia zgłoszenia roszczenia.</w:t>
      </w:r>
    </w:p>
    <w:p w14:paraId="4346E537" w14:textId="77777777" w:rsidR="0057489F" w:rsidRPr="00EA1416" w:rsidRDefault="0057489F" w:rsidP="0057489F">
      <w:pPr>
        <w:numPr>
          <w:ilvl w:val="0"/>
          <w:numId w:val="105"/>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W przypadku dokonania bezpośredniej zapłaty podwykonawcy lub dalszemu podwykonawcy, o których mowa w pkt b), Zamawiający potrąca kwotę wypłaconego wynagrodzenia z wynagrodzenia należnego Wykonawcy.</w:t>
      </w:r>
    </w:p>
    <w:p w14:paraId="11D4436E" w14:textId="77777777" w:rsidR="0057489F" w:rsidRPr="00EA1416"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Kary umowne:</w:t>
      </w:r>
    </w:p>
    <w:p w14:paraId="172B7B46" w14:textId="77777777" w:rsidR="0057489F" w:rsidRPr="00EA1416" w:rsidRDefault="0057489F" w:rsidP="0057489F">
      <w:pPr>
        <w:pStyle w:val="Bezodstpw"/>
        <w:ind w:firstLine="426"/>
        <w:jc w:val="both"/>
        <w:rPr>
          <w:rFonts w:ascii="Calibri" w:hAnsi="Calibri" w:cs="Calibri"/>
          <w:sz w:val="18"/>
          <w:szCs w:val="18"/>
        </w:rPr>
      </w:pPr>
      <w:r w:rsidRPr="00EA1416">
        <w:rPr>
          <w:rFonts w:ascii="Calibri" w:hAnsi="Calibri" w:cs="Calibri"/>
          <w:sz w:val="18"/>
          <w:szCs w:val="18"/>
        </w:rPr>
        <w:t>Strony postanawiają, że podstawową forma odszkodowania są kary umowne.</w:t>
      </w:r>
    </w:p>
    <w:p w14:paraId="7A24FBA0" w14:textId="77777777" w:rsidR="0057489F" w:rsidRPr="00EA1416" w:rsidRDefault="0057489F" w:rsidP="0057489F">
      <w:pPr>
        <w:pStyle w:val="Bezodstpw"/>
        <w:numPr>
          <w:ilvl w:val="0"/>
          <w:numId w:val="106"/>
        </w:numPr>
        <w:ind w:left="709" w:hanging="283"/>
        <w:jc w:val="both"/>
        <w:rPr>
          <w:rFonts w:ascii="Calibri" w:hAnsi="Calibri" w:cs="Calibri"/>
          <w:sz w:val="18"/>
          <w:szCs w:val="18"/>
        </w:rPr>
      </w:pPr>
      <w:r w:rsidRPr="00EA1416">
        <w:rPr>
          <w:rFonts w:ascii="Calibri" w:hAnsi="Calibri" w:cs="Calibri"/>
          <w:sz w:val="18"/>
          <w:szCs w:val="18"/>
        </w:rPr>
        <w:t>Wykonawca płaci Zamawiającemu kary umowne:</w:t>
      </w:r>
    </w:p>
    <w:p w14:paraId="77D62919"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braku zapłaty wynagrodzenia należnego podwykonawcom lub dalszym podwykonawcom w wysokości 5% wartości wynagrodzenia brutto należnego podwykonawcom lub dalszym podwykonawcom,</w:t>
      </w:r>
    </w:p>
    <w:p w14:paraId="6DF3AD93"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nieterminowej zapłaty wynagrodzenia należnego podwykonawcom lub dalszym podwykonawcom w wysokości 0,01% wartości wynagrodzenia brutto należnego podwykonawcom lub dalszym podwykonawcom za każdy dzień przekroczenia terminu,</w:t>
      </w:r>
    </w:p>
    <w:p w14:paraId="3856C63B"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do zaakceptowania projektu umowy o podwykonawstwo, której przedmiotem są prace projektowe i roboty budowlane lub projektu jej zmiany w wysokości 0,01% wartości wynagrodzenia brutto wymienionej w § 1 ust. 3 lit. a) i / lub lit. b),</w:t>
      </w:r>
    </w:p>
    <w:p w14:paraId="73FF9993"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nieprzedłożenia w terminie do 7 dni od daty podpisania umowy z podwykonawcą, poświadczonej za zgodność z oryginałem kopii umowy o podwykonawstwo lub jej zmiany w wysokości 0,01% wartości wynagrodzenia brutto wymienionej w § 1 ust. 3 lit. a) i / lub lit. b),</w:t>
      </w:r>
    </w:p>
    <w:p w14:paraId="2FB39BEE" w14:textId="77777777" w:rsidR="0057489F" w:rsidRPr="00EA1416" w:rsidRDefault="0057489F" w:rsidP="0057489F">
      <w:pPr>
        <w:pStyle w:val="Bezodstpw"/>
        <w:tabs>
          <w:tab w:val="left" w:pos="851"/>
        </w:tabs>
        <w:ind w:left="851" w:hanging="142"/>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z tytułu braku zmiany umowy o podwykonawstwo, do której Zamawiający zgłosił pisemny sprzeciw w zakresie terminu zapłaty w wysokości 0,01% wartości wynagrodzenia brutto określonego w umowie o podwykonawstwo.</w:t>
      </w:r>
    </w:p>
    <w:p w14:paraId="1871D94C" w14:textId="77777777" w:rsidR="0057489F" w:rsidRPr="00EA1416" w:rsidRDefault="0057489F" w:rsidP="0057489F">
      <w:pPr>
        <w:pStyle w:val="Bezodstpw"/>
        <w:numPr>
          <w:ilvl w:val="0"/>
          <w:numId w:val="106"/>
        </w:numPr>
        <w:ind w:left="709" w:hanging="283"/>
        <w:jc w:val="both"/>
        <w:rPr>
          <w:rFonts w:ascii="Calibri" w:hAnsi="Calibri" w:cs="Calibri"/>
          <w:sz w:val="18"/>
          <w:szCs w:val="18"/>
        </w:rPr>
      </w:pPr>
      <w:r w:rsidRPr="00EA1416">
        <w:rPr>
          <w:rFonts w:ascii="Calibri" w:hAnsi="Calibri" w:cs="Calibri"/>
          <w:sz w:val="18"/>
          <w:szCs w:val="18"/>
        </w:rPr>
        <w:t>Wykonawca oświadcza, że wyraża zgodę na potrącenie naliczonych kar umownych, z wynagrodzenia za wykonanie przedmiotu umowy.</w:t>
      </w:r>
    </w:p>
    <w:p w14:paraId="62A9F84C" w14:textId="77777777" w:rsidR="0057489F" w:rsidRPr="00EA1416"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Odstąpienie od umowy:</w:t>
      </w:r>
    </w:p>
    <w:p w14:paraId="2DA76496" w14:textId="77777777" w:rsidR="0057489F" w:rsidRPr="00EA1416" w:rsidRDefault="0057489F" w:rsidP="0057489F">
      <w:pPr>
        <w:autoSpaceDE w:val="0"/>
        <w:autoSpaceDN w:val="0"/>
        <w:adjustRightInd w:val="0"/>
        <w:ind w:left="426"/>
        <w:jc w:val="both"/>
        <w:rPr>
          <w:rFonts w:ascii="Calibri" w:hAnsi="Calibri" w:cs="Calibri"/>
          <w:sz w:val="18"/>
          <w:szCs w:val="18"/>
        </w:rPr>
      </w:pPr>
      <w:r w:rsidRPr="00EA1416">
        <w:rPr>
          <w:rFonts w:ascii="Calibri" w:hAnsi="Calibri" w:cs="Calibri"/>
          <w:sz w:val="18"/>
          <w:szCs w:val="18"/>
        </w:rPr>
        <w:t>Zamawiający może, w terminie do 30 dni od zaistnienia niżej wymienionych okoliczności, odstąpić od umowy z Wykonawcą, jeżeli:</w:t>
      </w:r>
    </w:p>
    <w:p w14:paraId="09CA9454" w14:textId="77777777" w:rsidR="0057489F" w:rsidRPr="00EA1416" w:rsidRDefault="0057489F" w:rsidP="0057489F">
      <w:pPr>
        <w:numPr>
          <w:ilvl w:val="0"/>
          <w:numId w:val="107"/>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dwukrotnego dokonywania bezpośredniej zapłaty podwykonawcy lub dalszemu podwykonawcy, o których mowa w ust. 3.2. pkt b),</w:t>
      </w:r>
    </w:p>
    <w:p w14:paraId="3BA91915" w14:textId="77777777" w:rsidR="0057489F" w:rsidRPr="00EA1416" w:rsidRDefault="0057489F" w:rsidP="0057489F">
      <w:pPr>
        <w:numPr>
          <w:ilvl w:val="0"/>
          <w:numId w:val="107"/>
        </w:numPr>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zaistnieje konieczność dokonania dwóch bezpośrednich zapłat na sumę większą niż 5% wartości umowy w sprawie zamówienia publicznego.</w:t>
      </w:r>
    </w:p>
    <w:p w14:paraId="613407CE" w14:textId="77777777" w:rsidR="0057489F"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EA1416">
        <w:rPr>
          <w:rFonts w:ascii="Calibri" w:hAnsi="Calibri" w:cs="Calibri"/>
          <w:sz w:val="18"/>
          <w:szCs w:val="18"/>
        </w:rPr>
        <w:t xml:space="preserve">Zlecenie części prac podwykonawcy(com)* nie zmienia zobowiązań </w:t>
      </w:r>
      <w:r w:rsidRPr="00EA1416">
        <w:rPr>
          <w:rFonts w:ascii="Calibri" w:hAnsi="Calibri" w:cs="Calibri"/>
          <w:iCs/>
          <w:sz w:val="18"/>
          <w:szCs w:val="18"/>
        </w:rPr>
        <w:t>Wykonawcy</w:t>
      </w:r>
      <w:r w:rsidRPr="00EA1416">
        <w:rPr>
          <w:rFonts w:ascii="Calibri" w:hAnsi="Calibri" w:cs="Calibri"/>
          <w:sz w:val="18"/>
          <w:szCs w:val="18"/>
        </w:rPr>
        <w:t xml:space="preserve"> wobec </w:t>
      </w:r>
      <w:r w:rsidRPr="00EA1416">
        <w:rPr>
          <w:rFonts w:ascii="Calibri" w:hAnsi="Calibri" w:cs="Calibri"/>
          <w:iCs/>
          <w:sz w:val="18"/>
          <w:szCs w:val="18"/>
        </w:rPr>
        <w:t xml:space="preserve">Zamawiającego </w:t>
      </w:r>
      <w:r w:rsidRPr="00EA1416">
        <w:rPr>
          <w:rFonts w:ascii="Calibri" w:hAnsi="Calibri" w:cs="Calibri"/>
          <w:sz w:val="18"/>
          <w:szCs w:val="18"/>
        </w:rPr>
        <w:t>do wykonania prac powierzonych podwykonawcy(com)*.</w:t>
      </w:r>
    </w:p>
    <w:p w14:paraId="241C4720" w14:textId="77777777" w:rsidR="0057489F"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1024E5">
        <w:rPr>
          <w:rFonts w:ascii="Calibri" w:hAnsi="Calibri" w:cs="Calibri"/>
          <w:iCs/>
          <w:sz w:val="18"/>
          <w:szCs w:val="18"/>
        </w:rPr>
        <w:t>Wykonawca</w:t>
      </w:r>
      <w:r w:rsidRPr="001024E5">
        <w:rPr>
          <w:rFonts w:ascii="Calibri" w:hAnsi="Calibri" w:cs="Calibri"/>
          <w:sz w:val="18"/>
          <w:szCs w:val="18"/>
        </w:rPr>
        <w:t xml:space="preserve"> jest odpowiedzialny za działania lub zaniechania podwykonawcy(</w:t>
      </w:r>
      <w:proofErr w:type="spellStart"/>
      <w:r w:rsidRPr="001024E5">
        <w:rPr>
          <w:rFonts w:ascii="Calibri" w:hAnsi="Calibri" w:cs="Calibri"/>
          <w:sz w:val="18"/>
          <w:szCs w:val="18"/>
        </w:rPr>
        <w:t>ców</w:t>
      </w:r>
      <w:proofErr w:type="spellEnd"/>
      <w:r w:rsidRPr="001024E5">
        <w:rPr>
          <w:rFonts w:ascii="Calibri" w:hAnsi="Calibri" w:cs="Calibri"/>
          <w:sz w:val="18"/>
          <w:szCs w:val="18"/>
        </w:rPr>
        <w:t>)*, jak za działania lub zaniechania własne</w:t>
      </w:r>
      <w:r>
        <w:rPr>
          <w:rFonts w:ascii="Calibri" w:hAnsi="Calibri" w:cs="Calibri"/>
          <w:sz w:val="18"/>
          <w:szCs w:val="18"/>
        </w:rPr>
        <w:t>.</w:t>
      </w:r>
    </w:p>
    <w:p w14:paraId="6BE14F91" w14:textId="77777777" w:rsidR="0057489F"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Wykonawca jest zobowiązany do należytego wykonywania umowy zawartej przez siebie z podwykonawcą.</w:t>
      </w:r>
    </w:p>
    <w:p w14:paraId="3DB66FAD" w14:textId="77777777" w:rsidR="0057489F"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1024E5">
        <w:rPr>
          <w:rFonts w:ascii="Calibri" w:hAnsi="Calibri" w:cs="Calibri"/>
          <w:sz w:val="18"/>
          <w:szCs w:val="18"/>
        </w:rPr>
        <w:t>Na roboty wykonane przez podwykonawców gwarancji i rękojmi udziela Wykonawca.</w:t>
      </w:r>
    </w:p>
    <w:p w14:paraId="1AE71F62" w14:textId="77777777" w:rsidR="0057489F" w:rsidRPr="0017597C" w:rsidRDefault="0057489F" w:rsidP="0057489F">
      <w:pPr>
        <w:pStyle w:val="w2zmart"/>
        <w:numPr>
          <w:ilvl w:val="1"/>
          <w:numId w:val="103"/>
        </w:numPr>
        <w:tabs>
          <w:tab w:val="left" w:pos="567"/>
        </w:tabs>
        <w:spacing w:before="0" w:beforeAutospacing="0" w:after="0" w:afterAutospacing="0"/>
        <w:jc w:val="both"/>
        <w:rPr>
          <w:rFonts w:ascii="Calibri" w:hAnsi="Calibri" w:cs="Calibri"/>
          <w:sz w:val="18"/>
          <w:szCs w:val="18"/>
        </w:rPr>
      </w:pPr>
      <w:r w:rsidRPr="00C52530">
        <w:rPr>
          <w:rFonts w:asciiTheme="minorHAnsi" w:hAnsiTheme="minorHAnsi" w:cs="Calibri"/>
          <w:sz w:val="18"/>
          <w:szCs w:val="18"/>
        </w:rPr>
        <w:t xml:space="preserve">Zgodnie z art. 439 ust. 5 ustawy </w:t>
      </w:r>
      <w:proofErr w:type="spellStart"/>
      <w:r w:rsidRPr="00C52530">
        <w:rPr>
          <w:rFonts w:asciiTheme="minorHAnsi" w:hAnsiTheme="minorHAnsi" w:cs="Calibri"/>
          <w:sz w:val="18"/>
          <w:szCs w:val="18"/>
        </w:rPr>
        <w:t>Pzp</w:t>
      </w:r>
      <w:proofErr w:type="spellEnd"/>
      <w:r w:rsidRPr="00C52530">
        <w:rPr>
          <w:rFonts w:asciiTheme="minorHAnsi" w:hAnsiTheme="minorHAnsi" w:cs="Calibri"/>
          <w:sz w:val="18"/>
          <w:szCs w:val="18"/>
        </w:rPr>
        <w:t xml:space="preserve">, w przypadku zmiany wartości umowy na </w:t>
      </w:r>
      <w:r w:rsidRPr="0072744A">
        <w:rPr>
          <w:rFonts w:asciiTheme="minorHAnsi" w:hAnsiTheme="minorHAnsi" w:cs="Calibri"/>
          <w:sz w:val="18"/>
          <w:szCs w:val="18"/>
        </w:rPr>
        <w:t>podstawie § 14 ust. 2.3. lit. i) niniejszej umowy</w:t>
      </w:r>
      <w:r w:rsidRPr="00C52530">
        <w:rPr>
          <w:rFonts w:asciiTheme="minorHAnsi" w:hAnsiTheme="minorHAnsi" w:cs="Calibri"/>
          <w:sz w:val="18"/>
          <w:szCs w:val="18"/>
        </w:rPr>
        <w:t>, Wykonawca zobowiązany jest do zmiany umowy z Podwykonawcą w zakresie zmiany wartości wynagrodzenia przysługującego Podwykonawcy.</w:t>
      </w:r>
    </w:p>
    <w:p w14:paraId="2FABBCC8"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3</w:t>
      </w:r>
      <w:r w:rsidRPr="00EA1416">
        <w:rPr>
          <w:rFonts w:ascii="Calibri" w:hAnsi="Calibri" w:cs="Calibri"/>
          <w:b/>
          <w:sz w:val="18"/>
          <w:szCs w:val="18"/>
        </w:rPr>
        <w:br/>
        <w:t>TERMIN I HARMONOGRAM REALIZACJI ZAMÓWIENIA</w:t>
      </w:r>
    </w:p>
    <w:p w14:paraId="6A7617C0" w14:textId="77777777" w:rsidR="0057489F" w:rsidRPr="00EA1416" w:rsidRDefault="0057489F" w:rsidP="0057489F">
      <w:pPr>
        <w:pStyle w:val="Akapitzlist"/>
        <w:widowControl w:val="0"/>
        <w:numPr>
          <w:ilvl w:val="0"/>
          <w:numId w:val="108"/>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 xml:space="preserve">Wykonawca zobowiązuje się do wykonania zamówienia zgodnie z warunkami określonymi przez Zamawiającego w SWZ, w programie funkcjonalno-użytkowym i obowiązującymi w tej mierze przepisami a także przedłożonym harmonogramem rzeczowo-finansowym w terminie: </w:t>
      </w:r>
      <w:r>
        <w:rPr>
          <w:rFonts w:ascii="Calibri" w:hAnsi="Calibri" w:cs="Calibri"/>
          <w:b/>
          <w:bCs/>
          <w:sz w:val="18"/>
          <w:szCs w:val="18"/>
          <w:u w:val="single"/>
        </w:rPr>
        <w:t>do dnia ………………………..</w:t>
      </w:r>
    </w:p>
    <w:p w14:paraId="4F7A0B73" w14:textId="77777777" w:rsidR="0057489F" w:rsidRPr="00F24B53" w:rsidRDefault="0057489F" w:rsidP="0057489F">
      <w:pPr>
        <w:pStyle w:val="Akapitzlist"/>
        <w:widowControl w:val="0"/>
        <w:numPr>
          <w:ilvl w:val="0"/>
          <w:numId w:val="108"/>
        </w:numPr>
        <w:shd w:val="clear" w:color="auto" w:fill="FFFFFF"/>
        <w:autoSpaceDE w:val="0"/>
        <w:autoSpaceDN w:val="0"/>
        <w:adjustRightInd w:val="0"/>
        <w:spacing w:line="240" w:lineRule="auto"/>
        <w:ind w:left="284" w:hanging="284"/>
        <w:jc w:val="both"/>
        <w:rPr>
          <w:rFonts w:ascii="Calibri" w:hAnsi="Calibri" w:cs="Calibri"/>
          <w:sz w:val="18"/>
          <w:szCs w:val="18"/>
        </w:rPr>
      </w:pPr>
      <w:r w:rsidRPr="00F24B53">
        <w:rPr>
          <w:rFonts w:ascii="Calibri" w:hAnsi="Calibri" w:cs="Calibri"/>
          <w:sz w:val="18"/>
          <w:szCs w:val="18"/>
        </w:rPr>
        <w:t>Wykonawca zobowiązuje się do przedłożenia Zamawiającemu w ramach dokumentacji projektowej jw. harmonogramu rzeczowo-finansowego, podpisanego przez osobę upoważnioną do reprezentowania Wykonawcy, w terminie 7 dni od dnia podpisania umowy.</w:t>
      </w:r>
    </w:p>
    <w:p w14:paraId="1816076F" w14:textId="77777777" w:rsidR="0057489F" w:rsidRPr="00EA1416" w:rsidRDefault="0057489F" w:rsidP="0057489F">
      <w:pPr>
        <w:pStyle w:val="Akapitzlist"/>
        <w:widowControl w:val="0"/>
        <w:numPr>
          <w:ilvl w:val="0"/>
          <w:numId w:val="108"/>
        </w:numPr>
        <w:shd w:val="clear" w:color="auto" w:fill="FFFFFF"/>
        <w:autoSpaceDE w:val="0"/>
        <w:autoSpaceDN w:val="0"/>
        <w:adjustRightInd w:val="0"/>
        <w:spacing w:line="240" w:lineRule="auto"/>
        <w:ind w:left="284" w:hanging="284"/>
        <w:jc w:val="both"/>
        <w:rPr>
          <w:rFonts w:ascii="Calibri" w:hAnsi="Calibri" w:cs="Calibri"/>
          <w:sz w:val="18"/>
          <w:szCs w:val="18"/>
        </w:rPr>
      </w:pPr>
      <w:r w:rsidRPr="00EA1416">
        <w:rPr>
          <w:rFonts w:ascii="Calibri" w:hAnsi="Calibri" w:cs="Calibri"/>
          <w:sz w:val="18"/>
          <w:szCs w:val="18"/>
        </w:rPr>
        <w:t>Wykonawca jest uprawniony do dokonywania zmian w harmonogramie rzeczowo-finansowym jedynie za zgodą Zamawiającego. Zmiana harmonogramu nie może powodować zmiany terminu realizacji zamówienia.</w:t>
      </w:r>
    </w:p>
    <w:p w14:paraId="2027D9D5"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4</w:t>
      </w:r>
      <w:r w:rsidRPr="00EA1416">
        <w:rPr>
          <w:rFonts w:ascii="Calibri" w:hAnsi="Calibri" w:cs="Calibri"/>
          <w:b/>
          <w:sz w:val="18"/>
          <w:szCs w:val="18"/>
        </w:rPr>
        <w:br/>
        <w:t>OSOBY ODPOWIEDZIALNE ZA REALIZACJĘ UMOWY</w:t>
      </w:r>
    </w:p>
    <w:p w14:paraId="33DC962C" w14:textId="77777777" w:rsidR="0057489F" w:rsidRPr="00EA1416" w:rsidRDefault="0057489F" w:rsidP="0057489F">
      <w:pPr>
        <w:numPr>
          <w:ilvl w:val="0"/>
          <w:numId w:val="10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W sprawach technicznych i organizacyjnych w imieniu Zamawiającego uprawniony do nadzorowania prac jest: </w:t>
      </w:r>
    </w:p>
    <w:p w14:paraId="3079EF00" w14:textId="77777777" w:rsidR="0057489F" w:rsidRPr="00FA7134" w:rsidRDefault="0057489F" w:rsidP="0057489F">
      <w:pPr>
        <w:autoSpaceDE w:val="0"/>
        <w:autoSpaceDN w:val="0"/>
        <w:adjustRightInd w:val="0"/>
        <w:ind w:left="284"/>
        <w:jc w:val="both"/>
        <w:rPr>
          <w:rFonts w:ascii="Calibri" w:hAnsi="Calibri" w:cs="Calibri"/>
          <w:sz w:val="18"/>
          <w:szCs w:val="18"/>
        </w:rPr>
      </w:pPr>
      <w:r w:rsidRPr="00EA1416">
        <w:rPr>
          <w:rFonts w:ascii="Calibri" w:hAnsi="Calibri" w:cs="Calibri"/>
          <w:i/>
          <w:iCs/>
          <w:sz w:val="18"/>
          <w:szCs w:val="18"/>
        </w:rPr>
        <w:lastRenderedPageBreak/>
        <w:t>(imię i nazwisko), tel. ………………………., e-mail: …………………………….</w:t>
      </w:r>
    </w:p>
    <w:p w14:paraId="50D2A4BF" w14:textId="77777777" w:rsidR="0057489F" w:rsidRPr="00EA1416" w:rsidRDefault="0057489F" w:rsidP="0057489F">
      <w:pPr>
        <w:numPr>
          <w:ilvl w:val="0"/>
          <w:numId w:val="109"/>
        </w:numPr>
        <w:autoSpaceDE w:val="0"/>
        <w:autoSpaceDN w:val="0"/>
        <w:adjustRightInd w:val="0"/>
        <w:ind w:left="284" w:hanging="284"/>
        <w:jc w:val="both"/>
        <w:rPr>
          <w:rFonts w:ascii="Calibri" w:hAnsi="Calibri" w:cs="Calibri"/>
          <w:b/>
          <w:sz w:val="18"/>
          <w:szCs w:val="18"/>
        </w:rPr>
      </w:pPr>
      <w:r w:rsidRPr="00EA1416">
        <w:rPr>
          <w:rFonts w:ascii="Calibri" w:hAnsi="Calibri" w:cs="Calibri"/>
          <w:sz w:val="18"/>
          <w:szCs w:val="18"/>
        </w:rPr>
        <w:t>Zamawiający zastrzega sobie prawo zmiany osoby wskazanej w ust. 1. O dokonaniu zmiany Zamawiający powiadomi na piśmie Wykonawcę na 3 dni przed jej dokonaniem.</w:t>
      </w:r>
    </w:p>
    <w:p w14:paraId="3C0713BF" w14:textId="77777777" w:rsidR="0057489F" w:rsidRPr="00EA1416" w:rsidRDefault="0057489F" w:rsidP="0057489F">
      <w:pPr>
        <w:numPr>
          <w:ilvl w:val="0"/>
          <w:numId w:val="10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ustanawia:</w:t>
      </w:r>
    </w:p>
    <w:p w14:paraId="768D507D" w14:textId="77777777" w:rsidR="0057489F" w:rsidRPr="00EA1416" w:rsidRDefault="0057489F" w:rsidP="0057489F">
      <w:pPr>
        <w:autoSpaceDE w:val="0"/>
        <w:autoSpaceDN w:val="0"/>
        <w:adjustRightInd w:val="0"/>
        <w:ind w:left="284"/>
        <w:jc w:val="both"/>
        <w:rPr>
          <w:rFonts w:ascii="Calibri" w:hAnsi="Calibri" w:cs="Calibri"/>
          <w:sz w:val="18"/>
          <w:szCs w:val="18"/>
        </w:rPr>
      </w:pPr>
      <w:r w:rsidRPr="00EA1416">
        <w:rPr>
          <w:rFonts w:ascii="Calibri" w:hAnsi="Calibri" w:cs="Calibri"/>
          <w:sz w:val="18"/>
          <w:szCs w:val="18"/>
        </w:rPr>
        <w:t>W sprawach technicznych i organizacyjnych w imieniu Wykonawcy uprawniony do nadzorowania prac jest:</w:t>
      </w:r>
    </w:p>
    <w:p w14:paraId="2655BDE7" w14:textId="77777777" w:rsidR="0057489F" w:rsidRPr="00EA1416" w:rsidRDefault="0057489F" w:rsidP="0057489F">
      <w:pPr>
        <w:autoSpaceDE w:val="0"/>
        <w:autoSpaceDN w:val="0"/>
        <w:adjustRightInd w:val="0"/>
        <w:ind w:left="284"/>
        <w:jc w:val="both"/>
        <w:rPr>
          <w:rFonts w:ascii="Calibri" w:hAnsi="Calibri" w:cs="Calibri"/>
          <w:i/>
          <w:iCs/>
          <w:sz w:val="18"/>
          <w:szCs w:val="18"/>
        </w:rPr>
      </w:pPr>
      <w:r w:rsidRPr="00993954">
        <w:rPr>
          <w:rFonts w:ascii="Calibri" w:hAnsi="Calibri" w:cs="Calibri"/>
          <w:sz w:val="18"/>
          <w:szCs w:val="18"/>
        </w:rPr>
        <w:t>Kierownik Budowy</w:t>
      </w:r>
      <w:r>
        <w:rPr>
          <w:rFonts w:ascii="Calibri" w:hAnsi="Calibri" w:cs="Calibri"/>
          <w:i/>
          <w:iCs/>
          <w:sz w:val="18"/>
          <w:szCs w:val="18"/>
        </w:rPr>
        <w:t xml:space="preserve">: </w:t>
      </w:r>
      <w:r w:rsidRPr="00EA1416">
        <w:rPr>
          <w:rFonts w:ascii="Calibri" w:hAnsi="Calibri" w:cs="Calibri"/>
          <w:i/>
          <w:iCs/>
          <w:sz w:val="18"/>
          <w:szCs w:val="18"/>
        </w:rPr>
        <w:t>(imię i nazwisko), tel. ………………………., e-mail: …………………………….</w:t>
      </w:r>
    </w:p>
    <w:p w14:paraId="42630F60" w14:textId="77777777" w:rsidR="0057489F" w:rsidRPr="00EA1416" w:rsidRDefault="0057489F" w:rsidP="0057489F">
      <w:pPr>
        <w:numPr>
          <w:ilvl w:val="0"/>
          <w:numId w:val="10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Osoby wskazane w ust. 1 i 3 będą działać w granicach umocowania określonego w ustawie Prawo budowlane.</w:t>
      </w:r>
    </w:p>
    <w:p w14:paraId="6D51A226" w14:textId="77777777" w:rsidR="0057489F" w:rsidRDefault="0057489F" w:rsidP="0057489F">
      <w:pPr>
        <w:numPr>
          <w:ilvl w:val="0"/>
          <w:numId w:val="109"/>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konieczności zmiany Projektanta lub Kierownika Budowy, należy do pełnienia każdej funkcji wskazać osobę, która spełnia wymagania określone w SWZ.</w:t>
      </w:r>
    </w:p>
    <w:p w14:paraId="6FC6888F" w14:textId="77777777" w:rsidR="0057489F" w:rsidRPr="0011232C" w:rsidRDefault="0057489F" w:rsidP="0057489F">
      <w:pPr>
        <w:numPr>
          <w:ilvl w:val="0"/>
          <w:numId w:val="109"/>
        </w:numPr>
        <w:autoSpaceDE w:val="0"/>
        <w:autoSpaceDN w:val="0"/>
        <w:adjustRightInd w:val="0"/>
        <w:ind w:left="284" w:hanging="284"/>
        <w:jc w:val="both"/>
        <w:rPr>
          <w:rFonts w:ascii="Calibri" w:hAnsi="Calibri" w:cs="Calibri"/>
          <w:sz w:val="18"/>
          <w:szCs w:val="18"/>
        </w:rPr>
      </w:pPr>
      <w:r w:rsidRPr="0011232C">
        <w:rPr>
          <w:rFonts w:ascii="Calibri" w:hAnsi="Calibri" w:cs="Calibri"/>
          <w:sz w:val="18"/>
          <w:szCs w:val="18"/>
        </w:rPr>
        <w:t>Wykonawca musi przedłożyć Zamawiającemu propozycje zmiany</w:t>
      </w:r>
      <w:r>
        <w:rPr>
          <w:rFonts w:ascii="Calibri" w:hAnsi="Calibri" w:cs="Calibri"/>
          <w:sz w:val="18"/>
          <w:szCs w:val="18"/>
        </w:rPr>
        <w:t>, o której mowa w ust. 5</w:t>
      </w:r>
      <w:r w:rsidRPr="0011232C">
        <w:rPr>
          <w:rFonts w:ascii="Calibri" w:hAnsi="Calibri" w:cs="Calibri"/>
          <w:sz w:val="18"/>
          <w:szCs w:val="18"/>
        </w:rPr>
        <w:t xml:space="preserve"> nie później niż 7 dni przed planowanym wykorzystaniem do kierowania budową innej osoby. Jakakolwiek przerwa w realizacji przedmiotu umowy wynikająca z braku kierownictwa budowy będzie traktowana jako przerwa wynikła z przyczyn zależnych od Wykonawcy i nie może stanowić podstawy do zmiany terminu zakończenia robót.</w:t>
      </w:r>
    </w:p>
    <w:p w14:paraId="2E71C06C"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5</w:t>
      </w:r>
      <w:r w:rsidRPr="00EA1416">
        <w:rPr>
          <w:rFonts w:ascii="Calibri" w:hAnsi="Calibri" w:cs="Calibri"/>
          <w:b/>
          <w:sz w:val="18"/>
          <w:szCs w:val="18"/>
        </w:rPr>
        <w:br/>
        <w:t>ZATRUDNIENIE OSÓB NA PODSTAWIE UMOWY O PRACĘ</w:t>
      </w:r>
    </w:p>
    <w:p w14:paraId="5CEFCD6B" w14:textId="77777777" w:rsidR="0057489F" w:rsidRPr="00EA1416" w:rsidRDefault="0057489F" w:rsidP="0057489F">
      <w:pPr>
        <w:numPr>
          <w:ilvl w:val="0"/>
          <w:numId w:val="93"/>
        </w:numPr>
        <w:tabs>
          <w:tab w:val="left" w:pos="284"/>
        </w:tabs>
        <w:spacing w:after="160"/>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Do obowiązków Wykonawcy należy zapewnienie zatrudnienia na podstawie umowy o pracę osób wykonujących wskazane poniżej czynności w trakcie realizacji zamówienia:</w:t>
      </w:r>
    </w:p>
    <w:p w14:paraId="76A86812" w14:textId="77777777" w:rsidR="0057489F" w:rsidRPr="00EA1416" w:rsidRDefault="0057489F" w:rsidP="0057489F">
      <w:pPr>
        <w:tabs>
          <w:tab w:val="left" w:pos="284"/>
        </w:tabs>
        <w:ind w:left="284"/>
        <w:contextualSpacing/>
        <w:jc w:val="both"/>
        <w:rPr>
          <w:rFonts w:ascii="Calibri" w:hAnsi="Calibri" w:cs="Arial"/>
          <w:sz w:val="18"/>
          <w:szCs w:val="18"/>
          <w:lang w:eastAsia="en-US"/>
        </w:rPr>
      </w:pPr>
      <w:r w:rsidRPr="00EA1416">
        <w:rPr>
          <w:rFonts w:ascii="Calibri" w:hAnsi="Calibri" w:cs="Arial"/>
          <w:sz w:val="18"/>
          <w:szCs w:val="18"/>
          <w:lang w:eastAsia="en-US"/>
        </w:rPr>
        <w:t>……………………………………………………………………………………………………………………..……………………………………</w:t>
      </w:r>
    </w:p>
    <w:p w14:paraId="35AD7174" w14:textId="77777777" w:rsidR="0057489F" w:rsidRPr="00EA1416" w:rsidRDefault="0057489F" w:rsidP="0057489F">
      <w:pPr>
        <w:numPr>
          <w:ilvl w:val="0"/>
          <w:numId w:val="93"/>
        </w:numPr>
        <w:tabs>
          <w:tab w:val="left" w:pos="284"/>
        </w:tabs>
        <w:ind w:left="284" w:hanging="284"/>
        <w:contextualSpacing/>
        <w:jc w:val="both"/>
        <w:rPr>
          <w:rFonts w:ascii="Calibri" w:hAnsi="Calibri" w:cs="Calibri"/>
          <w:sz w:val="18"/>
          <w:szCs w:val="18"/>
          <w:lang w:eastAsia="en-US"/>
        </w:rPr>
      </w:pPr>
      <w:r w:rsidRPr="00EA1416">
        <w:rPr>
          <w:rFonts w:ascii="Calibri" w:hAnsi="Calibri" w:cs="Arial"/>
          <w:sz w:val="18"/>
          <w:szCs w:val="18"/>
          <w:lang w:eastAsia="en-US"/>
        </w:rPr>
        <w:t>Obowiązek</w:t>
      </w:r>
      <w:r w:rsidRPr="00EA1416">
        <w:rPr>
          <w:rFonts w:ascii="Calibri" w:hAnsi="Calibri" w:cs="Calibri"/>
          <w:sz w:val="18"/>
          <w:szCs w:val="18"/>
          <w:lang w:eastAsia="en-US"/>
        </w:rPr>
        <w:t xml:space="preserve"> określony w ust. 1 dotyczy także Podwykonawców. Wykonawca jest zobowiązany zawrzeć w każdej umowie o podwykonawstwo stosowne zapisy.</w:t>
      </w:r>
    </w:p>
    <w:p w14:paraId="59E62CCE" w14:textId="77777777" w:rsidR="0057489F" w:rsidRPr="00EA1416" w:rsidRDefault="0057489F" w:rsidP="0057489F">
      <w:pPr>
        <w:numPr>
          <w:ilvl w:val="0"/>
          <w:numId w:val="93"/>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Wykonawca </w:t>
      </w:r>
      <w:r w:rsidRPr="00EA1416">
        <w:rPr>
          <w:rFonts w:ascii="Calibri" w:hAnsi="Calibri" w:cs="Arial"/>
          <w:sz w:val="18"/>
          <w:szCs w:val="18"/>
          <w:lang w:eastAsia="en-US"/>
        </w:rPr>
        <w:t>zobowiązany</w:t>
      </w:r>
      <w:r w:rsidRPr="00EA1416">
        <w:rPr>
          <w:rFonts w:ascii="Calibri" w:hAnsi="Calibri" w:cs="Calibri"/>
          <w:sz w:val="18"/>
          <w:szCs w:val="18"/>
          <w:lang w:eastAsia="en-US"/>
        </w:rPr>
        <w:t xml:space="preserve"> jest do dostarczenia Zamawiającemu najpóźniej w dniu przystąpienia do realizacji czynności o jakich mowa w ust. 1 oświadczenia </w:t>
      </w:r>
      <w:r w:rsidRPr="00EA1416">
        <w:rPr>
          <w:rFonts w:ascii="Calibri" w:hAnsi="Calibri" w:cs="Arial"/>
          <w:bCs/>
          <w:sz w:val="18"/>
          <w:szCs w:val="18"/>
          <w:lang w:eastAsia="en-US"/>
        </w:rPr>
        <w:t>Wykonawcy lub Podwykonawcy</w:t>
      </w:r>
      <w:r w:rsidRPr="00EA1416">
        <w:rPr>
          <w:rFonts w:ascii="Calibri" w:hAnsi="Calibri" w:cs="Arial"/>
          <w:b/>
          <w:sz w:val="18"/>
          <w:szCs w:val="18"/>
          <w:lang w:eastAsia="en-US"/>
        </w:rPr>
        <w:t xml:space="preserve"> </w:t>
      </w:r>
      <w:r w:rsidRPr="00EA1416">
        <w:rPr>
          <w:rFonts w:ascii="Calibri" w:hAnsi="Calibri" w:cs="Arial"/>
          <w:sz w:val="18"/>
          <w:szCs w:val="18"/>
          <w:lang w:eastAsia="en-US"/>
        </w:rPr>
        <w:t>o zatrudnieniu na podstawie umowy o pracę osób, które będą wykonywać te czynności.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EA1416">
        <w:rPr>
          <w:rFonts w:ascii="Calibri" w:hAnsi="Calibri" w:cs="Calibri"/>
          <w:sz w:val="18"/>
          <w:szCs w:val="18"/>
          <w:lang w:eastAsia="en-US"/>
        </w:rPr>
        <w:t>.</w:t>
      </w:r>
    </w:p>
    <w:p w14:paraId="6E51C77B" w14:textId="77777777" w:rsidR="0057489F" w:rsidRPr="00EA1416" w:rsidRDefault="0057489F" w:rsidP="0057489F">
      <w:pPr>
        <w:numPr>
          <w:ilvl w:val="0"/>
          <w:numId w:val="93"/>
        </w:numPr>
        <w:tabs>
          <w:tab w:val="left" w:pos="284"/>
        </w:tabs>
        <w:ind w:left="284" w:hanging="284"/>
        <w:contextualSpacing/>
        <w:jc w:val="both"/>
        <w:rPr>
          <w:rFonts w:ascii="Calibri" w:hAnsi="Calibri" w:cs="Calibri"/>
          <w:sz w:val="18"/>
          <w:szCs w:val="18"/>
          <w:lang w:eastAsia="en-US"/>
        </w:rPr>
      </w:pPr>
      <w:r w:rsidRPr="00EA1416">
        <w:rPr>
          <w:rFonts w:ascii="Calibri" w:hAnsi="Calibri" w:cs="Calibri"/>
          <w:sz w:val="18"/>
          <w:szCs w:val="18"/>
          <w:lang w:eastAsia="en-US"/>
        </w:rPr>
        <w:t xml:space="preserve">Zmiana </w:t>
      </w:r>
      <w:r w:rsidRPr="00EA1416">
        <w:rPr>
          <w:rFonts w:ascii="Calibri" w:eastAsia="Cambria" w:hAnsi="Calibri" w:cs="Arial"/>
          <w:sz w:val="18"/>
          <w:szCs w:val="18"/>
          <w:lang w:eastAsia="en-US"/>
        </w:rPr>
        <w:t xml:space="preserve">osób biorących udział w realizacji zamówienia nie wymaga aneksu do umowy. W przypadku dokonania takiej zmiany </w:t>
      </w:r>
      <w:r w:rsidRPr="00EA1416">
        <w:rPr>
          <w:rFonts w:ascii="Calibri" w:hAnsi="Calibri" w:cs="Arial"/>
          <w:sz w:val="18"/>
          <w:szCs w:val="18"/>
          <w:lang w:eastAsia="en-US"/>
        </w:rPr>
        <w:t>Wykonawca</w:t>
      </w:r>
      <w:r w:rsidRPr="00EA1416">
        <w:rPr>
          <w:rFonts w:ascii="Calibri" w:eastAsia="Cambria" w:hAnsi="Calibri" w:cs="Arial"/>
          <w:sz w:val="18"/>
          <w:szCs w:val="18"/>
          <w:lang w:eastAsia="en-US"/>
        </w:rPr>
        <w:t xml:space="preserve"> przedstawi Zamawiającemu skorygowane oświadczenie.</w:t>
      </w:r>
    </w:p>
    <w:p w14:paraId="525EA20F" w14:textId="77777777" w:rsidR="0057489F" w:rsidRPr="00EA1416" w:rsidRDefault="0057489F" w:rsidP="0057489F">
      <w:pPr>
        <w:numPr>
          <w:ilvl w:val="0"/>
          <w:numId w:val="93"/>
        </w:numPr>
        <w:tabs>
          <w:tab w:val="left" w:pos="284"/>
        </w:tabs>
        <w:ind w:left="284" w:hanging="284"/>
        <w:contextualSpacing/>
        <w:jc w:val="both"/>
        <w:rPr>
          <w:rFonts w:ascii="Calibri" w:hAnsi="Calibri" w:cs="Arial"/>
          <w:b/>
          <w:sz w:val="18"/>
          <w:szCs w:val="18"/>
          <w:lang w:eastAsia="en-US"/>
        </w:rPr>
      </w:pPr>
      <w:r w:rsidRPr="00EA1416">
        <w:rPr>
          <w:rFonts w:ascii="Calibri" w:hAnsi="Calibri" w:cs="Arial"/>
          <w:sz w:val="18"/>
          <w:szCs w:val="18"/>
          <w:lang w:eastAsia="en-US"/>
        </w:rPr>
        <w:t xml:space="preserve">W </w:t>
      </w:r>
      <w:r w:rsidRPr="00EA1416">
        <w:rPr>
          <w:rFonts w:ascii="Calibri" w:hAnsi="Calibri" w:cs="Calibri"/>
          <w:sz w:val="18"/>
          <w:szCs w:val="18"/>
          <w:lang w:eastAsia="en-US"/>
        </w:rPr>
        <w:t>trakcie</w:t>
      </w:r>
      <w:r w:rsidRPr="00EA1416">
        <w:rPr>
          <w:rFonts w:ascii="Calibri" w:hAnsi="Calibri" w:cs="Arial"/>
          <w:sz w:val="18"/>
          <w:szCs w:val="18"/>
          <w:lang w:eastAsia="en-US"/>
        </w:rPr>
        <w:t xml:space="preserv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37BF457" w14:textId="77777777" w:rsidR="0057489F" w:rsidRPr="00EA1416" w:rsidRDefault="0057489F" w:rsidP="0057489F">
      <w:pPr>
        <w:numPr>
          <w:ilvl w:val="0"/>
          <w:numId w:val="94"/>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oświadczeń i dokumentów w zakresie potwierdzenia spełniania ww. wymogów i dokonywania ich oceny,</w:t>
      </w:r>
    </w:p>
    <w:p w14:paraId="15596DBF" w14:textId="77777777" w:rsidR="0057489F" w:rsidRPr="00EA1416" w:rsidRDefault="0057489F" w:rsidP="0057489F">
      <w:pPr>
        <w:numPr>
          <w:ilvl w:val="0"/>
          <w:numId w:val="94"/>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żądania wyjaśnień w przypadku wątpliwości w zakresie potwierdzenia spełniania ww. wymogów,</w:t>
      </w:r>
    </w:p>
    <w:p w14:paraId="22D3FE72" w14:textId="77777777" w:rsidR="0057489F" w:rsidRPr="00EA1416" w:rsidRDefault="0057489F" w:rsidP="0057489F">
      <w:pPr>
        <w:numPr>
          <w:ilvl w:val="0"/>
          <w:numId w:val="94"/>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przeprowadzania kontroli na miejscu wykonywania świadczenia.</w:t>
      </w:r>
    </w:p>
    <w:p w14:paraId="39D52EE3" w14:textId="77777777" w:rsidR="0057489F" w:rsidRPr="00EA1416" w:rsidRDefault="0057489F" w:rsidP="0057489F">
      <w:pPr>
        <w:numPr>
          <w:ilvl w:val="0"/>
          <w:numId w:val="94"/>
        </w:numPr>
        <w:tabs>
          <w:tab w:val="left" w:pos="567"/>
        </w:tabs>
        <w:ind w:left="567" w:hanging="284"/>
        <w:contextualSpacing/>
        <w:jc w:val="both"/>
        <w:rPr>
          <w:rFonts w:ascii="Calibri" w:hAnsi="Calibri" w:cs="Arial"/>
          <w:sz w:val="18"/>
          <w:szCs w:val="18"/>
          <w:lang w:eastAsia="en-US"/>
        </w:rPr>
      </w:pPr>
      <w:r w:rsidRPr="00EA1416">
        <w:rPr>
          <w:rFonts w:ascii="Calibri" w:hAnsi="Calibri" w:cs="Arial"/>
          <w:sz w:val="18"/>
          <w:szCs w:val="18"/>
          <w:lang w:eastAsia="en-US"/>
        </w:rPr>
        <w:t>w przypadku uzasadnionych wątpliwości co do przestrzegania prawa pracy przez wykonawcę lub podwykonawcę, zamawiający może zwrócić się o przeprowadzenie kontroli przez Państwową Inspekcję Pracy.</w:t>
      </w:r>
    </w:p>
    <w:p w14:paraId="42747B47" w14:textId="77777777" w:rsidR="0057489F" w:rsidRPr="00EA1416" w:rsidRDefault="0057489F" w:rsidP="0057489F">
      <w:pPr>
        <w:numPr>
          <w:ilvl w:val="0"/>
          <w:numId w:val="93"/>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09AA3135" w14:textId="77777777" w:rsidR="0057489F" w:rsidRPr="00EA1416" w:rsidRDefault="0057489F" w:rsidP="0057489F">
      <w:pPr>
        <w:pStyle w:val="Akapitzlist"/>
        <w:numPr>
          <w:ilvl w:val="0"/>
          <w:numId w:val="95"/>
        </w:numPr>
        <w:spacing w:line="240" w:lineRule="auto"/>
        <w:ind w:left="567" w:hanging="283"/>
        <w:contextualSpacing/>
        <w:jc w:val="both"/>
        <w:rPr>
          <w:rFonts w:asciiTheme="minorHAnsi" w:hAnsiTheme="minorHAnsi" w:cstheme="minorHAnsi"/>
          <w:bCs/>
          <w:sz w:val="18"/>
          <w:szCs w:val="18"/>
        </w:rPr>
      </w:pPr>
      <w:r w:rsidRPr="00EA1416">
        <w:rPr>
          <w:rFonts w:ascii="Calibri" w:hAnsi="Calibri" w:cs="Arial"/>
          <w:sz w:val="18"/>
          <w:szCs w:val="18"/>
        </w:rPr>
        <w:t>poświadczoną za zgodność z oryginałem odpowiednio przez Wykonawcę lub Podwykonawcę</w:t>
      </w:r>
      <w:r w:rsidRPr="00EA1416">
        <w:rPr>
          <w:rFonts w:ascii="Calibri" w:hAnsi="Calibri" w:cs="Arial"/>
          <w:bCs/>
          <w:sz w:val="18"/>
          <w:szCs w:val="18"/>
        </w:rPr>
        <w:t xml:space="preserve"> kopię umowy/umów o pracę </w:t>
      </w:r>
      <w:r w:rsidRPr="00EA1416">
        <w:rPr>
          <w:rFonts w:asciiTheme="minorHAnsi" w:hAnsiTheme="minorHAnsi" w:cstheme="minorHAnsi"/>
          <w:bCs/>
          <w:sz w:val="18"/>
          <w:szCs w:val="18"/>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A1416">
        <w:rPr>
          <w:rFonts w:asciiTheme="minorHAnsi" w:hAnsiTheme="minorHAnsi" w:cstheme="minorHAnsi"/>
          <w:bCs/>
          <w:i/>
          <w:sz w:val="18"/>
          <w:szCs w:val="18"/>
        </w:rPr>
        <w:t>o ochronie danych osobowych</w:t>
      </w:r>
      <w:r w:rsidRPr="00EA1416">
        <w:rPr>
          <w:rFonts w:asciiTheme="minorHAnsi" w:hAnsiTheme="minorHAnsi" w:cstheme="minorHAnsi"/>
          <w:bCs/>
          <w:sz w:val="18"/>
          <w:szCs w:val="18"/>
        </w:rPr>
        <w:t xml:space="preserve"> i ogólnego rozporządzenia o ochronie danych z 27.04.2016 r</w:t>
      </w:r>
      <w:r w:rsidRPr="00EA1416">
        <w:rPr>
          <w:rFonts w:asciiTheme="minorHAnsi" w:hAnsiTheme="minorHAnsi" w:cstheme="minorHAnsi"/>
          <w:bCs/>
          <w:i/>
          <w:sz w:val="18"/>
          <w:szCs w:val="18"/>
        </w:rPr>
        <w:t>.</w:t>
      </w:r>
      <w:r w:rsidRPr="00EA1416">
        <w:rPr>
          <w:rFonts w:asciiTheme="minorHAnsi" w:hAnsiTheme="minorHAnsi" w:cstheme="minorHAnsi"/>
          <w:bCs/>
          <w:sz w:val="18"/>
          <w:szCs w:val="18"/>
        </w:rPr>
        <w:t xml:space="preserve"> (tj. w szczególności bez adresów, nr PESEL pracowników). Informacje takie jak: imię i nazwisko zatrudnionego pracownika, data zawarcia umowy o pracę, rodzaj umowy o pracę, wymiar etatu i zakres obowiązków pracownika powinny być możliwe do zidentyfikowania,</w:t>
      </w:r>
    </w:p>
    <w:p w14:paraId="612E6CA2" w14:textId="77777777" w:rsidR="0057489F" w:rsidRPr="00EA1416" w:rsidRDefault="0057489F" w:rsidP="0057489F">
      <w:pPr>
        <w:pStyle w:val="Akapitzlist"/>
        <w:numPr>
          <w:ilvl w:val="0"/>
          <w:numId w:val="95"/>
        </w:numPr>
        <w:spacing w:line="240" w:lineRule="auto"/>
        <w:ind w:left="568" w:hanging="284"/>
        <w:contextualSpacing/>
        <w:jc w:val="both"/>
        <w:rPr>
          <w:rFonts w:asciiTheme="minorHAnsi" w:hAnsiTheme="minorHAnsi" w:cstheme="minorHAnsi"/>
          <w:bCs/>
          <w:sz w:val="18"/>
          <w:szCs w:val="18"/>
        </w:rPr>
      </w:pPr>
      <w:r w:rsidRPr="00EA1416">
        <w:rPr>
          <w:rFonts w:asciiTheme="minorHAnsi" w:hAnsiTheme="minorHAnsi" w:cstheme="minorHAnsi"/>
          <w:bCs/>
          <w:sz w:val="18"/>
          <w:szCs w:val="18"/>
        </w:rPr>
        <w:t>zaświadczenie właściwego oddziału ZUS, potwierdzające opłacanie przez Wykonawcę lub Podwykonawcę składek na ubezpieczenia społeczne i zdrowotne z tytułu zatrudnienia na podstawie umów o pracę za ostatni okres rozliczeniowy,</w:t>
      </w:r>
    </w:p>
    <w:p w14:paraId="4D0A6D66" w14:textId="77777777" w:rsidR="0057489F" w:rsidRPr="00EA1416" w:rsidRDefault="0057489F" w:rsidP="0057489F">
      <w:pPr>
        <w:numPr>
          <w:ilvl w:val="0"/>
          <w:numId w:val="95"/>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bCs/>
          <w:sz w:val="18"/>
          <w:szCs w:val="18"/>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w:t>
      </w:r>
      <w:r w:rsidRPr="00EA1416">
        <w:rPr>
          <w:rFonts w:asciiTheme="minorHAnsi" w:hAnsiTheme="minorHAnsi" w:cstheme="minorHAnsi"/>
          <w:bCs/>
          <w:sz w:val="18"/>
          <w:szCs w:val="18"/>
          <w:lang w:eastAsia="en-US"/>
        </w:rPr>
        <w:t>zgodnie z przepisami ustawy z dnia 10 maja 2018 r. o ochronie danych osobowych i ogólnego rozporządzenia o ochronie danych z 27.04.2016 r</w:t>
      </w:r>
      <w:r w:rsidRPr="00EA1416">
        <w:rPr>
          <w:rFonts w:asciiTheme="minorHAnsi" w:hAnsiTheme="minorHAnsi" w:cstheme="minorHAnsi"/>
          <w:bCs/>
          <w:i/>
          <w:sz w:val="18"/>
          <w:szCs w:val="18"/>
          <w:lang w:eastAsia="en-US"/>
        </w:rPr>
        <w:t xml:space="preserve">. </w:t>
      </w:r>
      <w:r w:rsidRPr="00EA1416">
        <w:rPr>
          <w:rFonts w:asciiTheme="minorHAnsi" w:hAnsiTheme="minorHAnsi" w:cstheme="minorHAnsi"/>
          <w:bCs/>
          <w:sz w:val="18"/>
          <w:szCs w:val="18"/>
        </w:rPr>
        <w:t>(tj. w szczególności bez</w:t>
      </w:r>
      <w:r w:rsidRPr="00EA1416">
        <w:rPr>
          <w:rFonts w:asciiTheme="minorHAnsi" w:hAnsiTheme="minorHAnsi" w:cstheme="minorHAnsi"/>
          <w:sz w:val="18"/>
          <w:szCs w:val="18"/>
        </w:rPr>
        <w:t xml:space="preserve"> adresów, nr PESEL pracowników),</w:t>
      </w:r>
    </w:p>
    <w:p w14:paraId="2413C723" w14:textId="77777777" w:rsidR="0057489F" w:rsidRPr="00EA1416" w:rsidRDefault="0057489F" w:rsidP="0057489F">
      <w:pPr>
        <w:numPr>
          <w:ilvl w:val="0"/>
          <w:numId w:val="95"/>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zatrudnionych pracowników, zawierające informacje takie jak: imię i nazwisko zatrudnionego pracownika, data zawarcia umowy o pracę, rodzaj umowy o pracę, wymiar etatu i zakres obowiązków pracownika,</w:t>
      </w:r>
    </w:p>
    <w:p w14:paraId="25CB3E77" w14:textId="77777777" w:rsidR="0057489F" w:rsidRPr="00EA1416" w:rsidRDefault="0057489F" w:rsidP="0057489F">
      <w:pPr>
        <w:numPr>
          <w:ilvl w:val="0"/>
          <w:numId w:val="95"/>
        </w:numPr>
        <w:ind w:left="568" w:hanging="284"/>
        <w:contextualSpacing/>
        <w:jc w:val="both"/>
        <w:rPr>
          <w:rFonts w:asciiTheme="minorHAnsi" w:hAnsiTheme="minorHAnsi" w:cstheme="minorHAnsi"/>
          <w:sz w:val="18"/>
          <w:szCs w:val="18"/>
          <w:lang w:eastAsia="en-US"/>
        </w:rPr>
      </w:pPr>
      <w:r w:rsidRPr="00EA1416">
        <w:rPr>
          <w:rFonts w:asciiTheme="minorHAnsi" w:hAnsiTheme="minorHAnsi" w:cstheme="minorHAnsi"/>
          <w:sz w:val="18"/>
          <w:szCs w:val="18"/>
        </w:rPr>
        <w:t>oświadczenia Wykonawcy lub Podwykonawcy o zatrudnieniu pracownika na podstawie umowy o pracę, zawierające informacje takie jak: imię i nazwisko zatrudnionego pracownika, data zawarcia umowy o pracę, rodzaj umowy o pracę, wymiar etatu i zakres obowiązków pracownika.</w:t>
      </w:r>
    </w:p>
    <w:p w14:paraId="01283047" w14:textId="77777777" w:rsidR="0057489F" w:rsidRPr="00EA1416" w:rsidRDefault="0057489F" w:rsidP="0057489F">
      <w:pPr>
        <w:numPr>
          <w:ilvl w:val="0"/>
          <w:numId w:val="93"/>
        </w:numPr>
        <w:tabs>
          <w:tab w:val="left" w:pos="284"/>
        </w:tabs>
        <w:ind w:left="284" w:hanging="284"/>
        <w:contextualSpacing/>
        <w:jc w:val="both"/>
        <w:rPr>
          <w:rFonts w:ascii="Calibri" w:hAnsi="Calibri" w:cs="Arial"/>
          <w:sz w:val="18"/>
          <w:szCs w:val="18"/>
          <w:lang w:eastAsia="en-US"/>
        </w:rPr>
      </w:pPr>
      <w:r w:rsidRPr="00EA1416">
        <w:rPr>
          <w:rFonts w:ascii="Calibri" w:hAnsi="Calibri" w:cs="Arial"/>
          <w:sz w:val="18"/>
          <w:szCs w:val="18"/>
          <w:lang w:eastAsia="en-US"/>
        </w:rPr>
        <w:t xml:space="preserve">Niezłożenie przez Wykonawcę w wyznaczonym przez Zamawiającego terminie żądanych przez Zamawiającego dowodów w celu potwierdzenia spełnienia przez Wykonawcę lub Podwykonawcę wymogu zatrudnienia na podstawie umowy o pracę </w:t>
      </w:r>
      <w:r w:rsidRPr="00EA1416">
        <w:rPr>
          <w:rFonts w:ascii="Calibri" w:hAnsi="Calibri" w:cs="Arial"/>
          <w:sz w:val="18"/>
          <w:szCs w:val="18"/>
          <w:lang w:eastAsia="en-US"/>
        </w:rPr>
        <w:lastRenderedPageBreak/>
        <w:t>traktowane będzie jako niespełnienie przez Wykonawcę lub Podwykonawcę wymogu zatrudnienia na podstawie umowy o pracę osób wykonujących wskazane w punkcie 1 czynności.</w:t>
      </w:r>
    </w:p>
    <w:p w14:paraId="7DD0CD7C"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6</w:t>
      </w:r>
      <w:r w:rsidRPr="00EA1416">
        <w:rPr>
          <w:rFonts w:ascii="Calibri" w:hAnsi="Calibri" w:cs="Calibri"/>
          <w:b/>
          <w:sz w:val="18"/>
          <w:szCs w:val="18"/>
        </w:rPr>
        <w:br/>
        <w:t>ROZLICZENIA I PŁATNOŚCI</w:t>
      </w:r>
    </w:p>
    <w:p w14:paraId="4E680901" w14:textId="77777777" w:rsidR="0057489F" w:rsidRPr="00EA1416" w:rsidRDefault="0057489F" w:rsidP="0057489F">
      <w:pPr>
        <w:widowControl w:val="0"/>
        <w:numPr>
          <w:ilvl w:val="0"/>
          <w:numId w:val="110"/>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 zgodą Zamawiającego dopuszcza się możliwość częściowego fakturowania poszczególnych elementów zamówienia. Przedmiotem odbioru częściowego może być wykonanie całości prac projektowych i części robót budowlanych określonych w harmonogramie rzeczowo-finansowym sporządzonym w oparciu o odpowiednie pozycje Zestawienia cenowego po ich odbiorze, na podstawie protokołu odbioru częściowego lub końcowego.</w:t>
      </w:r>
    </w:p>
    <w:p w14:paraId="082E5398" w14:textId="77777777" w:rsidR="0057489F" w:rsidRPr="00EA1416" w:rsidRDefault="0057489F" w:rsidP="0057489F">
      <w:pPr>
        <w:widowControl w:val="0"/>
        <w:numPr>
          <w:ilvl w:val="0"/>
          <w:numId w:val="110"/>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Za wykonanie przedmiotu umowy Zamawiający zapłaci Wykonawcy wynagrodzenie za wykonany i odebrany przedmiot umowy lub jego część będącą przedmiotem odbioru częściowego na </w:t>
      </w:r>
      <w:r w:rsidRPr="00EA1416">
        <w:rPr>
          <w:rFonts w:ascii="Calibri" w:hAnsi="Calibri" w:cs="Calibri"/>
          <w:b/>
          <w:bCs/>
          <w:sz w:val="18"/>
          <w:szCs w:val="18"/>
        </w:rPr>
        <w:t>rachunek bankowy Wykonawcy nr …………………….........</w:t>
      </w:r>
      <w:r w:rsidRPr="00EA1416">
        <w:rPr>
          <w:rFonts w:ascii="Calibri" w:hAnsi="Calibri" w:cs="Calibri"/>
          <w:sz w:val="18"/>
          <w:szCs w:val="18"/>
        </w:rPr>
        <w:t xml:space="preserve">, zgodnie z oświadczeniem stanowiącym załącznik nr A do umowy w terminie 30 dni od daty otrzymania prawidłowo wystawionej faktury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744994BB" w14:textId="77777777" w:rsidR="0057489F" w:rsidRPr="00EA1416" w:rsidRDefault="0057489F" w:rsidP="0057489F">
      <w:pPr>
        <w:widowControl w:val="0"/>
        <w:numPr>
          <w:ilvl w:val="0"/>
          <w:numId w:val="110"/>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Faktura końcowa, której wartość nie może wynosić mniej niż 20% wartości niniejszej umowy, może zostać złożona do Zamawiającego po odbiorze końcowym na podstawie protokołu odbioru końcowego wraz z dokumentami rozliczeniowymi, wcześniej sprawdzonymi i zatwierdzonymi przez Osobę Nadzorującą, oświadczeniami Podwykonawców i dalszych Podwykonawców (zał. </w:t>
      </w:r>
      <w:r>
        <w:rPr>
          <w:rFonts w:ascii="Calibri" w:hAnsi="Calibri" w:cs="Calibri"/>
          <w:sz w:val="18"/>
          <w:szCs w:val="18"/>
        </w:rPr>
        <w:t>B</w:t>
      </w:r>
      <w:r w:rsidRPr="00EA1416">
        <w:rPr>
          <w:rFonts w:ascii="Calibri" w:hAnsi="Calibri" w:cs="Calibri"/>
          <w:sz w:val="18"/>
          <w:szCs w:val="18"/>
        </w:rPr>
        <w:t xml:space="preserve"> / zał. </w:t>
      </w:r>
      <w:r>
        <w:rPr>
          <w:rFonts w:ascii="Calibri" w:hAnsi="Calibri" w:cs="Calibri"/>
          <w:sz w:val="18"/>
          <w:szCs w:val="18"/>
        </w:rPr>
        <w:t>C</w:t>
      </w:r>
      <w:r w:rsidRPr="00EA1416">
        <w:rPr>
          <w:rFonts w:ascii="Calibri" w:hAnsi="Calibri" w:cs="Calibri"/>
          <w:sz w:val="18"/>
          <w:szCs w:val="18"/>
        </w:rPr>
        <w:t>) w dacie wystawienia faktury, dowodami zapłaty wynagrodzenia Podwykonawcom i dalszym Podwykonawcom oraz kopiami wystawionych przez Podwykonawców i dalszych Podwykonawców faktur/rachunków wraz z ich zestawieniem.</w:t>
      </w:r>
    </w:p>
    <w:p w14:paraId="45DBB1B6" w14:textId="77777777" w:rsidR="0057489F" w:rsidRPr="00EA1416" w:rsidRDefault="0057489F" w:rsidP="0057489F">
      <w:pPr>
        <w:widowControl w:val="0"/>
        <w:numPr>
          <w:ilvl w:val="0"/>
          <w:numId w:val="110"/>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jest/nie jest* płatnikiem VAT. *</w:t>
      </w:r>
      <w:r w:rsidRPr="00EA1416">
        <w:rPr>
          <w:rFonts w:ascii="Calibri" w:hAnsi="Calibri" w:cs="Calibri"/>
          <w:i/>
          <w:sz w:val="18"/>
          <w:szCs w:val="18"/>
        </w:rPr>
        <w:t>niepotrzebne skreślić</w:t>
      </w:r>
    </w:p>
    <w:p w14:paraId="183D5CA0" w14:textId="77777777" w:rsidR="0057489F" w:rsidRPr="00EA1416" w:rsidRDefault="0057489F" w:rsidP="0057489F">
      <w:pPr>
        <w:widowControl w:val="0"/>
        <w:numPr>
          <w:ilvl w:val="0"/>
          <w:numId w:val="110"/>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nie może bez zgody Zamawiającego przenieść wierzytelności wynikających z niniejszej umowy na osoby trzecie.</w:t>
      </w:r>
    </w:p>
    <w:p w14:paraId="051720DF"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7</w:t>
      </w:r>
      <w:r w:rsidRPr="00EA1416">
        <w:rPr>
          <w:rFonts w:ascii="Calibri" w:hAnsi="Calibri" w:cs="Calibri"/>
          <w:b/>
          <w:sz w:val="18"/>
          <w:szCs w:val="18"/>
        </w:rPr>
        <w:br/>
        <w:t>MATERIAŁY DO WYKONANIA PRZEDMIOTU UMOWY</w:t>
      </w:r>
    </w:p>
    <w:p w14:paraId="6354CE12"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uznaje, że przekazane przez Zamawiającego dokumenty i opracowania wymienione w Programie funkcjonalno-użytkowym są wystarczające do opracowania dokumentacji projektowej, tj. projektu budowlanego i wykonawczego, który będzie podstawą wykonania robót budowlanych.</w:t>
      </w:r>
    </w:p>
    <w:p w14:paraId="4772782F"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zobowiązuje się do wykonania dokumentacji projektowej w zakresie koniecznym do wykonania robót budowlanych objętych niniejszą umową wraz ze wszystkimi innymi projektami i opracowaniami koniecznymi do wykonania projektu wykonawczego.</w:t>
      </w:r>
    </w:p>
    <w:p w14:paraId="0D796F48"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 xml:space="preserve">Wykonawca w zakresie wykonania robót budowlanych zobowiązuje się wykonać przedmiot umowy z nowych materiałów budowlanych, o których mowa w Programie funkcjonalno-użytkowym oraz dokumentacji projektowej (za wyjątkiem sytuacji, gdy użycie materiałów </w:t>
      </w:r>
      <w:proofErr w:type="spellStart"/>
      <w:r w:rsidRPr="00EA1416">
        <w:rPr>
          <w:rFonts w:ascii="Calibri" w:hAnsi="Calibri" w:cs="Calibri"/>
          <w:sz w:val="18"/>
          <w:szCs w:val="18"/>
        </w:rPr>
        <w:t>staroużytecznych</w:t>
      </w:r>
      <w:proofErr w:type="spellEnd"/>
      <w:r w:rsidRPr="00EA1416">
        <w:rPr>
          <w:rFonts w:ascii="Calibri" w:hAnsi="Calibri" w:cs="Calibri"/>
          <w:sz w:val="18"/>
          <w:szCs w:val="18"/>
        </w:rPr>
        <w:t xml:space="preserve"> wynika jednoznacznie z zapisów w dokumentacji projektowej jw.).</w:t>
      </w:r>
    </w:p>
    <w:p w14:paraId="06AEC639"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Materiały budowlane, o których mowa w ust. 3, powinny odpowiadać co do jakości wymogom wyrobów dopuszczonych do obrotu i stosowania w budownictwie oraz wymaganiom określonym w specyfikacjach technicznych, Programie funkcjonalno-użytkowym, dokumentacji projektowej.</w:t>
      </w:r>
    </w:p>
    <w:p w14:paraId="79F71A7F"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każde żądanie Zamawiającego Wykonawca obowiązany jest okazać w stosunku do wskazanych materiałów budowlanych dane potwierdzające spełnienie wymagań, o których mowa w ust. 4.</w:t>
      </w:r>
    </w:p>
    <w:p w14:paraId="17C07745"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Wykonawca zobowiązany jest przed wbudowaniem materiałów, o których mowa w ust. 4, uzyskać od Zamawiającego zatwierdzenie zastosowania tych materiałów, przedkładając próbki oraz okazując dokumenty wymagane ustawą Prawo budowlane i dokumentacją projektową.</w:t>
      </w:r>
    </w:p>
    <w:p w14:paraId="4DAC52BB"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Na żądanie Zamawiającego w zakresie dodatkowego zbadania jakości robót wykonanych z materiałów budowlanych Wykonawcy, Wykonawca zapewni potrzebne oprzyrządowanie, fachowy zespół wykonawczy oraz materiały do wykonania badań.</w:t>
      </w:r>
    </w:p>
    <w:p w14:paraId="66EEA068" w14:textId="77777777" w:rsidR="0057489F" w:rsidRPr="00EA1416" w:rsidRDefault="0057489F" w:rsidP="0057489F">
      <w:pPr>
        <w:numPr>
          <w:ilvl w:val="0"/>
          <w:numId w:val="11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Koszt wykonania badań, o których mowa w ust. 7 obciąża Wykonawcę.</w:t>
      </w:r>
    </w:p>
    <w:p w14:paraId="6B8C92C4"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8</w:t>
      </w:r>
      <w:r w:rsidRPr="00EA1416">
        <w:rPr>
          <w:rFonts w:ascii="Calibri" w:hAnsi="Calibri" w:cs="Calibri"/>
          <w:b/>
          <w:sz w:val="18"/>
          <w:szCs w:val="18"/>
        </w:rPr>
        <w:br/>
        <w:t>SPOSÓB REALIZACJI</w:t>
      </w:r>
    </w:p>
    <w:p w14:paraId="0AE75301" w14:textId="77777777" w:rsidR="0057489F" w:rsidRPr="00EA1416" w:rsidRDefault="0057489F" w:rsidP="0057489F">
      <w:pPr>
        <w:widowControl w:val="0"/>
        <w:numPr>
          <w:ilvl w:val="0"/>
          <w:numId w:val="1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Dokumentacja projektowa.</w:t>
      </w:r>
    </w:p>
    <w:p w14:paraId="6768131F"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Dokumentację projektową należy wykonać i przekazać Zamawiającemu w 4 egzemplarzach w wersji papierowej</w:t>
      </w:r>
      <w:r>
        <w:rPr>
          <w:rFonts w:ascii="Calibri" w:hAnsi="Calibri" w:cs="Calibri"/>
          <w:sz w:val="18"/>
          <w:szCs w:val="18"/>
        </w:rPr>
        <w:t xml:space="preserve"> </w:t>
      </w:r>
      <w:r w:rsidRPr="00EA1416">
        <w:rPr>
          <w:rFonts w:ascii="Calibri" w:hAnsi="Calibri" w:cs="Calibri"/>
          <w:sz w:val="18"/>
          <w:szCs w:val="18"/>
        </w:rPr>
        <w:t>oraz w</w:t>
      </w:r>
      <w:r>
        <w:rPr>
          <w:rFonts w:ascii="Calibri" w:hAnsi="Calibri" w:cs="Calibri"/>
          <w:sz w:val="18"/>
          <w:szCs w:val="18"/>
        </w:rPr>
        <w:t> </w:t>
      </w:r>
      <w:r w:rsidRPr="00EA1416">
        <w:rPr>
          <w:rFonts w:ascii="Calibri" w:hAnsi="Calibri" w:cs="Calibri"/>
          <w:sz w:val="18"/>
          <w:szCs w:val="18"/>
        </w:rPr>
        <w:t>wersji elektronicznej.</w:t>
      </w:r>
    </w:p>
    <w:p w14:paraId="1EB26A39"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Wykonawca wykona prace w sposób należyty, zgodnie z</w:t>
      </w:r>
      <w:r w:rsidRPr="00EA1416">
        <w:rPr>
          <w:sz w:val="18"/>
          <w:szCs w:val="18"/>
        </w:rPr>
        <w:t xml:space="preserve"> </w:t>
      </w:r>
      <w:r w:rsidRPr="00EA1416">
        <w:rPr>
          <w:rFonts w:ascii="Calibri" w:hAnsi="Calibri" w:cs="Calibri"/>
          <w:sz w:val="18"/>
          <w:szCs w:val="18"/>
        </w:rPr>
        <w:t>opisem przedmiotu zamówienia wymienionym w § 1 ust. 1. oraz ze złożoną ofertą, będącymi integralną częścią umowy oraz w oparciu o wymagania określone w obowiązujących ustawach i przepisach, w tym art. 99 ÷ 103 ustawy PZP oraz w Polskich Normach przenoszących normy europejskie lub normach innych państw członkowskich Europejskiego Obszaru Gospodarczego przenoszących te normy, a także zgodnie z zasadami wiedzy technicznej.</w:t>
      </w:r>
    </w:p>
    <w:p w14:paraId="3DA1DE01"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Dokumentacja projektowa zawierać będzie opinie, uzgodnienia, i sprawdzenia wymagane przez odpowiednie przepisy</w:t>
      </w:r>
      <w:r w:rsidRPr="00EA1416">
        <w:rPr>
          <w:rFonts w:ascii="Calibri" w:hAnsi="Calibri" w:cs="Calibri"/>
          <w:bCs/>
          <w:sz w:val="18"/>
          <w:szCs w:val="18"/>
        </w:rPr>
        <w:t xml:space="preserve"> </w:t>
      </w:r>
      <w:r w:rsidRPr="00EA1416">
        <w:rPr>
          <w:rFonts w:ascii="Calibri" w:hAnsi="Calibri" w:cs="Calibri"/>
          <w:sz w:val="18"/>
          <w:szCs w:val="18"/>
        </w:rPr>
        <w:t>obowiązującymi na dzień wydania dokumentacji.</w:t>
      </w:r>
    </w:p>
    <w:p w14:paraId="05CEA947"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Dokumentacja winna uzyskać pozytywną opinię Zamawiającego.</w:t>
      </w:r>
    </w:p>
    <w:p w14:paraId="6440C542"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W trakcie realizacji umowy Wykonawca ma obowiązek konsultowania na bieżąco kolejnych etapów projektowania oraz rozwiązań z Zamawiającym</w:t>
      </w:r>
    </w:p>
    <w:p w14:paraId="23DC6539"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Dokumentacja stanowiąca przedmiot zamówienia (przedmiot odbioru) zostanie zaopatrzona w następujące załączniki:</w:t>
      </w:r>
    </w:p>
    <w:p w14:paraId="5923F2EE" w14:textId="77777777" w:rsidR="0057489F" w:rsidRPr="00EA1416" w:rsidRDefault="0057489F" w:rsidP="0057489F">
      <w:pPr>
        <w:numPr>
          <w:ilvl w:val="0"/>
          <w:numId w:val="112"/>
        </w:numPr>
        <w:ind w:left="709" w:hanging="283"/>
        <w:jc w:val="both"/>
        <w:rPr>
          <w:rFonts w:ascii="Calibri" w:hAnsi="Calibri" w:cs="Calibri"/>
          <w:sz w:val="18"/>
          <w:szCs w:val="18"/>
        </w:rPr>
      </w:pPr>
      <w:r w:rsidRPr="00EA1416">
        <w:rPr>
          <w:rFonts w:ascii="Calibri" w:hAnsi="Calibri" w:cs="Calibri"/>
          <w:sz w:val="18"/>
          <w:szCs w:val="18"/>
        </w:rPr>
        <w:lastRenderedPageBreak/>
        <w:t>wykaz opracowań;</w:t>
      </w:r>
    </w:p>
    <w:p w14:paraId="532B6947" w14:textId="77777777" w:rsidR="0057489F" w:rsidRPr="00EA1416" w:rsidRDefault="0057489F" w:rsidP="0057489F">
      <w:pPr>
        <w:numPr>
          <w:ilvl w:val="0"/>
          <w:numId w:val="112"/>
        </w:numPr>
        <w:ind w:left="709" w:hanging="283"/>
        <w:jc w:val="both"/>
        <w:rPr>
          <w:rFonts w:ascii="Calibri" w:hAnsi="Calibri" w:cs="Calibri"/>
          <w:sz w:val="18"/>
          <w:szCs w:val="18"/>
        </w:rPr>
      </w:pPr>
      <w:r w:rsidRPr="00EA1416">
        <w:rPr>
          <w:rFonts w:ascii="Calibri" w:hAnsi="Calibri" w:cs="Calibri"/>
          <w:sz w:val="18"/>
          <w:szCs w:val="18"/>
        </w:rPr>
        <w:t>pisemne oświadczenie Wykonawcy, że jest ona wykonana zgodnie z umową, obowiązującymi przepisami i normami oraz zasadami wiedzy technicznej;</w:t>
      </w:r>
    </w:p>
    <w:p w14:paraId="4372BA4F" w14:textId="77777777" w:rsidR="0057489F" w:rsidRPr="00EA1416" w:rsidRDefault="0057489F" w:rsidP="0057489F">
      <w:pPr>
        <w:numPr>
          <w:ilvl w:val="0"/>
          <w:numId w:val="112"/>
        </w:numPr>
        <w:ind w:left="709" w:hanging="283"/>
        <w:jc w:val="both"/>
        <w:rPr>
          <w:rFonts w:ascii="Calibri" w:hAnsi="Calibri" w:cs="Calibri"/>
          <w:sz w:val="18"/>
          <w:szCs w:val="18"/>
        </w:rPr>
      </w:pPr>
      <w:r w:rsidRPr="00EA1416">
        <w:rPr>
          <w:rFonts w:ascii="Calibri" w:hAnsi="Calibri" w:cs="Calibri"/>
          <w:sz w:val="18"/>
          <w:szCs w:val="18"/>
        </w:rPr>
        <w:t>pisemne oświadczenie Wykonawcy, że wydana zostaje w stanie kompletnym z punktu widzenia celu, któremu ma służyć;</w:t>
      </w:r>
    </w:p>
    <w:p w14:paraId="236249A9" w14:textId="77777777" w:rsidR="0057489F" w:rsidRPr="00EA1416" w:rsidRDefault="0057489F" w:rsidP="0057489F">
      <w:pPr>
        <w:numPr>
          <w:ilvl w:val="0"/>
          <w:numId w:val="112"/>
        </w:numPr>
        <w:ind w:left="709" w:hanging="283"/>
        <w:jc w:val="both"/>
        <w:rPr>
          <w:rFonts w:ascii="Calibri" w:hAnsi="Calibri" w:cs="Calibri"/>
          <w:sz w:val="18"/>
          <w:szCs w:val="18"/>
        </w:rPr>
      </w:pPr>
      <w:r w:rsidRPr="00EA1416">
        <w:rPr>
          <w:rFonts w:ascii="Calibri" w:hAnsi="Calibri" w:cs="Calibri"/>
          <w:sz w:val="18"/>
          <w:szCs w:val="18"/>
        </w:rPr>
        <w:t>pisemne oświadczenie projektantów i sprawdzających o sporządzeniu dokumentacji zgodnie z obowiązującymi przepisami i zasadami wiedzy technicznej.</w:t>
      </w:r>
    </w:p>
    <w:p w14:paraId="0CB08D86"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eastAsia="Arial" w:hAnsi="Calibri" w:cs="Tahoma"/>
          <w:sz w:val="18"/>
          <w:szCs w:val="18"/>
          <w:lang w:eastAsia="ar-SA"/>
        </w:rPr>
        <w:t>Wykonawca ma obowiązek zapewnienia sprawdzenia i podpisania przez Sprawdzającego wszystkich opracowań wchodzących w skład projektu.</w:t>
      </w:r>
    </w:p>
    <w:p w14:paraId="6C31F8D6"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Calibri"/>
          <w:sz w:val="18"/>
          <w:szCs w:val="18"/>
        </w:rPr>
        <w:t>Miejscem przekazania prac jest siedziba Zamawiającego.</w:t>
      </w:r>
    </w:p>
    <w:p w14:paraId="54241B8F"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Wykonawca zapewnia, że projekt oraz dokumentacja projektowa (jako całość i jako osobne elementy) są całkowicie oryginalne i nie naruszają praw autorskich innych osób/podmiotów, w tym również są wolne od innych wad prawnych i fizycznych, które mogłyby spowodować odpowiedzialność Zamawiającego. Ponadto Wykonawca zapewnia, że projekt i dokumentacja projektowa, w tym ich poszczególne części nie naruszają żadnych praw osób trzecich i że prawa autorskie Wykonawcy do projektu i dokumentacji projektowej nie są ograniczone w zakresie objętym umową.</w:t>
      </w:r>
    </w:p>
    <w:p w14:paraId="0842137F"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W przypadku, gdy wobec Zamawiającego zostaną skierowane jakiekolwiek roszczenia dotyczące projektu i/lub dokumentacji projektowej, Wykonawca zobowiązuje się ściśle współpracować z Zamawiającym w celu wyjaśnienia takich roszczeń oraz pokryć wszelkie koszty i szkody Zamawiającego (w tym utracone korzyści) powstałe na skutek zgłoszenia takich roszczeń.</w:t>
      </w:r>
    </w:p>
    <w:p w14:paraId="69F29ABE"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Wykonawca przenosi na Zamawiającego autorskie prawa majątkowe do rozporządzenia i korzystania z projektu i dokumentacji projektowej lub ich części, które polegać będzie na realizacji prac budowlano-montażowych na podstawie projektu i/lub dokumentacji projektowej lub ich części, wykorzystania projektu i dokumentacji projektowej w toku postępowań prowadzonych przez Zamawiającego na podstawie przepisów ustawy Prawo zamówień publicznych, prezentacji projektu w ramach organizowanych przez Zamawiającego lub inne podmioty wystaw, pokazów i prezentacji, wprowadzanie do pamięci komputera, przetwarzania na technikę cyfrową i zwielokrotnienia na dowolne cele, wprowadzanie zmian do projektu i/lub dokumentacji projektowej.</w:t>
      </w:r>
    </w:p>
    <w:p w14:paraId="1B27604A"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 xml:space="preserve">Wykonawca zobowiązuje się do przekazania wersji uzgodnieniowej dokumentacji projektowej do zatwierdzenia przez Zamawiającego w terminie do </w:t>
      </w:r>
      <w:r>
        <w:rPr>
          <w:rFonts w:ascii="Calibri" w:hAnsi="Calibri" w:cs="Tahoma"/>
          <w:sz w:val="18"/>
          <w:szCs w:val="18"/>
        </w:rPr>
        <w:t>9</w:t>
      </w:r>
      <w:r w:rsidRPr="00EA1416">
        <w:rPr>
          <w:rFonts w:ascii="Calibri" w:hAnsi="Calibri" w:cs="Tahoma"/>
          <w:sz w:val="18"/>
          <w:szCs w:val="18"/>
        </w:rPr>
        <w:t>0 dni od daty podpisania umowy oraz niezwłocznego wprowadzenia uwag i zmian otrzymanych od Zamawiającego.</w:t>
      </w:r>
    </w:p>
    <w:p w14:paraId="50A5B49F"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Wykonawca przenosi na Zamawiającego wyłączne prawo do zezwalania na wykonywanie zależnych praw autorskich do projektu i dokumentacji projektowej, polegających na dokonywaniu zmian w projekcie /dokumentacji projektowej.</w:t>
      </w:r>
    </w:p>
    <w:p w14:paraId="000F2B61"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Wykonawca oświadcza, że wprowadzenie przez Zamawiającego zmian w projekcie lub dokumentacji projektowej i/lub powierzenie dokonania takich zmian innym osobom, a także wykonywanie praw zależnych, nie będzie naruszało jego autorskich praw osobistych do projektu czy dokumentacji projektowej.</w:t>
      </w:r>
    </w:p>
    <w:p w14:paraId="60FFE621" w14:textId="77777777" w:rsidR="0057489F" w:rsidRPr="00EA1416" w:rsidRDefault="0057489F" w:rsidP="0057489F">
      <w:pPr>
        <w:numPr>
          <w:ilvl w:val="1"/>
          <w:numId w:val="123"/>
        </w:numPr>
        <w:ind w:left="426" w:hanging="426"/>
        <w:jc w:val="both"/>
        <w:rPr>
          <w:rFonts w:ascii="Calibri" w:hAnsi="Calibri" w:cs="Calibri"/>
          <w:sz w:val="18"/>
          <w:szCs w:val="18"/>
        </w:rPr>
      </w:pPr>
      <w:r w:rsidRPr="00EA1416">
        <w:rPr>
          <w:rFonts w:ascii="Calibri" w:hAnsi="Calibri" w:cs="Tahoma"/>
          <w:sz w:val="18"/>
          <w:szCs w:val="18"/>
        </w:rPr>
        <w:t>Przejście na Zamawiającego autorskich praw majątkowych, o których mowa, następuje z momentem zapłaty wynagrodzenia za wykonane i przekazane Zamawiającemu – odpowiednio o projekt/dokumentację projektową.</w:t>
      </w:r>
    </w:p>
    <w:p w14:paraId="542C5B2D" w14:textId="77777777" w:rsidR="0057489F" w:rsidRPr="00EA1416" w:rsidRDefault="0057489F" w:rsidP="0057489F">
      <w:pPr>
        <w:widowControl w:val="0"/>
        <w:numPr>
          <w:ilvl w:val="0"/>
          <w:numId w:val="126"/>
        </w:numPr>
        <w:shd w:val="clear" w:color="auto" w:fill="FFFFFF"/>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Roboty budowlane.</w:t>
      </w:r>
    </w:p>
    <w:p w14:paraId="44B2B6FF" w14:textId="77777777" w:rsidR="0057489F" w:rsidRPr="00EA1416" w:rsidRDefault="0057489F" w:rsidP="0057489F">
      <w:pPr>
        <w:shd w:val="clear" w:color="auto" w:fill="FFFFFF"/>
        <w:ind w:left="426" w:hanging="426"/>
        <w:jc w:val="both"/>
        <w:rPr>
          <w:rFonts w:ascii="Calibri" w:hAnsi="Calibri" w:cs="Calibri"/>
          <w:sz w:val="18"/>
          <w:szCs w:val="18"/>
        </w:rPr>
      </w:pPr>
      <w:bookmarkStart w:id="8" w:name="_Hlk69129214"/>
      <w:r w:rsidRPr="00EA1416">
        <w:rPr>
          <w:rFonts w:ascii="Calibri" w:hAnsi="Calibri" w:cs="Calibri"/>
          <w:b/>
          <w:sz w:val="18"/>
          <w:szCs w:val="18"/>
        </w:rPr>
        <w:t>2.1.</w:t>
      </w:r>
      <w:r w:rsidRPr="00EA1416">
        <w:rPr>
          <w:rFonts w:ascii="Calibri" w:hAnsi="Calibri" w:cs="Calibri"/>
          <w:b/>
          <w:sz w:val="18"/>
          <w:szCs w:val="18"/>
        </w:rPr>
        <w:tab/>
      </w:r>
      <w:bookmarkEnd w:id="8"/>
      <w:r w:rsidRPr="00EA1416">
        <w:rPr>
          <w:rFonts w:ascii="Calibri" w:hAnsi="Calibri" w:cs="Calibri"/>
          <w:sz w:val="18"/>
          <w:szCs w:val="18"/>
        </w:rPr>
        <w:t>Obowiązki Wykonawcy w ramach wynagrodzenia brutto, określonego w § 1 ust. 3 lit. b), za wykonanie przedmiotu zamówienia:</w:t>
      </w:r>
    </w:p>
    <w:p w14:paraId="172332D3"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wykona roboty budowlane zgodnie z opracowaną dokumentacją projektową, specyfikacjami technicznymi, obowiązującymi warunkami technicznymi, prawem budowlanym, normami oraz zaleceniami Zamawiającego</w:t>
      </w:r>
      <w:r>
        <w:rPr>
          <w:rFonts w:ascii="Calibri" w:hAnsi="Calibri" w:cs="Calibri"/>
          <w:sz w:val="18"/>
          <w:szCs w:val="18"/>
        </w:rPr>
        <w:t>,</w:t>
      </w:r>
    </w:p>
    <w:p w14:paraId="3C61887E"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zobowiązuje się wykonać i utrzymać zabezpieczenie terenu budowy, strzec mienia znajdującego się na terenie budowy</w:t>
      </w:r>
      <w:r>
        <w:rPr>
          <w:rFonts w:ascii="Calibri" w:hAnsi="Calibri" w:cs="Calibri"/>
          <w:sz w:val="18"/>
          <w:szCs w:val="18"/>
        </w:rPr>
        <w:t>,</w:t>
      </w:r>
    </w:p>
    <w:p w14:paraId="04BE1A53"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zapewni pełną obsługę geodezyjną w zakresie niezbędnym do prawidłowego wykonania robót oraz wszystkie pomiary wskazane przez Zamawiającego i geodezyjną dokumentację roboczą i powykonawczą potwierdzoną przez ośrodek geodezyjny oraz nadzór autorski o jej zgodności z projektem budowlanym) oraz ich odbioru w formie operatu kolaudacyjnego, pomiarów powykonawczych w zakresie uzgodnionym z Zamawiającym</w:t>
      </w:r>
      <w:r>
        <w:rPr>
          <w:rFonts w:ascii="Calibri" w:hAnsi="Calibri" w:cs="Calibri"/>
          <w:sz w:val="18"/>
          <w:szCs w:val="18"/>
        </w:rPr>
        <w:t>,</w:t>
      </w:r>
    </w:p>
    <w:p w14:paraId="0C049FBF"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Arial"/>
          <w:sz w:val="18"/>
          <w:szCs w:val="18"/>
        </w:rPr>
        <w:t>Materiały z rozbiórki oraz odpady Wykonawca zobowiązany jest utylizować zgodnie z wymaganiami zawartymi w ustawie z dnia 14 grudnia 2012 r. o odpadach</w:t>
      </w:r>
      <w:r>
        <w:rPr>
          <w:rFonts w:ascii="Calibri" w:hAnsi="Calibri" w:cs="Arial"/>
          <w:sz w:val="18"/>
          <w:szCs w:val="18"/>
        </w:rPr>
        <w:t>,</w:t>
      </w:r>
    </w:p>
    <w:p w14:paraId="287121B4"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zobowiązany jest do przestrzegania przepisów BHP i ppoż., a także przepisów dotyczących ochrony środowiska naturalnego i bezpieczeństwa ruchu drogowego na terenie robót</w:t>
      </w:r>
      <w:r>
        <w:rPr>
          <w:rFonts w:ascii="Calibri" w:hAnsi="Calibri" w:cs="Calibri"/>
          <w:sz w:val="18"/>
          <w:szCs w:val="18"/>
        </w:rPr>
        <w:t>,</w:t>
      </w:r>
    </w:p>
    <w:p w14:paraId="1726BC87"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na terenie budowy będzie prowadził gospodarkę odpadami. Każdy odpad musi być zagospodarowany zgodnie z obowiązującymi przepisami. Wykonawca odpowiedzialny jest za przechowywanie dowodów potwierdzających ich zagospodarowanie</w:t>
      </w:r>
      <w:r>
        <w:rPr>
          <w:rFonts w:ascii="Calibri" w:hAnsi="Calibri" w:cs="Calibri"/>
          <w:sz w:val="18"/>
          <w:szCs w:val="18"/>
        </w:rPr>
        <w:t>,</w:t>
      </w:r>
    </w:p>
    <w:p w14:paraId="441B3B1E"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zabezpieczy teren robót przed kradzieżą i innymi oddziaływaniami, przejmując skutki finansowe z tego tytułu</w:t>
      </w:r>
      <w:r>
        <w:rPr>
          <w:rFonts w:ascii="Calibri" w:hAnsi="Calibri" w:cs="Calibri"/>
          <w:sz w:val="18"/>
          <w:szCs w:val="18"/>
        </w:rPr>
        <w:t>,</w:t>
      </w:r>
    </w:p>
    <w:p w14:paraId="63B7D0F4"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zapewni sprawowanie nadzoru autorskiego zgodnie z ustawą z dnia 07.07.1994 r. - Prawo budowlane</w:t>
      </w:r>
      <w:r>
        <w:rPr>
          <w:rFonts w:ascii="Calibri" w:hAnsi="Calibri" w:cs="Calibri"/>
          <w:sz w:val="18"/>
          <w:szCs w:val="18"/>
        </w:rPr>
        <w:t>,</w:t>
      </w:r>
    </w:p>
    <w:p w14:paraId="1DD7FF6D"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zobowiązany jest, w terminie do 5 dni od daty podpisania umowy, nie później jednak niż w dniu przekazania terenu budowy, do przedłożenia Zamawiającemu planu BIOZ, oświadczenia Kierownika Budowy o przejęciu obowiązków</w:t>
      </w:r>
      <w:r>
        <w:rPr>
          <w:rFonts w:ascii="Calibri" w:hAnsi="Calibri" w:cs="Calibri"/>
          <w:sz w:val="18"/>
          <w:szCs w:val="18"/>
        </w:rPr>
        <w:t>,</w:t>
      </w:r>
    </w:p>
    <w:p w14:paraId="026EC9D3"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Wykonawca zobowiązany jest do utrzymania porządku w miejscu robót, a po ich zakończeniu do uporządkowania terenu robót, a także jest zobowiązany do należytego utrzymywania dróg wykorzystywanych do obsługi budowy przez cały okres prowadzenia robót</w:t>
      </w:r>
      <w:r>
        <w:rPr>
          <w:rFonts w:ascii="Calibri" w:hAnsi="Calibri" w:cs="Calibri"/>
          <w:sz w:val="18"/>
          <w:szCs w:val="18"/>
        </w:rPr>
        <w:t>,</w:t>
      </w:r>
    </w:p>
    <w:p w14:paraId="6F41533B" w14:textId="77777777" w:rsidR="0057489F" w:rsidRPr="00EA1416"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lastRenderedPageBreak/>
        <w:t>Wykonawca poniesie odpowiedzialność za ewentualne szkody powstałe w czasie realizacji robót od daty protokolarnego przejęcia terenu budowy przez Wykonawcę do daty protokolarnego oddania terenu</w:t>
      </w:r>
      <w:r>
        <w:rPr>
          <w:rFonts w:ascii="Calibri" w:hAnsi="Calibri" w:cs="Calibri"/>
          <w:sz w:val="18"/>
          <w:szCs w:val="18"/>
        </w:rPr>
        <w:t>,</w:t>
      </w:r>
    </w:p>
    <w:p w14:paraId="3822E563" w14:textId="77777777" w:rsidR="0057489F" w:rsidRDefault="0057489F" w:rsidP="0057489F">
      <w:pPr>
        <w:numPr>
          <w:ilvl w:val="0"/>
          <w:numId w:val="113"/>
        </w:numPr>
        <w:ind w:left="709" w:hanging="283"/>
        <w:jc w:val="both"/>
        <w:rPr>
          <w:rFonts w:ascii="Calibri" w:hAnsi="Calibri" w:cs="Calibri"/>
          <w:sz w:val="18"/>
          <w:szCs w:val="18"/>
        </w:rPr>
      </w:pPr>
      <w:r w:rsidRPr="00EA1416">
        <w:rPr>
          <w:rFonts w:ascii="Calibri" w:hAnsi="Calibri" w:cs="Calibri"/>
          <w:sz w:val="18"/>
          <w:szCs w:val="18"/>
        </w:rPr>
        <w:t>Ryzyko Wykonawcy obejmuje ryzyko obrażeń lub śmierci osób oraz utraty lub uszkodzeń mienia (w tym bez ograniczeń robót, urządzeń, materiałów, sprzętu, nieruchomości i ruchomości) Wykonawcy i osób trzecich</w:t>
      </w:r>
      <w:r>
        <w:rPr>
          <w:rFonts w:ascii="Calibri" w:hAnsi="Calibri" w:cs="Calibri"/>
          <w:sz w:val="18"/>
          <w:szCs w:val="18"/>
        </w:rPr>
        <w:t>.</w:t>
      </w:r>
    </w:p>
    <w:p w14:paraId="2DC6E78D" w14:textId="77777777" w:rsidR="0057489F" w:rsidRPr="00EA1416" w:rsidRDefault="0057489F" w:rsidP="0057489F">
      <w:pPr>
        <w:widowControl w:val="0"/>
        <w:shd w:val="clear" w:color="auto" w:fill="FFFFFF"/>
        <w:autoSpaceDE w:val="0"/>
        <w:autoSpaceDN w:val="0"/>
        <w:adjustRightInd w:val="0"/>
        <w:ind w:left="567" w:hanging="567"/>
        <w:jc w:val="both"/>
        <w:rPr>
          <w:rFonts w:ascii="Calibri" w:hAnsi="Calibri" w:cs="Calibri"/>
          <w:sz w:val="18"/>
          <w:szCs w:val="18"/>
        </w:rPr>
      </w:pPr>
      <w:r w:rsidRPr="00EA1416">
        <w:rPr>
          <w:rFonts w:ascii="Calibri" w:hAnsi="Calibri" w:cs="Calibri"/>
          <w:b/>
          <w:sz w:val="18"/>
          <w:szCs w:val="18"/>
        </w:rPr>
        <w:t>2.1.1.</w:t>
      </w:r>
      <w:r w:rsidRPr="00EA1416">
        <w:rPr>
          <w:rFonts w:ascii="Calibri" w:hAnsi="Calibri" w:cs="Calibri"/>
          <w:b/>
          <w:sz w:val="18"/>
          <w:szCs w:val="18"/>
        </w:rPr>
        <w:tab/>
      </w:r>
      <w:r w:rsidRPr="00EA1416">
        <w:rPr>
          <w:rFonts w:ascii="Calibri" w:hAnsi="Calibri" w:cs="Calibri"/>
          <w:sz w:val="18"/>
          <w:szCs w:val="18"/>
        </w:rPr>
        <w:t>Opłaty i kary za przekroczenie w trakcie realizacji robót norm określonych w odpowiednich przepisach dotyczących ochrony środowiska i bezpieczeństwa ruchu poniesie wyłącznie Wykonawca, co oznacza, ze nie są uwzględnione w wynagrodzeniu Wykonawcy, o którym mowa w § 1 ust. 3 umowy.</w:t>
      </w:r>
    </w:p>
    <w:p w14:paraId="42ADC4DE" w14:textId="77777777" w:rsidR="0057489F" w:rsidRPr="00EA1416" w:rsidRDefault="0057489F" w:rsidP="0057489F">
      <w:pPr>
        <w:widowControl w:val="0"/>
        <w:shd w:val="clear" w:color="auto" w:fill="FFFFFF"/>
        <w:autoSpaceDE w:val="0"/>
        <w:autoSpaceDN w:val="0"/>
        <w:adjustRightInd w:val="0"/>
        <w:ind w:left="567" w:hanging="567"/>
        <w:jc w:val="both"/>
        <w:rPr>
          <w:rFonts w:ascii="Calibri" w:hAnsi="Calibri" w:cs="Calibri"/>
          <w:sz w:val="18"/>
          <w:szCs w:val="18"/>
        </w:rPr>
      </w:pPr>
      <w:r>
        <w:rPr>
          <w:rFonts w:ascii="Calibri" w:hAnsi="Calibri" w:cs="Calibri"/>
          <w:b/>
          <w:sz w:val="18"/>
          <w:szCs w:val="18"/>
        </w:rPr>
        <w:t>2.</w:t>
      </w:r>
      <w:r w:rsidRPr="00EA1416">
        <w:rPr>
          <w:rFonts w:ascii="Calibri" w:hAnsi="Calibri" w:cs="Calibri"/>
          <w:b/>
          <w:sz w:val="18"/>
          <w:szCs w:val="18"/>
        </w:rPr>
        <w:t>2.</w:t>
      </w:r>
      <w:r w:rsidRPr="00EA1416">
        <w:rPr>
          <w:rFonts w:ascii="Calibri" w:hAnsi="Calibri" w:cs="Calibri"/>
          <w:b/>
          <w:sz w:val="18"/>
          <w:szCs w:val="18"/>
        </w:rPr>
        <w:tab/>
      </w:r>
      <w:r w:rsidRPr="00EA1416">
        <w:rPr>
          <w:rFonts w:ascii="Calibri" w:hAnsi="Calibri" w:cs="Calibri"/>
          <w:sz w:val="18"/>
          <w:szCs w:val="18"/>
        </w:rPr>
        <w:t>Obowiązki Zamawiającego:</w:t>
      </w:r>
    </w:p>
    <w:p w14:paraId="1F665EC7" w14:textId="77777777" w:rsidR="0057489F" w:rsidRPr="00EA1416" w:rsidRDefault="0057489F" w:rsidP="0057489F">
      <w:pPr>
        <w:widowControl w:val="0"/>
        <w:numPr>
          <w:ilvl w:val="0"/>
          <w:numId w:val="114"/>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 xml:space="preserve">Zamawiający zobowiązuje się przekazać Wykonawcy teren budowy w terminie do 3 dni od daty </w:t>
      </w:r>
      <w:r w:rsidRPr="00B3354C">
        <w:rPr>
          <w:rFonts w:ascii="Calibri" w:hAnsi="Calibri" w:cs="Calibri"/>
          <w:sz w:val="18"/>
          <w:szCs w:val="18"/>
        </w:rPr>
        <w:t>wpływu do Zamawiającego wniosku Wykonawcy o przekazanie placu budowy</w:t>
      </w:r>
      <w:r w:rsidRPr="00EA1416">
        <w:rPr>
          <w:rFonts w:ascii="Calibri" w:hAnsi="Calibri" w:cs="Calibri"/>
          <w:sz w:val="18"/>
          <w:szCs w:val="18"/>
        </w:rPr>
        <w:t>,</w:t>
      </w:r>
    </w:p>
    <w:p w14:paraId="354EC1E0" w14:textId="77777777" w:rsidR="0057489F" w:rsidRPr="00EA1416" w:rsidRDefault="0057489F" w:rsidP="0057489F">
      <w:pPr>
        <w:widowControl w:val="0"/>
        <w:numPr>
          <w:ilvl w:val="0"/>
          <w:numId w:val="114"/>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Zamawiający zapewni nadzór inwestorski,</w:t>
      </w:r>
    </w:p>
    <w:p w14:paraId="29707017" w14:textId="77777777" w:rsidR="0057489F" w:rsidRPr="00EA1416" w:rsidRDefault="0057489F" w:rsidP="0057489F">
      <w:pPr>
        <w:widowControl w:val="0"/>
        <w:numPr>
          <w:ilvl w:val="0"/>
          <w:numId w:val="114"/>
        </w:numPr>
        <w:shd w:val="clear" w:color="auto" w:fill="FFFFFF"/>
        <w:autoSpaceDE w:val="0"/>
        <w:autoSpaceDN w:val="0"/>
        <w:adjustRightInd w:val="0"/>
        <w:ind w:left="709" w:hanging="283"/>
        <w:jc w:val="both"/>
        <w:rPr>
          <w:rFonts w:ascii="Calibri" w:hAnsi="Calibri" w:cs="Calibri"/>
          <w:sz w:val="18"/>
          <w:szCs w:val="18"/>
        </w:rPr>
      </w:pPr>
      <w:r w:rsidRPr="00EA1416">
        <w:rPr>
          <w:rFonts w:ascii="Calibri" w:hAnsi="Calibri" w:cs="Calibri"/>
          <w:sz w:val="18"/>
          <w:szCs w:val="18"/>
        </w:rPr>
        <w:t xml:space="preserve">Zamawiający powoła Komisję odbiorową w terminie do </w:t>
      </w:r>
      <w:r>
        <w:rPr>
          <w:rFonts w:ascii="Calibri" w:hAnsi="Calibri" w:cs="Calibri"/>
          <w:sz w:val="18"/>
          <w:szCs w:val="18"/>
        </w:rPr>
        <w:t>7</w:t>
      </w:r>
      <w:r w:rsidRPr="00EA1416">
        <w:rPr>
          <w:rFonts w:ascii="Calibri" w:hAnsi="Calibri" w:cs="Calibri"/>
          <w:sz w:val="18"/>
          <w:szCs w:val="18"/>
        </w:rPr>
        <w:t xml:space="preserve"> dni od daty zgłoszenia gotowości do odbioru końcowego i dostarczenia kompletnego operatu kolaudacyjnego.</w:t>
      </w:r>
    </w:p>
    <w:p w14:paraId="5988E14B" w14:textId="77777777" w:rsidR="0057489F" w:rsidRDefault="0057489F" w:rsidP="0057489F">
      <w:pPr>
        <w:autoSpaceDE w:val="0"/>
        <w:autoSpaceDN w:val="0"/>
        <w:adjustRightInd w:val="0"/>
        <w:spacing w:before="120"/>
        <w:jc w:val="center"/>
        <w:rPr>
          <w:rFonts w:ascii="Calibri" w:hAnsi="Calibri" w:cs="Calibri"/>
          <w:b/>
          <w:sz w:val="18"/>
          <w:szCs w:val="18"/>
        </w:rPr>
      </w:pPr>
    </w:p>
    <w:p w14:paraId="7337EA43" w14:textId="77777777" w:rsidR="0057489F" w:rsidRDefault="0057489F" w:rsidP="0057489F">
      <w:pPr>
        <w:autoSpaceDE w:val="0"/>
        <w:autoSpaceDN w:val="0"/>
        <w:adjustRightInd w:val="0"/>
        <w:spacing w:before="120"/>
        <w:jc w:val="center"/>
        <w:rPr>
          <w:rFonts w:ascii="Calibri" w:hAnsi="Calibri" w:cs="Calibri"/>
          <w:b/>
          <w:sz w:val="18"/>
          <w:szCs w:val="18"/>
        </w:rPr>
      </w:pPr>
    </w:p>
    <w:p w14:paraId="4322FB62"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9</w:t>
      </w:r>
    </w:p>
    <w:p w14:paraId="3012BFEF" w14:textId="77777777" w:rsidR="0057489F" w:rsidRPr="00EA1416" w:rsidRDefault="0057489F" w:rsidP="0057489F">
      <w:pPr>
        <w:autoSpaceDE w:val="0"/>
        <w:autoSpaceDN w:val="0"/>
        <w:adjustRightInd w:val="0"/>
        <w:jc w:val="center"/>
        <w:rPr>
          <w:rFonts w:ascii="Calibri" w:hAnsi="Calibri" w:cs="Calibri"/>
          <w:b/>
          <w:sz w:val="18"/>
          <w:szCs w:val="18"/>
        </w:rPr>
      </w:pPr>
      <w:r w:rsidRPr="00EA1416">
        <w:rPr>
          <w:rFonts w:ascii="Calibri" w:hAnsi="Calibri" w:cs="Calibri"/>
          <w:b/>
          <w:sz w:val="18"/>
          <w:szCs w:val="18"/>
        </w:rPr>
        <w:t xml:space="preserve">ZASADY ODBIORU </w:t>
      </w:r>
    </w:p>
    <w:p w14:paraId="5A5A0BCA"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Przewiduje się następujące rodzaje odbiorów:</w:t>
      </w:r>
    </w:p>
    <w:p w14:paraId="4B8327AA" w14:textId="77777777" w:rsidR="0057489F" w:rsidRPr="00EA1416" w:rsidRDefault="0057489F" w:rsidP="0057489F">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dokumentacji projektowej,</w:t>
      </w:r>
    </w:p>
    <w:p w14:paraId="01957217" w14:textId="77777777" w:rsidR="0057489F" w:rsidRPr="00EA1416" w:rsidRDefault="0057489F" w:rsidP="0057489F">
      <w:pPr>
        <w:shd w:val="clear" w:color="auto" w:fill="FFFFFF"/>
        <w:ind w:left="426" w:hanging="142"/>
        <w:rPr>
          <w:rFonts w:ascii="Calibri" w:hAnsi="Calibri" w:cs="Calibri"/>
          <w:sz w:val="18"/>
          <w:szCs w:val="18"/>
        </w:rPr>
      </w:pPr>
      <w:r w:rsidRPr="00EA1416">
        <w:rPr>
          <w:rFonts w:ascii="Calibri" w:hAnsi="Calibri" w:cs="Calibri"/>
          <w:sz w:val="18"/>
          <w:szCs w:val="18"/>
        </w:rPr>
        <w:t>-   odbiór częściowy</w:t>
      </w:r>
    </w:p>
    <w:p w14:paraId="5D467ADA" w14:textId="77777777" w:rsidR="0057489F" w:rsidRPr="00EA1416" w:rsidRDefault="0057489F" w:rsidP="0057489F">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końcowy,</w:t>
      </w:r>
    </w:p>
    <w:p w14:paraId="73E3D443" w14:textId="77777777" w:rsidR="0057489F" w:rsidRPr="00EA1416" w:rsidRDefault="0057489F" w:rsidP="0057489F">
      <w:pPr>
        <w:shd w:val="clear" w:color="auto" w:fill="FFFFFF"/>
        <w:ind w:left="426" w:hanging="142"/>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odbiór gwarancyjny i pogwarancyjny.</w:t>
      </w:r>
    </w:p>
    <w:p w14:paraId="0652F632"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częściowego jest wykonanie całości prac projektowych i części robót budowlanych określonych w harmonogramie rzeczowo-finansowym. Do odbioru części robót budowlanych Wykonawca dostarczy zestawienie wykonanych prac potwierdzone przez Zamawiającego.</w:t>
      </w:r>
    </w:p>
    <w:p w14:paraId="37BB8659"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Przedmiotem odbioru końcowego będą całkowicie zakończone roboty. Do odbioru końcowego Wykonawca przedłoży następujące dokumenty:</w:t>
      </w:r>
    </w:p>
    <w:p w14:paraId="301DE84A" w14:textId="77777777" w:rsidR="0057489F" w:rsidRPr="00EA1416" w:rsidRDefault="0057489F" w:rsidP="0057489F">
      <w:pPr>
        <w:pStyle w:val="Akapitzlist"/>
        <w:numPr>
          <w:ilvl w:val="0"/>
          <w:numId w:val="116"/>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dokumentację projektową,</w:t>
      </w:r>
    </w:p>
    <w:p w14:paraId="06651E33" w14:textId="77777777" w:rsidR="0057489F" w:rsidRPr="00EA1416" w:rsidRDefault="0057489F" w:rsidP="0057489F">
      <w:pPr>
        <w:pStyle w:val="Akapitzlist"/>
        <w:numPr>
          <w:ilvl w:val="0"/>
          <w:numId w:val="116"/>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zestawienie wykonanych prac potwierdzone przez Zamawiającego.</w:t>
      </w:r>
    </w:p>
    <w:p w14:paraId="704450A8" w14:textId="77777777" w:rsidR="0057489F" w:rsidRPr="00EA1416" w:rsidRDefault="0057489F" w:rsidP="0057489F">
      <w:pPr>
        <w:pStyle w:val="Akapitzlist"/>
        <w:numPr>
          <w:ilvl w:val="0"/>
          <w:numId w:val="116"/>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dokumenty, o których mowa w art. 57 ust. 1 i ust. 2 Prawo Budowlane,</w:t>
      </w:r>
    </w:p>
    <w:p w14:paraId="07D73DD6" w14:textId="77777777" w:rsidR="0057489F" w:rsidRPr="00EA1416" w:rsidRDefault="0057489F" w:rsidP="0057489F">
      <w:pPr>
        <w:pStyle w:val="Akapitzlist"/>
        <w:numPr>
          <w:ilvl w:val="0"/>
          <w:numId w:val="116"/>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operat powykonawczy zawierający niezbędne certyfikaty na znak bezpieczeństwa, certyfikaty zgodności, aprobaty techniczne lub deklaracje zgodności z dokumentami normatywnymi zgodnie z uregulowaniami zawartymi w stosownych przepisach wykonawczych do ustawy Prawo Budowlane oraz wyniki pomiarów kontrolnych,</w:t>
      </w:r>
    </w:p>
    <w:p w14:paraId="676BF782" w14:textId="77777777" w:rsidR="0057489F" w:rsidRPr="00EA1416" w:rsidRDefault="0057489F" w:rsidP="0057489F">
      <w:pPr>
        <w:pStyle w:val="Akapitzlist"/>
        <w:numPr>
          <w:ilvl w:val="0"/>
          <w:numId w:val="116"/>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oświadczenia Kierownika Budowy o wykonaniu przedmiotu umowy zgodnie z jej treścią.</w:t>
      </w:r>
    </w:p>
    <w:p w14:paraId="34031BFB"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Przedmiot odbioru końcowego będzie zgłaszany w następującym trybie:</w:t>
      </w:r>
    </w:p>
    <w:p w14:paraId="76553948" w14:textId="77777777" w:rsidR="0057489F" w:rsidRPr="00EA1416" w:rsidRDefault="0057489F" w:rsidP="0057489F">
      <w:pPr>
        <w:pStyle w:val="Akapitzlist"/>
        <w:numPr>
          <w:ilvl w:val="0"/>
          <w:numId w:val="117"/>
        </w:numPr>
        <w:shd w:val="clear" w:color="auto" w:fill="FFFFFF"/>
        <w:spacing w:line="240" w:lineRule="auto"/>
        <w:ind w:left="567" w:hanging="283"/>
        <w:jc w:val="both"/>
        <w:rPr>
          <w:rFonts w:ascii="Calibri" w:hAnsi="Calibri" w:cs="Calibri"/>
          <w:sz w:val="18"/>
          <w:szCs w:val="18"/>
        </w:rPr>
      </w:pPr>
      <w:r w:rsidRPr="00EA1416">
        <w:rPr>
          <w:rFonts w:ascii="Calibri" w:hAnsi="Calibri" w:cs="Calibri"/>
          <w:sz w:val="18"/>
          <w:szCs w:val="18"/>
        </w:rPr>
        <w:t>Wykonawca dokona pisemnego zgłoszenia o gotowości do odbioru wykonanych prac.</w:t>
      </w:r>
    </w:p>
    <w:p w14:paraId="3E837BD6"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Zamawiający wyznaczy termin i rozpocznie odbiór końcowy przedmiotu zamówienia w terminie do 14 dni od zawiadomienia go o osiągnięciu gotowości do odbioru, zawiadamiając o tym Wykonawcę.</w:t>
      </w:r>
    </w:p>
    <w:p w14:paraId="5532A42C"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postanawiają, że z czynności odbioru końcowego będzie spisany protokół zawierający wszelkie ustalenia dokonane w toku odbioru (wraz z terminami wyznaczonymi do usunięcia stwierdzonych przy odbiorze wad).</w:t>
      </w:r>
    </w:p>
    <w:p w14:paraId="12D10740"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Tahoma"/>
          <w:sz w:val="18"/>
          <w:szCs w:val="18"/>
        </w:rPr>
        <w:t>Jeżeli w toku czynności odbioru zostaną stwierdzone wady to Zamawiający może złożyć oświadczenie o obniżeniu należnego wykonawcy wynagrodzenia albo odstąpienia od umowy, chyba że Wykonawca niezwłocznie i bez nadmiernych niedogodności dla Zamawiającego wymieni rzecz wadliwą na wolną od wad lub wadę usunie. Ograniczenie to nie ma zastosowania, jeżeli rzecz była już wymieniona lub naprawiana przez Wykonawcę albo Wykonawca nie uczynił zadość obowiązkowi wymiany rzeczy na wolną od wad lub usunięcia wady.</w:t>
      </w:r>
    </w:p>
    <w:p w14:paraId="780FDEDD"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zobowiązany jest do zawiadomienia Zamawiającego o usunięciu wad oraz do żądania wyznaczenia terminu odbioru zakwestionowanych uprzednio robót, jako wadliwych.</w:t>
      </w:r>
    </w:p>
    <w:p w14:paraId="13E5C278"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Koszty usuwania stwierdzonych w czasie odbioru wad przedmiotu umowy ponosi Wykonawca, a okres ich usuwania nie przedłuża umownego terminu zakończenia robót.</w:t>
      </w:r>
    </w:p>
    <w:p w14:paraId="70622492"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W przypadku nie usunięcia wad w wyznaczonym terminie Zamawiający ma prawo zlecenia ich usunięcia osobie trzeciej na koszt Wykonawcy.</w:t>
      </w:r>
    </w:p>
    <w:p w14:paraId="0021F0FA" w14:textId="77777777" w:rsidR="0057489F" w:rsidRPr="00EA1416" w:rsidRDefault="0057489F" w:rsidP="0057489F">
      <w:pPr>
        <w:numPr>
          <w:ilvl w:val="0"/>
          <w:numId w:val="115"/>
        </w:numPr>
        <w:shd w:val="clear" w:color="auto" w:fill="FFFFFF"/>
        <w:ind w:left="284" w:hanging="284"/>
        <w:jc w:val="both"/>
        <w:rPr>
          <w:rFonts w:ascii="Calibri" w:hAnsi="Calibri" w:cs="Calibri"/>
          <w:sz w:val="18"/>
          <w:szCs w:val="18"/>
        </w:rPr>
      </w:pPr>
      <w:r w:rsidRPr="00EA1416">
        <w:rPr>
          <w:rFonts w:ascii="Calibri" w:hAnsi="Calibri" w:cs="Calibri"/>
          <w:sz w:val="18"/>
          <w:szCs w:val="18"/>
        </w:rPr>
        <w:t>Odbiór gwarancyjny dokonany będzie na 30 dni przed upływem terminu okresu gwarancji. Z odbioru spisany zostanie protokół odbioru pogwarancyjnego.</w:t>
      </w:r>
    </w:p>
    <w:p w14:paraId="312644B8"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0</w:t>
      </w:r>
      <w:r w:rsidRPr="00EA1416">
        <w:rPr>
          <w:rFonts w:ascii="Calibri" w:hAnsi="Calibri" w:cs="Calibri"/>
          <w:b/>
          <w:sz w:val="18"/>
          <w:szCs w:val="18"/>
        </w:rPr>
        <w:br/>
        <w:t>GWARANCJA I RĘKOJMIA</w:t>
      </w:r>
    </w:p>
    <w:p w14:paraId="24270C88"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sz w:val="18"/>
          <w:szCs w:val="18"/>
        </w:rPr>
        <w:t>Wykonawca niniejszym oświadcza i zapewnia Zamawiającego, że wykonane przez niego roboty projektowe i budowlane objęte przedmiotem umowy zostaną wykonane prawidłowo, zgodnie z umową, w tym Specyfikacją Warunków Zamówienia, z Programem funkcjonalno-użytkowym i materiałami wyjściowymi do projektowania i ofertą Wykonawcy, a także zgodnie z najlepszą wiedzą Wykonawcy oraz aktualnie obowiązującymi zasadami wiedzy technicznej, sztuki budowlanej oraz obowiązującymi przepisami prawa, w tym istniejącymi w tym zakresie Polskimi Normami. Poprzez niniejszą gwarancję Wykonawca przyjmuje na siebie wszelką odpowiedzialność za wady robót projektowych i budowlanych powstałe na skutek niezachowania przez Wykonawcę któregokolwiek z obowiązków określonych powyżej.</w:t>
      </w:r>
    </w:p>
    <w:p w14:paraId="09187C6D"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sz w:val="18"/>
          <w:szCs w:val="18"/>
        </w:rPr>
        <w:lastRenderedPageBreak/>
        <w:t>Wykonawca będzie odpowiedzialny wobec Zamawiającego za wszelkie wady robót, które wyjdą na jaw po dacie odbioru końcowego aż do upływu terminu o jakim mowa w ust. 4 i 5.</w:t>
      </w:r>
    </w:p>
    <w:p w14:paraId="0B6A0BDC"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sz w:val="18"/>
          <w:szCs w:val="18"/>
        </w:rPr>
        <w:t>Odpowiedzialność Wykonawcy za wady robót obejmuje zarówno wady robót, które ujawniły się po dacie odbioru końcowego, lecz powstały przed tą datą, jak również te wady, które powstały po dokonaniu odbioru końcowego, lecz za które odpowiedzialność ponosi Wykonawca. Odpowiedzialność Wykonawcy wynikająca z gwarancji obejmuje obowiązek usunięcia wad robót, które zostaną mu zgłoszone do upływu terminu wynikającego z gwarancji. W przypadku nie usunięcia wad w terminie wskazanym przez Zamawiającego lub, gdy wady usunąć się nie dadzą, Zamawiający będzie uprawniony do wykonywania uprawnień opisanych w ust. 11.</w:t>
      </w:r>
    </w:p>
    <w:p w14:paraId="7E55BB7A" w14:textId="77777777" w:rsidR="0057489F" w:rsidRPr="00EA1416" w:rsidRDefault="0057489F" w:rsidP="0057489F">
      <w:pPr>
        <w:numPr>
          <w:ilvl w:val="0"/>
          <w:numId w:val="118"/>
        </w:numPr>
        <w:ind w:left="284" w:hanging="284"/>
        <w:jc w:val="both"/>
        <w:rPr>
          <w:rFonts w:ascii="Calibri" w:hAnsi="Calibri"/>
          <w:b/>
          <w:bCs/>
          <w:sz w:val="18"/>
          <w:szCs w:val="18"/>
        </w:rPr>
      </w:pPr>
      <w:r w:rsidRPr="00EA1416">
        <w:rPr>
          <w:rFonts w:ascii="Calibri" w:hAnsi="Calibri" w:cs="Calibri"/>
          <w:b/>
          <w:bCs/>
          <w:sz w:val="18"/>
          <w:szCs w:val="18"/>
        </w:rPr>
        <w:t>Okres gwarancyjny na prace objęte umową wynosi ………………. lata.</w:t>
      </w:r>
    </w:p>
    <w:p w14:paraId="3A063F3E"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 xml:space="preserve">Okres gwarancji liczony jest od daty odbioru końcowego lub daty usunięcia wady stwierdzonej w czasie odbioru. </w:t>
      </w:r>
    </w:p>
    <w:p w14:paraId="1CB4F42F"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W okresie gwarancyjnym Wykonawca jest obowiązany do dokonywania przeglądów i nieodpłatnego usuwania zaistniałych wad. Obowiązkowe, corocznie przeglądy gwarancyjne będą odbywać się z inicjatywy Wykonawcy po odebraniu budowy z udziałem obu stron. Zalecenia z przeglądów Wykonawca ma realizować w terminie podanym w protokole przeglądu gwarancyjnego.</w:t>
      </w:r>
    </w:p>
    <w:p w14:paraId="65086D90"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Wady wykryte we własnym zakresie przez Wykonawcę winny być usunięte niezwłocznie.</w:t>
      </w:r>
    </w:p>
    <w:p w14:paraId="0F6019E3"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Odbioru gwarancyjnego dokona komisja powołana przez Zamawiającego. W protokole odbioru gwarancyjnego strony określą zakres wad i usterek i termin dla ich usunięcia.</w:t>
      </w:r>
    </w:p>
    <w:p w14:paraId="74CDD481"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Zamawiający może realizować uprawnienia z tytułu gwarancji niezależnie od uprawnień z tytułu rękojmi. Bieg terminu gwarancji i rękojmi rozpoczyna się od dnia odbioru końcowego przedmiotu umowy.</w:t>
      </w:r>
    </w:p>
    <w:p w14:paraId="175E5E2A"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cs="Calibri"/>
          <w:sz w:val="18"/>
          <w:szCs w:val="18"/>
        </w:rPr>
        <w:t>W przypadku wystąpienia wad w okresie gwarancji, termin gwarancji ulega wydłużeniu o okres od dnia zawiadomienia Wykonawcy o dostrzeżonej wadzie do czasu jej usunięcia, stwierdzonego protokolarnie.</w:t>
      </w:r>
    </w:p>
    <w:p w14:paraId="1A4F2A22" w14:textId="77777777" w:rsidR="0057489F" w:rsidRPr="00EA1416" w:rsidRDefault="0057489F" w:rsidP="0057489F">
      <w:pPr>
        <w:numPr>
          <w:ilvl w:val="0"/>
          <w:numId w:val="118"/>
        </w:numPr>
        <w:ind w:left="284" w:hanging="284"/>
        <w:jc w:val="both"/>
        <w:rPr>
          <w:rFonts w:ascii="Calibri" w:hAnsi="Calibri"/>
          <w:sz w:val="18"/>
          <w:szCs w:val="18"/>
        </w:rPr>
      </w:pPr>
      <w:r w:rsidRPr="00EA1416">
        <w:rPr>
          <w:rFonts w:ascii="Calibri" w:hAnsi="Calibri"/>
          <w:sz w:val="18"/>
          <w:szCs w:val="18"/>
        </w:rPr>
        <w:t>Zamawiający jest obowiązany zawiadomić Wykonawcę o wykrytej wadzie nie później niż w terminie 14 dni roboczych od daty jej wykrycia. Informacja powinna mieć formę pisemną (list polecony za zwrotnym poświadczeniem odbioru) oraz zawierać wykaz wykrytych wad, zawierać termin i miejsce oględzin, nie krótszy jednakże niż 3 dni od daty otrzymania przez Wykonawcę pisemnego powiadomienia o wadach oraz zawierać wskazany przez Zamawiającego termin na usunięcie wad. Istnienie wady stwierdza się protokolarnie. Wykonawca ma obowiązek być obecny przy spisywaniu protokołu. W protokole odnotowany zostanie termin na usunięcie wad liczony od daty podpisania protokołu. Nieobecność Wykonawcy przy spisywaniu protokołu upoważnia Zamawiającego do odnotowania tego faktu w protokole i wykonywania uprawnień z gwarancji w sposób, w jaki powinien je wykonywać w przypadku odmowy przez Wykonawcę usunięcia wad. Usunięcie wad robót przez Wykonawcę zostanie stwierdzone protokolarnie w terminie do 7 dni od dnia pisemnego zgłoszenia usunięcia wad. Jeżeli Wykonawca odmówi usunięcia wad, a z protokołu wynika, że są to wady, za które ponosi odpowiedzialność (za odmowę usunięcia wad uważana będzie również odmowa podpisania przez Wykonawcę protokołu, o którym mowa wyżej), nie usunie wad w wyznaczonym terminie Zamawiający będzie uprawniony usunąć wady na koszt i ryzyko Wykonawcy. Jeżeli wady usunąć się nie dadzą, Zamawiający będzie uprawniony według swego wyboru do obniżenia wynagrodzenia Wykonawcy w stosunku, w jakim wartość robót z wadami pozostaje do wartości robót bez wad lub od umowy odstąpić bez konieczności wyznaczania Wykonawcy dodatkowego terminu na ich usunięcie. Powyższe nie wyłącza innych uprawnień Zamawiającego wynikających z umowy.</w:t>
      </w:r>
    </w:p>
    <w:p w14:paraId="6A1008A8"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1</w:t>
      </w:r>
      <w:r w:rsidRPr="00EA1416">
        <w:rPr>
          <w:rFonts w:ascii="Calibri" w:hAnsi="Calibri" w:cs="Calibri"/>
          <w:b/>
          <w:sz w:val="18"/>
          <w:szCs w:val="18"/>
        </w:rPr>
        <w:br/>
        <w:t>KARY UMOWNE I ODSZKODOWANIA</w:t>
      </w:r>
    </w:p>
    <w:p w14:paraId="0428F89D" w14:textId="77777777" w:rsidR="0057489F" w:rsidRPr="00EA1416" w:rsidRDefault="0057489F" w:rsidP="0057489F">
      <w:pPr>
        <w:numPr>
          <w:ilvl w:val="0"/>
          <w:numId w:val="119"/>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zapłaci Zamawiającemu karę umowną:</w:t>
      </w:r>
    </w:p>
    <w:p w14:paraId="32D661DF"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w wysokości 0,2% wynagrodzenia brutto określonego w § 1 ust. 3 lit. a) za każdy dzień zwłoki w usunięciu wad w przekazanej dokumentacji projektowej, licząc od następnego dnia po upływie terminu określonego przez Zamawiającego do usunięcia wad</w:t>
      </w:r>
      <w:r>
        <w:rPr>
          <w:rFonts w:ascii="Calibri" w:hAnsi="Calibri" w:cs="Calibri"/>
          <w:sz w:val="18"/>
          <w:szCs w:val="18"/>
        </w:rPr>
        <w:t>,</w:t>
      </w:r>
    </w:p>
    <w:p w14:paraId="657582BF"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za zwłokę w przystąpieniu do realizacji robót w terminie określonym w przedłożonym harmonogramie rzeczowo-finansowym w wysokości 0,2% wartości wynagrodzenia umownego brutto, określonego w § 1 ust. 3 lit. b) umowy, za każdy dzień zwłoki</w:t>
      </w:r>
      <w:r>
        <w:rPr>
          <w:rFonts w:ascii="Calibri" w:hAnsi="Calibri" w:cs="Calibri"/>
          <w:sz w:val="18"/>
          <w:szCs w:val="18"/>
        </w:rPr>
        <w:t>,</w:t>
      </w:r>
    </w:p>
    <w:p w14:paraId="6825D850"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zwłokę w wykonaniu </w:t>
      </w:r>
      <w:r w:rsidRPr="00EA1416">
        <w:rPr>
          <w:rFonts w:ascii="Calibri" w:hAnsi="Calibri" w:cs="Calibri"/>
          <w:bCs/>
          <w:sz w:val="18"/>
          <w:szCs w:val="18"/>
        </w:rPr>
        <w:t xml:space="preserve">robót budowlanych, w wysokości 5.000,00 zł za pierwszy dzień zwłoki oraz </w:t>
      </w:r>
      <w:r w:rsidRPr="00EA1416">
        <w:rPr>
          <w:rFonts w:ascii="Calibri" w:hAnsi="Calibri" w:cs="Calibri"/>
          <w:sz w:val="18"/>
          <w:szCs w:val="18"/>
        </w:rPr>
        <w:t>0,5% wynagrodzenia umownego brutto, określonego w § 1 ust. 3 lit. b) umowy za każdy następny dzień zwłoki</w:t>
      </w:r>
      <w:r>
        <w:rPr>
          <w:rFonts w:ascii="Calibri" w:hAnsi="Calibri" w:cs="Calibri"/>
          <w:sz w:val="18"/>
          <w:szCs w:val="18"/>
        </w:rPr>
        <w:t>,</w:t>
      </w:r>
    </w:p>
    <w:p w14:paraId="0EE869BB"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nieterminowe usunięcie wad stwierdzonych przy odbiorze lub w okresie rękojmi i gwarancji, w wysokości 0,2% wynagrodzenia umownego brutto, określonego w § 1 ust. 3 lit. b) umowy za każdy dzień zwłoki, licząc od następnego dnia po upływie terminu określonego przez Zamawiającego do usunięcia wad</w:t>
      </w:r>
      <w:r>
        <w:rPr>
          <w:rFonts w:ascii="Calibri" w:hAnsi="Calibri" w:cs="Calibri"/>
          <w:sz w:val="18"/>
          <w:szCs w:val="18"/>
        </w:rPr>
        <w:t>,</w:t>
      </w:r>
    </w:p>
    <w:p w14:paraId="052CD74C"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za niewypełnienie obowiązku, o którym mowa w § 5 ust. 1 umowy, w wysokości 500,00 zł za każdą osobę objętą przedmiotowym obowiązkiem skierowaną do realizacji zamówienia, która nie będzie zatrudniona (przez Wykonawcę lub Podwykonawcę) na podstawie umowy o pracę, za każdy stwierdzony przypadek</w:t>
      </w:r>
      <w:r>
        <w:rPr>
          <w:rFonts w:ascii="Calibri" w:hAnsi="Calibri" w:cs="Calibri"/>
          <w:sz w:val="18"/>
          <w:szCs w:val="18"/>
        </w:rPr>
        <w:t>,</w:t>
      </w:r>
    </w:p>
    <w:p w14:paraId="244C201B" w14:textId="77777777" w:rsidR="0057489F"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 xml:space="preserve">za </w:t>
      </w:r>
      <w:r>
        <w:rPr>
          <w:rFonts w:ascii="Calibri" w:hAnsi="Calibri" w:cs="Calibri"/>
          <w:sz w:val="18"/>
          <w:szCs w:val="18"/>
        </w:rPr>
        <w:t>zwłokę w dostarczeniu oświadczenia</w:t>
      </w:r>
      <w:r w:rsidRPr="00EA1416">
        <w:rPr>
          <w:rFonts w:ascii="Calibri" w:hAnsi="Calibri" w:cs="Calibri"/>
          <w:sz w:val="18"/>
          <w:szCs w:val="18"/>
        </w:rPr>
        <w:t>, o którym mowa w § 5 ust. 3 umowy, wysokości 0,01% wartości umownej brutto wymienionej w § 1 ust. 3 umowy, za każdy dzień przekroczenia</w:t>
      </w:r>
      <w:r>
        <w:rPr>
          <w:rFonts w:ascii="Calibri" w:hAnsi="Calibri" w:cs="Calibri"/>
          <w:sz w:val="18"/>
          <w:szCs w:val="18"/>
        </w:rPr>
        <w:t>,</w:t>
      </w:r>
    </w:p>
    <w:p w14:paraId="177866B4"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C52530">
        <w:rPr>
          <w:rFonts w:ascii="Calibri" w:hAnsi="Calibri" w:cs="Tahoma"/>
          <w:sz w:val="18"/>
          <w:szCs w:val="18"/>
        </w:rPr>
        <w:t xml:space="preserve">z tytułu braku zapłaty lub nieterminowej zapłaty wynagrodzenia należnego Podwykonawcy z tytułu zmiany wysokości wynagrodzenia, o której mowa w § 2 ust. </w:t>
      </w:r>
      <w:r>
        <w:rPr>
          <w:rFonts w:ascii="Calibri" w:hAnsi="Calibri" w:cs="Tahoma"/>
          <w:sz w:val="18"/>
          <w:szCs w:val="18"/>
        </w:rPr>
        <w:t>3</w:t>
      </w:r>
      <w:r w:rsidRPr="00C52530">
        <w:rPr>
          <w:rFonts w:ascii="Calibri" w:hAnsi="Calibri" w:cs="Tahoma"/>
          <w:sz w:val="18"/>
          <w:szCs w:val="18"/>
        </w:rPr>
        <w:t>.9. umowy, w wysokości 5% wartości wynagrodzenia brutto określonego w umowie między Wykonawcą a Podwykonawcą</w:t>
      </w:r>
      <w:r>
        <w:rPr>
          <w:rFonts w:ascii="Calibri" w:hAnsi="Calibri" w:cs="Tahoma"/>
          <w:sz w:val="18"/>
          <w:szCs w:val="18"/>
        </w:rPr>
        <w:t>,</w:t>
      </w:r>
    </w:p>
    <w:p w14:paraId="0108D864" w14:textId="77777777" w:rsidR="0057489F" w:rsidRPr="00EA1416" w:rsidRDefault="0057489F" w:rsidP="0057489F">
      <w:pPr>
        <w:numPr>
          <w:ilvl w:val="0"/>
          <w:numId w:val="120"/>
        </w:numPr>
        <w:shd w:val="clear" w:color="auto" w:fill="FFFFFF"/>
        <w:ind w:left="567" w:hanging="283"/>
        <w:jc w:val="both"/>
        <w:rPr>
          <w:rFonts w:ascii="Calibri" w:hAnsi="Calibri" w:cs="Calibri"/>
          <w:sz w:val="18"/>
          <w:szCs w:val="18"/>
        </w:rPr>
      </w:pPr>
      <w:r w:rsidRPr="00EA1416">
        <w:rPr>
          <w:rFonts w:ascii="Calibri" w:hAnsi="Calibri" w:cs="Calibri"/>
          <w:sz w:val="18"/>
          <w:szCs w:val="18"/>
        </w:rPr>
        <w:t>za odstąpienie od umowy z przyczyn zależnych od Wykonawcy, w wysokości 10% wynagrodzenia brutto, określonego w § 1 ust. 3 umowy.</w:t>
      </w:r>
    </w:p>
    <w:p w14:paraId="4B62355E" w14:textId="77777777" w:rsidR="0057489F" w:rsidRPr="00531518" w:rsidRDefault="0057489F" w:rsidP="0057489F">
      <w:pPr>
        <w:numPr>
          <w:ilvl w:val="0"/>
          <w:numId w:val="119"/>
        </w:numPr>
        <w:shd w:val="clear" w:color="auto" w:fill="FFFFFF"/>
        <w:ind w:left="284" w:hanging="284"/>
        <w:jc w:val="both"/>
        <w:rPr>
          <w:rFonts w:ascii="Calibri" w:hAnsi="Calibri" w:cs="Calibri"/>
          <w:sz w:val="18"/>
          <w:szCs w:val="18"/>
        </w:rPr>
      </w:pPr>
      <w:r w:rsidRPr="00EA1416">
        <w:rPr>
          <w:rFonts w:ascii="Calibri" w:hAnsi="Calibri" w:cs="Calibri"/>
          <w:sz w:val="18"/>
          <w:szCs w:val="18"/>
        </w:rPr>
        <w:lastRenderedPageBreak/>
        <w:t>Zamawiający zapłaci Wykonawcy karę umowną w wysokości 10% wynagrodzenia brutto określonego w § 1 ust. 3 w przypadku odstąpienia od umowy z przyczyn leżących po stronie Zamawiającego, z wyjątkiem sytuacji, gdy wystąpią okoliczności, o których mowa w art. 456 ustawy - Prawo zamówień publicznych.</w:t>
      </w:r>
    </w:p>
    <w:p w14:paraId="11A6241B" w14:textId="77777777" w:rsidR="0057489F" w:rsidRPr="00EA1416" w:rsidRDefault="0057489F" w:rsidP="0057489F">
      <w:pPr>
        <w:numPr>
          <w:ilvl w:val="0"/>
          <w:numId w:val="119"/>
        </w:numPr>
        <w:shd w:val="clear" w:color="auto" w:fill="FFFFFF"/>
        <w:ind w:left="284" w:hanging="284"/>
        <w:jc w:val="both"/>
        <w:rPr>
          <w:rFonts w:ascii="Calibri" w:hAnsi="Calibri" w:cs="Calibri"/>
          <w:sz w:val="18"/>
          <w:szCs w:val="18"/>
        </w:rPr>
      </w:pPr>
      <w:r w:rsidRPr="00EA1416">
        <w:rPr>
          <w:rFonts w:ascii="Calibri" w:hAnsi="Calibri" w:cs="Calibri"/>
          <w:sz w:val="18"/>
          <w:szCs w:val="18"/>
        </w:rPr>
        <w:t>Strony zastrzegają prawo do dochodzenia odszkodowania uzupełniającego, przewyższającego wysokość kar umownych, na zasadach ogólnych kodeksu cywilnego.</w:t>
      </w:r>
    </w:p>
    <w:p w14:paraId="2DC3CD4B" w14:textId="77777777" w:rsidR="0057489F" w:rsidRPr="00EA1416" w:rsidRDefault="0057489F" w:rsidP="0057489F">
      <w:pPr>
        <w:numPr>
          <w:ilvl w:val="0"/>
          <w:numId w:val="119"/>
        </w:numPr>
        <w:shd w:val="clear" w:color="auto" w:fill="FFFFFF"/>
        <w:ind w:left="284" w:hanging="284"/>
        <w:jc w:val="both"/>
        <w:rPr>
          <w:rFonts w:ascii="Calibri" w:hAnsi="Calibri" w:cs="Calibri"/>
          <w:sz w:val="18"/>
          <w:szCs w:val="18"/>
        </w:rPr>
      </w:pPr>
      <w:r w:rsidRPr="00EA1416">
        <w:rPr>
          <w:rFonts w:ascii="Calibri" w:hAnsi="Calibri" w:cs="Calibri"/>
          <w:sz w:val="18"/>
          <w:szCs w:val="18"/>
        </w:rPr>
        <w:t>Wykonawca oświadcza, iż wyraża zgodę na potrącenie naliczonych kar umownych z wynagrodzenia za wykonanie przedmiotu umowy.</w:t>
      </w:r>
    </w:p>
    <w:p w14:paraId="4BA77389" w14:textId="77777777" w:rsidR="0057489F" w:rsidRPr="00EA1416" w:rsidRDefault="0057489F" w:rsidP="0057489F">
      <w:pPr>
        <w:numPr>
          <w:ilvl w:val="0"/>
          <w:numId w:val="119"/>
        </w:numPr>
        <w:shd w:val="clear" w:color="auto" w:fill="FFFFFF"/>
        <w:ind w:left="284" w:hanging="284"/>
        <w:jc w:val="both"/>
        <w:rPr>
          <w:rFonts w:ascii="Calibri" w:hAnsi="Calibri" w:cs="Calibri"/>
          <w:sz w:val="18"/>
          <w:szCs w:val="18"/>
        </w:rPr>
      </w:pPr>
      <w:r w:rsidRPr="00EA1416">
        <w:rPr>
          <w:rFonts w:ascii="Calibri" w:hAnsi="Calibri" w:cs="Calibri"/>
          <w:sz w:val="18"/>
          <w:szCs w:val="18"/>
        </w:rPr>
        <w:t>Łączna wysokość kar umownych, którą może naliczyć Zamawiający w oparciu o ust. 1 nie może przekroczyć 15% wynagrodzenia określonego w § 1 ust. 3 umowy.</w:t>
      </w:r>
    </w:p>
    <w:p w14:paraId="72083EEF"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2</w:t>
      </w:r>
      <w:r w:rsidRPr="00EA1416">
        <w:rPr>
          <w:rFonts w:ascii="Calibri" w:hAnsi="Calibri" w:cs="Calibri"/>
          <w:b/>
          <w:sz w:val="18"/>
          <w:szCs w:val="18"/>
        </w:rPr>
        <w:br/>
        <w:t>ODSTĄPIENIE OD UMOWY</w:t>
      </w:r>
    </w:p>
    <w:p w14:paraId="416353CE"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Zamawiający może odstąpić od umowy, jeżeli:</w:t>
      </w:r>
    </w:p>
    <w:p w14:paraId="1A92DEC7" w14:textId="77777777" w:rsidR="0057489F" w:rsidRPr="00EA1416" w:rsidRDefault="0057489F" w:rsidP="0057489F">
      <w:pPr>
        <w:numPr>
          <w:ilvl w:val="0"/>
          <w:numId w:val="122"/>
        </w:numPr>
        <w:autoSpaceDE w:val="0"/>
        <w:autoSpaceDN w:val="0"/>
        <w:adjustRightInd w:val="0"/>
        <w:ind w:left="567" w:hanging="283"/>
        <w:jc w:val="both"/>
        <w:rPr>
          <w:rFonts w:ascii="Calibri" w:hAnsi="Calibri" w:cs="Calibri"/>
          <w:bCs/>
          <w:sz w:val="18"/>
          <w:szCs w:val="18"/>
        </w:rPr>
      </w:pPr>
      <w:r w:rsidRPr="00EA1416">
        <w:rPr>
          <w:rFonts w:ascii="Calibri" w:hAnsi="Calibri" w:cs="Calibri"/>
          <w:bCs/>
          <w:sz w:val="18"/>
          <w:szCs w:val="18"/>
        </w:rPr>
        <w:t>wystąpią przesłanki formalno-prawne po stronie Wykonawcy, które uniemożliwiają wykonanie umowy,</w:t>
      </w:r>
    </w:p>
    <w:p w14:paraId="0F794313" w14:textId="77777777" w:rsidR="0057489F" w:rsidRPr="00EA1416" w:rsidRDefault="0057489F" w:rsidP="0057489F">
      <w:pPr>
        <w:numPr>
          <w:ilvl w:val="0"/>
          <w:numId w:val="122"/>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zaniecha realizacji przedmiotu umowy, tj. w sposób nieprzerwany nie realizuje go przez okres dłuższy niż 10 dni,</w:t>
      </w:r>
    </w:p>
    <w:p w14:paraId="3A0EEE05" w14:textId="77777777" w:rsidR="0057489F" w:rsidRPr="00EA1416" w:rsidRDefault="0057489F" w:rsidP="0057489F">
      <w:pPr>
        <w:numPr>
          <w:ilvl w:val="0"/>
          <w:numId w:val="122"/>
        </w:numPr>
        <w:autoSpaceDE w:val="0"/>
        <w:autoSpaceDN w:val="0"/>
        <w:adjustRightInd w:val="0"/>
        <w:ind w:left="567" w:hanging="283"/>
        <w:jc w:val="both"/>
        <w:rPr>
          <w:rFonts w:ascii="Calibri" w:hAnsi="Calibri" w:cs="Calibri"/>
          <w:bCs/>
          <w:sz w:val="18"/>
          <w:szCs w:val="18"/>
        </w:rPr>
      </w:pPr>
      <w:r w:rsidRPr="00EA1416">
        <w:rPr>
          <w:rFonts w:ascii="Calibri" w:hAnsi="Calibri" w:cs="Calibri"/>
          <w:sz w:val="18"/>
          <w:szCs w:val="18"/>
        </w:rPr>
        <w:t>Wykonawca wykonuje roboty wadliwe, nieterminowo, niezgodnie z dokumentacja projektową, Specyfikacjami Technicznymi Wykonania i Odbioru Robót Budowlanych (</w:t>
      </w:r>
      <w:proofErr w:type="spellStart"/>
      <w:r w:rsidRPr="00EA1416">
        <w:rPr>
          <w:rFonts w:ascii="Calibri" w:hAnsi="Calibri" w:cs="Calibri"/>
          <w:sz w:val="18"/>
          <w:szCs w:val="18"/>
        </w:rPr>
        <w:t>STWiORB</w:t>
      </w:r>
      <w:proofErr w:type="spellEnd"/>
      <w:r w:rsidRPr="00EA1416">
        <w:rPr>
          <w:rFonts w:ascii="Calibri" w:hAnsi="Calibri" w:cs="Calibri"/>
          <w:sz w:val="18"/>
          <w:szCs w:val="18"/>
        </w:rPr>
        <w:t>) i poleceniami Zamawiającego.</w:t>
      </w:r>
    </w:p>
    <w:p w14:paraId="69CDFF8B"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wymienionych w ust. 1 pkt b) i pkt c) Zamawiający może wezwać Wykonawcę do zmiany sposobu wykonania umowy i wyznaczyć w tym celu dodatkowy termin po upływie, którego ma prawo odstąpić od umowy albo powierzyć poprawienie lub dalsze wykonywanie umowy innej osobie na koszt i ryzyko Wykonawcy.</w:t>
      </w:r>
    </w:p>
    <w:p w14:paraId="1ED16D83"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jedynie wynagrodzenia należnego mu z tytułu wykonania części umowy.</w:t>
      </w:r>
    </w:p>
    <w:p w14:paraId="6362F149"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Dodatkowo Zamawiający może odstąpić od umowy jeżeli zachodzi co najmniej jedna z następujących okoliczności:</w:t>
      </w:r>
    </w:p>
    <w:p w14:paraId="65CF6E49" w14:textId="77777777" w:rsidR="0057489F" w:rsidRPr="00EA1416" w:rsidRDefault="0057489F" w:rsidP="0057489F">
      <w:pPr>
        <w:numPr>
          <w:ilvl w:val="0"/>
          <w:numId w:val="12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dokonano zmiany umowy z naruszeniem art. 454 i art. 455 ustawy </w:t>
      </w:r>
      <w:proofErr w:type="spellStart"/>
      <w:r w:rsidRPr="00EA1416">
        <w:rPr>
          <w:rFonts w:ascii="Calibri" w:hAnsi="Calibri" w:cs="Calibri"/>
          <w:sz w:val="18"/>
          <w:szCs w:val="18"/>
        </w:rPr>
        <w:t>Pzp</w:t>
      </w:r>
      <w:proofErr w:type="spellEnd"/>
      <w:r w:rsidRPr="00EA1416">
        <w:rPr>
          <w:rFonts w:ascii="Calibri" w:hAnsi="Calibri" w:cs="Calibri"/>
          <w:sz w:val="18"/>
          <w:szCs w:val="18"/>
        </w:rPr>
        <w:t>,</w:t>
      </w:r>
    </w:p>
    <w:p w14:paraId="61C6CE85" w14:textId="77777777" w:rsidR="0057489F" w:rsidRPr="00EA1416" w:rsidRDefault="0057489F" w:rsidP="0057489F">
      <w:pPr>
        <w:numPr>
          <w:ilvl w:val="0"/>
          <w:numId w:val="12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Wykonawca w chwili zawarcia umowy podlegał wykluczeniu na podstawie art. 108 ustawy </w:t>
      </w:r>
      <w:proofErr w:type="spellStart"/>
      <w:r w:rsidRPr="00EA1416">
        <w:rPr>
          <w:rFonts w:ascii="Calibri" w:hAnsi="Calibri" w:cs="Calibri"/>
          <w:sz w:val="18"/>
          <w:szCs w:val="18"/>
        </w:rPr>
        <w:t>Pzp</w:t>
      </w:r>
      <w:proofErr w:type="spellEnd"/>
      <w:r w:rsidRPr="00EA1416">
        <w:rPr>
          <w:rFonts w:ascii="Calibri" w:hAnsi="Calibri" w:cs="Calibri"/>
          <w:sz w:val="18"/>
          <w:szCs w:val="18"/>
        </w:rPr>
        <w:t>,</w:t>
      </w:r>
    </w:p>
    <w:p w14:paraId="22EDA2A7" w14:textId="77777777" w:rsidR="0057489F" w:rsidRPr="00EA1416" w:rsidRDefault="0057489F" w:rsidP="0057489F">
      <w:pPr>
        <w:numPr>
          <w:ilvl w:val="0"/>
          <w:numId w:val="127"/>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185AE72"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przypadku, o którym mowa w ust. 4 lit. a), Zamawiający odstępuje od umowy w części, której zmiana dotyczy.</w:t>
      </w:r>
    </w:p>
    <w:p w14:paraId="508213B8"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sz w:val="18"/>
          <w:szCs w:val="18"/>
        </w:rPr>
      </w:pPr>
      <w:r w:rsidRPr="00EA1416">
        <w:rPr>
          <w:rFonts w:ascii="Calibri" w:hAnsi="Calibri" w:cs="Calibri"/>
          <w:sz w:val="18"/>
          <w:szCs w:val="18"/>
        </w:rPr>
        <w:t>W przypadkach, o których mowa w ust. 3 i ust. 4 Wykonawca może żądać jedynie wynagrodzenia należnego mu z tytułu wykonania części umowy.</w:t>
      </w:r>
    </w:p>
    <w:p w14:paraId="293B5E8D" w14:textId="77777777" w:rsidR="0057489F" w:rsidRPr="00EA1416" w:rsidRDefault="0057489F" w:rsidP="0057489F">
      <w:pPr>
        <w:numPr>
          <w:ilvl w:val="0"/>
          <w:numId w:val="121"/>
        </w:numPr>
        <w:autoSpaceDE w:val="0"/>
        <w:autoSpaceDN w:val="0"/>
        <w:adjustRightInd w:val="0"/>
        <w:ind w:left="284" w:hanging="284"/>
        <w:jc w:val="both"/>
        <w:rPr>
          <w:rFonts w:ascii="Calibri" w:hAnsi="Calibri" w:cs="Calibri"/>
          <w:b/>
          <w:sz w:val="18"/>
          <w:szCs w:val="18"/>
        </w:rPr>
      </w:pPr>
      <w:r w:rsidRPr="00EA1416">
        <w:rPr>
          <w:rFonts w:ascii="Calibri" w:hAnsi="Calibri" w:cs="Calibri"/>
          <w:iCs/>
          <w:sz w:val="18"/>
          <w:szCs w:val="18"/>
        </w:rPr>
        <w:t xml:space="preserve">Zamawiającemu </w:t>
      </w:r>
      <w:r w:rsidRPr="00EA1416">
        <w:rPr>
          <w:rFonts w:ascii="Calibri" w:hAnsi="Calibri" w:cs="Calibri"/>
          <w:sz w:val="18"/>
          <w:szCs w:val="18"/>
        </w:rPr>
        <w:t>przysługuje prawo odstąpienia od umowy w terminie 30 dni od powzięcia wiadomości o okolicznościach opisanych w ust. 1 pkt a) lub w terminie 30 dni od daty upływu dodatkowego terminu, o którym mowa w ust. 2.</w:t>
      </w:r>
    </w:p>
    <w:p w14:paraId="65A6FF7E"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3</w:t>
      </w:r>
      <w:r w:rsidRPr="00EA1416">
        <w:rPr>
          <w:rFonts w:ascii="Calibri" w:hAnsi="Calibri" w:cs="Calibri"/>
          <w:b/>
          <w:sz w:val="18"/>
          <w:szCs w:val="18"/>
        </w:rPr>
        <w:br/>
        <w:t>ZMIANY W UMOWIE</w:t>
      </w:r>
    </w:p>
    <w:p w14:paraId="52A46E6C" w14:textId="77777777" w:rsidR="0057489F" w:rsidRPr="00EA1416" w:rsidRDefault="0057489F" w:rsidP="0057489F">
      <w:pPr>
        <w:numPr>
          <w:ilvl w:val="0"/>
          <w:numId w:val="124"/>
        </w:numPr>
        <w:tabs>
          <w:tab w:val="num" w:pos="284"/>
        </w:tabs>
        <w:ind w:left="284" w:hanging="284"/>
        <w:jc w:val="both"/>
        <w:rPr>
          <w:rFonts w:ascii="Calibri" w:hAnsi="Calibri" w:cs="Calibri"/>
          <w:sz w:val="18"/>
          <w:szCs w:val="18"/>
          <w:lang w:val="x-none" w:eastAsia="en-US"/>
        </w:rPr>
      </w:pPr>
      <w:r w:rsidRPr="00EA1416">
        <w:rPr>
          <w:rFonts w:ascii="Calibri" w:hAnsi="Calibri" w:cs="Calibri"/>
          <w:sz w:val="18"/>
          <w:szCs w:val="18"/>
          <w:lang w:val="x-none" w:eastAsia="en-US"/>
        </w:rPr>
        <w:t>Wszelkie zmiany i uzupełnienia niniejszej umowy mogą być dokonywane jedynie w formie pisemnej w postaci aneksu do umowy podpisanego przez obydwie strony, pod rygorem nieważności</w:t>
      </w:r>
      <w:r w:rsidRPr="00EA1416">
        <w:rPr>
          <w:rFonts w:ascii="Calibri" w:hAnsi="Calibri" w:cs="Tahoma"/>
          <w:sz w:val="18"/>
          <w:szCs w:val="18"/>
          <w:lang w:val="x-none" w:eastAsia="en-US"/>
        </w:rPr>
        <w:t xml:space="preserve">, </w:t>
      </w:r>
      <w:r w:rsidRPr="00EA1416">
        <w:rPr>
          <w:rFonts w:ascii="Calibri" w:hAnsi="Calibri" w:cs="Tahoma"/>
          <w:sz w:val="18"/>
          <w:szCs w:val="18"/>
          <w:lang w:eastAsia="en-US"/>
        </w:rPr>
        <w:t>wyłącznie na zasadach określonych w art. 455 ustawy Prawo zamówień publicznych</w:t>
      </w:r>
      <w:r w:rsidRPr="00EA1416">
        <w:rPr>
          <w:rFonts w:ascii="Calibri" w:hAnsi="Calibri" w:cs="Calibri"/>
          <w:sz w:val="18"/>
          <w:szCs w:val="18"/>
          <w:lang w:val="x-none" w:eastAsia="en-US"/>
        </w:rPr>
        <w:t>.</w:t>
      </w:r>
    </w:p>
    <w:p w14:paraId="092D036C" w14:textId="77777777" w:rsidR="0057489F" w:rsidRPr="00EA1416" w:rsidRDefault="0057489F" w:rsidP="0057489F">
      <w:pPr>
        <w:numPr>
          <w:ilvl w:val="0"/>
          <w:numId w:val="124"/>
        </w:numPr>
        <w:tabs>
          <w:tab w:val="num"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Cs/>
          <w:sz w:val="18"/>
          <w:szCs w:val="18"/>
          <w:lang w:val="x-none" w:eastAsia="en-US"/>
        </w:rPr>
        <w:t>Zamawiający przewiduje możliwości zmiany umowy w przypadku zaistnienia następujących okoliczności:</w:t>
      </w:r>
    </w:p>
    <w:p w14:paraId="1EE90613" w14:textId="77777777" w:rsidR="0057489F" w:rsidRPr="00EA1416" w:rsidRDefault="0057489F" w:rsidP="0057489F">
      <w:pPr>
        <w:tabs>
          <w:tab w:val="left" w:pos="284"/>
        </w:tabs>
        <w:ind w:left="284" w:hanging="284"/>
        <w:jc w:val="both"/>
        <w:rPr>
          <w:rFonts w:ascii="Calibri" w:eastAsia="Calibri" w:hAnsi="Calibri" w:cs="Tahoma"/>
          <w:bCs/>
          <w:sz w:val="18"/>
          <w:szCs w:val="18"/>
          <w:lang w:val="x-none" w:eastAsia="en-US"/>
        </w:rPr>
      </w:pPr>
      <w:r w:rsidRPr="00EA1416">
        <w:rPr>
          <w:rFonts w:ascii="Calibri" w:eastAsia="Calibri" w:hAnsi="Calibri" w:cs="Tahoma"/>
          <w:b/>
          <w:sz w:val="18"/>
          <w:szCs w:val="18"/>
          <w:lang w:eastAsia="en-US"/>
        </w:rPr>
        <w:t>2.1.</w:t>
      </w:r>
      <w:r w:rsidRPr="00EA1416">
        <w:rPr>
          <w:rFonts w:ascii="Calibri" w:eastAsia="Calibri" w:hAnsi="Calibri" w:cs="Tahoma"/>
          <w:bCs/>
          <w:sz w:val="18"/>
          <w:szCs w:val="18"/>
          <w:lang w:eastAsia="en-US"/>
        </w:rPr>
        <w:t>Z</w:t>
      </w:r>
      <w:proofErr w:type="spellStart"/>
      <w:r w:rsidRPr="00EA1416">
        <w:rPr>
          <w:rFonts w:ascii="Calibri" w:eastAsia="Calibri" w:hAnsi="Calibri" w:cs="Tahoma"/>
          <w:bCs/>
          <w:sz w:val="18"/>
          <w:szCs w:val="18"/>
          <w:lang w:val="x-none" w:eastAsia="en-US"/>
        </w:rPr>
        <w:t>miany</w:t>
      </w:r>
      <w:proofErr w:type="spellEnd"/>
      <w:r w:rsidRPr="00EA1416">
        <w:rPr>
          <w:rFonts w:ascii="Calibri" w:eastAsia="Calibri" w:hAnsi="Calibri" w:cs="Tahoma"/>
          <w:bCs/>
          <w:sz w:val="18"/>
          <w:szCs w:val="18"/>
          <w:lang w:val="x-none" w:eastAsia="en-US"/>
        </w:rPr>
        <w:t xml:space="preserve"> terminu realizacji zadania w przypadku:</w:t>
      </w:r>
    </w:p>
    <w:p w14:paraId="6C9AD773" w14:textId="77777777" w:rsidR="0057489F" w:rsidRPr="00EA1416" w:rsidRDefault="0057489F" w:rsidP="0057489F">
      <w:pPr>
        <w:numPr>
          <w:ilvl w:val="1"/>
          <w:numId w:val="124"/>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konieczności zlecenia realizacji dodatkowych robót budowlanych</w:t>
      </w:r>
      <w:r>
        <w:rPr>
          <w:rFonts w:ascii="Calibri" w:hAnsi="Calibri" w:cs="Calibri"/>
          <w:sz w:val="18"/>
          <w:szCs w:val="18"/>
        </w:rPr>
        <w:t>,</w:t>
      </w:r>
    </w:p>
    <w:p w14:paraId="0B483ABC" w14:textId="77777777" w:rsidR="0057489F" w:rsidRPr="00EA1416" w:rsidRDefault="0057489F" w:rsidP="0057489F">
      <w:pPr>
        <w:numPr>
          <w:ilvl w:val="1"/>
          <w:numId w:val="124"/>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innych rozwiązań niż zakładano w opisie przedmiotu zamówienia</w:t>
      </w:r>
      <w:r>
        <w:rPr>
          <w:rFonts w:ascii="Calibri" w:hAnsi="Calibri" w:cs="Calibri"/>
          <w:sz w:val="18"/>
          <w:szCs w:val="18"/>
        </w:rPr>
        <w:t>,</w:t>
      </w:r>
    </w:p>
    <w:p w14:paraId="6D01FDC2" w14:textId="77777777" w:rsidR="0057489F" w:rsidRPr="00EA1416" w:rsidRDefault="0057489F" w:rsidP="0057489F">
      <w:pPr>
        <w:numPr>
          <w:ilvl w:val="1"/>
          <w:numId w:val="124"/>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przepisów powodujących konieczność uzyskania dokumentów, które te przepisy narzucają</w:t>
      </w:r>
      <w:r>
        <w:rPr>
          <w:rFonts w:ascii="Calibri" w:hAnsi="Calibri" w:cs="Calibri"/>
          <w:sz w:val="18"/>
          <w:szCs w:val="18"/>
        </w:rPr>
        <w:t>,</w:t>
      </w:r>
    </w:p>
    <w:p w14:paraId="0070F5EA" w14:textId="77777777" w:rsidR="0057489F" w:rsidRPr="00EA1416" w:rsidRDefault="0057489F" w:rsidP="0057489F">
      <w:pPr>
        <w:numPr>
          <w:ilvl w:val="1"/>
          <w:numId w:val="124"/>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gdy organy i instytucje uzgadniające nie wydały uzgodnień w ustawowym terminie, a w przypadku zarządzających mediami w terminie 2 miesięcy</w:t>
      </w:r>
      <w:r>
        <w:rPr>
          <w:rFonts w:ascii="Calibri" w:hAnsi="Calibri" w:cs="Calibri"/>
          <w:sz w:val="18"/>
          <w:szCs w:val="18"/>
        </w:rPr>
        <w:t>,</w:t>
      </w:r>
    </w:p>
    <w:p w14:paraId="0896BDFF" w14:textId="77777777" w:rsidR="0057489F" w:rsidRPr="00EA1416" w:rsidRDefault="0057489F" w:rsidP="0057489F">
      <w:pPr>
        <w:numPr>
          <w:ilvl w:val="1"/>
          <w:numId w:val="124"/>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wystąpienia warunków atmosferycznych uniemożliwiających prowadzenie robót budowlanych, przeprowadzanie prób i sprawdzeń, dokonywanie odbiorów, np.: niedopuszczalne temperatury powietrza, wiatr uniemożliwiający pracę maszyn budowlanych, gwałtowne opady deszczu (oberwanie chmury), gradobicie, burze z wyładowaniami atmosferycznymi, obfite opady śniegu, zalegający śnieg </w:t>
      </w:r>
      <w:r w:rsidRPr="00EA1416">
        <w:rPr>
          <w:rFonts w:ascii="Calibri" w:hAnsi="Calibri" w:cs="Tahoma"/>
          <w:sz w:val="18"/>
          <w:szCs w:val="18"/>
        </w:rPr>
        <w:t>i inne klęski żywiołowe np. powodzie,</w:t>
      </w:r>
      <w:r w:rsidRPr="00EA1416">
        <w:rPr>
          <w:rFonts w:ascii="Calibri" w:hAnsi="Calibri" w:cs="Calibri"/>
          <w:sz w:val="18"/>
          <w:szCs w:val="18"/>
        </w:rPr>
        <w:t xml:space="preserve"> itd.</w:t>
      </w:r>
      <w:r>
        <w:rPr>
          <w:rFonts w:ascii="Calibri" w:hAnsi="Calibri" w:cs="Calibri"/>
          <w:sz w:val="18"/>
          <w:szCs w:val="18"/>
        </w:rPr>
        <w:t>,</w:t>
      </w:r>
    </w:p>
    <w:p w14:paraId="1A0384A8" w14:textId="77777777" w:rsidR="0057489F" w:rsidRPr="00EA1416" w:rsidRDefault="0057489F" w:rsidP="0057489F">
      <w:pPr>
        <w:numPr>
          <w:ilvl w:val="1"/>
          <w:numId w:val="124"/>
        </w:numPr>
        <w:autoSpaceDE w:val="0"/>
        <w:autoSpaceDN w:val="0"/>
        <w:adjustRightInd w:val="0"/>
        <w:ind w:left="567" w:hanging="283"/>
        <w:jc w:val="both"/>
        <w:rPr>
          <w:rFonts w:ascii="Calibri" w:hAnsi="Calibri" w:cs="Tahoma"/>
          <w:bCs/>
          <w:sz w:val="18"/>
          <w:szCs w:val="18"/>
        </w:rPr>
      </w:pPr>
      <w:r w:rsidRPr="00EA1416">
        <w:rPr>
          <w:rFonts w:ascii="Calibri" w:hAnsi="Calibri" w:cs="Tahoma"/>
          <w:bCs/>
          <w:sz w:val="18"/>
          <w:szCs w:val="18"/>
        </w:rPr>
        <w:t>innych przyczyn zewnętrznych niezależnych od Zamawiającego i Wykonawcy skutkujących niemożliwością prowadzenia prac, a w szczególności brak możliwości dojazdu oraz transportu materiałów na teren robót spowodowany awariami, remontami, przebudową dróg dojazdowych oraz protestami mieszkańców z blokadą dróg, prowadzenie wykopalisk archeologicznych w związku ze znaleziskami archeologicznymi odkrytymi w trakcie robót</w:t>
      </w:r>
      <w:r>
        <w:rPr>
          <w:rFonts w:ascii="Calibri" w:hAnsi="Calibri" w:cs="Tahoma"/>
          <w:bCs/>
          <w:sz w:val="18"/>
          <w:szCs w:val="18"/>
        </w:rPr>
        <w:t>.</w:t>
      </w:r>
    </w:p>
    <w:p w14:paraId="1404D5AC" w14:textId="77777777" w:rsidR="0057489F" w:rsidRPr="00EA1416" w:rsidRDefault="0057489F" w:rsidP="0057489F">
      <w:pPr>
        <w:tabs>
          <w:tab w:val="left" w:pos="426"/>
        </w:tabs>
        <w:autoSpaceDN w:val="0"/>
        <w:jc w:val="both"/>
        <w:rPr>
          <w:rFonts w:ascii="Calibri" w:hAnsi="Calibri" w:cs="Calibri"/>
          <w:sz w:val="18"/>
          <w:szCs w:val="18"/>
        </w:rPr>
      </w:pPr>
      <w:r w:rsidRPr="00EA1416">
        <w:rPr>
          <w:rFonts w:ascii="Calibri" w:hAnsi="Calibri" w:cs="Calibri"/>
          <w:b/>
          <w:sz w:val="18"/>
          <w:szCs w:val="18"/>
        </w:rPr>
        <w:t>2.2.</w:t>
      </w:r>
      <w:r w:rsidRPr="00EA1416">
        <w:rPr>
          <w:rFonts w:ascii="Calibri" w:hAnsi="Calibri" w:cs="Calibri"/>
          <w:sz w:val="18"/>
          <w:szCs w:val="18"/>
        </w:rPr>
        <w:tab/>
        <w:t>zmian osobowych w przypadku:</w:t>
      </w:r>
    </w:p>
    <w:p w14:paraId="1885DEE6" w14:textId="77777777" w:rsidR="0057489F" w:rsidRPr="00EA1416" w:rsidRDefault="0057489F" w:rsidP="0057489F">
      <w:pPr>
        <w:numPr>
          <w:ilvl w:val="0"/>
          <w:numId w:val="12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zmiany osób odpowiedzialnych za realizację umowy, o których mowa w § 4 umowy, pod warunkiem, że osoby te będą spełniały wymagania określone w SWZ</w:t>
      </w:r>
      <w:r>
        <w:rPr>
          <w:rFonts w:ascii="Calibri" w:hAnsi="Calibri" w:cs="Calibri"/>
          <w:sz w:val="18"/>
          <w:szCs w:val="18"/>
        </w:rPr>
        <w:t>,</w:t>
      </w:r>
    </w:p>
    <w:p w14:paraId="62C4CA3F" w14:textId="77777777" w:rsidR="0057489F" w:rsidRPr="00EA1416" w:rsidRDefault="0057489F" w:rsidP="0057489F">
      <w:pPr>
        <w:numPr>
          <w:ilvl w:val="0"/>
          <w:numId w:val="125"/>
        </w:numPr>
        <w:autoSpaceDE w:val="0"/>
        <w:autoSpaceDN w:val="0"/>
        <w:adjustRightInd w:val="0"/>
        <w:ind w:left="567" w:hanging="283"/>
        <w:jc w:val="both"/>
        <w:rPr>
          <w:rFonts w:ascii="Calibri" w:hAnsi="Calibri" w:cs="Calibri"/>
          <w:sz w:val="18"/>
          <w:szCs w:val="18"/>
        </w:rPr>
      </w:pPr>
      <w:r w:rsidRPr="00EA1416">
        <w:rPr>
          <w:rFonts w:ascii="Calibri" w:hAnsi="Calibri" w:cs="Calibri"/>
          <w:sz w:val="18"/>
          <w:szCs w:val="18"/>
        </w:rPr>
        <w:t xml:space="preserve">zmiany podwykonawcy, przy pomocy, którego Wykonawca wykonuje przedmiot umowy; zmiana jest możliwa tylko w przypadku, gdy nowy podwykonawca posiada tożsamą wiedzę i doświadczenie zawodowe, potencjał techniczny oraz </w:t>
      </w:r>
      <w:r w:rsidRPr="00EA1416">
        <w:rPr>
          <w:rFonts w:ascii="Calibri" w:hAnsi="Calibri" w:cs="Calibri"/>
          <w:sz w:val="18"/>
          <w:szCs w:val="18"/>
        </w:rPr>
        <w:lastRenderedPageBreak/>
        <w:t>osoby zdolne do wykonania zamówienia a także jest w sytuacji ekonomiczniej i finansowej, jak dotychczasowy podwykonawca</w:t>
      </w:r>
      <w:r>
        <w:rPr>
          <w:rFonts w:ascii="Calibri" w:hAnsi="Calibri" w:cs="Calibri"/>
          <w:sz w:val="18"/>
          <w:szCs w:val="18"/>
        </w:rPr>
        <w:t>,</w:t>
      </w:r>
    </w:p>
    <w:p w14:paraId="328FCD49" w14:textId="77777777" w:rsidR="0057489F" w:rsidRPr="00EA1416" w:rsidRDefault="0057489F" w:rsidP="0057489F">
      <w:pPr>
        <w:numPr>
          <w:ilvl w:val="0"/>
          <w:numId w:val="125"/>
        </w:numPr>
        <w:autoSpaceDE w:val="0"/>
        <w:autoSpaceDN w:val="0"/>
        <w:adjustRightInd w:val="0"/>
        <w:ind w:left="567" w:hanging="283"/>
        <w:jc w:val="both"/>
        <w:rPr>
          <w:rFonts w:ascii="Calibri" w:hAnsi="Calibri" w:cs="Calibri"/>
          <w:sz w:val="18"/>
          <w:szCs w:val="18"/>
        </w:rPr>
      </w:pPr>
      <w:r w:rsidRPr="00EA1416">
        <w:rPr>
          <w:rFonts w:ascii="Calibri" w:hAnsi="Calibri" w:cs="Tahoma"/>
          <w:sz w:val="18"/>
          <w:szCs w:val="18"/>
        </w:rPr>
        <w:t>powierzenie wykonania części zamówienia podwykonawcy w trakcie realizacji zadania, jeżeli Wykonawca nie zakładał wykonania zamówienia przy pomocy podwykonawcy(</w:t>
      </w:r>
      <w:proofErr w:type="spellStart"/>
      <w:r w:rsidRPr="00EA1416">
        <w:rPr>
          <w:rFonts w:ascii="Calibri" w:hAnsi="Calibri" w:cs="Tahoma"/>
          <w:sz w:val="18"/>
          <w:szCs w:val="18"/>
        </w:rPr>
        <w:t>ców</w:t>
      </w:r>
      <w:proofErr w:type="spellEnd"/>
      <w:r w:rsidRPr="00EA1416">
        <w:rPr>
          <w:rFonts w:ascii="Calibri" w:hAnsi="Calibri" w:cs="Tahoma"/>
          <w:sz w:val="18"/>
          <w:szCs w:val="18"/>
        </w:rPr>
        <w:t xml:space="preserve">) na etapie złożenia oferty lub </w:t>
      </w:r>
      <w:r w:rsidRPr="00EA1416">
        <w:rPr>
          <w:rFonts w:ascii="Calibri" w:hAnsi="Calibri" w:cs="Calibri"/>
          <w:sz w:val="18"/>
          <w:szCs w:val="18"/>
        </w:rPr>
        <w:t>rozszerzenia zakresu podwykonawstwa w porównaniu do wskazanego w ofercie Wykonawcy, w szczególności gdy posłużenie się podwykonawcą doprowadzi do skrócenia terminu wykonania przedmiotu umowy, zmniejszenia należnego Wykonawcy wynagrodzenia lub zastosowania przy wykonaniu przedmiotu umowy bardziej zaawansowanych rozwiązań technologicznych w porównaniu do wskazanych w SWZ. Zmiana ta nie może dotyczyć czynności, które zgodnie z SWZ muszą być wykonane przez Wykonawcę osobiście</w:t>
      </w:r>
      <w:r>
        <w:rPr>
          <w:rFonts w:ascii="Calibri" w:hAnsi="Calibri" w:cs="Calibri"/>
          <w:sz w:val="18"/>
          <w:szCs w:val="18"/>
        </w:rPr>
        <w:t>.</w:t>
      </w:r>
    </w:p>
    <w:p w14:paraId="51C32503" w14:textId="77777777" w:rsidR="0057489F" w:rsidRPr="00EA1416" w:rsidRDefault="0057489F" w:rsidP="0057489F">
      <w:pPr>
        <w:tabs>
          <w:tab w:val="left" w:pos="426"/>
        </w:tabs>
        <w:autoSpaceDN w:val="0"/>
        <w:jc w:val="both"/>
        <w:rPr>
          <w:rFonts w:ascii="Calibri" w:hAnsi="Calibri" w:cs="Calibri"/>
          <w:sz w:val="18"/>
          <w:szCs w:val="18"/>
        </w:rPr>
      </w:pPr>
      <w:r w:rsidRPr="00EA1416">
        <w:rPr>
          <w:rFonts w:ascii="Calibri" w:hAnsi="Calibri" w:cs="Calibri"/>
          <w:b/>
          <w:sz w:val="18"/>
          <w:szCs w:val="18"/>
        </w:rPr>
        <w:t>2.3.</w:t>
      </w:r>
      <w:r w:rsidRPr="00EA1416">
        <w:rPr>
          <w:rFonts w:ascii="Calibri" w:hAnsi="Calibri" w:cs="Calibri"/>
          <w:sz w:val="18"/>
          <w:szCs w:val="18"/>
        </w:rPr>
        <w:tab/>
        <w:t>zmiany wysokości wynagrodzenia i pozostałych zmian:</w:t>
      </w:r>
    </w:p>
    <w:p w14:paraId="466FC678" w14:textId="77777777" w:rsidR="0057489F" w:rsidRPr="00196890" w:rsidRDefault="0057489F" w:rsidP="0057489F">
      <w:pPr>
        <w:numPr>
          <w:ilvl w:val="0"/>
          <w:numId w:val="65"/>
        </w:numPr>
        <w:tabs>
          <w:tab w:val="left" w:pos="0"/>
          <w:tab w:val="num" w:pos="567"/>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w każdym przypadku, gdy zmiana jest korzystna dla Zamawiającego (np.: powoduje skrócenie terminu realizacji umowy, zmniejszenie wartości zamówienia),</w:t>
      </w:r>
    </w:p>
    <w:p w14:paraId="491DD664" w14:textId="77777777" w:rsidR="0057489F" w:rsidRPr="00196890" w:rsidRDefault="0057489F" w:rsidP="0057489F">
      <w:pPr>
        <w:numPr>
          <w:ilvl w:val="0"/>
          <w:numId w:val="65"/>
        </w:numPr>
        <w:tabs>
          <w:tab w:val="left" w:pos="567"/>
        </w:tabs>
        <w:autoSpaceDE w:val="0"/>
        <w:autoSpaceDN w:val="0"/>
        <w:adjustRightInd w:val="0"/>
        <w:ind w:firstLine="284"/>
        <w:jc w:val="both"/>
        <w:rPr>
          <w:rFonts w:asciiTheme="minorHAnsi" w:hAnsiTheme="minorHAnsi" w:cstheme="minorHAnsi"/>
          <w:sz w:val="18"/>
          <w:szCs w:val="18"/>
        </w:rPr>
      </w:pPr>
      <w:r w:rsidRPr="00196890">
        <w:rPr>
          <w:rFonts w:asciiTheme="minorHAnsi" w:hAnsiTheme="minorHAnsi" w:cstheme="minorHAnsi"/>
          <w:sz w:val="18"/>
          <w:szCs w:val="18"/>
        </w:rPr>
        <w:t>dopuszcza się zmianę wysokości wynagrodzenia należnego Wykonawcy, w przypadku zmiany:</w:t>
      </w:r>
    </w:p>
    <w:p w14:paraId="18B68A48" w14:textId="77777777" w:rsidR="0057489F" w:rsidRPr="00196890" w:rsidRDefault="0057489F" w:rsidP="0057489F">
      <w:pPr>
        <w:autoSpaceDE w:val="0"/>
        <w:autoSpaceDN w:val="0"/>
        <w:adjustRightInd w:val="0"/>
        <w:ind w:left="993" w:hanging="426"/>
        <w:jc w:val="both"/>
        <w:rPr>
          <w:rFonts w:asciiTheme="minorHAnsi" w:hAnsiTheme="minorHAnsi" w:cstheme="minorHAnsi"/>
          <w:sz w:val="18"/>
          <w:szCs w:val="18"/>
        </w:rPr>
      </w:pPr>
      <w:r w:rsidRPr="00D84FA3">
        <w:rPr>
          <w:rFonts w:asciiTheme="minorHAnsi" w:hAnsiTheme="minorHAnsi" w:cstheme="minorHAnsi"/>
          <w:b/>
          <w:bCs/>
          <w:sz w:val="18"/>
          <w:szCs w:val="18"/>
        </w:rPr>
        <w:t>b.1)</w:t>
      </w:r>
      <w:r w:rsidRPr="00196890">
        <w:rPr>
          <w:rFonts w:asciiTheme="minorHAnsi" w:hAnsiTheme="minorHAnsi" w:cstheme="minorHAnsi"/>
          <w:b/>
          <w:bCs/>
          <w:sz w:val="18"/>
          <w:szCs w:val="18"/>
        </w:rPr>
        <w:tab/>
      </w:r>
      <w:r w:rsidRPr="00196890">
        <w:rPr>
          <w:rFonts w:asciiTheme="minorHAnsi" w:hAnsiTheme="minorHAnsi" w:cstheme="minorHAnsi"/>
          <w:sz w:val="18"/>
          <w:szCs w:val="18"/>
        </w:rPr>
        <w:t>stawki podatku od towarów i usług oraz podatku akcyzowego - wynagrodzenie netto Wykonawcy nie zmieni się, a określona w aneksie wartość brutto wynagrodzenia zostanie wyliczona na podstawie nowych przepisów</w:t>
      </w:r>
      <w:r>
        <w:rPr>
          <w:rFonts w:asciiTheme="minorHAnsi" w:hAnsiTheme="minorHAnsi" w:cstheme="minorHAnsi"/>
          <w:sz w:val="18"/>
          <w:szCs w:val="18"/>
        </w:rPr>
        <w:t>,</w:t>
      </w:r>
    </w:p>
    <w:p w14:paraId="2DE3985E" w14:textId="77777777" w:rsidR="0057489F" w:rsidRPr="00196890" w:rsidRDefault="0057489F" w:rsidP="0057489F">
      <w:pPr>
        <w:autoSpaceDE w:val="0"/>
        <w:autoSpaceDN w:val="0"/>
        <w:adjustRightInd w:val="0"/>
        <w:ind w:left="993" w:hanging="426"/>
        <w:jc w:val="both"/>
        <w:rPr>
          <w:rFonts w:asciiTheme="minorHAnsi" w:hAnsiTheme="minorHAnsi" w:cstheme="minorHAnsi"/>
          <w:sz w:val="18"/>
          <w:szCs w:val="18"/>
          <w:lang w:eastAsia="en-US"/>
        </w:rPr>
      </w:pPr>
      <w:r w:rsidRPr="00D84FA3">
        <w:rPr>
          <w:rFonts w:asciiTheme="minorHAnsi" w:hAnsiTheme="minorHAnsi" w:cstheme="minorHAnsi"/>
          <w:b/>
          <w:bCs/>
          <w:sz w:val="18"/>
          <w:szCs w:val="18"/>
        </w:rPr>
        <w:t>b.2)</w:t>
      </w:r>
      <w:r w:rsidRPr="00196890">
        <w:rPr>
          <w:rFonts w:asciiTheme="minorHAnsi" w:hAnsiTheme="minorHAnsi" w:cstheme="minorHAnsi"/>
          <w:sz w:val="18"/>
          <w:szCs w:val="18"/>
          <w:lang w:eastAsia="en-US"/>
        </w:rPr>
        <w:t>zmiany sposobu rozliczania umowy lub dokonywania płatności na rzecz Wykonawcy, w tym zmiany procentowej wysokości płatności faktury częściowej w przypadku przedłużenia terminu realizacji zamówienia nie wynikającej z przyczyn leżących po stronie Wykonawcy,</w:t>
      </w:r>
    </w:p>
    <w:p w14:paraId="0F590812" w14:textId="77777777" w:rsidR="0057489F" w:rsidRPr="00196890" w:rsidRDefault="0057489F" w:rsidP="0057489F">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przypadki losowe (np. kataklizmy, awarie urządzeń wywołane przez wyładowania atmosferyczne lub inne czynniki zewnętrzne i niemożliwe do przewidzenia wydarzenia), które będą miały wpływ na treść zawartej umowy i termin realizacji,</w:t>
      </w:r>
    </w:p>
    <w:p w14:paraId="65975DAC" w14:textId="77777777" w:rsidR="0057489F" w:rsidRPr="00196890" w:rsidRDefault="0057489F" w:rsidP="0057489F">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obniżenie wynagrodzenia Wykonawcy, spowodowane rezygnacją przez Zamawiającego z realizacji części przedmiotu umowy. Zamawiający ustala minimalną wartość wykonania zamówienia w wysokości 10%. W takim przypadku wynagrodzenie przysługujące wykonawcy zostanie pomniejszone, przy czym Zamawiający zapłaci za wszystkie spełnione świadczenia i udokumentowane koszty, które Wykonawca poniósł w związku z wynikającymi z umowy planowanymi świadczeniami,</w:t>
      </w:r>
    </w:p>
    <w:p w14:paraId="7AF18618" w14:textId="77777777" w:rsidR="0057489F" w:rsidRPr="00196890" w:rsidRDefault="0057489F" w:rsidP="0057489F">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wartości zobowiązania przy rozliczeniu robót dodatkowych, robót zamiennych</w:t>
      </w:r>
      <w:r>
        <w:rPr>
          <w:rFonts w:asciiTheme="minorHAnsi" w:hAnsiTheme="minorHAnsi" w:cstheme="minorHAnsi"/>
          <w:sz w:val="18"/>
          <w:szCs w:val="18"/>
        </w:rPr>
        <w:t>,</w:t>
      </w:r>
    </w:p>
    <w:p w14:paraId="1EB2352A" w14:textId="77777777" w:rsidR="0057489F" w:rsidRPr="00196890" w:rsidRDefault="0057489F" w:rsidP="0057489F">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zmiany przepisów powodujących konieczność innych rozwiązań niż zakładano w opisie przedmiotu Zamówienia,</w:t>
      </w:r>
    </w:p>
    <w:p w14:paraId="35AE5C35" w14:textId="77777777" w:rsidR="0057489F" w:rsidRPr="00196890" w:rsidRDefault="0057489F" w:rsidP="0057489F">
      <w:pPr>
        <w:numPr>
          <w:ilvl w:val="0"/>
          <w:numId w:val="65"/>
        </w:numPr>
        <w:tabs>
          <w:tab w:val="left" w:pos="0"/>
        </w:tabs>
        <w:autoSpaceDE w:val="0"/>
        <w:autoSpaceDN w:val="0"/>
        <w:adjustRightInd w:val="0"/>
        <w:ind w:left="567" w:hanging="284"/>
        <w:jc w:val="both"/>
        <w:rPr>
          <w:rFonts w:asciiTheme="minorHAnsi" w:hAnsiTheme="minorHAnsi" w:cstheme="minorHAnsi"/>
          <w:sz w:val="18"/>
          <w:szCs w:val="18"/>
        </w:rPr>
      </w:pPr>
      <w:r w:rsidRPr="00196890">
        <w:rPr>
          <w:rFonts w:asciiTheme="minorHAnsi" w:hAnsiTheme="minorHAnsi" w:cstheme="minorHAnsi"/>
          <w:sz w:val="18"/>
          <w:szCs w:val="18"/>
        </w:rPr>
        <w:t>zmiana numeru rachunku bankowego</w:t>
      </w:r>
      <w:r>
        <w:rPr>
          <w:rFonts w:asciiTheme="minorHAnsi" w:hAnsiTheme="minorHAnsi" w:cstheme="minorHAnsi"/>
          <w:sz w:val="18"/>
          <w:szCs w:val="18"/>
        </w:rPr>
        <w:t>,</w:t>
      </w:r>
    </w:p>
    <w:p w14:paraId="7D142FD2"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4</w:t>
      </w:r>
      <w:r w:rsidRPr="00EA1416">
        <w:rPr>
          <w:rFonts w:ascii="Calibri" w:hAnsi="Calibri" w:cs="Calibri"/>
          <w:b/>
          <w:sz w:val="18"/>
          <w:szCs w:val="18"/>
        </w:rPr>
        <w:br/>
        <w:t>ROZWIĄZYWANIE SPORÓW</w:t>
      </w:r>
    </w:p>
    <w:p w14:paraId="0A7B91F0" w14:textId="77777777" w:rsidR="0057489F" w:rsidRPr="00EA1416" w:rsidRDefault="0057489F" w:rsidP="0057489F">
      <w:pPr>
        <w:autoSpaceDE w:val="0"/>
        <w:autoSpaceDN w:val="0"/>
        <w:adjustRightInd w:val="0"/>
        <w:jc w:val="both"/>
        <w:rPr>
          <w:rFonts w:ascii="Calibri" w:hAnsi="Calibri" w:cs="Calibri"/>
          <w:b/>
          <w:sz w:val="18"/>
          <w:szCs w:val="18"/>
        </w:rPr>
      </w:pPr>
      <w:r w:rsidRPr="00EA1416">
        <w:rPr>
          <w:rFonts w:ascii="Calibri" w:hAnsi="Calibri" w:cs="Calibri"/>
          <w:sz w:val="18"/>
          <w:szCs w:val="18"/>
        </w:rPr>
        <w:t>Wszelkie spory wynikłe z niniejszej umowy rozstrzygał będzie sąd właściwy rzeczowo i miejscowo dla siedziby Zamawiającego.</w:t>
      </w:r>
    </w:p>
    <w:p w14:paraId="419A6766" w14:textId="77777777" w:rsidR="0057489F" w:rsidRPr="00EA1416" w:rsidRDefault="0057489F" w:rsidP="0057489F">
      <w:pPr>
        <w:autoSpaceDE w:val="0"/>
        <w:autoSpaceDN w:val="0"/>
        <w:adjustRightInd w:val="0"/>
        <w:spacing w:before="120"/>
        <w:jc w:val="center"/>
        <w:rPr>
          <w:rFonts w:ascii="Calibri" w:hAnsi="Calibri" w:cs="Calibri"/>
          <w:b/>
          <w:sz w:val="18"/>
          <w:szCs w:val="18"/>
        </w:rPr>
      </w:pPr>
      <w:r w:rsidRPr="00EA1416">
        <w:rPr>
          <w:rFonts w:ascii="Calibri" w:hAnsi="Calibri" w:cs="Calibri"/>
          <w:b/>
          <w:sz w:val="18"/>
          <w:szCs w:val="18"/>
        </w:rPr>
        <w:t>§ 1</w:t>
      </w:r>
      <w:r>
        <w:rPr>
          <w:rFonts w:ascii="Calibri" w:hAnsi="Calibri" w:cs="Calibri"/>
          <w:b/>
          <w:sz w:val="18"/>
          <w:szCs w:val="18"/>
        </w:rPr>
        <w:t>5</w:t>
      </w:r>
      <w:r w:rsidRPr="00EA1416">
        <w:rPr>
          <w:rFonts w:ascii="Calibri" w:hAnsi="Calibri" w:cs="Calibri"/>
          <w:b/>
          <w:sz w:val="18"/>
          <w:szCs w:val="18"/>
        </w:rPr>
        <w:br/>
        <w:t>POSTANOWIENIA KOŃCOWE</w:t>
      </w:r>
    </w:p>
    <w:p w14:paraId="5B7D8B45" w14:textId="77777777" w:rsidR="0057489F" w:rsidRPr="00EA1416" w:rsidRDefault="0057489F" w:rsidP="0057489F">
      <w:pPr>
        <w:pStyle w:val="Standardowytekst"/>
        <w:numPr>
          <w:ilvl w:val="0"/>
          <w:numId w:val="99"/>
        </w:numPr>
        <w:tabs>
          <w:tab w:val="clear" w:pos="360"/>
          <w:tab w:val="num" w:pos="284"/>
        </w:tabs>
        <w:overflowPunct/>
        <w:autoSpaceDE/>
        <w:autoSpaceDN/>
        <w:adjustRightInd/>
        <w:ind w:left="284" w:hanging="284"/>
        <w:rPr>
          <w:rFonts w:ascii="Calibri" w:hAnsi="Calibri"/>
          <w:sz w:val="18"/>
          <w:szCs w:val="18"/>
        </w:rPr>
      </w:pPr>
      <w:r w:rsidRPr="00EA1416">
        <w:rPr>
          <w:rFonts w:ascii="Calibri" w:hAnsi="Calibri"/>
          <w:sz w:val="18"/>
          <w:szCs w:val="18"/>
        </w:rPr>
        <w:t>W sprawach nieuregulowanych niniejszą umową mają zastosowanie obowiązujące przepisy prawa, a w szczególności: przepisy ustawy - Prawo zamówień publicznych; przepisy ustawy - Prawo budowlane wraz z przepisami wykonawczymi oraz przepisy Kodeksu Cywilnego.</w:t>
      </w:r>
    </w:p>
    <w:p w14:paraId="7A54C063" w14:textId="77777777" w:rsidR="0057489F" w:rsidRPr="00EA1416" w:rsidRDefault="0057489F" w:rsidP="0057489F">
      <w:pPr>
        <w:pStyle w:val="Standardowytekst"/>
        <w:numPr>
          <w:ilvl w:val="0"/>
          <w:numId w:val="99"/>
        </w:numPr>
        <w:tabs>
          <w:tab w:val="clear" w:pos="360"/>
          <w:tab w:val="num" w:pos="284"/>
        </w:tabs>
        <w:overflowPunct/>
        <w:autoSpaceDE/>
        <w:autoSpaceDN/>
        <w:adjustRightInd/>
        <w:ind w:left="284" w:hanging="284"/>
        <w:rPr>
          <w:sz w:val="18"/>
          <w:szCs w:val="18"/>
        </w:rPr>
      </w:pPr>
      <w:r w:rsidRPr="00EA1416">
        <w:rPr>
          <w:rFonts w:ascii="Calibri" w:hAnsi="Calibri"/>
          <w:sz w:val="18"/>
          <w:szCs w:val="18"/>
        </w:rPr>
        <w:t>Umowę niniejszą sporządza się w 2 jednobrzmiących egzemplarzach:</w:t>
      </w:r>
    </w:p>
    <w:p w14:paraId="20658C81" w14:textId="77777777" w:rsidR="0057489F" w:rsidRPr="00EA1416" w:rsidRDefault="0057489F" w:rsidP="0057489F">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Wykonawcy,</w:t>
      </w:r>
    </w:p>
    <w:p w14:paraId="72CBF220" w14:textId="77777777" w:rsidR="0057489F" w:rsidRPr="00EA1416" w:rsidRDefault="0057489F" w:rsidP="0057489F">
      <w:pPr>
        <w:tabs>
          <w:tab w:val="left" w:pos="426"/>
        </w:tabs>
        <w:autoSpaceDE w:val="0"/>
        <w:autoSpaceDN w:val="0"/>
        <w:adjustRightInd w:val="0"/>
        <w:ind w:left="284"/>
        <w:jc w:val="both"/>
        <w:rPr>
          <w:rFonts w:ascii="Calibri" w:hAnsi="Calibri" w:cs="Calibri"/>
          <w:sz w:val="18"/>
          <w:szCs w:val="18"/>
        </w:rPr>
      </w:pPr>
      <w:r w:rsidRPr="00EA1416">
        <w:rPr>
          <w:rFonts w:ascii="Calibri" w:hAnsi="Calibri" w:cs="Calibri"/>
          <w:sz w:val="18"/>
          <w:szCs w:val="18"/>
        </w:rPr>
        <w:t>–</w:t>
      </w:r>
      <w:r w:rsidRPr="00EA1416">
        <w:rPr>
          <w:rFonts w:ascii="Calibri" w:hAnsi="Calibri" w:cs="Calibri"/>
          <w:sz w:val="18"/>
          <w:szCs w:val="18"/>
        </w:rPr>
        <w:tab/>
        <w:t>1 egzemplarz dla Zamawiającego.</w:t>
      </w:r>
    </w:p>
    <w:p w14:paraId="1514977C" w14:textId="77777777" w:rsidR="0057489F" w:rsidRDefault="0057489F" w:rsidP="0057489F">
      <w:pPr>
        <w:tabs>
          <w:tab w:val="left" w:pos="426"/>
        </w:tabs>
        <w:autoSpaceDE w:val="0"/>
        <w:autoSpaceDN w:val="0"/>
        <w:adjustRightInd w:val="0"/>
        <w:jc w:val="both"/>
        <w:rPr>
          <w:rFonts w:ascii="Calibri" w:hAnsi="Calibri" w:cs="Calibri"/>
          <w:sz w:val="18"/>
          <w:szCs w:val="18"/>
        </w:rPr>
      </w:pPr>
    </w:p>
    <w:p w14:paraId="52042C37" w14:textId="77777777" w:rsidR="0057489F" w:rsidRPr="003C30F7" w:rsidRDefault="0057489F" w:rsidP="0057489F">
      <w:pPr>
        <w:tabs>
          <w:tab w:val="left" w:pos="6237"/>
        </w:tabs>
        <w:suppressAutoHyphens/>
        <w:jc w:val="center"/>
        <w:rPr>
          <w:rFonts w:asciiTheme="minorHAnsi" w:hAnsiTheme="minorHAnsi" w:cstheme="minorHAnsi"/>
          <w:b/>
          <w:bCs/>
          <w:sz w:val="18"/>
          <w:szCs w:val="18"/>
          <w:lang w:eastAsia="ar-SA"/>
        </w:rPr>
      </w:pPr>
      <w:r w:rsidRPr="000C6D42">
        <w:rPr>
          <w:rFonts w:asciiTheme="minorHAnsi" w:hAnsiTheme="minorHAnsi" w:cstheme="minorHAnsi"/>
          <w:b/>
          <w:bCs/>
          <w:sz w:val="18"/>
          <w:szCs w:val="18"/>
          <w:lang w:eastAsia="ar-SA"/>
        </w:rPr>
        <w:t>WYKONAWCA</w:t>
      </w:r>
      <w:r>
        <w:rPr>
          <w:rFonts w:asciiTheme="minorHAnsi" w:hAnsiTheme="minorHAnsi" w:cstheme="minorHAnsi"/>
          <w:b/>
          <w:bCs/>
          <w:sz w:val="18"/>
          <w:szCs w:val="18"/>
          <w:lang w:eastAsia="ar-SA"/>
        </w:rPr>
        <w:tab/>
      </w:r>
      <w:r w:rsidRPr="000C6D42">
        <w:rPr>
          <w:rFonts w:asciiTheme="minorHAnsi" w:hAnsiTheme="minorHAnsi" w:cstheme="minorHAnsi"/>
          <w:b/>
          <w:bCs/>
          <w:sz w:val="18"/>
          <w:szCs w:val="18"/>
          <w:lang w:eastAsia="ar-SA"/>
        </w:rPr>
        <w:t>ZAMAWIAJĄCY</w:t>
      </w:r>
    </w:p>
    <w:p w14:paraId="05210E5B" w14:textId="77777777" w:rsidR="0057489F" w:rsidRPr="00EA1416" w:rsidRDefault="0057489F" w:rsidP="0057489F">
      <w:pPr>
        <w:rPr>
          <w:rFonts w:asciiTheme="minorHAnsi" w:hAnsiTheme="minorHAnsi" w:cstheme="minorHAnsi"/>
          <w:b/>
          <w:sz w:val="18"/>
          <w:szCs w:val="18"/>
        </w:rPr>
      </w:pPr>
      <w:r w:rsidRPr="00EA1416">
        <w:rPr>
          <w:rFonts w:ascii="Calibri" w:hAnsi="Calibri"/>
          <w:b/>
          <w:sz w:val="18"/>
          <w:szCs w:val="18"/>
        </w:rPr>
        <w:br w:type="page"/>
      </w:r>
    </w:p>
    <w:p w14:paraId="60305A66" w14:textId="77777777" w:rsidR="0057489F" w:rsidRPr="00EA1416" w:rsidRDefault="0057489F" w:rsidP="0057489F">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Załącznik A</w:t>
      </w:r>
      <w:bookmarkStart w:id="9" w:name="_Hlk92953683"/>
    </w:p>
    <w:p w14:paraId="3A08F4BD" w14:textId="77777777" w:rsidR="0057489F" w:rsidRPr="00EA1416" w:rsidRDefault="0057489F" w:rsidP="0057489F">
      <w:pPr>
        <w:widowControl w:val="0"/>
        <w:tabs>
          <w:tab w:val="left" w:pos="0"/>
        </w:tabs>
        <w:jc w:val="both"/>
        <w:rPr>
          <w:rFonts w:asciiTheme="minorHAnsi" w:hAnsiTheme="minorHAnsi" w:cstheme="minorHAnsi"/>
          <w:sz w:val="18"/>
          <w:szCs w:val="18"/>
        </w:rPr>
      </w:pPr>
    </w:p>
    <w:p w14:paraId="04A1CFE7" w14:textId="77777777" w:rsidR="0057489F" w:rsidRPr="00EA1416" w:rsidRDefault="0057489F" w:rsidP="0057489F">
      <w:pPr>
        <w:widowControl w:val="0"/>
        <w:tabs>
          <w:tab w:val="left" w:pos="0"/>
        </w:tabs>
        <w:jc w:val="both"/>
        <w:rPr>
          <w:rFonts w:asciiTheme="minorHAnsi" w:hAnsiTheme="minorHAnsi" w:cstheme="minorHAnsi"/>
          <w:sz w:val="18"/>
          <w:szCs w:val="18"/>
        </w:rPr>
      </w:pPr>
    </w:p>
    <w:bookmarkEnd w:id="9"/>
    <w:p w14:paraId="4EB19135" w14:textId="77777777" w:rsidR="0057489F" w:rsidRPr="00EF796B" w:rsidRDefault="0057489F" w:rsidP="0057489F">
      <w:pPr>
        <w:jc w:val="both"/>
        <w:outlineLvl w:val="0"/>
        <w:rPr>
          <w:rFonts w:asciiTheme="minorHAnsi" w:hAnsiTheme="minorHAnsi" w:cstheme="minorHAnsi"/>
          <w:b/>
          <w:bCs/>
          <w:sz w:val="18"/>
          <w:szCs w:val="18"/>
        </w:rPr>
      </w:pPr>
      <w:r w:rsidRPr="00EF796B">
        <w:rPr>
          <w:rFonts w:asciiTheme="minorHAnsi" w:hAnsiTheme="minorHAnsi" w:cstheme="minorHAnsi"/>
          <w:sz w:val="18"/>
          <w:szCs w:val="18"/>
        </w:rPr>
        <w:t xml:space="preserve">Nazwa zamówienia: </w:t>
      </w:r>
      <w:r>
        <w:rPr>
          <w:rFonts w:asciiTheme="minorHAnsi" w:hAnsiTheme="minorHAnsi" w:cstheme="minorHAnsi"/>
          <w:b/>
          <w:bCs/>
          <w:sz w:val="18"/>
          <w:szCs w:val="18"/>
        </w:rPr>
        <w:t>…………………………</w:t>
      </w:r>
      <w:r w:rsidRPr="00EF796B">
        <w:rPr>
          <w:rFonts w:asciiTheme="minorHAnsi" w:hAnsiTheme="minorHAnsi" w:cstheme="minorHAnsi"/>
          <w:b/>
          <w:bCs/>
          <w:sz w:val="18"/>
          <w:szCs w:val="18"/>
        </w:rPr>
        <w:t>.</w:t>
      </w:r>
    </w:p>
    <w:p w14:paraId="0D1C7241" w14:textId="77777777" w:rsidR="0057489F" w:rsidRPr="00EA1416" w:rsidRDefault="0057489F" w:rsidP="0057489F">
      <w:pPr>
        <w:widowControl w:val="0"/>
        <w:spacing w:before="120" w:after="120"/>
        <w:jc w:val="both"/>
        <w:outlineLvl w:val="0"/>
        <w:rPr>
          <w:rFonts w:asciiTheme="minorHAnsi" w:hAnsiTheme="minorHAnsi" w:cstheme="minorHAnsi"/>
          <w:sz w:val="18"/>
          <w:szCs w:val="18"/>
        </w:rPr>
      </w:pPr>
    </w:p>
    <w:p w14:paraId="1757CC7B" w14:textId="77777777" w:rsidR="0057489F" w:rsidRPr="00EA1416" w:rsidRDefault="0057489F" w:rsidP="0057489F">
      <w:pPr>
        <w:widowControl w:val="0"/>
        <w:spacing w:line="276" w:lineRule="auto"/>
        <w:jc w:val="both"/>
        <w:outlineLvl w:val="0"/>
        <w:rPr>
          <w:rFonts w:asciiTheme="minorHAnsi" w:hAnsiTheme="minorHAnsi" w:cstheme="minorHAnsi"/>
          <w:bCs/>
          <w:sz w:val="18"/>
          <w:szCs w:val="18"/>
        </w:rPr>
      </w:pPr>
    </w:p>
    <w:p w14:paraId="1E4C4C40" w14:textId="77777777" w:rsidR="0057489F" w:rsidRPr="00EA1416" w:rsidRDefault="0057489F" w:rsidP="0057489F">
      <w:pPr>
        <w:rPr>
          <w:rFonts w:asciiTheme="minorHAnsi" w:hAnsiTheme="minorHAnsi" w:cstheme="minorHAnsi"/>
          <w:bCs/>
          <w:sz w:val="18"/>
          <w:szCs w:val="18"/>
        </w:rPr>
      </w:pPr>
    </w:p>
    <w:p w14:paraId="7015E440" w14:textId="77777777" w:rsidR="0057489F" w:rsidRPr="00EA1416" w:rsidRDefault="0057489F" w:rsidP="0057489F">
      <w:pPr>
        <w:rPr>
          <w:rFonts w:asciiTheme="minorHAnsi" w:hAnsiTheme="minorHAnsi" w:cstheme="minorHAnsi"/>
          <w:bCs/>
          <w:sz w:val="18"/>
          <w:szCs w:val="18"/>
        </w:rPr>
      </w:pPr>
    </w:p>
    <w:p w14:paraId="12E26383" w14:textId="77777777" w:rsidR="0057489F" w:rsidRPr="00EA1416" w:rsidRDefault="0057489F" w:rsidP="0057489F">
      <w:pPr>
        <w:ind w:left="20"/>
        <w:jc w:val="center"/>
        <w:rPr>
          <w:rFonts w:asciiTheme="minorHAnsi" w:hAnsiTheme="minorHAnsi" w:cstheme="minorHAnsi"/>
          <w:b/>
          <w:sz w:val="18"/>
          <w:szCs w:val="18"/>
        </w:rPr>
      </w:pPr>
      <w:r w:rsidRPr="00EA1416">
        <w:rPr>
          <w:rFonts w:asciiTheme="minorHAnsi" w:hAnsiTheme="minorHAnsi" w:cstheme="minorHAnsi"/>
          <w:b/>
          <w:sz w:val="18"/>
          <w:szCs w:val="18"/>
        </w:rPr>
        <w:t>OŚWIADCZENIE</w:t>
      </w:r>
    </w:p>
    <w:p w14:paraId="12106099" w14:textId="77777777" w:rsidR="0057489F" w:rsidRPr="00EA1416" w:rsidRDefault="0057489F" w:rsidP="0057489F">
      <w:pPr>
        <w:jc w:val="both"/>
        <w:rPr>
          <w:rFonts w:asciiTheme="minorHAnsi" w:hAnsiTheme="minorHAnsi" w:cstheme="minorHAnsi"/>
          <w:bCs/>
          <w:sz w:val="18"/>
          <w:szCs w:val="18"/>
        </w:rPr>
      </w:pPr>
    </w:p>
    <w:p w14:paraId="1956966A" w14:textId="77777777" w:rsidR="0057489F" w:rsidRPr="00EA1416" w:rsidRDefault="0057489F" w:rsidP="0057489F">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Wykonawca oświadcza, że numer rachunku bankowego wskazany w umowie nr …………………………… z dnia .................... jest numerem dedykowanym dla dokonania rozliczeń na zasadach podzielonej płatności (tzw. „</w:t>
      </w:r>
      <w:proofErr w:type="spellStart"/>
      <w:r w:rsidRPr="00EA1416">
        <w:rPr>
          <w:rFonts w:asciiTheme="minorHAnsi" w:hAnsiTheme="minorHAnsi" w:cstheme="minorHAnsi"/>
          <w:iCs/>
          <w:sz w:val="18"/>
          <w:szCs w:val="18"/>
        </w:rPr>
        <w:t>split</w:t>
      </w:r>
      <w:proofErr w:type="spellEnd"/>
      <w:r w:rsidRPr="00EA1416">
        <w:rPr>
          <w:rFonts w:asciiTheme="minorHAnsi" w:hAnsiTheme="minorHAnsi" w:cstheme="minorHAnsi"/>
          <w:iCs/>
          <w:sz w:val="18"/>
          <w:szCs w:val="18"/>
        </w:rPr>
        <w:t xml:space="preserve"> </w:t>
      </w:r>
      <w:proofErr w:type="spellStart"/>
      <w:r w:rsidRPr="00EA1416">
        <w:rPr>
          <w:rFonts w:asciiTheme="minorHAnsi" w:hAnsiTheme="minorHAnsi" w:cstheme="minorHAnsi"/>
          <w:iCs/>
          <w:sz w:val="18"/>
          <w:szCs w:val="18"/>
        </w:rPr>
        <w:t>payment</w:t>
      </w:r>
      <w:proofErr w:type="spellEnd"/>
      <w:r w:rsidRPr="00EA1416">
        <w:rPr>
          <w:rFonts w:asciiTheme="minorHAnsi" w:hAnsiTheme="minorHAnsi" w:cstheme="minorHAnsi"/>
          <w:iCs/>
          <w:sz w:val="18"/>
          <w:szCs w:val="18"/>
        </w:rPr>
        <w:t>”) zgodnie z przepisami ustawy z dnia 29 sierpnia 1997 r. – Prawo bankowe oraz ustawy z dnia 11 marca 2004 r. o podatku od towarów i usług.</w:t>
      </w:r>
    </w:p>
    <w:p w14:paraId="29D52944" w14:textId="77777777" w:rsidR="0057489F" w:rsidRPr="00EA1416" w:rsidRDefault="0057489F" w:rsidP="0057489F">
      <w:pPr>
        <w:spacing w:before="100" w:after="100"/>
        <w:jc w:val="both"/>
        <w:rPr>
          <w:rFonts w:asciiTheme="minorHAnsi" w:hAnsiTheme="minorHAnsi" w:cstheme="minorHAnsi"/>
          <w:iCs/>
          <w:sz w:val="18"/>
          <w:szCs w:val="18"/>
        </w:rPr>
      </w:pPr>
    </w:p>
    <w:p w14:paraId="719CD77D" w14:textId="77777777" w:rsidR="0057489F" w:rsidRPr="00EA1416" w:rsidRDefault="0057489F" w:rsidP="0057489F">
      <w:pPr>
        <w:spacing w:before="100" w:after="100"/>
        <w:jc w:val="both"/>
        <w:rPr>
          <w:rFonts w:asciiTheme="minorHAnsi" w:hAnsiTheme="minorHAnsi" w:cstheme="minorHAnsi"/>
          <w:iCs/>
          <w:sz w:val="18"/>
          <w:szCs w:val="18"/>
        </w:rPr>
      </w:pPr>
    </w:p>
    <w:tbl>
      <w:tblPr>
        <w:tblW w:w="3516" w:type="pct"/>
        <w:tblInd w:w="2780" w:type="dxa"/>
        <w:tblCellMar>
          <w:left w:w="10" w:type="dxa"/>
          <w:right w:w="10" w:type="dxa"/>
        </w:tblCellMar>
        <w:tblLook w:val="04A0" w:firstRow="1" w:lastRow="0" w:firstColumn="1" w:lastColumn="0" w:noHBand="0" w:noVBand="1"/>
      </w:tblPr>
      <w:tblGrid>
        <w:gridCol w:w="6578"/>
      </w:tblGrid>
      <w:tr w:rsidR="0057489F" w:rsidRPr="00EA1416" w14:paraId="10507930" w14:textId="77777777" w:rsidTr="00090C7C">
        <w:tc>
          <w:tcPr>
            <w:tcW w:w="5000" w:type="pct"/>
            <w:shd w:val="clear" w:color="auto" w:fill="auto"/>
            <w:tcMar>
              <w:top w:w="0" w:type="dxa"/>
              <w:left w:w="108" w:type="dxa"/>
              <w:bottom w:w="0" w:type="dxa"/>
              <w:right w:w="108" w:type="dxa"/>
            </w:tcMar>
          </w:tcPr>
          <w:p w14:paraId="2903C2AF" w14:textId="77777777" w:rsidR="0057489F" w:rsidRPr="00EA1416" w:rsidRDefault="0057489F" w:rsidP="00090C7C">
            <w:pPr>
              <w:ind w:left="3578"/>
              <w:jc w:val="center"/>
              <w:rPr>
                <w:rFonts w:asciiTheme="minorHAnsi" w:hAnsiTheme="minorHAnsi" w:cstheme="minorHAnsi"/>
                <w:sz w:val="18"/>
                <w:szCs w:val="18"/>
              </w:rPr>
            </w:pPr>
            <w:r w:rsidRPr="00EA1416">
              <w:rPr>
                <w:rFonts w:asciiTheme="minorHAnsi" w:hAnsiTheme="minorHAnsi" w:cstheme="minorHAnsi"/>
                <w:sz w:val="18"/>
                <w:szCs w:val="18"/>
                <w:lang w:eastAsia="ar-SA"/>
              </w:rPr>
              <w:t>………………………………………..</w:t>
            </w:r>
          </w:p>
        </w:tc>
      </w:tr>
      <w:tr w:rsidR="0057489F" w:rsidRPr="00EA1416" w14:paraId="634D289F" w14:textId="77777777" w:rsidTr="00090C7C">
        <w:tc>
          <w:tcPr>
            <w:tcW w:w="5000" w:type="pct"/>
            <w:shd w:val="clear" w:color="auto" w:fill="auto"/>
            <w:tcMar>
              <w:top w:w="0" w:type="dxa"/>
              <w:left w:w="108" w:type="dxa"/>
              <w:bottom w:w="0" w:type="dxa"/>
              <w:right w:w="108" w:type="dxa"/>
            </w:tcMar>
          </w:tcPr>
          <w:p w14:paraId="7A45D018" w14:textId="77777777" w:rsidR="0057489F" w:rsidRPr="00EA1416" w:rsidRDefault="0057489F" w:rsidP="00090C7C">
            <w:pPr>
              <w:ind w:left="3578"/>
              <w:jc w:val="center"/>
              <w:rPr>
                <w:rFonts w:asciiTheme="minorHAnsi" w:hAnsiTheme="minorHAnsi" w:cstheme="minorHAnsi"/>
                <w:i/>
                <w:sz w:val="16"/>
                <w:szCs w:val="16"/>
                <w:lang w:eastAsia="ar-SA"/>
              </w:rPr>
            </w:pPr>
            <w:r w:rsidRPr="00EA1416">
              <w:rPr>
                <w:rFonts w:asciiTheme="minorHAnsi" w:hAnsiTheme="minorHAnsi" w:cstheme="minorHAnsi"/>
                <w:i/>
                <w:sz w:val="16"/>
                <w:szCs w:val="16"/>
                <w:lang w:eastAsia="ar-SA"/>
              </w:rPr>
              <w:t>(podpis/y)</w:t>
            </w:r>
          </w:p>
        </w:tc>
      </w:tr>
    </w:tbl>
    <w:p w14:paraId="221C3800" w14:textId="77777777" w:rsidR="0057489F" w:rsidRPr="00EA1416" w:rsidRDefault="0057489F" w:rsidP="0057489F">
      <w:pPr>
        <w:spacing w:before="100" w:after="100"/>
        <w:jc w:val="both"/>
        <w:rPr>
          <w:rFonts w:asciiTheme="minorHAnsi" w:hAnsiTheme="minorHAnsi" w:cstheme="minorHAnsi"/>
          <w:iCs/>
          <w:sz w:val="18"/>
          <w:szCs w:val="18"/>
        </w:rPr>
      </w:pPr>
    </w:p>
    <w:p w14:paraId="2F9D227B" w14:textId="77777777" w:rsidR="0057489F" w:rsidRPr="00EA1416" w:rsidRDefault="0057489F" w:rsidP="0057489F">
      <w:pPr>
        <w:spacing w:before="100" w:after="100"/>
        <w:jc w:val="both"/>
        <w:rPr>
          <w:rFonts w:asciiTheme="minorHAnsi" w:hAnsiTheme="minorHAnsi" w:cstheme="minorHAnsi"/>
          <w:b/>
          <w:iCs/>
          <w:sz w:val="18"/>
          <w:szCs w:val="18"/>
        </w:rPr>
      </w:pPr>
      <w:r w:rsidRPr="00EA1416">
        <w:rPr>
          <w:rFonts w:asciiTheme="minorHAnsi" w:hAnsiTheme="minorHAnsi" w:cstheme="minorHAnsi"/>
          <w:b/>
          <w:iCs/>
          <w:sz w:val="18"/>
          <w:szCs w:val="18"/>
        </w:rPr>
        <w:t>Informacje Zamawiającego</w:t>
      </w:r>
    </w:p>
    <w:p w14:paraId="3A40914A" w14:textId="77777777" w:rsidR="0057489F" w:rsidRPr="00EA1416" w:rsidRDefault="0057489F" w:rsidP="0057489F">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że w związku z wejściem w życie ustawy z dnia 12 kwietnia 2019 r. o zmianie ustawy o podatku od towarów i usług oraz niektórych innych ustaw (Dz. U. z 2019 r. poz. 1018 ze zm.) i zmianą treści art. 96b ustawy z dnia 11 marca 2004 r. o podatku od towarów i usług (Dz. U. z 2018 r. poz. 2174 ze zm.) od dnia 1 września 2019 r. obowiązuje Wykaz podmiotów – zarejestrowanych jako podatnicy VAT, niezarejestrowanych oraz wykreślonych i przywróconych do rejestru VAT (tzw. „biała lista”).</w:t>
      </w:r>
    </w:p>
    <w:p w14:paraId="5A129E18" w14:textId="77777777" w:rsidR="0057489F" w:rsidRPr="00EA1416" w:rsidRDefault="0057489F" w:rsidP="0057489F">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Zapłata dokonana na rachunek bankowy, który nie widnieje na „białej liście” od 1 stycznia 2020 r. może wiązać się z powstaniem różnorakich sankcji prawnych na gruncie wielu aktów normatywnych, tj. ustawy z dnia 26 lipca 1991 r. o podatku dochodowym od osób fizycznych, ustawy z dnia 15 lutego 1992 r. o podatku dochodowym od osób prawnych, ustawy z dnia 11 marca 2004 r. o podatku od towarów i usług, ustawy z dnia 29 sierpnia 1997 r. – Ordynacja podatkowa oraz ustawy z dnia 10 września 1999 r. – Kodeks karny skarbowy.</w:t>
      </w:r>
    </w:p>
    <w:p w14:paraId="1747F33C" w14:textId="77777777" w:rsidR="0057489F" w:rsidRPr="00EA1416" w:rsidRDefault="0057489F" w:rsidP="0057489F">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W celu uniknięcia powyższych konsekwencji, Zamawiający zwraca się o weryfikację i aktualizację numerów rachunków bankowych Wykonawcy w wykazie, publikowanym na stronie Ministerstwa Finansów.</w:t>
      </w:r>
    </w:p>
    <w:p w14:paraId="3E4B0995" w14:textId="77777777" w:rsidR="0057489F" w:rsidRPr="00EA1416" w:rsidRDefault="0057489F" w:rsidP="0057489F">
      <w:pPr>
        <w:spacing w:before="100" w:after="100"/>
        <w:jc w:val="both"/>
        <w:rPr>
          <w:rFonts w:asciiTheme="minorHAnsi" w:hAnsiTheme="minorHAnsi" w:cstheme="minorHAnsi"/>
          <w:iCs/>
          <w:sz w:val="18"/>
          <w:szCs w:val="18"/>
        </w:rPr>
      </w:pPr>
      <w:r w:rsidRPr="00EA1416">
        <w:rPr>
          <w:rFonts w:asciiTheme="minorHAnsi" w:hAnsiTheme="minorHAnsi" w:cstheme="minorHAnsi"/>
          <w:iCs/>
          <w:sz w:val="18"/>
          <w:szCs w:val="18"/>
        </w:rPr>
        <w:t>Zamawiający informuje ponadto, że w przypadku wskazania przez Wykonawcę na fakturze numeru rachunku bankowego, nieujętego na „białej liście”, Zamawiający zastrzega, że dokona zapłaty na tak podany numer rachunku bankowego z jednoczesnym zawiadomieniem o tej okoliczności Naczelnika Urzędu Skarbowego, właściwego dla podatnika, który dokonał zapłaty należności, w trybie i na zasadach, przewidzianych w art. 117ba ustawy z dnia 29 sierpnia 1997 r. – Ordynacja podatkowa.</w:t>
      </w:r>
    </w:p>
    <w:p w14:paraId="5FBB693A" w14:textId="77777777" w:rsidR="0057489F" w:rsidRPr="00EA1416" w:rsidRDefault="0057489F" w:rsidP="0057489F">
      <w:pPr>
        <w:pStyle w:val="Nagwek"/>
        <w:rPr>
          <w:rFonts w:asciiTheme="minorHAnsi" w:hAnsiTheme="minorHAnsi" w:cstheme="minorHAnsi"/>
          <w:b/>
          <w:sz w:val="18"/>
          <w:szCs w:val="18"/>
        </w:rPr>
      </w:pPr>
      <w:r w:rsidRPr="00EA1416">
        <w:rPr>
          <w:rFonts w:asciiTheme="minorHAnsi" w:hAnsiTheme="minorHAnsi" w:cstheme="minorHAnsi"/>
          <w:b/>
          <w:sz w:val="18"/>
          <w:szCs w:val="18"/>
        </w:rPr>
        <w:br w:type="page"/>
      </w:r>
    </w:p>
    <w:p w14:paraId="33C0B694" w14:textId="77777777" w:rsidR="0057489F" w:rsidRPr="00EA1416" w:rsidRDefault="0057489F" w:rsidP="0057489F">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B</w:t>
      </w:r>
    </w:p>
    <w:p w14:paraId="032923CF" w14:textId="77777777" w:rsidR="0057489F" w:rsidRPr="00EA1416" w:rsidRDefault="0057489F" w:rsidP="0057489F">
      <w:pPr>
        <w:outlineLvl w:val="0"/>
        <w:rPr>
          <w:rFonts w:asciiTheme="minorHAnsi" w:hAnsiTheme="minorHAnsi" w:cstheme="minorHAnsi"/>
          <w:sz w:val="18"/>
          <w:szCs w:val="18"/>
        </w:rPr>
      </w:pPr>
    </w:p>
    <w:p w14:paraId="5C4F8015" w14:textId="77777777" w:rsidR="0057489F" w:rsidRPr="00963E83" w:rsidRDefault="0057489F" w:rsidP="0057489F">
      <w:pPr>
        <w:jc w:val="both"/>
        <w:outlineLvl w:val="0"/>
        <w:rPr>
          <w:rFonts w:asciiTheme="minorHAnsi" w:hAnsiTheme="minorHAnsi" w:cstheme="minorHAnsi"/>
          <w:sz w:val="18"/>
          <w:szCs w:val="18"/>
        </w:rPr>
      </w:pPr>
      <w:r w:rsidRPr="00963E83">
        <w:rPr>
          <w:rFonts w:asciiTheme="minorHAnsi" w:hAnsiTheme="minorHAnsi" w:cstheme="minorHAnsi"/>
          <w:sz w:val="18"/>
          <w:szCs w:val="18"/>
        </w:rPr>
        <w:t xml:space="preserve">Nazwa zamówienia: </w:t>
      </w:r>
      <w:r>
        <w:rPr>
          <w:rFonts w:asciiTheme="minorHAnsi" w:hAnsiTheme="minorHAnsi" w:cstheme="minorHAnsi"/>
          <w:b/>
          <w:bCs/>
          <w:sz w:val="18"/>
          <w:szCs w:val="18"/>
        </w:rPr>
        <w:t>……………………………………</w:t>
      </w:r>
      <w:r w:rsidRPr="00963E83">
        <w:rPr>
          <w:rFonts w:asciiTheme="minorHAnsi" w:hAnsiTheme="minorHAnsi" w:cstheme="minorHAnsi"/>
          <w:b/>
          <w:bCs/>
          <w:sz w:val="18"/>
          <w:szCs w:val="18"/>
        </w:rPr>
        <w:t>.</w:t>
      </w:r>
    </w:p>
    <w:p w14:paraId="70F19532" w14:textId="77777777" w:rsidR="0057489F" w:rsidRPr="00EA1416" w:rsidRDefault="0057489F" w:rsidP="0057489F">
      <w:pPr>
        <w:widowControl w:val="0"/>
        <w:spacing w:before="120" w:after="120"/>
        <w:jc w:val="both"/>
        <w:outlineLvl w:val="0"/>
        <w:rPr>
          <w:rFonts w:asciiTheme="minorHAnsi" w:hAnsiTheme="minorHAnsi" w:cstheme="minorHAnsi"/>
          <w:sz w:val="18"/>
          <w:szCs w:val="18"/>
        </w:rPr>
      </w:pPr>
    </w:p>
    <w:p w14:paraId="7EF5A1C3" w14:textId="77777777" w:rsidR="0057489F" w:rsidRPr="00EA1416" w:rsidRDefault="0057489F" w:rsidP="0057489F">
      <w:pPr>
        <w:widowControl w:val="0"/>
        <w:spacing w:line="276" w:lineRule="auto"/>
        <w:jc w:val="both"/>
        <w:outlineLvl w:val="0"/>
        <w:rPr>
          <w:rFonts w:asciiTheme="minorHAnsi" w:hAnsiTheme="minorHAnsi" w:cstheme="minorHAnsi"/>
          <w:bCs/>
          <w:sz w:val="18"/>
          <w:szCs w:val="18"/>
        </w:rPr>
      </w:pPr>
    </w:p>
    <w:p w14:paraId="304BA6C2" w14:textId="77777777" w:rsidR="0057489F" w:rsidRPr="00EA1416" w:rsidRDefault="0057489F" w:rsidP="0057489F">
      <w:pPr>
        <w:jc w:val="both"/>
        <w:rPr>
          <w:rFonts w:asciiTheme="minorHAnsi" w:hAnsiTheme="minorHAnsi" w:cstheme="minorHAnsi"/>
          <w:sz w:val="18"/>
          <w:szCs w:val="18"/>
        </w:rPr>
      </w:pPr>
    </w:p>
    <w:p w14:paraId="61493020" w14:textId="77777777" w:rsidR="0057489F" w:rsidRPr="00EA1416" w:rsidRDefault="0057489F" w:rsidP="0057489F">
      <w:pPr>
        <w:jc w:val="center"/>
        <w:rPr>
          <w:rFonts w:asciiTheme="minorHAnsi" w:hAnsiTheme="minorHAnsi" w:cstheme="minorHAnsi"/>
          <w:sz w:val="18"/>
          <w:szCs w:val="18"/>
        </w:rPr>
      </w:pPr>
      <w:r w:rsidRPr="00EA1416">
        <w:rPr>
          <w:rFonts w:asciiTheme="minorHAnsi" w:hAnsiTheme="minorHAnsi" w:cstheme="minorHAnsi"/>
          <w:sz w:val="18"/>
          <w:szCs w:val="18"/>
        </w:rPr>
        <w:t>OŚWIADCZENIE PODWYKONAWCY/DALSZEGO PODWYKONAWCY</w:t>
      </w:r>
    </w:p>
    <w:p w14:paraId="4FC818AF" w14:textId="77777777" w:rsidR="0057489F" w:rsidRPr="00EA1416" w:rsidRDefault="0057489F" w:rsidP="0057489F">
      <w:pPr>
        <w:jc w:val="center"/>
        <w:rPr>
          <w:rFonts w:asciiTheme="minorHAnsi" w:hAnsiTheme="minorHAnsi" w:cstheme="minorHAnsi"/>
          <w:sz w:val="18"/>
          <w:szCs w:val="18"/>
        </w:rPr>
      </w:pPr>
      <w:r w:rsidRPr="00EA1416">
        <w:rPr>
          <w:rFonts w:asciiTheme="minorHAnsi" w:hAnsiTheme="minorHAnsi" w:cstheme="minorHAnsi"/>
          <w:sz w:val="18"/>
          <w:szCs w:val="18"/>
        </w:rPr>
        <w:t>na potrzeby częściowych rozliczeń z Zamawiającym</w:t>
      </w:r>
    </w:p>
    <w:p w14:paraId="4A67E257"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0E630B9C"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08C117A6"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72B4E2B7"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206A7527"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NIP: ……………………………….……………………</w:t>
      </w:r>
    </w:p>
    <w:p w14:paraId="2F1D1796"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REGON:……………………………….………………</w:t>
      </w:r>
    </w:p>
    <w:p w14:paraId="0A1E94BC" w14:textId="77777777" w:rsidR="0057489F" w:rsidRPr="00EA1416" w:rsidRDefault="0057489F" w:rsidP="0057489F">
      <w:pPr>
        <w:rPr>
          <w:rFonts w:asciiTheme="minorHAnsi" w:hAnsiTheme="minorHAnsi" w:cstheme="minorHAnsi"/>
          <w:sz w:val="18"/>
          <w:szCs w:val="18"/>
        </w:rPr>
      </w:pPr>
    </w:p>
    <w:p w14:paraId="523CAF76"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Umowa o podwykonawstwo nr ……….. z dnia…………. o wykonanie ……………. za wynagrodzenie w kwocie ………..</w:t>
      </w:r>
    </w:p>
    <w:p w14:paraId="7D24206C" w14:textId="77777777" w:rsidR="0057489F" w:rsidRPr="00EA1416" w:rsidRDefault="0057489F" w:rsidP="0057489F">
      <w:pPr>
        <w:rPr>
          <w:rFonts w:asciiTheme="minorHAnsi" w:hAnsiTheme="minorHAnsi" w:cstheme="minorHAnsi"/>
          <w:sz w:val="18"/>
          <w:szCs w:val="18"/>
        </w:rPr>
      </w:pPr>
    </w:p>
    <w:p w14:paraId="6DFCD847" w14:textId="77777777" w:rsidR="0057489F" w:rsidRPr="00EA1416" w:rsidRDefault="0057489F" w:rsidP="0057489F">
      <w:pPr>
        <w:rPr>
          <w:rFonts w:asciiTheme="minorHAnsi" w:hAnsiTheme="minorHAnsi" w:cstheme="minorHAnsi"/>
          <w:sz w:val="18"/>
          <w:szCs w:val="18"/>
        </w:rPr>
      </w:pPr>
    </w:p>
    <w:p w14:paraId="1801FE2D"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Oświadczam, że:</w:t>
      </w:r>
    </w:p>
    <w:p w14:paraId="1F80CADC" w14:textId="77777777" w:rsidR="0057489F" w:rsidRPr="00EA1416" w:rsidRDefault="0057489F" w:rsidP="0057489F">
      <w:pPr>
        <w:pStyle w:val="Bezodstpw"/>
        <w:numPr>
          <w:ilvl w:val="0"/>
          <w:numId w:val="96"/>
        </w:numPr>
        <w:spacing w:line="360" w:lineRule="auto"/>
        <w:ind w:left="284" w:hanging="284"/>
        <w:rPr>
          <w:rFonts w:asciiTheme="minorHAnsi" w:hAnsiTheme="minorHAnsi" w:cstheme="minorHAnsi"/>
          <w:sz w:val="18"/>
          <w:szCs w:val="18"/>
        </w:rPr>
      </w:pPr>
      <w:r w:rsidRPr="00EA1416">
        <w:rPr>
          <w:rFonts w:asciiTheme="minorHAnsi" w:hAnsiTheme="minorHAnsi" w:cstheme="minorHAnsi"/>
          <w:sz w:val="18"/>
          <w:szCs w:val="18"/>
        </w:rPr>
        <w:t>Wykonawca/Podwykonawca ……………………………………………………………………………………………………………</w:t>
      </w:r>
    </w:p>
    <w:p w14:paraId="2AF30A7A" w14:textId="77777777" w:rsidR="0057489F" w:rsidRPr="00EA1416" w:rsidRDefault="0057489F" w:rsidP="0057489F">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do dnia złożenia niniejszego oświadczenia uregulował w stosunku do nas jako podwykonawcy/dalszego podwykonawcy wymagalne należności w kwocie ……… zł na podstawie:</w:t>
      </w:r>
    </w:p>
    <w:p w14:paraId="48E5B8C5" w14:textId="77777777" w:rsidR="0057489F" w:rsidRPr="00EA1416" w:rsidRDefault="0057489F" w:rsidP="0057489F">
      <w:pPr>
        <w:pStyle w:val="Bezodstpw"/>
        <w:tabs>
          <w:tab w:val="left" w:pos="284"/>
        </w:tabs>
        <w:spacing w:line="360" w:lineRule="auto"/>
        <w:jc w:val="both"/>
        <w:rPr>
          <w:rFonts w:asciiTheme="minorHAnsi" w:hAnsiTheme="minorHAnsi" w:cstheme="minorHAnsi"/>
          <w:sz w:val="18"/>
          <w:szCs w:val="18"/>
        </w:rPr>
      </w:pPr>
      <w:r w:rsidRPr="00EA1416">
        <w:rPr>
          <w:rFonts w:asciiTheme="minorHAnsi" w:hAnsiTheme="minorHAnsi" w:cstheme="minorHAnsi"/>
          <w:sz w:val="18"/>
          <w:szCs w:val="18"/>
        </w:rPr>
        <w:tab/>
        <w:t>- faktury nr …. – zapłata w dniu ……..</w:t>
      </w:r>
    </w:p>
    <w:p w14:paraId="2FEE3E3A" w14:textId="77777777" w:rsidR="0057489F" w:rsidRPr="00EA1416" w:rsidRDefault="0057489F" w:rsidP="0057489F">
      <w:pPr>
        <w:pStyle w:val="Bezodstpw"/>
        <w:tabs>
          <w:tab w:val="left" w:pos="284"/>
        </w:tabs>
        <w:spacing w:line="360" w:lineRule="auto"/>
        <w:jc w:val="both"/>
        <w:rPr>
          <w:rFonts w:asciiTheme="minorHAnsi" w:hAnsiTheme="minorHAnsi" w:cstheme="minorHAnsi"/>
          <w:bCs/>
          <w:sz w:val="18"/>
          <w:szCs w:val="18"/>
        </w:rPr>
      </w:pPr>
      <w:r w:rsidRPr="00EA1416">
        <w:rPr>
          <w:rFonts w:asciiTheme="minorHAnsi" w:hAnsiTheme="minorHAnsi" w:cstheme="minorHAnsi"/>
          <w:sz w:val="18"/>
          <w:szCs w:val="18"/>
        </w:rPr>
        <w:tab/>
        <w:t>- faktury nr .… - zapłata w dniu ……..</w:t>
      </w:r>
    </w:p>
    <w:p w14:paraId="61D5F6AF" w14:textId="77777777" w:rsidR="0057489F" w:rsidRPr="00EA1416" w:rsidRDefault="0057489F" w:rsidP="0057489F">
      <w:pPr>
        <w:pStyle w:val="Bezodstpw"/>
        <w:numPr>
          <w:ilvl w:val="0"/>
          <w:numId w:val="96"/>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Należność wynikająca ze złożonej w dniu …….. faktury nr …. nie jest na dzień złożenia niniejszego oświadczenia wymagalna – termin płatności upływa w dniu ……. </w:t>
      </w:r>
    </w:p>
    <w:p w14:paraId="68657994" w14:textId="77777777" w:rsidR="0057489F" w:rsidRPr="00EA1416" w:rsidRDefault="0057489F" w:rsidP="0057489F">
      <w:pPr>
        <w:pStyle w:val="Bezodstpw"/>
        <w:numPr>
          <w:ilvl w:val="0"/>
          <w:numId w:val="96"/>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sz w:val="18"/>
          <w:szCs w:val="18"/>
        </w:rPr>
        <w:t xml:space="preserve">Pozostała do zapłaty z wynagrodzenia umownego kwota ………. nie została do dnia dzisiejszego zafakturowana. </w:t>
      </w:r>
    </w:p>
    <w:p w14:paraId="17F61316" w14:textId="77777777" w:rsidR="0057489F" w:rsidRPr="00EA1416" w:rsidRDefault="0057489F" w:rsidP="0057489F">
      <w:pPr>
        <w:pStyle w:val="Bezodstpw"/>
        <w:numPr>
          <w:ilvl w:val="0"/>
          <w:numId w:val="96"/>
        </w:numPr>
        <w:tabs>
          <w:tab w:val="left" w:pos="284"/>
        </w:tabs>
        <w:spacing w:line="360" w:lineRule="auto"/>
        <w:ind w:left="0" w:firstLine="0"/>
        <w:jc w:val="both"/>
        <w:rPr>
          <w:rFonts w:asciiTheme="minorHAnsi" w:hAnsiTheme="minorHAnsi" w:cstheme="minorHAnsi"/>
          <w:bCs/>
          <w:sz w:val="18"/>
          <w:szCs w:val="18"/>
        </w:rPr>
      </w:pPr>
      <w:r w:rsidRPr="00EA1416">
        <w:rPr>
          <w:rFonts w:asciiTheme="minorHAnsi" w:hAnsiTheme="minorHAnsi" w:cstheme="minorHAnsi"/>
          <w:bCs/>
          <w:sz w:val="18"/>
          <w:szCs w:val="18"/>
        </w:rPr>
        <w:t>W związku z powyższym nie zgłaszam/y w stosunku do Wykonawcy żadnych roszczeń.</w:t>
      </w:r>
    </w:p>
    <w:p w14:paraId="5646F12E" w14:textId="77777777" w:rsidR="0057489F" w:rsidRPr="00EA1416" w:rsidRDefault="0057489F" w:rsidP="0057489F">
      <w:pPr>
        <w:pStyle w:val="Bezodstpw"/>
        <w:spacing w:line="360" w:lineRule="auto"/>
        <w:jc w:val="both"/>
        <w:rPr>
          <w:rFonts w:asciiTheme="minorHAnsi" w:hAnsiTheme="minorHAnsi" w:cstheme="minorHAnsi"/>
          <w:bCs/>
          <w:sz w:val="18"/>
          <w:szCs w:val="18"/>
        </w:rPr>
      </w:pPr>
    </w:p>
    <w:p w14:paraId="7A9F68C5" w14:textId="77777777" w:rsidR="0057489F" w:rsidRPr="00EA1416" w:rsidRDefault="0057489F" w:rsidP="0057489F">
      <w:pPr>
        <w:pStyle w:val="Bezodstpw"/>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Załączniki:</w:t>
      </w:r>
    </w:p>
    <w:p w14:paraId="50833F75" w14:textId="77777777" w:rsidR="0057489F" w:rsidRPr="00EA1416" w:rsidRDefault="0057489F" w:rsidP="0057489F">
      <w:pPr>
        <w:pStyle w:val="Bezodstpw"/>
        <w:numPr>
          <w:ilvl w:val="0"/>
          <w:numId w:val="97"/>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faktur nr ….</w:t>
      </w:r>
    </w:p>
    <w:p w14:paraId="562648F0" w14:textId="77777777" w:rsidR="0057489F" w:rsidRPr="00EA1416" w:rsidRDefault="0057489F" w:rsidP="0057489F">
      <w:pPr>
        <w:pStyle w:val="Bezodstpw"/>
        <w:numPr>
          <w:ilvl w:val="0"/>
          <w:numId w:val="97"/>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Kopie dowodów zapłaty (bankowe potwierdzenie wpływu przelewu)</w:t>
      </w:r>
    </w:p>
    <w:p w14:paraId="15C90C70" w14:textId="77777777" w:rsidR="0057489F" w:rsidRPr="00EA1416" w:rsidRDefault="0057489F" w:rsidP="0057489F">
      <w:pPr>
        <w:pStyle w:val="Bezodstpw"/>
        <w:numPr>
          <w:ilvl w:val="0"/>
          <w:numId w:val="97"/>
        </w:numPr>
        <w:spacing w:line="360" w:lineRule="auto"/>
        <w:jc w:val="both"/>
        <w:rPr>
          <w:rFonts w:asciiTheme="minorHAnsi" w:hAnsiTheme="minorHAnsi" w:cstheme="minorHAnsi"/>
          <w:bCs/>
          <w:sz w:val="18"/>
          <w:szCs w:val="18"/>
        </w:rPr>
      </w:pPr>
      <w:r w:rsidRPr="00EA1416">
        <w:rPr>
          <w:rFonts w:asciiTheme="minorHAnsi" w:hAnsiTheme="minorHAnsi" w:cstheme="minorHAnsi"/>
          <w:bCs/>
          <w:sz w:val="18"/>
          <w:szCs w:val="18"/>
        </w:rPr>
        <w:t>Oświadczenia dalszych podwykonawców z załącznikami</w:t>
      </w:r>
    </w:p>
    <w:p w14:paraId="5CEED1B8" w14:textId="77777777" w:rsidR="0057489F" w:rsidRPr="00EA1416" w:rsidRDefault="0057489F" w:rsidP="0057489F">
      <w:pPr>
        <w:pStyle w:val="Bezodstpw"/>
        <w:spacing w:line="360" w:lineRule="auto"/>
        <w:rPr>
          <w:rFonts w:asciiTheme="minorHAnsi" w:hAnsiTheme="minorHAnsi" w:cstheme="minorHAnsi"/>
          <w:bCs/>
          <w:sz w:val="18"/>
          <w:szCs w:val="18"/>
        </w:rPr>
      </w:pPr>
    </w:p>
    <w:p w14:paraId="50F0600D" w14:textId="77777777" w:rsidR="0057489F" w:rsidRPr="00EA1416" w:rsidRDefault="0057489F" w:rsidP="0057489F">
      <w:pPr>
        <w:pStyle w:val="Bezodstpw"/>
        <w:spacing w:line="360" w:lineRule="auto"/>
        <w:rPr>
          <w:rFonts w:asciiTheme="minorHAnsi" w:hAnsiTheme="minorHAnsi" w:cstheme="minorHAnsi"/>
          <w:bCs/>
          <w:sz w:val="18"/>
          <w:szCs w:val="18"/>
        </w:rPr>
      </w:pPr>
    </w:p>
    <w:p w14:paraId="30A1B541" w14:textId="77777777" w:rsidR="0057489F" w:rsidRPr="00EA1416" w:rsidRDefault="0057489F" w:rsidP="0057489F">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Podpis Podwykonawcy/dalszego Podwykonawcy</w:t>
      </w:r>
    </w:p>
    <w:p w14:paraId="46B352FC" w14:textId="77777777" w:rsidR="0057489F" w:rsidRPr="00EA1416" w:rsidRDefault="0057489F" w:rsidP="0057489F">
      <w:pPr>
        <w:pStyle w:val="Bezodstpw"/>
        <w:spacing w:line="360" w:lineRule="auto"/>
        <w:jc w:val="right"/>
        <w:rPr>
          <w:rFonts w:asciiTheme="minorHAnsi" w:hAnsiTheme="minorHAnsi" w:cstheme="minorHAnsi"/>
          <w:bCs/>
          <w:sz w:val="18"/>
          <w:szCs w:val="18"/>
        </w:rPr>
      </w:pPr>
      <w:r w:rsidRPr="00EA1416">
        <w:rPr>
          <w:rFonts w:asciiTheme="minorHAnsi" w:hAnsiTheme="minorHAnsi" w:cstheme="minorHAnsi"/>
          <w:bCs/>
          <w:sz w:val="18"/>
          <w:szCs w:val="18"/>
        </w:rPr>
        <w:t>Data i podpis (czytelnie), pieczęć</w:t>
      </w:r>
    </w:p>
    <w:p w14:paraId="68835540" w14:textId="77777777" w:rsidR="0057489F" w:rsidRPr="00EA1416" w:rsidRDefault="0057489F" w:rsidP="0057489F">
      <w:pPr>
        <w:contextualSpacing/>
        <w:jc w:val="both"/>
        <w:rPr>
          <w:rFonts w:asciiTheme="minorHAnsi" w:hAnsiTheme="minorHAnsi" w:cstheme="minorHAnsi"/>
          <w:sz w:val="18"/>
          <w:szCs w:val="18"/>
        </w:rPr>
      </w:pPr>
      <w:r w:rsidRPr="00EA1416">
        <w:rPr>
          <w:rFonts w:asciiTheme="minorHAnsi" w:hAnsiTheme="minorHAnsi" w:cstheme="minorHAnsi"/>
          <w:sz w:val="18"/>
          <w:szCs w:val="18"/>
        </w:rPr>
        <w:br w:type="page"/>
      </w:r>
    </w:p>
    <w:p w14:paraId="116A71F0" w14:textId="77777777" w:rsidR="0057489F" w:rsidRPr="00EA1416" w:rsidRDefault="0057489F" w:rsidP="0057489F">
      <w:pPr>
        <w:pStyle w:val="Nagwek"/>
        <w:jc w:val="right"/>
        <w:rPr>
          <w:rFonts w:asciiTheme="minorHAnsi" w:hAnsiTheme="minorHAnsi" w:cstheme="minorHAnsi"/>
          <w:b/>
          <w:sz w:val="18"/>
          <w:szCs w:val="18"/>
        </w:rPr>
      </w:pPr>
      <w:r w:rsidRPr="00EA1416">
        <w:rPr>
          <w:rFonts w:asciiTheme="minorHAnsi" w:hAnsiTheme="minorHAnsi" w:cstheme="minorHAnsi"/>
          <w:b/>
          <w:sz w:val="18"/>
          <w:szCs w:val="18"/>
        </w:rPr>
        <w:lastRenderedPageBreak/>
        <w:t xml:space="preserve">Załącznik </w:t>
      </w:r>
      <w:r>
        <w:rPr>
          <w:rFonts w:asciiTheme="minorHAnsi" w:hAnsiTheme="minorHAnsi" w:cstheme="minorHAnsi"/>
          <w:b/>
          <w:sz w:val="18"/>
          <w:szCs w:val="18"/>
        </w:rPr>
        <w:t>C</w:t>
      </w:r>
    </w:p>
    <w:p w14:paraId="3BA1B710" w14:textId="77777777" w:rsidR="0057489F" w:rsidRPr="00EA1416" w:rsidRDefault="0057489F" w:rsidP="0057489F">
      <w:pPr>
        <w:jc w:val="both"/>
        <w:rPr>
          <w:rFonts w:asciiTheme="minorHAnsi" w:hAnsiTheme="minorHAnsi" w:cstheme="minorHAnsi"/>
          <w:sz w:val="18"/>
          <w:szCs w:val="18"/>
        </w:rPr>
      </w:pPr>
    </w:p>
    <w:p w14:paraId="45F8C777" w14:textId="77777777" w:rsidR="0057489F" w:rsidRPr="00EA1416" w:rsidRDefault="0057489F" w:rsidP="0057489F">
      <w:pPr>
        <w:jc w:val="center"/>
        <w:rPr>
          <w:rFonts w:asciiTheme="minorHAnsi" w:hAnsiTheme="minorHAnsi" w:cstheme="minorHAnsi"/>
          <w:sz w:val="18"/>
          <w:szCs w:val="18"/>
        </w:rPr>
      </w:pPr>
      <w:r w:rsidRPr="00EA1416">
        <w:rPr>
          <w:rFonts w:asciiTheme="minorHAnsi" w:hAnsiTheme="minorHAnsi" w:cstheme="minorHAnsi"/>
          <w:sz w:val="18"/>
          <w:szCs w:val="18"/>
        </w:rPr>
        <w:t>OŚWIADCZENIE PODWYKONAWCY/DALSZEGO PODWYKONAWCY</w:t>
      </w:r>
    </w:p>
    <w:p w14:paraId="7408F439" w14:textId="77777777" w:rsidR="0057489F" w:rsidRPr="00EA1416" w:rsidRDefault="0057489F" w:rsidP="0057489F">
      <w:pPr>
        <w:jc w:val="center"/>
        <w:rPr>
          <w:rFonts w:asciiTheme="minorHAnsi" w:hAnsiTheme="minorHAnsi" w:cstheme="minorHAnsi"/>
          <w:sz w:val="18"/>
          <w:szCs w:val="18"/>
        </w:rPr>
      </w:pPr>
      <w:r w:rsidRPr="00EA1416">
        <w:rPr>
          <w:rFonts w:asciiTheme="minorHAnsi" w:hAnsiTheme="minorHAnsi" w:cstheme="minorHAnsi"/>
          <w:sz w:val="18"/>
          <w:szCs w:val="18"/>
        </w:rPr>
        <w:t>na potrzeby końcowego rozliczenia z Zamawiającym</w:t>
      </w:r>
      <w:r w:rsidRPr="00EA1416">
        <w:rPr>
          <w:rFonts w:asciiTheme="minorHAnsi" w:hAnsiTheme="minorHAnsi" w:cstheme="minorHAnsi"/>
          <w:sz w:val="18"/>
          <w:szCs w:val="18"/>
        </w:rPr>
        <w:br/>
      </w:r>
    </w:p>
    <w:p w14:paraId="168E204D" w14:textId="77777777" w:rsidR="0057489F" w:rsidRPr="00EA1416" w:rsidRDefault="0057489F" w:rsidP="0057489F">
      <w:pPr>
        <w:jc w:val="both"/>
        <w:rPr>
          <w:rFonts w:asciiTheme="minorHAnsi" w:hAnsiTheme="minorHAnsi" w:cstheme="minorHAnsi"/>
          <w:sz w:val="18"/>
          <w:szCs w:val="18"/>
        </w:rPr>
      </w:pPr>
    </w:p>
    <w:p w14:paraId="6579EB88" w14:textId="77777777" w:rsidR="0057489F" w:rsidRPr="00EA1416" w:rsidRDefault="0057489F" w:rsidP="0057489F">
      <w:pPr>
        <w:jc w:val="both"/>
        <w:rPr>
          <w:rFonts w:asciiTheme="minorHAnsi" w:hAnsiTheme="minorHAnsi" w:cstheme="minorHAnsi"/>
          <w:sz w:val="18"/>
          <w:szCs w:val="18"/>
        </w:rPr>
      </w:pPr>
    </w:p>
    <w:p w14:paraId="114DBE24" w14:textId="77777777" w:rsidR="0057489F" w:rsidRPr="00EA1416" w:rsidRDefault="0057489F" w:rsidP="0057489F">
      <w:pPr>
        <w:jc w:val="both"/>
        <w:rPr>
          <w:rFonts w:asciiTheme="minorHAnsi" w:hAnsiTheme="minorHAnsi" w:cstheme="minorHAnsi"/>
          <w:sz w:val="18"/>
          <w:szCs w:val="18"/>
        </w:rPr>
      </w:pPr>
    </w:p>
    <w:p w14:paraId="6E84169C"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Niniejszym działając w imieniu</w:t>
      </w:r>
    </w:p>
    <w:p w14:paraId="5C644CF7"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0EE987F6"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30118EE2"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w:t>
      </w:r>
    </w:p>
    <w:p w14:paraId="2CA33584"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NIP: ……………………………….……………………</w:t>
      </w:r>
    </w:p>
    <w:p w14:paraId="0C48D263"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REGON:……………………………….………………</w:t>
      </w:r>
    </w:p>
    <w:p w14:paraId="60BBD3BD" w14:textId="77777777" w:rsidR="0057489F" w:rsidRPr="00EA1416" w:rsidRDefault="0057489F" w:rsidP="0057489F">
      <w:pPr>
        <w:rPr>
          <w:rFonts w:asciiTheme="minorHAnsi" w:hAnsiTheme="minorHAnsi" w:cstheme="minorHAnsi"/>
          <w:sz w:val="18"/>
          <w:szCs w:val="18"/>
        </w:rPr>
      </w:pPr>
    </w:p>
    <w:p w14:paraId="20B6E735"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t>Umowa o podwykonawstwo nr ……….. z dnia………….</w:t>
      </w:r>
    </w:p>
    <w:p w14:paraId="23D0A529" w14:textId="77777777" w:rsidR="0057489F" w:rsidRPr="00EA1416" w:rsidRDefault="0057489F" w:rsidP="0057489F">
      <w:pPr>
        <w:rPr>
          <w:rFonts w:asciiTheme="minorHAnsi" w:hAnsiTheme="minorHAnsi" w:cstheme="minorHAnsi"/>
          <w:sz w:val="18"/>
          <w:szCs w:val="18"/>
        </w:rPr>
      </w:pPr>
    </w:p>
    <w:p w14:paraId="165CE59F" w14:textId="77777777" w:rsidR="0057489F" w:rsidRPr="00EA1416" w:rsidRDefault="0057489F" w:rsidP="0057489F">
      <w:pPr>
        <w:pStyle w:val="Bezodstpw"/>
        <w:spacing w:line="360" w:lineRule="auto"/>
        <w:rPr>
          <w:rFonts w:asciiTheme="minorHAnsi" w:hAnsiTheme="minorHAnsi" w:cstheme="minorHAnsi"/>
          <w:sz w:val="18"/>
          <w:szCs w:val="18"/>
        </w:rPr>
      </w:pPr>
    </w:p>
    <w:p w14:paraId="04E1C26E" w14:textId="77777777" w:rsidR="0057489F" w:rsidRPr="00963E83" w:rsidRDefault="0057489F" w:rsidP="0057489F">
      <w:pPr>
        <w:pStyle w:val="Bezodstpw"/>
        <w:spacing w:line="276" w:lineRule="auto"/>
        <w:jc w:val="both"/>
        <w:rPr>
          <w:rFonts w:asciiTheme="minorHAnsi" w:hAnsiTheme="minorHAnsi" w:cstheme="minorHAnsi"/>
          <w:sz w:val="18"/>
          <w:szCs w:val="18"/>
        </w:rPr>
      </w:pPr>
      <w:r w:rsidRPr="00963E83">
        <w:rPr>
          <w:rFonts w:asciiTheme="minorHAnsi" w:hAnsiTheme="minorHAnsi" w:cstheme="minorHAnsi"/>
          <w:sz w:val="18"/>
          <w:szCs w:val="18"/>
        </w:rPr>
        <w:t>Oświadczam, iż Wykonawca/Podwykonawca …………………………………………………………………………………………………………</w:t>
      </w:r>
    </w:p>
    <w:p w14:paraId="63ECBC3E" w14:textId="77777777" w:rsidR="0057489F" w:rsidRPr="00963E83" w:rsidRDefault="0057489F" w:rsidP="0057489F">
      <w:pPr>
        <w:spacing w:line="276" w:lineRule="auto"/>
        <w:jc w:val="both"/>
        <w:outlineLvl w:val="0"/>
        <w:rPr>
          <w:rFonts w:asciiTheme="minorHAnsi" w:hAnsiTheme="minorHAnsi" w:cstheme="minorHAnsi"/>
          <w:sz w:val="18"/>
          <w:szCs w:val="18"/>
        </w:rPr>
      </w:pPr>
      <w:r w:rsidRPr="00963E83">
        <w:rPr>
          <w:rFonts w:asciiTheme="minorHAnsi" w:hAnsiTheme="minorHAnsi" w:cstheme="minorHAnsi"/>
          <w:sz w:val="18"/>
          <w:szCs w:val="18"/>
        </w:rPr>
        <w:t>terminowo uregulował w stosunku do nas jako podwykonawcy/dalszego podwykonawcy na zadaniu</w:t>
      </w:r>
      <w:r>
        <w:rPr>
          <w:rFonts w:asciiTheme="minorHAnsi" w:hAnsiTheme="minorHAnsi" w:cstheme="minorHAnsi"/>
          <w:sz w:val="18"/>
          <w:szCs w:val="18"/>
        </w:rPr>
        <w:t xml:space="preserve"> pn.</w:t>
      </w:r>
      <w:r w:rsidRPr="00963E83">
        <w:rPr>
          <w:rFonts w:asciiTheme="minorHAnsi" w:hAnsiTheme="minorHAnsi" w:cstheme="minorHAnsi"/>
          <w:sz w:val="18"/>
          <w:szCs w:val="18"/>
        </w:rPr>
        <w:t>:</w:t>
      </w:r>
      <w:r w:rsidRPr="00963E83">
        <w:rPr>
          <w:rFonts w:asciiTheme="minorHAnsi" w:hAnsiTheme="minorHAnsi" w:cstheme="minorHAnsi"/>
          <w:b/>
          <w:bCs/>
          <w:sz w:val="18"/>
          <w:szCs w:val="18"/>
        </w:rPr>
        <w:t xml:space="preserve"> </w:t>
      </w:r>
      <w:r>
        <w:rPr>
          <w:rFonts w:asciiTheme="minorHAnsi" w:hAnsiTheme="minorHAnsi" w:cstheme="minorHAnsi"/>
          <w:b/>
          <w:bCs/>
          <w:sz w:val="18"/>
          <w:szCs w:val="18"/>
        </w:rPr>
        <w:t>…………………………………</w:t>
      </w:r>
      <w:r w:rsidRPr="00963E83">
        <w:rPr>
          <w:rFonts w:asciiTheme="minorHAnsi" w:hAnsiTheme="minorHAnsi" w:cstheme="minorHAnsi"/>
          <w:sz w:val="18"/>
          <w:szCs w:val="18"/>
        </w:rPr>
        <w:t>, w</w:t>
      </w:r>
      <w:r w:rsidRPr="00963E83">
        <w:rPr>
          <w:rFonts w:asciiTheme="minorHAnsi" w:hAnsiTheme="minorHAnsi" w:cstheme="minorHAnsi"/>
          <w:bCs/>
          <w:sz w:val="18"/>
          <w:szCs w:val="18"/>
        </w:rPr>
        <w:t>szelkie zobowiązania finansowe związane z realizacją przez naszą firmę prac na powyższym zadaniu i nie zgłaszamy w związku z tym w stosunku do niego oraz Zamawiającego żadnych roszczeń.</w:t>
      </w:r>
    </w:p>
    <w:p w14:paraId="0BFE7EE7" w14:textId="77777777" w:rsidR="0057489F" w:rsidRPr="00963E83" w:rsidRDefault="0057489F" w:rsidP="0057489F">
      <w:pPr>
        <w:pStyle w:val="Bezodstpw"/>
        <w:spacing w:line="360" w:lineRule="auto"/>
        <w:rPr>
          <w:rFonts w:asciiTheme="minorHAnsi" w:hAnsiTheme="minorHAnsi" w:cstheme="minorHAnsi"/>
          <w:bCs/>
          <w:sz w:val="18"/>
          <w:szCs w:val="18"/>
        </w:rPr>
      </w:pPr>
    </w:p>
    <w:p w14:paraId="3D57185E" w14:textId="77777777" w:rsidR="0057489F" w:rsidRPr="00963E83" w:rsidRDefault="0057489F" w:rsidP="0057489F">
      <w:pPr>
        <w:pStyle w:val="Bezodstpw"/>
        <w:spacing w:line="360" w:lineRule="auto"/>
        <w:rPr>
          <w:rFonts w:asciiTheme="minorHAnsi" w:hAnsiTheme="minorHAnsi" w:cstheme="minorHAnsi"/>
          <w:bCs/>
          <w:sz w:val="18"/>
          <w:szCs w:val="18"/>
        </w:rPr>
      </w:pPr>
    </w:p>
    <w:p w14:paraId="514EADAE" w14:textId="77777777" w:rsidR="0057489F" w:rsidRPr="008F393A" w:rsidRDefault="0057489F" w:rsidP="0057489F">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Podpis Podwykonawcy/dalszego Podwykonawcy</w:t>
      </w:r>
    </w:p>
    <w:p w14:paraId="5269DCC1" w14:textId="77777777" w:rsidR="0057489F" w:rsidRPr="008F393A" w:rsidRDefault="0057489F" w:rsidP="0057489F">
      <w:pPr>
        <w:pStyle w:val="Bezodstpw"/>
        <w:spacing w:line="360" w:lineRule="auto"/>
        <w:jc w:val="right"/>
        <w:rPr>
          <w:rFonts w:asciiTheme="minorHAnsi" w:hAnsiTheme="minorHAnsi" w:cstheme="minorHAnsi"/>
          <w:bCs/>
          <w:sz w:val="16"/>
          <w:szCs w:val="16"/>
        </w:rPr>
      </w:pPr>
      <w:r w:rsidRPr="008F393A">
        <w:rPr>
          <w:rFonts w:asciiTheme="minorHAnsi" w:hAnsiTheme="minorHAnsi" w:cstheme="minorHAnsi"/>
          <w:bCs/>
          <w:sz w:val="16"/>
          <w:szCs w:val="16"/>
        </w:rPr>
        <w:t>Data i podpis (czytelnie), pieczęć</w:t>
      </w:r>
    </w:p>
    <w:p w14:paraId="4246AB35" w14:textId="77777777" w:rsidR="0057489F" w:rsidRPr="00EA1416" w:rsidRDefault="0057489F" w:rsidP="0057489F">
      <w:pPr>
        <w:contextualSpacing/>
        <w:jc w:val="both"/>
        <w:rPr>
          <w:rFonts w:asciiTheme="minorHAnsi" w:hAnsiTheme="minorHAnsi" w:cstheme="minorHAnsi"/>
          <w:sz w:val="18"/>
          <w:szCs w:val="18"/>
        </w:rPr>
      </w:pPr>
    </w:p>
    <w:p w14:paraId="2C22FAF4" w14:textId="77777777" w:rsidR="0057489F" w:rsidRPr="00EA1416" w:rsidRDefault="0057489F" w:rsidP="0057489F">
      <w:pPr>
        <w:rPr>
          <w:rFonts w:asciiTheme="minorHAnsi" w:hAnsiTheme="minorHAnsi" w:cstheme="minorHAnsi"/>
          <w:sz w:val="18"/>
          <w:szCs w:val="18"/>
        </w:rPr>
      </w:pPr>
      <w:r w:rsidRPr="00EA1416">
        <w:rPr>
          <w:rFonts w:asciiTheme="minorHAnsi" w:hAnsiTheme="minorHAnsi" w:cstheme="minorHAnsi"/>
          <w:sz w:val="18"/>
          <w:szCs w:val="18"/>
        </w:rPr>
        <w:br w:type="page"/>
      </w:r>
    </w:p>
    <w:p w14:paraId="55022F4B" w14:textId="77777777" w:rsidR="0057489F" w:rsidRPr="00EA1416" w:rsidRDefault="0057489F" w:rsidP="0057489F">
      <w:pPr>
        <w:tabs>
          <w:tab w:val="left" w:pos="4253"/>
        </w:tabs>
        <w:jc w:val="right"/>
        <w:rPr>
          <w:rFonts w:asciiTheme="minorHAnsi" w:hAnsiTheme="minorHAnsi" w:cstheme="minorHAnsi"/>
          <w:b/>
          <w:bCs/>
          <w:sz w:val="18"/>
          <w:szCs w:val="18"/>
        </w:rPr>
      </w:pPr>
      <w:r w:rsidRPr="00EA1416">
        <w:rPr>
          <w:rFonts w:asciiTheme="minorHAnsi" w:hAnsiTheme="minorHAnsi" w:cstheme="minorHAnsi"/>
          <w:b/>
          <w:bCs/>
          <w:sz w:val="18"/>
          <w:szCs w:val="18"/>
        </w:rPr>
        <w:lastRenderedPageBreak/>
        <w:t xml:space="preserve">Załącznik </w:t>
      </w:r>
      <w:r>
        <w:rPr>
          <w:rFonts w:asciiTheme="minorHAnsi" w:hAnsiTheme="minorHAnsi" w:cstheme="minorHAnsi"/>
          <w:b/>
          <w:bCs/>
          <w:sz w:val="18"/>
          <w:szCs w:val="18"/>
        </w:rPr>
        <w:t>D</w:t>
      </w:r>
    </w:p>
    <w:p w14:paraId="4FDD231E" w14:textId="77777777" w:rsidR="0057489F" w:rsidRPr="00963E83" w:rsidRDefault="0057489F" w:rsidP="0057489F">
      <w:pPr>
        <w:spacing w:after="120"/>
        <w:ind w:left="425" w:hanging="425"/>
        <w:jc w:val="center"/>
        <w:rPr>
          <w:rFonts w:asciiTheme="minorHAnsi" w:hAnsiTheme="minorHAnsi" w:cstheme="minorHAnsi"/>
          <w:b/>
          <w:sz w:val="17"/>
          <w:szCs w:val="17"/>
        </w:rPr>
      </w:pPr>
      <w:r w:rsidRPr="00963E83">
        <w:rPr>
          <w:rFonts w:asciiTheme="minorHAnsi" w:hAnsiTheme="minorHAnsi" w:cstheme="minorHAnsi"/>
          <w:b/>
          <w:sz w:val="17"/>
          <w:szCs w:val="17"/>
        </w:rPr>
        <w:t>KLAUZULA INFORMACYJNA</w:t>
      </w:r>
    </w:p>
    <w:p w14:paraId="71990BB0" w14:textId="77777777" w:rsidR="0057489F" w:rsidRPr="00963E83" w:rsidRDefault="0057489F" w:rsidP="0057489F">
      <w:pPr>
        <w:jc w:val="both"/>
        <w:outlineLvl w:val="0"/>
        <w:rPr>
          <w:rFonts w:asciiTheme="minorHAnsi" w:hAnsiTheme="minorHAnsi" w:cstheme="minorHAnsi"/>
          <w:sz w:val="17"/>
          <w:szCs w:val="17"/>
        </w:rPr>
      </w:pPr>
      <w:r w:rsidRPr="00963E83">
        <w:rPr>
          <w:rFonts w:asciiTheme="minorHAnsi" w:hAnsiTheme="minorHAnsi" w:cstheme="minorHAnsi"/>
          <w:sz w:val="17"/>
          <w:szCs w:val="17"/>
        </w:rPr>
        <w:t>Nazwa zamówienia:</w:t>
      </w:r>
      <w:r>
        <w:rPr>
          <w:rFonts w:asciiTheme="minorHAnsi" w:hAnsiTheme="minorHAnsi" w:cstheme="minorHAnsi"/>
          <w:sz w:val="17"/>
          <w:szCs w:val="17"/>
        </w:rPr>
        <w:t>………………………………………………..</w:t>
      </w:r>
      <w:r w:rsidRPr="00963E83">
        <w:rPr>
          <w:rFonts w:asciiTheme="minorHAnsi" w:hAnsiTheme="minorHAnsi" w:cstheme="minorHAnsi"/>
          <w:sz w:val="17"/>
          <w:szCs w:val="17"/>
        </w:rPr>
        <w:t>.</w:t>
      </w:r>
    </w:p>
    <w:p w14:paraId="17625E52" w14:textId="77777777" w:rsidR="0057489F" w:rsidRPr="00963E83" w:rsidRDefault="0057489F" w:rsidP="0057489F">
      <w:pPr>
        <w:tabs>
          <w:tab w:val="left" w:pos="851"/>
        </w:tabs>
        <w:spacing w:before="120"/>
        <w:jc w:val="both"/>
        <w:rPr>
          <w:rFonts w:asciiTheme="minorHAnsi" w:hAnsiTheme="minorHAnsi" w:cstheme="minorHAnsi"/>
          <w:sz w:val="17"/>
          <w:szCs w:val="17"/>
        </w:rPr>
      </w:pPr>
      <w:r w:rsidRPr="00963E83">
        <w:rPr>
          <w:rFonts w:asciiTheme="minorHAnsi" w:hAnsiTheme="minorHAnsi" w:cstheme="minorHAnsi"/>
          <w:sz w:val="17"/>
          <w:szCs w:val="17"/>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zmianą ogłoszoną w Dz. Urz. UE L 127 z 23.05.2018, str. 2), dalej „RODO”, Zamawiający informuje, że:</w:t>
      </w:r>
    </w:p>
    <w:p w14:paraId="33C91B2C"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Administratorem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jest </w:t>
      </w:r>
      <w:r>
        <w:rPr>
          <w:rFonts w:asciiTheme="minorHAnsi" w:hAnsiTheme="minorHAnsi" w:cstheme="minorHAnsi"/>
          <w:sz w:val="17"/>
          <w:szCs w:val="17"/>
          <w:lang w:eastAsia="en-US"/>
        </w:rPr>
        <w:t>…………………………………</w:t>
      </w:r>
      <w:r w:rsidRPr="00963E83">
        <w:rPr>
          <w:rFonts w:asciiTheme="minorHAnsi" w:hAnsiTheme="minorHAnsi" w:cstheme="minorHAnsi"/>
          <w:sz w:val="17"/>
          <w:szCs w:val="17"/>
          <w:lang w:eastAsia="en-US"/>
        </w:rPr>
        <w:t xml:space="preserve">z siedzibą ul. </w:t>
      </w:r>
      <w:r>
        <w:rPr>
          <w:rFonts w:asciiTheme="minorHAnsi" w:hAnsiTheme="minorHAnsi" w:cstheme="minorHAnsi"/>
          <w:sz w:val="17"/>
          <w:szCs w:val="17"/>
          <w:lang w:eastAsia="en-US"/>
        </w:rPr>
        <w:t>…………………………</w:t>
      </w:r>
      <w:r w:rsidRPr="00963E83">
        <w:rPr>
          <w:rFonts w:asciiTheme="minorHAnsi" w:hAnsiTheme="minorHAnsi" w:cstheme="minorHAnsi"/>
          <w:sz w:val="17"/>
          <w:szCs w:val="17"/>
          <w:lang w:eastAsia="en-US"/>
        </w:rPr>
        <w:t xml:space="preserve"> telefon kontaktowy 71 </w:t>
      </w:r>
      <w:r>
        <w:rPr>
          <w:rFonts w:asciiTheme="minorHAnsi" w:hAnsiTheme="minorHAnsi" w:cstheme="minorHAnsi"/>
          <w:sz w:val="17"/>
          <w:szCs w:val="17"/>
          <w:lang w:eastAsia="en-US"/>
        </w:rPr>
        <w:t>…………………</w:t>
      </w:r>
      <w:r w:rsidRPr="00963E83">
        <w:rPr>
          <w:rFonts w:asciiTheme="minorHAnsi" w:hAnsiTheme="minorHAnsi" w:cstheme="minorHAnsi"/>
          <w:sz w:val="17"/>
          <w:szCs w:val="17"/>
          <w:lang w:eastAsia="en-US"/>
        </w:rPr>
        <w:t xml:space="preserve"> w godzinach pracy </w:t>
      </w:r>
      <w:r>
        <w:rPr>
          <w:rFonts w:asciiTheme="minorHAnsi" w:hAnsiTheme="minorHAnsi" w:cstheme="minorHAnsi"/>
          <w:sz w:val="17"/>
          <w:szCs w:val="17"/>
          <w:lang w:eastAsia="en-US"/>
        </w:rPr>
        <w:t>…………………………</w:t>
      </w:r>
      <w:r w:rsidRPr="00963E83">
        <w:rPr>
          <w:rFonts w:asciiTheme="minorHAnsi" w:hAnsiTheme="minorHAnsi" w:cstheme="minorHAnsi"/>
          <w:sz w:val="17"/>
          <w:szCs w:val="17"/>
          <w:lang w:eastAsia="en-US"/>
        </w:rPr>
        <w:t xml:space="preserve">, tj. pomiędzy 7:00 a 15:00 od poniedziałku do piątku, email: </w:t>
      </w:r>
      <w:r>
        <w:rPr>
          <w:rFonts w:asciiTheme="minorHAnsi" w:hAnsiTheme="minorHAnsi" w:cstheme="minorHAnsi"/>
          <w:sz w:val="17"/>
          <w:szCs w:val="17"/>
          <w:lang w:eastAsia="en-US"/>
        </w:rPr>
        <w:t>……………………………………………..</w:t>
      </w:r>
    </w:p>
    <w:p w14:paraId="45244758"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rPr>
        <w:t xml:space="preserve">W </w:t>
      </w:r>
      <w:r w:rsidRPr="00963E83">
        <w:rPr>
          <w:rFonts w:asciiTheme="minorHAnsi" w:hAnsiTheme="minorHAnsi" w:cstheme="minorHAnsi"/>
          <w:sz w:val="17"/>
          <w:szCs w:val="17"/>
          <w:lang w:eastAsia="en-US"/>
        </w:rPr>
        <w:t>sprawach</w:t>
      </w:r>
      <w:r w:rsidRPr="00963E83">
        <w:rPr>
          <w:rFonts w:asciiTheme="minorHAnsi" w:hAnsiTheme="minorHAnsi" w:cstheme="minorHAnsi"/>
          <w:sz w:val="17"/>
          <w:szCs w:val="17"/>
        </w:rPr>
        <w:t xml:space="preserve"> związanych z danymi osobowymi można kontaktować się z Inspektorem Ochrony Danych, w następujący sposób - za pośrednictwem poczty elektronicznej pod adresem: </w:t>
      </w:r>
      <w:r>
        <w:t>………………………………………….</w:t>
      </w:r>
    </w:p>
    <w:p w14:paraId="1BD1C513"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Dane osobowe, </w:t>
      </w:r>
      <w:r w:rsidRPr="00963E83">
        <w:rPr>
          <w:rFonts w:asciiTheme="minorHAnsi" w:hAnsiTheme="minorHAnsi" w:cstheme="minorHAnsi"/>
          <w:sz w:val="17"/>
          <w:szCs w:val="17"/>
          <w:shd w:val="clear" w:color="auto" w:fill="FFFFFF"/>
          <w:lang w:eastAsia="en-US"/>
        </w:rPr>
        <w:t>zebrane w postępowaniu o udzielenie zamówienia,</w:t>
      </w:r>
      <w:r w:rsidRPr="00963E83">
        <w:rPr>
          <w:rFonts w:asciiTheme="minorHAnsi" w:hAnsiTheme="minorHAnsi" w:cstheme="minorHAnsi"/>
          <w:sz w:val="17"/>
          <w:szCs w:val="17"/>
          <w:lang w:eastAsia="en-US"/>
        </w:rPr>
        <w:t xml:space="preserve"> przetwarzane będą na podstawie art. 6 ust. 1 lit. c RODO w celu prowadzenia </w:t>
      </w:r>
      <w:r w:rsidRPr="00963E83">
        <w:rPr>
          <w:rFonts w:asciiTheme="minorHAnsi" w:hAnsiTheme="minorHAnsi" w:cstheme="minorHAnsi"/>
          <w:sz w:val="17"/>
          <w:szCs w:val="17"/>
        </w:rPr>
        <w:t>niniejszego</w:t>
      </w:r>
      <w:r w:rsidRPr="00963E83">
        <w:rPr>
          <w:rFonts w:asciiTheme="minorHAnsi" w:hAnsiTheme="minorHAnsi" w:cstheme="minorHAnsi"/>
          <w:sz w:val="17"/>
          <w:szCs w:val="17"/>
          <w:lang w:eastAsia="en-US"/>
        </w:rPr>
        <w:t xml:space="preserve"> postępowania o udzielenie zamówienia publicznego, </w:t>
      </w:r>
      <w:r w:rsidRPr="00963E83">
        <w:rPr>
          <w:rFonts w:asciiTheme="minorHAnsi" w:hAnsiTheme="minorHAnsi" w:cstheme="minorHAnsi"/>
          <w:sz w:val="17"/>
          <w:szCs w:val="17"/>
        </w:rPr>
        <w:t xml:space="preserve">jak również </w:t>
      </w:r>
      <w:r w:rsidRPr="00963E83">
        <w:rPr>
          <w:rFonts w:asciiTheme="minorHAnsi" w:hAnsiTheme="minorHAnsi" w:cstheme="minorHAnsi"/>
          <w:sz w:val="17"/>
          <w:szCs w:val="17"/>
          <w:lang w:eastAsia="en-US"/>
        </w:rPr>
        <w:t xml:space="preserve">w celu </w:t>
      </w:r>
      <w:r w:rsidRPr="00963E83">
        <w:rPr>
          <w:rFonts w:asciiTheme="minorHAnsi" w:hAnsiTheme="minorHAnsi" w:cstheme="minorHAnsi"/>
          <w:sz w:val="17"/>
          <w:szCs w:val="17"/>
        </w:rPr>
        <w:t>jego rozstrzygnięcia, zawarcia umowy w sprawie zamówienia publicznego oraz jej realizacji, a także udokumentowania postępowania o udzielenie zamówienia publicznego i jego archiwizacji</w:t>
      </w:r>
      <w:r w:rsidRPr="00963E83">
        <w:rPr>
          <w:rFonts w:asciiTheme="minorHAnsi" w:hAnsiTheme="minorHAnsi" w:cstheme="minorHAnsi"/>
          <w:sz w:val="17"/>
          <w:szCs w:val="17"/>
          <w:lang w:eastAsia="en-US"/>
        </w:rPr>
        <w:t>;</w:t>
      </w:r>
    </w:p>
    <w:p w14:paraId="59823607"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Zamawiający przetwarza dane osobowe zebrane w postępowaniu o udzielenie zamówienia w sposób gwarantujący zabezpieczenie przed ich bezprawnym rozpowszechnianiem;</w:t>
      </w:r>
    </w:p>
    <w:p w14:paraId="735F995C"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Odbiorcami</w:t>
      </w:r>
      <w:r w:rsidRPr="00963E83">
        <w:rPr>
          <w:rFonts w:asciiTheme="minorHAnsi" w:hAnsiTheme="minorHAnsi" w:cstheme="minorHAnsi"/>
          <w:sz w:val="17"/>
          <w:szCs w:val="17"/>
          <w:lang w:eastAsia="en-US"/>
        </w:rPr>
        <w:t xml:space="preserve">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xml:space="preserve"> będą osoby lub podmioty, którym udostępniona zostanie dokumentacja postępowania w oparciu o art. 18 i </w:t>
      </w:r>
      <w:hyperlink r:id="rId9" w:history="1">
        <w:r w:rsidRPr="00963E83">
          <w:rPr>
            <w:rFonts w:asciiTheme="minorHAnsi" w:hAnsiTheme="minorHAnsi" w:cstheme="minorHAnsi"/>
            <w:sz w:val="17"/>
            <w:szCs w:val="17"/>
            <w:lang w:eastAsia="en-US"/>
          </w:rPr>
          <w:t>art. 74</w:t>
        </w:r>
      </w:hyperlink>
      <w:r w:rsidRPr="00963E83">
        <w:rPr>
          <w:rFonts w:asciiTheme="minorHAnsi" w:hAnsiTheme="minorHAnsi" w:cstheme="minorHAnsi"/>
          <w:sz w:val="17"/>
          <w:szCs w:val="17"/>
          <w:lang w:eastAsia="en-US"/>
        </w:rPr>
        <w:t xml:space="preserve"> ustawy z dnia 11 września 2019 r. – Prawo zamówień publicznych oraz </w:t>
      </w:r>
      <w:r w:rsidRPr="00963E83">
        <w:rPr>
          <w:rFonts w:asciiTheme="minorHAnsi" w:hAnsiTheme="minorHAnsi" w:cstheme="minorHAnsi"/>
          <w:sz w:val="17"/>
          <w:szCs w:val="17"/>
        </w:rPr>
        <w:t xml:space="preserve">Urząd Zamówień Publicznych, ul. Postępu 17a, </w:t>
      </w:r>
      <w:r w:rsidRPr="00963E83">
        <w:rPr>
          <w:rFonts w:asciiTheme="minorHAnsi" w:hAnsiTheme="minorHAnsi" w:cstheme="minorHAnsi"/>
          <w:sz w:val="17"/>
          <w:szCs w:val="17"/>
          <w:lang w:eastAsia="en-US"/>
        </w:rPr>
        <w:t>02-676 Warszawa w związku z koniecznością umożliwienia realizacji zadań Operatora Platformy związanych z przetwarzaniem danych osobowych (przyjmowanie i obsługa zgłoszeń, komunikacja z Wykonawcą i Zamawiającym, zarządzanie bazą Wykonawców) w ramach funkcjonowania Platformy, zgodnie z regulaminem Platformy.</w:t>
      </w:r>
    </w:p>
    <w:p w14:paraId="358B5110"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Zamawiający</w:t>
      </w:r>
      <w:r w:rsidRPr="00963E83">
        <w:rPr>
          <w:rFonts w:asciiTheme="minorHAnsi" w:hAnsiTheme="minorHAnsi" w:cstheme="minorHAnsi"/>
          <w:sz w:val="17"/>
          <w:szCs w:val="17"/>
          <w:shd w:val="clear" w:color="auto" w:fill="FFFFFF"/>
          <w:lang w:eastAsia="en-US"/>
        </w:rPr>
        <w:t xml:space="preserve"> udostępnia dane osobowe, o których mowa w art. 10 RODO w celu umożliwienia korzystania ze środków ochrony prawnej, o których mowa w dziale IX ustawy </w:t>
      </w:r>
      <w:proofErr w:type="spellStart"/>
      <w:r w:rsidRPr="00963E83">
        <w:rPr>
          <w:rFonts w:asciiTheme="minorHAnsi" w:hAnsiTheme="minorHAnsi" w:cstheme="minorHAnsi"/>
          <w:sz w:val="17"/>
          <w:szCs w:val="17"/>
          <w:shd w:val="clear" w:color="auto" w:fill="FFFFFF"/>
          <w:lang w:eastAsia="en-US"/>
        </w:rPr>
        <w:t>Pzp</w:t>
      </w:r>
      <w:proofErr w:type="spellEnd"/>
      <w:r w:rsidRPr="00963E83">
        <w:rPr>
          <w:rFonts w:asciiTheme="minorHAnsi" w:hAnsiTheme="minorHAnsi" w:cstheme="minorHAnsi"/>
          <w:sz w:val="17"/>
          <w:szCs w:val="17"/>
          <w:shd w:val="clear" w:color="auto" w:fill="FFFFFF"/>
          <w:lang w:eastAsia="en-US"/>
        </w:rPr>
        <w:t>, do upływu terminu na ich wniesienie;</w:t>
      </w:r>
    </w:p>
    <w:p w14:paraId="3CB1A95B"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rPr>
      </w:pPr>
      <w:r w:rsidRPr="00963E83">
        <w:rPr>
          <w:rFonts w:asciiTheme="minorHAnsi" w:hAnsiTheme="minorHAnsi" w:cstheme="minorHAnsi"/>
          <w:sz w:val="17"/>
          <w:szCs w:val="17"/>
        </w:rPr>
        <w:t xml:space="preserve">Dane </w:t>
      </w:r>
      <w:r w:rsidRPr="00963E83">
        <w:rPr>
          <w:rFonts w:asciiTheme="minorHAnsi" w:hAnsiTheme="minorHAnsi" w:cstheme="minorHAnsi"/>
          <w:sz w:val="17"/>
          <w:szCs w:val="17"/>
          <w:shd w:val="clear" w:color="auto" w:fill="FFFFFF"/>
          <w:lang w:eastAsia="en-US"/>
        </w:rPr>
        <w:t>osobowe</w:t>
      </w:r>
      <w:r w:rsidRPr="00963E83">
        <w:rPr>
          <w:rFonts w:asciiTheme="minorHAnsi" w:hAnsiTheme="minorHAnsi" w:cstheme="minorHAnsi"/>
          <w:sz w:val="17"/>
          <w:szCs w:val="17"/>
        </w:rPr>
        <w:t xml:space="preserve"> w przypadku postępowań o udzielenie zamówienia publicznego będą przechowywane przez okres:</w:t>
      </w:r>
    </w:p>
    <w:p w14:paraId="06BADA09" w14:textId="77777777" w:rsidR="0057489F" w:rsidRPr="00963E83" w:rsidRDefault="0057489F" w:rsidP="0057489F">
      <w:pPr>
        <w:numPr>
          <w:ilvl w:val="0"/>
          <w:numId w:val="92"/>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5 lat - dla dokumentów wytworzonych w ramach zamówień publicznych krajowych,</w:t>
      </w:r>
    </w:p>
    <w:p w14:paraId="494B33CE" w14:textId="77777777" w:rsidR="0057489F" w:rsidRPr="00963E83" w:rsidRDefault="0057489F" w:rsidP="0057489F">
      <w:pPr>
        <w:numPr>
          <w:ilvl w:val="0"/>
          <w:numId w:val="92"/>
        </w:numPr>
        <w:shd w:val="clear" w:color="auto" w:fill="FFFFFF"/>
        <w:tabs>
          <w:tab w:val="clear" w:pos="720"/>
        </w:tabs>
        <w:ind w:left="567" w:hanging="283"/>
        <w:rPr>
          <w:rFonts w:asciiTheme="minorHAnsi" w:hAnsiTheme="minorHAnsi" w:cstheme="minorHAnsi"/>
          <w:sz w:val="17"/>
          <w:szCs w:val="17"/>
        </w:rPr>
      </w:pPr>
      <w:r w:rsidRPr="00963E83">
        <w:rPr>
          <w:rFonts w:asciiTheme="minorHAnsi" w:hAnsiTheme="minorHAnsi" w:cstheme="minorHAnsi"/>
          <w:sz w:val="17"/>
          <w:szCs w:val="17"/>
        </w:rPr>
        <w:t>10 lat - dla zamówień publicznych unijnych,</w:t>
      </w:r>
    </w:p>
    <w:p w14:paraId="650F49F0" w14:textId="77777777" w:rsidR="0057489F" w:rsidRPr="00963E83" w:rsidRDefault="0057489F" w:rsidP="0057489F">
      <w:pPr>
        <w:shd w:val="clear" w:color="auto" w:fill="FFFFFF"/>
        <w:ind w:left="284"/>
        <w:rPr>
          <w:rFonts w:asciiTheme="minorHAnsi" w:hAnsiTheme="minorHAnsi" w:cstheme="minorHAnsi"/>
          <w:sz w:val="17"/>
          <w:szCs w:val="17"/>
        </w:rPr>
      </w:pPr>
      <w:r w:rsidRPr="00963E83">
        <w:rPr>
          <w:rFonts w:asciiTheme="minorHAnsi" w:hAnsiTheme="minorHAnsi" w:cstheme="minorHAnsi"/>
          <w:sz w:val="17"/>
          <w:szCs w:val="17"/>
        </w:rPr>
        <w:t>licząc od 1 stycznia roku następnego od daty zakończenia sprawy.</w:t>
      </w:r>
    </w:p>
    <w:p w14:paraId="16946FCE"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shd w:val="clear" w:color="auto" w:fill="FFFFFF"/>
          <w:lang w:eastAsia="en-US"/>
        </w:rPr>
        <w:t>Obowiązek</w:t>
      </w:r>
      <w:r w:rsidRPr="00963E83">
        <w:rPr>
          <w:rFonts w:asciiTheme="minorHAnsi" w:hAnsiTheme="minorHAnsi" w:cstheme="minorHAnsi"/>
          <w:sz w:val="17"/>
          <w:szCs w:val="17"/>
          <w:lang w:eastAsia="en-US"/>
        </w:rPr>
        <w:t xml:space="preserve"> podania danych osobowych jest wymogiem ustawowym określonym w przepisach ustawy </w:t>
      </w:r>
      <w:proofErr w:type="spellStart"/>
      <w:r w:rsidRPr="00963E83">
        <w:rPr>
          <w:rFonts w:asciiTheme="minorHAnsi" w:hAnsiTheme="minorHAnsi" w:cstheme="minorHAnsi"/>
          <w:sz w:val="17"/>
          <w:szCs w:val="17"/>
          <w:lang w:eastAsia="en-US"/>
        </w:rPr>
        <w:t>Pzp</w:t>
      </w:r>
      <w:proofErr w:type="spellEnd"/>
      <w:r w:rsidRPr="00963E83">
        <w:rPr>
          <w:rFonts w:asciiTheme="minorHAnsi" w:hAnsiTheme="minorHAnsi" w:cstheme="minorHAnsi"/>
          <w:sz w:val="17"/>
          <w:szCs w:val="17"/>
          <w:lang w:eastAsia="en-US"/>
        </w:rPr>
        <w:t xml:space="preserve">, związanym z udziałem w postępowaniu o udzielenie zamówienia publicznego; konsekwencje niepodania określonych danych wynikają z ustawy </w:t>
      </w:r>
      <w:proofErr w:type="spellStart"/>
      <w:r w:rsidRPr="00963E83">
        <w:rPr>
          <w:rFonts w:asciiTheme="minorHAnsi" w:hAnsiTheme="minorHAnsi" w:cstheme="minorHAnsi"/>
          <w:sz w:val="17"/>
          <w:szCs w:val="17"/>
          <w:lang w:eastAsia="en-US"/>
        </w:rPr>
        <w:t>Pzp</w:t>
      </w:r>
      <w:proofErr w:type="spellEnd"/>
      <w:r w:rsidRPr="00963E83">
        <w:rPr>
          <w:rFonts w:asciiTheme="minorHAnsi" w:hAnsiTheme="minorHAnsi" w:cstheme="minorHAnsi"/>
          <w:sz w:val="17"/>
          <w:szCs w:val="17"/>
          <w:lang w:eastAsia="en-US"/>
        </w:rPr>
        <w:t>;</w:t>
      </w:r>
    </w:p>
    <w:p w14:paraId="5791EFBA"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W </w:t>
      </w:r>
      <w:r w:rsidRPr="00963E83">
        <w:rPr>
          <w:rFonts w:asciiTheme="minorHAnsi" w:hAnsiTheme="minorHAnsi" w:cstheme="minorHAnsi"/>
          <w:sz w:val="17"/>
          <w:szCs w:val="17"/>
          <w:shd w:val="clear" w:color="auto" w:fill="FFFFFF"/>
          <w:lang w:eastAsia="en-US"/>
        </w:rPr>
        <w:t>odniesieniu</w:t>
      </w:r>
      <w:r w:rsidRPr="00963E83">
        <w:rPr>
          <w:rFonts w:asciiTheme="minorHAnsi" w:hAnsiTheme="minorHAnsi" w:cstheme="minorHAnsi"/>
          <w:sz w:val="17"/>
          <w:szCs w:val="17"/>
          <w:lang w:eastAsia="en-US"/>
        </w:rPr>
        <w:t xml:space="preserve"> do danych osobowych, </w:t>
      </w:r>
      <w:r w:rsidRPr="00963E83">
        <w:rPr>
          <w:rFonts w:asciiTheme="minorHAnsi" w:hAnsiTheme="minorHAnsi" w:cstheme="minorHAnsi"/>
          <w:sz w:val="17"/>
          <w:szCs w:val="17"/>
          <w:shd w:val="clear" w:color="auto" w:fill="FFFFFF"/>
          <w:lang w:eastAsia="en-US"/>
        </w:rPr>
        <w:t>zebranych w postępowaniu o udzielenie zamówienia</w:t>
      </w:r>
      <w:r w:rsidRPr="00963E83">
        <w:rPr>
          <w:rFonts w:asciiTheme="minorHAnsi" w:hAnsiTheme="minorHAnsi" w:cstheme="minorHAnsi"/>
          <w:sz w:val="17"/>
          <w:szCs w:val="17"/>
          <w:lang w:eastAsia="en-US"/>
        </w:rPr>
        <w:t>, decyzje nie będą podejmowane w sposób zautomatyzowany, stosowanie do art. 22 RODO;</w:t>
      </w:r>
    </w:p>
    <w:p w14:paraId="14A68DC3"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 xml:space="preserve">Osoba, </w:t>
      </w:r>
      <w:r w:rsidRPr="00963E83">
        <w:rPr>
          <w:rFonts w:asciiTheme="minorHAnsi" w:hAnsiTheme="minorHAnsi" w:cstheme="minorHAnsi"/>
          <w:sz w:val="17"/>
          <w:szCs w:val="17"/>
          <w:shd w:val="clear" w:color="auto" w:fill="FFFFFF"/>
          <w:lang w:eastAsia="en-US"/>
        </w:rPr>
        <w:t>której</w:t>
      </w:r>
      <w:r w:rsidRPr="00963E83">
        <w:rPr>
          <w:rFonts w:asciiTheme="minorHAnsi" w:hAnsiTheme="minorHAnsi" w:cstheme="minorHAnsi"/>
          <w:sz w:val="17"/>
          <w:szCs w:val="17"/>
          <w:lang w:eastAsia="en-US"/>
        </w:rPr>
        <w:t xml:space="preserve"> dane dotyczą posiada:</w:t>
      </w:r>
    </w:p>
    <w:p w14:paraId="5499277D"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15 RODO prawo dostępu do danych osobowych jej dotyczących;</w:t>
      </w:r>
    </w:p>
    <w:p w14:paraId="128CC25A"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na podstawie art. 16 RODO prawo do sprostowania danych osobowych, z zastrzeżeniem, że s</w:t>
      </w:r>
      <w:r w:rsidRPr="00963E83">
        <w:rPr>
          <w:rFonts w:asciiTheme="minorHAnsi" w:hAnsiTheme="minorHAnsi" w:cstheme="minorHAnsi"/>
          <w:sz w:val="17"/>
          <w:szCs w:val="17"/>
          <w:shd w:val="clear" w:color="auto" w:fill="FFFFFF"/>
        </w:rPr>
        <w:t xml:space="preserve">korzystanie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sidRPr="00963E83">
        <w:rPr>
          <w:rFonts w:asciiTheme="minorHAnsi" w:hAnsiTheme="minorHAnsi" w:cstheme="minorHAnsi"/>
          <w:sz w:val="17"/>
          <w:szCs w:val="17"/>
          <w:shd w:val="clear" w:color="auto" w:fill="FFFFFF"/>
        </w:rPr>
        <w:t>Pzp</w:t>
      </w:r>
      <w:proofErr w:type="spellEnd"/>
      <w:r w:rsidRPr="00963E83">
        <w:rPr>
          <w:rFonts w:asciiTheme="minorHAnsi" w:hAnsiTheme="minorHAnsi" w:cstheme="minorHAnsi"/>
          <w:sz w:val="17"/>
          <w:szCs w:val="17"/>
          <w:shd w:val="clear" w:color="auto" w:fill="FFFFFF"/>
        </w:rPr>
        <w:t xml:space="preserve"> </w:t>
      </w:r>
      <w:r w:rsidRPr="00963E83">
        <w:rPr>
          <w:rFonts w:asciiTheme="minorHAnsi" w:hAnsiTheme="minorHAnsi" w:cstheme="minorHAnsi"/>
          <w:sz w:val="17"/>
          <w:szCs w:val="17"/>
        </w:rPr>
        <w:t>oraz nie może naruszać integralności protokołu postępowania i jego załączników;</w:t>
      </w:r>
    </w:p>
    <w:p w14:paraId="3D08A54D"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18 RODO prawo żądania od administratora ograniczenia przetwarzania danych osobowych z zastrzeżeniem przypadków, o których mowa w art. 18 ust. 2 RODO oraz z zastrzeżeniem, że </w:t>
      </w:r>
      <w:r w:rsidRPr="00963E83">
        <w:rPr>
          <w:rFonts w:asciiTheme="minorHAnsi" w:hAnsiTheme="minorHAnsi" w:cstheme="minorHAnsi"/>
          <w:sz w:val="17"/>
          <w:szCs w:val="17"/>
          <w:shd w:val="clear" w:color="auto" w:fill="FFFFFF"/>
        </w:rPr>
        <w:t>w postępowaniu o udzielenie zamówienia zgłoszenie żądania ograniczenia przetwarzania, o którym mowa w art. 18 ust. 1 RODO, nie ogranicza przetwarzania danych osobowych do czasu zakończenia postępowania o udzielenie zamówienia;</w:t>
      </w:r>
    </w:p>
    <w:p w14:paraId="0FBA5411"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wniesienia skargi do Prezesa Urzędu Ochrony Danych Osobowych, gdy osoba, której dane dotyczą uzna, że przetwarzanie przez Zamawiającego danych osobowych jej dotyczących narusza przepisy RODO;</w:t>
      </w:r>
    </w:p>
    <w:p w14:paraId="7A37C286" w14:textId="77777777" w:rsidR="0057489F" w:rsidRPr="00963E83" w:rsidRDefault="0057489F" w:rsidP="0057489F">
      <w:pPr>
        <w:numPr>
          <w:ilvl w:val="0"/>
          <w:numId w:val="98"/>
        </w:numPr>
        <w:tabs>
          <w:tab w:val="left" w:pos="284"/>
        </w:tabs>
        <w:spacing w:before="60"/>
        <w:ind w:left="284" w:hanging="284"/>
        <w:jc w:val="both"/>
        <w:rPr>
          <w:rFonts w:asciiTheme="minorHAnsi" w:hAnsiTheme="minorHAnsi" w:cstheme="minorHAnsi"/>
          <w:sz w:val="17"/>
          <w:szCs w:val="17"/>
          <w:lang w:eastAsia="en-US"/>
        </w:rPr>
      </w:pPr>
      <w:r w:rsidRPr="00963E83">
        <w:rPr>
          <w:rFonts w:asciiTheme="minorHAnsi" w:hAnsiTheme="minorHAnsi" w:cstheme="minorHAnsi"/>
          <w:sz w:val="17"/>
          <w:szCs w:val="17"/>
          <w:lang w:eastAsia="en-US"/>
        </w:rPr>
        <w:t>Osobie, której dane</w:t>
      </w:r>
      <w:r w:rsidRPr="00963E83">
        <w:rPr>
          <w:rFonts w:asciiTheme="minorHAnsi" w:hAnsiTheme="minorHAnsi" w:cstheme="minorHAnsi"/>
          <w:sz w:val="17"/>
          <w:szCs w:val="17"/>
          <w:shd w:val="clear" w:color="auto" w:fill="FFFFFF"/>
          <w:lang w:eastAsia="en-US"/>
        </w:rPr>
        <w:t xml:space="preserve"> </w:t>
      </w:r>
      <w:r w:rsidRPr="00963E83">
        <w:rPr>
          <w:rFonts w:asciiTheme="minorHAnsi" w:hAnsiTheme="minorHAnsi" w:cstheme="minorHAnsi"/>
          <w:sz w:val="17"/>
          <w:szCs w:val="17"/>
          <w:lang w:eastAsia="en-US"/>
        </w:rPr>
        <w:t>dotyczą nie przysługuje:</w:t>
      </w:r>
    </w:p>
    <w:p w14:paraId="482E9148"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w związku z art. 17 ust. 3 lit. b, d lub e RODO prawo do usunięcia danych osobowych;</w:t>
      </w:r>
    </w:p>
    <w:p w14:paraId="3D8841B6" w14:textId="77777777" w:rsidR="0057489F" w:rsidRPr="00963E83" w:rsidRDefault="0057489F" w:rsidP="0057489F">
      <w:pPr>
        <w:ind w:left="567" w:hanging="283"/>
        <w:jc w:val="both"/>
        <w:rPr>
          <w:rFonts w:asciiTheme="minorHAnsi" w:hAnsiTheme="minorHAnsi" w:cstheme="minorHAnsi"/>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prawo do przenoszenia danych osobowych, o którym mowa w art. 20 RODO;</w:t>
      </w:r>
    </w:p>
    <w:p w14:paraId="52CD0664" w14:textId="02FE35F9" w:rsidR="0057489F" w:rsidRPr="00EA1416" w:rsidRDefault="0057489F" w:rsidP="0057489F">
      <w:pPr>
        <w:ind w:left="567" w:hanging="283"/>
        <w:jc w:val="both"/>
        <w:rPr>
          <w:rFonts w:asciiTheme="minorHAnsi" w:hAnsiTheme="minorHAnsi" w:cstheme="minorHAnsi"/>
          <w:b/>
          <w:bCs/>
          <w:sz w:val="17"/>
          <w:szCs w:val="17"/>
        </w:rPr>
      </w:pPr>
      <w:r w:rsidRPr="00963E83">
        <w:rPr>
          <w:rFonts w:asciiTheme="minorHAnsi" w:hAnsiTheme="minorHAnsi" w:cstheme="minorHAnsi"/>
          <w:sz w:val="17"/>
          <w:szCs w:val="17"/>
        </w:rPr>
        <w:t>-</w:t>
      </w:r>
      <w:r w:rsidRPr="00963E83">
        <w:rPr>
          <w:rFonts w:asciiTheme="minorHAnsi" w:hAnsiTheme="minorHAnsi" w:cstheme="minorHAnsi"/>
          <w:sz w:val="17"/>
          <w:szCs w:val="17"/>
        </w:rPr>
        <w:tab/>
        <w:t xml:space="preserve">na podstawie art. 21 RODO prawo sprzeciwu, wobec przetwarzania danych osobowych, gdyż podstawą prawną przetwarzania danych osobowych, </w:t>
      </w:r>
      <w:r w:rsidRPr="00963E83">
        <w:rPr>
          <w:rFonts w:asciiTheme="minorHAnsi" w:hAnsiTheme="minorHAnsi" w:cstheme="minorHAnsi"/>
          <w:sz w:val="17"/>
          <w:szCs w:val="17"/>
          <w:shd w:val="clear" w:color="auto" w:fill="FFFFFF"/>
        </w:rPr>
        <w:t>zebranych w postępowaniu o udzielenie zamówienia</w:t>
      </w:r>
      <w:r w:rsidRPr="00963E83">
        <w:rPr>
          <w:rFonts w:asciiTheme="minorHAnsi" w:hAnsiTheme="minorHAnsi" w:cstheme="minorHAnsi"/>
          <w:sz w:val="17"/>
          <w:szCs w:val="17"/>
        </w:rPr>
        <w:t>, jest art. 6 ust. 1 lit. c RODO.</w:t>
      </w:r>
    </w:p>
    <w:p w14:paraId="3F78245A" w14:textId="7A50A2AB" w:rsidR="009E6824" w:rsidRPr="009F50C6" w:rsidRDefault="009E6824" w:rsidP="009B3453">
      <w:pPr>
        <w:pStyle w:val="Tekstpodstawowy"/>
        <w:tabs>
          <w:tab w:val="left" w:pos="142"/>
        </w:tabs>
        <w:ind w:left="142"/>
        <w:rPr>
          <w:rFonts w:asciiTheme="minorHAnsi" w:hAnsiTheme="minorHAnsi" w:cstheme="minorHAnsi"/>
          <w:sz w:val="18"/>
          <w:szCs w:val="18"/>
        </w:rPr>
      </w:pPr>
    </w:p>
    <w:sectPr w:rsidR="009E6824" w:rsidRPr="009F50C6" w:rsidSect="00F91862">
      <w:headerReference w:type="even" r:id="rId10"/>
      <w:headerReference w:type="default" r:id="rId11"/>
      <w:footerReference w:type="even" r:id="rId12"/>
      <w:footerReference w:type="default" r:id="rId13"/>
      <w:pgSz w:w="11906" w:h="16838"/>
      <w:pgMar w:top="709" w:right="1134" w:bottom="1134"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67BD3" w14:textId="77777777" w:rsidR="00FE5192" w:rsidRDefault="00FE5192">
      <w:r>
        <w:separator/>
      </w:r>
    </w:p>
  </w:endnote>
  <w:endnote w:type="continuationSeparator" w:id="0">
    <w:p w14:paraId="5383B1E6" w14:textId="77777777" w:rsidR="00FE5192" w:rsidRDefault="00FE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altName w:val="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00000003" w:usb1="1001ECEA" w:usb2="0000000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29AAF" w14:textId="77777777" w:rsidR="00872AB2" w:rsidRDefault="00872AB2">
    <w:pPr>
      <w:pStyle w:val="Stopka"/>
    </w:pPr>
  </w:p>
  <w:p w14:paraId="1D34E858" w14:textId="77777777" w:rsidR="00872AB2" w:rsidRDefault="00872A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29185" w14:textId="7B2F47F7" w:rsidR="00872AB2" w:rsidRPr="00041157" w:rsidRDefault="00872AB2"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265965">
      <w:rPr>
        <w:rFonts w:ascii="Calibri" w:hAnsi="Calibri"/>
        <w:noProof/>
        <w:sz w:val="16"/>
        <w:szCs w:val="16"/>
      </w:rPr>
      <w:t>21</w:t>
    </w:r>
    <w:r w:rsidRPr="0074516D">
      <w:rPr>
        <w:rFonts w:ascii="Calibri" w:hAnsi="Calibri"/>
        <w:sz w:val="16"/>
        <w:szCs w:val="16"/>
      </w:rPr>
      <w:fldChar w:fldCharType="end"/>
    </w:r>
  </w:p>
  <w:p w14:paraId="432597FF" w14:textId="77777777" w:rsidR="00872AB2" w:rsidRDefault="00872A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096D9" w14:textId="77777777" w:rsidR="00FE5192" w:rsidRDefault="00FE5192">
      <w:r>
        <w:separator/>
      </w:r>
    </w:p>
  </w:footnote>
  <w:footnote w:type="continuationSeparator" w:id="0">
    <w:p w14:paraId="65FF353E" w14:textId="77777777" w:rsidR="00FE5192" w:rsidRDefault="00FE5192">
      <w:r>
        <w:continuationSeparator/>
      </w:r>
    </w:p>
  </w:footnote>
  <w:footnote w:id="1">
    <w:p w14:paraId="05553584" w14:textId="6059C361" w:rsidR="00207599" w:rsidRPr="0040052C" w:rsidRDefault="00207599" w:rsidP="00207599">
      <w:pPr>
        <w:pStyle w:val="Tekstprzypisudolnego"/>
        <w:jc w:val="both"/>
        <w:rPr>
          <w:rFonts w:ascii="Calibri" w:hAnsi="Calibri"/>
          <w:sz w:val="14"/>
          <w:szCs w:val="14"/>
        </w:rPr>
      </w:pPr>
      <w:r w:rsidRPr="0040052C">
        <w:rPr>
          <w:rStyle w:val="Odwoanieprzypisudolnego"/>
          <w:rFonts w:ascii="Calibri" w:hAnsi="Calibri"/>
          <w:sz w:val="14"/>
          <w:szCs w:val="14"/>
        </w:rPr>
        <w:footnoteRef/>
      </w:r>
      <w:r w:rsidRPr="0040052C">
        <w:rPr>
          <w:rFonts w:ascii="Calibri" w:hAnsi="Calibri"/>
          <w:sz w:val="14"/>
          <w:szCs w:val="14"/>
        </w:rPr>
        <w:t xml:space="preserve"> Wyjaśnienie: </w:t>
      </w:r>
      <w:r w:rsidR="008B0A61">
        <w:rPr>
          <w:rFonts w:ascii="Calibri" w:hAnsi="Calibri"/>
          <w:sz w:val="14"/>
          <w:szCs w:val="14"/>
        </w:rPr>
        <w:t>5</w:t>
      </w:r>
      <w:r w:rsidRPr="0040052C">
        <w:rPr>
          <w:rFonts w:ascii="Calibri" w:hAnsi="Calibri"/>
          <w:sz w:val="14"/>
          <w:szCs w:val="14"/>
        </w:rPr>
        <w:t>skorzystanie z prawa do sprostowania nie może skutkować zmianą wyniku postępowania</w:t>
      </w:r>
      <w:r>
        <w:rPr>
          <w:rFonts w:ascii="Calibri" w:hAnsi="Calibri"/>
          <w:sz w:val="14"/>
          <w:szCs w:val="14"/>
        </w:rPr>
        <w:t xml:space="preserve"> </w:t>
      </w:r>
      <w:r w:rsidRPr="0040052C">
        <w:rPr>
          <w:rFonts w:ascii="Calibri" w:hAnsi="Calibri"/>
          <w:sz w:val="14"/>
          <w:szCs w:val="14"/>
        </w:rPr>
        <w:t>o udzielenie zamówienia publicznego ani zmianą postanowień um</w:t>
      </w:r>
      <w:r w:rsidR="008B0A61">
        <w:rPr>
          <w:rFonts w:ascii="Calibri" w:hAnsi="Calibri"/>
          <w:sz w:val="14"/>
          <w:szCs w:val="14"/>
        </w:rPr>
        <w:t>6</w:t>
      </w:r>
      <w:r w:rsidRPr="0040052C">
        <w:rPr>
          <w:rFonts w:ascii="Calibri" w:hAnsi="Calibri"/>
          <w:sz w:val="14"/>
          <w:szCs w:val="14"/>
        </w:rPr>
        <w:t>owy w zakresie niezgodnym z ustawą Pzp oraz nie może naruszać integralności protokołu oraz jego załączników.</w:t>
      </w:r>
    </w:p>
  </w:footnote>
  <w:footnote w:id="2">
    <w:p w14:paraId="30F2AB32" w14:textId="6EA93847" w:rsidR="00207599" w:rsidRDefault="00207599" w:rsidP="00207599">
      <w:pPr>
        <w:pStyle w:val="Tekstprzypisudolnego"/>
        <w:jc w:val="both"/>
      </w:pPr>
      <w:r w:rsidRPr="0040052C">
        <w:rPr>
          <w:rStyle w:val="Odwoanieprzypisudolnego"/>
          <w:rFonts w:ascii="Calibri" w:hAnsi="Calibri"/>
          <w:sz w:val="14"/>
          <w:szCs w:val="14"/>
        </w:rPr>
        <w:footnoteRef/>
      </w:r>
      <w:r w:rsidRPr="0040052C">
        <w:rPr>
          <w:rFonts w:ascii="Calibri" w:hAnsi="Calibri"/>
          <w:sz w:val="14"/>
          <w:szCs w:val="14"/>
        </w:rPr>
        <w:t xml:space="preserve"> Wyjaśnienie: pra</w:t>
      </w:r>
      <w:r w:rsidR="008B0A61">
        <w:rPr>
          <w:rFonts w:ascii="Calibri" w:hAnsi="Calibri"/>
          <w:sz w:val="14"/>
          <w:szCs w:val="14"/>
        </w:rPr>
        <w:t>7</w:t>
      </w:r>
      <w:r w:rsidRPr="0040052C">
        <w:rPr>
          <w:rFonts w:ascii="Calibri" w:hAnsi="Calibri"/>
          <w:sz w:val="14"/>
          <w:szCs w:val="14"/>
        </w:rPr>
        <w:t>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 w:id="3">
    <w:p w14:paraId="027D78E7" w14:textId="77777777" w:rsidR="0057489F" w:rsidRPr="000946A0" w:rsidRDefault="0057489F" w:rsidP="0057489F">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Wykonawców wspólnie ubiegających się o zamówienia niniejsze „Oświadczenie” powinno być złożone przez każdego z Wykonawców w zakresie, w którym każdy z tych Wykonawców wykazuje brak podstaw do wykluczenia</w:t>
      </w:r>
    </w:p>
  </w:footnote>
  <w:footnote w:id="4">
    <w:p w14:paraId="2293F649" w14:textId="77777777" w:rsidR="0057489F" w:rsidRPr="000946A0" w:rsidRDefault="0057489F" w:rsidP="0057489F">
      <w:pPr>
        <w:pStyle w:val="Tekstprzypisudolnego"/>
        <w:jc w:val="both"/>
        <w:rPr>
          <w:rFonts w:asciiTheme="minorHAnsi" w:hAnsiTheme="minorHAnsi" w:cstheme="minorHAnsi"/>
          <w:sz w:val="14"/>
          <w:szCs w:val="14"/>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podać podstawę wykluczenia spośród wymienionych w art. 108 ust. 1 pkt 1, 2 i 5 i/lub 109 ust. 1 pkt 2-5 i 7-10 ustawy </w:t>
      </w:r>
      <w:proofErr w:type="spellStart"/>
      <w:r w:rsidRPr="000946A0">
        <w:rPr>
          <w:rFonts w:asciiTheme="minorHAnsi" w:hAnsiTheme="minorHAnsi" w:cstheme="minorHAnsi"/>
          <w:sz w:val="14"/>
          <w:szCs w:val="14"/>
        </w:rPr>
        <w:t>Pzp</w:t>
      </w:r>
      <w:proofErr w:type="spellEnd"/>
    </w:p>
  </w:footnote>
  <w:footnote w:id="5">
    <w:p w14:paraId="215C0320" w14:textId="77777777" w:rsidR="0057489F" w:rsidRPr="000946A0" w:rsidRDefault="0057489F" w:rsidP="0057489F">
      <w:pPr>
        <w:pStyle w:val="Tekstprzypisudolnego"/>
        <w:jc w:val="both"/>
        <w:rPr>
          <w:rFonts w:asciiTheme="minorHAnsi" w:hAnsiTheme="minorHAnsi" w:cstheme="minorHAnsi"/>
          <w:sz w:val="16"/>
          <w:szCs w:val="16"/>
        </w:rPr>
      </w:pPr>
      <w:r w:rsidRPr="000946A0">
        <w:rPr>
          <w:rStyle w:val="Odwoanieprzypisudolnego"/>
          <w:rFonts w:asciiTheme="minorHAnsi" w:hAnsiTheme="minorHAnsi" w:cstheme="minorHAnsi"/>
          <w:sz w:val="14"/>
          <w:szCs w:val="14"/>
        </w:rPr>
        <w:footnoteRef/>
      </w:r>
      <w:r w:rsidRPr="000946A0">
        <w:rPr>
          <w:rFonts w:asciiTheme="minorHAnsi" w:hAnsiTheme="minorHAnsi" w:cstheme="minorHAnsi"/>
          <w:sz w:val="14"/>
          <w:szCs w:val="14"/>
        </w:rPr>
        <w:t xml:space="preserve"> w przypadku oświadczenia składanego przez podmiot udostępniający zasoby pkt nie wypełnia się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6ADF" w14:textId="77777777" w:rsidR="00872AB2" w:rsidRDefault="00872AB2">
    <w:pPr>
      <w:pStyle w:val="Nagwek"/>
    </w:pPr>
  </w:p>
  <w:p w14:paraId="121CD83D" w14:textId="77777777" w:rsidR="00872AB2" w:rsidRDefault="00872A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4768B" w14:textId="77777777" w:rsidR="00872AB2" w:rsidRDefault="00872AB2" w:rsidP="00E1220E">
    <w:pPr>
      <w:pStyle w:val="Nagwek"/>
      <w:tabs>
        <w:tab w:val="clear" w:pos="4536"/>
      </w:tabs>
    </w:pPr>
  </w:p>
  <w:p w14:paraId="353486F1" w14:textId="77777777" w:rsidR="00872AB2" w:rsidRDefault="00872AB2">
    <w:pPr>
      <w:pStyle w:val="Nagwek"/>
    </w:pPr>
  </w:p>
  <w:p w14:paraId="3B299A3A" w14:textId="77777777" w:rsidR="00872AB2" w:rsidRDefault="00872A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2662EB66"/>
    <w:name w:val="WW8Num5"/>
    <w:lvl w:ilvl="0">
      <w:start w:val="1"/>
      <w:numFmt w:val="decimal"/>
      <w:lvlText w:val="%1."/>
      <w:lvlJc w:val="left"/>
      <w:pPr>
        <w:tabs>
          <w:tab w:val="num" w:pos="0"/>
        </w:tabs>
        <w:ind w:left="283" w:hanging="283"/>
      </w:pPr>
      <w:rPr>
        <w:rFonts w:cs="Times New Roman"/>
        <w:b w:val="0"/>
        <w:bCs w:val="0"/>
      </w:rPr>
    </w:lvl>
    <w:lvl w:ilvl="1">
      <w:start w:val="2"/>
      <w:numFmt w:val="decimal"/>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440" w:hanging="144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2160" w:hanging="216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1"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2"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3" w15:restartNumberingAfterBreak="0">
    <w:nsid w:val="00000008"/>
    <w:multiLevelType w:val="multilevel"/>
    <w:tmpl w:val="C16A7646"/>
    <w:name w:val="WW8Num8"/>
    <w:lvl w:ilvl="0">
      <w:start w:val="15"/>
      <w:numFmt w:val="decimal"/>
      <w:lvlText w:val="%1."/>
      <w:lvlJc w:val="left"/>
      <w:pPr>
        <w:tabs>
          <w:tab w:val="num" w:pos="510"/>
        </w:tabs>
        <w:ind w:left="510" w:hanging="510"/>
      </w:pPr>
      <w:rPr>
        <w:rFonts w:cs="Times New Roman"/>
        <w:b/>
        <w:i w:val="0"/>
      </w:rPr>
    </w:lvl>
    <w:lvl w:ilvl="1">
      <w:start w:val="1"/>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C"/>
    <w:multiLevelType w:val="multilevel"/>
    <w:tmpl w:val="0000000C"/>
    <w:name w:val="WW8Num12"/>
    <w:lvl w:ilvl="0">
      <w:start w:val="14"/>
      <w:numFmt w:val="decimal"/>
      <w:lvlText w:val="%1."/>
      <w:lvlJc w:val="left"/>
      <w:pPr>
        <w:tabs>
          <w:tab w:val="num" w:pos="510"/>
        </w:tabs>
        <w:ind w:left="510" w:hanging="51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lowerLetter"/>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15:restartNumberingAfterBreak="0">
    <w:nsid w:val="00420796"/>
    <w:multiLevelType w:val="hybridMultilevel"/>
    <w:tmpl w:val="6CDA7B14"/>
    <w:lvl w:ilvl="0" w:tplc="25E63A5C">
      <w:start w:val="1"/>
      <w:numFmt w:val="bullet"/>
      <w:lvlText w:val="-"/>
      <w:lvlJc w:val="left"/>
      <w:pPr>
        <w:ind w:left="2007" w:hanging="360"/>
      </w:pPr>
      <w:rPr>
        <w:rFonts w:ascii="Calibri" w:hAnsi="Calibri" w:hint="default"/>
        <w:b w:val="0"/>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7" w15:restartNumberingAfterBreak="0">
    <w:nsid w:val="02977C6E"/>
    <w:multiLevelType w:val="hybridMultilevel"/>
    <w:tmpl w:val="A7F62E28"/>
    <w:lvl w:ilvl="0" w:tplc="51046002">
      <w:start w:val="1"/>
      <w:numFmt w:val="lowerLetter"/>
      <w:lvlText w:val="%1)"/>
      <w:lvlJc w:val="left"/>
      <w:pPr>
        <w:ind w:left="720" w:hanging="360"/>
      </w:pPr>
      <w:rPr>
        <w:rFonts w:ascii="Calibri" w:hAnsi="Calibri" w:cs="Tahoma" w:hint="default"/>
        <w:b w:val="0"/>
        <w:i w:val="0"/>
        <w:color w:val="auto"/>
        <w:sz w:val="18"/>
        <w:szCs w:val="18"/>
      </w:rPr>
    </w:lvl>
    <w:lvl w:ilvl="1" w:tplc="FAECB56E">
      <w:start w:val="1"/>
      <w:numFmt w:val="decimal"/>
      <w:lvlText w:val="%2."/>
      <w:lvlJc w:val="left"/>
      <w:pPr>
        <w:ind w:left="705" w:hanging="705"/>
      </w:pPr>
      <w:rPr>
        <w:rFonts w:cs="Times New Roman" w:hint="default"/>
        <w:b/>
      </w:rPr>
    </w:lvl>
    <w:lvl w:ilvl="2" w:tplc="50DC875E">
      <w:start w:val="1"/>
      <w:numFmt w:val="decimal"/>
      <w:lvlText w:val="%3)"/>
      <w:lvlJc w:val="left"/>
      <w:pPr>
        <w:ind w:left="2340" w:hanging="360"/>
      </w:pPr>
      <w:rPr>
        <w:rFonts w:cs="Times New Roman" w:hint="default"/>
      </w:rPr>
    </w:lvl>
    <w:lvl w:ilvl="3" w:tplc="0415000F">
      <w:start w:val="1"/>
      <w:numFmt w:val="decimal"/>
      <w:lvlText w:val="%4."/>
      <w:lvlJc w:val="left"/>
      <w:pPr>
        <w:ind w:left="502"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47413CF"/>
    <w:multiLevelType w:val="multilevel"/>
    <w:tmpl w:val="408A4808"/>
    <w:styleLink w:val="WWNum2"/>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0" w15:restartNumberingAfterBreak="0">
    <w:nsid w:val="058749FE"/>
    <w:multiLevelType w:val="hybridMultilevel"/>
    <w:tmpl w:val="CF383D52"/>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E95CB7"/>
    <w:multiLevelType w:val="hybridMultilevel"/>
    <w:tmpl w:val="C87CF7F6"/>
    <w:lvl w:ilvl="0" w:tplc="771615AA">
      <w:start w:val="1"/>
      <w:numFmt w:val="lowerLetter"/>
      <w:lvlText w:val="%1)"/>
      <w:lvlJc w:val="left"/>
      <w:pPr>
        <w:ind w:left="1020" w:hanging="51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4E10C7"/>
    <w:multiLevelType w:val="hybridMultilevel"/>
    <w:tmpl w:val="94C4CD9E"/>
    <w:lvl w:ilvl="0" w:tplc="2DB0140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7C7A54"/>
    <w:multiLevelType w:val="hybridMultilevel"/>
    <w:tmpl w:val="4030DD0A"/>
    <w:lvl w:ilvl="0" w:tplc="23A02BBC">
      <w:start w:val="1"/>
      <w:numFmt w:val="decimal"/>
      <w:lvlText w:val="%1."/>
      <w:lvlJc w:val="left"/>
      <w:pPr>
        <w:ind w:left="930" w:hanging="570"/>
      </w:pPr>
      <w:rPr>
        <w:rFonts w:ascii="Tahoma" w:hAnsi="Tahoma" w:cs="Tahoma"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A46D7A"/>
    <w:multiLevelType w:val="hybridMultilevel"/>
    <w:tmpl w:val="55DAF61C"/>
    <w:lvl w:ilvl="0" w:tplc="04150011">
      <w:start w:val="1"/>
      <w:numFmt w:val="decimal"/>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15" w15:restartNumberingAfterBreak="0">
    <w:nsid w:val="07D40FA3"/>
    <w:multiLevelType w:val="hybridMultilevel"/>
    <w:tmpl w:val="8ADED946"/>
    <w:lvl w:ilvl="0" w:tplc="EAF8B78E">
      <w:start w:val="1"/>
      <w:numFmt w:val="lowerLetter"/>
      <w:suff w:val="space"/>
      <w:lvlText w:val="%1)"/>
      <w:lvlJc w:val="left"/>
      <w:pPr>
        <w:ind w:left="709"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16" w15:restartNumberingAfterBreak="0">
    <w:nsid w:val="08D21B63"/>
    <w:multiLevelType w:val="hybridMultilevel"/>
    <w:tmpl w:val="D2EC256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7" w15:restartNumberingAfterBreak="0">
    <w:nsid w:val="0928736E"/>
    <w:multiLevelType w:val="hybridMultilevel"/>
    <w:tmpl w:val="124C6FD4"/>
    <w:lvl w:ilvl="0" w:tplc="94920D7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BE2C50"/>
    <w:multiLevelType w:val="hybridMultilevel"/>
    <w:tmpl w:val="F0AA5394"/>
    <w:lvl w:ilvl="0" w:tplc="E94C9894">
      <w:start w:val="1"/>
      <w:numFmt w:val="lowerLetter"/>
      <w:lvlText w:val="%1)"/>
      <w:lvlJc w:val="left"/>
      <w:pPr>
        <w:ind w:left="720" w:hanging="360"/>
      </w:pPr>
      <w:rPr>
        <w:b/>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0DD2714A"/>
    <w:multiLevelType w:val="multilevel"/>
    <w:tmpl w:val="5D367DC6"/>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0DFD43DD"/>
    <w:multiLevelType w:val="multilevel"/>
    <w:tmpl w:val="89367516"/>
    <w:lvl w:ilvl="0">
      <w:start w:val="1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22" w15:restartNumberingAfterBreak="0">
    <w:nsid w:val="0E60368B"/>
    <w:multiLevelType w:val="hybridMultilevel"/>
    <w:tmpl w:val="6616EB1E"/>
    <w:lvl w:ilvl="0" w:tplc="AA9E193C">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3" w15:restartNumberingAfterBreak="0">
    <w:nsid w:val="0E993617"/>
    <w:multiLevelType w:val="hybridMultilevel"/>
    <w:tmpl w:val="99E0A336"/>
    <w:lvl w:ilvl="0" w:tplc="CCD2305E">
      <w:start w:val="1"/>
      <w:numFmt w:val="lowerLetter"/>
      <w:lvlText w:val="%1)"/>
      <w:lvlJc w:val="left"/>
      <w:pPr>
        <w:ind w:left="870" w:hanging="360"/>
      </w:pPr>
      <w:rPr>
        <w:rFonts w:asciiTheme="minorHAnsi" w:hAnsiTheme="minorHAnsi" w:hint="default"/>
        <w:b/>
        <w:sz w:val="18"/>
        <w:szCs w:val="18"/>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4" w15:restartNumberingAfterBreak="0">
    <w:nsid w:val="0F061585"/>
    <w:multiLevelType w:val="hybridMultilevel"/>
    <w:tmpl w:val="DF08C040"/>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66F6107"/>
    <w:multiLevelType w:val="hybridMultilevel"/>
    <w:tmpl w:val="7A72EF58"/>
    <w:lvl w:ilvl="0" w:tplc="6A1ACA6E">
      <w:start w:val="1"/>
      <w:numFmt w:val="decimal"/>
      <w:lvlText w:val="%1."/>
      <w:lvlJc w:val="left"/>
      <w:pPr>
        <w:tabs>
          <w:tab w:val="num" w:pos="360"/>
        </w:tabs>
        <w:ind w:left="360" w:hanging="360"/>
      </w:pPr>
      <w:rPr>
        <w:rFonts w:ascii="Calibri" w:hAnsi="Calibri" w:cs="Times New Roman" w:hint="default"/>
        <w:b/>
        <w:i w:val="0"/>
        <w:sz w:val="20"/>
      </w:rPr>
    </w:lvl>
    <w:lvl w:ilvl="1" w:tplc="8E585B8C">
      <w:start w:val="1"/>
      <w:numFmt w:val="lowerLetter"/>
      <w:suff w:val="space"/>
      <w:lvlText w:val="%2)"/>
      <w:lvlJc w:val="left"/>
      <w:pPr>
        <w:ind w:left="1080" w:firstLine="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8"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cs="Times New Roman" w:hint="default"/>
      </w:rPr>
    </w:lvl>
    <w:lvl w:ilvl="2" w:tplc="FC3E8368">
      <w:start w:val="16"/>
      <w:numFmt w:val="bullet"/>
      <w:lvlText w:val=""/>
      <w:lvlJc w:val="left"/>
      <w:pPr>
        <w:ind w:left="2689" w:hanging="360"/>
      </w:pPr>
      <w:rPr>
        <w:rFonts w:ascii="Symbol" w:eastAsia="Times New Roman" w:hAnsi="Symbol" w:hint="default"/>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rPr>
        <w:rFonts w:cs="Times New Roman"/>
      </w:rPr>
    </w:lvl>
    <w:lvl w:ilvl="1">
      <w:start w:val="3"/>
      <w:numFmt w:val="decimal"/>
      <w:lvlText w:val="%1.%2"/>
      <w:lvlJc w:val="left"/>
      <w:pPr>
        <w:tabs>
          <w:tab w:val="num" w:pos="555"/>
        </w:tabs>
        <w:ind w:left="555" w:hanging="55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0" w15:restartNumberingAfterBreak="0">
    <w:nsid w:val="19587637"/>
    <w:multiLevelType w:val="multilevel"/>
    <w:tmpl w:val="E4F4E43A"/>
    <w:styleLink w:val="WWNum1"/>
    <w:lvl w:ilvl="0">
      <w:start w:val="1"/>
      <w:numFmt w:val="decimal"/>
      <w:pStyle w:val="Lista-kontynuacja3"/>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A183C7E"/>
    <w:multiLevelType w:val="hybridMultilevel"/>
    <w:tmpl w:val="3F5E8268"/>
    <w:lvl w:ilvl="0" w:tplc="0809000F">
      <w:start w:val="1"/>
      <w:numFmt w:val="decimal"/>
      <w:pStyle w:val="Listanumerowana2"/>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1BF11443"/>
    <w:multiLevelType w:val="hybridMultilevel"/>
    <w:tmpl w:val="D02CB25A"/>
    <w:lvl w:ilvl="0" w:tplc="B016DDC6">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081F46"/>
    <w:multiLevelType w:val="hybridMultilevel"/>
    <w:tmpl w:val="F920C194"/>
    <w:lvl w:ilvl="0" w:tplc="EB5EF49A">
      <w:start w:val="2"/>
      <w:numFmt w:val="decimal"/>
      <w:lvlText w:val="%1)"/>
      <w:lvlJc w:val="left"/>
      <w:pPr>
        <w:ind w:left="234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24597B"/>
    <w:multiLevelType w:val="hybridMultilevel"/>
    <w:tmpl w:val="75C48028"/>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1C481D2A"/>
    <w:multiLevelType w:val="hybridMultilevel"/>
    <w:tmpl w:val="1056F62E"/>
    <w:lvl w:ilvl="0" w:tplc="E0CEEEC4">
      <w:start w:val="1"/>
      <w:numFmt w:val="lowerLetter"/>
      <w:lvlText w:val="%1)"/>
      <w:lvlJc w:val="left"/>
      <w:pPr>
        <w:ind w:left="0" w:firstLine="0"/>
      </w:pPr>
      <w:rPr>
        <w:rFonts w:ascii="Calibri" w:hAnsi="Calibri" w:hint="default"/>
        <w:b/>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36" w15:restartNumberingAfterBreak="0">
    <w:nsid w:val="1CCA1A9D"/>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336B07"/>
    <w:multiLevelType w:val="multilevel"/>
    <w:tmpl w:val="72BC1B18"/>
    <w:styleLink w:val="List26"/>
    <w:lvl w:ilvl="0">
      <w:start w:val="5"/>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38" w15:restartNumberingAfterBreak="0">
    <w:nsid w:val="1E4D32C2"/>
    <w:multiLevelType w:val="hybridMultilevel"/>
    <w:tmpl w:val="286E7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F524A4A"/>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40" w15:restartNumberingAfterBreak="0">
    <w:nsid w:val="20050F9B"/>
    <w:multiLevelType w:val="multilevel"/>
    <w:tmpl w:val="C538B182"/>
    <w:lvl w:ilvl="0">
      <w:start w:val="1"/>
      <w:numFmt w:val="lowerLetter"/>
      <w:lvlText w:val="%1)"/>
      <w:lvlJc w:val="left"/>
      <w:pPr>
        <w:ind w:left="1020" w:hanging="6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20AE6AFB"/>
    <w:multiLevelType w:val="hybridMultilevel"/>
    <w:tmpl w:val="4490B2EE"/>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24AF7699"/>
    <w:multiLevelType w:val="hybridMultilevel"/>
    <w:tmpl w:val="524CB8DC"/>
    <w:lvl w:ilvl="0" w:tplc="96BE8994">
      <w:start w:val="1"/>
      <w:numFmt w:val="decimal"/>
      <w:pStyle w:val="Punkt"/>
      <w:lvlText w:val="%1. "/>
      <w:legacy w:legacy="1" w:legacySpace="0" w:legacyIndent="283"/>
      <w:lvlJc w:val="left"/>
      <w:pPr>
        <w:ind w:left="283" w:hanging="283"/>
      </w:pPr>
      <w:rPr>
        <w:rFonts w:ascii="Arial" w:hAnsi="Arial" w:cs="Times New Roman" w:hint="default"/>
        <w:b w:val="0"/>
        <w:i w:val="0"/>
        <w:sz w:val="24"/>
        <w:u w:val="none"/>
      </w:rPr>
    </w:lvl>
    <w:lvl w:ilvl="1" w:tplc="5EF0B0B8">
      <w:start w:val="1"/>
      <w:numFmt w:val="lowerLetter"/>
      <w:lvlText w:val="%2)"/>
      <w:lvlJc w:val="left"/>
      <w:pPr>
        <w:tabs>
          <w:tab w:val="num" w:pos="1440"/>
        </w:tabs>
        <w:ind w:left="1440" w:hanging="360"/>
      </w:pPr>
      <w:rPr>
        <w:rFonts w:cs="Times New Roman" w:hint="default"/>
      </w:rPr>
    </w:lvl>
    <w:lvl w:ilvl="2" w:tplc="F434F982" w:tentative="1">
      <w:start w:val="1"/>
      <w:numFmt w:val="lowerRoman"/>
      <w:lvlText w:val="%3."/>
      <w:lvlJc w:val="right"/>
      <w:pPr>
        <w:tabs>
          <w:tab w:val="num" w:pos="2160"/>
        </w:tabs>
        <w:ind w:left="2160" w:hanging="180"/>
      </w:pPr>
      <w:rPr>
        <w:rFonts w:cs="Times New Roman"/>
      </w:rPr>
    </w:lvl>
    <w:lvl w:ilvl="3" w:tplc="A5D66CD0" w:tentative="1">
      <w:start w:val="1"/>
      <w:numFmt w:val="decimal"/>
      <w:lvlText w:val="%4."/>
      <w:lvlJc w:val="left"/>
      <w:pPr>
        <w:tabs>
          <w:tab w:val="num" w:pos="2880"/>
        </w:tabs>
        <w:ind w:left="2880" w:hanging="360"/>
      </w:pPr>
      <w:rPr>
        <w:rFonts w:cs="Times New Roman"/>
      </w:rPr>
    </w:lvl>
    <w:lvl w:ilvl="4" w:tplc="D53C1E5C" w:tentative="1">
      <w:start w:val="1"/>
      <w:numFmt w:val="lowerLetter"/>
      <w:lvlText w:val="%5."/>
      <w:lvlJc w:val="left"/>
      <w:pPr>
        <w:tabs>
          <w:tab w:val="num" w:pos="3600"/>
        </w:tabs>
        <w:ind w:left="3600" w:hanging="360"/>
      </w:pPr>
      <w:rPr>
        <w:rFonts w:cs="Times New Roman"/>
      </w:rPr>
    </w:lvl>
    <w:lvl w:ilvl="5" w:tplc="29DE9482" w:tentative="1">
      <w:start w:val="1"/>
      <w:numFmt w:val="lowerRoman"/>
      <w:lvlText w:val="%6."/>
      <w:lvlJc w:val="right"/>
      <w:pPr>
        <w:tabs>
          <w:tab w:val="num" w:pos="4320"/>
        </w:tabs>
        <w:ind w:left="4320" w:hanging="180"/>
      </w:pPr>
      <w:rPr>
        <w:rFonts w:cs="Times New Roman"/>
      </w:rPr>
    </w:lvl>
    <w:lvl w:ilvl="6" w:tplc="EBC46B60" w:tentative="1">
      <w:start w:val="1"/>
      <w:numFmt w:val="decimal"/>
      <w:lvlText w:val="%7."/>
      <w:lvlJc w:val="left"/>
      <w:pPr>
        <w:tabs>
          <w:tab w:val="num" w:pos="5040"/>
        </w:tabs>
        <w:ind w:left="5040" w:hanging="360"/>
      </w:pPr>
      <w:rPr>
        <w:rFonts w:cs="Times New Roman"/>
      </w:rPr>
    </w:lvl>
    <w:lvl w:ilvl="7" w:tplc="AF3AEB5E" w:tentative="1">
      <w:start w:val="1"/>
      <w:numFmt w:val="lowerLetter"/>
      <w:lvlText w:val="%8."/>
      <w:lvlJc w:val="left"/>
      <w:pPr>
        <w:tabs>
          <w:tab w:val="num" w:pos="5760"/>
        </w:tabs>
        <w:ind w:left="5760" w:hanging="360"/>
      </w:pPr>
      <w:rPr>
        <w:rFonts w:cs="Times New Roman"/>
      </w:rPr>
    </w:lvl>
    <w:lvl w:ilvl="8" w:tplc="1118223A" w:tentative="1">
      <w:start w:val="1"/>
      <w:numFmt w:val="lowerRoman"/>
      <w:lvlText w:val="%9."/>
      <w:lvlJc w:val="right"/>
      <w:pPr>
        <w:tabs>
          <w:tab w:val="num" w:pos="6480"/>
        </w:tabs>
        <w:ind w:left="6480" w:hanging="180"/>
      </w:pPr>
      <w:rPr>
        <w:rFonts w:cs="Times New Roman"/>
      </w:rPr>
    </w:lvl>
  </w:abstractNum>
  <w:abstractNum w:abstractNumId="43" w15:restartNumberingAfterBreak="0">
    <w:nsid w:val="27065E19"/>
    <w:multiLevelType w:val="hybridMultilevel"/>
    <w:tmpl w:val="71F4FA08"/>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4" w15:restartNumberingAfterBreak="0">
    <w:nsid w:val="27800A68"/>
    <w:multiLevelType w:val="hybridMultilevel"/>
    <w:tmpl w:val="DBEEB21E"/>
    <w:lvl w:ilvl="0" w:tplc="398AC5D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5" w15:restartNumberingAfterBreak="0">
    <w:nsid w:val="29252A81"/>
    <w:multiLevelType w:val="multilevel"/>
    <w:tmpl w:val="419093B0"/>
    <w:lvl w:ilvl="0">
      <w:start w:val="3"/>
      <w:numFmt w:val="decimal"/>
      <w:lvlText w:val="%1."/>
      <w:lvlJc w:val="left"/>
      <w:pPr>
        <w:ind w:left="1287" w:hanging="360"/>
      </w:pPr>
      <w:rPr>
        <w:rFonts w:cs="Times New Roman" w:hint="default"/>
        <w:b/>
      </w:rPr>
    </w:lvl>
    <w:lvl w:ilvl="1">
      <w:start w:val="1"/>
      <w:numFmt w:val="decimal"/>
      <w:isLgl/>
      <w:lvlText w:val="%1.%2."/>
      <w:lvlJc w:val="left"/>
      <w:pPr>
        <w:ind w:left="1287" w:hanging="36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1647" w:hanging="720"/>
      </w:pPr>
      <w:rPr>
        <w:rFonts w:cs="Times New Roman" w:hint="default"/>
      </w:rPr>
    </w:lvl>
    <w:lvl w:ilvl="4">
      <w:start w:val="1"/>
      <w:numFmt w:val="decimal"/>
      <w:isLgl/>
      <w:lvlText w:val="%1.%2.%3.%4.%5."/>
      <w:lvlJc w:val="left"/>
      <w:pPr>
        <w:ind w:left="1647" w:hanging="720"/>
      </w:pPr>
      <w:rPr>
        <w:rFonts w:cs="Times New Roman" w:hint="default"/>
      </w:rPr>
    </w:lvl>
    <w:lvl w:ilvl="5">
      <w:start w:val="1"/>
      <w:numFmt w:val="decimal"/>
      <w:isLgl/>
      <w:lvlText w:val="%1.%2.%3.%4.%5.%6."/>
      <w:lvlJc w:val="left"/>
      <w:pPr>
        <w:ind w:left="2007" w:hanging="1080"/>
      </w:pPr>
      <w:rPr>
        <w:rFonts w:cs="Times New Roman" w:hint="default"/>
      </w:rPr>
    </w:lvl>
    <w:lvl w:ilvl="6">
      <w:start w:val="1"/>
      <w:numFmt w:val="decimal"/>
      <w:isLgl/>
      <w:lvlText w:val="%1.%2.%3.%4.%5.%6.%7."/>
      <w:lvlJc w:val="left"/>
      <w:pPr>
        <w:ind w:left="2007" w:hanging="1080"/>
      </w:pPr>
      <w:rPr>
        <w:rFonts w:cs="Times New Roman" w:hint="default"/>
      </w:rPr>
    </w:lvl>
    <w:lvl w:ilvl="7">
      <w:start w:val="1"/>
      <w:numFmt w:val="decimal"/>
      <w:isLgl/>
      <w:lvlText w:val="%1.%2.%3.%4.%5.%6.%7.%8."/>
      <w:lvlJc w:val="left"/>
      <w:pPr>
        <w:ind w:left="2007" w:hanging="1080"/>
      </w:pPr>
      <w:rPr>
        <w:rFonts w:cs="Times New Roman" w:hint="default"/>
      </w:rPr>
    </w:lvl>
    <w:lvl w:ilvl="8">
      <w:start w:val="1"/>
      <w:numFmt w:val="decimal"/>
      <w:isLgl/>
      <w:lvlText w:val="%1.%2.%3.%4.%5.%6.%7.%8.%9."/>
      <w:lvlJc w:val="left"/>
      <w:pPr>
        <w:ind w:left="2367" w:hanging="1440"/>
      </w:pPr>
      <w:rPr>
        <w:rFonts w:cs="Times New Roman" w:hint="default"/>
      </w:rPr>
    </w:lvl>
  </w:abstractNum>
  <w:abstractNum w:abstractNumId="46" w15:restartNumberingAfterBreak="0">
    <w:nsid w:val="2A6E7729"/>
    <w:multiLevelType w:val="multilevel"/>
    <w:tmpl w:val="41EA138A"/>
    <w:lvl w:ilvl="0">
      <w:start w:val="9"/>
      <w:numFmt w:val="decimal"/>
      <w:lvlText w:val="%1."/>
      <w:lvlJc w:val="left"/>
      <w:pPr>
        <w:ind w:left="1211" w:hanging="360"/>
      </w:pPr>
      <w:rPr>
        <w:rFonts w:cs="Times New Roman" w:hint="default"/>
        <w:b/>
      </w:rPr>
    </w:lvl>
    <w:lvl w:ilvl="1">
      <w:start w:val="1"/>
      <w:numFmt w:val="decimal"/>
      <w:isLgl/>
      <w:lvlText w:val="%1.%2."/>
      <w:lvlJc w:val="left"/>
      <w:pPr>
        <w:ind w:left="1421"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47" w15:restartNumberingAfterBreak="0">
    <w:nsid w:val="2B5E7670"/>
    <w:multiLevelType w:val="hybridMultilevel"/>
    <w:tmpl w:val="E2A219A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2B9F4014"/>
    <w:multiLevelType w:val="hybridMultilevel"/>
    <w:tmpl w:val="4FDC19DE"/>
    <w:lvl w:ilvl="0" w:tplc="ACC22F1E">
      <w:start w:val="1"/>
      <w:numFmt w:val="lowerLetter"/>
      <w:lvlText w:val="%1)"/>
      <w:lvlJc w:val="left"/>
      <w:pPr>
        <w:tabs>
          <w:tab w:val="num" w:pos="868"/>
        </w:tabs>
        <w:ind w:left="870" w:hanging="870"/>
      </w:pPr>
      <w:rPr>
        <w:rFonts w:hint="default"/>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9" w15:restartNumberingAfterBreak="0">
    <w:nsid w:val="2DAA7C05"/>
    <w:multiLevelType w:val="hybridMultilevel"/>
    <w:tmpl w:val="F1C01AC6"/>
    <w:lvl w:ilvl="0" w:tplc="7CA2E3D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EE13C8F"/>
    <w:multiLevelType w:val="multilevel"/>
    <w:tmpl w:val="54D4B4FC"/>
    <w:lvl w:ilvl="0">
      <w:start w:val="1"/>
      <w:numFmt w:val="decimal"/>
      <w:lvlText w:val="%1."/>
      <w:lvlJc w:val="left"/>
      <w:pPr>
        <w:ind w:left="360" w:hanging="360"/>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31D45278"/>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2" w15:restartNumberingAfterBreak="0">
    <w:nsid w:val="32EF4552"/>
    <w:multiLevelType w:val="hybridMultilevel"/>
    <w:tmpl w:val="586E030C"/>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3" w15:restartNumberingAfterBreak="0">
    <w:nsid w:val="335C137B"/>
    <w:multiLevelType w:val="hybridMultilevel"/>
    <w:tmpl w:val="FCF25A74"/>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54"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4261DD"/>
    <w:multiLevelType w:val="hybridMultilevel"/>
    <w:tmpl w:val="D32A977E"/>
    <w:lvl w:ilvl="0" w:tplc="2D907A6C">
      <w:start w:val="1"/>
      <w:numFmt w:val="lowerLetter"/>
      <w:lvlText w:val="%1)"/>
      <w:lvlJc w:val="left"/>
      <w:pPr>
        <w:tabs>
          <w:tab w:val="num" w:pos="720"/>
        </w:tabs>
        <w:ind w:left="72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3AF217E1"/>
    <w:multiLevelType w:val="hybridMultilevel"/>
    <w:tmpl w:val="AEA43984"/>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C733663"/>
    <w:multiLevelType w:val="hybridMultilevel"/>
    <w:tmpl w:val="45C4F5BA"/>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3E080537"/>
    <w:multiLevelType w:val="hybridMultilevel"/>
    <w:tmpl w:val="8932AB2A"/>
    <w:lvl w:ilvl="0" w:tplc="6EDA030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E9F0BED"/>
    <w:multiLevelType w:val="multilevel"/>
    <w:tmpl w:val="F730ACD2"/>
    <w:lvl w:ilvl="0">
      <w:start w:val="1"/>
      <w:numFmt w:val="decimal"/>
      <w:lvlText w:val="%1."/>
      <w:lvlJc w:val="left"/>
      <w:pPr>
        <w:ind w:left="720" w:hanging="360"/>
      </w:pPr>
      <w:rPr>
        <w:b w:val="0"/>
      </w:rPr>
    </w:lvl>
    <w:lvl w:ilvl="1">
      <w:start w:val="1"/>
      <w:numFmt w:val="decimal"/>
      <w:isLgl/>
      <w:lvlText w:val="%1.%2."/>
      <w:lvlJc w:val="left"/>
      <w:pPr>
        <w:ind w:left="855" w:hanging="495"/>
      </w:pPr>
      <w:rPr>
        <w:b w:val="0"/>
      </w:rPr>
    </w:lvl>
    <w:lvl w:ilvl="2">
      <w:start w:val="2"/>
      <w:numFmt w:val="decimal"/>
      <w:isLgl/>
      <w:lvlText w:val="%1.%2.%3."/>
      <w:lvlJc w:val="left"/>
      <w:pPr>
        <w:ind w:left="1080" w:hanging="720"/>
      </w:pPr>
      <w:rPr>
        <w:b w:val="0"/>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60" w15:restartNumberingAfterBreak="0">
    <w:nsid w:val="3F4B5BB2"/>
    <w:multiLevelType w:val="hybridMultilevel"/>
    <w:tmpl w:val="0C56A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rPr>
    </w:lvl>
    <w:lvl w:ilvl="1" w:tplc="04090003">
      <w:start w:val="1"/>
      <w:numFmt w:val="bullet"/>
      <w:lvlText w:val="o"/>
      <w:lvlJc w:val="left"/>
      <w:pPr>
        <w:ind w:left="1424" w:hanging="360"/>
      </w:pPr>
      <w:rPr>
        <w:rFonts w:ascii="Courier New" w:hAnsi="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hint="default"/>
      </w:rPr>
    </w:lvl>
    <w:lvl w:ilvl="8" w:tplc="04090005">
      <w:start w:val="1"/>
      <w:numFmt w:val="bullet"/>
      <w:lvlText w:val=""/>
      <w:lvlJc w:val="left"/>
      <w:pPr>
        <w:ind w:left="6464" w:hanging="360"/>
      </w:pPr>
      <w:rPr>
        <w:rFonts w:ascii="Wingdings" w:hAnsi="Wingdings" w:hint="default"/>
      </w:rPr>
    </w:lvl>
  </w:abstractNum>
  <w:abstractNum w:abstractNumId="62" w15:restartNumberingAfterBreak="0">
    <w:nsid w:val="3FB53CF4"/>
    <w:multiLevelType w:val="hybridMultilevel"/>
    <w:tmpl w:val="9AC0497C"/>
    <w:lvl w:ilvl="0" w:tplc="97A638C6">
      <w:start w:val="1"/>
      <w:numFmt w:val="lowerLetter"/>
      <w:lvlText w:val="%1)"/>
      <w:lvlJc w:val="left"/>
      <w:pPr>
        <w:ind w:left="1211" w:hanging="360"/>
      </w:pPr>
      <w:rPr>
        <w:rFonts w:hint="default"/>
        <w:b/>
        <w:bCs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3" w15:restartNumberingAfterBreak="0">
    <w:nsid w:val="42D77642"/>
    <w:multiLevelType w:val="hybridMultilevel"/>
    <w:tmpl w:val="08D64052"/>
    <w:lvl w:ilvl="0" w:tplc="FF4A4B16">
      <w:start w:val="1"/>
      <w:numFmt w:val="lowerLetter"/>
      <w:lvlText w:val="%1)"/>
      <w:lvlJc w:val="left"/>
      <w:pPr>
        <w:ind w:left="1287" w:hanging="360"/>
      </w:pPr>
      <w:rPr>
        <w:rFonts w:cs="Times New Roman"/>
        <w:b/>
        <w:bCs w:val="0"/>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4" w15:restartNumberingAfterBreak="0">
    <w:nsid w:val="4376411E"/>
    <w:multiLevelType w:val="hybridMultilevel"/>
    <w:tmpl w:val="CA803206"/>
    <w:lvl w:ilvl="0" w:tplc="1AD6EF5E">
      <w:start w:val="1"/>
      <w:numFmt w:val="decimal"/>
      <w:lvlText w:val="%1."/>
      <w:lvlJc w:val="left"/>
      <w:pPr>
        <w:tabs>
          <w:tab w:val="num" w:pos="495"/>
        </w:tabs>
        <w:ind w:left="495" w:hanging="495"/>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5" w15:restartNumberingAfterBreak="0">
    <w:nsid w:val="468F174D"/>
    <w:multiLevelType w:val="hybridMultilevel"/>
    <w:tmpl w:val="9138759E"/>
    <w:lvl w:ilvl="0" w:tplc="A99A260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46903ED9"/>
    <w:multiLevelType w:val="multilevel"/>
    <w:tmpl w:val="73ECA5D4"/>
    <w:lvl w:ilvl="0">
      <w:start w:val="19"/>
      <w:numFmt w:val="decimal"/>
      <w:lvlText w:val="%1"/>
      <w:lvlJc w:val="left"/>
      <w:pPr>
        <w:ind w:left="432" w:hanging="432"/>
      </w:pPr>
      <w:rPr>
        <w:rFonts w:hint="default"/>
      </w:rPr>
    </w:lvl>
    <w:lvl w:ilvl="1">
      <w:start w:val="2"/>
      <w:numFmt w:val="decimal"/>
      <w:lvlText w:val="%1.%2"/>
      <w:lvlJc w:val="left"/>
      <w:pPr>
        <w:ind w:left="857" w:hanging="432"/>
      </w:pPr>
      <w:rPr>
        <w:rFonts w:hint="default"/>
      </w:rPr>
    </w:lvl>
    <w:lvl w:ilvl="2">
      <w:start w:val="2"/>
      <w:numFmt w:val="decimal"/>
      <w:lvlText w:val="%1.%2.%3"/>
      <w:lvlJc w:val="left"/>
      <w:pPr>
        <w:ind w:left="1282" w:hanging="432"/>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055" w:hanging="1080"/>
      </w:pPr>
      <w:rPr>
        <w:rFonts w:hint="default"/>
      </w:rPr>
    </w:lvl>
    <w:lvl w:ilvl="8">
      <w:start w:val="1"/>
      <w:numFmt w:val="decimal"/>
      <w:lvlText w:val="%1.%2.%3.%4.%5.%6.%7.%8.%9"/>
      <w:lvlJc w:val="left"/>
      <w:pPr>
        <w:ind w:left="4840" w:hanging="1440"/>
      </w:pPr>
      <w:rPr>
        <w:rFonts w:hint="default"/>
      </w:rPr>
    </w:lvl>
  </w:abstractNum>
  <w:abstractNum w:abstractNumId="67" w15:restartNumberingAfterBreak="0">
    <w:nsid w:val="46DC3C0E"/>
    <w:multiLevelType w:val="multilevel"/>
    <w:tmpl w:val="295AC87A"/>
    <w:lvl w:ilvl="0">
      <w:start w:val="13"/>
      <w:numFmt w:val="decimal"/>
      <w:lvlText w:val="%1."/>
      <w:lvlJc w:val="left"/>
      <w:pPr>
        <w:ind w:left="360" w:hanging="360"/>
      </w:pPr>
      <w:rPr>
        <w:rFonts w:hint="default"/>
        <w:b/>
      </w:rPr>
    </w:lvl>
    <w:lvl w:ilvl="1">
      <w:start w:val="6"/>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037" w:hanging="1080"/>
      </w:pPr>
      <w:rPr>
        <w:rFonts w:hint="default"/>
        <w:b/>
      </w:rPr>
    </w:lvl>
    <w:lvl w:ilvl="8">
      <w:start w:val="1"/>
      <w:numFmt w:val="decimal"/>
      <w:lvlText w:val="%1.%2.%3.%4.%5.%6.%7.%8.%9."/>
      <w:lvlJc w:val="left"/>
      <w:pPr>
        <w:ind w:left="8248" w:hanging="1440"/>
      </w:pPr>
      <w:rPr>
        <w:rFonts w:hint="default"/>
        <w:b/>
      </w:rPr>
    </w:lvl>
  </w:abstractNum>
  <w:abstractNum w:abstractNumId="68" w15:restartNumberingAfterBreak="0">
    <w:nsid w:val="477E65C5"/>
    <w:multiLevelType w:val="hybridMultilevel"/>
    <w:tmpl w:val="DA4642E0"/>
    <w:lvl w:ilvl="0" w:tplc="0DEED8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7D0D5D"/>
    <w:multiLevelType w:val="multilevel"/>
    <w:tmpl w:val="30708CDE"/>
    <w:lvl w:ilvl="0">
      <w:start w:val="19"/>
      <w:numFmt w:val="decimal"/>
      <w:lvlText w:val="%1."/>
      <w:lvlJc w:val="left"/>
      <w:pPr>
        <w:ind w:left="1211" w:hanging="360"/>
      </w:pPr>
      <w:rPr>
        <w:rFonts w:hint="default"/>
        <w:b/>
      </w:rPr>
    </w:lvl>
    <w:lvl w:ilvl="1">
      <w:start w:val="3"/>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0" w15:restartNumberingAfterBreak="0">
    <w:nsid w:val="4C593BBA"/>
    <w:multiLevelType w:val="hybridMultilevel"/>
    <w:tmpl w:val="19706648"/>
    <w:lvl w:ilvl="0" w:tplc="5198A25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E7D4B38"/>
    <w:multiLevelType w:val="multilevel"/>
    <w:tmpl w:val="B6903D8A"/>
    <w:lvl w:ilvl="0">
      <w:start w:val="1"/>
      <w:numFmt w:val="decimal"/>
      <w:lvlText w:val="%1."/>
      <w:lvlJc w:val="left"/>
      <w:pPr>
        <w:ind w:left="720" w:hanging="360"/>
      </w:pPr>
      <w:rPr>
        <w:rFonts w:cs="Times New Roman"/>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2" w15:restartNumberingAfterBreak="0">
    <w:nsid w:val="50022560"/>
    <w:multiLevelType w:val="hybridMultilevel"/>
    <w:tmpl w:val="45F09704"/>
    <w:lvl w:ilvl="0" w:tplc="008C77E4">
      <w:start w:val="1"/>
      <w:numFmt w:val="decimal"/>
      <w:lvlText w:val="%1."/>
      <w:lvlJc w:val="left"/>
      <w:pPr>
        <w:tabs>
          <w:tab w:val="num" w:pos="360"/>
        </w:tabs>
        <w:ind w:left="360" w:hanging="360"/>
      </w:pPr>
      <w:rPr>
        <w:rFonts w:ascii="Calibri" w:hAnsi="Calibri" w:cs="Times New Roman" w:hint="default"/>
        <w:b/>
        <w:i w:val="0"/>
        <w:sz w:val="18"/>
        <w:szCs w:val="18"/>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08A112E"/>
    <w:multiLevelType w:val="hybridMultilevel"/>
    <w:tmpl w:val="AB1CF416"/>
    <w:name w:val="WW8Num323"/>
    <w:lvl w:ilvl="0" w:tplc="767ABAE6">
      <w:start w:val="1"/>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52473A56"/>
    <w:multiLevelType w:val="hybridMultilevel"/>
    <w:tmpl w:val="E95E79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4D07F2A"/>
    <w:multiLevelType w:val="hybridMultilevel"/>
    <w:tmpl w:val="984C3E50"/>
    <w:lvl w:ilvl="0" w:tplc="1AD6EF5E">
      <w:start w:val="1"/>
      <w:numFmt w:val="decimal"/>
      <w:lvlText w:val="%1."/>
      <w:lvlJc w:val="left"/>
      <w:pPr>
        <w:tabs>
          <w:tab w:val="num" w:pos="855"/>
        </w:tabs>
        <w:ind w:left="855" w:hanging="495"/>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5F43B65"/>
    <w:multiLevelType w:val="hybridMultilevel"/>
    <w:tmpl w:val="93B4FA74"/>
    <w:lvl w:ilvl="0" w:tplc="04150017">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7" w15:restartNumberingAfterBreak="0">
    <w:nsid w:val="5655442F"/>
    <w:multiLevelType w:val="hybridMultilevel"/>
    <w:tmpl w:val="226AA0DA"/>
    <w:lvl w:ilvl="0" w:tplc="D2CED05E">
      <w:start w:val="2"/>
      <w:numFmt w:val="decimal"/>
      <w:lvlText w:val="%1."/>
      <w:lvlJc w:val="left"/>
      <w:pPr>
        <w:tabs>
          <w:tab w:val="num" w:pos="357"/>
        </w:tabs>
      </w:pPr>
      <w:rPr>
        <w:rFonts w:ascii="Calibri" w:hAnsi="Calibri" w:cs="Arial" w:hint="default"/>
        <w:b/>
        <w:i w:val="0"/>
        <w:strike w:val="0"/>
        <w:dstrike w:val="0"/>
        <w:color w:val="auto"/>
        <w:sz w:val="18"/>
        <w:szCs w:val="18"/>
        <w:u w:val="none"/>
        <w:effect w:val="none"/>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8" w15:restartNumberingAfterBreak="0">
    <w:nsid w:val="56C3482D"/>
    <w:multiLevelType w:val="hybridMultilevel"/>
    <w:tmpl w:val="7AE8BD32"/>
    <w:lvl w:ilvl="0" w:tplc="E06C0B8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6D204F1"/>
    <w:multiLevelType w:val="multilevel"/>
    <w:tmpl w:val="5CA47694"/>
    <w:lvl w:ilvl="0">
      <w:start w:val="16"/>
      <w:numFmt w:val="decimal"/>
      <w:lvlText w:val="%1."/>
      <w:lvlJc w:val="left"/>
      <w:pPr>
        <w:ind w:left="1211" w:hanging="360"/>
      </w:pPr>
      <w:rPr>
        <w:rFonts w:hint="default"/>
        <w:b/>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0" w15:restartNumberingAfterBreak="0">
    <w:nsid w:val="577A1C13"/>
    <w:multiLevelType w:val="hybridMultilevel"/>
    <w:tmpl w:val="CE38E414"/>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1" w15:restartNumberingAfterBreak="0">
    <w:nsid w:val="578372B6"/>
    <w:multiLevelType w:val="hybridMultilevel"/>
    <w:tmpl w:val="F7D67F22"/>
    <w:lvl w:ilvl="0" w:tplc="5CD4B4CA">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82" w15:restartNumberingAfterBreak="0">
    <w:nsid w:val="5A500520"/>
    <w:multiLevelType w:val="hybridMultilevel"/>
    <w:tmpl w:val="7764A2CC"/>
    <w:lvl w:ilvl="0" w:tplc="04150011">
      <w:start w:val="1"/>
      <w:numFmt w:val="decimal"/>
      <w:lvlText w:val="%1)"/>
      <w:lvlJc w:val="left"/>
      <w:pPr>
        <w:ind w:left="1363" w:hanging="360"/>
      </w:pPr>
    </w:lvl>
    <w:lvl w:ilvl="1" w:tplc="04150019">
      <w:start w:val="1"/>
      <w:numFmt w:val="lowerLetter"/>
      <w:lvlText w:val="%2."/>
      <w:lvlJc w:val="left"/>
      <w:pPr>
        <w:ind w:left="2083" w:hanging="360"/>
      </w:pPr>
    </w:lvl>
    <w:lvl w:ilvl="2" w:tplc="0415001B">
      <w:start w:val="1"/>
      <w:numFmt w:val="lowerRoman"/>
      <w:lvlText w:val="%3."/>
      <w:lvlJc w:val="right"/>
      <w:pPr>
        <w:ind w:left="2803" w:hanging="180"/>
      </w:pPr>
    </w:lvl>
    <w:lvl w:ilvl="3" w:tplc="0415000F">
      <w:start w:val="1"/>
      <w:numFmt w:val="decimal"/>
      <w:lvlText w:val="%4."/>
      <w:lvlJc w:val="left"/>
      <w:pPr>
        <w:ind w:left="3523" w:hanging="360"/>
      </w:pPr>
    </w:lvl>
    <w:lvl w:ilvl="4" w:tplc="04150019">
      <w:start w:val="1"/>
      <w:numFmt w:val="lowerLetter"/>
      <w:lvlText w:val="%5."/>
      <w:lvlJc w:val="left"/>
      <w:pPr>
        <w:ind w:left="4243" w:hanging="360"/>
      </w:pPr>
    </w:lvl>
    <w:lvl w:ilvl="5" w:tplc="0415001B">
      <w:start w:val="1"/>
      <w:numFmt w:val="lowerRoman"/>
      <w:lvlText w:val="%6."/>
      <w:lvlJc w:val="right"/>
      <w:pPr>
        <w:ind w:left="4963" w:hanging="180"/>
      </w:pPr>
    </w:lvl>
    <w:lvl w:ilvl="6" w:tplc="0415000F">
      <w:start w:val="1"/>
      <w:numFmt w:val="decimal"/>
      <w:lvlText w:val="%7."/>
      <w:lvlJc w:val="left"/>
      <w:pPr>
        <w:ind w:left="5683" w:hanging="360"/>
      </w:pPr>
    </w:lvl>
    <w:lvl w:ilvl="7" w:tplc="04150019">
      <w:start w:val="1"/>
      <w:numFmt w:val="lowerLetter"/>
      <w:lvlText w:val="%8."/>
      <w:lvlJc w:val="left"/>
      <w:pPr>
        <w:ind w:left="6403" w:hanging="360"/>
      </w:pPr>
    </w:lvl>
    <w:lvl w:ilvl="8" w:tplc="0415001B">
      <w:start w:val="1"/>
      <w:numFmt w:val="lowerRoman"/>
      <w:lvlText w:val="%9."/>
      <w:lvlJc w:val="right"/>
      <w:pPr>
        <w:ind w:left="7123" w:hanging="180"/>
      </w:pPr>
    </w:lvl>
  </w:abstractNum>
  <w:abstractNum w:abstractNumId="83" w15:restartNumberingAfterBreak="0">
    <w:nsid w:val="5A5D7A53"/>
    <w:multiLevelType w:val="multilevel"/>
    <w:tmpl w:val="1750AEA2"/>
    <w:lvl w:ilvl="0">
      <w:start w:val="1"/>
      <w:numFmt w:val="decimal"/>
      <w:lvlText w:val="%1."/>
      <w:lvlJc w:val="left"/>
      <w:pPr>
        <w:ind w:left="360" w:hanging="360"/>
      </w:pPr>
      <w:rPr>
        <w:b/>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84" w15:restartNumberingAfterBreak="0">
    <w:nsid w:val="5AD848A9"/>
    <w:multiLevelType w:val="hybridMultilevel"/>
    <w:tmpl w:val="E7449CBE"/>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85" w15:restartNumberingAfterBreak="0">
    <w:nsid w:val="5B121688"/>
    <w:multiLevelType w:val="hybridMultilevel"/>
    <w:tmpl w:val="0D409014"/>
    <w:name w:val="WW8Num32322233"/>
    <w:lvl w:ilvl="0" w:tplc="4FD040F0">
      <w:start w:val="8"/>
      <w:numFmt w:val="decimal"/>
      <w:lvlText w:val="%1."/>
      <w:lvlJc w:val="left"/>
      <w:pPr>
        <w:ind w:left="36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6" w15:restartNumberingAfterBreak="0">
    <w:nsid w:val="5B20263C"/>
    <w:multiLevelType w:val="hybridMultilevel"/>
    <w:tmpl w:val="F4A4BD84"/>
    <w:lvl w:ilvl="0" w:tplc="04150017">
      <w:start w:val="1"/>
      <w:numFmt w:val="lowerLetter"/>
      <w:lvlText w:val="%1)"/>
      <w:lvlJc w:val="left"/>
      <w:pPr>
        <w:ind w:left="720" w:hanging="360"/>
      </w:pPr>
    </w:lvl>
    <w:lvl w:ilvl="1" w:tplc="965CF44C">
      <w:numFmt w:val="bullet"/>
      <w:lvlText w:val=""/>
      <w:lvlJc w:val="left"/>
      <w:pPr>
        <w:ind w:left="1440" w:hanging="360"/>
      </w:pPr>
      <w:rPr>
        <w:rFonts w:ascii="Wingdings" w:eastAsia="Times New Roman" w:hAnsi="Wingdings"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B407181"/>
    <w:multiLevelType w:val="hybridMultilevel"/>
    <w:tmpl w:val="482AC1C8"/>
    <w:name w:val="WW8Num32"/>
    <w:lvl w:ilvl="0" w:tplc="C89EE068">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8" w15:restartNumberingAfterBreak="0">
    <w:nsid w:val="5B616BA5"/>
    <w:multiLevelType w:val="hybridMultilevel"/>
    <w:tmpl w:val="E374711E"/>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727705"/>
    <w:multiLevelType w:val="hybridMultilevel"/>
    <w:tmpl w:val="086692DE"/>
    <w:name w:val="WW8Num3232"/>
    <w:lvl w:ilvl="0" w:tplc="00000004">
      <w:start w:val="1"/>
      <w:numFmt w:val="lowerLetter"/>
      <w:lvlText w:val="%1)"/>
      <w:lvlJc w:val="left"/>
      <w:pPr>
        <w:ind w:left="1713" w:hanging="360"/>
      </w:pPr>
      <w:rPr>
        <w:rFonts w:cs="Times New Roman"/>
      </w:rPr>
    </w:lvl>
    <w:lvl w:ilvl="1" w:tplc="04150019" w:tentative="1">
      <w:start w:val="1"/>
      <w:numFmt w:val="lowerLetter"/>
      <w:lvlText w:val="%2."/>
      <w:lvlJc w:val="left"/>
      <w:pPr>
        <w:ind w:left="2433" w:hanging="360"/>
      </w:pPr>
      <w:rPr>
        <w:rFonts w:cs="Times New Roman"/>
      </w:rPr>
    </w:lvl>
    <w:lvl w:ilvl="2" w:tplc="0415001B" w:tentative="1">
      <w:start w:val="1"/>
      <w:numFmt w:val="lowerRoman"/>
      <w:lvlText w:val="%3."/>
      <w:lvlJc w:val="right"/>
      <w:pPr>
        <w:ind w:left="3153" w:hanging="180"/>
      </w:pPr>
      <w:rPr>
        <w:rFonts w:cs="Times New Roman"/>
      </w:rPr>
    </w:lvl>
    <w:lvl w:ilvl="3" w:tplc="0415000F" w:tentative="1">
      <w:start w:val="1"/>
      <w:numFmt w:val="decimal"/>
      <w:lvlText w:val="%4."/>
      <w:lvlJc w:val="left"/>
      <w:pPr>
        <w:ind w:left="3873" w:hanging="360"/>
      </w:pPr>
      <w:rPr>
        <w:rFonts w:cs="Times New Roman"/>
      </w:rPr>
    </w:lvl>
    <w:lvl w:ilvl="4" w:tplc="04150019" w:tentative="1">
      <w:start w:val="1"/>
      <w:numFmt w:val="lowerLetter"/>
      <w:lvlText w:val="%5."/>
      <w:lvlJc w:val="left"/>
      <w:pPr>
        <w:ind w:left="4593" w:hanging="360"/>
      </w:pPr>
      <w:rPr>
        <w:rFonts w:cs="Times New Roman"/>
      </w:rPr>
    </w:lvl>
    <w:lvl w:ilvl="5" w:tplc="0415001B" w:tentative="1">
      <w:start w:val="1"/>
      <w:numFmt w:val="lowerRoman"/>
      <w:lvlText w:val="%6."/>
      <w:lvlJc w:val="right"/>
      <w:pPr>
        <w:ind w:left="5313" w:hanging="180"/>
      </w:pPr>
      <w:rPr>
        <w:rFonts w:cs="Times New Roman"/>
      </w:rPr>
    </w:lvl>
    <w:lvl w:ilvl="6" w:tplc="0415000F" w:tentative="1">
      <w:start w:val="1"/>
      <w:numFmt w:val="decimal"/>
      <w:lvlText w:val="%7."/>
      <w:lvlJc w:val="left"/>
      <w:pPr>
        <w:ind w:left="6033" w:hanging="360"/>
      </w:pPr>
      <w:rPr>
        <w:rFonts w:cs="Times New Roman"/>
      </w:rPr>
    </w:lvl>
    <w:lvl w:ilvl="7" w:tplc="04150019" w:tentative="1">
      <w:start w:val="1"/>
      <w:numFmt w:val="lowerLetter"/>
      <w:lvlText w:val="%8."/>
      <w:lvlJc w:val="left"/>
      <w:pPr>
        <w:ind w:left="6753" w:hanging="360"/>
      </w:pPr>
      <w:rPr>
        <w:rFonts w:cs="Times New Roman"/>
      </w:rPr>
    </w:lvl>
    <w:lvl w:ilvl="8" w:tplc="0415001B" w:tentative="1">
      <w:start w:val="1"/>
      <w:numFmt w:val="lowerRoman"/>
      <w:lvlText w:val="%9."/>
      <w:lvlJc w:val="right"/>
      <w:pPr>
        <w:ind w:left="7473" w:hanging="180"/>
      </w:pPr>
      <w:rPr>
        <w:rFonts w:cs="Times New Roman"/>
      </w:rPr>
    </w:lvl>
  </w:abstractNum>
  <w:abstractNum w:abstractNumId="90" w15:restartNumberingAfterBreak="0">
    <w:nsid w:val="5BC13251"/>
    <w:multiLevelType w:val="multilevel"/>
    <w:tmpl w:val="F392C49E"/>
    <w:lvl w:ilvl="0">
      <w:start w:val="1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037" w:hanging="1080"/>
      </w:pPr>
      <w:rPr>
        <w:rFonts w:hint="default"/>
      </w:rPr>
    </w:lvl>
    <w:lvl w:ilvl="8">
      <w:start w:val="1"/>
      <w:numFmt w:val="decimal"/>
      <w:lvlText w:val="%1.%2.%3.%4.%5.%6.%7.%8.%9."/>
      <w:lvlJc w:val="left"/>
      <w:pPr>
        <w:ind w:left="8248" w:hanging="1440"/>
      </w:pPr>
      <w:rPr>
        <w:rFonts w:hint="default"/>
      </w:rPr>
    </w:lvl>
  </w:abstractNum>
  <w:abstractNum w:abstractNumId="91" w15:restartNumberingAfterBreak="0">
    <w:nsid w:val="5C741770"/>
    <w:multiLevelType w:val="hybridMultilevel"/>
    <w:tmpl w:val="65FE23D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2" w15:restartNumberingAfterBreak="0">
    <w:nsid w:val="5E7E42CC"/>
    <w:multiLevelType w:val="multilevel"/>
    <w:tmpl w:val="E3F6EF02"/>
    <w:styleLink w:val="Styl1"/>
    <w:lvl w:ilvl="0">
      <w:start w:val="14"/>
      <w:numFmt w:val="decimal"/>
      <w:lvlText w:val="%1."/>
      <w:lvlJc w:val="left"/>
      <w:pPr>
        <w:ind w:left="1211" w:hanging="360"/>
      </w:pPr>
      <w:rPr>
        <w:rFonts w:cs="Times New Roman" w:hint="default"/>
        <w:b/>
      </w:rPr>
    </w:lvl>
    <w:lvl w:ilvl="1">
      <w:start w:val="14"/>
      <w:numFmt w:val="decimal"/>
      <w:isLgl/>
      <w:lvlText w:val="%1.%2."/>
      <w:lvlJc w:val="left"/>
      <w:pPr>
        <w:ind w:left="750" w:hanging="57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93" w15:restartNumberingAfterBreak="0">
    <w:nsid w:val="5EC97CE7"/>
    <w:multiLevelType w:val="hybridMultilevel"/>
    <w:tmpl w:val="216A596A"/>
    <w:name w:val="WW8Num323222"/>
    <w:lvl w:ilvl="0" w:tplc="767ABAE6">
      <w:start w:val="1"/>
      <w:numFmt w:val="bullet"/>
      <w:lvlText w:val="o"/>
      <w:lvlJc w:val="left"/>
      <w:pPr>
        <w:ind w:left="1647" w:hanging="360"/>
      </w:pPr>
      <w:rPr>
        <w:rFonts w:ascii="Courier New" w:hAnsi="Courier New" w:cs="Courier New" w:hint="default"/>
      </w:rPr>
    </w:lvl>
    <w:lvl w:ilvl="1" w:tplc="04150019">
      <w:start w:val="1"/>
      <w:numFmt w:val="bullet"/>
      <w:lvlText w:val="o"/>
      <w:lvlJc w:val="left"/>
      <w:pPr>
        <w:ind w:left="2367" w:hanging="360"/>
      </w:pPr>
      <w:rPr>
        <w:rFonts w:ascii="Courier New" w:hAnsi="Courier New" w:cs="Courier New" w:hint="default"/>
      </w:rPr>
    </w:lvl>
    <w:lvl w:ilvl="2" w:tplc="0415001B" w:tentative="1">
      <w:start w:val="1"/>
      <w:numFmt w:val="bullet"/>
      <w:lvlText w:val=""/>
      <w:lvlJc w:val="left"/>
      <w:pPr>
        <w:ind w:left="3087" w:hanging="360"/>
      </w:pPr>
      <w:rPr>
        <w:rFonts w:ascii="Wingdings" w:hAnsi="Wingdings" w:hint="default"/>
      </w:rPr>
    </w:lvl>
    <w:lvl w:ilvl="3" w:tplc="0415000F" w:tentative="1">
      <w:start w:val="1"/>
      <w:numFmt w:val="bullet"/>
      <w:lvlText w:val=""/>
      <w:lvlJc w:val="left"/>
      <w:pPr>
        <w:ind w:left="3807" w:hanging="360"/>
      </w:pPr>
      <w:rPr>
        <w:rFonts w:ascii="Symbol" w:hAnsi="Symbol" w:hint="default"/>
      </w:rPr>
    </w:lvl>
    <w:lvl w:ilvl="4" w:tplc="04150019" w:tentative="1">
      <w:start w:val="1"/>
      <w:numFmt w:val="bullet"/>
      <w:lvlText w:val="o"/>
      <w:lvlJc w:val="left"/>
      <w:pPr>
        <w:ind w:left="4527" w:hanging="360"/>
      </w:pPr>
      <w:rPr>
        <w:rFonts w:ascii="Courier New" w:hAnsi="Courier New" w:cs="Courier New" w:hint="default"/>
      </w:rPr>
    </w:lvl>
    <w:lvl w:ilvl="5" w:tplc="0415001B" w:tentative="1">
      <w:start w:val="1"/>
      <w:numFmt w:val="bullet"/>
      <w:lvlText w:val=""/>
      <w:lvlJc w:val="left"/>
      <w:pPr>
        <w:ind w:left="5247" w:hanging="360"/>
      </w:pPr>
      <w:rPr>
        <w:rFonts w:ascii="Wingdings" w:hAnsi="Wingdings" w:hint="default"/>
      </w:rPr>
    </w:lvl>
    <w:lvl w:ilvl="6" w:tplc="0415000F" w:tentative="1">
      <w:start w:val="1"/>
      <w:numFmt w:val="bullet"/>
      <w:lvlText w:val=""/>
      <w:lvlJc w:val="left"/>
      <w:pPr>
        <w:ind w:left="5967" w:hanging="360"/>
      </w:pPr>
      <w:rPr>
        <w:rFonts w:ascii="Symbol" w:hAnsi="Symbol" w:hint="default"/>
      </w:rPr>
    </w:lvl>
    <w:lvl w:ilvl="7" w:tplc="04150019" w:tentative="1">
      <w:start w:val="1"/>
      <w:numFmt w:val="bullet"/>
      <w:lvlText w:val="o"/>
      <w:lvlJc w:val="left"/>
      <w:pPr>
        <w:ind w:left="6687" w:hanging="360"/>
      </w:pPr>
      <w:rPr>
        <w:rFonts w:ascii="Courier New" w:hAnsi="Courier New" w:cs="Courier New" w:hint="default"/>
      </w:rPr>
    </w:lvl>
    <w:lvl w:ilvl="8" w:tplc="0415001B" w:tentative="1">
      <w:start w:val="1"/>
      <w:numFmt w:val="bullet"/>
      <w:lvlText w:val=""/>
      <w:lvlJc w:val="left"/>
      <w:pPr>
        <w:ind w:left="7407" w:hanging="360"/>
      </w:pPr>
      <w:rPr>
        <w:rFonts w:ascii="Wingdings" w:hAnsi="Wingdings" w:hint="default"/>
      </w:rPr>
    </w:lvl>
  </w:abstractNum>
  <w:abstractNum w:abstractNumId="94" w15:restartNumberingAfterBreak="0">
    <w:nsid w:val="602237C2"/>
    <w:multiLevelType w:val="hybridMultilevel"/>
    <w:tmpl w:val="89D8B938"/>
    <w:name w:val="WW8Num3232223"/>
    <w:lvl w:ilvl="0" w:tplc="800CBD46">
      <w:start w:val="1"/>
      <w:numFmt w:val="bullet"/>
      <w:lvlText w:val=""/>
      <w:lvlJc w:val="left"/>
      <w:pPr>
        <w:ind w:left="1287" w:hanging="360"/>
      </w:pPr>
      <w:rPr>
        <w:rFonts w:ascii="Symbol" w:hAnsi="Symbol" w:hint="default"/>
      </w:rPr>
    </w:lvl>
    <w:lvl w:ilvl="1" w:tplc="04150019" w:tentative="1">
      <w:start w:val="1"/>
      <w:numFmt w:val="bullet"/>
      <w:lvlText w:val="o"/>
      <w:lvlJc w:val="left"/>
      <w:pPr>
        <w:ind w:left="2007" w:hanging="360"/>
      </w:pPr>
      <w:rPr>
        <w:rFonts w:ascii="Courier New" w:hAnsi="Courier New" w:cs="Courier New" w:hint="default"/>
      </w:rPr>
    </w:lvl>
    <w:lvl w:ilvl="2" w:tplc="0415001B" w:tentative="1">
      <w:start w:val="1"/>
      <w:numFmt w:val="bullet"/>
      <w:lvlText w:val=""/>
      <w:lvlJc w:val="left"/>
      <w:pPr>
        <w:ind w:left="2727" w:hanging="360"/>
      </w:pPr>
      <w:rPr>
        <w:rFonts w:ascii="Wingdings" w:hAnsi="Wingdings" w:hint="default"/>
      </w:rPr>
    </w:lvl>
    <w:lvl w:ilvl="3" w:tplc="0415000F" w:tentative="1">
      <w:start w:val="1"/>
      <w:numFmt w:val="bullet"/>
      <w:lvlText w:val=""/>
      <w:lvlJc w:val="left"/>
      <w:pPr>
        <w:ind w:left="3447" w:hanging="360"/>
      </w:pPr>
      <w:rPr>
        <w:rFonts w:ascii="Symbol" w:hAnsi="Symbol" w:hint="default"/>
      </w:rPr>
    </w:lvl>
    <w:lvl w:ilvl="4" w:tplc="04150019" w:tentative="1">
      <w:start w:val="1"/>
      <w:numFmt w:val="bullet"/>
      <w:lvlText w:val="o"/>
      <w:lvlJc w:val="left"/>
      <w:pPr>
        <w:ind w:left="4167" w:hanging="360"/>
      </w:pPr>
      <w:rPr>
        <w:rFonts w:ascii="Courier New" w:hAnsi="Courier New" w:cs="Courier New" w:hint="default"/>
      </w:rPr>
    </w:lvl>
    <w:lvl w:ilvl="5" w:tplc="0415001B" w:tentative="1">
      <w:start w:val="1"/>
      <w:numFmt w:val="bullet"/>
      <w:lvlText w:val=""/>
      <w:lvlJc w:val="left"/>
      <w:pPr>
        <w:ind w:left="4887" w:hanging="360"/>
      </w:pPr>
      <w:rPr>
        <w:rFonts w:ascii="Wingdings" w:hAnsi="Wingdings" w:hint="default"/>
      </w:rPr>
    </w:lvl>
    <w:lvl w:ilvl="6" w:tplc="0415000F" w:tentative="1">
      <w:start w:val="1"/>
      <w:numFmt w:val="bullet"/>
      <w:lvlText w:val=""/>
      <w:lvlJc w:val="left"/>
      <w:pPr>
        <w:ind w:left="5607" w:hanging="360"/>
      </w:pPr>
      <w:rPr>
        <w:rFonts w:ascii="Symbol" w:hAnsi="Symbol" w:hint="default"/>
      </w:rPr>
    </w:lvl>
    <w:lvl w:ilvl="7" w:tplc="04150019" w:tentative="1">
      <w:start w:val="1"/>
      <w:numFmt w:val="bullet"/>
      <w:lvlText w:val="o"/>
      <w:lvlJc w:val="left"/>
      <w:pPr>
        <w:ind w:left="6327" w:hanging="360"/>
      </w:pPr>
      <w:rPr>
        <w:rFonts w:ascii="Courier New" w:hAnsi="Courier New" w:cs="Courier New" w:hint="default"/>
      </w:rPr>
    </w:lvl>
    <w:lvl w:ilvl="8" w:tplc="0415001B" w:tentative="1">
      <w:start w:val="1"/>
      <w:numFmt w:val="bullet"/>
      <w:lvlText w:val=""/>
      <w:lvlJc w:val="left"/>
      <w:pPr>
        <w:ind w:left="7047" w:hanging="360"/>
      </w:pPr>
      <w:rPr>
        <w:rFonts w:ascii="Wingdings" w:hAnsi="Wingdings" w:hint="default"/>
      </w:rPr>
    </w:lvl>
  </w:abstractNum>
  <w:abstractNum w:abstractNumId="95" w15:restartNumberingAfterBreak="0">
    <w:nsid w:val="604E4F2F"/>
    <w:multiLevelType w:val="multilevel"/>
    <w:tmpl w:val="149C0172"/>
    <w:lvl w:ilvl="0">
      <w:start w:val="1"/>
      <w:numFmt w:val="decimal"/>
      <w:lvlText w:val="%1."/>
      <w:lvlJc w:val="left"/>
      <w:pPr>
        <w:ind w:left="360" w:hanging="360"/>
      </w:pPr>
      <w:rPr>
        <w:rFonts w:hint="default"/>
        <w:b/>
        <w:color w:val="auto"/>
      </w:rPr>
    </w:lvl>
    <w:lvl w:ilvl="1">
      <w:start w:val="3"/>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96" w15:restartNumberingAfterBreak="0">
    <w:nsid w:val="620D5E1F"/>
    <w:multiLevelType w:val="hybridMultilevel"/>
    <w:tmpl w:val="2EF015D4"/>
    <w:lvl w:ilvl="0" w:tplc="0415000F">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55E1C61"/>
    <w:multiLevelType w:val="hybridMultilevel"/>
    <w:tmpl w:val="7A1E5D80"/>
    <w:lvl w:ilvl="0" w:tplc="3BACAB48">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8" w15:restartNumberingAfterBreak="0">
    <w:nsid w:val="65DA3138"/>
    <w:multiLevelType w:val="hybridMultilevel"/>
    <w:tmpl w:val="A412C5F4"/>
    <w:lvl w:ilvl="0" w:tplc="04150017">
      <w:start w:val="1"/>
      <w:numFmt w:val="decimal"/>
      <w:lvlText w:val="%1)"/>
      <w:lvlJc w:val="left"/>
      <w:pPr>
        <w:ind w:left="927" w:hanging="360"/>
      </w:pPr>
      <w:rPr>
        <w:rFonts w:cs="Times New Roman" w:hint="default"/>
        <w:b w:val="0"/>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99" w15:restartNumberingAfterBreak="0">
    <w:nsid w:val="69192CDD"/>
    <w:multiLevelType w:val="hybridMultilevel"/>
    <w:tmpl w:val="A0C07F42"/>
    <w:lvl w:ilvl="0" w:tplc="74A6852E">
      <w:start w:val="16"/>
      <w:numFmt w:val="decimal"/>
      <w:lvlText w:val="%1."/>
      <w:lvlJc w:val="left"/>
      <w:pPr>
        <w:ind w:left="1211" w:hanging="360"/>
      </w:pPr>
      <w:rPr>
        <w:rFonts w:hint="default"/>
        <w:b/>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0" w15:restartNumberingAfterBreak="0">
    <w:nsid w:val="69426546"/>
    <w:multiLevelType w:val="hybridMultilevel"/>
    <w:tmpl w:val="2950320C"/>
    <w:lvl w:ilvl="0" w:tplc="64E87DFC">
      <w:start w:val="1"/>
      <w:numFmt w:val="lowerLetter"/>
      <w:lvlText w:val="%1)"/>
      <w:lvlJc w:val="left"/>
      <w:pPr>
        <w:ind w:left="1723" w:hanging="360"/>
      </w:pPr>
      <w:rPr>
        <w:rFonts w:hint="default"/>
        <w:b w:val="0"/>
      </w:r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101" w15:restartNumberingAfterBreak="0">
    <w:nsid w:val="69D97F33"/>
    <w:multiLevelType w:val="multilevel"/>
    <w:tmpl w:val="F16EB40C"/>
    <w:styleLink w:val="List15"/>
    <w:lvl w:ilvl="0">
      <w:start w:val="1"/>
      <w:numFmt w:val="decimal"/>
      <w:lvlText w:val="%1."/>
      <w:lvlJc w:val="left"/>
      <w:rPr>
        <w:rFonts w:ascii="Trebuchet MS" w:eastAsia="Times New Roman" w:hAnsi="Trebuchet MS" w:cs="Trebuchet MS"/>
        <w:color w:val="000000"/>
        <w:position w:val="0"/>
        <w:u w:color="000000"/>
      </w:rPr>
    </w:lvl>
    <w:lvl w:ilvl="1">
      <w:start w:val="1"/>
      <w:numFmt w:val="lowerLetter"/>
      <w:lvlText w:val="%2)"/>
      <w:lvlJc w:val="left"/>
      <w:rPr>
        <w:rFonts w:ascii="Calibri" w:eastAsia="Times New Roman" w:hAnsi="Calibri" w:cs="Calibri"/>
        <w:color w:val="000000"/>
        <w:position w:val="0"/>
        <w:u w:color="000000"/>
      </w:rPr>
    </w:lvl>
    <w:lvl w:ilvl="2">
      <w:start w:val="1"/>
      <w:numFmt w:val="lowerRoman"/>
      <w:lvlText w:val="%3."/>
      <w:lvlJc w:val="left"/>
      <w:rPr>
        <w:rFonts w:ascii="Calibri" w:eastAsia="Times New Roman" w:hAnsi="Calibri" w:cs="Calibri"/>
        <w:color w:val="000000"/>
        <w:position w:val="0"/>
        <w:u w:color="000000"/>
      </w:rPr>
    </w:lvl>
    <w:lvl w:ilvl="3">
      <w:start w:val="1"/>
      <w:numFmt w:val="decimal"/>
      <w:lvlText w:val="%4."/>
      <w:lvlJc w:val="left"/>
      <w:rPr>
        <w:rFonts w:ascii="Calibri" w:eastAsia="Times New Roman" w:hAnsi="Calibri" w:cs="Calibri"/>
        <w:color w:val="000000"/>
        <w:position w:val="0"/>
        <w:u w:color="000000"/>
      </w:rPr>
    </w:lvl>
    <w:lvl w:ilvl="4">
      <w:start w:val="1"/>
      <w:numFmt w:val="lowerLetter"/>
      <w:lvlText w:val="%5."/>
      <w:lvlJc w:val="left"/>
      <w:rPr>
        <w:rFonts w:ascii="Calibri" w:eastAsia="Times New Roman" w:hAnsi="Calibri" w:cs="Calibri"/>
        <w:color w:val="000000"/>
        <w:position w:val="0"/>
        <w:u w:color="000000"/>
      </w:rPr>
    </w:lvl>
    <w:lvl w:ilvl="5">
      <w:start w:val="1"/>
      <w:numFmt w:val="lowerRoman"/>
      <w:lvlText w:val="%6."/>
      <w:lvlJc w:val="left"/>
      <w:rPr>
        <w:rFonts w:ascii="Calibri" w:eastAsia="Times New Roman" w:hAnsi="Calibri" w:cs="Calibri"/>
        <w:color w:val="000000"/>
        <w:position w:val="0"/>
        <w:u w:color="000000"/>
      </w:rPr>
    </w:lvl>
    <w:lvl w:ilvl="6">
      <w:start w:val="1"/>
      <w:numFmt w:val="decimal"/>
      <w:lvlText w:val="%7."/>
      <w:lvlJc w:val="left"/>
      <w:rPr>
        <w:rFonts w:ascii="Calibri" w:eastAsia="Times New Roman" w:hAnsi="Calibri" w:cs="Calibri"/>
        <w:color w:val="000000"/>
        <w:position w:val="0"/>
        <w:u w:color="000000"/>
      </w:rPr>
    </w:lvl>
    <w:lvl w:ilvl="7">
      <w:start w:val="1"/>
      <w:numFmt w:val="lowerLetter"/>
      <w:lvlText w:val="%8."/>
      <w:lvlJc w:val="left"/>
      <w:rPr>
        <w:rFonts w:ascii="Calibri" w:eastAsia="Times New Roman" w:hAnsi="Calibri" w:cs="Calibri"/>
        <w:color w:val="000000"/>
        <w:position w:val="0"/>
        <w:u w:color="000000"/>
      </w:rPr>
    </w:lvl>
    <w:lvl w:ilvl="8">
      <w:start w:val="1"/>
      <w:numFmt w:val="lowerRoman"/>
      <w:lvlText w:val="%9."/>
      <w:lvlJc w:val="left"/>
      <w:rPr>
        <w:rFonts w:ascii="Calibri" w:eastAsia="Times New Roman" w:hAnsi="Calibri" w:cs="Calibri"/>
        <w:color w:val="000000"/>
        <w:position w:val="0"/>
        <w:u w:color="000000"/>
      </w:rPr>
    </w:lvl>
  </w:abstractNum>
  <w:abstractNum w:abstractNumId="102" w15:restartNumberingAfterBreak="0">
    <w:nsid w:val="69F80E73"/>
    <w:multiLevelType w:val="hybridMultilevel"/>
    <w:tmpl w:val="C40A5E72"/>
    <w:lvl w:ilvl="0" w:tplc="FAF06070">
      <w:start w:val="1"/>
      <w:numFmt w:val="lowerLetter"/>
      <w:lvlText w:val="%1)"/>
      <w:lvlJc w:val="left"/>
      <w:pPr>
        <w:ind w:left="1287" w:hanging="360"/>
      </w:pPr>
      <w:rPr>
        <w:rFonts w:cs="Times New Roman" w:hint="default"/>
      </w:rPr>
    </w:lvl>
    <w:lvl w:ilvl="1" w:tplc="1E1A0FE8" w:tentative="1">
      <w:start w:val="1"/>
      <w:numFmt w:val="lowerLetter"/>
      <w:lvlText w:val="%2."/>
      <w:lvlJc w:val="left"/>
      <w:pPr>
        <w:ind w:left="2007" w:hanging="360"/>
      </w:pPr>
      <w:rPr>
        <w:rFonts w:cs="Times New Roman"/>
      </w:rPr>
    </w:lvl>
    <w:lvl w:ilvl="2" w:tplc="730AC800" w:tentative="1">
      <w:start w:val="1"/>
      <w:numFmt w:val="lowerRoman"/>
      <w:lvlText w:val="%3."/>
      <w:lvlJc w:val="right"/>
      <w:pPr>
        <w:ind w:left="2727" w:hanging="180"/>
      </w:pPr>
      <w:rPr>
        <w:rFonts w:cs="Times New Roman"/>
      </w:rPr>
    </w:lvl>
    <w:lvl w:ilvl="3" w:tplc="41C21FAA" w:tentative="1">
      <w:start w:val="1"/>
      <w:numFmt w:val="decimal"/>
      <w:lvlText w:val="%4."/>
      <w:lvlJc w:val="left"/>
      <w:pPr>
        <w:ind w:left="3447" w:hanging="360"/>
      </w:pPr>
      <w:rPr>
        <w:rFonts w:cs="Times New Roman"/>
      </w:rPr>
    </w:lvl>
    <w:lvl w:ilvl="4" w:tplc="06CC30D4" w:tentative="1">
      <w:start w:val="1"/>
      <w:numFmt w:val="lowerLetter"/>
      <w:lvlText w:val="%5."/>
      <w:lvlJc w:val="left"/>
      <w:pPr>
        <w:ind w:left="4167" w:hanging="360"/>
      </w:pPr>
      <w:rPr>
        <w:rFonts w:cs="Times New Roman"/>
      </w:rPr>
    </w:lvl>
    <w:lvl w:ilvl="5" w:tplc="BBFC242A" w:tentative="1">
      <w:start w:val="1"/>
      <w:numFmt w:val="lowerRoman"/>
      <w:lvlText w:val="%6."/>
      <w:lvlJc w:val="right"/>
      <w:pPr>
        <w:ind w:left="4887" w:hanging="180"/>
      </w:pPr>
      <w:rPr>
        <w:rFonts w:cs="Times New Roman"/>
      </w:rPr>
    </w:lvl>
    <w:lvl w:ilvl="6" w:tplc="CE9E31BE" w:tentative="1">
      <w:start w:val="1"/>
      <w:numFmt w:val="decimal"/>
      <w:lvlText w:val="%7."/>
      <w:lvlJc w:val="left"/>
      <w:pPr>
        <w:ind w:left="5607" w:hanging="360"/>
      </w:pPr>
      <w:rPr>
        <w:rFonts w:cs="Times New Roman"/>
      </w:rPr>
    </w:lvl>
    <w:lvl w:ilvl="7" w:tplc="CF9AF52E" w:tentative="1">
      <w:start w:val="1"/>
      <w:numFmt w:val="lowerLetter"/>
      <w:lvlText w:val="%8."/>
      <w:lvlJc w:val="left"/>
      <w:pPr>
        <w:ind w:left="6327" w:hanging="360"/>
      </w:pPr>
      <w:rPr>
        <w:rFonts w:cs="Times New Roman"/>
      </w:rPr>
    </w:lvl>
    <w:lvl w:ilvl="8" w:tplc="873ED3D2" w:tentative="1">
      <w:start w:val="1"/>
      <w:numFmt w:val="lowerRoman"/>
      <w:lvlText w:val="%9."/>
      <w:lvlJc w:val="right"/>
      <w:pPr>
        <w:ind w:left="7047" w:hanging="180"/>
      </w:pPr>
      <w:rPr>
        <w:rFonts w:cs="Times New Roman"/>
      </w:rPr>
    </w:lvl>
  </w:abstractNum>
  <w:abstractNum w:abstractNumId="103" w15:restartNumberingAfterBreak="0">
    <w:nsid w:val="6A700ACA"/>
    <w:multiLevelType w:val="multilevel"/>
    <w:tmpl w:val="A3929D0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0070C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B0459B5"/>
    <w:multiLevelType w:val="hybridMultilevel"/>
    <w:tmpl w:val="3944722E"/>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B8B0D02"/>
    <w:multiLevelType w:val="hybridMultilevel"/>
    <w:tmpl w:val="7E96D2AC"/>
    <w:lvl w:ilvl="0" w:tplc="2DB01406">
      <w:start w:val="1"/>
      <w:numFmt w:val="lowerLetter"/>
      <w:lvlText w:val="%1)"/>
      <w:lvlJc w:val="left"/>
      <w:pPr>
        <w:ind w:left="870" w:hanging="360"/>
      </w:pPr>
      <w:rPr>
        <w:b/>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06" w15:restartNumberingAfterBreak="0">
    <w:nsid w:val="6CBE0640"/>
    <w:multiLevelType w:val="multilevel"/>
    <w:tmpl w:val="F60CB9D8"/>
    <w:lvl w:ilvl="0">
      <w:start w:val="1"/>
      <w:numFmt w:val="decimal"/>
      <w:lvlText w:val="%1."/>
      <w:lvlJc w:val="left"/>
      <w:pPr>
        <w:ind w:left="360" w:hanging="360"/>
      </w:pPr>
      <w:rPr>
        <w:rFonts w:cs="Tahoma" w:hint="default"/>
        <w:b/>
      </w:rPr>
    </w:lvl>
    <w:lvl w:ilvl="1">
      <w:start w:val="1"/>
      <w:numFmt w:val="decimal"/>
      <w:lvlText w:val="%1.%2."/>
      <w:lvlJc w:val="left"/>
      <w:pPr>
        <w:ind w:left="1380" w:hanging="360"/>
      </w:pPr>
      <w:rPr>
        <w:rFonts w:cs="Tahoma" w:hint="default"/>
        <w:b/>
      </w:rPr>
    </w:lvl>
    <w:lvl w:ilvl="2">
      <w:start w:val="1"/>
      <w:numFmt w:val="decimal"/>
      <w:lvlText w:val="%1.%2.%3."/>
      <w:lvlJc w:val="left"/>
      <w:pPr>
        <w:ind w:left="2760" w:hanging="720"/>
      </w:pPr>
      <w:rPr>
        <w:rFonts w:cs="Tahoma" w:hint="default"/>
      </w:rPr>
    </w:lvl>
    <w:lvl w:ilvl="3">
      <w:start w:val="1"/>
      <w:numFmt w:val="decimal"/>
      <w:lvlText w:val="%1.%2.%3.%4."/>
      <w:lvlJc w:val="left"/>
      <w:pPr>
        <w:ind w:left="3780" w:hanging="720"/>
      </w:pPr>
      <w:rPr>
        <w:rFonts w:cs="Tahoma" w:hint="default"/>
      </w:rPr>
    </w:lvl>
    <w:lvl w:ilvl="4">
      <w:start w:val="1"/>
      <w:numFmt w:val="decimal"/>
      <w:lvlText w:val="%1.%2.%3.%4.%5."/>
      <w:lvlJc w:val="left"/>
      <w:pPr>
        <w:ind w:left="5160" w:hanging="1080"/>
      </w:pPr>
      <w:rPr>
        <w:rFonts w:cs="Tahoma" w:hint="default"/>
      </w:rPr>
    </w:lvl>
    <w:lvl w:ilvl="5">
      <w:start w:val="1"/>
      <w:numFmt w:val="decimal"/>
      <w:lvlText w:val="%1.%2.%3.%4.%5.%6."/>
      <w:lvlJc w:val="left"/>
      <w:pPr>
        <w:ind w:left="6180" w:hanging="1080"/>
      </w:pPr>
      <w:rPr>
        <w:rFonts w:cs="Tahoma" w:hint="default"/>
      </w:rPr>
    </w:lvl>
    <w:lvl w:ilvl="6">
      <w:start w:val="1"/>
      <w:numFmt w:val="decimal"/>
      <w:lvlText w:val="%1.%2.%3.%4.%5.%6.%7."/>
      <w:lvlJc w:val="left"/>
      <w:pPr>
        <w:ind w:left="7200" w:hanging="1080"/>
      </w:pPr>
      <w:rPr>
        <w:rFonts w:cs="Tahoma" w:hint="default"/>
      </w:rPr>
    </w:lvl>
    <w:lvl w:ilvl="7">
      <w:start w:val="1"/>
      <w:numFmt w:val="decimal"/>
      <w:lvlText w:val="%1.%2.%3.%4.%5.%6.%7.%8."/>
      <w:lvlJc w:val="left"/>
      <w:pPr>
        <w:ind w:left="8580" w:hanging="1440"/>
      </w:pPr>
      <w:rPr>
        <w:rFonts w:cs="Tahoma" w:hint="default"/>
      </w:rPr>
    </w:lvl>
    <w:lvl w:ilvl="8">
      <w:start w:val="1"/>
      <w:numFmt w:val="decimal"/>
      <w:lvlText w:val="%1.%2.%3.%4.%5.%6.%7.%8.%9."/>
      <w:lvlJc w:val="left"/>
      <w:pPr>
        <w:ind w:left="9600" w:hanging="1440"/>
      </w:pPr>
      <w:rPr>
        <w:rFonts w:cs="Tahoma" w:hint="default"/>
      </w:rPr>
    </w:lvl>
  </w:abstractNum>
  <w:abstractNum w:abstractNumId="107" w15:restartNumberingAfterBreak="0">
    <w:nsid w:val="6F456EDA"/>
    <w:multiLevelType w:val="hybridMultilevel"/>
    <w:tmpl w:val="ED14AEAA"/>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8" w15:restartNumberingAfterBreak="0">
    <w:nsid w:val="6FCD672D"/>
    <w:multiLevelType w:val="hybridMultilevel"/>
    <w:tmpl w:val="A89A8D8A"/>
    <w:lvl w:ilvl="0" w:tplc="DBCA85C8">
      <w:start w:val="1"/>
      <w:numFmt w:val="decimal"/>
      <w:lvlText w:val="%1)"/>
      <w:lvlJc w:val="left"/>
      <w:pPr>
        <w:ind w:left="1429" w:hanging="360"/>
      </w:pPr>
      <w:rPr>
        <w:rFonts w:ascii="Calibri" w:eastAsia="Times New Roman" w:hAnsi="Calibri" w:cs="Arial"/>
        <w:b w:val="0"/>
        <w:bCs/>
      </w:rPr>
    </w:lvl>
    <w:lvl w:ilvl="1" w:tplc="04150019" w:tentative="1">
      <w:start w:val="1"/>
      <w:numFmt w:val="lowerLetter"/>
      <w:lvlText w:val="%2."/>
      <w:lvlJc w:val="left"/>
      <w:pPr>
        <w:ind w:left="2149" w:hanging="360"/>
      </w:pPr>
      <w:rPr>
        <w:rFonts w:cs="Times New Roman"/>
      </w:rPr>
    </w:lvl>
    <w:lvl w:ilvl="2" w:tplc="0415001B" w:tentative="1">
      <w:start w:val="1"/>
      <w:numFmt w:val="lowerRoman"/>
      <w:lvlText w:val="%3."/>
      <w:lvlJc w:val="righ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109" w15:restartNumberingAfterBreak="0">
    <w:nsid w:val="70954ED4"/>
    <w:multiLevelType w:val="multilevel"/>
    <w:tmpl w:val="6CDEFCFC"/>
    <w:lvl w:ilvl="0">
      <w:start w:val="7"/>
      <w:numFmt w:val="decimal"/>
      <w:lvlText w:val="%1."/>
      <w:lvlJc w:val="left"/>
      <w:pPr>
        <w:ind w:left="1211" w:hanging="360"/>
      </w:pPr>
      <w:rPr>
        <w:rFonts w:cs="Times New Roman" w:hint="default"/>
      </w:rPr>
    </w:lvl>
    <w:lvl w:ilvl="1">
      <w:start w:val="1"/>
      <w:numFmt w:val="decimal"/>
      <w:isLgl/>
      <w:lvlText w:val="%1.%2."/>
      <w:lvlJc w:val="left"/>
      <w:pPr>
        <w:ind w:left="1211" w:hanging="360"/>
      </w:pPr>
      <w:rPr>
        <w:rFonts w:cs="Times New Roman" w:hint="default"/>
        <w:b/>
      </w:rPr>
    </w:lvl>
    <w:lvl w:ilvl="2">
      <w:start w:val="1"/>
      <w:numFmt w:val="decimal"/>
      <w:isLgl/>
      <w:lvlText w:val="%1.%2.%3."/>
      <w:lvlJc w:val="left"/>
      <w:pPr>
        <w:ind w:left="1571" w:hanging="720"/>
      </w:pPr>
      <w:rPr>
        <w:rFonts w:cs="Times New Roman" w:hint="default"/>
        <w:b/>
      </w:rPr>
    </w:lvl>
    <w:lvl w:ilvl="3">
      <w:start w:val="1"/>
      <w:numFmt w:val="decimal"/>
      <w:isLgl/>
      <w:lvlText w:val="%1.%2.%3.%4."/>
      <w:lvlJc w:val="left"/>
      <w:pPr>
        <w:ind w:left="1571" w:hanging="720"/>
      </w:pPr>
      <w:rPr>
        <w:rFonts w:cs="Times New Roman" w:hint="default"/>
        <w:b/>
      </w:rPr>
    </w:lvl>
    <w:lvl w:ilvl="4">
      <w:start w:val="1"/>
      <w:numFmt w:val="decimal"/>
      <w:isLgl/>
      <w:lvlText w:val="%1.%2.%3.%4.%5."/>
      <w:lvlJc w:val="left"/>
      <w:pPr>
        <w:ind w:left="1571" w:hanging="720"/>
      </w:pPr>
      <w:rPr>
        <w:rFonts w:cs="Times New Roman" w:hint="default"/>
        <w:b/>
      </w:rPr>
    </w:lvl>
    <w:lvl w:ilvl="5">
      <w:start w:val="1"/>
      <w:numFmt w:val="decimal"/>
      <w:isLgl/>
      <w:lvlText w:val="%1.%2.%3.%4.%5.%6."/>
      <w:lvlJc w:val="left"/>
      <w:pPr>
        <w:ind w:left="1931" w:hanging="1080"/>
      </w:pPr>
      <w:rPr>
        <w:rFonts w:cs="Times New Roman" w:hint="default"/>
        <w:b/>
      </w:rPr>
    </w:lvl>
    <w:lvl w:ilvl="6">
      <w:start w:val="1"/>
      <w:numFmt w:val="decimal"/>
      <w:isLgl/>
      <w:lvlText w:val="%1.%2.%3.%4.%5.%6.%7."/>
      <w:lvlJc w:val="left"/>
      <w:pPr>
        <w:ind w:left="1931" w:hanging="1080"/>
      </w:pPr>
      <w:rPr>
        <w:rFonts w:cs="Times New Roman" w:hint="default"/>
        <w:b/>
      </w:rPr>
    </w:lvl>
    <w:lvl w:ilvl="7">
      <w:start w:val="1"/>
      <w:numFmt w:val="decimal"/>
      <w:isLgl/>
      <w:lvlText w:val="%1.%2.%3.%4.%5.%6.%7.%8."/>
      <w:lvlJc w:val="left"/>
      <w:pPr>
        <w:ind w:left="1931" w:hanging="1080"/>
      </w:pPr>
      <w:rPr>
        <w:rFonts w:cs="Times New Roman" w:hint="default"/>
        <w:b/>
      </w:rPr>
    </w:lvl>
    <w:lvl w:ilvl="8">
      <w:start w:val="1"/>
      <w:numFmt w:val="decimal"/>
      <w:isLgl/>
      <w:lvlText w:val="%1.%2.%3.%4.%5.%6.%7.%8.%9."/>
      <w:lvlJc w:val="left"/>
      <w:pPr>
        <w:ind w:left="2291" w:hanging="1440"/>
      </w:pPr>
      <w:rPr>
        <w:rFonts w:cs="Times New Roman" w:hint="default"/>
        <w:b/>
      </w:rPr>
    </w:lvl>
  </w:abstractNum>
  <w:abstractNum w:abstractNumId="110" w15:restartNumberingAfterBreak="0">
    <w:nsid w:val="71BC00DF"/>
    <w:multiLevelType w:val="hybridMultilevel"/>
    <w:tmpl w:val="3D3C6FEE"/>
    <w:lvl w:ilvl="0" w:tplc="EEE8C6DA">
      <w:start w:val="1"/>
      <w:numFmt w:val="decimal"/>
      <w:lvlText w:val="%1."/>
      <w:lvlJc w:val="left"/>
      <w:pPr>
        <w:tabs>
          <w:tab w:val="num" w:pos="1174"/>
        </w:tabs>
        <w:ind w:left="907" w:hanging="453"/>
      </w:pPr>
      <w:rPr>
        <w:rFonts w:ascii="Calibri" w:eastAsia="Times New Roman" w:hAnsi="Calibri" w:cs="Arial" w:hint="default"/>
        <w:b/>
        <w:i w:val="0"/>
        <w:sz w:val="18"/>
        <w:szCs w:val="18"/>
      </w:rPr>
    </w:lvl>
    <w:lvl w:ilvl="1" w:tplc="0F58E136">
      <w:start w:val="1"/>
      <w:numFmt w:val="lowerLetter"/>
      <w:lvlText w:val="%2."/>
      <w:lvlJc w:val="left"/>
      <w:pPr>
        <w:tabs>
          <w:tab w:val="num" w:pos="1080"/>
        </w:tabs>
        <w:ind w:left="1080" w:hanging="360"/>
      </w:pPr>
      <w:rPr>
        <w:rFonts w:cs="Times New Roman"/>
      </w:rPr>
    </w:lvl>
    <w:lvl w:ilvl="2" w:tplc="7B7E10D0" w:tentative="1">
      <w:start w:val="1"/>
      <w:numFmt w:val="lowerRoman"/>
      <w:lvlText w:val="%3."/>
      <w:lvlJc w:val="right"/>
      <w:pPr>
        <w:tabs>
          <w:tab w:val="num" w:pos="1800"/>
        </w:tabs>
        <w:ind w:left="1800" w:hanging="180"/>
      </w:pPr>
      <w:rPr>
        <w:rFonts w:cs="Times New Roman"/>
      </w:rPr>
    </w:lvl>
    <w:lvl w:ilvl="3" w:tplc="67F0C42E" w:tentative="1">
      <w:start w:val="1"/>
      <w:numFmt w:val="decimal"/>
      <w:lvlText w:val="%4."/>
      <w:lvlJc w:val="left"/>
      <w:pPr>
        <w:tabs>
          <w:tab w:val="num" w:pos="2520"/>
        </w:tabs>
        <w:ind w:left="2520" w:hanging="360"/>
      </w:pPr>
      <w:rPr>
        <w:rFonts w:cs="Times New Roman"/>
      </w:rPr>
    </w:lvl>
    <w:lvl w:ilvl="4" w:tplc="D5E68FB6" w:tentative="1">
      <w:start w:val="1"/>
      <w:numFmt w:val="lowerLetter"/>
      <w:lvlText w:val="%5."/>
      <w:lvlJc w:val="left"/>
      <w:pPr>
        <w:tabs>
          <w:tab w:val="num" w:pos="3240"/>
        </w:tabs>
        <w:ind w:left="3240" w:hanging="360"/>
      </w:pPr>
      <w:rPr>
        <w:rFonts w:cs="Times New Roman"/>
      </w:rPr>
    </w:lvl>
    <w:lvl w:ilvl="5" w:tplc="B43CD8A2" w:tentative="1">
      <w:start w:val="1"/>
      <w:numFmt w:val="lowerRoman"/>
      <w:lvlText w:val="%6."/>
      <w:lvlJc w:val="right"/>
      <w:pPr>
        <w:tabs>
          <w:tab w:val="num" w:pos="3960"/>
        </w:tabs>
        <w:ind w:left="3960" w:hanging="180"/>
      </w:pPr>
      <w:rPr>
        <w:rFonts w:cs="Times New Roman"/>
      </w:rPr>
    </w:lvl>
    <w:lvl w:ilvl="6" w:tplc="7870CB2A" w:tentative="1">
      <w:start w:val="1"/>
      <w:numFmt w:val="decimal"/>
      <w:lvlText w:val="%7."/>
      <w:lvlJc w:val="left"/>
      <w:pPr>
        <w:tabs>
          <w:tab w:val="num" w:pos="4680"/>
        </w:tabs>
        <w:ind w:left="4680" w:hanging="360"/>
      </w:pPr>
      <w:rPr>
        <w:rFonts w:cs="Times New Roman"/>
      </w:rPr>
    </w:lvl>
    <w:lvl w:ilvl="7" w:tplc="C186ABA4" w:tentative="1">
      <w:start w:val="1"/>
      <w:numFmt w:val="lowerLetter"/>
      <w:lvlText w:val="%8."/>
      <w:lvlJc w:val="left"/>
      <w:pPr>
        <w:tabs>
          <w:tab w:val="num" w:pos="5400"/>
        </w:tabs>
        <w:ind w:left="5400" w:hanging="360"/>
      </w:pPr>
      <w:rPr>
        <w:rFonts w:cs="Times New Roman"/>
      </w:rPr>
    </w:lvl>
    <w:lvl w:ilvl="8" w:tplc="3B965952" w:tentative="1">
      <w:start w:val="1"/>
      <w:numFmt w:val="lowerRoman"/>
      <w:lvlText w:val="%9."/>
      <w:lvlJc w:val="right"/>
      <w:pPr>
        <w:tabs>
          <w:tab w:val="num" w:pos="6120"/>
        </w:tabs>
        <w:ind w:left="6120" w:hanging="180"/>
      </w:pPr>
      <w:rPr>
        <w:rFonts w:cs="Times New Roman"/>
      </w:rPr>
    </w:lvl>
  </w:abstractNum>
  <w:abstractNum w:abstractNumId="111" w15:restartNumberingAfterBreak="0">
    <w:nsid w:val="725B67E2"/>
    <w:multiLevelType w:val="hybridMultilevel"/>
    <w:tmpl w:val="0F441D22"/>
    <w:name w:val="WW8Num32322"/>
    <w:lvl w:ilvl="0" w:tplc="767ABAE6">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2" w15:restartNumberingAfterBreak="0">
    <w:nsid w:val="725C133D"/>
    <w:multiLevelType w:val="hybridMultilevel"/>
    <w:tmpl w:val="65EED420"/>
    <w:lvl w:ilvl="0" w:tplc="04150017">
      <w:start w:val="1"/>
      <w:numFmt w:val="lowerLetter"/>
      <w:pStyle w:val="Listapunktowana"/>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3A2648F"/>
    <w:multiLevelType w:val="hybridMultilevel"/>
    <w:tmpl w:val="CD9C4F8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3DD3AE8"/>
    <w:multiLevelType w:val="multilevel"/>
    <w:tmpl w:val="3BBAA42A"/>
    <w:styleLink w:val="WWNum5"/>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5" w15:restartNumberingAfterBreak="0">
    <w:nsid w:val="741B1337"/>
    <w:multiLevelType w:val="multilevel"/>
    <w:tmpl w:val="9C62CBB0"/>
    <w:styleLink w:val="List151"/>
    <w:lvl w:ilvl="0">
      <w:start w:val="1"/>
      <w:numFmt w:val="decimal"/>
      <w:lvlText w:val="%1."/>
      <w:lvlJc w:val="left"/>
      <w:pPr>
        <w:tabs>
          <w:tab w:val="num" w:pos="284"/>
        </w:tabs>
        <w:ind w:left="284" w:hanging="284"/>
      </w:pPr>
      <w:rPr>
        <w:rFonts w:cs="Times New Roman"/>
        <w:color w:val="FF2600"/>
        <w:position w:val="0"/>
      </w:rPr>
    </w:lvl>
    <w:lvl w:ilvl="1">
      <w:start w:val="1"/>
      <w:numFmt w:val="decimal"/>
      <w:lvlText w:val="%1.%2."/>
      <w:lvlJc w:val="left"/>
      <w:pPr>
        <w:tabs>
          <w:tab w:val="num" w:pos="690"/>
        </w:tabs>
        <w:ind w:left="690" w:hanging="330"/>
      </w:pPr>
      <w:rPr>
        <w:rFonts w:cs="Times New Roman"/>
        <w:color w:val="FF2600"/>
        <w:position w:val="0"/>
      </w:rPr>
    </w:lvl>
    <w:lvl w:ilvl="2">
      <w:start w:val="1"/>
      <w:numFmt w:val="decimal"/>
      <w:lvlText w:val="%3."/>
      <w:lvlJc w:val="left"/>
      <w:pPr>
        <w:tabs>
          <w:tab w:val="num" w:pos="690"/>
        </w:tabs>
        <w:ind w:left="690" w:hanging="330"/>
      </w:pPr>
      <w:rPr>
        <w:rFonts w:cs="Times New Roman"/>
        <w:color w:val="FF2600"/>
        <w:position w:val="0"/>
      </w:rPr>
    </w:lvl>
    <w:lvl w:ilvl="3">
      <w:start w:val="1"/>
      <w:numFmt w:val="decimal"/>
      <w:lvlText w:val="%4."/>
      <w:lvlJc w:val="left"/>
      <w:pPr>
        <w:tabs>
          <w:tab w:val="num" w:pos="690"/>
        </w:tabs>
        <w:ind w:left="690" w:hanging="330"/>
      </w:pPr>
      <w:rPr>
        <w:rFonts w:cs="Times New Roman"/>
        <w:color w:val="FF2600"/>
        <w:position w:val="0"/>
      </w:rPr>
    </w:lvl>
    <w:lvl w:ilvl="4">
      <w:start w:val="1"/>
      <w:numFmt w:val="decimal"/>
      <w:lvlText w:val="%5."/>
      <w:lvlJc w:val="left"/>
      <w:pPr>
        <w:tabs>
          <w:tab w:val="num" w:pos="690"/>
        </w:tabs>
        <w:ind w:left="690" w:hanging="330"/>
      </w:pPr>
      <w:rPr>
        <w:rFonts w:cs="Times New Roman"/>
        <w:color w:val="FF2600"/>
        <w:position w:val="0"/>
      </w:rPr>
    </w:lvl>
    <w:lvl w:ilvl="5">
      <w:start w:val="1"/>
      <w:numFmt w:val="decimal"/>
      <w:lvlText w:val="%6."/>
      <w:lvlJc w:val="left"/>
      <w:pPr>
        <w:tabs>
          <w:tab w:val="num" w:pos="690"/>
        </w:tabs>
        <w:ind w:left="690" w:hanging="330"/>
      </w:pPr>
      <w:rPr>
        <w:rFonts w:cs="Times New Roman"/>
        <w:color w:val="FF2600"/>
        <w:position w:val="0"/>
      </w:rPr>
    </w:lvl>
    <w:lvl w:ilvl="6">
      <w:start w:val="1"/>
      <w:numFmt w:val="decimal"/>
      <w:lvlText w:val="%7."/>
      <w:lvlJc w:val="left"/>
      <w:pPr>
        <w:tabs>
          <w:tab w:val="num" w:pos="690"/>
        </w:tabs>
        <w:ind w:left="690" w:hanging="330"/>
      </w:pPr>
      <w:rPr>
        <w:rFonts w:cs="Times New Roman"/>
        <w:color w:val="FF2600"/>
        <w:position w:val="0"/>
      </w:rPr>
    </w:lvl>
    <w:lvl w:ilvl="7">
      <w:start w:val="1"/>
      <w:numFmt w:val="decimal"/>
      <w:lvlText w:val="%8."/>
      <w:lvlJc w:val="left"/>
      <w:pPr>
        <w:tabs>
          <w:tab w:val="num" w:pos="690"/>
        </w:tabs>
        <w:ind w:left="690" w:hanging="330"/>
      </w:pPr>
      <w:rPr>
        <w:rFonts w:cs="Times New Roman"/>
        <w:color w:val="FF2600"/>
        <w:position w:val="0"/>
      </w:rPr>
    </w:lvl>
    <w:lvl w:ilvl="8">
      <w:start w:val="1"/>
      <w:numFmt w:val="decimal"/>
      <w:lvlText w:val="%9."/>
      <w:lvlJc w:val="left"/>
      <w:pPr>
        <w:tabs>
          <w:tab w:val="num" w:pos="690"/>
        </w:tabs>
        <w:ind w:left="690" w:hanging="330"/>
      </w:pPr>
      <w:rPr>
        <w:rFonts w:cs="Times New Roman"/>
        <w:color w:val="FF2600"/>
        <w:position w:val="0"/>
      </w:rPr>
    </w:lvl>
  </w:abstractNum>
  <w:abstractNum w:abstractNumId="116" w15:restartNumberingAfterBreak="0">
    <w:nsid w:val="74C50A33"/>
    <w:multiLevelType w:val="hybridMultilevel"/>
    <w:tmpl w:val="F90E5584"/>
    <w:lvl w:ilvl="0" w:tplc="C660D232">
      <w:start w:val="1"/>
      <w:numFmt w:val="decimal"/>
      <w:lvlText w:val="%1."/>
      <w:lvlJc w:val="left"/>
      <w:pPr>
        <w:ind w:left="720" w:hanging="360"/>
      </w:pPr>
      <w:rPr>
        <w:rFonts w:cs="Times New Roman"/>
      </w:rPr>
    </w:lvl>
    <w:lvl w:ilvl="1" w:tplc="5876FF8E" w:tentative="1">
      <w:start w:val="1"/>
      <w:numFmt w:val="lowerLetter"/>
      <w:lvlText w:val="%2."/>
      <w:lvlJc w:val="left"/>
      <w:pPr>
        <w:ind w:left="1440" w:hanging="360"/>
      </w:pPr>
      <w:rPr>
        <w:rFonts w:cs="Times New Roman"/>
      </w:rPr>
    </w:lvl>
    <w:lvl w:ilvl="2" w:tplc="9AF422B2" w:tentative="1">
      <w:start w:val="1"/>
      <w:numFmt w:val="lowerRoman"/>
      <w:lvlText w:val="%3."/>
      <w:lvlJc w:val="right"/>
      <w:pPr>
        <w:ind w:left="2160" w:hanging="180"/>
      </w:pPr>
      <w:rPr>
        <w:rFonts w:cs="Times New Roman"/>
      </w:rPr>
    </w:lvl>
    <w:lvl w:ilvl="3" w:tplc="654A37BA" w:tentative="1">
      <w:start w:val="1"/>
      <w:numFmt w:val="decimal"/>
      <w:lvlText w:val="%4."/>
      <w:lvlJc w:val="left"/>
      <w:pPr>
        <w:ind w:left="2880" w:hanging="360"/>
      </w:pPr>
      <w:rPr>
        <w:rFonts w:cs="Times New Roman"/>
      </w:rPr>
    </w:lvl>
    <w:lvl w:ilvl="4" w:tplc="6CD20D92" w:tentative="1">
      <w:start w:val="1"/>
      <w:numFmt w:val="lowerLetter"/>
      <w:lvlText w:val="%5."/>
      <w:lvlJc w:val="left"/>
      <w:pPr>
        <w:ind w:left="3600" w:hanging="360"/>
      </w:pPr>
      <w:rPr>
        <w:rFonts w:cs="Times New Roman"/>
      </w:rPr>
    </w:lvl>
    <w:lvl w:ilvl="5" w:tplc="D666C866" w:tentative="1">
      <w:start w:val="1"/>
      <w:numFmt w:val="lowerRoman"/>
      <w:lvlText w:val="%6."/>
      <w:lvlJc w:val="right"/>
      <w:pPr>
        <w:ind w:left="4320" w:hanging="180"/>
      </w:pPr>
      <w:rPr>
        <w:rFonts w:cs="Times New Roman"/>
      </w:rPr>
    </w:lvl>
    <w:lvl w:ilvl="6" w:tplc="7A429882" w:tentative="1">
      <w:start w:val="1"/>
      <w:numFmt w:val="decimal"/>
      <w:lvlText w:val="%7."/>
      <w:lvlJc w:val="left"/>
      <w:pPr>
        <w:ind w:left="5040" w:hanging="360"/>
      </w:pPr>
      <w:rPr>
        <w:rFonts w:cs="Times New Roman"/>
      </w:rPr>
    </w:lvl>
    <w:lvl w:ilvl="7" w:tplc="324CF294" w:tentative="1">
      <w:start w:val="1"/>
      <w:numFmt w:val="lowerLetter"/>
      <w:lvlText w:val="%8."/>
      <w:lvlJc w:val="left"/>
      <w:pPr>
        <w:ind w:left="5760" w:hanging="360"/>
      </w:pPr>
      <w:rPr>
        <w:rFonts w:cs="Times New Roman"/>
      </w:rPr>
    </w:lvl>
    <w:lvl w:ilvl="8" w:tplc="AEB27D8C" w:tentative="1">
      <w:start w:val="1"/>
      <w:numFmt w:val="lowerRoman"/>
      <w:lvlText w:val="%9."/>
      <w:lvlJc w:val="right"/>
      <w:pPr>
        <w:ind w:left="6480" w:hanging="180"/>
      </w:pPr>
      <w:rPr>
        <w:rFonts w:cs="Times New Roman"/>
      </w:rPr>
    </w:lvl>
  </w:abstractNum>
  <w:abstractNum w:abstractNumId="117" w15:restartNumberingAfterBreak="0">
    <w:nsid w:val="75935900"/>
    <w:multiLevelType w:val="hybridMultilevel"/>
    <w:tmpl w:val="56BC0056"/>
    <w:lvl w:ilvl="0" w:tplc="2DB01406">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DC4FDF"/>
    <w:multiLevelType w:val="multilevel"/>
    <w:tmpl w:val="E60E6A92"/>
    <w:styleLink w:val="WWNum3"/>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75DD612D"/>
    <w:multiLevelType w:val="multilevel"/>
    <w:tmpl w:val="8F6EEDCC"/>
    <w:styleLink w:val="List24"/>
    <w:lvl w:ilvl="0">
      <w:start w:val="1"/>
      <w:numFmt w:val="decimal"/>
      <w:lvlText w:val="%1."/>
      <w:lvlJc w:val="left"/>
      <w:rPr>
        <w:rFonts w:cs="Times New Roman"/>
        <w:position w:val="0"/>
      </w:rPr>
    </w:lvl>
    <w:lvl w:ilvl="1">
      <w:start w:val="1"/>
      <w:numFmt w:val="lowerLetter"/>
      <w:lvlText w:val="%2."/>
      <w:lvlJc w:val="left"/>
      <w:rPr>
        <w:rFonts w:cs="Times New Roman"/>
        <w:position w:val="0"/>
      </w:rPr>
    </w:lvl>
    <w:lvl w:ilvl="2">
      <w:start w:val="1"/>
      <w:numFmt w:val="lowerRoman"/>
      <w:lvlText w:val="%3."/>
      <w:lvlJc w:val="left"/>
      <w:rPr>
        <w:rFonts w:cs="Times New Roman"/>
        <w:position w:val="0"/>
      </w:rPr>
    </w:lvl>
    <w:lvl w:ilvl="3">
      <w:start w:val="1"/>
      <w:numFmt w:val="decimal"/>
      <w:lvlText w:val="%4."/>
      <w:lvlJc w:val="left"/>
      <w:rPr>
        <w:rFonts w:cs="Times New Roman"/>
        <w:position w:val="0"/>
      </w:rPr>
    </w:lvl>
    <w:lvl w:ilvl="4">
      <w:start w:val="1"/>
      <w:numFmt w:val="lowerLetter"/>
      <w:lvlText w:val="%5."/>
      <w:lvlJc w:val="left"/>
      <w:rPr>
        <w:rFonts w:cs="Times New Roman"/>
        <w:position w:val="0"/>
      </w:rPr>
    </w:lvl>
    <w:lvl w:ilvl="5">
      <w:start w:val="1"/>
      <w:numFmt w:val="lowerRoman"/>
      <w:lvlText w:val="%6."/>
      <w:lvlJc w:val="left"/>
      <w:rPr>
        <w:rFonts w:cs="Times New Roman"/>
        <w:position w:val="0"/>
      </w:rPr>
    </w:lvl>
    <w:lvl w:ilvl="6">
      <w:start w:val="1"/>
      <w:numFmt w:val="decimal"/>
      <w:lvlText w:val="%7."/>
      <w:lvlJc w:val="left"/>
      <w:rPr>
        <w:rFonts w:cs="Times New Roman"/>
        <w:position w:val="0"/>
      </w:rPr>
    </w:lvl>
    <w:lvl w:ilvl="7">
      <w:start w:val="1"/>
      <w:numFmt w:val="lowerLetter"/>
      <w:lvlText w:val="%8."/>
      <w:lvlJc w:val="left"/>
      <w:rPr>
        <w:rFonts w:cs="Times New Roman"/>
        <w:position w:val="0"/>
      </w:rPr>
    </w:lvl>
    <w:lvl w:ilvl="8">
      <w:start w:val="1"/>
      <w:numFmt w:val="lowerRoman"/>
      <w:lvlText w:val="%9."/>
      <w:lvlJc w:val="left"/>
      <w:rPr>
        <w:rFonts w:cs="Times New Roman"/>
        <w:position w:val="0"/>
      </w:rPr>
    </w:lvl>
  </w:abstractNum>
  <w:abstractNum w:abstractNumId="120" w15:restartNumberingAfterBreak="0">
    <w:nsid w:val="77235616"/>
    <w:multiLevelType w:val="hybridMultilevel"/>
    <w:tmpl w:val="A39AEEA4"/>
    <w:lvl w:ilvl="0" w:tplc="5BFC3D5E">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1" w15:restartNumberingAfterBreak="0">
    <w:nsid w:val="78360B62"/>
    <w:multiLevelType w:val="multilevel"/>
    <w:tmpl w:val="B0927B68"/>
    <w:styleLink w:val="WWNum4"/>
    <w:lvl w:ilvl="0">
      <w:start w:val="1"/>
      <w:numFmt w:val="decimal"/>
      <w:lvlText w:val="%1."/>
      <w:lvlJc w:val="left"/>
      <w:pPr>
        <w:ind w:left="4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2" w15:restartNumberingAfterBreak="0">
    <w:nsid w:val="785931EE"/>
    <w:multiLevelType w:val="multilevel"/>
    <w:tmpl w:val="F51E42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lowerLetter"/>
      <w:lvlText w:val="%3)"/>
      <w:lvlJc w:val="left"/>
      <w:pPr>
        <w:ind w:left="2160" w:hanging="360"/>
      </w:pPr>
      <w:rPr>
        <w:rFonts w:hint="default"/>
        <w:b/>
        <w:bCs w:val="0"/>
        <w:color w:val="auto"/>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9823C82"/>
    <w:multiLevelType w:val="multilevel"/>
    <w:tmpl w:val="2FE82258"/>
    <w:styleLink w:val="WWNum2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24" w15:restartNumberingAfterBreak="0">
    <w:nsid w:val="7A611FD7"/>
    <w:multiLevelType w:val="hybridMultilevel"/>
    <w:tmpl w:val="5FA8498C"/>
    <w:name w:val="WW8Num32322222"/>
    <w:lvl w:ilvl="0" w:tplc="FE7A3112">
      <w:start w:val="1"/>
      <w:numFmt w:val="decimal"/>
      <w:lvlText w:val="%1)"/>
      <w:lvlJc w:val="left"/>
      <w:pPr>
        <w:ind w:left="1330" w:hanging="360"/>
      </w:pPr>
      <w:rPr>
        <w:rFonts w:cs="Times New Roman"/>
      </w:rPr>
    </w:lvl>
    <w:lvl w:ilvl="1" w:tplc="04150019" w:tentative="1">
      <w:start w:val="1"/>
      <w:numFmt w:val="lowerLetter"/>
      <w:lvlText w:val="%2."/>
      <w:lvlJc w:val="left"/>
      <w:pPr>
        <w:ind w:left="2050" w:hanging="360"/>
      </w:pPr>
      <w:rPr>
        <w:rFonts w:cs="Times New Roman"/>
      </w:rPr>
    </w:lvl>
    <w:lvl w:ilvl="2" w:tplc="0415001B" w:tentative="1">
      <w:start w:val="1"/>
      <w:numFmt w:val="lowerRoman"/>
      <w:lvlText w:val="%3."/>
      <w:lvlJc w:val="right"/>
      <w:pPr>
        <w:ind w:left="2770" w:hanging="180"/>
      </w:pPr>
      <w:rPr>
        <w:rFonts w:cs="Times New Roman"/>
      </w:rPr>
    </w:lvl>
    <w:lvl w:ilvl="3" w:tplc="0415000F" w:tentative="1">
      <w:start w:val="1"/>
      <w:numFmt w:val="decimal"/>
      <w:lvlText w:val="%4."/>
      <w:lvlJc w:val="left"/>
      <w:pPr>
        <w:ind w:left="3490" w:hanging="360"/>
      </w:pPr>
      <w:rPr>
        <w:rFonts w:cs="Times New Roman"/>
      </w:rPr>
    </w:lvl>
    <w:lvl w:ilvl="4" w:tplc="04150019" w:tentative="1">
      <w:start w:val="1"/>
      <w:numFmt w:val="lowerLetter"/>
      <w:lvlText w:val="%5."/>
      <w:lvlJc w:val="left"/>
      <w:pPr>
        <w:ind w:left="4210" w:hanging="360"/>
      </w:pPr>
      <w:rPr>
        <w:rFonts w:cs="Times New Roman"/>
      </w:rPr>
    </w:lvl>
    <w:lvl w:ilvl="5" w:tplc="0415001B" w:tentative="1">
      <w:start w:val="1"/>
      <w:numFmt w:val="lowerRoman"/>
      <w:lvlText w:val="%6."/>
      <w:lvlJc w:val="right"/>
      <w:pPr>
        <w:ind w:left="4930" w:hanging="180"/>
      </w:pPr>
      <w:rPr>
        <w:rFonts w:cs="Times New Roman"/>
      </w:rPr>
    </w:lvl>
    <w:lvl w:ilvl="6" w:tplc="0415000F" w:tentative="1">
      <w:start w:val="1"/>
      <w:numFmt w:val="decimal"/>
      <w:lvlText w:val="%7."/>
      <w:lvlJc w:val="left"/>
      <w:pPr>
        <w:ind w:left="5650" w:hanging="360"/>
      </w:pPr>
      <w:rPr>
        <w:rFonts w:cs="Times New Roman"/>
      </w:rPr>
    </w:lvl>
    <w:lvl w:ilvl="7" w:tplc="04150019" w:tentative="1">
      <w:start w:val="1"/>
      <w:numFmt w:val="lowerLetter"/>
      <w:lvlText w:val="%8."/>
      <w:lvlJc w:val="left"/>
      <w:pPr>
        <w:ind w:left="6370" w:hanging="360"/>
      </w:pPr>
      <w:rPr>
        <w:rFonts w:cs="Times New Roman"/>
      </w:rPr>
    </w:lvl>
    <w:lvl w:ilvl="8" w:tplc="0415001B" w:tentative="1">
      <w:start w:val="1"/>
      <w:numFmt w:val="lowerRoman"/>
      <w:lvlText w:val="%9."/>
      <w:lvlJc w:val="right"/>
      <w:pPr>
        <w:ind w:left="7090" w:hanging="180"/>
      </w:pPr>
      <w:rPr>
        <w:rFonts w:cs="Times New Roman"/>
      </w:rPr>
    </w:lvl>
  </w:abstractNum>
  <w:abstractNum w:abstractNumId="125" w15:restartNumberingAfterBreak="0">
    <w:nsid w:val="7B391574"/>
    <w:multiLevelType w:val="hybridMultilevel"/>
    <w:tmpl w:val="5272537A"/>
    <w:lvl w:ilvl="0" w:tplc="8D2C7778">
      <w:numFmt w:val="bullet"/>
      <w:lvlText w:val="-"/>
      <w:lvlJc w:val="left"/>
      <w:pPr>
        <w:ind w:left="1288" w:hanging="360"/>
      </w:pPr>
      <w:rPr>
        <w:rFonts w:ascii="Times New Roman" w:eastAsia="Times New Roman" w:hAnsi="Times New Roman" w:hint="default"/>
      </w:rPr>
    </w:lvl>
    <w:lvl w:ilvl="1" w:tplc="04150019" w:tentative="1">
      <w:start w:val="1"/>
      <w:numFmt w:val="bullet"/>
      <w:lvlText w:val="o"/>
      <w:lvlJc w:val="left"/>
      <w:pPr>
        <w:ind w:left="2008" w:hanging="360"/>
      </w:pPr>
      <w:rPr>
        <w:rFonts w:ascii="Courier New" w:hAnsi="Courier New" w:hint="default"/>
      </w:rPr>
    </w:lvl>
    <w:lvl w:ilvl="2" w:tplc="0415001B" w:tentative="1">
      <w:start w:val="1"/>
      <w:numFmt w:val="bullet"/>
      <w:lvlText w:val=""/>
      <w:lvlJc w:val="left"/>
      <w:pPr>
        <w:ind w:left="2728" w:hanging="360"/>
      </w:pPr>
      <w:rPr>
        <w:rFonts w:ascii="Wingdings" w:hAnsi="Wingdings" w:hint="default"/>
      </w:rPr>
    </w:lvl>
    <w:lvl w:ilvl="3" w:tplc="0415000F" w:tentative="1">
      <w:start w:val="1"/>
      <w:numFmt w:val="bullet"/>
      <w:lvlText w:val=""/>
      <w:lvlJc w:val="left"/>
      <w:pPr>
        <w:ind w:left="3448" w:hanging="360"/>
      </w:pPr>
      <w:rPr>
        <w:rFonts w:ascii="Symbol" w:hAnsi="Symbol" w:hint="default"/>
      </w:rPr>
    </w:lvl>
    <w:lvl w:ilvl="4" w:tplc="04150019" w:tentative="1">
      <w:start w:val="1"/>
      <w:numFmt w:val="bullet"/>
      <w:lvlText w:val="o"/>
      <w:lvlJc w:val="left"/>
      <w:pPr>
        <w:ind w:left="4168" w:hanging="360"/>
      </w:pPr>
      <w:rPr>
        <w:rFonts w:ascii="Courier New" w:hAnsi="Courier New" w:hint="default"/>
      </w:rPr>
    </w:lvl>
    <w:lvl w:ilvl="5" w:tplc="0415001B" w:tentative="1">
      <w:start w:val="1"/>
      <w:numFmt w:val="bullet"/>
      <w:lvlText w:val=""/>
      <w:lvlJc w:val="left"/>
      <w:pPr>
        <w:ind w:left="4888" w:hanging="360"/>
      </w:pPr>
      <w:rPr>
        <w:rFonts w:ascii="Wingdings" w:hAnsi="Wingdings" w:hint="default"/>
      </w:rPr>
    </w:lvl>
    <w:lvl w:ilvl="6" w:tplc="0415000F" w:tentative="1">
      <w:start w:val="1"/>
      <w:numFmt w:val="bullet"/>
      <w:lvlText w:val=""/>
      <w:lvlJc w:val="left"/>
      <w:pPr>
        <w:ind w:left="5608" w:hanging="360"/>
      </w:pPr>
      <w:rPr>
        <w:rFonts w:ascii="Symbol" w:hAnsi="Symbol" w:hint="default"/>
      </w:rPr>
    </w:lvl>
    <w:lvl w:ilvl="7" w:tplc="04150019" w:tentative="1">
      <w:start w:val="1"/>
      <w:numFmt w:val="bullet"/>
      <w:lvlText w:val="o"/>
      <w:lvlJc w:val="left"/>
      <w:pPr>
        <w:ind w:left="6328" w:hanging="360"/>
      </w:pPr>
      <w:rPr>
        <w:rFonts w:ascii="Courier New" w:hAnsi="Courier New" w:hint="default"/>
      </w:rPr>
    </w:lvl>
    <w:lvl w:ilvl="8" w:tplc="0415001B" w:tentative="1">
      <w:start w:val="1"/>
      <w:numFmt w:val="bullet"/>
      <w:lvlText w:val=""/>
      <w:lvlJc w:val="left"/>
      <w:pPr>
        <w:ind w:left="7048" w:hanging="360"/>
      </w:pPr>
      <w:rPr>
        <w:rFonts w:ascii="Wingdings" w:hAnsi="Wingdings" w:hint="default"/>
      </w:rPr>
    </w:lvl>
  </w:abstractNum>
  <w:abstractNum w:abstractNumId="126" w15:restartNumberingAfterBreak="0">
    <w:nsid w:val="7BB944F5"/>
    <w:multiLevelType w:val="hybridMultilevel"/>
    <w:tmpl w:val="10784198"/>
    <w:lvl w:ilvl="0" w:tplc="3382828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7" w15:restartNumberingAfterBreak="0">
    <w:nsid w:val="7CEA6C0D"/>
    <w:multiLevelType w:val="hybridMultilevel"/>
    <w:tmpl w:val="DCD6A45C"/>
    <w:lvl w:ilvl="0" w:tplc="9D9CEFD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7532501">
    <w:abstractNumId w:val="29"/>
  </w:num>
  <w:num w:numId="2" w16cid:durableId="1409501254">
    <w:abstractNumId w:val="76"/>
  </w:num>
  <w:num w:numId="3" w16cid:durableId="1020666045">
    <w:abstractNumId w:val="34"/>
  </w:num>
  <w:num w:numId="4" w16cid:durableId="1156803577">
    <w:abstractNumId w:val="110"/>
  </w:num>
  <w:num w:numId="5" w16cid:durableId="808061442">
    <w:abstractNumId w:val="7"/>
  </w:num>
  <w:num w:numId="6" w16cid:durableId="1117942399">
    <w:abstractNumId w:val="50"/>
  </w:num>
  <w:num w:numId="7" w16cid:durableId="1869293605">
    <w:abstractNumId w:val="25"/>
  </w:num>
  <w:num w:numId="8" w16cid:durableId="489519853">
    <w:abstractNumId w:val="108"/>
  </w:num>
  <w:num w:numId="9" w16cid:durableId="450056482">
    <w:abstractNumId w:val="77"/>
  </w:num>
  <w:num w:numId="10" w16cid:durableId="1953435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32839280">
    <w:abstractNumId w:val="41"/>
  </w:num>
  <w:num w:numId="12" w16cid:durableId="1858425610">
    <w:abstractNumId w:val="61"/>
  </w:num>
  <w:num w:numId="13" w16cid:durableId="2008509253">
    <w:abstractNumId w:val="123"/>
  </w:num>
  <w:num w:numId="14" w16cid:durableId="668218288">
    <w:abstractNumId w:val="45"/>
  </w:num>
  <w:num w:numId="15" w16cid:durableId="293369904">
    <w:abstractNumId w:val="109"/>
  </w:num>
  <w:num w:numId="16" w16cid:durableId="1221016194">
    <w:abstractNumId w:val="22"/>
  </w:num>
  <w:num w:numId="17" w16cid:durableId="354965414">
    <w:abstractNumId w:val="102"/>
  </w:num>
  <w:num w:numId="18" w16cid:durableId="525366652">
    <w:abstractNumId w:val="46"/>
  </w:num>
  <w:num w:numId="19" w16cid:durableId="184559610">
    <w:abstractNumId w:val="43"/>
  </w:num>
  <w:num w:numId="20" w16cid:durableId="1136753384">
    <w:abstractNumId w:val="63"/>
  </w:num>
  <w:num w:numId="21" w16cid:durableId="569584194">
    <w:abstractNumId w:val="98"/>
  </w:num>
  <w:num w:numId="22" w16cid:durableId="657882685">
    <w:abstractNumId w:val="81"/>
  </w:num>
  <w:num w:numId="23" w16cid:durableId="1722710714">
    <w:abstractNumId w:val="47"/>
  </w:num>
  <w:num w:numId="24" w16cid:durableId="1276061220">
    <w:abstractNumId w:val="97"/>
  </w:num>
  <w:num w:numId="25" w16cid:durableId="2039546272">
    <w:abstractNumId w:val="124"/>
  </w:num>
  <w:num w:numId="26" w16cid:durableId="1024209667">
    <w:abstractNumId w:val="16"/>
  </w:num>
  <w:num w:numId="27" w16cid:durableId="1658267133">
    <w:abstractNumId w:val="89"/>
  </w:num>
  <w:num w:numId="28" w16cid:durableId="2087914521">
    <w:abstractNumId w:val="71"/>
  </w:num>
  <w:num w:numId="29" w16cid:durableId="61609995">
    <w:abstractNumId w:val="26"/>
  </w:num>
  <w:num w:numId="30" w16cid:durableId="736437303">
    <w:abstractNumId w:val="14"/>
  </w:num>
  <w:num w:numId="31" w16cid:durableId="382562363">
    <w:abstractNumId w:val="116"/>
  </w:num>
  <w:num w:numId="32" w16cid:durableId="1542328854">
    <w:abstractNumId w:val="111"/>
  </w:num>
  <w:num w:numId="33" w16cid:durableId="620459950">
    <w:abstractNumId w:val="53"/>
  </w:num>
  <w:num w:numId="34" w16cid:durableId="1298410489">
    <w:abstractNumId w:val="125"/>
  </w:num>
  <w:num w:numId="35" w16cid:durableId="706298468">
    <w:abstractNumId w:val="70"/>
  </w:num>
  <w:num w:numId="36" w16cid:durableId="1238708400">
    <w:abstractNumId w:val="119"/>
  </w:num>
  <w:num w:numId="37" w16cid:durableId="284776151">
    <w:abstractNumId w:val="37"/>
  </w:num>
  <w:num w:numId="38" w16cid:durableId="610480617">
    <w:abstractNumId w:val="101"/>
  </w:num>
  <w:num w:numId="39" w16cid:durableId="1494757682">
    <w:abstractNumId w:val="112"/>
  </w:num>
  <w:num w:numId="40" w16cid:durableId="1012218487">
    <w:abstractNumId w:val="42"/>
  </w:num>
  <w:num w:numId="41" w16cid:durableId="1857649433">
    <w:abstractNumId w:val="31"/>
  </w:num>
  <w:num w:numId="42" w16cid:durableId="1677422806">
    <w:abstractNumId w:val="115"/>
  </w:num>
  <w:num w:numId="43" w16cid:durableId="400179651">
    <w:abstractNumId w:val="30"/>
  </w:num>
  <w:num w:numId="44" w16cid:durableId="1298796419">
    <w:abstractNumId w:val="8"/>
  </w:num>
  <w:num w:numId="45" w16cid:durableId="1163666582">
    <w:abstractNumId w:val="118"/>
  </w:num>
  <w:num w:numId="46" w16cid:durableId="1722167388">
    <w:abstractNumId w:val="121"/>
  </w:num>
  <w:num w:numId="47" w16cid:durableId="1265728448">
    <w:abstractNumId w:val="114"/>
  </w:num>
  <w:num w:numId="48" w16cid:durableId="1255090973">
    <w:abstractNumId w:val="38"/>
  </w:num>
  <w:num w:numId="49" w16cid:durableId="1885218567">
    <w:abstractNumId w:val="86"/>
  </w:num>
  <w:num w:numId="50" w16cid:durableId="1673944553">
    <w:abstractNumId w:val="52"/>
  </w:num>
  <w:num w:numId="51" w16cid:durableId="60717796">
    <w:abstractNumId w:val="92"/>
  </w:num>
  <w:num w:numId="52" w16cid:durableId="1687170592">
    <w:abstractNumId w:val="9"/>
  </w:num>
  <w:num w:numId="53" w16cid:durableId="1805732197">
    <w:abstractNumId w:val="55"/>
  </w:num>
  <w:num w:numId="54" w16cid:durableId="798231780">
    <w:abstractNumId w:val="51"/>
  </w:num>
  <w:num w:numId="55" w16cid:durableId="1028943184">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6647998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0725181">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82859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793595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3091290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1323352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46690525">
    <w:abstractNumId w:val="5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014177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299945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401520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2156309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637433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479423959">
    <w:abstractNumId w:val="67"/>
  </w:num>
  <w:num w:numId="69" w16cid:durableId="1497841546">
    <w:abstractNumId w:val="79"/>
  </w:num>
  <w:num w:numId="70" w16cid:durableId="880940353">
    <w:abstractNumId w:val="99"/>
  </w:num>
  <w:num w:numId="71" w16cid:durableId="416828330">
    <w:abstractNumId w:val="2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58983103">
    <w:abstractNumId w:val="69"/>
  </w:num>
  <w:num w:numId="73" w16cid:durableId="346638335">
    <w:abstractNumId w:val="9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560166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95355803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85672464">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97513278">
    <w:abstractNumId w:val="35"/>
  </w:num>
  <w:num w:numId="78" w16cid:durableId="741366874">
    <w:abstractNumId w:val="44"/>
  </w:num>
  <w:num w:numId="79" w16cid:durableId="727533355">
    <w:abstractNumId w:val="19"/>
  </w:num>
  <w:num w:numId="80" w16cid:durableId="1831871562">
    <w:abstractNumId w:val="96"/>
  </w:num>
  <w:num w:numId="81" w16cid:durableId="3270255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889607533">
    <w:abstractNumId w:val="122"/>
  </w:num>
  <w:num w:numId="83" w16cid:durableId="65157021">
    <w:abstractNumId w:val="33"/>
  </w:num>
  <w:num w:numId="84" w16cid:durableId="32465135">
    <w:abstractNumId w:val="62"/>
  </w:num>
  <w:num w:numId="85" w16cid:durableId="277177151">
    <w:abstractNumId w:val="6"/>
  </w:num>
  <w:num w:numId="86" w16cid:durableId="710228681">
    <w:abstractNumId w:val="90"/>
  </w:num>
  <w:num w:numId="87" w16cid:durableId="116415673">
    <w:abstractNumId w:val="20"/>
  </w:num>
  <w:num w:numId="88" w16cid:durableId="335960409">
    <w:abstractNumId w:val="21"/>
  </w:num>
  <w:num w:numId="89" w16cid:durableId="756631684">
    <w:abstractNumId w:val="66"/>
  </w:num>
  <w:num w:numId="90" w16cid:durableId="884095921">
    <w:abstractNumId w:val="28"/>
  </w:num>
  <w:num w:numId="91" w16cid:durableId="779109749">
    <w:abstractNumId w:val="60"/>
  </w:num>
  <w:num w:numId="92" w16cid:durableId="1496074154">
    <w:abstractNumId w:val="103"/>
  </w:num>
  <w:num w:numId="93" w16cid:durableId="4927690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00316196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6866307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25074403">
    <w:abstractNumId w:val="65"/>
  </w:num>
  <w:num w:numId="97" w16cid:durableId="159973937">
    <w:abstractNumId w:val="32"/>
  </w:num>
  <w:num w:numId="98" w16cid:durableId="1923105434">
    <w:abstractNumId w:val="107"/>
  </w:num>
  <w:num w:numId="99" w16cid:durableId="160438814">
    <w:abstractNumId w:val="72"/>
  </w:num>
  <w:num w:numId="100" w16cid:durableId="720206355">
    <w:abstractNumId w:val="126"/>
  </w:num>
  <w:num w:numId="101" w16cid:durableId="889415505">
    <w:abstractNumId w:val="40"/>
  </w:num>
  <w:num w:numId="102" w16cid:durableId="1729499362">
    <w:abstractNumId w:val="17"/>
  </w:num>
  <w:num w:numId="103" w16cid:durableId="1616595479">
    <w:abstractNumId w:val="83"/>
  </w:num>
  <w:num w:numId="104" w16cid:durableId="1621381620">
    <w:abstractNumId w:val="48"/>
  </w:num>
  <w:num w:numId="105" w16cid:durableId="1410957193">
    <w:abstractNumId w:val="11"/>
  </w:num>
  <w:num w:numId="106" w16cid:durableId="813302947">
    <w:abstractNumId w:val="84"/>
  </w:num>
  <w:num w:numId="107" w16cid:durableId="157696606">
    <w:abstractNumId w:val="80"/>
  </w:num>
  <w:num w:numId="108" w16cid:durableId="2044864374">
    <w:abstractNumId w:val="95"/>
  </w:num>
  <w:num w:numId="109" w16cid:durableId="1508442208">
    <w:abstractNumId w:val="74"/>
  </w:num>
  <w:num w:numId="110" w16cid:durableId="1514344006">
    <w:abstractNumId w:val="56"/>
  </w:num>
  <w:num w:numId="111" w16cid:durableId="1826166985">
    <w:abstractNumId w:val="57"/>
  </w:num>
  <w:num w:numId="112" w16cid:durableId="1545603547">
    <w:abstractNumId w:val="24"/>
  </w:num>
  <w:num w:numId="113" w16cid:durableId="397823657">
    <w:abstractNumId w:val="23"/>
  </w:num>
  <w:num w:numId="114" w16cid:durableId="353533004">
    <w:abstractNumId w:val="105"/>
  </w:num>
  <w:num w:numId="115" w16cid:durableId="1766877595">
    <w:abstractNumId w:val="58"/>
  </w:num>
  <w:num w:numId="116" w16cid:durableId="101152874">
    <w:abstractNumId w:val="117"/>
  </w:num>
  <w:num w:numId="117" w16cid:durableId="893544176">
    <w:abstractNumId w:val="10"/>
  </w:num>
  <w:num w:numId="118" w16cid:durableId="1615408494">
    <w:abstractNumId w:val="127"/>
  </w:num>
  <w:num w:numId="119" w16cid:durableId="1892107433">
    <w:abstractNumId w:val="88"/>
  </w:num>
  <w:num w:numId="120" w16cid:durableId="688337696">
    <w:abstractNumId w:val="12"/>
  </w:num>
  <w:num w:numId="121" w16cid:durableId="1994874794">
    <w:abstractNumId w:val="113"/>
  </w:num>
  <w:num w:numId="122" w16cid:durableId="1326595303">
    <w:abstractNumId w:val="104"/>
  </w:num>
  <w:num w:numId="123" w16cid:durableId="476579539">
    <w:abstractNumId w:val="106"/>
  </w:num>
  <w:num w:numId="124" w16cid:durableId="237979712">
    <w:abstractNumId w:val="27"/>
  </w:num>
  <w:num w:numId="125" w16cid:durableId="2125150591">
    <w:abstractNumId w:val="15"/>
  </w:num>
  <w:num w:numId="126" w16cid:durableId="430852992">
    <w:abstractNumId w:val="39"/>
  </w:num>
  <w:num w:numId="127" w16cid:durableId="579800325">
    <w:abstractNumId w:val="3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567"/>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084"/>
    <w:rsid w:val="0000088F"/>
    <w:rsid w:val="00000A4D"/>
    <w:rsid w:val="000017DA"/>
    <w:rsid w:val="0000238E"/>
    <w:rsid w:val="0000243F"/>
    <w:rsid w:val="00002D92"/>
    <w:rsid w:val="00002E44"/>
    <w:rsid w:val="0000343C"/>
    <w:rsid w:val="00003FDD"/>
    <w:rsid w:val="00005112"/>
    <w:rsid w:val="000055C1"/>
    <w:rsid w:val="00007B08"/>
    <w:rsid w:val="000101C7"/>
    <w:rsid w:val="00011D9C"/>
    <w:rsid w:val="000132B5"/>
    <w:rsid w:val="00013412"/>
    <w:rsid w:val="00013F96"/>
    <w:rsid w:val="00014E6E"/>
    <w:rsid w:val="00015804"/>
    <w:rsid w:val="00015914"/>
    <w:rsid w:val="000159CE"/>
    <w:rsid w:val="00015BAA"/>
    <w:rsid w:val="000169E3"/>
    <w:rsid w:val="00016AA6"/>
    <w:rsid w:val="00020003"/>
    <w:rsid w:val="0002141E"/>
    <w:rsid w:val="00021AE5"/>
    <w:rsid w:val="00022A49"/>
    <w:rsid w:val="000241CE"/>
    <w:rsid w:val="00025372"/>
    <w:rsid w:val="00027149"/>
    <w:rsid w:val="0002739F"/>
    <w:rsid w:val="000307F3"/>
    <w:rsid w:val="0003086F"/>
    <w:rsid w:val="00030FC9"/>
    <w:rsid w:val="0003205A"/>
    <w:rsid w:val="000321D7"/>
    <w:rsid w:val="00032401"/>
    <w:rsid w:val="00033746"/>
    <w:rsid w:val="00033831"/>
    <w:rsid w:val="0003449E"/>
    <w:rsid w:val="000344FC"/>
    <w:rsid w:val="00034A7C"/>
    <w:rsid w:val="00034FDF"/>
    <w:rsid w:val="0003520C"/>
    <w:rsid w:val="00035809"/>
    <w:rsid w:val="000373DE"/>
    <w:rsid w:val="00040A3C"/>
    <w:rsid w:val="00041157"/>
    <w:rsid w:val="000413AA"/>
    <w:rsid w:val="00042C25"/>
    <w:rsid w:val="00045385"/>
    <w:rsid w:val="00046F71"/>
    <w:rsid w:val="00050517"/>
    <w:rsid w:val="00050B8B"/>
    <w:rsid w:val="00050CA1"/>
    <w:rsid w:val="00051CAE"/>
    <w:rsid w:val="00052333"/>
    <w:rsid w:val="000526EE"/>
    <w:rsid w:val="00052F60"/>
    <w:rsid w:val="00053822"/>
    <w:rsid w:val="000538D9"/>
    <w:rsid w:val="00054353"/>
    <w:rsid w:val="00054D0A"/>
    <w:rsid w:val="000557C4"/>
    <w:rsid w:val="00055B5E"/>
    <w:rsid w:val="0005671D"/>
    <w:rsid w:val="00056B30"/>
    <w:rsid w:val="00057389"/>
    <w:rsid w:val="00060368"/>
    <w:rsid w:val="00060A67"/>
    <w:rsid w:val="00061C87"/>
    <w:rsid w:val="00062724"/>
    <w:rsid w:val="000628CE"/>
    <w:rsid w:val="0006414B"/>
    <w:rsid w:val="00065566"/>
    <w:rsid w:val="00065D88"/>
    <w:rsid w:val="0006671B"/>
    <w:rsid w:val="000669C5"/>
    <w:rsid w:val="00066CF5"/>
    <w:rsid w:val="00067F0D"/>
    <w:rsid w:val="00070773"/>
    <w:rsid w:val="00071800"/>
    <w:rsid w:val="00072AC2"/>
    <w:rsid w:val="00073372"/>
    <w:rsid w:val="0007440C"/>
    <w:rsid w:val="00074F15"/>
    <w:rsid w:val="000750E1"/>
    <w:rsid w:val="000753CE"/>
    <w:rsid w:val="00075420"/>
    <w:rsid w:val="00075CA9"/>
    <w:rsid w:val="00075F57"/>
    <w:rsid w:val="00076DC3"/>
    <w:rsid w:val="000777AD"/>
    <w:rsid w:val="000779EC"/>
    <w:rsid w:val="00080A0D"/>
    <w:rsid w:val="00081112"/>
    <w:rsid w:val="00082892"/>
    <w:rsid w:val="000831DB"/>
    <w:rsid w:val="000846B4"/>
    <w:rsid w:val="0008487A"/>
    <w:rsid w:val="0008533C"/>
    <w:rsid w:val="00085553"/>
    <w:rsid w:val="00085B9E"/>
    <w:rsid w:val="0008648A"/>
    <w:rsid w:val="00086A1A"/>
    <w:rsid w:val="0008752E"/>
    <w:rsid w:val="0008795D"/>
    <w:rsid w:val="00091198"/>
    <w:rsid w:val="000917ED"/>
    <w:rsid w:val="000918CC"/>
    <w:rsid w:val="0009391B"/>
    <w:rsid w:val="0009440E"/>
    <w:rsid w:val="00095608"/>
    <w:rsid w:val="00095C1C"/>
    <w:rsid w:val="00095E86"/>
    <w:rsid w:val="000964B1"/>
    <w:rsid w:val="00096DE5"/>
    <w:rsid w:val="00096F94"/>
    <w:rsid w:val="00097372"/>
    <w:rsid w:val="00097DA5"/>
    <w:rsid w:val="000A0042"/>
    <w:rsid w:val="000A014C"/>
    <w:rsid w:val="000A0946"/>
    <w:rsid w:val="000A1DA6"/>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BBF"/>
    <w:rsid w:val="000C0E29"/>
    <w:rsid w:val="000C1A90"/>
    <w:rsid w:val="000C1B6C"/>
    <w:rsid w:val="000C2794"/>
    <w:rsid w:val="000C2EB7"/>
    <w:rsid w:val="000C30E2"/>
    <w:rsid w:val="000C37C0"/>
    <w:rsid w:val="000C430C"/>
    <w:rsid w:val="000C488D"/>
    <w:rsid w:val="000C512C"/>
    <w:rsid w:val="000C674D"/>
    <w:rsid w:val="000C6B11"/>
    <w:rsid w:val="000C6C08"/>
    <w:rsid w:val="000D0CE0"/>
    <w:rsid w:val="000D1896"/>
    <w:rsid w:val="000D1D2F"/>
    <w:rsid w:val="000D1F4A"/>
    <w:rsid w:val="000D3194"/>
    <w:rsid w:val="000D5764"/>
    <w:rsid w:val="000D6BF1"/>
    <w:rsid w:val="000D6F40"/>
    <w:rsid w:val="000D7248"/>
    <w:rsid w:val="000E0583"/>
    <w:rsid w:val="000E0A11"/>
    <w:rsid w:val="000E21EE"/>
    <w:rsid w:val="000E240D"/>
    <w:rsid w:val="000E25E7"/>
    <w:rsid w:val="000E43F3"/>
    <w:rsid w:val="000E4DBD"/>
    <w:rsid w:val="000E6327"/>
    <w:rsid w:val="000E67DD"/>
    <w:rsid w:val="000E6DAE"/>
    <w:rsid w:val="000E739B"/>
    <w:rsid w:val="000E7485"/>
    <w:rsid w:val="000F0D45"/>
    <w:rsid w:val="000F14E8"/>
    <w:rsid w:val="000F1C00"/>
    <w:rsid w:val="000F250F"/>
    <w:rsid w:val="000F2C26"/>
    <w:rsid w:val="000F3227"/>
    <w:rsid w:val="000F362E"/>
    <w:rsid w:val="000F37D8"/>
    <w:rsid w:val="000F43D2"/>
    <w:rsid w:val="000F4892"/>
    <w:rsid w:val="000F4C36"/>
    <w:rsid w:val="000F601B"/>
    <w:rsid w:val="000F6097"/>
    <w:rsid w:val="000F635E"/>
    <w:rsid w:val="000F6A8D"/>
    <w:rsid w:val="000F6BC4"/>
    <w:rsid w:val="00100814"/>
    <w:rsid w:val="0010103D"/>
    <w:rsid w:val="00101E77"/>
    <w:rsid w:val="00101EEA"/>
    <w:rsid w:val="0010204F"/>
    <w:rsid w:val="001024E0"/>
    <w:rsid w:val="0010331B"/>
    <w:rsid w:val="0010377B"/>
    <w:rsid w:val="00104E03"/>
    <w:rsid w:val="00105310"/>
    <w:rsid w:val="00105335"/>
    <w:rsid w:val="00107F40"/>
    <w:rsid w:val="00110891"/>
    <w:rsid w:val="001120A3"/>
    <w:rsid w:val="0011368A"/>
    <w:rsid w:val="001137E6"/>
    <w:rsid w:val="001142E4"/>
    <w:rsid w:val="0011458D"/>
    <w:rsid w:val="00114598"/>
    <w:rsid w:val="00114D57"/>
    <w:rsid w:val="00116E34"/>
    <w:rsid w:val="00117B23"/>
    <w:rsid w:val="00120C7A"/>
    <w:rsid w:val="00121828"/>
    <w:rsid w:val="00121DF7"/>
    <w:rsid w:val="00122C35"/>
    <w:rsid w:val="00122DD9"/>
    <w:rsid w:val="00122F9A"/>
    <w:rsid w:val="001230A4"/>
    <w:rsid w:val="00123974"/>
    <w:rsid w:val="0012464A"/>
    <w:rsid w:val="001249DC"/>
    <w:rsid w:val="00125DCB"/>
    <w:rsid w:val="00126090"/>
    <w:rsid w:val="001260D4"/>
    <w:rsid w:val="00127D7F"/>
    <w:rsid w:val="00127E29"/>
    <w:rsid w:val="001302F3"/>
    <w:rsid w:val="001308A8"/>
    <w:rsid w:val="001313C6"/>
    <w:rsid w:val="001317AC"/>
    <w:rsid w:val="00131AD0"/>
    <w:rsid w:val="00133022"/>
    <w:rsid w:val="00133A16"/>
    <w:rsid w:val="00133CB1"/>
    <w:rsid w:val="00133E6B"/>
    <w:rsid w:val="00134034"/>
    <w:rsid w:val="0013491D"/>
    <w:rsid w:val="00134FB1"/>
    <w:rsid w:val="0013508C"/>
    <w:rsid w:val="001353E2"/>
    <w:rsid w:val="001366FD"/>
    <w:rsid w:val="00136CBD"/>
    <w:rsid w:val="001375DD"/>
    <w:rsid w:val="00140E00"/>
    <w:rsid w:val="00141C4D"/>
    <w:rsid w:val="001426CB"/>
    <w:rsid w:val="00143742"/>
    <w:rsid w:val="00144FA8"/>
    <w:rsid w:val="00145AE9"/>
    <w:rsid w:val="00146632"/>
    <w:rsid w:val="0014717D"/>
    <w:rsid w:val="00147D70"/>
    <w:rsid w:val="00147E65"/>
    <w:rsid w:val="00147EB4"/>
    <w:rsid w:val="00150001"/>
    <w:rsid w:val="00150988"/>
    <w:rsid w:val="00150E25"/>
    <w:rsid w:val="00151365"/>
    <w:rsid w:val="00151EFA"/>
    <w:rsid w:val="00153E15"/>
    <w:rsid w:val="00153F35"/>
    <w:rsid w:val="0015423B"/>
    <w:rsid w:val="00154514"/>
    <w:rsid w:val="00154AF6"/>
    <w:rsid w:val="00154B3B"/>
    <w:rsid w:val="00155A39"/>
    <w:rsid w:val="00155C0B"/>
    <w:rsid w:val="0015643C"/>
    <w:rsid w:val="001573A4"/>
    <w:rsid w:val="00157BA9"/>
    <w:rsid w:val="00160234"/>
    <w:rsid w:val="001607B8"/>
    <w:rsid w:val="00160B6F"/>
    <w:rsid w:val="00160BCA"/>
    <w:rsid w:val="001618D5"/>
    <w:rsid w:val="00161CEC"/>
    <w:rsid w:val="001647D4"/>
    <w:rsid w:val="001649C1"/>
    <w:rsid w:val="00165E9C"/>
    <w:rsid w:val="00170C71"/>
    <w:rsid w:val="00173966"/>
    <w:rsid w:val="0017502A"/>
    <w:rsid w:val="001751DB"/>
    <w:rsid w:val="0017600E"/>
    <w:rsid w:val="00176A15"/>
    <w:rsid w:val="00176C43"/>
    <w:rsid w:val="00176D5A"/>
    <w:rsid w:val="00177012"/>
    <w:rsid w:val="0017750F"/>
    <w:rsid w:val="0017782D"/>
    <w:rsid w:val="00180375"/>
    <w:rsid w:val="0018074B"/>
    <w:rsid w:val="00180C4A"/>
    <w:rsid w:val="0018216D"/>
    <w:rsid w:val="00182BB1"/>
    <w:rsid w:val="001831EC"/>
    <w:rsid w:val="001837E5"/>
    <w:rsid w:val="00184197"/>
    <w:rsid w:val="0018546A"/>
    <w:rsid w:val="00185A79"/>
    <w:rsid w:val="00185DE8"/>
    <w:rsid w:val="00185F23"/>
    <w:rsid w:val="00186332"/>
    <w:rsid w:val="00190C2B"/>
    <w:rsid w:val="001910F9"/>
    <w:rsid w:val="00193544"/>
    <w:rsid w:val="001939FA"/>
    <w:rsid w:val="00193E32"/>
    <w:rsid w:val="00194350"/>
    <w:rsid w:val="001951C9"/>
    <w:rsid w:val="001957D6"/>
    <w:rsid w:val="00196EFC"/>
    <w:rsid w:val="00196FDE"/>
    <w:rsid w:val="00197432"/>
    <w:rsid w:val="001974AF"/>
    <w:rsid w:val="001A15A6"/>
    <w:rsid w:val="001A1AC2"/>
    <w:rsid w:val="001A2D35"/>
    <w:rsid w:val="001A305B"/>
    <w:rsid w:val="001A314C"/>
    <w:rsid w:val="001A3F15"/>
    <w:rsid w:val="001A5E12"/>
    <w:rsid w:val="001A6CA9"/>
    <w:rsid w:val="001A6DDB"/>
    <w:rsid w:val="001B1289"/>
    <w:rsid w:val="001B30F6"/>
    <w:rsid w:val="001B311A"/>
    <w:rsid w:val="001B3CC9"/>
    <w:rsid w:val="001B4300"/>
    <w:rsid w:val="001B4340"/>
    <w:rsid w:val="001B484C"/>
    <w:rsid w:val="001B5C06"/>
    <w:rsid w:val="001B72AC"/>
    <w:rsid w:val="001B75EE"/>
    <w:rsid w:val="001B7E9F"/>
    <w:rsid w:val="001C0556"/>
    <w:rsid w:val="001C1C4E"/>
    <w:rsid w:val="001C23EC"/>
    <w:rsid w:val="001C2605"/>
    <w:rsid w:val="001C2BC3"/>
    <w:rsid w:val="001C3461"/>
    <w:rsid w:val="001C37D8"/>
    <w:rsid w:val="001C3FAE"/>
    <w:rsid w:val="001C4454"/>
    <w:rsid w:val="001C48D3"/>
    <w:rsid w:val="001C4CD2"/>
    <w:rsid w:val="001C4D27"/>
    <w:rsid w:val="001C594F"/>
    <w:rsid w:val="001C64BE"/>
    <w:rsid w:val="001C7382"/>
    <w:rsid w:val="001C763C"/>
    <w:rsid w:val="001D101C"/>
    <w:rsid w:val="001D136E"/>
    <w:rsid w:val="001D237F"/>
    <w:rsid w:val="001D3184"/>
    <w:rsid w:val="001D3873"/>
    <w:rsid w:val="001D3EF2"/>
    <w:rsid w:val="001D478C"/>
    <w:rsid w:val="001D4A72"/>
    <w:rsid w:val="001D52CE"/>
    <w:rsid w:val="001D6101"/>
    <w:rsid w:val="001D65C4"/>
    <w:rsid w:val="001D6C95"/>
    <w:rsid w:val="001D7503"/>
    <w:rsid w:val="001D7784"/>
    <w:rsid w:val="001E0D8B"/>
    <w:rsid w:val="001E20F9"/>
    <w:rsid w:val="001E2987"/>
    <w:rsid w:val="001E2EC1"/>
    <w:rsid w:val="001E349D"/>
    <w:rsid w:val="001E3F4B"/>
    <w:rsid w:val="001E4892"/>
    <w:rsid w:val="001E56E8"/>
    <w:rsid w:val="001E5A82"/>
    <w:rsid w:val="001E5D3B"/>
    <w:rsid w:val="001E5FEE"/>
    <w:rsid w:val="001E6299"/>
    <w:rsid w:val="001E62C1"/>
    <w:rsid w:val="001E6E59"/>
    <w:rsid w:val="001E6EB2"/>
    <w:rsid w:val="001E72E2"/>
    <w:rsid w:val="001E760C"/>
    <w:rsid w:val="001E792D"/>
    <w:rsid w:val="001F000E"/>
    <w:rsid w:val="001F01A6"/>
    <w:rsid w:val="001F0224"/>
    <w:rsid w:val="001F086A"/>
    <w:rsid w:val="001F1248"/>
    <w:rsid w:val="001F1AF3"/>
    <w:rsid w:val="001F1FA1"/>
    <w:rsid w:val="001F2F95"/>
    <w:rsid w:val="001F3E26"/>
    <w:rsid w:val="001F495C"/>
    <w:rsid w:val="001F51CB"/>
    <w:rsid w:val="001F612B"/>
    <w:rsid w:val="001F63EC"/>
    <w:rsid w:val="001F6422"/>
    <w:rsid w:val="001F6DEF"/>
    <w:rsid w:val="001F6FDC"/>
    <w:rsid w:val="001F735D"/>
    <w:rsid w:val="00201738"/>
    <w:rsid w:val="00201D24"/>
    <w:rsid w:val="00202102"/>
    <w:rsid w:val="00202159"/>
    <w:rsid w:val="00203214"/>
    <w:rsid w:val="0020398F"/>
    <w:rsid w:val="00203B33"/>
    <w:rsid w:val="00204681"/>
    <w:rsid w:val="00205340"/>
    <w:rsid w:val="002054ED"/>
    <w:rsid w:val="0020558F"/>
    <w:rsid w:val="00205780"/>
    <w:rsid w:val="002057C0"/>
    <w:rsid w:val="00205D16"/>
    <w:rsid w:val="00205F34"/>
    <w:rsid w:val="00206ED4"/>
    <w:rsid w:val="00207566"/>
    <w:rsid w:val="00207599"/>
    <w:rsid w:val="00207C5E"/>
    <w:rsid w:val="00207E77"/>
    <w:rsid w:val="00210577"/>
    <w:rsid w:val="002105B8"/>
    <w:rsid w:val="0021067D"/>
    <w:rsid w:val="00210AF6"/>
    <w:rsid w:val="002111DB"/>
    <w:rsid w:val="0021193C"/>
    <w:rsid w:val="00211AE7"/>
    <w:rsid w:val="002122F4"/>
    <w:rsid w:val="0021287B"/>
    <w:rsid w:val="0021289E"/>
    <w:rsid w:val="00213C40"/>
    <w:rsid w:val="00214C70"/>
    <w:rsid w:val="00215108"/>
    <w:rsid w:val="002154CC"/>
    <w:rsid w:val="002155FB"/>
    <w:rsid w:val="00215E45"/>
    <w:rsid w:val="00215F34"/>
    <w:rsid w:val="00216513"/>
    <w:rsid w:val="00216842"/>
    <w:rsid w:val="00217183"/>
    <w:rsid w:val="00217F19"/>
    <w:rsid w:val="00221090"/>
    <w:rsid w:val="00221A28"/>
    <w:rsid w:val="002221BE"/>
    <w:rsid w:val="002231F9"/>
    <w:rsid w:val="002234D9"/>
    <w:rsid w:val="0022372B"/>
    <w:rsid w:val="00223860"/>
    <w:rsid w:val="0022389D"/>
    <w:rsid w:val="00223F05"/>
    <w:rsid w:val="00223F5D"/>
    <w:rsid w:val="002240E1"/>
    <w:rsid w:val="00224B57"/>
    <w:rsid w:val="0022554B"/>
    <w:rsid w:val="002266C4"/>
    <w:rsid w:val="002268F0"/>
    <w:rsid w:val="002278F4"/>
    <w:rsid w:val="00230A20"/>
    <w:rsid w:val="0023192A"/>
    <w:rsid w:val="00232823"/>
    <w:rsid w:val="002341F4"/>
    <w:rsid w:val="00234A0F"/>
    <w:rsid w:val="002353D6"/>
    <w:rsid w:val="00237853"/>
    <w:rsid w:val="00237BD7"/>
    <w:rsid w:val="002401EA"/>
    <w:rsid w:val="00240267"/>
    <w:rsid w:val="002406B8"/>
    <w:rsid w:val="00241062"/>
    <w:rsid w:val="002411EA"/>
    <w:rsid w:val="002415E8"/>
    <w:rsid w:val="00241A7D"/>
    <w:rsid w:val="00241C8D"/>
    <w:rsid w:val="0024295A"/>
    <w:rsid w:val="00242CBD"/>
    <w:rsid w:val="00243946"/>
    <w:rsid w:val="00243C61"/>
    <w:rsid w:val="00243D03"/>
    <w:rsid w:val="00243FF8"/>
    <w:rsid w:val="00244CB0"/>
    <w:rsid w:val="0024536D"/>
    <w:rsid w:val="002465F7"/>
    <w:rsid w:val="00246980"/>
    <w:rsid w:val="00246985"/>
    <w:rsid w:val="00247429"/>
    <w:rsid w:val="00247826"/>
    <w:rsid w:val="002501FF"/>
    <w:rsid w:val="00252144"/>
    <w:rsid w:val="00253410"/>
    <w:rsid w:val="002536B4"/>
    <w:rsid w:val="0025438E"/>
    <w:rsid w:val="00255FD6"/>
    <w:rsid w:val="0025605D"/>
    <w:rsid w:val="002572BA"/>
    <w:rsid w:val="00257820"/>
    <w:rsid w:val="00257A9A"/>
    <w:rsid w:val="00257F16"/>
    <w:rsid w:val="002601B3"/>
    <w:rsid w:val="00261668"/>
    <w:rsid w:val="002626F4"/>
    <w:rsid w:val="00262F8B"/>
    <w:rsid w:val="002638CA"/>
    <w:rsid w:val="00264F41"/>
    <w:rsid w:val="00264FFA"/>
    <w:rsid w:val="00265243"/>
    <w:rsid w:val="002653CE"/>
    <w:rsid w:val="002654C9"/>
    <w:rsid w:val="00265965"/>
    <w:rsid w:val="00267B5F"/>
    <w:rsid w:val="00270BEB"/>
    <w:rsid w:val="00270D55"/>
    <w:rsid w:val="002718EF"/>
    <w:rsid w:val="00271D80"/>
    <w:rsid w:val="002721FD"/>
    <w:rsid w:val="00272F78"/>
    <w:rsid w:val="0027357A"/>
    <w:rsid w:val="00274062"/>
    <w:rsid w:val="002746A0"/>
    <w:rsid w:val="00276AA6"/>
    <w:rsid w:val="00276D2E"/>
    <w:rsid w:val="00276FD1"/>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5C0D"/>
    <w:rsid w:val="0029657A"/>
    <w:rsid w:val="00296705"/>
    <w:rsid w:val="00297AE8"/>
    <w:rsid w:val="00297E43"/>
    <w:rsid w:val="002A0024"/>
    <w:rsid w:val="002A1145"/>
    <w:rsid w:val="002A1C0D"/>
    <w:rsid w:val="002A23A2"/>
    <w:rsid w:val="002A3466"/>
    <w:rsid w:val="002A3F48"/>
    <w:rsid w:val="002A430C"/>
    <w:rsid w:val="002A438A"/>
    <w:rsid w:val="002A4A96"/>
    <w:rsid w:val="002A4AFD"/>
    <w:rsid w:val="002A4C68"/>
    <w:rsid w:val="002A5455"/>
    <w:rsid w:val="002A54AB"/>
    <w:rsid w:val="002A5CDD"/>
    <w:rsid w:val="002A72A6"/>
    <w:rsid w:val="002A7908"/>
    <w:rsid w:val="002B088A"/>
    <w:rsid w:val="002B1483"/>
    <w:rsid w:val="002B148B"/>
    <w:rsid w:val="002B1E65"/>
    <w:rsid w:val="002B2F20"/>
    <w:rsid w:val="002B3252"/>
    <w:rsid w:val="002B4A76"/>
    <w:rsid w:val="002B4FEF"/>
    <w:rsid w:val="002B56FE"/>
    <w:rsid w:val="002B57BC"/>
    <w:rsid w:val="002B57C8"/>
    <w:rsid w:val="002B5DFF"/>
    <w:rsid w:val="002B7A89"/>
    <w:rsid w:val="002C049E"/>
    <w:rsid w:val="002C0D9F"/>
    <w:rsid w:val="002C150A"/>
    <w:rsid w:val="002C1D4E"/>
    <w:rsid w:val="002C26D2"/>
    <w:rsid w:val="002C3054"/>
    <w:rsid w:val="002C319D"/>
    <w:rsid w:val="002C32DA"/>
    <w:rsid w:val="002C44F5"/>
    <w:rsid w:val="002C5719"/>
    <w:rsid w:val="002C5FF0"/>
    <w:rsid w:val="002C6225"/>
    <w:rsid w:val="002C69EE"/>
    <w:rsid w:val="002C6C44"/>
    <w:rsid w:val="002C7A4D"/>
    <w:rsid w:val="002C7A4F"/>
    <w:rsid w:val="002D03CD"/>
    <w:rsid w:val="002D0976"/>
    <w:rsid w:val="002D1644"/>
    <w:rsid w:val="002D22D4"/>
    <w:rsid w:val="002D25DD"/>
    <w:rsid w:val="002D27F3"/>
    <w:rsid w:val="002D2B27"/>
    <w:rsid w:val="002D339B"/>
    <w:rsid w:val="002D3494"/>
    <w:rsid w:val="002D3532"/>
    <w:rsid w:val="002D5D52"/>
    <w:rsid w:val="002D68DA"/>
    <w:rsid w:val="002D6BEC"/>
    <w:rsid w:val="002D6C0F"/>
    <w:rsid w:val="002D705A"/>
    <w:rsid w:val="002E13DF"/>
    <w:rsid w:val="002E1711"/>
    <w:rsid w:val="002E1FF9"/>
    <w:rsid w:val="002E2AEC"/>
    <w:rsid w:val="002E442D"/>
    <w:rsid w:val="002E4A59"/>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AC"/>
    <w:rsid w:val="00306CAA"/>
    <w:rsid w:val="0030721C"/>
    <w:rsid w:val="00307509"/>
    <w:rsid w:val="00307781"/>
    <w:rsid w:val="00310292"/>
    <w:rsid w:val="00312811"/>
    <w:rsid w:val="003129C8"/>
    <w:rsid w:val="003130C6"/>
    <w:rsid w:val="0031310D"/>
    <w:rsid w:val="003153C7"/>
    <w:rsid w:val="00316854"/>
    <w:rsid w:val="00316CA9"/>
    <w:rsid w:val="00316D9E"/>
    <w:rsid w:val="003174AA"/>
    <w:rsid w:val="0031796F"/>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13D9"/>
    <w:rsid w:val="0034222C"/>
    <w:rsid w:val="003435F8"/>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60FD"/>
    <w:rsid w:val="003567C2"/>
    <w:rsid w:val="00357140"/>
    <w:rsid w:val="0035747C"/>
    <w:rsid w:val="0036001F"/>
    <w:rsid w:val="00360512"/>
    <w:rsid w:val="00360A66"/>
    <w:rsid w:val="00361577"/>
    <w:rsid w:val="00361716"/>
    <w:rsid w:val="0036298A"/>
    <w:rsid w:val="00363353"/>
    <w:rsid w:val="003633EB"/>
    <w:rsid w:val="00364E7C"/>
    <w:rsid w:val="00364F98"/>
    <w:rsid w:val="00365D85"/>
    <w:rsid w:val="00366363"/>
    <w:rsid w:val="003666B6"/>
    <w:rsid w:val="003674BE"/>
    <w:rsid w:val="00370661"/>
    <w:rsid w:val="00370ABC"/>
    <w:rsid w:val="003716F0"/>
    <w:rsid w:val="0037178B"/>
    <w:rsid w:val="00372322"/>
    <w:rsid w:val="0037257F"/>
    <w:rsid w:val="0037353D"/>
    <w:rsid w:val="0037383B"/>
    <w:rsid w:val="0037445A"/>
    <w:rsid w:val="00375689"/>
    <w:rsid w:val="00375B76"/>
    <w:rsid w:val="0037619B"/>
    <w:rsid w:val="00376640"/>
    <w:rsid w:val="00377759"/>
    <w:rsid w:val="00380697"/>
    <w:rsid w:val="00380DC0"/>
    <w:rsid w:val="00381382"/>
    <w:rsid w:val="0038142D"/>
    <w:rsid w:val="00381937"/>
    <w:rsid w:val="003819F9"/>
    <w:rsid w:val="00381D46"/>
    <w:rsid w:val="0038293A"/>
    <w:rsid w:val="00382D88"/>
    <w:rsid w:val="0038387F"/>
    <w:rsid w:val="003849FA"/>
    <w:rsid w:val="00386146"/>
    <w:rsid w:val="00386AC7"/>
    <w:rsid w:val="00386C06"/>
    <w:rsid w:val="00387D85"/>
    <w:rsid w:val="003904E2"/>
    <w:rsid w:val="003907E5"/>
    <w:rsid w:val="00391FF2"/>
    <w:rsid w:val="00392B7C"/>
    <w:rsid w:val="00393097"/>
    <w:rsid w:val="0039310E"/>
    <w:rsid w:val="0039395A"/>
    <w:rsid w:val="00394773"/>
    <w:rsid w:val="00395165"/>
    <w:rsid w:val="0039541B"/>
    <w:rsid w:val="0039596C"/>
    <w:rsid w:val="003959A9"/>
    <w:rsid w:val="00395AF7"/>
    <w:rsid w:val="00396356"/>
    <w:rsid w:val="00396631"/>
    <w:rsid w:val="00396CF8"/>
    <w:rsid w:val="003970CA"/>
    <w:rsid w:val="00397224"/>
    <w:rsid w:val="00397F0D"/>
    <w:rsid w:val="003A0A34"/>
    <w:rsid w:val="003A1305"/>
    <w:rsid w:val="003A1354"/>
    <w:rsid w:val="003A1DF7"/>
    <w:rsid w:val="003A22C7"/>
    <w:rsid w:val="003A30D4"/>
    <w:rsid w:val="003A3862"/>
    <w:rsid w:val="003A47EC"/>
    <w:rsid w:val="003A4AF5"/>
    <w:rsid w:val="003A4B46"/>
    <w:rsid w:val="003A4BA1"/>
    <w:rsid w:val="003A4F0A"/>
    <w:rsid w:val="003A7596"/>
    <w:rsid w:val="003A7F8A"/>
    <w:rsid w:val="003B018C"/>
    <w:rsid w:val="003B1019"/>
    <w:rsid w:val="003B16FD"/>
    <w:rsid w:val="003B19B7"/>
    <w:rsid w:val="003B1B2D"/>
    <w:rsid w:val="003B2145"/>
    <w:rsid w:val="003B3D17"/>
    <w:rsid w:val="003B4165"/>
    <w:rsid w:val="003B4553"/>
    <w:rsid w:val="003B5E28"/>
    <w:rsid w:val="003B5E67"/>
    <w:rsid w:val="003B7495"/>
    <w:rsid w:val="003B7562"/>
    <w:rsid w:val="003B7C37"/>
    <w:rsid w:val="003B7D6D"/>
    <w:rsid w:val="003C012F"/>
    <w:rsid w:val="003C04E3"/>
    <w:rsid w:val="003C0D88"/>
    <w:rsid w:val="003C0FC2"/>
    <w:rsid w:val="003C12A9"/>
    <w:rsid w:val="003C1700"/>
    <w:rsid w:val="003C1A94"/>
    <w:rsid w:val="003C1B5D"/>
    <w:rsid w:val="003C225E"/>
    <w:rsid w:val="003C4F24"/>
    <w:rsid w:val="003C5350"/>
    <w:rsid w:val="003C540D"/>
    <w:rsid w:val="003C560C"/>
    <w:rsid w:val="003C6815"/>
    <w:rsid w:val="003C7760"/>
    <w:rsid w:val="003C7ED5"/>
    <w:rsid w:val="003D0293"/>
    <w:rsid w:val="003D0449"/>
    <w:rsid w:val="003D0715"/>
    <w:rsid w:val="003D08AA"/>
    <w:rsid w:val="003D22B9"/>
    <w:rsid w:val="003D2707"/>
    <w:rsid w:val="003D3B74"/>
    <w:rsid w:val="003D3CEB"/>
    <w:rsid w:val="003D4366"/>
    <w:rsid w:val="003D4644"/>
    <w:rsid w:val="003D59DC"/>
    <w:rsid w:val="003D5F60"/>
    <w:rsid w:val="003D61FC"/>
    <w:rsid w:val="003D6398"/>
    <w:rsid w:val="003E01E3"/>
    <w:rsid w:val="003E0422"/>
    <w:rsid w:val="003E0A08"/>
    <w:rsid w:val="003E1064"/>
    <w:rsid w:val="003E10FE"/>
    <w:rsid w:val="003E23D6"/>
    <w:rsid w:val="003E2EA2"/>
    <w:rsid w:val="003E3676"/>
    <w:rsid w:val="003E3CF9"/>
    <w:rsid w:val="003E4195"/>
    <w:rsid w:val="003E479B"/>
    <w:rsid w:val="003E4DCD"/>
    <w:rsid w:val="003E5F23"/>
    <w:rsid w:val="003E623C"/>
    <w:rsid w:val="003E6290"/>
    <w:rsid w:val="003E7C6F"/>
    <w:rsid w:val="003E7C71"/>
    <w:rsid w:val="003E7C79"/>
    <w:rsid w:val="003E7E4C"/>
    <w:rsid w:val="003F0990"/>
    <w:rsid w:val="003F0EC3"/>
    <w:rsid w:val="003F15D4"/>
    <w:rsid w:val="003F1BAF"/>
    <w:rsid w:val="003F1C28"/>
    <w:rsid w:val="003F21A2"/>
    <w:rsid w:val="003F3488"/>
    <w:rsid w:val="003F3A68"/>
    <w:rsid w:val="003F3F93"/>
    <w:rsid w:val="003F51E8"/>
    <w:rsid w:val="003F5728"/>
    <w:rsid w:val="003F5822"/>
    <w:rsid w:val="003F6105"/>
    <w:rsid w:val="003F7819"/>
    <w:rsid w:val="003F7A22"/>
    <w:rsid w:val="0040052C"/>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F24"/>
    <w:rsid w:val="00415FA2"/>
    <w:rsid w:val="00416048"/>
    <w:rsid w:val="004165DE"/>
    <w:rsid w:val="0041677B"/>
    <w:rsid w:val="00416E9C"/>
    <w:rsid w:val="00416F5A"/>
    <w:rsid w:val="00417692"/>
    <w:rsid w:val="00417AEB"/>
    <w:rsid w:val="00420819"/>
    <w:rsid w:val="00420F09"/>
    <w:rsid w:val="004211CD"/>
    <w:rsid w:val="00421C8D"/>
    <w:rsid w:val="004223EB"/>
    <w:rsid w:val="00422B96"/>
    <w:rsid w:val="0042333B"/>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300E"/>
    <w:rsid w:val="00445051"/>
    <w:rsid w:val="00446C95"/>
    <w:rsid w:val="00447558"/>
    <w:rsid w:val="00450E55"/>
    <w:rsid w:val="00451A8A"/>
    <w:rsid w:val="00452115"/>
    <w:rsid w:val="00453B85"/>
    <w:rsid w:val="00454E10"/>
    <w:rsid w:val="0045514B"/>
    <w:rsid w:val="0045550F"/>
    <w:rsid w:val="004579B4"/>
    <w:rsid w:val="00460580"/>
    <w:rsid w:val="00460604"/>
    <w:rsid w:val="0046136B"/>
    <w:rsid w:val="00461849"/>
    <w:rsid w:val="00464A9C"/>
    <w:rsid w:val="00464AC0"/>
    <w:rsid w:val="00464C61"/>
    <w:rsid w:val="00465CF6"/>
    <w:rsid w:val="004669B5"/>
    <w:rsid w:val="00466E19"/>
    <w:rsid w:val="00467BEE"/>
    <w:rsid w:val="004708CC"/>
    <w:rsid w:val="00470D83"/>
    <w:rsid w:val="00471740"/>
    <w:rsid w:val="004717C0"/>
    <w:rsid w:val="0047264A"/>
    <w:rsid w:val="00472799"/>
    <w:rsid w:val="00473A13"/>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37B7"/>
    <w:rsid w:val="004842D6"/>
    <w:rsid w:val="004844C1"/>
    <w:rsid w:val="00484C8F"/>
    <w:rsid w:val="004856C7"/>
    <w:rsid w:val="0048658F"/>
    <w:rsid w:val="00486997"/>
    <w:rsid w:val="00486E2D"/>
    <w:rsid w:val="004904FA"/>
    <w:rsid w:val="00490750"/>
    <w:rsid w:val="004914E9"/>
    <w:rsid w:val="00491C57"/>
    <w:rsid w:val="00492560"/>
    <w:rsid w:val="004926F8"/>
    <w:rsid w:val="00494603"/>
    <w:rsid w:val="00494D6E"/>
    <w:rsid w:val="00497028"/>
    <w:rsid w:val="0049731A"/>
    <w:rsid w:val="004A0EE3"/>
    <w:rsid w:val="004A1935"/>
    <w:rsid w:val="004A1CE2"/>
    <w:rsid w:val="004A5E6D"/>
    <w:rsid w:val="004A65C7"/>
    <w:rsid w:val="004A6B45"/>
    <w:rsid w:val="004A6C3F"/>
    <w:rsid w:val="004A6D0A"/>
    <w:rsid w:val="004A78F9"/>
    <w:rsid w:val="004B121C"/>
    <w:rsid w:val="004B1C2C"/>
    <w:rsid w:val="004B2C94"/>
    <w:rsid w:val="004B52B9"/>
    <w:rsid w:val="004B68B7"/>
    <w:rsid w:val="004B69A9"/>
    <w:rsid w:val="004B7FAF"/>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2F1"/>
    <w:rsid w:val="004D3B09"/>
    <w:rsid w:val="004D44F5"/>
    <w:rsid w:val="004D54C5"/>
    <w:rsid w:val="004D5743"/>
    <w:rsid w:val="004D63FE"/>
    <w:rsid w:val="004D6E64"/>
    <w:rsid w:val="004D74BE"/>
    <w:rsid w:val="004D7F11"/>
    <w:rsid w:val="004E0B54"/>
    <w:rsid w:val="004E2763"/>
    <w:rsid w:val="004E2956"/>
    <w:rsid w:val="004E2B5D"/>
    <w:rsid w:val="004E391A"/>
    <w:rsid w:val="004E39F0"/>
    <w:rsid w:val="004E3B0B"/>
    <w:rsid w:val="004E44BE"/>
    <w:rsid w:val="004E450F"/>
    <w:rsid w:val="004E5309"/>
    <w:rsid w:val="004E5660"/>
    <w:rsid w:val="004E5EF8"/>
    <w:rsid w:val="004E70C1"/>
    <w:rsid w:val="004E7AD2"/>
    <w:rsid w:val="004E7C27"/>
    <w:rsid w:val="004F03FE"/>
    <w:rsid w:val="004F0870"/>
    <w:rsid w:val="004F1582"/>
    <w:rsid w:val="004F2C43"/>
    <w:rsid w:val="004F49F7"/>
    <w:rsid w:val="004F53D1"/>
    <w:rsid w:val="004F7731"/>
    <w:rsid w:val="004F79FD"/>
    <w:rsid w:val="004F7B94"/>
    <w:rsid w:val="004F7C33"/>
    <w:rsid w:val="0050031E"/>
    <w:rsid w:val="0050074E"/>
    <w:rsid w:val="00500FFC"/>
    <w:rsid w:val="005012FD"/>
    <w:rsid w:val="00502343"/>
    <w:rsid w:val="00504900"/>
    <w:rsid w:val="00504CFD"/>
    <w:rsid w:val="0050500E"/>
    <w:rsid w:val="00505420"/>
    <w:rsid w:val="00506216"/>
    <w:rsid w:val="00506BE2"/>
    <w:rsid w:val="0050721D"/>
    <w:rsid w:val="005104BE"/>
    <w:rsid w:val="00511325"/>
    <w:rsid w:val="00511AA2"/>
    <w:rsid w:val="00511FAB"/>
    <w:rsid w:val="0051240B"/>
    <w:rsid w:val="005132A2"/>
    <w:rsid w:val="0051342C"/>
    <w:rsid w:val="00513AFA"/>
    <w:rsid w:val="00513E8A"/>
    <w:rsid w:val="0051440F"/>
    <w:rsid w:val="00514E3D"/>
    <w:rsid w:val="00515665"/>
    <w:rsid w:val="00515B2E"/>
    <w:rsid w:val="00516633"/>
    <w:rsid w:val="00516B1C"/>
    <w:rsid w:val="005175CF"/>
    <w:rsid w:val="00517F3E"/>
    <w:rsid w:val="00521712"/>
    <w:rsid w:val="005219E7"/>
    <w:rsid w:val="00522BC4"/>
    <w:rsid w:val="00522FDE"/>
    <w:rsid w:val="00523006"/>
    <w:rsid w:val="00523B3F"/>
    <w:rsid w:val="005248F4"/>
    <w:rsid w:val="00524EB5"/>
    <w:rsid w:val="00525010"/>
    <w:rsid w:val="00525630"/>
    <w:rsid w:val="00527935"/>
    <w:rsid w:val="00527CC1"/>
    <w:rsid w:val="00527EAA"/>
    <w:rsid w:val="00530091"/>
    <w:rsid w:val="005306BB"/>
    <w:rsid w:val="00530F51"/>
    <w:rsid w:val="005316C4"/>
    <w:rsid w:val="00531727"/>
    <w:rsid w:val="0053204C"/>
    <w:rsid w:val="00532F84"/>
    <w:rsid w:val="00533704"/>
    <w:rsid w:val="00533EAF"/>
    <w:rsid w:val="005343E2"/>
    <w:rsid w:val="0053614F"/>
    <w:rsid w:val="0053656F"/>
    <w:rsid w:val="00536653"/>
    <w:rsid w:val="00536926"/>
    <w:rsid w:val="00537BCE"/>
    <w:rsid w:val="0054020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89B"/>
    <w:rsid w:val="005530FC"/>
    <w:rsid w:val="00553257"/>
    <w:rsid w:val="005539FD"/>
    <w:rsid w:val="00553A98"/>
    <w:rsid w:val="00553E8E"/>
    <w:rsid w:val="005546AC"/>
    <w:rsid w:val="00554ED9"/>
    <w:rsid w:val="00554FEE"/>
    <w:rsid w:val="0055518A"/>
    <w:rsid w:val="005551A5"/>
    <w:rsid w:val="00555350"/>
    <w:rsid w:val="00555B6E"/>
    <w:rsid w:val="00556DBA"/>
    <w:rsid w:val="0055774A"/>
    <w:rsid w:val="00557D77"/>
    <w:rsid w:val="00557F53"/>
    <w:rsid w:val="00560334"/>
    <w:rsid w:val="00561D07"/>
    <w:rsid w:val="00561DFF"/>
    <w:rsid w:val="005633AD"/>
    <w:rsid w:val="00563735"/>
    <w:rsid w:val="0056504B"/>
    <w:rsid w:val="00565810"/>
    <w:rsid w:val="005670A4"/>
    <w:rsid w:val="0057119F"/>
    <w:rsid w:val="00571ED0"/>
    <w:rsid w:val="0057393C"/>
    <w:rsid w:val="00573D6B"/>
    <w:rsid w:val="0057406E"/>
    <w:rsid w:val="0057489F"/>
    <w:rsid w:val="005750EF"/>
    <w:rsid w:val="005751C5"/>
    <w:rsid w:val="0057545D"/>
    <w:rsid w:val="00575E1D"/>
    <w:rsid w:val="0057610E"/>
    <w:rsid w:val="005762F2"/>
    <w:rsid w:val="00576E05"/>
    <w:rsid w:val="00576FC1"/>
    <w:rsid w:val="005773F7"/>
    <w:rsid w:val="00580070"/>
    <w:rsid w:val="005801A5"/>
    <w:rsid w:val="005803FE"/>
    <w:rsid w:val="00580B3D"/>
    <w:rsid w:val="00580F9D"/>
    <w:rsid w:val="00581A2A"/>
    <w:rsid w:val="00581BAE"/>
    <w:rsid w:val="00581E85"/>
    <w:rsid w:val="00582604"/>
    <w:rsid w:val="00582D43"/>
    <w:rsid w:val="0058392A"/>
    <w:rsid w:val="00584B9F"/>
    <w:rsid w:val="00584C91"/>
    <w:rsid w:val="00584CE8"/>
    <w:rsid w:val="00584D7B"/>
    <w:rsid w:val="00584E2F"/>
    <w:rsid w:val="00585F7F"/>
    <w:rsid w:val="0058693B"/>
    <w:rsid w:val="0058740B"/>
    <w:rsid w:val="005878C8"/>
    <w:rsid w:val="00590111"/>
    <w:rsid w:val="00590D73"/>
    <w:rsid w:val="0059126E"/>
    <w:rsid w:val="00592655"/>
    <w:rsid w:val="00593997"/>
    <w:rsid w:val="005939E9"/>
    <w:rsid w:val="0059432C"/>
    <w:rsid w:val="005950CA"/>
    <w:rsid w:val="0059551A"/>
    <w:rsid w:val="00595B3A"/>
    <w:rsid w:val="00596894"/>
    <w:rsid w:val="00597356"/>
    <w:rsid w:val="005A0099"/>
    <w:rsid w:val="005A0F87"/>
    <w:rsid w:val="005A22E6"/>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818"/>
    <w:rsid w:val="005B19EB"/>
    <w:rsid w:val="005B2E1A"/>
    <w:rsid w:val="005B3001"/>
    <w:rsid w:val="005B352E"/>
    <w:rsid w:val="005B3FD2"/>
    <w:rsid w:val="005B43BC"/>
    <w:rsid w:val="005B52A5"/>
    <w:rsid w:val="005B5994"/>
    <w:rsid w:val="005B640F"/>
    <w:rsid w:val="005B689B"/>
    <w:rsid w:val="005B68F6"/>
    <w:rsid w:val="005B7A70"/>
    <w:rsid w:val="005B7C57"/>
    <w:rsid w:val="005C0905"/>
    <w:rsid w:val="005C0A40"/>
    <w:rsid w:val="005C0D72"/>
    <w:rsid w:val="005C244F"/>
    <w:rsid w:val="005C2E0E"/>
    <w:rsid w:val="005C3690"/>
    <w:rsid w:val="005C3CBD"/>
    <w:rsid w:val="005C4445"/>
    <w:rsid w:val="005C4A39"/>
    <w:rsid w:val="005C6F22"/>
    <w:rsid w:val="005C7871"/>
    <w:rsid w:val="005D0DD5"/>
    <w:rsid w:val="005D12B4"/>
    <w:rsid w:val="005D1A48"/>
    <w:rsid w:val="005D2035"/>
    <w:rsid w:val="005D3043"/>
    <w:rsid w:val="005D3342"/>
    <w:rsid w:val="005D35D8"/>
    <w:rsid w:val="005D35F3"/>
    <w:rsid w:val="005D41A3"/>
    <w:rsid w:val="005D5393"/>
    <w:rsid w:val="005D56A3"/>
    <w:rsid w:val="005D5963"/>
    <w:rsid w:val="005D6D17"/>
    <w:rsid w:val="005D6DD3"/>
    <w:rsid w:val="005D7060"/>
    <w:rsid w:val="005D72DD"/>
    <w:rsid w:val="005D73D2"/>
    <w:rsid w:val="005D7E91"/>
    <w:rsid w:val="005E0554"/>
    <w:rsid w:val="005E31B4"/>
    <w:rsid w:val="005E5773"/>
    <w:rsid w:val="005E70A6"/>
    <w:rsid w:val="005E71F6"/>
    <w:rsid w:val="005E7AEC"/>
    <w:rsid w:val="005E7BCC"/>
    <w:rsid w:val="005F0C58"/>
    <w:rsid w:val="005F1295"/>
    <w:rsid w:val="005F294F"/>
    <w:rsid w:val="005F2A0F"/>
    <w:rsid w:val="005F3183"/>
    <w:rsid w:val="005F3E07"/>
    <w:rsid w:val="005F42E3"/>
    <w:rsid w:val="005F50CB"/>
    <w:rsid w:val="005F5416"/>
    <w:rsid w:val="005F5E61"/>
    <w:rsid w:val="005F6E60"/>
    <w:rsid w:val="005F7A44"/>
    <w:rsid w:val="005F7AAE"/>
    <w:rsid w:val="006001B9"/>
    <w:rsid w:val="006007EC"/>
    <w:rsid w:val="006014B1"/>
    <w:rsid w:val="00602524"/>
    <w:rsid w:val="006048C6"/>
    <w:rsid w:val="00604C10"/>
    <w:rsid w:val="00605193"/>
    <w:rsid w:val="00605A0C"/>
    <w:rsid w:val="006075B2"/>
    <w:rsid w:val="00607772"/>
    <w:rsid w:val="006101DE"/>
    <w:rsid w:val="00610253"/>
    <w:rsid w:val="006110B2"/>
    <w:rsid w:val="0061123C"/>
    <w:rsid w:val="0061201C"/>
    <w:rsid w:val="0061255A"/>
    <w:rsid w:val="006128BA"/>
    <w:rsid w:val="0061315D"/>
    <w:rsid w:val="00613669"/>
    <w:rsid w:val="00613FE0"/>
    <w:rsid w:val="00614013"/>
    <w:rsid w:val="00615222"/>
    <w:rsid w:val="006154A0"/>
    <w:rsid w:val="00617239"/>
    <w:rsid w:val="00617700"/>
    <w:rsid w:val="00620316"/>
    <w:rsid w:val="00620468"/>
    <w:rsid w:val="006208BB"/>
    <w:rsid w:val="006213F8"/>
    <w:rsid w:val="006229DA"/>
    <w:rsid w:val="00622CD5"/>
    <w:rsid w:val="00624C32"/>
    <w:rsid w:val="00624F91"/>
    <w:rsid w:val="006257F7"/>
    <w:rsid w:val="006265F4"/>
    <w:rsid w:val="00626920"/>
    <w:rsid w:val="00626DDB"/>
    <w:rsid w:val="0062735C"/>
    <w:rsid w:val="006303D7"/>
    <w:rsid w:val="00630D20"/>
    <w:rsid w:val="00631A0E"/>
    <w:rsid w:val="00631CAE"/>
    <w:rsid w:val="00633B41"/>
    <w:rsid w:val="00633B8A"/>
    <w:rsid w:val="00634148"/>
    <w:rsid w:val="0063448E"/>
    <w:rsid w:val="0063477F"/>
    <w:rsid w:val="00634AF0"/>
    <w:rsid w:val="00636C8E"/>
    <w:rsid w:val="00637179"/>
    <w:rsid w:val="00637C0C"/>
    <w:rsid w:val="00640512"/>
    <w:rsid w:val="006405BB"/>
    <w:rsid w:val="0064084C"/>
    <w:rsid w:val="00640B9E"/>
    <w:rsid w:val="0064121A"/>
    <w:rsid w:val="006412CE"/>
    <w:rsid w:val="00641D77"/>
    <w:rsid w:val="0064323A"/>
    <w:rsid w:val="00643623"/>
    <w:rsid w:val="00643DCB"/>
    <w:rsid w:val="00643E56"/>
    <w:rsid w:val="00645203"/>
    <w:rsid w:val="00650506"/>
    <w:rsid w:val="006505F7"/>
    <w:rsid w:val="006510A2"/>
    <w:rsid w:val="0065142A"/>
    <w:rsid w:val="0065182E"/>
    <w:rsid w:val="00651963"/>
    <w:rsid w:val="00652032"/>
    <w:rsid w:val="00652E04"/>
    <w:rsid w:val="00653A69"/>
    <w:rsid w:val="006548F6"/>
    <w:rsid w:val="0065511F"/>
    <w:rsid w:val="006553A5"/>
    <w:rsid w:val="006553DF"/>
    <w:rsid w:val="0065561F"/>
    <w:rsid w:val="00656EE4"/>
    <w:rsid w:val="006574CC"/>
    <w:rsid w:val="00657606"/>
    <w:rsid w:val="00657944"/>
    <w:rsid w:val="006609F2"/>
    <w:rsid w:val="00660B33"/>
    <w:rsid w:val="00660FD7"/>
    <w:rsid w:val="0066107E"/>
    <w:rsid w:val="006632CC"/>
    <w:rsid w:val="00663932"/>
    <w:rsid w:val="00663F12"/>
    <w:rsid w:val="00664D82"/>
    <w:rsid w:val="006654CC"/>
    <w:rsid w:val="00665D0F"/>
    <w:rsid w:val="006665A4"/>
    <w:rsid w:val="00670074"/>
    <w:rsid w:val="006705B7"/>
    <w:rsid w:val="00671E30"/>
    <w:rsid w:val="00672BA9"/>
    <w:rsid w:val="00672DA8"/>
    <w:rsid w:val="00673538"/>
    <w:rsid w:val="00674076"/>
    <w:rsid w:val="00674445"/>
    <w:rsid w:val="00676FF3"/>
    <w:rsid w:val="006770EF"/>
    <w:rsid w:val="00680418"/>
    <w:rsid w:val="00680B61"/>
    <w:rsid w:val="0068351B"/>
    <w:rsid w:val="006844F8"/>
    <w:rsid w:val="00684BDE"/>
    <w:rsid w:val="0068521E"/>
    <w:rsid w:val="006853DC"/>
    <w:rsid w:val="00686836"/>
    <w:rsid w:val="00687EEF"/>
    <w:rsid w:val="00690CD6"/>
    <w:rsid w:val="00693206"/>
    <w:rsid w:val="00693610"/>
    <w:rsid w:val="00693B3F"/>
    <w:rsid w:val="00693F19"/>
    <w:rsid w:val="00695484"/>
    <w:rsid w:val="006A01FC"/>
    <w:rsid w:val="006A080A"/>
    <w:rsid w:val="006A0E67"/>
    <w:rsid w:val="006A1097"/>
    <w:rsid w:val="006A1424"/>
    <w:rsid w:val="006A231B"/>
    <w:rsid w:val="006A48C4"/>
    <w:rsid w:val="006A68EB"/>
    <w:rsid w:val="006B1036"/>
    <w:rsid w:val="006B1946"/>
    <w:rsid w:val="006B205D"/>
    <w:rsid w:val="006B20DD"/>
    <w:rsid w:val="006B369B"/>
    <w:rsid w:val="006B3AA6"/>
    <w:rsid w:val="006B5D94"/>
    <w:rsid w:val="006B63C5"/>
    <w:rsid w:val="006B71F4"/>
    <w:rsid w:val="006B7207"/>
    <w:rsid w:val="006B7E1B"/>
    <w:rsid w:val="006C02CC"/>
    <w:rsid w:val="006C0769"/>
    <w:rsid w:val="006C09B9"/>
    <w:rsid w:val="006C1651"/>
    <w:rsid w:val="006C1946"/>
    <w:rsid w:val="006C23C4"/>
    <w:rsid w:val="006C2D36"/>
    <w:rsid w:val="006C471A"/>
    <w:rsid w:val="006C58F7"/>
    <w:rsid w:val="006D017C"/>
    <w:rsid w:val="006D075A"/>
    <w:rsid w:val="006D165C"/>
    <w:rsid w:val="006D27BD"/>
    <w:rsid w:val="006D2D61"/>
    <w:rsid w:val="006D395E"/>
    <w:rsid w:val="006D442F"/>
    <w:rsid w:val="006D5889"/>
    <w:rsid w:val="006D6FBC"/>
    <w:rsid w:val="006E05D6"/>
    <w:rsid w:val="006E198B"/>
    <w:rsid w:val="006E1ADC"/>
    <w:rsid w:val="006E1B5C"/>
    <w:rsid w:val="006E20A9"/>
    <w:rsid w:val="006E235E"/>
    <w:rsid w:val="006E2628"/>
    <w:rsid w:val="006E265E"/>
    <w:rsid w:val="006E2951"/>
    <w:rsid w:val="006E2F64"/>
    <w:rsid w:val="006E373B"/>
    <w:rsid w:val="006E3C49"/>
    <w:rsid w:val="006E41AE"/>
    <w:rsid w:val="006E48EE"/>
    <w:rsid w:val="006E5632"/>
    <w:rsid w:val="006E5AEB"/>
    <w:rsid w:val="006E6C96"/>
    <w:rsid w:val="006E71D1"/>
    <w:rsid w:val="006E750E"/>
    <w:rsid w:val="006E76C2"/>
    <w:rsid w:val="006E7989"/>
    <w:rsid w:val="006F041F"/>
    <w:rsid w:val="006F0A0A"/>
    <w:rsid w:val="006F0E1B"/>
    <w:rsid w:val="006F0E61"/>
    <w:rsid w:val="006F12A7"/>
    <w:rsid w:val="006F33AB"/>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2CAB"/>
    <w:rsid w:val="00703464"/>
    <w:rsid w:val="007038EA"/>
    <w:rsid w:val="00704FE4"/>
    <w:rsid w:val="007051F2"/>
    <w:rsid w:val="0070577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30ED"/>
    <w:rsid w:val="00713587"/>
    <w:rsid w:val="00713EAB"/>
    <w:rsid w:val="00714495"/>
    <w:rsid w:val="00715354"/>
    <w:rsid w:val="00716CC2"/>
    <w:rsid w:val="00716F24"/>
    <w:rsid w:val="0071735E"/>
    <w:rsid w:val="00717593"/>
    <w:rsid w:val="0071767F"/>
    <w:rsid w:val="0072201C"/>
    <w:rsid w:val="00722A21"/>
    <w:rsid w:val="00723230"/>
    <w:rsid w:val="00724609"/>
    <w:rsid w:val="0072502E"/>
    <w:rsid w:val="00727683"/>
    <w:rsid w:val="007278DC"/>
    <w:rsid w:val="00727C7F"/>
    <w:rsid w:val="007304A4"/>
    <w:rsid w:val="007311E2"/>
    <w:rsid w:val="007314CD"/>
    <w:rsid w:val="00731D99"/>
    <w:rsid w:val="00732226"/>
    <w:rsid w:val="0073380E"/>
    <w:rsid w:val="00733E2A"/>
    <w:rsid w:val="00734348"/>
    <w:rsid w:val="007346F0"/>
    <w:rsid w:val="007371E3"/>
    <w:rsid w:val="0074179A"/>
    <w:rsid w:val="0074198D"/>
    <w:rsid w:val="00742EC2"/>
    <w:rsid w:val="0074432A"/>
    <w:rsid w:val="00744D79"/>
    <w:rsid w:val="0074516D"/>
    <w:rsid w:val="0074541D"/>
    <w:rsid w:val="00746BA3"/>
    <w:rsid w:val="00746DAD"/>
    <w:rsid w:val="00747715"/>
    <w:rsid w:val="00750E00"/>
    <w:rsid w:val="00750FE4"/>
    <w:rsid w:val="0075161D"/>
    <w:rsid w:val="00751BDF"/>
    <w:rsid w:val="00751C35"/>
    <w:rsid w:val="00752DA4"/>
    <w:rsid w:val="0075376D"/>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F41"/>
    <w:rsid w:val="00765798"/>
    <w:rsid w:val="00765CE3"/>
    <w:rsid w:val="0076667F"/>
    <w:rsid w:val="00770BD4"/>
    <w:rsid w:val="007710A0"/>
    <w:rsid w:val="007722D8"/>
    <w:rsid w:val="0077247D"/>
    <w:rsid w:val="00772F57"/>
    <w:rsid w:val="00774B3A"/>
    <w:rsid w:val="00775C80"/>
    <w:rsid w:val="00776FC6"/>
    <w:rsid w:val="00777056"/>
    <w:rsid w:val="00777917"/>
    <w:rsid w:val="00781111"/>
    <w:rsid w:val="00783C9F"/>
    <w:rsid w:val="00783D51"/>
    <w:rsid w:val="00784FA8"/>
    <w:rsid w:val="0078513D"/>
    <w:rsid w:val="00785368"/>
    <w:rsid w:val="00785499"/>
    <w:rsid w:val="00785CA4"/>
    <w:rsid w:val="0078780A"/>
    <w:rsid w:val="00787871"/>
    <w:rsid w:val="007916DA"/>
    <w:rsid w:val="00791941"/>
    <w:rsid w:val="00792184"/>
    <w:rsid w:val="00792756"/>
    <w:rsid w:val="0079276D"/>
    <w:rsid w:val="007929DC"/>
    <w:rsid w:val="00793C6D"/>
    <w:rsid w:val="007945EE"/>
    <w:rsid w:val="00794D2E"/>
    <w:rsid w:val="00795E3D"/>
    <w:rsid w:val="00797A57"/>
    <w:rsid w:val="00797BE3"/>
    <w:rsid w:val="007A0914"/>
    <w:rsid w:val="007A0AFC"/>
    <w:rsid w:val="007A204B"/>
    <w:rsid w:val="007A2675"/>
    <w:rsid w:val="007A26A8"/>
    <w:rsid w:val="007A2C9F"/>
    <w:rsid w:val="007A39F8"/>
    <w:rsid w:val="007A3FD9"/>
    <w:rsid w:val="007A41E5"/>
    <w:rsid w:val="007A435C"/>
    <w:rsid w:val="007A4BBA"/>
    <w:rsid w:val="007A594A"/>
    <w:rsid w:val="007A5BA7"/>
    <w:rsid w:val="007A5DAC"/>
    <w:rsid w:val="007A6474"/>
    <w:rsid w:val="007A719F"/>
    <w:rsid w:val="007A7A9A"/>
    <w:rsid w:val="007B04A7"/>
    <w:rsid w:val="007B0561"/>
    <w:rsid w:val="007B0917"/>
    <w:rsid w:val="007B0DE1"/>
    <w:rsid w:val="007B1153"/>
    <w:rsid w:val="007B2436"/>
    <w:rsid w:val="007B25EE"/>
    <w:rsid w:val="007B36E5"/>
    <w:rsid w:val="007B7262"/>
    <w:rsid w:val="007C13C0"/>
    <w:rsid w:val="007C18C3"/>
    <w:rsid w:val="007C1D43"/>
    <w:rsid w:val="007C2048"/>
    <w:rsid w:val="007C22DF"/>
    <w:rsid w:val="007C2AFF"/>
    <w:rsid w:val="007C5FF2"/>
    <w:rsid w:val="007C644F"/>
    <w:rsid w:val="007C68D7"/>
    <w:rsid w:val="007C7468"/>
    <w:rsid w:val="007C7AEC"/>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EA8"/>
    <w:rsid w:val="007E7818"/>
    <w:rsid w:val="007E7C2E"/>
    <w:rsid w:val="007F10E4"/>
    <w:rsid w:val="007F19A3"/>
    <w:rsid w:val="007F29AB"/>
    <w:rsid w:val="007F312D"/>
    <w:rsid w:val="007F37C0"/>
    <w:rsid w:val="007F3D55"/>
    <w:rsid w:val="007F3ED4"/>
    <w:rsid w:val="007F4600"/>
    <w:rsid w:val="007F588B"/>
    <w:rsid w:val="007F5C13"/>
    <w:rsid w:val="007F5C21"/>
    <w:rsid w:val="007F5E28"/>
    <w:rsid w:val="007F6021"/>
    <w:rsid w:val="007F68FE"/>
    <w:rsid w:val="007F6BBC"/>
    <w:rsid w:val="00800A96"/>
    <w:rsid w:val="00800E40"/>
    <w:rsid w:val="00801C65"/>
    <w:rsid w:val="00802BA2"/>
    <w:rsid w:val="0080385D"/>
    <w:rsid w:val="008052A6"/>
    <w:rsid w:val="00806952"/>
    <w:rsid w:val="008069F1"/>
    <w:rsid w:val="008069FF"/>
    <w:rsid w:val="00807888"/>
    <w:rsid w:val="00807925"/>
    <w:rsid w:val="0081005C"/>
    <w:rsid w:val="00810A2F"/>
    <w:rsid w:val="00810E6B"/>
    <w:rsid w:val="00810F89"/>
    <w:rsid w:val="00812C50"/>
    <w:rsid w:val="008143EE"/>
    <w:rsid w:val="00814497"/>
    <w:rsid w:val="0081536B"/>
    <w:rsid w:val="00815787"/>
    <w:rsid w:val="00817344"/>
    <w:rsid w:val="00817586"/>
    <w:rsid w:val="00820447"/>
    <w:rsid w:val="008204FA"/>
    <w:rsid w:val="008206DF"/>
    <w:rsid w:val="00820EBD"/>
    <w:rsid w:val="008220B1"/>
    <w:rsid w:val="00822B78"/>
    <w:rsid w:val="00822CC5"/>
    <w:rsid w:val="00823036"/>
    <w:rsid w:val="00823B52"/>
    <w:rsid w:val="0082489F"/>
    <w:rsid w:val="00825062"/>
    <w:rsid w:val="008270B1"/>
    <w:rsid w:val="00830F78"/>
    <w:rsid w:val="0083118F"/>
    <w:rsid w:val="008326FB"/>
    <w:rsid w:val="0083469E"/>
    <w:rsid w:val="00835442"/>
    <w:rsid w:val="00835783"/>
    <w:rsid w:val="008365CE"/>
    <w:rsid w:val="00836F54"/>
    <w:rsid w:val="00837172"/>
    <w:rsid w:val="0083722D"/>
    <w:rsid w:val="00837B7E"/>
    <w:rsid w:val="00837F76"/>
    <w:rsid w:val="008405C0"/>
    <w:rsid w:val="008407DA"/>
    <w:rsid w:val="008413BE"/>
    <w:rsid w:val="00841587"/>
    <w:rsid w:val="00841C01"/>
    <w:rsid w:val="008423A3"/>
    <w:rsid w:val="00843823"/>
    <w:rsid w:val="0084394A"/>
    <w:rsid w:val="0084453D"/>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C2C"/>
    <w:rsid w:val="008613D8"/>
    <w:rsid w:val="008622E4"/>
    <w:rsid w:val="00862A11"/>
    <w:rsid w:val="00862B55"/>
    <w:rsid w:val="00862D2C"/>
    <w:rsid w:val="0086345B"/>
    <w:rsid w:val="0086415E"/>
    <w:rsid w:val="0086441F"/>
    <w:rsid w:val="00864674"/>
    <w:rsid w:val="00864B12"/>
    <w:rsid w:val="00865089"/>
    <w:rsid w:val="008653AE"/>
    <w:rsid w:val="008656F9"/>
    <w:rsid w:val="0086577A"/>
    <w:rsid w:val="00865992"/>
    <w:rsid w:val="00865E26"/>
    <w:rsid w:val="008665E1"/>
    <w:rsid w:val="008666F9"/>
    <w:rsid w:val="00867DAE"/>
    <w:rsid w:val="008714D0"/>
    <w:rsid w:val="00871EBD"/>
    <w:rsid w:val="00872323"/>
    <w:rsid w:val="00872393"/>
    <w:rsid w:val="008726E8"/>
    <w:rsid w:val="0087292B"/>
    <w:rsid w:val="0087294C"/>
    <w:rsid w:val="00872A55"/>
    <w:rsid w:val="00872AB2"/>
    <w:rsid w:val="00872F6E"/>
    <w:rsid w:val="00873263"/>
    <w:rsid w:val="0087400C"/>
    <w:rsid w:val="00874561"/>
    <w:rsid w:val="0087497E"/>
    <w:rsid w:val="00875886"/>
    <w:rsid w:val="00876824"/>
    <w:rsid w:val="00876AAF"/>
    <w:rsid w:val="00876AFC"/>
    <w:rsid w:val="00877175"/>
    <w:rsid w:val="00880231"/>
    <w:rsid w:val="008815B3"/>
    <w:rsid w:val="008836A5"/>
    <w:rsid w:val="00883A01"/>
    <w:rsid w:val="00883EF6"/>
    <w:rsid w:val="00883F09"/>
    <w:rsid w:val="00884FE4"/>
    <w:rsid w:val="00885012"/>
    <w:rsid w:val="008852BA"/>
    <w:rsid w:val="0088579C"/>
    <w:rsid w:val="00885B7B"/>
    <w:rsid w:val="00886049"/>
    <w:rsid w:val="0088764D"/>
    <w:rsid w:val="008877F5"/>
    <w:rsid w:val="00890078"/>
    <w:rsid w:val="00890FA1"/>
    <w:rsid w:val="0089218B"/>
    <w:rsid w:val="00892386"/>
    <w:rsid w:val="008923A9"/>
    <w:rsid w:val="008927DF"/>
    <w:rsid w:val="0089382A"/>
    <w:rsid w:val="00894054"/>
    <w:rsid w:val="00894498"/>
    <w:rsid w:val="0089734D"/>
    <w:rsid w:val="008A04BF"/>
    <w:rsid w:val="008A0DAF"/>
    <w:rsid w:val="008A0DF8"/>
    <w:rsid w:val="008A1350"/>
    <w:rsid w:val="008A18BA"/>
    <w:rsid w:val="008A1D18"/>
    <w:rsid w:val="008A1F56"/>
    <w:rsid w:val="008A334F"/>
    <w:rsid w:val="008A417D"/>
    <w:rsid w:val="008A42FD"/>
    <w:rsid w:val="008A55E4"/>
    <w:rsid w:val="008A6928"/>
    <w:rsid w:val="008A72C1"/>
    <w:rsid w:val="008A7EA2"/>
    <w:rsid w:val="008B019E"/>
    <w:rsid w:val="008B0A61"/>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13F"/>
    <w:rsid w:val="008C4265"/>
    <w:rsid w:val="008C4341"/>
    <w:rsid w:val="008C45A1"/>
    <w:rsid w:val="008C48D0"/>
    <w:rsid w:val="008C5128"/>
    <w:rsid w:val="008C5ABC"/>
    <w:rsid w:val="008C6E50"/>
    <w:rsid w:val="008C7242"/>
    <w:rsid w:val="008D0282"/>
    <w:rsid w:val="008D09DF"/>
    <w:rsid w:val="008D1036"/>
    <w:rsid w:val="008D21DA"/>
    <w:rsid w:val="008D226A"/>
    <w:rsid w:val="008D2C4B"/>
    <w:rsid w:val="008D347C"/>
    <w:rsid w:val="008D440E"/>
    <w:rsid w:val="008D46F2"/>
    <w:rsid w:val="008D5C8A"/>
    <w:rsid w:val="008D6242"/>
    <w:rsid w:val="008E021F"/>
    <w:rsid w:val="008E1CEF"/>
    <w:rsid w:val="008E2092"/>
    <w:rsid w:val="008E2184"/>
    <w:rsid w:val="008E2F6F"/>
    <w:rsid w:val="008E3742"/>
    <w:rsid w:val="008E3A17"/>
    <w:rsid w:val="008E44CC"/>
    <w:rsid w:val="008E508B"/>
    <w:rsid w:val="008E512B"/>
    <w:rsid w:val="008E664E"/>
    <w:rsid w:val="008E72C3"/>
    <w:rsid w:val="008E7666"/>
    <w:rsid w:val="008E7919"/>
    <w:rsid w:val="008F0681"/>
    <w:rsid w:val="008F0F0F"/>
    <w:rsid w:val="008F1CD6"/>
    <w:rsid w:val="008F1ECC"/>
    <w:rsid w:val="008F2AA1"/>
    <w:rsid w:val="008F3F98"/>
    <w:rsid w:val="008F412A"/>
    <w:rsid w:val="008F428C"/>
    <w:rsid w:val="008F4C1F"/>
    <w:rsid w:val="008F63F6"/>
    <w:rsid w:val="008F656D"/>
    <w:rsid w:val="008F6957"/>
    <w:rsid w:val="008F6C2A"/>
    <w:rsid w:val="008F7460"/>
    <w:rsid w:val="008F78D2"/>
    <w:rsid w:val="00900479"/>
    <w:rsid w:val="00901021"/>
    <w:rsid w:val="00902562"/>
    <w:rsid w:val="009027AD"/>
    <w:rsid w:val="00902A38"/>
    <w:rsid w:val="0090396C"/>
    <w:rsid w:val="00903C16"/>
    <w:rsid w:val="00905DD5"/>
    <w:rsid w:val="0090658D"/>
    <w:rsid w:val="00906E89"/>
    <w:rsid w:val="00907A39"/>
    <w:rsid w:val="0091006B"/>
    <w:rsid w:val="0091144D"/>
    <w:rsid w:val="009115C8"/>
    <w:rsid w:val="0091192D"/>
    <w:rsid w:val="00911D33"/>
    <w:rsid w:val="00911D4B"/>
    <w:rsid w:val="00912154"/>
    <w:rsid w:val="009137FD"/>
    <w:rsid w:val="0091436B"/>
    <w:rsid w:val="009148B7"/>
    <w:rsid w:val="00914F39"/>
    <w:rsid w:val="00915261"/>
    <w:rsid w:val="00915EAD"/>
    <w:rsid w:val="0091659C"/>
    <w:rsid w:val="00917161"/>
    <w:rsid w:val="009177D2"/>
    <w:rsid w:val="00917842"/>
    <w:rsid w:val="00917994"/>
    <w:rsid w:val="0092042E"/>
    <w:rsid w:val="0092101B"/>
    <w:rsid w:val="00921250"/>
    <w:rsid w:val="00921768"/>
    <w:rsid w:val="00921EFA"/>
    <w:rsid w:val="0092262A"/>
    <w:rsid w:val="00922818"/>
    <w:rsid w:val="00922A3E"/>
    <w:rsid w:val="00923429"/>
    <w:rsid w:val="00926154"/>
    <w:rsid w:val="009272F4"/>
    <w:rsid w:val="0092777A"/>
    <w:rsid w:val="009277E1"/>
    <w:rsid w:val="00927877"/>
    <w:rsid w:val="00927887"/>
    <w:rsid w:val="00930E21"/>
    <w:rsid w:val="00931780"/>
    <w:rsid w:val="009319A4"/>
    <w:rsid w:val="00932A03"/>
    <w:rsid w:val="00932BD1"/>
    <w:rsid w:val="00934129"/>
    <w:rsid w:val="00934188"/>
    <w:rsid w:val="00934F10"/>
    <w:rsid w:val="009350AB"/>
    <w:rsid w:val="00935625"/>
    <w:rsid w:val="00937208"/>
    <w:rsid w:val="00940D0C"/>
    <w:rsid w:val="00943F61"/>
    <w:rsid w:val="00944096"/>
    <w:rsid w:val="009461A5"/>
    <w:rsid w:val="009473B2"/>
    <w:rsid w:val="00947F93"/>
    <w:rsid w:val="00950142"/>
    <w:rsid w:val="00950783"/>
    <w:rsid w:val="009528E2"/>
    <w:rsid w:val="0095298A"/>
    <w:rsid w:val="009530E4"/>
    <w:rsid w:val="00953905"/>
    <w:rsid w:val="00954E87"/>
    <w:rsid w:val="00955BA9"/>
    <w:rsid w:val="0095636A"/>
    <w:rsid w:val="00956D9E"/>
    <w:rsid w:val="009573AD"/>
    <w:rsid w:val="00957E13"/>
    <w:rsid w:val="00960FBC"/>
    <w:rsid w:val="0096208F"/>
    <w:rsid w:val="00963463"/>
    <w:rsid w:val="00963AD3"/>
    <w:rsid w:val="00964325"/>
    <w:rsid w:val="009656DC"/>
    <w:rsid w:val="00965F57"/>
    <w:rsid w:val="00965FDF"/>
    <w:rsid w:val="00967398"/>
    <w:rsid w:val="009708E4"/>
    <w:rsid w:val="00971B3A"/>
    <w:rsid w:val="0097253F"/>
    <w:rsid w:val="00973DC0"/>
    <w:rsid w:val="009748A3"/>
    <w:rsid w:val="0097521C"/>
    <w:rsid w:val="00975B55"/>
    <w:rsid w:val="00980364"/>
    <w:rsid w:val="009803CE"/>
    <w:rsid w:val="00980C5B"/>
    <w:rsid w:val="00980EC8"/>
    <w:rsid w:val="0098147A"/>
    <w:rsid w:val="0098184E"/>
    <w:rsid w:val="009825E0"/>
    <w:rsid w:val="00982B79"/>
    <w:rsid w:val="00983CF7"/>
    <w:rsid w:val="009849A1"/>
    <w:rsid w:val="009857C9"/>
    <w:rsid w:val="009859F4"/>
    <w:rsid w:val="00985D4C"/>
    <w:rsid w:val="009863A7"/>
    <w:rsid w:val="00986927"/>
    <w:rsid w:val="00987BE1"/>
    <w:rsid w:val="00987BF6"/>
    <w:rsid w:val="009912FA"/>
    <w:rsid w:val="00991B4F"/>
    <w:rsid w:val="00991D11"/>
    <w:rsid w:val="00991FF9"/>
    <w:rsid w:val="00992A28"/>
    <w:rsid w:val="00992C1C"/>
    <w:rsid w:val="0099430C"/>
    <w:rsid w:val="00994742"/>
    <w:rsid w:val="0099487F"/>
    <w:rsid w:val="00995345"/>
    <w:rsid w:val="00995374"/>
    <w:rsid w:val="00996196"/>
    <w:rsid w:val="0099619B"/>
    <w:rsid w:val="00997C1B"/>
    <w:rsid w:val="009A014F"/>
    <w:rsid w:val="009A0618"/>
    <w:rsid w:val="009A1FA4"/>
    <w:rsid w:val="009A2013"/>
    <w:rsid w:val="009A2BBB"/>
    <w:rsid w:val="009A3BA8"/>
    <w:rsid w:val="009A3E2A"/>
    <w:rsid w:val="009A45ED"/>
    <w:rsid w:val="009A4B1C"/>
    <w:rsid w:val="009A5484"/>
    <w:rsid w:val="009A593A"/>
    <w:rsid w:val="009A5E7A"/>
    <w:rsid w:val="009A6036"/>
    <w:rsid w:val="009A69F9"/>
    <w:rsid w:val="009B054D"/>
    <w:rsid w:val="009B08A9"/>
    <w:rsid w:val="009B16D9"/>
    <w:rsid w:val="009B2039"/>
    <w:rsid w:val="009B2401"/>
    <w:rsid w:val="009B2643"/>
    <w:rsid w:val="009B2728"/>
    <w:rsid w:val="009B3453"/>
    <w:rsid w:val="009B3596"/>
    <w:rsid w:val="009B4CE9"/>
    <w:rsid w:val="009B5C25"/>
    <w:rsid w:val="009B6037"/>
    <w:rsid w:val="009B6C67"/>
    <w:rsid w:val="009B77F3"/>
    <w:rsid w:val="009B77F9"/>
    <w:rsid w:val="009B78A5"/>
    <w:rsid w:val="009C0645"/>
    <w:rsid w:val="009C064B"/>
    <w:rsid w:val="009C0A78"/>
    <w:rsid w:val="009C237E"/>
    <w:rsid w:val="009C2652"/>
    <w:rsid w:val="009C2CC2"/>
    <w:rsid w:val="009C3944"/>
    <w:rsid w:val="009C3C68"/>
    <w:rsid w:val="009C49BD"/>
    <w:rsid w:val="009C4D77"/>
    <w:rsid w:val="009C573A"/>
    <w:rsid w:val="009C5C60"/>
    <w:rsid w:val="009C60EC"/>
    <w:rsid w:val="009C6375"/>
    <w:rsid w:val="009C6660"/>
    <w:rsid w:val="009C6F38"/>
    <w:rsid w:val="009C756C"/>
    <w:rsid w:val="009D0B13"/>
    <w:rsid w:val="009D1095"/>
    <w:rsid w:val="009D1F0E"/>
    <w:rsid w:val="009D2D8B"/>
    <w:rsid w:val="009D3CCE"/>
    <w:rsid w:val="009D3E71"/>
    <w:rsid w:val="009D48E5"/>
    <w:rsid w:val="009D5F13"/>
    <w:rsid w:val="009D6A72"/>
    <w:rsid w:val="009D7480"/>
    <w:rsid w:val="009D7827"/>
    <w:rsid w:val="009E003E"/>
    <w:rsid w:val="009E132A"/>
    <w:rsid w:val="009E235E"/>
    <w:rsid w:val="009E2447"/>
    <w:rsid w:val="009E253B"/>
    <w:rsid w:val="009E2A8D"/>
    <w:rsid w:val="009E483D"/>
    <w:rsid w:val="009E48F9"/>
    <w:rsid w:val="009E4F90"/>
    <w:rsid w:val="009E53D0"/>
    <w:rsid w:val="009E547F"/>
    <w:rsid w:val="009E5901"/>
    <w:rsid w:val="009E59C9"/>
    <w:rsid w:val="009E60A0"/>
    <w:rsid w:val="009E6824"/>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0C6"/>
    <w:rsid w:val="009F5253"/>
    <w:rsid w:val="009F66FA"/>
    <w:rsid w:val="009F6CB0"/>
    <w:rsid w:val="009F72D3"/>
    <w:rsid w:val="009F75DC"/>
    <w:rsid w:val="009F79E2"/>
    <w:rsid w:val="00A004D4"/>
    <w:rsid w:val="00A00983"/>
    <w:rsid w:val="00A00B1D"/>
    <w:rsid w:val="00A01385"/>
    <w:rsid w:val="00A01A74"/>
    <w:rsid w:val="00A02160"/>
    <w:rsid w:val="00A0285D"/>
    <w:rsid w:val="00A05503"/>
    <w:rsid w:val="00A062A9"/>
    <w:rsid w:val="00A06F71"/>
    <w:rsid w:val="00A07338"/>
    <w:rsid w:val="00A10778"/>
    <w:rsid w:val="00A10AE3"/>
    <w:rsid w:val="00A10D5F"/>
    <w:rsid w:val="00A11205"/>
    <w:rsid w:val="00A126DF"/>
    <w:rsid w:val="00A14BAF"/>
    <w:rsid w:val="00A16670"/>
    <w:rsid w:val="00A16D9C"/>
    <w:rsid w:val="00A17585"/>
    <w:rsid w:val="00A1781A"/>
    <w:rsid w:val="00A17FE3"/>
    <w:rsid w:val="00A20936"/>
    <w:rsid w:val="00A20DB9"/>
    <w:rsid w:val="00A20E0A"/>
    <w:rsid w:val="00A218DA"/>
    <w:rsid w:val="00A23018"/>
    <w:rsid w:val="00A230EB"/>
    <w:rsid w:val="00A2327B"/>
    <w:rsid w:val="00A23B80"/>
    <w:rsid w:val="00A23FF3"/>
    <w:rsid w:val="00A243A5"/>
    <w:rsid w:val="00A244C3"/>
    <w:rsid w:val="00A24626"/>
    <w:rsid w:val="00A24D99"/>
    <w:rsid w:val="00A25330"/>
    <w:rsid w:val="00A26A7A"/>
    <w:rsid w:val="00A26BFA"/>
    <w:rsid w:val="00A26CC1"/>
    <w:rsid w:val="00A26EF0"/>
    <w:rsid w:val="00A271BA"/>
    <w:rsid w:val="00A27541"/>
    <w:rsid w:val="00A27948"/>
    <w:rsid w:val="00A309D2"/>
    <w:rsid w:val="00A31188"/>
    <w:rsid w:val="00A31F01"/>
    <w:rsid w:val="00A32068"/>
    <w:rsid w:val="00A32167"/>
    <w:rsid w:val="00A325AC"/>
    <w:rsid w:val="00A328E6"/>
    <w:rsid w:val="00A32A88"/>
    <w:rsid w:val="00A32F46"/>
    <w:rsid w:val="00A330A1"/>
    <w:rsid w:val="00A33A04"/>
    <w:rsid w:val="00A34A6D"/>
    <w:rsid w:val="00A34B28"/>
    <w:rsid w:val="00A34C17"/>
    <w:rsid w:val="00A35198"/>
    <w:rsid w:val="00A35A71"/>
    <w:rsid w:val="00A369C8"/>
    <w:rsid w:val="00A36D43"/>
    <w:rsid w:val="00A37381"/>
    <w:rsid w:val="00A374A5"/>
    <w:rsid w:val="00A374E1"/>
    <w:rsid w:val="00A37A78"/>
    <w:rsid w:val="00A37B05"/>
    <w:rsid w:val="00A40568"/>
    <w:rsid w:val="00A40900"/>
    <w:rsid w:val="00A414FD"/>
    <w:rsid w:val="00A41812"/>
    <w:rsid w:val="00A41A1F"/>
    <w:rsid w:val="00A41DB8"/>
    <w:rsid w:val="00A41E49"/>
    <w:rsid w:val="00A42F3A"/>
    <w:rsid w:val="00A4302E"/>
    <w:rsid w:val="00A4329F"/>
    <w:rsid w:val="00A44314"/>
    <w:rsid w:val="00A44C95"/>
    <w:rsid w:val="00A4506B"/>
    <w:rsid w:val="00A451AB"/>
    <w:rsid w:val="00A45734"/>
    <w:rsid w:val="00A45965"/>
    <w:rsid w:val="00A45E73"/>
    <w:rsid w:val="00A45FF8"/>
    <w:rsid w:val="00A46584"/>
    <w:rsid w:val="00A47089"/>
    <w:rsid w:val="00A47462"/>
    <w:rsid w:val="00A47B4B"/>
    <w:rsid w:val="00A51FF0"/>
    <w:rsid w:val="00A521CB"/>
    <w:rsid w:val="00A528D1"/>
    <w:rsid w:val="00A52F97"/>
    <w:rsid w:val="00A533A2"/>
    <w:rsid w:val="00A55B4E"/>
    <w:rsid w:val="00A561B2"/>
    <w:rsid w:val="00A562EA"/>
    <w:rsid w:val="00A564CB"/>
    <w:rsid w:val="00A5760F"/>
    <w:rsid w:val="00A619FE"/>
    <w:rsid w:val="00A61A77"/>
    <w:rsid w:val="00A61C69"/>
    <w:rsid w:val="00A62594"/>
    <w:rsid w:val="00A64496"/>
    <w:rsid w:val="00A6461D"/>
    <w:rsid w:val="00A64B05"/>
    <w:rsid w:val="00A64B71"/>
    <w:rsid w:val="00A64BEB"/>
    <w:rsid w:val="00A64C2B"/>
    <w:rsid w:val="00A64EC2"/>
    <w:rsid w:val="00A657F1"/>
    <w:rsid w:val="00A65CD8"/>
    <w:rsid w:val="00A71999"/>
    <w:rsid w:val="00A7510D"/>
    <w:rsid w:val="00A75240"/>
    <w:rsid w:val="00A760BB"/>
    <w:rsid w:val="00A763BC"/>
    <w:rsid w:val="00A7678B"/>
    <w:rsid w:val="00A76A06"/>
    <w:rsid w:val="00A76A4C"/>
    <w:rsid w:val="00A76E48"/>
    <w:rsid w:val="00A77E8E"/>
    <w:rsid w:val="00A805C7"/>
    <w:rsid w:val="00A815A4"/>
    <w:rsid w:val="00A821A3"/>
    <w:rsid w:val="00A82B0E"/>
    <w:rsid w:val="00A82B59"/>
    <w:rsid w:val="00A82D0E"/>
    <w:rsid w:val="00A8307C"/>
    <w:rsid w:val="00A83344"/>
    <w:rsid w:val="00A84705"/>
    <w:rsid w:val="00A84E0D"/>
    <w:rsid w:val="00A85424"/>
    <w:rsid w:val="00A864DF"/>
    <w:rsid w:val="00A86803"/>
    <w:rsid w:val="00A872F4"/>
    <w:rsid w:val="00A9103F"/>
    <w:rsid w:val="00A924E3"/>
    <w:rsid w:val="00A93403"/>
    <w:rsid w:val="00A9508E"/>
    <w:rsid w:val="00A95199"/>
    <w:rsid w:val="00A95763"/>
    <w:rsid w:val="00A96840"/>
    <w:rsid w:val="00A9777E"/>
    <w:rsid w:val="00AA03A4"/>
    <w:rsid w:val="00AA0DCC"/>
    <w:rsid w:val="00AA3B3D"/>
    <w:rsid w:val="00AA42B7"/>
    <w:rsid w:val="00AA52CB"/>
    <w:rsid w:val="00AA5B49"/>
    <w:rsid w:val="00AA6D23"/>
    <w:rsid w:val="00AA6FAB"/>
    <w:rsid w:val="00AA7616"/>
    <w:rsid w:val="00AB07B8"/>
    <w:rsid w:val="00AB0E0E"/>
    <w:rsid w:val="00AB1668"/>
    <w:rsid w:val="00AB32A8"/>
    <w:rsid w:val="00AB3D3F"/>
    <w:rsid w:val="00AB55F5"/>
    <w:rsid w:val="00AB675D"/>
    <w:rsid w:val="00AB6E7A"/>
    <w:rsid w:val="00AB7311"/>
    <w:rsid w:val="00AB7325"/>
    <w:rsid w:val="00AB7B50"/>
    <w:rsid w:val="00AB7BFE"/>
    <w:rsid w:val="00AC01F6"/>
    <w:rsid w:val="00AC1FFC"/>
    <w:rsid w:val="00AC20FC"/>
    <w:rsid w:val="00AC393B"/>
    <w:rsid w:val="00AC3DB0"/>
    <w:rsid w:val="00AC40DA"/>
    <w:rsid w:val="00AC4AE3"/>
    <w:rsid w:val="00AC65F6"/>
    <w:rsid w:val="00AC6F40"/>
    <w:rsid w:val="00AC747F"/>
    <w:rsid w:val="00AC7E97"/>
    <w:rsid w:val="00AD04D5"/>
    <w:rsid w:val="00AD0D9A"/>
    <w:rsid w:val="00AD1BB9"/>
    <w:rsid w:val="00AD1C00"/>
    <w:rsid w:val="00AD57CC"/>
    <w:rsid w:val="00AD673C"/>
    <w:rsid w:val="00AD6E46"/>
    <w:rsid w:val="00AD70A4"/>
    <w:rsid w:val="00AD72E5"/>
    <w:rsid w:val="00AD73DD"/>
    <w:rsid w:val="00AD7510"/>
    <w:rsid w:val="00AD7D42"/>
    <w:rsid w:val="00AD7FF8"/>
    <w:rsid w:val="00AE1430"/>
    <w:rsid w:val="00AE1548"/>
    <w:rsid w:val="00AE15D5"/>
    <w:rsid w:val="00AE17A0"/>
    <w:rsid w:val="00AE3C61"/>
    <w:rsid w:val="00AE473A"/>
    <w:rsid w:val="00AE4BAF"/>
    <w:rsid w:val="00AE63EA"/>
    <w:rsid w:val="00AE6DA9"/>
    <w:rsid w:val="00AE74E0"/>
    <w:rsid w:val="00AE7902"/>
    <w:rsid w:val="00AF10C0"/>
    <w:rsid w:val="00AF10E4"/>
    <w:rsid w:val="00AF11A1"/>
    <w:rsid w:val="00AF1EFF"/>
    <w:rsid w:val="00AF32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1AB"/>
    <w:rsid w:val="00B075AB"/>
    <w:rsid w:val="00B07CDB"/>
    <w:rsid w:val="00B10D4F"/>
    <w:rsid w:val="00B11AFA"/>
    <w:rsid w:val="00B11BA7"/>
    <w:rsid w:val="00B11C69"/>
    <w:rsid w:val="00B12C98"/>
    <w:rsid w:val="00B149A5"/>
    <w:rsid w:val="00B157A0"/>
    <w:rsid w:val="00B159C2"/>
    <w:rsid w:val="00B167CC"/>
    <w:rsid w:val="00B169D5"/>
    <w:rsid w:val="00B17375"/>
    <w:rsid w:val="00B17382"/>
    <w:rsid w:val="00B17C5E"/>
    <w:rsid w:val="00B17F23"/>
    <w:rsid w:val="00B214DE"/>
    <w:rsid w:val="00B21564"/>
    <w:rsid w:val="00B21601"/>
    <w:rsid w:val="00B21DE1"/>
    <w:rsid w:val="00B21E32"/>
    <w:rsid w:val="00B2504F"/>
    <w:rsid w:val="00B25815"/>
    <w:rsid w:val="00B26851"/>
    <w:rsid w:val="00B26E81"/>
    <w:rsid w:val="00B27659"/>
    <w:rsid w:val="00B30539"/>
    <w:rsid w:val="00B311B9"/>
    <w:rsid w:val="00B312BF"/>
    <w:rsid w:val="00B31832"/>
    <w:rsid w:val="00B31C0F"/>
    <w:rsid w:val="00B32CCD"/>
    <w:rsid w:val="00B32EBD"/>
    <w:rsid w:val="00B33110"/>
    <w:rsid w:val="00B332A5"/>
    <w:rsid w:val="00B33585"/>
    <w:rsid w:val="00B33F6E"/>
    <w:rsid w:val="00B344A2"/>
    <w:rsid w:val="00B3459C"/>
    <w:rsid w:val="00B351C3"/>
    <w:rsid w:val="00B3541B"/>
    <w:rsid w:val="00B36C83"/>
    <w:rsid w:val="00B36C98"/>
    <w:rsid w:val="00B370BC"/>
    <w:rsid w:val="00B401BB"/>
    <w:rsid w:val="00B44724"/>
    <w:rsid w:val="00B4477F"/>
    <w:rsid w:val="00B44AC1"/>
    <w:rsid w:val="00B44B3D"/>
    <w:rsid w:val="00B45233"/>
    <w:rsid w:val="00B4537F"/>
    <w:rsid w:val="00B4561D"/>
    <w:rsid w:val="00B46BA1"/>
    <w:rsid w:val="00B46E7F"/>
    <w:rsid w:val="00B46F57"/>
    <w:rsid w:val="00B4742D"/>
    <w:rsid w:val="00B50416"/>
    <w:rsid w:val="00B50628"/>
    <w:rsid w:val="00B506E5"/>
    <w:rsid w:val="00B50C00"/>
    <w:rsid w:val="00B516EA"/>
    <w:rsid w:val="00B51ACB"/>
    <w:rsid w:val="00B51BC6"/>
    <w:rsid w:val="00B51F1C"/>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DE3"/>
    <w:rsid w:val="00B64FAB"/>
    <w:rsid w:val="00B65561"/>
    <w:rsid w:val="00B657C5"/>
    <w:rsid w:val="00B658C8"/>
    <w:rsid w:val="00B66772"/>
    <w:rsid w:val="00B66CC8"/>
    <w:rsid w:val="00B6701E"/>
    <w:rsid w:val="00B6721F"/>
    <w:rsid w:val="00B676BD"/>
    <w:rsid w:val="00B67EFF"/>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77E41"/>
    <w:rsid w:val="00B80167"/>
    <w:rsid w:val="00B8045F"/>
    <w:rsid w:val="00B804DA"/>
    <w:rsid w:val="00B807D6"/>
    <w:rsid w:val="00B8197D"/>
    <w:rsid w:val="00B868EB"/>
    <w:rsid w:val="00B872CE"/>
    <w:rsid w:val="00B901A0"/>
    <w:rsid w:val="00B90F01"/>
    <w:rsid w:val="00B9165F"/>
    <w:rsid w:val="00B925FB"/>
    <w:rsid w:val="00B92AAB"/>
    <w:rsid w:val="00B930EF"/>
    <w:rsid w:val="00B9361A"/>
    <w:rsid w:val="00B936B4"/>
    <w:rsid w:val="00B938B9"/>
    <w:rsid w:val="00B93ED6"/>
    <w:rsid w:val="00B93FCD"/>
    <w:rsid w:val="00B949C8"/>
    <w:rsid w:val="00B95CC5"/>
    <w:rsid w:val="00B96241"/>
    <w:rsid w:val="00B970D3"/>
    <w:rsid w:val="00B97B4D"/>
    <w:rsid w:val="00BA021F"/>
    <w:rsid w:val="00BA143B"/>
    <w:rsid w:val="00BA1623"/>
    <w:rsid w:val="00BA1A62"/>
    <w:rsid w:val="00BA1B28"/>
    <w:rsid w:val="00BA1B80"/>
    <w:rsid w:val="00BA4286"/>
    <w:rsid w:val="00BA444E"/>
    <w:rsid w:val="00BA4B18"/>
    <w:rsid w:val="00BA4CC7"/>
    <w:rsid w:val="00BA5156"/>
    <w:rsid w:val="00BA54CA"/>
    <w:rsid w:val="00BA624A"/>
    <w:rsid w:val="00BA70DF"/>
    <w:rsid w:val="00BB0070"/>
    <w:rsid w:val="00BB0366"/>
    <w:rsid w:val="00BB04D2"/>
    <w:rsid w:val="00BB0A5D"/>
    <w:rsid w:val="00BB0F9A"/>
    <w:rsid w:val="00BB11F6"/>
    <w:rsid w:val="00BB12CB"/>
    <w:rsid w:val="00BB174F"/>
    <w:rsid w:val="00BB1D65"/>
    <w:rsid w:val="00BB2F86"/>
    <w:rsid w:val="00BB4427"/>
    <w:rsid w:val="00BB4B04"/>
    <w:rsid w:val="00BB6329"/>
    <w:rsid w:val="00BB6350"/>
    <w:rsid w:val="00BB65F3"/>
    <w:rsid w:val="00BB7163"/>
    <w:rsid w:val="00BB7623"/>
    <w:rsid w:val="00BB7932"/>
    <w:rsid w:val="00BC01A1"/>
    <w:rsid w:val="00BC0CCD"/>
    <w:rsid w:val="00BC0FA0"/>
    <w:rsid w:val="00BC160D"/>
    <w:rsid w:val="00BC193D"/>
    <w:rsid w:val="00BC1CF5"/>
    <w:rsid w:val="00BC1F80"/>
    <w:rsid w:val="00BC2453"/>
    <w:rsid w:val="00BC261C"/>
    <w:rsid w:val="00BC4C8A"/>
    <w:rsid w:val="00BC6069"/>
    <w:rsid w:val="00BC66B3"/>
    <w:rsid w:val="00BC76CA"/>
    <w:rsid w:val="00BC76FD"/>
    <w:rsid w:val="00BD1926"/>
    <w:rsid w:val="00BD1E3C"/>
    <w:rsid w:val="00BD30A2"/>
    <w:rsid w:val="00BD3764"/>
    <w:rsid w:val="00BD40C8"/>
    <w:rsid w:val="00BD419E"/>
    <w:rsid w:val="00BD42E7"/>
    <w:rsid w:val="00BD45CB"/>
    <w:rsid w:val="00BE0B2F"/>
    <w:rsid w:val="00BE0C4E"/>
    <w:rsid w:val="00BE3941"/>
    <w:rsid w:val="00BE3EFD"/>
    <w:rsid w:val="00BE6C84"/>
    <w:rsid w:val="00BE6E6C"/>
    <w:rsid w:val="00BF090E"/>
    <w:rsid w:val="00BF0C60"/>
    <w:rsid w:val="00BF299C"/>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10748"/>
    <w:rsid w:val="00C10EC2"/>
    <w:rsid w:val="00C11333"/>
    <w:rsid w:val="00C1186B"/>
    <w:rsid w:val="00C1273B"/>
    <w:rsid w:val="00C12A2E"/>
    <w:rsid w:val="00C13330"/>
    <w:rsid w:val="00C137D6"/>
    <w:rsid w:val="00C13E7D"/>
    <w:rsid w:val="00C14284"/>
    <w:rsid w:val="00C14C71"/>
    <w:rsid w:val="00C14D67"/>
    <w:rsid w:val="00C157A6"/>
    <w:rsid w:val="00C16558"/>
    <w:rsid w:val="00C16E9D"/>
    <w:rsid w:val="00C1740B"/>
    <w:rsid w:val="00C1752D"/>
    <w:rsid w:val="00C177EA"/>
    <w:rsid w:val="00C20524"/>
    <w:rsid w:val="00C2059B"/>
    <w:rsid w:val="00C20BC5"/>
    <w:rsid w:val="00C20F66"/>
    <w:rsid w:val="00C21507"/>
    <w:rsid w:val="00C21EAC"/>
    <w:rsid w:val="00C22550"/>
    <w:rsid w:val="00C238CF"/>
    <w:rsid w:val="00C24AB3"/>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5CEE"/>
    <w:rsid w:val="00C367E2"/>
    <w:rsid w:val="00C36A31"/>
    <w:rsid w:val="00C36D5F"/>
    <w:rsid w:val="00C37468"/>
    <w:rsid w:val="00C376A1"/>
    <w:rsid w:val="00C40B70"/>
    <w:rsid w:val="00C41BC4"/>
    <w:rsid w:val="00C42F8F"/>
    <w:rsid w:val="00C4319D"/>
    <w:rsid w:val="00C458FD"/>
    <w:rsid w:val="00C4597C"/>
    <w:rsid w:val="00C4644C"/>
    <w:rsid w:val="00C46588"/>
    <w:rsid w:val="00C466A3"/>
    <w:rsid w:val="00C469F0"/>
    <w:rsid w:val="00C47555"/>
    <w:rsid w:val="00C47747"/>
    <w:rsid w:val="00C50352"/>
    <w:rsid w:val="00C5202C"/>
    <w:rsid w:val="00C5212D"/>
    <w:rsid w:val="00C52BA0"/>
    <w:rsid w:val="00C5449F"/>
    <w:rsid w:val="00C562B9"/>
    <w:rsid w:val="00C5652A"/>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C3"/>
    <w:rsid w:val="00C95167"/>
    <w:rsid w:val="00C9537A"/>
    <w:rsid w:val="00C957E1"/>
    <w:rsid w:val="00C95913"/>
    <w:rsid w:val="00C95C29"/>
    <w:rsid w:val="00C97004"/>
    <w:rsid w:val="00C9716B"/>
    <w:rsid w:val="00C97796"/>
    <w:rsid w:val="00C97CFE"/>
    <w:rsid w:val="00CA3F5B"/>
    <w:rsid w:val="00CA48DF"/>
    <w:rsid w:val="00CA4B6B"/>
    <w:rsid w:val="00CA52E4"/>
    <w:rsid w:val="00CA5C2C"/>
    <w:rsid w:val="00CA631B"/>
    <w:rsid w:val="00CA7F04"/>
    <w:rsid w:val="00CB0229"/>
    <w:rsid w:val="00CB08B4"/>
    <w:rsid w:val="00CB1163"/>
    <w:rsid w:val="00CB233C"/>
    <w:rsid w:val="00CB2522"/>
    <w:rsid w:val="00CB252D"/>
    <w:rsid w:val="00CB32C7"/>
    <w:rsid w:val="00CB414C"/>
    <w:rsid w:val="00CB5098"/>
    <w:rsid w:val="00CB5AEF"/>
    <w:rsid w:val="00CB5D42"/>
    <w:rsid w:val="00CB6C92"/>
    <w:rsid w:val="00CB6C95"/>
    <w:rsid w:val="00CB7197"/>
    <w:rsid w:val="00CB7952"/>
    <w:rsid w:val="00CB7C55"/>
    <w:rsid w:val="00CC05DD"/>
    <w:rsid w:val="00CC0DBB"/>
    <w:rsid w:val="00CC14C5"/>
    <w:rsid w:val="00CC360B"/>
    <w:rsid w:val="00CC3B06"/>
    <w:rsid w:val="00CC421D"/>
    <w:rsid w:val="00CC4452"/>
    <w:rsid w:val="00CC5807"/>
    <w:rsid w:val="00CC6931"/>
    <w:rsid w:val="00CC73C0"/>
    <w:rsid w:val="00CC740B"/>
    <w:rsid w:val="00CC74D7"/>
    <w:rsid w:val="00CD0730"/>
    <w:rsid w:val="00CD172D"/>
    <w:rsid w:val="00CD21F2"/>
    <w:rsid w:val="00CD43D2"/>
    <w:rsid w:val="00CD4CED"/>
    <w:rsid w:val="00CD51D5"/>
    <w:rsid w:val="00CD6906"/>
    <w:rsid w:val="00CD6C83"/>
    <w:rsid w:val="00CD71DF"/>
    <w:rsid w:val="00CD79D3"/>
    <w:rsid w:val="00CE0452"/>
    <w:rsid w:val="00CE0B00"/>
    <w:rsid w:val="00CE2461"/>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3AD4"/>
    <w:rsid w:val="00CF43E7"/>
    <w:rsid w:val="00CF4DCD"/>
    <w:rsid w:val="00CF6AA9"/>
    <w:rsid w:val="00CF70B5"/>
    <w:rsid w:val="00CF71DA"/>
    <w:rsid w:val="00CF73F3"/>
    <w:rsid w:val="00CF76DC"/>
    <w:rsid w:val="00CF776A"/>
    <w:rsid w:val="00CF7C00"/>
    <w:rsid w:val="00D013C3"/>
    <w:rsid w:val="00D02A27"/>
    <w:rsid w:val="00D030A5"/>
    <w:rsid w:val="00D036B3"/>
    <w:rsid w:val="00D04C5C"/>
    <w:rsid w:val="00D06748"/>
    <w:rsid w:val="00D06A9A"/>
    <w:rsid w:val="00D108BA"/>
    <w:rsid w:val="00D10982"/>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2280"/>
    <w:rsid w:val="00D23D7D"/>
    <w:rsid w:val="00D24846"/>
    <w:rsid w:val="00D25675"/>
    <w:rsid w:val="00D25953"/>
    <w:rsid w:val="00D25A7B"/>
    <w:rsid w:val="00D267E4"/>
    <w:rsid w:val="00D26BCA"/>
    <w:rsid w:val="00D270D1"/>
    <w:rsid w:val="00D2769C"/>
    <w:rsid w:val="00D30BAA"/>
    <w:rsid w:val="00D3117E"/>
    <w:rsid w:val="00D3446D"/>
    <w:rsid w:val="00D36AAF"/>
    <w:rsid w:val="00D377AF"/>
    <w:rsid w:val="00D37C9A"/>
    <w:rsid w:val="00D42886"/>
    <w:rsid w:val="00D42C40"/>
    <w:rsid w:val="00D435AA"/>
    <w:rsid w:val="00D43D85"/>
    <w:rsid w:val="00D44425"/>
    <w:rsid w:val="00D45BAD"/>
    <w:rsid w:val="00D45E6F"/>
    <w:rsid w:val="00D46282"/>
    <w:rsid w:val="00D473C2"/>
    <w:rsid w:val="00D47811"/>
    <w:rsid w:val="00D47FB8"/>
    <w:rsid w:val="00D50788"/>
    <w:rsid w:val="00D512F2"/>
    <w:rsid w:val="00D51618"/>
    <w:rsid w:val="00D51CB4"/>
    <w:rsid w:val="00D51ECE"/>
    <w:rsid w:val="00D52AEB"/>
    <w:rsid w:val="00D52E00"/>
    <w:rsid w:val="00D53194"/>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6874"/>
    <w:rsid w:val="00D6787C"/>
    <w:rsid w:val="00D70411"/>
    <w:rsid w:val="00D70432"/>
    <w:rsid w:val="00D705AF"/>
    <w:rsid w:val="00D705BC"/>
    <w:rsid w:val="00D70C31"/>
    <w:rsid w:val="00D71C2B"/>
    <w:rsid w:val="00D72F82"/>
    <w:rsid w:val="00D7388D"/>
    <w:rsid w:val="00D73D64"/>
    <w:rsid w:val="00D744D6"/>
    <w:rsid w:val="00D75BAC"/>
    <w:rsid w:val="00D76098"/>
    <w:rsid w:val="00D76A1C"/>
    <w:rsid w:val="00D77E85"/>
    <w:rsid w:val="00D8045A"/>
    <w:rsid w:val="00D80D32"/>
    <w:rsid w:val="00D81A86"/>
    <w:rsid w:val="00D83267"/>
    <w:rsid w:val="00D832B8"/>
    <w:rsid w:val="00D8467B"/>
    <w:rsid w:val="00D900D2"/>
    <w:rsid w:val="00D9070F"/>
    <w:rsid w:val="00D90F24"/>
    <w:rsid w:val="00D91310"/>
    <w:rsid w:val="00D92111"/>
    <w:rsid w:val="00D92421"/>
    <w:rsid w:val="00D92CB0"/>
    <w:rsid w:val="00D94949"/>
    <w:rsid w:val="00D94B87"/>
    <w:rsid w:val="00D9628E"/>
    <w:rsid w:val="00D97704"/>
    <w:rsid w:val="00D97726"/>
    <w:rsid w:val="00D97E81"/>
    <w:rsid w:val="00DA0B39"/>
    <w:rsid w:val="00DA0C44"/>
    <w:rsid w:val="00DA1A0C"/>
    <w:rsid w:val="00DA1BD5"/>
    <w:rsid w:val="00DA1E82"/>
    <w:rsid w:val="00DA2434"/>
    <w:rsid w:val="00DA34BB"/>
    <w:rsid w:val="00DA4139"/>
    <w:rsid w:val="00DA4AEC"/>
    <w:rsid w:val="00DA5CEC"/>
    <w:rsid w:val="00DA60F0"/>
    <w:rsid w:val="00DA65B4"/>
    <w:rsid w:val="00DA6AA3"/>
    <w:rsid w:val="00DA6C4B"/>
    <w:rsid w:val="00DA7DE0"/>
    <w:rsid w:val="00DB141A"/>
    <w:rsid w:val="00DB1657"/>
    <w:rsid w:val="00DB19EF"/>
    <w:rsid w:val="00DB1C7B"/>
    <w:rsid w:val="00DB1F08"/>
    <w:rsid w:val="00DB2D44"/>
    <w:rsid w:val="00DB3396"/>
    <w:rsid w:val="00DB37EF"/>
    <w:rsid w:val="00DB382C"/>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C6CF9"/>
    <w:rsid w:val="00DD023A"/>
    <w:rsid w:val="00DD06EA"/>
    <w:rsid w:val="00DD1348"/>
    <w:rsid w:val="00DD1F2A"/>
    <w:rsid w:val="00DD4A83"/>
    <w:rsid w:val="00DD5464"/>
    <w:rsid w:val="00DD65DE"/>
    <w:rsid w:val="00DE0CB2"/>
    <w:rsid w:val="00DE1859"/>
    <w:rsid w:val="00DE213C"/>
    <w:rsid w:val="00DE24AA"/>
    <w:rsid w:val="00DE462D"/>
    <w:rsid w:val="00DE46D7"/>
    <w:rsid w:val="00DE483A"/>
    <w:rsid w:val="00DE4CD9"/>
    <w:rsid w:val="00DE77E2"/>
    <w:rsid w:val="00DE7AE6"/>
    <w:rsid w:val="00DF0163"/>
    <w:rsid w:val="00DF08E5"/>
    <w:rsid w:val="00DF0B79"/>
    <w:rsid w:val="00DF0FBE"/>
    <w:rsid w:val="00DF1F34"/>
    <w:rsid w:val="00DF6198"/>
    <w:rsid w:val="00DF65B4"/>
    <w:rsid w:val="00DF6C3B"/>
    <w:rsid w:val="00DF7511"/>
    <w:rsid w:val="00DF797E"/>
    <w:rsid w:val="00E00611"/>
    <w:rsid w:val="00E00EA3"/>
    <w:rsid w:val="00E01259"/>
    <w:rsid w:val="00E01770"/>
    <w:rsid w:val="00E02438"/>
    <w:rsid w:val="00E024C6"/>
    <w:rsid w:val="00E030A6"/>
    <w:rsid w:val="00E048C9"/>
    <w:rsid w:val="00E0546E"/>
    <w:rsid w:val="00E056A6"/>
    <w:rsid w:val="00E063F1"/>
    <w:rsid w:val="00E06897"/>
    <w:rsid w:val="00E069DF"/>
    <w:rsid w:val="00E100F8"/>
    <w:rsid w:val="00E102DE"/>
    <w:rsid w:val="00E1220E"/>
    <w:rsid w:val="00E12453"/>
    <w:rsid w:val="00E12B03"/>
    <w:rsid w:val="00E14C6F"/>
    <w:rsid w:val="00E14F6C"/>
    <w:rsid w:val="00E154AF"/>
    <w:rsid w:val="00E16195"/>
    <w:rsid w:val="00E16AAA"/>
    <w:rsid w:val="00E17A4E"/>
    <w:rsid w:val="00E2093E"/>
    <w:rsid w:val="00E210F6"/>
    <w:rsid w:val="00E21A93"/>
    <w:rsid w:val="00E221B4"/>
    <w:rsid w:val="00E2297A"/>
    <w:rsid w:val="00E234D6"/>
    <w:rsid w:val="00E2480D"/>
    <w:rsid w:val="00E24A25"/>
    <w:rsid w:val="00E26CC5"/>
    <w:rsid w:val="00E27A3B"/>
    <w:rsid w:val="00E30B02"/>
    <w:rsid w:val="00E31272"/>
    <w:rsid w:val="00E31B01"/>
    <w:rsid w:val="00E320D1"/>
    <w:rsid w:val="00E32F1E"/>
    <w:rsid w:val="00E33D8E"/>
    <w:rsid w:val="00E36922"/>
    <w:rsid w:val="00E36C4D"/>
    <w:rsid w:val="00E36DCD"/>
    <w:rsid w:val="00E40CAC"/>
    <w:rsid w:val="00E41C9F"/>
    <w:rsid w:val="00E422EB"/>
    <w:rsid w:val="00E44203"/>
    <w:rsid w:val="00E44686"/>
    <w:rsid w:val="00E458AC"/>
    <w:rsid w:val="00E463A6"/>
    <w:rsid w:val="00E4644A"/>
    <w:rsid w:val="00E46D5C"/>
    <w:rsid w:val="00E46DBB"/>
    <w:rsid w:val="00E4724E"/>
    <w:rsid w:val="00E47379"/>
    <w:rsid w:val="00E51A79"/>
    <w:rsid w:val="00E53B76"/>
    <w:rsid w:val="00E5407A"/>
    <w:rsid w:val="00E546E2"/>
    <w:rsid w:val="00E54BFE"/>
    <w:rsid w:val="00E54DBC"/>
    <w:rsid w:val="00E553B9"/>
    <w:rsid w:val="00E55F65"/>
    <w:rsid w:val="00E56F0D"/>
    <w:rsid w:val="00E57D2E"/>
    <w:rsid w:val="00E605C6"/>
    <w:rsid w:val="00E60E99"/>
    <w:rsid w:val="00E627B7"/>
    <w:rsid w:val="00E63144"/>
    <w:rsid w:val="00E631E9"/>
    <w:rsid w:val="00E647C9"/>
    <w:rsid w:val="00E64EE8"/>
    <w:rsid w:val="00E6555F"/>
    <w:rsid w:val="00E65B00"/>
    <w:rsid w:val="00E65E33"/>
    <w:rsid w:val="00E65E7B"/>
    <w:rsid w:val="00E660F7"/>
    <w:rsid w:val="00E6613F"/>
    <w:rsid w:val="00E665B9"/>
    <w:rsid w:val="00E6734D"/>
    <w:rsid w:val="00E67A20"/>
    <w:rsid w:val="00E70173"/>
    <w:rsid w:val="00E70766"/>
    <w:rsid w:val="00E71C7F"/>
    <w:rsid w:val="00E71E86"/>
    <w:rsid w:val="00E7271F"/>
    <w:rsid w:val="00E74A36"/>
    <w:rsid w:val="00E75129"/>
    <w:rsid w:val="00E75869"/>
    <w:rsid w:val="00E758A9"/>
    <w:rsid w:val="00E75A73"/>
    <w:rsid w:val="00E766A8"/>
    <w:rsid w:val="00E767D9"/>
    <w:rsid w:val="00E769BA"/>
    <w:rsid w:val="00E7712F"/>
    <w:rsid w:val="00E80EEA"/>
    <w:rsid w:val="00E814AB"/>
    <w:rsid w:val="00E818FC"/>
    <w:rsid w:val="00E81C98"/>
    <w:rsid w:val="00E83075"/>
    <w:rsid w:val="00E8308C"/>
    <w:rsid w:val="00E841B9"/>
    <w:rsid w:val="00E84E4F"/>
    <w:rsid w:val="00E84EA0"/>
    <w:rsid w:val="00E858B8"/>
    <w:rsid w:val="00E85A7C"/>
    <w:rsid w:val="00E90185"/>
    <w:rsid w:val="00E9023D"/>
    <w:rsid w:val="00E9091B"/>
    <w:rsid w:val="00E90E9D"/>
    <w:rsid w:val="00E90EED"/>
    <w:rsid w:val="00E90F04"/>
    <w:rsid w:val="00E91121"/>
    <w:rsid w:val="00E919B8"/>
    <w:rsid w:val="00E91BD3"/>
    <w:rsid w:val="00E91F01"/>
    <w:rsid w:val="00E935F4"/>
    <w:rsid w:val="00E93D21"/>
    <w:rsid w:val="00E956BD"/>
    <w:rsid w:val="00E95A30"/>
    <w:rsid w:val="00E96013"/>
    <w:rsid w:val="00E96CE5"/>
    <w:rsid w:val="00E97D3A"/>
    <w:rsid w:val="00E97D8E"/>
    <w:rsid w:val="00E97DD9"/>
    <w:rsid w:val="00EA0B41"/>
    <w:rsid w:val="00EA140A"/>
    <w:rsid w:val="00EA1ABC"/>
    <w:rsid w:val="00EA1F3E"/>
    <w:rsid w:val="00EA2863"/>
    <w:rsid w:val="00EA34C0"/>
    <w:rsid w:val="00EA3BCA"/>
    <w:rsid w:val="00EA4F49"/>
    <w:rsid w:val="00EA537E"/>
    <w:rsid w:val="00EA5FE9"/>
    <w:rsid w:val="00EA6454"/>
    <w:rsid w:val="00EA6CD4"/>
    <w:rsid w:val="00EA6CDE"/>
    <w:rsid w:val="00EA74FF"/>
    <w:rsid w:val="00EB06A1"/>
    <w:rsid w:val="00EB106B"/>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C0130"/>
    <w:rsid w:val="00EC0DBE"/>
    <w:rsid w:val="00EC12D3"/>
    <w:rsid w:val="00EC2337"/>
    <w:rsid w:val="00EC2477"/>
    <w:rsid w:val="00EC32E5"/>
    <w:rsid w:val="00EC491B"/>
    <w:rsid w:val="00EC4D98"/>
    <w:rsid w:val="00EC5AEC"/>
    <w:rsid w:val="00EC5AF0"/>
    <w:rsid w:val="00EC6251"/>
    <w:rsid w:val="00EC66BA"/>
    <w:rsid w:val="00EC71A0"/>
    <w:rsid w:val="00EC71C9"/>
    <w:rsid w:val="00ED1B5C"/>
    <w:rsid w:val="00ED22D1"/>
    <w:rsid w:val="00ED2B89"/>
    <w:rsid w:val="00ED2D67"/>
    <w:rsid w:val="00ED30F1"/>
    <w:rsid w:val="00ED369F"/>
    <w:rsid w:val="00ED394A"/>
    <w:rsid w:val="00ED394C"/>
    <w:rsid w:val="00ED3D59"/>
    <w:rsid w:val="00ED3E5D"/>
    <w:rsid w:val="00ED4037"/>
    <w:rsid w:val="00ED414A"/>
    <w:rsid w:val="00ED5239"/>
    <w:rsid w:val="00ED564F"/>
    <w:rsid w:val="00ED6E25"/>
    <w:rsid w:val="00ED788D"/>
    <w:rsid w:val="00ED7D19"/>
    <w:rsid w:val="00EE1331"/>
    <w:rsid w:val="00EE2003"/>
    <w:rsid w:val="00EE521A"/>
    <w:rsid w:val="00EE583B"/>
    <w:rsid w:val="00EE5C44"/>
    <w:rsid w:val="00EF15BA"/>
    <w:rsid w:val="00EF17B0"/>
    <w:rsid w:val="00EF1917"/>
    <w:rsid w:val="00EF2F6C"/>
    <w:rsid w:val="00EF2FFE"/>
    <w:rsid w:val="00EF3503"/>
    <w:rsid w:val="00EF3C7F"/>
    <w:rsid w:val="00EF3F46"/>
    <w:rsid w:val="00F00412"/>
    <w:rsid w:val="00F0107E"/>
    <w:rsid w:val="00F01BEB"/>
    <w:rsid w:val="00F02952"/>
    <w:rsid w:val="00F02E75"/>
    <w:rsid w:val="00F03A57"/>
    <w:rsid w:val="00F042BE"/>
    <w:rsid w:val="00F04889"/>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AEF"/>
    <w:rsid w:val="00F14EB2"/>
    <w:rsid w:val="00F15686"/>
    <w:rsid w:val="00F15753"/>
    <w:rsid w:val="00F1620C"/>
    <w:rsid w:val="00F16469"/>
    <w:rsid w:val="00F164D6"/>
    <w:rsid w:val="00F16660"/>
    <w:rsid w:val="00F16E3A"/>
    <w:rsid w:val="00F20408"/>
    <w:rsid w:val="00F213C0"/>
    <w:rsid w:val="00F2181B"/>
    <w:rsid w:val="00F22C25"/>
    <w:rsid w:val="00F2322B"/>
    <w:rsid w:val="00F23815"/>
    <w:rsid w:val="00F23DB0"/>
    <w:rsid w:val="00F2459D"/>
    <w:rsid w:val="00F25901"/>
    <w:rsid w:val="00F25957"/>
    <w:rsid w:val="00F259DB"/>
    <w:rsid w:val="00F26424"/>
    <w:rsid w:val="00F26EB1"/>
    <w:rsid w:val="00F3097D"/>
    <w:rsid w:val="00F30D5B"/>
    <w:rsid w:val="00F312A2"/>
    <w:rsid w:val="00F31821"/>
    <w:rsid w:val="00F318F5"/>
    <w:rsid w:val="00F32679"/>
    <w:rsid w:val="00F33159"/>
    <w:rsid w:val="00F36E99"/>
    <w:rsid w:val="00F371F1"/>
    <w:rsid w:val="00F375F6"/>
    <w:rsid w:val="00F4107A"/>
    <w:rsid w:val="00F4181A"/>
    <w:rsid w:val="00F42483"/>
    <w:rsid w:val="00F429D8"/>
    <w:rsid w:val="00F431A8"/>
    <w:rsid w:val="00F439E6"/>
    <w:rsid w:val="00F44BCB"/>
    <w:rsid w:val="00F4524B"/>
    <w:rsid w:val="00F4587E"/>
    <w:rsid w:val="00F459B1"/>
    <w:rsid w:val="00F46061"/>
    <w:rsid w:val="00F47763"/>
    <w:rsid w:val="00F477C8"/>
    <w:rsid w:val="00F47ACF"/>
    <w:rsid w:val="00F50386"/>
    <w:rsid w:val="00F505D2"/>
    <w:rsid w:val="00F50D83"/>
    <w:rsid w:val="00F50D9C"/>
    <w:rsid w:val="00F51824"/>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11AB"/>
    <w:rsid w:val="00F7213E"/>
    <w:rsid w:val="00F7304F"/>
    <w:rsid w:val="00F73BE7"/>
    <w:rsid w:val="00F7747D"/>
    <w:rsid w:val="00F77BA7"/>
    <w:rsid w:val="00F77DFE"/>
    <w:rsid w:val="00F804DC"/>
    <w:rsid w:val="00F80B08"/>
    <w:rsid w:val="00F825BA"/>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1862"/>
    <w:rsid w:val="00F92631"/>
    <w:rsid w:val="00F92A05"/>
    <w:rsid w:val="00F931F8"/>
    <w:rsid w:val="00F93743"/>
    <w:rsid w:val="00F940B4"/>
    <w:rsid w:val="00F94323"/>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4CF5"/>
    <w:rsid w:val="00FA5200"/>
    <w:rsid w:val="00FA530D"/>
    <w:rsid w:val="00FA531F"/>
    <w:rsid w:val="00FA550E"/>
    <w:rsid w:val="00FA5FED"/>
    <w:rsid w:val="00FA60DC"/>
    <w:rsid w:val="00FA75B9"/>
    <w:rsid w:val="00FB226E"/>
    <w:rsid w:val="00FB22AD"/>
    <w:rsid w:val="00FB49A3"/>
    <w:rsid w:val="00FB4C3F"/>
    <w:rsid w:val="00FB4C57"/>
    <w:rsid w:val="00FC0346"/>
    <w:rsid w:val="00FC0D8B"/>
    <w:rsid w:val="00FC16B7"/>
    <w:rsid w:val="00FC2E40"/>
    <w:rsid w:val="00FC3731"/>
    <w:rsid w:val="00FC4084"/>
    <w:rsid w:val="00FC44D3"/>
    <w:rsid w:val="00FC4967"/>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FDA"/>
    <w:rsid w:val="00FE40FF"/>
    <w:rsid w:val="00FE5192"/>
    <w:rsid w:val="00FE610E"/>
    <w:rsid w:val="00FE7203"/>
    <w:rsid w:val="00FE789A"/>
    <w:rsid w:val="00FF137F"/>
    <w:rsid w:val="00FF2955"/>
    <w:rsid w:val="00FF2A05"/>
    <w:rsid w:val="00FF376D"/>
    <w:rsid w:val="00FF3CDD"/>
    <w:rsid w:val="00FF4239"/>
    <w:rsid w:val="00FF4B13"/>
    <w:rsid w:val="00FF4DDB"/>
    <w:rsid w:val="00FF55AF"/>
    <w:rsid w:val="00FF577B"/>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FBCA63E"/>
  <w15:docId w15:val="{92AE492B-713C-466C-A120-B1A9CF02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iPriority="0"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uiPriority="22" w:qFormat="1"/>
    <w:lsdException w:name="Emphasis" w:uiPriority="0" w:qFormat="1"/>
    <w:lsdException w:name="Document Map" w:locked="1" w:semiHidden="1" w:unhideWhenUsed="1"/>
    <w:lsdException w:name="Plain Text" w:locked="1" w:semiHidden="1" w:uiPriority="0"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22280"/>
    <w:rPr>
      <w:sz w:val="24"/>
      <w:szCs w:val="24"/>
    </w:rPr>
  </w:style>
  <w:style w:type="paragraph" w:styleId="Nagwek1">
    <w:name w:val="heading 1"/>
    <w:aliases w:val="Nagł 1"/>
    <w:basedOn w:val="Normalny"/>
    <w:next w:val="Normalny"/>
    <w:link w:val="Nagwek1Znak"/>
    <w:qFormat/>
    <w:rsid w:val="00301163"/>
    <w:pPr>
      <w:keepNext/>
      <w:spacing w:before="240" w:after="60"/>
      <w:jc w:val="both"/>
      <w:outlineLvl w:val="0"/>
    </w:pPr>
    <w:rPr>
      <w:b/>
      <w:bCs/>
      <w:sz w:val="25"/>
      <w:szCs w:val="25"/>
    </w:rPr>
  </w:style>
  <w:style w:type="paragraph" w:styleId="Nagwek2">
    <w:name w:val="heading 2"/>
    <w:aliases w:val="ASAPHeading 2,Numbered - 2,h 3, ICL,Heading 2a,H2,PA Major Section,l2,Headline 2,h2,2,headi,heading2,h21,h22,21,kopregel 2,Titre m,A.B.C.,heading 2,ICL"/>
    <w:basedOn w:val="Normalny"/>
    <w:next w:val="Normalny"/>
    <w:link w:val="Nagwek2Znak"/>
    <w:qFormat/>
    <w:rsid w:val="00301163"/>
    <w:pPr>
      <w:keepNext/>
      <w:jc w:val="both"/>
      <w:outlineLvl w:val="1"/>
    </w:pPr>
  </w:style>
  <w:style w:type="paragraph" w:styleId="Nagwek3">
    <w:name w:val="heading 3"/>
    <w:basedOn w:val="Normalny"/>
    <w:next w:val="Normalny"/>
    <w:link w:val="Nagwek3Znak"/>
    <w:qFormat/>
    <w:rsid w:val="00301163"/>
    <w:pPr>
      <w:keepNext/>
      <w:outlineLvl w:val="2"/>
    </w:pPr>
    <w:rPr>
      <w:i/>
      <w:iCs/>
    </w:rPr>
  </w:style>
  <w:style w:type="paragraph" w:styleId="Nagwek4">
    <w:name w:val="heading 4"/>
    <w:basedOn w:val="Normalny"/>
    <w:next w:val="Normalny"/>
    <w:link w:val="Nagwek4Znak"/>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link w:val="Nagwek6Znak"/>
    <w:qFormat/>
    <w:rsid w:val="00301163"/>
    <w:pPr>
      <w:spacing w:before="120"/>
      <w:jc w:val="center"/>
      <w:outlineLvl w:val="5"/>
    </w:pPr>
    <w:rPr>
      <w:rFonts w:ascii="Arial" w:hAnsi="Arial" w:cs="Arial"/>
      <w:b/>
      <w:bCs/>
    </w:rPr>
  </w:style>
  <w:style w:type="paragraph" w:styleId="Nagwek7">
    <w:name w:val="heading 7"/>
    <w:basedOn w:val="Normalny"/>
    <w:next w:val="Normalny"/>
    <w:link w:val="Nagwek7Znak"/>
    <w:qFormat/>
    <w:rsid w:val="00301163"/>
    <w:pPr>
      <w:keepNext/>
      <w:jc w:val="both"/>
      <w:outlineLvl w:val="6"/>
    </w:pPr>
    <w:rPr>
      <w:b/>
      <w:bCs/>
    </w:rPr>
  </w:style>
  <w:style w:type="paragraph" w:styleId="Nagwek8">
    <w:name w:val="heading 8"/>
    <w:basedOn w:val="Normalny"/>
    <w:next w:val="Normalny"/>
    <w:link w:val="Nagwek8Znak"/>
    <w:qFormat/>
    <w:rsid w:val="00301163"/>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301163"/>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 1 Znak"/>
    <w:basedOn w:val="Domylnaczcionkaakapitu"/>
    <w:link w:val="Nagwek1"/>
    <w:locked/>
    <w:rsid w:val="006665A4"/>
    <w:rPr>
      <w:rFonts w:ascii="Cambria" w:hAnsi="Cambria" w:cs="Times New Roman"/>
      <w:b/>
      <w:bCs/>
      <w:kern w:val="32"/>
      <w:sz w:val="32"/>
      <w:szCs w:val="32"/>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A.B.C. Znak"/>
    <w:basedOn w:val="Domylnaczcionkaakapitu"/>
    <w:link w:val="Nagwek2"/>
    <w:locked/>
    <w:rsid w:val="006665A4"/>
    <w:rPr>
      <w:rFonts w:ascii="Cambria" w:hAnsi="Cambria" w:cs="Times New Roman"/>
      <w:b/>
      <w:bCs/>
      <w:i/>
      <w:iCs/>
      <w:sz w:val="28"/>
      <w:szCs w:val="28"/>
    </w:rPr>
  </w:style>
  <w:style w:type="character" w:customStyle="1" w:styleId="Nagwek3Znak">
    <w:name w:val="Nagłówek 3 Znak"/>
    <w:basedOn w:val="Domylnaczcionkaakapitu"/>
    <w:link w:val="Nagwek3"/>
    <w:locked/>
    <w:rsid w:val="006665A4"/>
    <w:rPr>
      <w:rFonts w:ascii="Cambria" w:hAnsi="Cambria" w:cs="Times New Roman"/>
      <w:b/>
      <w:bCs/>
      <w:sz w:val="26"/>
      <w:szCs w:val="26"/>
    </w:rPr>
  </w:style>
  <w:style w:type="character" w:customStyle="1" w:styleId="Nagwek4Znak">
    <w:name w:val="Nagłówek 4 Znak"/>
    <w:basedOn w:val="Domylnaczcionkaakapitu"/>
    <w:link w:val="Nagwek4"/>
    <w:locked/>
    <w:rsid w:val="006665A4"/>
    <w:rPr>
      <w:rFonts w:ascii="Calibri" w:hAnsi="Calibri" w:cs="Times New Roman"/>
      <w:b/>
      <w:bCs/>
      <w:sz w:val="28"/>
      <w:szCs w:val="28"/>
    </w:rPr>
  </w:style>
  <w:style w:type="character" w:customStyle="1" w:styleId="Nagwek5Znak">
    <w:name w:val="Nagłówek 5 Znak"/>
    <w:basedOn w:val="Domylnaczcionkaakapitu"/>
    <w:link w:val="Nagwek5"/>
    <w:locked/>
    <w:rsid w:val="0049731A"/>
    <w:rPr>
      <w:rFonts w:cs="Times New Roman"/>
      <w:i/>
      <w:iCs/>
    </w:rPr>
  </w:style>
  <w:style w:type="character" w:customStyle="1" w:styleId="Nagwek6Znak">
    <w:name w:val="Nagłówek 6 Znak"/>
    <w:basedOn w:val="Domylnaczcionkaakapitu"/>
    <w:link w:val="Nagwek6"/>
    <w:locked/>
    <w:rsid w:val="006665A4"/>
    <w:rPr>
      <w:rFonts w:ascii="Calibri" w:hAnsi="Calibri" w:cs="Times New Roman"/>
      <w:b/>
      <w:bCs/>
    </w:rPr>
  </w:style>
  <w:style w:type="character" w:customStyle="1" w:styleId="Nagwek7Znak">
    <w:name w:val="Nagłówek 7 Znak"/>
    <w:basedOn w:val="Domylnaczcionkaakapitu"/>
    <w:link w:val="Nagwek7"/>
    <w:uiPriority w:val="99"/>
    <w:semiHidden/>
    <w:locked/>
    <w:rsid w:val="006665A4"/>
    <w:rPr>
      <w:rFonts w:ascii="Calibri" w:hAnsi="Calibri" w:cs="Times New Roman"/>
      <w:sz w:val="24"/>
      <w:szCs w:val="24"/>
    </w:rPr>
  </w:style>
  <w:style w:type="character" w:customStyle="1" w:styleId="Nagwek8Znak">
    <w:name w:val="Nagłówek 8 Znak"/>
    <w:basedOn w:val="Domylnaczcionkaakapitu"/>
    <w:link w:val="Nagwek8"/>
    <w:locked/>
    <w:rsid w:val="006665A4"/>
    <w:rPr>
      <w:rFonts w:ascii="Arial" w:hAnsi="Arial" w:cs="Arial"/>
      <w:sz w:val="24"/>
      <w:szCs w:val="24"/>
    </w:rPr>
  </w:style>
  <w:style w:type="character" w:customStyle="1" w:styleId="Nagwek9Znak">
    <w:name w:val="Nagłówek 9 Znak"/>
    <w:basedOn w:val="Domylnaczcionkaakapitu"/>
    <w:link w:val="Nagwek9"/>
    <w:locked/>
    <w:rsid w:val="006665A4"/>
    <w:rPr>
      <w:rFonts w:ascii="Cambria" w:hAnsi="Cambria" w:cs="Times New Roman"/>
    </w:rPr>
  </w:style>
  <w:style w:type="character" w:customStyle="1" w:styleId="ZnakZnak21">
    <w:name w:val="Znak Znak21"/>
    <w:uiPriority w:val="99"/>
    <w:locked/>
    <w:rsid w:val="00301163"/>
    <w:rPr>
      <w:rFonts w:ascii="Cambria" w:hAnsi="Cambria"/>
      <w:b/>
      <w:kern w:val="32"/>
      <w:sz w:val="32"/>
    </w:rPr>
  </w:style>
  <w:style w:type="character" w:customStyle="1" w:styleId="ZnakZnak20">
    <w:name w:val="Znak Znak20"/>
    <w:uiPriority w:val="99"/>
    <w:semiHidden/>
    <w:locked/>
    <w:rsid w:val="00301163"/>
    <w:rPr>
      <w:rFonts w:ascii="Cambria" w:hAnsi="Cambria"/>
      <w:b/>
      <w:i/>
      <w:sz w:val="28"/>
    </w:rPr>
  </w:style>
  <w:style w:type="character" w:customStyle="1" w:styleId="ZnakZnak19">
    <w:name w:val="Znak Znak19"/>
    <w:uiPriority w:val="99"/>
    <w:semiHidden/>
    <w:locked/>
    <w:rsid w:val="00301163"/>
    <w:rPr>
      <w:rFonts w:ascii="Cambria" w:hAnsi="Cambria"/>
      <w:b/>
      <w:sz w:val="26"/>
    </w:rPr>
  </w:style>
  <w:style w:type="character" w:customStyle="1" w:styleId="ZnakZnak18">
    <w:name w:val="Znak Znak18"/>
    <w:uiPriority w:val="99"/>
    <w:semiHidden/>
    <w:locked/>
    <w:rsid w:val="00301163"/>
    <w:rPr>
      <w:rFonts w:ascii="Calibri" w:hAnsi="Calibri"/>
      <w:b/>
      <w:sz w:val="28"/>
    </w:rPr>
  </w:style>
  <w:style w:type="character" w:customStyle="1" w:styleId="ZnakZnak17">
    <w:name w:val="Znak Znak17"/>
    <w:uiPriority w:val="99"/>
    <w:semiHidden/>
    <w:locked/>
    <w:rsid w:val="00301163"/>
    <w:rPr>
      <w:rFonts w:ascii="Calibri" w:hAnsi="Calibri"/>
      <w:b/>
      <w:i/>
      <w:sz w:val="26"/>
    </w:rPr>
  </w:style>
  <w:style w:type="character" w:customStyle="1" w:styleId="ZnakZnak16">
    <w:name w:val="Znak Znak16"/>
    <w:uiPriority w:val="99"/>
    <w:semiHidden/>
    <w:locked/>
    <w:rsid w:val="00301163"/>
    <w:rPr>
      <w:rFonts w:ascii="Calibri" w:hAnsi="Calibri"/>
      <w:b/>
    </w:rPr>
  </w:style>
  <w:style w:type="character" w:customStyle="1" w:styleId="ZnakZnak15">
    <w:name w:val="Znak Znak15"/>
    <w:uiPriority w:val="99"/>
    <w:semiHidden/>
    <w:locked/>
    <w:rsid w:val="00301163"/>
    <w:rPr>
      <w:rFonts w:ascii="Calibri" w:hAnsi="Calibri"/>
      <w:sz w:val="24"/>
    </w:rPr>
  </w:style>
  <w:style w:type="character" w:customStyle="1" w:styleId="ZnakZnak14">
    <w:name w:val="Znak Znak14"/>
    <w:uiPriority w:val="99"/>
    <w:semiHidden/>
    <w:locked/>
    <w:rsid w:val="00301163"/>
    <w:rPr>
      <w:rFonts w:ascii="Arial" w:hAnsi="Arial"/>
      <w:sz w:val="24"/>
      <w:lang w:val="pl-PL" w:eastAsia="pl-PL"/>
    </w:rPr>
  </w:style>
  <w:style w:type="character" w:customStyle="1" w:styleId="ZnakZnak13">
    <w:name w:val="Znak Znak13"/>
    <w:uiPriority w:val="99"/>
    <w:semiHidden/>
    <w:locked/>
    <w:rsid w:val="00301163"/>
    <w:rPr>
      <w:rFonts w:ascii="Cambria" w:hAnsi="Cambria"/>
    </w:rPr>
  </w:style>
  <w:style w:type="paragraph" w:styleId="NormalnyWeb">
    <w:name w:val="Normal (Web)"/>
    <w:basedOn w:val="Normalny"/>
    <w:uiPriority w:val="99"/>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NagwekZnak">
    <w:name w:val="Nagłówek Znak"/>
    <w:basedOn w:val="Domylnaczcionkaakapitu"/>
    <w:link w:val="Nagwek"/>
    <w:uiPriority w:val="99"/>
    <w:locked/>
    <w:rsid w:val="00637179"/>
    <w:rPr>
      <w:rFonts w:cs="Times New Roman"/>
      <w:sz w:val="24"/>
    </w:rPr>
  </w:style>
  <w:style w:type="character" w:customStyle="1" w:styleId="ZnakZnak12">
    <w:name w:val="Znak Znak12"/>
    <w:uiPriority w:val="99"/>
    <w:locked/>
    <w:rsid w:val="00301163"/>
    <w:rPr>
      <w:sz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4516D"/>
    <w:rPr>
      <w:rFonts w:cs="Times New Roman"/>
    </w:rPr>
  </w:style>
  <w:style w:type="character" w:customStyle="1" w:styleId="ZnakZnak11">
    <w:name w:val="Znak Znak11"/>
    <w:basedOn w:val="Domylnaczcionkaakapitu"/>
    <w:uiPriority w:val="99"/>
    <w:locked/>
    <w:rsid w:val="00301163"/>
    <w:rPr>
      <w:rFonts w:cs="Times New Roman"/>
    </w:rPr>
  </w:style>
  <w:style w:type="paragraph" w:styleId="Lista">
    <w:name w:val="List"/>
    <w:basedOn w:val="Normalny"/>
    <w:rsid w:val="00301163"/>
    <w:pPr>
      <w:ind w:left="283" w:hanging="283"/>
    </w:pPr>
    <w:rPr>
      <w:rFonts w:ascii="Arial" w:hAnsi="Arial" w:cs="Arial"/>
    </w:rPr>
  </w:style>
  <w:style w:type="paragraph" w:styleId="Lista2">
    <w:name w:val="List 2"/>
    <w:basedOn w:val="Normalny"/>
    <w:uiPriority w:val="99"/>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TytuZnak">
    <w:name w:val="Tytuł Znak"/>
    <w:basedOn w:val="Domylnaczcionkaakapitu"/>
    <w:link w:val="Tytu"/>
    <w:uiPriority w:val="99"/>
    <w:locked/>
    <w:rsid w:val="00D23D7D"/>
    <w:rPr>
      <w:rFonts w:cs="Times New Roman"/>
      <w:sz w:val="28"/>
    </w:rPr>
  </w:style>
  <w:style w:type="character" w:customStyle="1" w:styleId="ZnakZnak10">
    <w:name w:val="Znak Znak10"/>
    <w:uiPriority w:val="99"/>
    <w:locked/>
    <w:rsid w:val="00301163"/>
    <w:rPr>
      <w:sz w:val="24"/>
    </w:rPr>
  </w:style>
  <w:style w:type="paragraph" w:styleId="Tekstpodstawowy">
    <w:name w:val="Body Text"/>
    <w:aliases w:val="a2,Znak Znak,Znak,Znak Znak Znak Znak Znak,a2 Znak Znak Znak,Tekst podstawowy Znak Znak Znak,Body Text Char2 Znak Znak Znak, Znak,a2 Znak Znak,Tekst podstawowy Znak Znak,Body Text Char2 Znak Znak,Body Text Char Char Znak Znak,(F2)"/>
    <w:basedOn w:val="Normalny"/>
    <w:link w:val="TekstpodstawowyZnak1"/>
    <w:uiPriority w:val="99"/>
    <w:rsid w:val="00301163"/>
    <w:rPr>
      <w:rFonts w:ascii="Arial" w:hAnsi="Arial" w:cs="Arial"/>
    </w:rPr>
  </w:style>
  <w:style w:type="character" w:customStyle="1" w:styleId="TekstpodstawowyZnak1">
    <w:name w:val="Tekst podstawowy Znak1"/>
    <w:aliases w:val="a2 Znak2,Znak Znak Znak2,Znak Znak22,Znak Znak Znak Znak Znak Znak1,a2 Znak Znak Znak Znak,Tekst podstawowy Znak Znak Znak Znak,Body Text Char2 Znak Znak Znak Znak, Znak Znak,a2 Znak Znak Znak1,Tekst podstawowy Znak Znak Znak1"/>
    <w:basedOn w:val="Domylnaczcionkaakapitu"/>
    <w:link w:val="Tekstpodstawowy"/>
    <w:locked/>
    <w:rsid w:val="006665A4"/>
    <w:rPr>
      <w:rFonts w:cs="Times New Roman"/>
      <w:sz w:val="24"/>
      <w:szCs w:val="24"/>
    </w:rPr>
  </w:style>
  <w:style w:type="character" w:customStyle="1" w:styleId="a2Znak1">
    <w:name w:val="a2 Znak1"/>
    <w:aliases w:val="Znak Znak Znak1,Znak Znak1,Znak Znak Znak Znak Znak Znak Znak,Tekst podstawowy Znak,Znak Znak Znak Znak Znak Znak"/>
    <w:locked/>
    <w:rsid w:val="00301163"/>
    <w:rPr>
      <w:rFonts w:ascii="Arial" w:hAnsi="Arial"/>
      <w:sz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TekstpodstawowywcityZnak">
    <w:name w:val="Tekst podstawowy wcięty Znak"/>
    <w:basedOn w:val="Domylnaczcionkaakapitu"/>
    <w:link w:val="Tekstpodstawowywcity"/>
    <w:locked/>
    <w:rsid w:val="006665A4"/>
    <w:rPr>
      <w:rFonts w:cs="Times New Roman"/>
      <w:sz w:val="24"/>
      <w:szCs w:val="24"/>
    </w:rPr>
  </w:style>
  <w:style w:type="character" w:customStyle="1" w:styleId="ZnakZnak9">
    <w:name w:val="Znak Znak9"/>
    <w:uiPriority w:val="99"/>
    <w:semiHidden/>
    <w:locked/>
    <w:rsid w:val="00301163"/>
    <w:rPr>
      <w:sz w:val="24"/>
    </w:rPr>
  </w:style>
  <w:style w:type="paragraph" w:styleId="Lista-kontynuacja2">
    <w:name w:val="List Continue 2"/>
    <w:basedOn w:val="Normalny"/>
    <w:uiPriority w:val="99"/>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Tekstpodstawowy2Znak">
    <w:name w:val="Tekst podstawowy 2 Znak"/>
    <w:basedOn w:val="Domylnaczcionkaakapitu"/>
    <w:link w:val="Tekstpodstawowy2"/>
    <w:semiHidden/>
    <w:locked/>
    <w:rsid w:val="00E24A25"/>
    <w:rPr>
      <w:rFonts w:cs="Times New Roman"/>
      <w:b/>
      <w:bCs/>
      <w:sz w:val="25"/>
      <w:szCs w:val="25"/>
    </w:rPr>
  </w:style>
  <w:style w:type="character" w:customStyle="1" w:styleId="ZnakZnak8">
    <w:name w:val="Znak Znak8"/>
    <w:uiPriority w:val="99"/>
    <w:semiHidden/>
    <w:locked/>
    <w:rsid w:val="00301163"/>
    <w:rPr>
      <w:sz w:val="24"/>
    </w:rPr>
  </w:style>
  <w:style w:type="paragraph" w:styleId="Tekstpodstawowy3">
    <w:name w:val="Body Text 3"/>
    <w:basedOn w:val="Normalny"/>
    <w:link w:val="Tekstpodstawowy3Znak"/>
    <w:rsid w:val="00301163"/>
    <w:pPr>
      <w:spacing w:before="120"/>
      <w:jc w:val="both"/>
    </w:pPr>
    <w:rPr>
      <w:i/>
      <w:iCs/>
    </w:rPr>
  </w:style>
  <w:style w:type="character" w:customStyle="1" w:styleId="Tekstpodstawowy3Znak">
    <w:name w:val="Tekst podstawowy 3 Znak"/>
    <w:basedOn w:val="Domylnaczcionkaakapitu"/>
    <w:link w:val="Tekstpodstawowy3"/>
    <w:locked/>
    <w:rsid w:val="006B63C5"/>
    <w:rPr>
      <w:rFonts w:cs="Times New Roman"/>
      <w:i/>
      <w:iCs/>
      <w:sz w:val="24"/>
      <w:szCs w:val="24"/>
    </w:rPr>
  </w:style>
  <w:style w:type="character" w:customStyle="1" w:styleId="ZnakZnak7">
    <w:name w:val="Znak Znak7"/>
    <w:uiPriority w:val="99"/>
    <w:semiHidden/>
    <w:locked/>
    <w:rsid w:val="00301163"/>
    <w:rPr>
      <w:sz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Tekstpodstawowywcity2Znak">
    <w:name w:val="Tekst podstawowy wcięty 2 Znak"/>
    <w:basedOn w:val="Domylnaczcionkaakapitu"/>
    <w:link w:val="Tekstpodstawowywcity2"/>
    <w:semiHidden/>
    <w:locked/>
    <w:rsid w:val="00637179"/>
    <w:rPr>
      <w:rFonts w:cs="Times New Roman"/>
      <w:b/>
      <w:i/>
      <w:sz w:val="24"/>
    </w:rPr>
  </w:style>
  <w:style w:type="character" w:customStyle="1" w:styleId="ZnakZnak6">
    <w:name w:val="Znak Znak6"/>
    <w:uiPriority w:val="99"/>
    <w:semiHidden/>
    <w:locked/>
    <w:rsid w:val="00301163"/>
    <w:rPr>
      <w:sz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semiHidden/>
    <w:locked/>
    <w:rsid w:val="00637179"/>
    <w:rPr>
      <w:rFonts w:cs="Times New Roman"/>
      <w:sz w:val="22"/>
    </w:rPr>
  </w:style>
  <w:style w:type="character" w:customStyle="1" w:styleId="ZnakZnak5">
    <w:name w:val="Znak Znak5"/>
    <w:uiPriority w:val="99"/>
    <w:semiHidden/>
    <w:locked/>
    <w:rsid w:val="00301163"/>
    <w:rPr>
      <w:sz w:val="16"/>
    </w:rPr>
  </w:style>
  <w:style w:type="paragraph" w:styleId="Zwykytekst">
    <w:name w:val="Plain Text"/>
    <w:basedOn w:val="Normalny"/>
    <w:link w:val="ZwykytekstZnak"/>
    <w:qFormat/>
    <w:rsid w:val="00301163"/>
    <w:rPr>
      <w:rFonts w:ascii="Courier New" w:hAnsi="Courier New"/>
      <w:sz w:val="20"/>
      <w:szCs w:val="20"/>
    </w:rPr>
  </w:style>
  <w:style w:type="character" w:customStyle="1" w:styleId="PlainTextChar">
    <w:name w:val="Plain Text Char"/>
    <w:basedOn w:val="Domylnaczcionkaakapitu"/>
    <w:uiPriority w:val="99"/>
    <w:locked/>
    <w:rsid w:val="00301163"/>
    <w:rPr>
      <w:rFonts w:ascii="Courier New" w:hAnsi="Courier New" w:cs="Times New Roman"/>
      <w:lang w:val="pl-PL" w:eastAsia="pl-PL"/>
    </w:rPr>
  </w:style>
  <w:style w:type="paragraph" w:customStyle="1" w:styleId="tytu0">
    <w:name w:val="tytuł"/>
    <w:basedOn w:val="Normalny"/>
    <w:next w:val="Normalny"/>
    <w:autoRedefine/>
    <w:uiPriority w:val="99"/>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B71340"/>
    <w:pPr>
      <w:ind w:left="703" w:firstLine="6"/>
      <w:jc w:val="both"/>
    </w:pPr>
    <w:rPr>
      <w:rFonts w:ascii="Verdana" w:hAnsi="Verdana" w:cs="Verdana"/>
      <w:bCs/>
      <w:color w:val="FF0000"/>
      <w:spacing w:val="4"/>
      <w:sz w:val="18"/>
      <w:szCs w:val="18"/>
    </w:rPr>
  </w:style>
  <w:style w:type="paragraph" w:customStyle="1" w:styleId="ust">
    <w:name w:val="ust"/>
    <w:uiPriority w:val="99"/>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uiPriority w:val="99"/>
    <w:rsid w:val="00301163"/>
    <w:pPr>
      <w:ind w:left="850" w:hanging="425"/>
    </w:pPr>
  </w:style>
  <w:style w:type="paragraph" w:customStyle="1" w:styleId="numerowanie">
    <w:name w:val="numerowanie"/>
    <w:basedOn w:val="Normalny"/>
    <w:autoRedefine/>
    <w:uiPriority w:val="99"/>
    <w:rsid w:val="00301163"/>
    <w:pPr>
      <w:jc w:val="both"/>
    </w:pPr>
  </w:style>
  <w:style w:type="paragraph" w:customStyle="1" w:styleId="Nagwekstrony">
    <w:name w:val="Nag?—wek strony"/>
    <w:basedOn w:val="Normalny"/>
    <w:uiPriority w:val="99"/>
    <w:rsid w:val="00301163"/>
    <w:pPr>
      <w:tabs>
        <w:tab w:val="center" w:pos="4153"/>
        <w:tab w:val="right" w:pos="8306"/>
      </w:tabs>
    </w:pPr>
    <w:rPr>
      <w:sz w:val="20"/>
      <w:szCs w:val="20"/>
      <w:lang w:val="en-GB"/>
    </w:rPr>
  </w:style>
  <w:style w:type="paragraph" w:customStyle="1" w:styleId="tabulka">
    <w:name w:val="tabulka"/>
    <w:basedOn w:val="Normalny"/>
    <w:uiPriority w:val="99"/>
    <w:rsid w:val="00301163"/>
    <w:pPr>
      <w:widowControl w:val="0"/>
      <w:spacing w:before="120" w:line="240" w:lineRule="exact"/>
      <w:jc w:val="center"/>
    </w:pPr>
    <w:rPr>
      <w:rFonts w:ascii="Arial" w:hAnsi="Arial" w:cs="Arial"/>
      <w:sz w:val="20"/>
      <w:szCs w:val="20"/>
      <w:lang w:val="cs-CZ"/>
    </w:rPr>
  </w:style>
  <w:style w:type="paragraph" w:customStyle="1" w:styleId="A">
    <w:name w:val="A"/>
    <w:uiPriority w:val="99"/>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uiPriority w:val="99"/>
    <w:rsid w:val="00301163"/>
    <w:pPr>
      <w:spacing w:before="120"/>
    </w:pPr>
    <w:rPr>
      <w:sz w:val="20"/>
      <w:szCs w:val="20"/>
    </w:rPr>
  </w:style>
  <w:style w:type="paragraph" w:customStyle="1" w:styleId="Text1">
    <w:name w:val="Text_1"/>
    <w:basedOn w:val="Normalny"/>
    <w:uiPriority w:val="99"/>
    <w:rsid w:val="00301163"/>
    <w:pPr>
      <w:spacing w:after="120"/>
      <w:ind w:left="425" w:hanging="425"/>
      <w:jc w:val="both"/>
    </w:pPr>
    <w:rPr>
      <w:sz w:val="22"/>
      <w:szCs w:val="22"/>
    </w:rPr>
  </w:style>
  <w:style w:type="paragraph" w:customStyle="1" w:styleId="B">
    <w:name w:val="B"/>
    <w:uiPriority w:val="99"/>
    <w:rsid w:val="00301163"/>
    <w:pPr>
      <w:spacing w:before="240" w:line="240" w:lineRule="exact"/>
      <w:ind w:left="720"/>
      <w:jc w:val="both"/>
    </w:pPr>
    <w:rPr>
      <w:sz w:val="24"/>
      <w:szCs w:val="24"/>
      <w:lang w:val="en-GB" w:eastAsia="en-US"/>
    </w:rPr>
  </w:style>
  <w:style w:type="character" w:customStyle="1" w:styleId="tekstdokbold">
    <w:name w:val="tekst dok. bold"/>
    <w:rsid w:val="00301163"/>
    <w:rPr>
      <w:b/>
    </w:rPr>
  </w:style>
  <w:style w:type="character" w:styleId="Numerstrony">
    <w:name w:val="page number"/>
    <w:basedOn w:val="Domylnaczcionkaakapitu"/>
    <w:semiHidden/>
    <w:rsid w:val="00301163"/>
    <w:rPr>
      <w:rFonts w:cs="Times New Roman"/>
    </w:rPr>
  </w:style>
  <w:style w:type="character" w:styleId="Pogrubienie">
    <w:name w:val="Strong"/>
    <w:basedOn w:val="Domylnaczcionkaakapitu"/>
    <w:uiPriority w:val="22"/>
    <w:qFormat/>
    <w:rsid w:val="00301163"/>
    <w:rPr>
      <w:rFonts w:cs="Times New Roman"/>
      <w:b/>
    </w:rPr>
  </w:style>
  <w:style w:type="character" w:styleId="Uwydatnienie">
    <w:name w:val="Emphasis"/>
    <w:basedOn w:val="Domylnaczcionkaakapitu"/>
    <w:qFormat/>
    <w:rsid w:val="00301163"/>
    <w:rPr>
      <w:rFonts w:cs="Times New Roman"/>
      <w:i/>
    </w:rPr>
  </w:style>
  <w:style w:type="paragraph" w:styleId="Tekstdymka">
    <w:name w:val="Balloon Text"/>
    <w:basedOn w:val="Normalny"/>
    <w:link w:val="TekstdymkaZnak"/>
    <w:rsid w:val="00301163"/>
    <w:rPr>
      <w:rFonts w:ascii="Tahoma" w:hAnsi="Tahoma" w:cs="Tahoma"/>
      <w:sz w:val="16"/>
      <w:szCs w:val="16"/>
    </w:rPr>
  </w:style>
  <w:style w:type="character" w:customStyle="1" w:styleId="TekstdymkaZnak">
    <w:name w:val="Tekst dymka Znak"/>
    <w:basedOn w:val="Domylnaczcionkaakapitu"/>
    <w:link w:val="Tekstdymka"/>
    <w:locked/>
    <w:rsid w:val="006665A4"/>
    <w:rPr>
      <w:rFonts w:cs="Times New Roman"/>
      <w:sz w:val="2"/>
    </w:rPr>
  </w:style>
  <w:style w:type="character" w:customStyle="1" w:styleId="ZnakZnak3">
    <w:name w:val="Znak Znak3"/>
    <w:uiPriority w:val="99"/>
    <w:semiHidden/>
    <w:locked/>
    <w:rsid w:val="00301163"/>
    <w:rPr>
      <w:sz w:val="2"/>
    </w:rPr>
  </w:style>
  <w:style w:type="character" w:styleId="Odwoaniedokomentarza">
    <w:name w:val="annotation reference"/>
    <w:basedOn w:val="Domylnaczcionkaakapitu"/>
    <w:rsid w:val="00301163"/>
    <w:rPr>
      <w:rFonts w:cs="Times New Roman"/>
      <w:sz w:val="16"/>
    </w:rPr>
  </w:style>
  <w:style w:type="paragraph" w:styleId="Tekstkomentarza">
    <w:name w:val="annotation text"/>
    <w:basedOn w:val="Normalny"/>
    <w:link w:val="TekstkomentarzaZnak"/>
    <w:rsid w:val="00301163"/>
    <w:rPr>
      <w:sz w:val="20"/>
      <w:szCs w:val="20"/>
    </w:rPr>
  </w:style>
  <w:style w:type="character" w:customStyle="1" w:styleId="TekstkomentarzaZnak">
    <w:name w:val="Tekst komentarza Znak"/>
    <w:basedOn w:val="Domylnaczcionkaakapitu"/>
    <w:link w:val="Tekstkomentarza"/>
    <w:locked/>
    <w:rsid w:val="0022372B"/>
    <w:rPr>
      <w:rFonts w:cs="Times New Roman"/>
    </w:rPr>
  </w:style>
  <w:style w:type="character" w:customStyle="1" w:styleId="ZnakZnak2">
    <w:name w:val="Znak Znak2"/>
    <w:uiPriority w:val="99"/>
    <w:semiHidden/>
    <w:locked/>
    <w:rsid w:val="00301163"/>
    <w:rPr>
      <w:sz w:val="20"/>
    </w:rPr>
  </w:style>
  <w:style w:type="paragraph" w:styleId="Tematkomentarza">
    <w:name w:val="annotation subject"/>
    <w:basedOn w:val="Tekstkomentarza"/>
    <w:next w:val="Tekstkomentarza"/>
    <w:link w:val="TematkomentarzaZnak"/>
    <w:uiPriority w:val="99"/>
    <w:semiHidden/>
    <w:rsid w:val="00301163"/>
    <w:rPr>
      <w:b/>
      <w:bCs/>
    </w:rPr>
  </w:style>
  <w:style w:type="character" w:customStyle="1" w:styleId="TematkomentarzaZnak">
    <w:name w:val="Temat komentarza Znak"/>
    <w:basedOn w:val="TekstkomentarzaZnak"/>
    <w:link w:val="Tematkomentarza"/>
    <w:locked/>
    <w:rsid w:val="006665A4"/>
    <w:rPr>
      <w:rFonts w:cs="Times New Roman"/>
      <w:b/>
      <w:bCs/>
      <w:sz w:val="20"/>
      <w:szCs w:val="20"/>
    </w:rPr>
  </w:style>
  <w:style w:type="character" w:customStyle="1" w:styleId="ZnakZnak110">
    <w:name w:val="Znak Znak110"/>
    <w:uiPriority w:val="99"/>
    <w:semiHidden/>
    <w:locked/>
    <w:rsid w:val="00301163"/>
    <w:rPr>
      <w:b/>
      <w:sz w:val="20"/>
    </w:rPr>
  </w:style>
  <w:style w:type="character" w:customStyle="1" w:styleId="a2Znak">
    <w:name w:val="a2 Znak"/>
    <w:aliases w:val="Znak Znak Znak Znak,Znak Znak Znak"/>
    <w:uiPriority w:val="99"/>
    <w:rsid w:val="00301163"/>
    <w:rPr>
      <w:rFonts w:ascii="Arial" w:hAnsi="Arial"/>
      <w:sz w:val="24"/>
      <w:lang w:val="pl-PL" w:eastAsia="pl-PL"/>
    </w:rPr>
  </w:style>
  <w:style w:type="paragraph" w:customStyle="1" w:styleId="Tekstpodstawowy31">
    <w:name w:val="Tekst podstawowy 31"/>
    <w:basedOn w:val="Normalny"/>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uiPriority w:val="99"/>
    <w:rsid w:val="00301163"/>
    <w:rPr>
      <w:rFonts w:ascii="Arial" w:hAnsi="Arial" w:cs="Arial"/>
      <w:i w:val="0"/>
      <w:iCs w:val="0"/>
      <w:sz w:val="20"/>
      <w:szCs w:val="20"/>
    </w:rPr>
  </w:style>
  <w:style w:type="paragraph" w:customStyle="1" w:styleId="Trescznumztab">
    <w:name w:val="Tresc z num. z tab."/>
    <w:basedOn w:val="Normalny"/>
    <w:uiPriority w:val="99"/>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uiPriority w:val="99"/>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qFormat/>
    <w:rsid w:val="00301163"/>
    <w:rPr>
      <w:sz w:val="20"/>
      <w:szCs w:val="20"/>
    </w:rPr>
  </w:style>
  <w:style w:type="character" w:customStyle="1" w:styleId="TekstprzypisudolnegoZnak">
    <w:name w:val="Tekst przypisu dolnego Znak"/>
    <w:aliases w:val="Tekst przypisu Znak Znak"/>
    <w:basedOn w:val="Domylnaczcionkaakapitu"/>
    <w:link w:val="Tekstprzypisudolnego"/>
    <w:locked/>
    <w:rsid w:val="00D23D7D"/>
    <w:rPr>
      <w:rFonts w:cs="Times New Roman"/>
    </w:rPr>
  </w:style>
  <w:style w:type="character" w:customStyle="1" w:styleId="TekstprzypisuZnakZnakZnak">
    <w:name w:val="Tekst przypisu Znak Znak Znak"/>
    <w:uiPriority w:val="99"/>
    <w:semiHidden/>
    <w:locked/>
    <w:rsid w:val="00301163"/>
    <w:rPr>
      <w:sz w:val="20"/>
    </w:rPr>
  </w:style>
  <w:style w:type="character" w:styleId="Odwoanieprzypisudolnego">
    <w:name w:val="footnote reference"/>
    <w:basedOn w:val="Domylnaczcionkaakapitu"/>
    <w:uiPriority w:val="99"/>
    <w:qFormat/>
    <w:rsid w:val="00301163"/>
    <w:rPr>
      <w:rFonts w:cs="Times New Roman"/>
      <w:vertAlign w:val="superscript"/>
    </w:rPr>
  </w:style>
  <w:style w:type="character" w:styleId="Hipercze">
    <w:name w:val="Hyperlink"/>
    <w:basedOn w:val="Domylnaczcionkaakapitu"/>
    <w:rsid w:val="00301163"/>
    <w:rPr>
      <w:rFonts w:cs="Times New Roman"/>
      <w:color w:val="0000FF"/>
      <w:u w:val="single"/>
    </w:rPr>
  </w:style>
  <w:style w:type="paragraph" w:customStyle="1" w:styleId="Style7">
    <w:name w:val="Style7"/>
    <w:basedOn w:val="Normalny"/>
    <w:uiPriority w:val="99"/>
    <w:rsid w:val="00301163"/>
    <w:pPr>
      <w:widowControl w:val="0"/>
      <w:autoSpaceDE w:val="0"/>
      <w:autoSpaceDN w:val="0"/>
      <w:adjustRightInd w:val="0"/>
      <w:jc w:val="both"/>
    </w:pPr>
  </w:style>
  <w:style w:type="paragraph" w:customStyle="1" w:styleId="Style9">
    <w:name w:val="Style9"/>
    <w:basedOn w:val="Normalny"/>
    <w:uiPriority w:val="99"/>
    <w:rsid w:val="00301163"/>
    <w:pPr>
      <w:widowControl w:val="0"/>
      <w:autoSpaceDE w:val="0"/>
      <w:autoSpaceDN w:val="0"/>
      <w:adjustRightInd w:val="0"/>
      <w:spacing w:line="413" w:lineRule="exact"/>
      <w:jc w:val="right"/>
    </w:pPr>
  </w:style>
  <w:style w:type="paragraph" w:customStyle="1" w:styleId="Style10">
    <w:name w:val="Style10"/>
    <w:basedOn w:val="Normalny"/>
    <w:uiPriority w:val="99"/>
    <w:rsid w:val="00301163"/>
    <w:pPr>
      <w:widowControl w:val="0"/>
      <w:autoSpaceDE w:val="0"/>
      <w:autoSpaceDN w:val="0"/>
      <w:adjustRightInd w:val="0"/>
      <w:jc w:val="both"/>
    </w:pPr>
  </w:style>
  <w:style w:type="paragraph" w:customStyle="1" w:styleId="Style12">
    <w:name w:val="Style12"/>
    <w:basedOn w:val="Normalny"/>
    <w:uiPriority w:val="99"/>
    <w:rsid w:val="00301163"/>
    <w:pPr>
      <w:widowControl w:val="0"/>
      <w:autoSpaceDE w:val="0"/>
      <w:autoSpaceDN w:val="0"/>
      <w:adjustRightInd w:val="0"/>
    </w:pPr>
  </w:style>
  <w:style w:type="paragraph" w:customStyle="1" w:styleId="Style14">
    <w:name w:val="Style14"/>
    <w:basedOn w:val="Normalny"/>
    <w:uiPriority w:val="99"/>
    <w:rsid w:val="00301163"/>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301163"/>
    <w:pPr>
      <w:widowControl w:val="0"/>
      <w:autoSpaceDE w:val="0"/>
      <w:autoSpaceDN w:val="0"/>
      <w:adjustRightInd w:val="0"/>
      <w:spacing w:line="275" w:lineRule="exact"/>
      <w:ind w:hanging="1675"/>
    </w:pPr>
  </w:style>
  <w:style w:type="paragraph" w:customStyle="1" w:styleId="Style24">
    <w:name w:val="Style24"/>
    <w:basedOn w:val="Normalny"/>
    <w:uiPriority w:val="99"/>
    <w:rsid w:val="00301163"/>
    <w:pPr>
      <w:widowControl w:val="0"/>
      <w:autoSpaceDE w:val="0"/>
      <w:autoSpaceDN w:val="0"/>
      <w:adjustRightInd w:val="0"/>
      <w:jc w:val="both"/>
    </w:pPr>
  </w:style>
  <w:style w:type="paragraph" w:customStyle="1" w:styleId="Style25">
    <w:name w:val="Style25"/>
    <w:basedOn w:val="Normalny"/>
    <w:uiPriority w:val="99"/>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uiPriority w:val="99"/>
    <w:rsid w:val="00301163"/>
    <w:pPr>
      <w:widowControl w:val="0"/>
      <w:autoSpaceDE w:val="0"/>
      <w:autoSpaceDN w:val="0"/>
      <w:adjustRightInd w:val="0"/>
      <w:spacing w:line="226" w:lineRule="exact"/>
    </w:pPr>
  </w:style>
  <w:style w:type="paragraph" w:customStyle="1" w:styleId="Style46">
    <w:name w:val="Style46"/>
    <w:basedOn w:val="Normalny"/>
    <w:uiPriority w:val="99"/>
    <w:rsid w:val="00301163"/>
    <w:pPr>
      <w:widowControl w:val="0"/>
      <w:autoSpaceDE w:val="0"/>
      <w:autoSpaceDN w:val="0"/>
      <w:adjustRightInd w:val="0"/>
      <w:spacing w:line="374" w:lineRule="exact"/>
    </w:pPr>
  </w:style>
  <w:style w:type="paragraph" w:customStyle="1" w:styleId="Style47">
    <w:name w:val="Style47"/>
    <w:basedOn w:val="Normalny"/>
    <w:uiPriority w:val="99"/>
    <w:rsid w:val="00301163"/>
    <w:pPr>
      <w:widowControl w:val="0"/>
      <w:autoSpaceDE w:val="0"/>
      <w:autoSpaceDN w:val="0"/>
      <w:adjustRightInd w:val="0"/>
    </w:pPr>
  </w:style>
  <w:style w:type="paragraph" w:customStyle="1" w:styleId="Style53">
    <w:name w:val="Style53"/>
    <w:basedOn w:val="Normalny"/>
    <w:uiPriority w:val="99"/>
    <w:rsid w:val="00301163"/>
    <w:pPr>
      <w:widowControl w:val="0"/>
      <w:autoSpaceDE w:val="0"/>
      <w:autoSpaceDN w:val="0"/>
      <w:adjustRightInd w:val="0"/>
    </w:pPr>
  </w:style>
  <w:style w:type="paragraph" w:customStyle="1" w:styleId="Style64">
    <w:name w:val="Style64"/>
    <w:basedOn w:val="Normalny"/>
    <w:uiPriority w:val="99"/>
    <w:rsid w:val="00301163"/>
    <w:pPr>
      <w:widowControl w:val="0"/>
      <w:autoSpaceDE w:val="0"/>
      <w:autoSpaceDN w:val="0"/>
      <w:adjustRightInd w:val="0"/>
      <w:spacing w:line="230" w:lineRule="exact"/>
      <w:jc w:val="center"/>
    </w:pPr>
  </w:style>
  <w:style w:type="character" w:customStyle="1" w:styleId="FontStyle75">
    <w:name w:val="Font Style75"/>
    <w:uiPriority w:val="99"/>
    <w:rsid w:val="00301163"/>
    <w:rPr>
      <w:rFonts w:ascii="Times New Roman" w:hAnsi="Times New Roman"/>
      <w:b/>
      <w:sz w:val="26"/>
    </w:rPr>
  </w:style>
  <w:style w:type="character" w:customStyle="1" w:styleId="FontStyle77">
    <w:name w:val="Font Style77"/>
    <w:uiPriority w:val="99"/>
    <w:rsid w:val="00301163"/>
    <w:rPr>
      <w:rFonts w:ascii="Times New Roman" w:hAnsi="Times New Roman"/>
      <w:sz w:val="18"/>
    </w:rPr>
  </w:style>
  <w:style w:type="character" w:customStyle="1" w:styleId="FontStyle78">
    <w:name w:val="Font Style78"/>
    <w:uiPriority w:val="99"/>
    <w:rsid w:val="00301163"/>
    <w:rPr>
      <w:rFonts w:ascii="Times New Roman" w:hAnsi="Times New Roman"/>
      <w:b/>
      <w:sz w:val="18"/>
    </w:rPr>
  </w:style>
  <w:style w:type="character" w:customStyle="1" w:styleId="FontStyle80">
    <w:name w:val="Font Style80"/>
    <w:uiPriority w:val="99"/>
    <w:rsid w:val="00301163"/>
    <w:rPr>
      <w:rFonts w:ascii="Times New Roman" w:hAnsi="Times New Roman"/>
      <w:i/>
      <w:sz w:val="18"/>
    </w:rPr>
  </w:style>
  <w:style w:type="character" w:customStyle="1" w:styleId="FontStyle81">
    <w:name w:val="Font Style81"/>
    <w:uiPriority w:val="99"/>
    <w:rsid w:val="00301163"/>
    <w:rPr>
      <w:rFonts w:ascii="Times New Roman" w:hAnsi="Times New Roman"/>
      <w:sz w:val="22"/>
    </w:rPr>
  </w:style>
  <w:style w:type="character" w:customStyle="1" w:styleId="FontStyle82">
    <w:name w:val="Font Style82"/>
    <w:uiPriority w:val="99"/>
    <w:rsid w:val="00301163"/>
    <w:rPr>
      <w:rFonts w:ascii="Times New Roman" w:hAnsi="Times New Roman"/>
      <w:b/>
      <w:sz w:val="22"/>
    </w:rPr>
  </w:style>
  <w:style w:type="character" w:customStyle="1" w:styleId="FontStyle83">
    <w:name w:val="Font Style83"/>
    <w:uiPriority w:val="99"/>
    <w:rsid w:val="00301163"/>
    <w:rPr>
      <w:rFonts w:ascii="Times New Roman" w:hAnsi="Times New Roman"/>
      <w:b/>
      <w:sz w:val="22"/>
    </w:rPr>
  </w:style>
  <w:style w:type="character" w:customStyle="1" w:styleId="ZnakZnak4">
    <w:name w:val="Znak Znak4"/>
    <w:uiPriority w:val="99"/>
    <w:locked/>
    <w:rsid w:val="00301163"/>
    <w:rPr>
      <w:rFonts w:ascii="Courier New" w:hAnsi="Courier New"/>
      <w:lang w:val="pl-PL" w:eastAsia="pl-PL"/>
    </w:rPr>
  </w:style>
  <w:style w:type="character" w:styleId="UyteHipercze">
    <w:name w:val="FollowedHyperlink"/>
    <w:basedOn w:val="Domylnaczcionkaakapitu"/>
    <w:rsid w:val="00301163"/>
    <w:rPr>
      <w:rFonts w:cs="Times New Roman"/>
      <w:color w:val="800080"/>
      <w:u w:val="single"/>
    </w:rPr>
  </w:style>
  <w:style w:type="paragraph" w:customStyle="1" w:styleId="Akapitzlist1">
    <w:name w:val="Akapit z listą1"/>
    <w:basedOn w:val="Normalny"/>
    <w:uiPriority w:val="99"/>
    <w:rsid w:val="00301163"/>
    <w:pPr>
      <w:ind w:left="708"/>
    </w:pPr>
  </w:style>
  <w:style w:type="character" w:customStyle="1" w:styleId="ZnakZnak41">
    <w:name w:val="Znak Znak41"/>
    <w:uiPriority w:val="99"/>
    <w:semiHidden/>
    <w:locked/>
    <w:rsid w:val="00301163"/>
    <w:rPr>
      <w:rFonts w:ascii="Courier New" w:hAnsi="Courier New"/>
      <w:lang w:val="pl-PL" w:eastAsia="pl-PL"/>
    </w:rPr>
  </w:style>
  <w:style w:type="paragraph" w:customStyle="1" w:styleId="Style27">
    <w:name w:val="Style27"/>
    <w:basedOn w:val="Normalny"/>
    <w:uiPriority w:val="99"/>
    <w:rsid w:val="00301163"/>
    <w:pPr>
      <w:widowControl w:val="0"/>
      <w:autoSpaceDE w:val="0"/>
      <w:autoSpaceDN w:val="0"/>
      <w:adjustRightInd w:val="0"/>
      <w:spacing w:line="274" w:lineRule="exact"/>
      <w:jc w:val="both"/>
    </w:pPr>
  </w:style>
  <w:style w:type="paragraph" w:customStyle="1" w:styleId="danka1">
    <w:name w:val="danka1"/>
    <w:basedOn w:val="Normalny"/>
    <w:uiPriority w:val="99"/>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301163"/>
    <w:rPr>
      <w:sz w:val="20"/>
      <w:szCs w:val="20"/>
    </w:rPr>
  </w:style>
  <w:style w:type="character" w:customStyle="1" w:styleId="TekstprzypisukocowegoZnak">
    <w:name w:val="Tekst przypisu końcowego Znak"/>
    <w:basedOn w:val="Domylnaczcionkaakapitu"/>
    <w:link w:val="Tekstprzypisukocowego"/>
    <w:uiPriority w:val="99"/>
    <w:semiHidden/>
    <w:locked/>
    <w:rsid w:val="006665A4"/>
    <w:rPr>
      <w:rFonts w:cs="Times New Roman"/>
      <w:sz w:val="20"/>
      <w:szCs w:val="20"/>
    </w:rPr>
  </w:style>
  <w:style w:type="character" w:styleId="Odwoanieprzypisukocowego">
    <w:name w:val="endnote reference"/>
    <w:basedOn w:val="Domylnaczcionkaakapitu"/>
    <w:semiHidden/>
    <w:rsid w:val="00301163"/>
    <w:rPr>
      <w:rFonts w:cs="Times New Roman"/>
      <w:vertAlign w:val="superscript"/>
    </w:rPr>
  </w:style>
  <w:style w:type="paragraph" w:styleId="Akapitzlist">
    <w:name w:val="List Paragraph"/>
    <w:aliases w:val="normalny tekst,CW_Lista,Akapit z listą4,Obiekt,List Paragraph1,Akapit z listą2,Akapit z listą3,Akapit z listą31,Akapit z listą21,Odstavec,Akapit z listą numerowaną,Podsis rysunku,lp1,Bullet List,FooterText,numbered,Paragraphe de liste1,L1"/>
    <w:basedOn w:val="Normalny"/>
    <w:link w:val="AkapitzlistZnak"/>
    <w:uiPriority w:val="34"/>
    <w:qFormat/>
    <w:rsid w:val="00301163"/>
    <w:pPr>
      <w:spacing w:line="276" w:lineRule="auto"/>
      <w:ind w:left="720"/>
    </w:pPr>
    <w:rPr>
      <w:rFonts w:ascii="Arial" w:hAnsi="Arial"/>
      <w:sz w:val="22"/>
      <w:szCs w:val="20"/>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b/>
      <w:sz w:val="14"/>
    </w:rPr>
  </w:style>
  <w:style w:type="character" w:customStyle="1" w:styleId="FontStyle184">
    <w:name w:val="Font Style184"/>
    <w:uiPriority w:val="99"/>
    <w:rsid w:val="00F164D6"/>
    <w:rPr>
      <w:rFonts w:ascii="Verdana" w:hAnsi="Verdana"/>
      <w:sz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treci">
    <w:name w:val="Tekst treści_"/>
    <w:link w:val="Teksttreci1"/>
    <w:uiPriority w:val="99"/>
    <w:locked/>
    <w:rsid w:val="001D52CE"/>
    <w:rPr>
      <w:rFonts w:ascii="Arial" w:hAnsi="Arial"/>
      <w:sz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20"/>
    </w:rPr>
  </w:style>
  <w:style w:type="character" w:customStyle="1" w:styleId="Teksttreci6">
    <w:name w:val="Tekst treści6"/>
    <w:uiPriority w:val="99"/>
    <w:rsid w:val="001D52CE"/>
    <w:rPr>
      <w:rFonts w:ascii="Arial" w:hAnsi="Arial"/>
      <w:spacing w:val="-10"/>
      <w:sz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Odstavec Znak,Akapit z listą numerowaną Znak,lp1 Znak"/>
    <w:link w:val="Akapitzlist"/>
    <w:uiPriority w:val="34"/>
    <w:qFormat/>
    <w:locked/>
    <w:rsid w:val="008F4C1F"/>
    <w:rPr>
      <w:rFonts w:ascii="Arial" w:hAnsi="Arial"/>
      <w:sz w:val="22"/>
      <w:lang w:eastAsia="en-US"/>
    </w:rPr>
  </w:style>
  <w:style w:type="character" w:customStyle="1" w:styleId="ZwykytekstZnak">
    <w:name w:val="Zwykły tekst Znak"/>
    <w:link w:val="Zwykytekst"/>
    <w:locked/>
    <w:rsid w:val="00D20D8B"/>
    <w:rPr>
      <w:rFonts w:ascii="Courier New" w:hAnsi="Courier New"/>
    </w:rPr>
  </w:style>
  <w:style w:type="paragraph" w:customStyle="1" w:styleId="Tekstpodstawowy21">
    <w:name w:val="Tekst podstawowy 21"/>
    <w:basedOn w:val="Normalny"/>
    <w:uiPriority w:val="99"/>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uiPriority w:val="99"/>
    <w:rsid w:val="00060A67"/>
    <w:pPr>
      <w:numPr>
        <w:numId w:val="10"/>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paragraph" w:customStyle="1" w:styleId="w2zmart">
    <w:name w:val="w2zmart"/>
    <w:basedOn w:val="Normalny"/>
    <w:rsid w:val="00637179"/>
    <w:pPr>
      <w:spacing w:before="100" w:beforeAutospacing="1" w:after="100" w:afterAutospacing="1"/>
    </w:pPr>
  </w:style>
  <w:style w:type="paragraph" w:customStyle="1" w:styleId="Nagweklubstopka">
    <w:name w:val="Nagłówek lub stopka"/>
    <w:basedOn w:val="Normalny"/>
    <w:uiPriority w:val="99"/>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rsid w:val="007A4BBA"/>
    <w:rPr>
      <w:rFonts w:cs="Times New Roman"/>
      <w:color w:val="605E5C"/>
      <w:shd w:val="clear" w:color="auto" w:fill="E1DFDD"/>
    </w:rPr>
  </w:style>
  <w:style w:type="character" w:customStyle="1" w:styleId="Nierozpoznanawzmianka2">
    <w:name w:val="Nierozpoznana wzmianka2"/>
    <w:basedOn w:val="Domylnaczcionkaakapitu"/>
    <w:uiPriority w:val="99"/>
    <w:semiHidden/>
    <w:rsid w:val="00FC44D3"/>
    <w:rPr>
      <w:rFonts w:cs="Times New Roman"/>
      <w:color w:val="605E5C"/>
      <w:shd w:val="clear" w:color="auto" w:fill="E1DFDD"/>
    </w:rPr>
  </w:style>
  <w:style w:type="character" w:customStyle="1" w:styleId="Nierozpoznanawzmianka3">
    <w:name w:val="Nierozpoznana wzmianka3"/>
    <w:basedOn w:val="Domylnaczcionkaakapitu"/>
    <w:uiPriority w:val="99"/>
    <w:semiHidden/>
    <w:rsid w:val="003B018C"/>
    <w:rPr>
      <w:rFonts w:cs="Times New Roman"/>
      <w:color w:val="605E5C"/>
      <w:shd w:val="clear" w:color="auto" w:fill="E1DFDD"/>
    </w:rPr>
  </w:style>
  <w:style w:type="character" w:customStyle="1" w:styleId="Teksttreci2">
    <w:name w:val="Tekst treści (2)_"/>
    <w:basedOn w:val="Domylnaczcionkaakapitu"/>
    <w:link w:val="Teksttreci20"/>
    <w:locked/>
    <w:rsid w:val="00ED30F1"/>
    <w:rPr>
      <w:rFonts w:cs="Times New Roman"/>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Nierozpoznanawzmianka4">
    <w:name w:val="Nierozpoznana wzmianka4"/>
    <w:basedOn w:val="Domylnaczcionkaakapitu"/>
    <w:uiPriority w:val="99"/>
    <w:semiHidden/>
    <w:rsid w:val="00EB5308"/>
    <w:rPr>
      <w:rFonts w:cs="Times New Roman"/>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character" w:customStyle="1" w:styleId="bold">
    <w:name w:val="bold"/>
    <w:uiPriority w:val="99"/>
    <w:rsid w:val="00865089"/>
    <w:rPr>
      <w:b/>
    </w:rPr>
  </w:style>
  <w:style w:type="paragraph" w:customStyle="1" w:styleId="p">
    <w:name w:val="p"/>
    <w:uiPriority w:val="99"/>
    <w:rsid w:val="00E1220E"/>
    <w:pPr>
      <w:spacing w:line="259" w:lineRule="auto"/>
    </w:pPr>
    <w:rPr>
      <w:rFonts w:ascii="Arial Narrow" w:hAnsi="Arial Narrow" w:cs="Arial Narrow"/>
      <w:sz w:val="22"/>
      <w:szCs w:val="22"/>
    </w:rPr>
  </w:style>
  <w:style w:type="numbering" w:customStyle="1" w:styleId="WWNum23">
    <w:name w:val="WWNum23"/>
    <w:rsid w:val="00A064F3"/>
    <w:pPr>
      <w:numPr>
        <w:numId w:val="13"/>
      </w:numPr>
    </w:pPr>
  </w:style>
  <w:style w:type="paragraph" w:customStyle="1" w:styleId="BodyText31">
    <w:name w:val="Body Text 31"/>
    <w:basedOn w:val="Normalny"/>
    <w:uiPriority w:val="99"/>
    <w:rsid w:val="00A451AB"/>
    <w:pPr>
      <w:widowControl w:val="0"/>
      <w:suppressAutoHyphens/>
    </w:pPr>
    <w:rPr>
      <w:rFonts w:eastAsia="SimSun" w:cs="Arial"/>
      <w:kern w:val="1"/>
      <w:sz w:val="20"/>
      <w:szCs w:val="20"/>
      <w:lang w:eastAsia="hi-IN" w:bidi="hi-IN"/>
    </w:rPr>
  </w:style>
  <w:style w:type="paragraph" w:customStyle="1" w:styleId="SPISTRECI">
    <w:name w:val="SPIS TREŚCI"/>
    <w:basedOn w:val="Tekstpodstawowy3"/>
    <w:link w:val="SPISTRECIZnak"/>
    <w:uiPriority w:val="99"/>
    <w:rsid w:val="00A451AB"/>
    <w:pPr>
      <w:suppressAutoHyphens/>
      <w:spacing w:before="0" w:line="276" w:lineRule="auto"/>
    </w:pPr>
    <w:rPr>
      <w:rFonts w:ascii="Calibri" w:hAnsi="Calibri" w:cs="Tahoma"/>
      <w:b/>
      <w:bCs/>
      <w:i w:val="0"/>
      <w:iCs w:val="0"/>
      <w:smallCaps/>
      <w:sz w:val="22"/>
      <w:szCs w:val="22"/>
      <w:lang w:eastAsia="ar-SA"/>
    </w:rPr>
  </w:style>
  <w:style w:type="character" w:customStyle="1" w:styleId="SPISTRECIZnak">
    <w:name w:val="SPIS TREŚCI Znak"/>
    <w:basedOn w:val="Domylnaczcionkaakapitu"/>
    <w:link w:val="SPISTRECI"/>
    <w:uiPriority w:val="99"/>
    <w:locked/>
    <w:rsid w:val="00A451AB"/>
    <w:rPr>
      <w:rFonts w:ascii="Calibri" w:hAnsi="Calibri" w:cs="Tahoma"/>
      <w:b/>
      <w:bCs/>
      <w:smallCaps/>
      <w:lang w:eastAsia="ar-SA"/>
    </w:rPr>
  </w:style>
  <w:style w:type="paragraph" w:customStyle="1" w:styleId="redniasiatka1akcent23">
    <w:name w:val="Średnia siatka 1 — akcent 23"/>
    <w:basedOn w:val="Normalny"/>
    <w:link w:val="redniasiatka1akcent2Znak1"/>
    <w:uiPriority w:val="99"/>
    <w:rsid w:val="00A451AB"/>
    <w:pPr>
      <w:suppressAutoHyphens/>
      <w:spacing w:after="200" w:line="276" w:lineRule="auto"/>
      <w:ind w:left="720"/>
      <w:contextualSpacing/>
    </w:pPr>
    <w:rPr>
      <w:rFonts w:ascii="Calibri" w:hAnsi="Calibri"/>
      <w:sz w:val="20"/>
      <w:szCs w:val="20"/>
      <w:lang w:eastAsia="ar-SA"/>
    </w:rPr>
  </w:style>
  <w:style w:type="character" w:customStyle="1" w:styleId="redniasiatka1akcent2Znak1">
    <w:name w:val="Średnia siatka 1 — akcent 2 Znak1"/>
    <w:link w:val="redniasiatka1akcent23"/>
    <w:uiPriority w:val="99"/>
    <w:locked/>
    <w:rsid w:val="00A451AB"/>
    <w:rPr>
      <w:rFonts w:ascii="Calibri" w:hAnsi="Calibri"/>
      <w:szCs w:val="20"/>
      <w:lang w:eastAsia="ar-SA"/>
    </w:rPr>
  </w:style>
  <w:style w:type="paragraph" w:customStyle="1" w:styleId="redniasiatka1akcent21">
    <w:name w:val="Średnia siatka 1 — akcent 21"/>
    <w:basedOn w:val="Normalny"/>
    <w:uiPriority w:val="99"/>
    <w:rsid w:val="00A451AB"/>
    <w:pPr>
      <w:spacing w:after="200" w:line="276" w:lineRule="auto"/>
      <w:ind w:left="720" w:hanging="425"/>
      <w:contextualSpacing/>
      <w:jc w:val="both"/>
    </w:pPr>
    <w:rPr>
      <w:rFonts w:ascii="Calibri" w:hAnsi="Calibri"/>
      <w:sz w:val="22"/>
      <w:szCs w:val="22"/>
      <w:lang w:eastAsia="en-US"/>
    </w:rPr>
  </w:style>
  <w:style w:type="paragraph" w:customStyle="1" w:styleId="Punkt">
    <w:name w:val="Punkt"/>
    <w:basedOn w:val="Normalny"/>
    <w:uiPriority w:val="99"/>
    <w:rsid w:val="00A451AB"/>
    <w:pPr>
      <w:numPr>
        <w:numId w:val="40"/>
      </w:numPr>
      <w:spacing w:before="120"/>
      <w:jc w:val="both"/>
    </w:pPr>
    <w:rPr>
      <w:rFonts w:ascii="Arial" w:hAnsi="Arial"/>
      <w:szCs w:val="20"/>
      <w:lang w:eastAsia="en-GB"/>
    </w:rPr>
  </w:style>
  <w:style w:type="paragraph" w:styleId="Listapunktowana">
    <w:name w:val="List Bullet"/>
    <w:basedOn w:val="Normalny"/>
    <w:uiPriority w:val="99"/>
    <w:locked/>
    <w:rsid w:val="00A451AB"/>
    <w:pPr>
      <w:numPr>
        <w:numId w:val="39"/>
      </w:numPr>
      <w:tabs>
        <w:tab w:val="num" w:pos="360"/>
      </w:tabs>
      <w:ind w:left="360"/>
    </w:pPr>
    <w:rPr>
      <w:rFonts w:ascii="Arial" w:hAnsi="Arial"/>
      <w:sz w:val="20"/>
      <w:szCs w:val="20"/>
      <w:lang w:eastAsia="en-GB"/>
    </w:rPr>
  </w:style>
  <w:style w:type="character" w:customStyle="1" w:styleId="apple-converted-space">
    <w:name w:val="apple-converted-space"/>
    <w:basedOn w:val="Domylnaczcionkaakapitu"/>
    <w:uiPriority w:val="99"/>
    <w:rsid w:val="00A451AB"/>
    <w:rPr>
      <w:rFonts w:cs="Times New Roman"/>
    </w:rPr>
  </w:style>
  <w:style w:type="paragraph" w:styleId="Listanumerowana2">
    <w:name w:val="List Number 2"/>
    <w:basedOn w:val="Normalny"/>
    <w:uiPriority w:val="99"/>
    <w:semiHidden/>
    <w:locked/>
    <w:rsid w:val="00A451AB"/>
    <w:pPr>
      <w:numPr>
        <w:numId w:val="41"/>
      </w:numPr>
      <w:tabs>
        <w:tab w:val="num" w:pos="643"/>
      </w:tabs>
      <w:ind w:left="643"/>
      <w:contextualSpacing/>
    </w:pPr>
    <w:rPr>
      <w:lang w:eastAsia="en-GB"/>
    </w:rPr>
  </w:style>
  <w:style w:type="numbering" w:customStyle="1" w:styleId="List26">
    <w:name w:val="List 26"/>
    <w:rsid w:val="00A451AB"/>
    <w:pPr>
      <w:numPr>
        <w:numId w:val="37"/>
      </w:numPr>
    </w:pPr>
  </w:style>
  <w:style w:type="numbering" w:customStyle="1" w:styleId="List15">
    <w:name w:val="List 15"/>
    <w:rsid w:val="00A451AB"/>
    <w:pPr>
      <w:numPr>
        <w:numId w:val="38"/>
      </w:numPr>
    </w:pPr>
  </w:style>
  <w:style w:type="numbering" w:customStyle="1" w:styleId="List151">
    <w:name w:val="List 151"/>
    <w:rsid w:val="00A451AB"/>
    <w:pPr>
      <w:numPr>
        <w:numId w:val="42"/>
      </w:numPr>
    </w:pPr>
  </w:style>
  <w:style w:type="numbering" w:customStyle="1" w:styleId="List24">
    <w:name w:val="List 24"/>
    <w:rsid w:val="00A451AB"/>
    <w:pPr>
      <w:numPr>
        <w:numId w:val="36"/>
      </w:numPr>
    </w:pPr>
  </w:style>
  <w:style w:type="paragraph" w:customStyle="1" w:styleId="Tekstpodstawowy23">
    <w:name w:val="Tekst podstawowy 23"/>
    <w:basedOn w:val="Normalny"/>
    <w:rsid w:val="009137FD"/>
    <w:pPr>
      <w:overflowPunct w:val="0"/>
      <w:autoSpaceDE w:val="0"/>
      <w:autoSpaceDN w:val="0"/>
      <w:adjustRightInd w:val="0"/>
    </w:pPr>
    <w:rPr>
      <w:szCs w:val="20"/>
    </w:rPr>
  </w:style>
  <w:style w:type="paragraph" w:styleId="Lista-kontynuacja3">
    <w:name w:val="List Continue 3"/>
    <w:basedOn w:val="Normalny"/>
    <w:locked/>
    <w:rsid w:val="009137FD"/>
    <w:pPr>
      <w:numPr>
        <w:numId w:val="43"/>
      </w:numPr>
      <w:spacing w:after="120"/>
    </w:pPr>
  </w:style>
  <w:style w:type="paragraph" w:styleId="Tekstblokowy">
    <w:name w:val="Block Text"/>
    <w:basedOn w:val="Normalny"/>
    <w:locked/>
    <w:rsid w:val="009137FD"/>
    <w:pPr>
      <w:ind w:left="113" w:right="113"/>
    </w:pPr>
    <w:rPr>
      <w:szCs w:val="20"/>
    </w:rPr>
  </w:style>
  <w:style w:type="paragraph" w:customStyle="1" w:styleId="font6">
    <w:name w:val="font6"/>
    <w:basedOn w:val="Normalny"/>
    <w:rsid w:val="009137FD"/>
    <w:pPr>
      <w:spacing w:before="100" w:beforeAutospacing="1" w:after="100" w:afterAutospacing="1"/>
    </w:pPr>
    <w:rPr>
      <w:rFonts w:ascii="Arial" w:eastAsia="Arial Unicode MS" w:hAnsi="Arial" w:cs="Arial"/>
      <w:b/>
      <w:bCs/>
    </w:rPr>
  </w:style>
  <w:style w:type="paragraph" w:customStyle="1" w:styleId="Tekstpodstawowy32">
    <w:name w:val="Tekst podstawowy 32"/>
    <w:basedOn w:val="Normalny"/>
    <w:rsid w:val="009137FD"/>
    <w:pPr>
      <w:overflowPunct w:val="0"/>
      <w:autoSpaceDE w:val="0"/>
      <w:autoSpaceDN w:val="0"/>
      <w:adjustRightInd w:val="0"/>
      <w:jc w:val="both"/>
    </w:pPr>
    <w:rPr>
      <w:b/>
      <w:szCs w:val="20"/>
    </w:rPr>
  </w:style>
  <w:style w:type="paragraph" w:styleId="Podtytu">
    <w:name w:val="Subtitle"/>
    <w:basedOn w:val="Normalny"/>
    <w:link w:val="PodtytuZnak"/>
    <w:qFormat/>
    <w:rsid w:val="009137FD"/>
    <w:pPr>
      <w:ind w:left="1440"/>
    </w:pPr>
    <w:rPr>
      <w:b/>
      <w:bCs/>
      <w:sz w:val="32"/>
      <w:u w:val="single"/>
    </w:rPr>
  </w:style>
  <w:style w:type="character" w:customStyle="1" w:styleId="PodtytuZnak">
    <w:name w:val="Podtytuł Znak"/>
    <w:basedOn w:val="Domylnaczcionkaakapitu"/>
    <w:link w:val="Podtytu"/>
    <w:rsid w:val="009137FD"/>
    <w:rPr>
      <w:b/>
      <w:bCs/>
      <w:sz w:val="32"/>
      <w:szCs w:val="24"/>
      <w:u w:val="single"/>
    </w:rPr>
  </w:style>
  <w:style w:type="paragraph" w:customStyle="1" w:styleId="Tekstpodstawowywcity31">
    <w:name w:val="Tekst podstawowy wcięty 31"/>
    <w:basedOn w:val="Normalny"/>
    <w:rsid w:val="009137FD"/>
    <w:pPr>
      <w:overflowPunct w:val="0"/>
      <w:autoSpaceDE w:val="0"/>
      <w:autoSpaceDN w:val="0"/>
      <w:adjustRightInd w:val="0"/>
      <w:ind w:left="180" w:hanging="180"/>
      <w:jc w:val="both"/>
    </w:pPr>
    <w:rPr>
      <w:szCs w:val="20"/>
    </w:rPr>
  </w:style>
  <w:style w:type="paragraph" w:customStyle="1" w:styleId="Tnumer1">
    <w:name w:val="T numer1)"/>
    <w:basedOn w:val="Tekstpodstawowywcity"/>
    <w:rsid w:val="009137FD"/>
    <w:pPr>
      <w:tabs>
        <w:tab w:val="num" w:pos="555"/>
      </w:tabs>
      <w:ind w:left="1620" w:hanging="1620"/>
      <w:jc w:val="both"/>
    </w:pPr>
    <w:rPr>
      <w:sz w:val="24"/>
      <w:szCs w:val="24"/>
    </w:rPr>
  </w:style>
  <w:style w:type="paragraph" w:customStyle="1" w:styleId="a0">
    <w:rsid w:val="009137FD"/>
    <w:pPr>
      <w:shd w:val="clear" w:color="auto" w:fill="000080"/>
    </w:pPr>
    <w:rPr>
      <w:rFonts w:ascii="Tahoma" w:hAnsi="Tahoma" w:cs="Tahoma"/>
      <w:b/>
      <w:bCs/>
      <w:sz w:val="22"/>
      <w:szCs w:val="24"/>
    </w:rPr>
  </w:style>
  <w:style w:type="paragraph" w:styleId="Spistreci1">
    <w:name w:val="toc 1"/>
    <w:basedOn w:val="Normalny"/>
    <w:autoRedefine/>
    <w:rsid w:val="009137FD"/>
    <w:pPr>
      <w:tabs>
        <w:tab w:val="right" w:leader="dot" w:pos="7371"/>
      </w:tabs>
      <w:overflowPunct w:val="0"/>
      <w:autoSpaceDE w:val="0"/>
      <w:autoSpaceDN w:val="0"/>
      <w:adjustRightInd w:val="0"/>
      <w:spacing w:before="120" w:after="120"/>
    </w:pPr>
    <w:rPr>
      <w:b/>
      <w:caps/>
      <w:sz w:val="20"/>
      <w:szCs w:val="20"/>
    </w:rPr>
  </w:style>
  <w:style w:type="paragraph" w:styleId="Spistreci2">
    <w:name w:val="toc 2"/>
    <w:basedOn w:val="Normalny"/>
    <w:autoRedefine/>
    <w:rsid w:val="009137FD"/>
    <w:pPr>
      <w:tabs>
        <w:tab w:val="right" w:leader="dot" w:pos="7371"/>
      </w:tabs>
      <w:overflowPunct w:val="0"/>
      <w:autoSpaceDE w:val="0"/>
      <w:autoSpaceDN w:val="0"/>
      <w:adjustRightInd w:val="0"/>
      <w:ind w:left="200"/>
    </w:pPr>
    <w:rPr>
      <w:sz w:val="20"/>
      <w:szCs w:val="20"/>
    </w:rPr>
  </w:style>
  <w:style w:type="paragraph" w:styleId="Spistreci3">
    <w:name w:val="toc 3"/>
    <w:basedOn w:val="Normalny"/>
    <w:autoRedefine/>
    <w:rsid w:val="009137FD"/>
    <w:pPr>
      <w:tabs>
        <w:tab w:val="right" w:leader="dot" w:pos="7371"/>
      </w:tabs>
      <w:overflowPunct w:val="0"/>
      <w:autoSpaceDE w:val="0"/>
      <w:autoSpaceDN w:val="0"/>
      <w:adjustRightInd w:val="0"/>
      <w:ind w:left="400"/>
    </w:pPr>
    <w:rPr>
      <w:sz w:val="20"/>
      <w:szCs w:val="20"/>
    </w:rPr>
  </w:style>
  <w:style w:type="paragraph" w:styleId="Spistreci4">
    <w:name w:val="toc 4"/>
    <w:basedOn w:val="Normalny"/>
    <w:autoRedefine/>
    <w:rsid w:val="009137FD"/>
    <w:pPr>
      <w:tabs>
        <w:tab w:val="right" w:leader="dot" w:pos="7371"/>
      </w:tabs>
      <w:overflowPunct w:val="0"/>
      <w:autoSpaceDE w:val="0"/>
      <w:autoSpaceDN w:val="0"/>
      <w:adjustRightInd w:val="0"/>
      <w:ind w:left="600"/>
    </w:pPr>
    <w:rPr>
      <w:sz w:val="18"/>
      <w:szCs w:val="20"/>
    </w:rPr>
  </w:style>
  <w:style w:type="paragraph" w:styleId="Spistreci5">
    <w:name w:val="toc 5"/>
    <w:basedOn w:val="Normalny"/>
    <w:autoRedefine/>
    <w:rsid w:val="009137FD"/>
    <w:pPr>
      <w:tabs>
        <w:tab w:val="right" w:leader="dot" w:pos="7371"/>
      </w:tabs>
      <w:overflowPunct w:val="0"/>
      <w:autoSpaceDE w:val="0"/>
      <w:autoSpaceDN w:val="0"/>
      <w:adjustRightInd w:val="0"/>
      <w:ind w:left="800"/>
    </w:pPr>
    <w:rPr>
      <w:sz w:val="18"/>
      <w:szCs w:val="20"/>
    </w:rPr>
  </w:style>
  <w:style w:type="paragraph" w:styleId="Spistreci6">
    <w:name w:val="toc 6"/>
    <w:basedOn w:val="Normalny"/>
    <w:autoRedefine/>
    <w:rsid w:val="009137FD"/>
    <w:pPr>
      <w:tabs>
        <w:tab w:val="right" w:leader="dot" w:pos="7371"/>
      </w:tabs>
      <w:overflowPunct w:val="0"/>
      <w:autoSpaceDE w:val="0"/>
      <w:autoSpaceDN w:val="0"/>
      <w:adjustRightInd w:val="0"/>
      <w:ind w:left="1000"/>
    </w:pPr>
    <w:rPr>
      <w:sz w:val="18"/>
      <w:szCs w:val="20"/>
    </w:rPr>
  </w:style>
  <w:style w:type="paragraph" w:styleId="Spistreci7">
    <w:name w:val="toc 7"/>
    <w:basedOn w:val="Normalny"/>
    <w:autoRedefine/>
    <w:rsid w:val="009137FD"/>
    <w:pPr>
      <w:tabs>
        <w:tab w:val="right" w:leader="dot" w:pos="7371"/>
      </w:tabs>
      <w:overflowPunct w:val="0"/>
      <w:autoSpaceDE w:val="0"/>
      <w:autoSpaceDN w:val="0"/>
      <w:adjustRightInd w:val="0"/>
      <w:ind w:left="1200"/>
    </w:pPr>
    <w:rPr>
      <w:sz w:val="18"/>
      <w:szCs w:val="20"/>
    </w:rPr>
  </w:style>
  <w:style w:type="paragraph" w:styleId="Spistreci8">
    <w:name w:val="toc 8"/>
    <w:basedOn w:val="Normalny"/>
    <w:autoRedefine/>
    <w:rsid w:val="009137FD"/>
    <w:pPr>
      <w:tabs>
        <w:tab w:val="right" w:leader="dot" w:pos="7371"/>
      </w:tabs>
      <w:overflowPunct w:val="0"/>
      <w:autoSpaceDE w:val="0"/>
      <w:autoSpaceDN w:val="0"/>
      <w:adjustRightInd w:val="0"/>
      <w:ind w:left="1400"/>
    </w:pPr>
    <w:rPr>
      <w:sz w:val="18"/>
      <w:szCs w:val="20"/>
    </w:rPr>
  </w:style>
  <w:style w:type="paragraph" w:styleId="Spistreci9">
    <w:name w:val="toc 9"/>
    <w:basedOn w:val="Normalny"/>
    <w:autoRedefine/>
    <w:rsid w:val="009137FD"/>
    <w:pPr>
      <w:tabs>
        <w:tab w:val="right" w:leader="dot" w:pos="7371"/>
      </w:tabs>
      <w:overflowPunct w:val="0"/>
      <w:autoSpaceDE w:val="0"/>
      <w:autoSpaceDN w:val="0"/>
      <w:adjustRightInd w:val="0"/>
      <w:ind w:left="1600"/>
    </w:pPr>
    <w:rPr>
      <w:sz w:val="18"/>
      <w:szCs w:val="20"/>
    </w:rPr>
  </w:style>
  <w:style w:type="paragraph" w:customStyle="1" w:styleId="StylIwony">
    <w:name w:val="Styl Iwony"/>
    <w:basedOn w:val="Normalny"/>
    <w:rsid w:val="009137FD"/>
    <w:pPr>
      <w:overflowPunct w:val="0"/>
      <w:autoSpaceDE w:val="0"/>
      <w:autoSpaceDN w:val="0"/>
      <w:adjustRightInd w:val="0"/>
      <w:spacing w:before="120" w:after="120"/>
      <w:jc w:val="both"/>
    </w:pPr>
    <w:rPr>
      <w:rFonts w:ascii="Bookman Old Style" w:hAnsi="Bookman Old Style"/>
      <w:szCs w:val="20"/>
    </w:rPr>
  </w:style>
  <w:style w:type="paragraph" w:customStyle="1" w:styleId="tekstost">
    <w:name w:val="tekst ost"/>
    <w:basedOn w:val="Normalny"/>
    <w:rsid w:val="009137FD"/>
    <w:pPr>
      <w:overflowPunct w:val="0"/>
      <w:autoSpaceDE w:val="0"/>
      <w:autoSpaceDN w:val="0"/>
      <w:adjustRightInd w:val="0"/>
      <w:jc w:val="both"/>
    </w:pPr>
    <w:rPr>
      <w:sz w:val="20"/>
      <w:szCs w:val="20"/>
    </w:rPr>
  </w:style>
  <w:style w:type="paragraph" w:customStyle="1" w:styleId="Standardowytekst1">
    <w:name w:val="Standardowy.tekst1"/>
    <w:rsid w:val="009137FD"/>
    <w:pPr>
      <w:overflowPunct w:val="0"/>
      <w:autoSpaceDE w:val="0"/>
      <w:autoSpaceDN w:val="0"/>
      <w:adjustRightInd w:val="0"/>
      <w:jc w:val="both"/>
    </w:pPr>
  </w:style>
  <w:style w:type="paragraph" w:customStyle="1" w:styleId="font5">
    <w:name w:val="font5"/>
    <w:basedOn w:val="Normalny"/>
    <w:rsid w:val="009137FD"/>
    <w:pPr>
      <w:spacing w:before="100" w:beforeAutospacing="1" w:after="100" w:afterAutospacing="1"/>
    </w:pPr>
    <w:rPr>
      <w:rFonts w:ascii="Arial" w:hAnsi="Arial" w:cs="Arial"/>
      <w:sz w:val="15"/>
      <w:szCs w:val="15"/>
    </w:rPr>
  </w:style>
  <w:style w:type="paragraph" w:customStyle="1" w:styleId="TEKSTNORMALNY">
    <w:name w:val="TEKST NORMALNY"/>
    <w:basedOn w:val="Normalny"/>
    <w:autoRedefine/>
    <w:rsid w:val="009137FD"/>
    <w:pPr>
      <w:spacing w:before="120"/>
    </w:pPr>
    <w:rPr>
      <w:rFonts w:ascii="Tahoma" w:hAnsi="Tahoma" w:cs="Tahoma"/>
      <w:bCs/>
      <w:sz w:val="18"/>
      <w:szCs w:val="18"/>
    </w:rPr>
  </w:style>
  <w:style w:type="character" w:customStyle="1" w:styleId="ZnakZnak30">
    <w:name w:val="Znak Znak3"/>
    <w:rsid w:val="009137FD"/>
    <w:rPr>
      <w:b/>
      <w:bCs/>
      <w:sz w:val="24"/>
      <w:szCs w:val="24"/>
      <w:lang w:val="pl-PL" w:eastAsia="pl-PL" w:bidi="ar-SA"/>
    </w:rPr>
  </w:style>
  <w:style w:type="paragraph" w:customStyle="1" w:styleId="content1">
    <w:name w:val="content1"/>
    <w:basedOn w:val="Normalny"/>
    <w:rsid w:val="009137FD"/>
    <w:pPr>
      <w:ind w:right="272"/>
    </w:pPr>
  </w:style>
  <w:style w:type="paragraph" w:customStyle="1" w:styleId="WW-Zawartotabeli11">
    <w:name w:val="WW-Zawartość tabeli11"/>
    <w:basedOn w:val="Tekstpodstawowy"/>
    <w:rsid w:val="009137FD"/>
    <w:pPr>
      <w:widowControl w:val="0"/>
      <w:suppressLineNumbers/>
      <w:suppressAutoHyphens/>
      <w:spacing w:after="120"/>
    </w:pPr>
    <w:rPr>
      <w:rFonts w:ascii="Times New Roman" w:eastAsia="Lucida Sans Unicode" w:hAnsi="Times New Roman" w:cs="Tahoma"/>
      <w:szCs w:val="20"/>
    </w:rPr>
  </w:style>
  <w:style w:type="paragraph" w:customStyle="1" w:styleId="Tekstpodstawowy320">
    <w:name w:val="Tekst podstawowy 32"/>
    <w:basedOn w:val="Normalny"/>
    <w:rsid w:val="009137FD"/>
    <w:pPr>
      <w:suppressAutoHyphens/>
      <w:spacing w:after="120"/>
      <w:jc w:val="both"/>
    </w:pPr>
    <w:rPr>
      <w:rFonts w:cs="Arial"/>
      <w:b/>
      <w:smallCaps/>
      <w:lang w:eastAsia="ar-SA"/>
    </w:rPr>
  </w:style>
  <w:style w:type="paragraph" w:customStyle="1" w:styleId="14StanowiskoPodpisujacego">
    <w:name w:val="@14.StanowiskoPodpisujacego"/>
    <w:basedOn w:val="Normalny"/>
    <w:rsid w:val="009137FD"/>
    <w:pPr>
      <w:jc w:val="both"/>
    </w:pPr>
    <w:rPr>
      <w:rFonts w:ascii="Verdana" w:hAnsi="Verdana"/>
      <w:sz w:val="18"/>
      <w:szCs w:val="18"/>
    </w:rPr>
  </w:style>
  <w:style w:type="paragraph" w:customStyle="1" w:styleId="Tytu1">
    <w:name w:val="Tytu?"/>
    <w:basedOn w:val="Normalny"/>
    <w:rsid w:val="009137FD"/>
    <w:pPr>
      <w:jc w:val="center"/>
    </w:pPr>
    <w:rPr>
      <w:b/>
      <w:sz w:val="28"/>
      <w:szCs w:val="20"/>
    </w:rPr>
  </w:style>
  <w:style w:type="paragraph" w:customStyle="1" w:styleId="Standard">
    <w:name w:val="Standard"/>
    <w:autoRedefine/>
    <w:rsid w:val="00B45233"/>
    <w:pPr>
      <w:tabs>
        <w:tab w:val="left" w:pos="800"/>
      </w:tabs>
      <w:autoSpaceDE w:val="0"/>
      <w:autoSpaceDN w:val="0"/>
      <w:adjustRightInd w:val="0"/>
      <w:ind w:left="233" w:right="-679"/>
      <w:jc w:val="both"/>
    </w:pPr>
    <w:rPr>
      <w:rFonts w:asciiTheme="minorHAnsi" w:hAnsiTheme="minorHAnsi"/>
      <w:bCs/>
      <w:iCs/>
      <w:sz w:val="18"/>
      <w:szCs w:val="18"/>
      <w:shd w:val="clear" w:color="auto" w:fill="FFFFFF"/>
    </w:rPr>
  </w:style>
  <w:style w:type="paragraph" w:customStyle="1" w:styleId="TLSAumowy">
    <w:name w:val="TLSA umowy"/>
    <w:basedOn w:val="Normalny"/>
    <w:rsid w:val="009137FD"/>
    <w:pPr>
      <w:spacing w:after="120" w:line="312" w:lineRule="auto"/>
      <w:jc w:val="both"/>
    </w:pPr>
    <w:rPr>
      <w:rFonts w:ascii="Arial" w:hAnsi="Arial"/>
      <w:sz w:val="22"/>
      <w:szCs w:val="20"/>
    </w:rPr>
  </w:style>
  <w:style w:type="paragraph" w:customStyle="1" w:styleId="WW-Tekstpodstawowy2">
    <w:name w:val="WW-Tekst podstawowy 2"/>
    <w:basedOn w:val="Normalny"/>
    <w:rsid w:val="009137FD"/>
    <w:pPr>
      <w:suppressAutoHyphens/>
      <w:jc w:val="both"/>
    </w:pPr>
    <w:rPr>
      <w:lang w:eastAsia="ar-SA"/>
    </w:rPr>
  </w:style>
  <w:style w:type="paragraph" w:customStyle="1" w:styleId="Tekstkomentarza1">
    <w:name w:val="Tekst komentarza1"/>
    <w:basedOn w:val="Normalny"/>
    <w:rsid w:val="009137FD"/>
    <w:pPr>
      <w:suppressAutoHyphens/>
    </w:pPr>
    <w:rPr>
      <w:sz w:val="20"/>
      <w:szCs w:val="20"/>
      <w:lang w:eastAsia="ar-SA"/>
    </w:rPr>
  </w:style>
  <w:style w:type="character" w:customStyle="1" w:styleId="TekstkomentarzaZnak1">
    <w:name w:val="Tekst komentarza Znak1"/>
    <w:basedOn w:val="Domylnaczcionkaakapitu"/>
    <w:semiHidden/>
    <w:rsid w:val="009137FD"/>
  </w:style>
  <w:style w:type="paragraph" w:customStyle="1" w:styleId="Heading">
    <w:name w:val="Heading"/>
    <w:basedOn w:val="Standard"/>
    <w:next w:val="Textbody"/>
    <w:rsid w:val="009137FD"/>
    <w:pPr>
      <w:keepNext/>
      <w:widowControl w:val="0"/>
      <w:suppressAutoHyphens/>
      <w:autoSpaceDE/>
      <w:adjustRightInd/>
      <w:spacing w:before="240" w:after="120"/>
      <w:jc w:val="left"/>
      <w:textAlignment w:val="baseline"/>
    </w:pPr>
    <w:rPr>
      <w:rFonts w:ascii="Arial" w:eastAsia="Microsoft YaHei" w:hAnsi="Arial" w:cs="Mangal"/>
      <w:bCs w:val="0"/>
      <w:kern w:val="3"/>
      <w:sz w:val="28"/>
      <w:szCs w:val="28"/>
      <w:lang w:eastAsia="ar-SA"/>
    </w:rPr>
  </w:style>
  <w:style w:type="paragraph" w:customStyle="1" w:styleId="Textbody">
    <w:name w:val="Text body"/>
    <w:basedOn w:val="Standard"/>
    <w:rsid w:val="009137FD"/>
    <w:pPr>
      <w:widowControl w:val="0"/>
      <w:suppressAutoHyphens/>
      <w:autoSpaceDE/>
      <w:adjustRightInd/>
      <w:spacing w:after="120"/>
      <w:jc w:val="left"/>
      <w:textAlignment w:val="baseline"/>
    </w:pPr>
    <w:rPr>
      <w:rFonts w:eastAsia="Lucida Sans Unicode"/>
      <w:bCs w:val="0"/>
      <w:kern w:val="3"/>
      <w:sz w:val="24"/>
      <w:szCs w:val="24"/>
      <w:lang w:eastAsia="ar-SA"/>
    </w:rPr>
  </w:style>
  <w:style w:type="paragraph" w:customStyle="1" w:styleId="Index">
    <w:name w:val="Index"/>
    <w:basedOn w:val="Standard"/>
    <w:rsid w:val="009137FD"/>
    <w:pPr>
      <w:widowControl w:val="0"/>
      <w:suppressLineNumbers/>
      <w:suppressAutoHyphens/>
      <w:autoSpaceDE/>
      <w:adjustRightInd/>
      <w:jc w:val="left"/>
      <w:textAlignment w:val="baseline"/>
    </w:pPr>
    <w:rPr>
      <w:rFonts w:eastAsia="Lucida Sans Unicode" w:cs="Mangal"/>
      <w:bCs w:val="0"/>
      <w:kern w:val="3"/>
      <w:sz w:val="24"/>
      <w:szCs w:val="24"/>
      <w:lang w:eastAsia="ar-SA"/>
    </w:rPr>
  </w:style>
  <w:style w:type="paragraph" w:customStyle="1" w:styleId="Textbodyindent">
    <w:name w:val="Text body indent"/>
    <w:basedOn w:val="Standard"/>
    <w:rsid w:val="009137FD"/>
    <w:pPr>
      <w:widowControl w:val="0"/>
      <w:suppressAutoHyphens/>
      <w:autoSpaceDE/>
      <w:adjustRightInd/>
      <w:spacing w:after="120"/>
      <w:ind w:left="283"/>
      <w:jc w:val="left"/>
      <w:textAlignment w:val="baseline"/>
    </w:pPr>
    <w:rPr>
      <w:rFonts w:eastAsia="Lucida Sans Unicode"/>
      <w:bCs w:val="0"/>
      <w:kern w:val="3"/>
      <w:sz w:val="24"/>
      <w:szCs w:val="24"/>
      <w:lang w:eastAsia="ar-SA"/>
    </w:rPr>
  </w:style>
  <w:style w:type="paragraph" w:customStyle="1" w:styleId="FR1">
    <w:name w:val="FR1"/>
    <w:rsid w:val="009137FD"/>
    <w:pPr>
      <w:widowControl w:val="0"/>
      <w:suppressAutoHyphens/>
      <w:autoSpaceDN w:val="0"/>
      <w:spacing w:before="180"/>
      <w:textAlignment w:val="baseline"/>
    </w:pPr>
    <w:rPr>
      <w:rFonts w:ascii="Arial" w:hAnsi="Arial"/>
      <w:kern w:val="3"/>
      <w:sz w:val="22"/>
      <w:lang w:val="en-US"/>
    </w:rPr>
  </w:style>
  <w:style w:type="paragraph" w:customStyle="1" w:styleId="FR2">
    <w:name w:val="FR2"/>
    <w:rsid w:val="009137FD"/>
    <w:pPr>
      <w:widowControl w:val="0"/>
      <w:suppressAutoHyphens/>
      <w:autoSpaceDN w:val="0"/>
      <w:spacing w:before="180"/>
      <w:ind w:left="40"/>
      <w:textAlignment w:val="baseline"/>
    </w:pPr>
    <w:rPr>
      <w:rFonts w:ascii="Arial" w:hAnsi="Arial"/>
      <w:kern w:val="3"/>
      <w:sz w:val="18"/>
    </w:rPr>
  </w:style>
  <w:style w:type="paragraph" w:customStyle="1" w:styleId="FR3">
    <w:name w:val="FR3"/>
    <w:rsid w:val="009137FD"/>
    <w:pPr>
      <w:widowControl w:val="0"/>
      <w:suppressAutoHyphens/>
      <w:autoSpaceDN w:val="0"/>
      <w:textAlignment w:val="baseline"/>
    </w:pPr>
    <w:rPr>
      <w:rFonts w:ascii="Arial" w:hAnsi="Arial"/>
      <w:b/>
      <w:kern w:val="3"/>
      <w:sz w:val="12"/>
      <w:lang w:val="en-US"/>
    </w:rPr>
  </w:style>
  <w:style w:type="paragraph" w:customStyle="1" w:styleId="TableContents">
    <w:name w:val="Table Contents"/>
    <w:basedOn w:val="Standard"/>
    <w:rsid w:val="009137FD"/>
    <w:pPr>
      <w:widowControl w:val="0"/>
      <w:suppressLineNumbers/>
      <w:suppressAutoHyphens/>
      <w:autoSpaceDE/>
      <w:adjustRightInd/>
      <w:jc w:val="left"/>
      <w:textAlignment w:val="baseline"/>
    </w:pPr>
    <w:rPr>
      <w:rFonts w:eastAsia="Lucida Sans Unicode"/>
      <w:bCs w:val="0"/>
      <w:kern w:val="3"/>
      <w:sz w:val="24"/>
      <w:szCs w:val="24"/>
      <w:lang w:eastAsia="ar-SA"/>
    </w:rPr>
  </w:style>
  <w:style w:type="paragraph" w:customStyle="1" w:styleId="TableHeading">
    <w:name w:val="Table Heading"/>
    <w:basedOn w:val="TableContents"/>
    <w:rsid w:val="009137FD"/>
  </w:style>
  <w:style w:type="character" w:customStyle="1" w:styleId="Internetlink">
    <w:name w:val="Internet link"/>
    <w:rsid w:val="009137FD"/>
    <w:rPr>
      <w:color w:val="0000FF"/>
      <w:u w:val="single"/>
    </w:rPr>
  </w:style>
  <w:style w:type="character" w:customStyle="1" w:styleId="tabulatory">
    <w:name w:val="tabulatory"/>
    <w:basedOn w:val="Domylnaczcionkaakapitu"/>
    <w:rsid w:val="009137FD"/>
  </w:style>
  <w:style w:type="character" w:customStyle="1" w:styleId="txt-new">
    <w:name w:val="txt-new"/>
    <w:basedOn w:val="Domylnaczcionkaakapitu"/>
    <w:rsid w:val="009137FD"/>
  </w:style>
  <w:style w:type="character" w:customStyle="1" w:styleId="BulletSymbols">
    <w:name w:val="Bullet Symbols"/>
    <w:rsid w:val="009137FD"/>
    <w:rPr>
      <w:rFonts w:ascii="OpenSymbol" w:eastAsia="OpenSymbol" w:hAnsi="OpenSymbol" w:cs="OpenSymbol"/>
    </w:rPr>
  </w:style>
  <w:style w:type="character" w:customStyle="1" w:styleId="StrongEmphasis">
    <w:name w:val="Strong Emphasis"/>
    <w:rsid w:val="009137FD"/>
    <w:rPr>
      <w:b/>
      <w:bCs/>
    </w:rPr>
  </w:style>
  <w:style w:type="numbering" w:customStyle="1" w:styleId="WWNum1">
    <w:name w:val="WWNum1"/>
    <w:basedOn w:val="Bezlisty"/>
    <w:rsid w:val="009137FD"/>
    <w:pPr>
      <w:numPr>
        <w:numId w:val="43"/>
      </w:numPr>
    </w:pPr>
  </w:style>
  <w:style w:type="numbering" w:customStyle="1" w:styleId="WWNum2">
    <w:name w:val="WWNum2"/>
    <w:basedOn w:val="Bezlisty"/>
    <w:rsid w:val="009137FD"/>
    <w:pPr>
      <w:numPr>
        <w:numId w:val="44"/>
      </w:numPr>
    </w:pPr>
  </w:style>
  <w:style w:type="numbering" w:customStyle="1" w:styleId="WWNum3">
    <w:name w:val="WWNum3"/>
    <w:basedOn w:val="Bezlisty"/>
    <w:rsid w:val="009137FD"/>
    <w:pPr>
      <w:numPr>
        <w:numId w:val="45"/>
      </w:numPr>
    </w:pPr>
  </w:style>
  <w:style w:type="numbering" w:customStyle="1" w:styleId="WWNum4">
    <w:name w:val="WWNum4"/>
    <w:basedOn w:val="Bezlisty"/>
    <w:rsid w:val="009137FD"/>
    <w:pPr>
      <w:numPr>
        <w:numId w:val="46"/>
      </w:numPr>
    </w:pPr>
  </w:style>
  <w:style w:type="numbering" w:customStyle="1" w:styleId="WWNum5">
    <w:name w:val="WWNum5"/>
    <w:basedOn w:val="Bezlisty"/>
    <w:rsid w:val="009137FD"/>
    <w:pPr>
      <w:numPr>
        <w:numId w:val="47"/>
      </w:numPr>
    </w:pPr>
  </w:style>
  <w:style w:type="character" w:customStyle="1" w:styleId="display-inline">
    <w:name w:val="display-inline"/>
    <w:basedOn w:val="Domylnaczcionkaakapitu"/>
    <w:rsid w:val="009137FD"/>
  </w:style>
  <w:style w:type="paragraph" w:styleId="Mapadokumentu">
    <w:name w:val="Document Map"/>
    <w:basedOn w:val="Normalny"/>
    <w:link w:val="MapadokumentuZnak"/>
    <w:uiPriority w:val="99"/>
    <w:semiHidden/>
    <w:unhideWhenUsed/>
    <w:locked/>
    <w:rsid w:val="009137FD"/>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9137FD"/>
    <w:rPr>
      <w:rFonts w:ascii="Tahoma" w:hAnsi="Tahoma" w:cs="Tahoma"/>
      <w:sz w:val="16"/>
      <w:szCs w:val="16"/>
    </w:rPr>
  </w:style>
  <w:style w:type="numbering" w:customStyle="1" w:styleId="Styl1">
    <w:name w:val="Styl1"/>
    <w:uiPriority w:val="99"/>
    <w:rsid w:val="00AB7325"/>
    <w:pPr>
      <w:numPr>
        <w:numId w:val="51"/>
      </w:numPr>
    </w:pPr>
  </w:style>
  <w:style w:type="character" w:customStyle="1" w:styleId="Mocnewyrnione">
    <w:name w:val="Mocne wyróżnione"/>
    <w:qFormat/>
    <w:rsid w:val="002D68DA"/>
    <w:rPr>
      <w:b/>
      <w:bCs/>
    </w:rPr>
  </w:style>
  <w:style w:type="paragraph" w:customStyle="1" w:styleId="Zawartotabeli">
    <w:name w:val="Zawartość tabeli"/>
    <w:basedOn w:val="Normalny"/>
    <w:qFormat/>
    <w:rsid w:val="002D68DA"/>
    <w:pPr>
      <w:widowControl w:val="0"/>
      <w:suppressLineNumbers/>
      <w:suppressAutoHyphens/>
    </w:pPr>
    <w:rPr>
      <w:rFonts w:ascii="Liberation Serif" w:eastAsia="NSimSun" w:hAnsi="Liberation Serif" w:cs="Arial"/>
      <w:kern w:val="2"/>
      <w:lang w:eastAsia="zh-CN" w:bidi="hi-IN"/>
    </w:rPr>
  </w:style>
  <w:style w:type="paragraph" w:customStyle="1" w:styleId="Indeks">
    <w:name w:val="Indeks"/>
    <w:basedOn w:val="Normalny"/>
    <w:qFormat/>
    <w:rsid w:val="002D68DA"/>
    <w:pPr>
      <w:suppressLineNumbers/>
      <w:suppressAutoHyphens/>
    </w:pPr>
    <w:rPr>
      <w:rFonts w:ascii="Liberation Serif" w:eastAsia="NSimSun" w:hAnsi="Liberation Serif" w:cs="Arial"/>
      <w:kern w:val="2"/>
      <w:lang w:eastAsia="zh-CN" w:bidi="hi-IN"/>
    </w:rPr>
  </w:style>
  <w:style w:type="paragraph" w:styleId="Poprawka">
    <w:name w:val="Revision"/>
    <w:hidden/>
    <w:uiPriority w:val="99"/>
    <w:semiHidden/>
    <w:rsid w:val="00F459B1"/>
    <w:rPr>
      <w:sz w:val="24"/>
      <w:szCs w:val="24"/>
    </w:rPr>
  </w:style>
  <w:style w:type="character" w:customStyle="1" w:styleId="markedcontent">
    <w:name w:val="markedcontent"/>
    <w:basedOn w:val="Domylnaczcionkaakapitu"/>
    <w:rsid w:val="00D22280"/>
  </w:style>
  <w:style w:type="character" w:customStyle="1" w:styleId="Teksttreci4Exact">
    <w:name w:val="Tekst treści (4) Exact"/>
    <w:basedOn w:val="Domylnaczcionkaakapitu"/>
    <w:link w:val="Teksttreci4"/>
    <w:locked/>
    <w:rsid w:val="00915261"/>
    <w:rPr>
      <w:rFonts w:ascii="Arial" w:eastAsia="Arial" w:hAnsi="Arial" w:cs="Arial"/>
      <w:sz w:val="16"/>
      <w:szCs w:val="16"/>
      <w:shd w:val="clear" w:color="auto" w:fill="FFFFFF"/>
    </w:rPr>
  </w:style>
  <w:style w:type="paragraph" w:customStyle="1" w:styleId="Teksttreci4">
    <w:name w:val="Tekst treści (4)"/>
    <w:basedOn w:val="Normalny"/>
    <w:link w:val="Teksttreci4Exact"/>
    <w:rsid w:val="00915261"/>
    <w:pPr>
      <w:widowControl w:val="0"/>
      <w:shd w:val="clear" w:color="auto" w:fill="FFFFFF"/>
      <w:spacing w:line="231" w:lineRule="exact"/>
    </w:pPr>
    <w:rPr>
      <w:rFonts w:ascii="Arial" w:eastAsia="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965649">
      <w:bodyDiv w:val="1"/>
      <w:marLeft w:val="0"/>
      <w:marRight w:val="0"/>
      <w:marTop w:val="0"/>
      <w:marBottom w:val="0"/>
      <w:divBdr>
        <w:top w:val="none" w:sz="0" w:space="0" w:color="auto"/>
        <w:left w:val="none" w:sz="0" w:space="0" w:color="auto"/>
        <w:bottom w:val="none" w:sz="0" w:space="0" w:color="auto"/>
        <w:right w:val="none" w:sz="0" w:space="0" w:color="auto"/>
      </w:divBdr>
    </w:div>
    <w:div w:id="1474174004">
      <w:bodyDiv w:val="1"/>
      <w:marLeft w:val="0"/>
      <w:marRight w:val="0"/>
      <w:marTop w:val="0"/>
      <w:marBottom w:val="0"/>
      <w:divBdr>
        <w:top w:val="none" w:sz="0" w:space="0" w:color="auto"/>
        <w:left w:val="none" w:sz="0" w:space="0" w:color="auto"/>
        <w:bottom w:val="none" w:sz="0" w:space="0" w:color="auto"/>
        <w:right w:val="none" w:sz="0" w:space="0" w:color="auto"/>
      </w:divBdr>
    </w:div>
    <w:div w:id="1902715771">
      <w:bodyDiv w:val="1"/>
      <w:marLeft w:val="0"/>
      <w:marRight w:val="0"/>
      <w:marTop w:val="0"/>
      <w:marBottom w:val="0"/>
      <w:divBdr>
        <w:top w:val="none" w:sz="0" w:space="0" w:color="auto"/>
        <w:left w:val="none" w:sz="0" w:space="0" w:color="auto"/>
        <w:bottom w:val="none" w:sz="0" w:space="0" w:color="auto"/>
        <w:right w:val="none" w:sz="0" w:space="0" w:color="auto"/>
      </w:divBdr>
    </w:div>
    <w:div w:id="2108186217">
      <w:bodyDiv w:val="1"/>
      <w:marLeft w:val="0"/>
      <w:marRight w:val="0"/>
      <w:marTop w:val="0"/>
      <w:marBottom w:val="0"/>
      <w:divBdr>
        <w:top w:val="none" w:sz="0" w:space="0" w:color="auto"/>
        <w:left w:val="none" w:sz="0" w:space="0" w:color="auto"/>
        <w:bottom w:val="none" w:sz="0" w:space="0" w:color="auto"/>
        <w:right w:val="none" w:sz="0" w:space="0" w:color="auto"/>
      </w:divBdr>
    </w:div>
    <w:div w:id="2109040305">
      <w:marLeft w:val="0"/>
      <w:marRight w:val="0"/>
      <w:marTop w:val="0"/>
      <w:marBottom w:val="0"/>
      <w:divBdr>
        <w:top w:val="none" w:sz="0" w:space="0" w:color="auto"/>
        <w:left w:val="none" w:sz="0" w:space="0" w:color="auto"/>
        <w:bottom w:val="none" w:sz="0" w:space="0" w:color="auto"/>
        <w:right w:val="none" w:sz="0" w:space="0" w:color="auto"/>
      </w:divBdr>
    </w:div>
    <w:div w:id="2109040307">
      <w:marLeft w:val="0"/>
      <w:marRight w:val="0"/>
      <w:marTop w:val="0"/>
      <w:marBottom w:val="0"/>
      <w:divBdr>
        <w:top w:val="none" w:sz="0" w:space="0" w:color="auto"/>
        <w:left w:val="none" w:sz="0" w:space="0" w:color="auto"/>
        <w:bottom w:val="none" w:sz="0" w:space="0" w:color="auto"/>
        <w:right w:val="none" w:sz="0" w:space="0" w:color="auto"/>
      </w:divBdr>
    </w:div>
    <w:div w:id="2109040308">
      <w:marLeft w:val="0"/>
      <w:marRight w:val="0"/>
      <w:marTop w:val="0"/>
      <w:marBottom w:val="0"/>
      <w:divBdr>
        <w:top w:val="none" w:sz="0" w:space="0" w:color="auto"/>
        <w:left w:val="none" w:sz="0" w:space="0" w:color="auto"/>
        <w:bottom w:val="none" w:sz="0" w:space="0" w:color="auto"/>
        <w:right w:val="none" w:sz="0" w:space="0" w:color="auto"/>
      </w:divBdr>
    </w:div>
    <w:div w:id="2109040309">
      <w:marLeft w:val="0"/>
      <w:marRight w:val="0"/>
      <w:marTop w:val="0"/>
      <w:marBottom w:val="0"/>
      <w:divBdr>
        <w:top w:val="none" w:sz="0" w:space="0" w:color="auto"/>
        <w:left w:val="none" w:sz="0" w:space="0" w:color="auto"/>
        <w:bottom w:val="none" w:sz="0" w:space="0" w:color="auto"/>
        <w:right w:val="none" w:sz="0" w:space="0" w:color="auto"/>
      </w:divBdr>
    </w:div>
    <w:div w:id="2109040315">
      <w:marLeft w:val="0"/>
      <w:marRight w:val="0"/>
      <w:marTop w:val="0"/>
      <w:marBottom w:val="0"/>
      <w:divBdr>
        <w:top w:val="none" w:sz="0" w:space="0" w:color="auto"/>
        <w:left w:val="none" w:sz="0" w:space="0" w:color="auto"/>
        <w:bottom w:val="none" w:sz="0" w:space="0" w:color="auto"/>
        <w:right w:val="none" w:sz="0" w:space="0" w:color="auto"/>
      </w:divBdr>
    </w:div>
    <w:div w:id="2109040318">
      <w:marLeft w:val="0"/>
      <w:marRight w:val="0"/>
      <w:marTop w:val="0"/>
      <w:marBottom w:val="0"/>
      <w:divBdr>
        <w:top w:val="none" w:sz="0" w:space="0" w:color="auto"/>
        <w:left w:val="none" w:sz="0" w:space="0" w:color="auto"/>
        <w:bottom w:val="none" w:sz="0" w:space="0" w:color="auto"/>
        <w:right w:val="none" w:sz="0" w:space="0" w:color="auto"/>
      </w:divBdr>
    </w:div>
    <w:div w:id="2109040319">
      <w:marLeft w:val="0"/>
      <w:marRight w:val="0"/>
      <w:marTop w:val="0"/>
      <w:marBottom w:val="0"/>
      <w:divBdr>
        <w:top w:val="none" w:sz="0" w:space="0" w:color="auto"/>
        <w:left w:val="none" w:sz="0" w:space="0" w:color="auto"/>
        <w:bottom w:val="none" w:sz="0" w:space="0" w:color="auto"/>
        <w:right w:val="none" w:sz="0" w:space="0" w:color="auto"/>
      </w:divBdr>
    </w:div>
    <w:div w:id="2109040320">
      <w:marLeft w:val="0"/>
      <w:marRight w:val="0"/>
      <w:marTop w:val="0"/>
      <w:marBottom w:val="0"/>
      <w:divBdr>
        <w:top w:val="none" w:sz="0" w:space="0" w:color="auto"/>
        <w:left w:val="none" w:sz="0" w:space="0" w:color="auto"/>
        <w:bottom w:val="none" w:sz="0" w:space="0" w:color="auto"/>
        <w:right w:val="none" w:sz="0" w:space="0" w:color="auto"/>
      </w:divBdr>
    </w:div>
    <w:div w:id="2109040321">
      <w:marLeft w:val="0"/>
      <w:marRight w:val="0"/>
      <w:marTop w:val="0"/>
      <w:marBottom w:val="0"/>
      <w:divBdr>
        <w:top w:val="none" w:sz="0" w:space="0" w:color="auto"/>
        <w:left w:val="none" w:sz="0" w:space="0" w:color="auto"/>
        <w:bottom w:val="none" w:sz="0" w:space="0" w:color="auto"/>
        <w:right w:val="none" w:sz="0" w:space="0" w:color="auto"/>
      </w:divBdr>
    </w:div>
    <w:div w:id="2109040322">
      <w:marLeft w:val="0"/>
      <w:marRight w:val="0"/>
      <w:marTop w:val="0"/>
      <w:marBottom w:val="0"/>
      <w:divBdr>
        <w:top w:val="none" w:sz="0" w:space="0" w:color="auto"/>
        <w:left w:val="none" w:sz="0" w:space="0" w:color="auto"/>
        <w:bottom w:val="none" w:sz="0" w:space="0" w:color="auto"/>
        <w:right w:val="none" w:sz="0" w:space="0" w:color="auto"/>
      </w:divBdr>
    </w:div>
    <w:div w:id="2109040324">
      <w:marLeft w:val="0"/>
      <w:marRight w:val="0"/>
      <w:marTop w:val="0"/>
      <w:marBottom w:val="0"/>
      <w:divBdr>
        <w:top w:val="none" w:sz="0" w:space="0" w:color="auto"/>
        <w:left w:val="none" w:sz="0" w:space="0" w:color="auto"/>
        <w:bottom w:val="none" w:sz="0" w:space="0" w:color="auto"/>
        <w:right w:val="none" w:sz="0" w:space="0" w:color="auto"/>
      </w:divBdr>
      <w:divsChild>
        <w:div w:id="2109040303">
          <w:marLeft w:val="0"/>
          <w:marRight w:val="0"/>
          <w:marTop w:val="0"/>
          <w:marBottom w:val="0"/>
          <w:divBdr>
            <w:top w:val="none" w:sz="0" w:space="0" w:color="auto"/>
            <w:left w:val="none" w:sz="0" w:space="0" w:color="auto"/>
            <w:bottom w:val="none" w:sz="0" w:space="0" w:color="auto"/>
            <w:right w:val="none" w:sz="0" w:space="0" w:color="auto"/>
          </w:divBdr>
        </w:div>
        <w:div w:id="2109040316">
          <w:marLeft w:val="0"/>
          <w:marRight w:val="0"/>
          <w:marTop w:val="0"/>
          <w:marBottom w:val="0"/>
          <w:divBdr>
            <w:top w:val="none" w:sz="0" w:space="0" w:color="auto"/>
            <w:left w:val="none" w:sz="0" w:space="0" w:color="auto"/>
            <w:bottom w:val="none" w:sz="0" w:space="0" w:color="auto"/>
            <w:right w:val="none" w:sz="0" w:space="0" w:color="auto"/>
          </w:divBdr>
        </w:div>
        <w:div w:id="2109040345">
          <w:marLeft w:val="0"/>
          <w:marRight w:val="0"/>
          <w:marTop w:val="0"/>
          <w:marBottom w:val="0"/>
          <w:divBdr>
            <w:top w:val="none" w:sz="0" w:space="0" w:color="auto"/>
            <w:left w:val="none" w:sz="0" w:space="0" w:color="auto"/>
            <w:bottom w:val="none" w:sz="0" w:space="0" w:color="auto"/>
            <w:right w:val="none" w:sz="0" w:space="0" w:color="auto"/>
          </w:divBdr>
        </w:div>
        <w:div w:id="2109040347">
          <w:marLeft w:val="0"/>
          <w:marRight w:val="0"/>
          <w:marTop w:val="0"/>
          <w:marBottom w:val="0"/>
          <w:divBdr>
            <w:top w:val="none" w:sz="0" w:space="0" w:color="auto"/>
            <w:left w:val="none" w:sz="0" w:space="0" w:color="auto"/>
            <w:bottom w:val="none" w:sz="0" w:space="0" w:color="auto"/>
            <w:right w:val="none" w:sz="0" w:space="0" w:color="auto"/>
          </w:divBdr>
        </w:div>
      </w:divsChild>
    </w:div>
    <w:div w:id="2109040326">
      <w:marLeft w:val="0"/>
      <w:marRight w:val="0"/>
      <w:marTop w:val="0"/>
      <w:marBottom w:val="0"/>
      <w:divBdr>
        <w:top w:val="none" w:sz="0" w:space="0" w:color="auto"/>
        <w:left w:val="none" w:sz="0" w:space="0" w:color="auto"/>
        <w:bottom w:val="none" w:sz="0" w:space="0" w:color="auto"/>
        <w:right w:val="none" w:sz="0" w:space="0" w:color="auto"/>
      </w:divBdr>
    </w:div>
    <w:div w:id="2109040327">
      <w:marLeft w:val="0"/>
      <w:marRight w:val="0"/>
      <w:marTop w:val="0"/>
      <w:marBottom w:val="0"/>
      <w:divBdr>
        <w:top w:val="none" w:sz="0" w:space="0" w:color="auto"/>
        <w:left w:val="none" w:sz="0" w:space="0" w:color="auto"/>
        <w:bottom w:val="none" w:sz="0" w:space="0" w:color="auto"/>
        <w:right w:val="none" w:sz="0" w:space="0" w:color="auto"/>
      </w:divBdr>
    </w:div>
    <w:div w:id="2109040328">
      <w:marLeft w:val="0"/>
      <w:marRight w:val="0"/>
      <w:marTop w:val="0"/>
      <w:marBottom w:val="0"/>
      <w:divBdr>
        <w:top w:val="none" w:sz="0" w:space="0" w:color="auto"/>
        <w:left w:val="none" w:sz="0" w:space="0" w:color="auto"/>
        <w:bottom w:val="none" w:sz="0" w:space="0" w:color="auto"/>
        <w:right w:val="none" w:sz="0" w:space="0" w:color="auto"/>
      </w:divBdr>
    </w:div>
    <w:div w:id="2109040329">
      <w:marLeft w:val="0"/>
      <w:marRight w:val="0"/>
      <w:marTop w:val="0"/>
      <w:marBottom w:val="0"/>
      <w:divBdr>
        <w:top w:val="none" w:sz="0" w:space="0" w:color="auto"/>
        <w:left w:val="none" w:sz="0" w:space="0" w:color="auto"/>
        <w:bottom w:val="none" w:sz="0" w:space="0" w:color="auto"/>
        <w:right w:val="none" w:sz="0" w:space="0" w:color="auto"/>
      </w:divBdr>
    </w:div>
    <w:div w:id="2109040330">
      <w:marLeft w:val="0"/>
      <w:marRight w:val="0"/>
      <w:marTop w:val="0"/>
      <w:marBottom w:val="0"/>
      <w:divBdr>
        <w:top w:val="none" w:sz="0" w:space="0" w:color="auto"/>
        <w:left w:val="none" w:sz="0" w:space="0" w:color="auto"/>
        <w:bottom w:val="none" w:sz="0" w:space="0" w:color="auto"/>
        <w:right w:val="none" w:sz="0" w:space="0" w:color="auto"/>
      </w:divBdr>
      <w:divsChild>
        <w:div w:id="2109040312">
          <w:marLeft w:val="0"/>
          <w:marRight w:val="0"/>
          <w:marTop w:val="0"/>
          <w:marBottom w:val="0"/>
          <w:divBdr>
            <w:top w:val="none" w:sz="0" w:space="0" w:color="auto"/>
            <w:left w:val="none" w:sz="0" w:space="0" w:color="auto"/>
            <w:bottom w:val="none" w:sz="0" w:space="0" w:color="auto"/>
            <w:right w:val="none" w:sz="0" w:space="0" w:color="auto"/>
          </w:divBdr>
          <w:divsChild>
            <w:div w:id="2109040357">
              <w:marLeft w:val="0"/>
              <w:marRight w:val="0"/>
              <w:marTop w:val="0"/>
              <w:marBottom w:val="0"/>
              <w:divBdr>
                <w:top w:val="none" w:sz="0" w:space="0" w:color="auto"/>
                <w:left w:val="none" w:sz="0" w:space="0" w:color="auto"/>
                <w:bottom w:val="none" w:sz="0" w:space="0" w:color="auto"/>
                <w:right w:val="none" w:sz="0" w:space="0" w:color="auto"/>
              </w:divBdr>
              <w:divsChild>
                <w:div w:id="2109040325">
                  <w:marLeft w:val="0"/>
                  <w:marRight w:val="0"/>
                  <w:marTop w:val="0"/>
                  <w:marBottom w:val="0"/>
                  <w:divBdr>
                    <w:top w:val="none" w:sz="0" w:space="0" w:color="auto"/>
                    <w:left w:val="none" w:sz="0" w:space="0" w:color="auto"/>
                    <w:bottom w:val="none" w:sz="0" w:space="0" w:color="auto"/>
                    <w:right w:val="none" w:sz="0" w:space="0" w:color="auto"/>
                  </w:divBdr>
                </w:div>
                <w:div w:id="2109040374">
                  <w:marLeft w:val="0"/>
                  <w:marRight w:val="0"/>
                  <w:marTop w:val="0"/>
                  <w:marBottom w:val="0"/>
                  <w:divBdr>
                    <w:top w:val="none" w:sz="0" w:space="0" w:color="auto"/>
                    <w:left w:val="none" w:sz="0" w:space="0" w:color="auto"/>
                    <w:bottom w:val="none" w:sz="0" w:space="0" w:color="auto"/>
                    <w:right w:val="none" w:sz="0" w:space="0" w:color="auto"/>
                  </w:divBdr>
                </w:div>
                <w:div w:id="21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33">
      <w:marLeft w:val="0"/>
      <w:marRight w:val="0"/>
      <w:marTop w:val="0"/>
      <w:marBottom w:val="0"/>
      <w:divBdr>
        <w:top w:val="none" w:sz="0" w:space="0" w:color="auto"/>
        <w:left w:val="none" w:sz="0" w:space="0" w:color="auto"/>
        <w:bottom w:val="none" w:sz="0" w:space="0" w:color="auto"/>
        <w:right w:val="none" w:sz="0" w:space="0" w:color="auto"/>
      </w:divBdr>
    </w:div>
    <w:div w:id="2109040334">
      <w:marLeft w:val="0"/>
      <w:marRight w:val="0"/>
      <w:marTop w:val="0"/>
      <w:marBottom w:val="0"/>
      <w:divBdr>
        <w:top w:val="none" w:sz="0" w:space="0" w:color="auto"/>
        <w:left w:val="none" w:sz="0" w:space="0" w:color="auto"/>
        <w:bottom w:val="none" w:sz="0" w:space="0" w:color="auto"/>
        <w:right w:val="none" w:sz="0" w:space="0" w:color="auto"/>
      </w:divBdr>
      <w:divsChild>
        <w:div w:id="2109040369">
          <w:marLeft w:val="0"/>
          <w:marRight w:val="0"/>
          <w:marTop w:val="0"/>
          <w:marBottom w:val="0"/>
          <w:divBdr>
            <w:top w:val="none" w:sz="0" w:space="0" w:color="auto"/>
            <w:left w:val="none" w:sz="0" w:space="0" w:color="auto"/>
            <w:bottom w:val="none" w:sz="0" w:space="0" w:color="auto"/>
            <w:right w:val="none" w:sz="0" w:space="0" w:color="auto"/>
          </w:divBdr>
          <w:divsChild>
            <w:div w:id="2109040352">
              <w:marLeft w:val="0"/>
              <w:marRight w:val="0"/>
              <w:marTop w:val="0"/>
              <w:marBottom w:val="0"/>
              <w:divBdr>
                <w:top w:val="none" w:sz="0" w:space="0" w:color="auto"/>
                <w:left w:val="none" w:sz="0" w:space="0" w:color="auto"/>
                <w:bottom w:val="none" w:sz="0" w:space="0" w:color="auto"/>
                <w:right w:val="none" w:sz="0" w:space="0" w:color="auto"/>
              </w:divBdr>
              <w:divsChild>
                <w:div w:id="2109040323">
                  <w:marLeft w:val="0"/>
                  <w:marRight w:val="0"/>
                  <w:marTop w:val="0"/>
                  <w:marBottom w:val="0"/>
                  <w:divBdr>
                    <w:top w:val="none" w:sz="0" w:space="0" w:color="auto"/>
                    <w:left w:val="none" w:sz="0" w:space="0" w:color="auto"/>
                    <w:bottom w:val="none" w:sz="0" w:space="0" w:color="auto"/>
                    <w:right w:val="none" w:sz="0" w:space="0" w:color="auto"/>
                  </w:divBdr>
                </w:div>
                <w:div w:id="2109040338">
                  <w:marLeft w:val="0"/>
                  <w:marRight w:val="0"/>
                  <w:marTop w:val="0"/>
                  <w:marBottom w:val="0"/>
                  <w:divBdr>
                    <w:top w:val="none" w:sz="0" w:space="0" w:color="auto"/>
                    <w:left w:val="none" w:sz="0" w:space="0" w:color="auto"/>
                    <w:bottom w:val="none" w:sz="0" w:space="0" w:color="auto"/>
                    <w:right w:val="none" w:sz="0" w:space="0" w:color="auto"/>
                  </w:divBdr>
                </w:div>
                <w:div w:id="2109040348">
                  <w:marLeft w:val="0"/>
                  <w:marRight w:val="0"/>
                  <w:marTop w:val="0"/>
                  <w:marBottom w:val="0"/>
                  <w:divBdr>
                    <w:top w:val="none" w:sz="0" w:space="0" w:color="auto"/>
                    <w:left w:val="none" w:sz="0" w:space="0" w:color="auto"/>
                    <w:bottom w:val="none" w:sz="0" w:space="0" w:color="auto"/>
                    <w:right w:val="none" w:sz="0" w:space="0" w:color="auto"/>
                  </w:divBdr>
                </w:div>
                <w:div w:id="2109040350">
                  <w:marLeft w:val="0"/>
                  <w:marRight w:val="0"/>
                  <w:marTop w:val="0"/>
                  <w:marBottom w:val="0"/>
                  <w:divBdr>
                    <w:top w:val="none" w:sz="0" w:space="0" w:color="auto"/>
                    <w:left w:val="none" w:sz="0" w:space="0" w:color="auto"/>
                    <w:bottom w:val="none" w:sz="0" w:space="0" w:color="auto"/>
                    <w:right w:val="none" w:sz="0" w:space="0" w:color="auto"/>
                  </w:divBdr>
                </w:div>
                <w:div w:id="2109040355">
                  <w:marLeft w:val="0"/>
                  <w:marRight w:val="0"/>
                  <w:marTop w:val="0"/>
                  <w:marBottom w:val="0"/>
                  <w:divBdr>
                    <w:top w:val="none" w:sz="0" w:space="0" w:color="auto"/>
                    <w:left w:val="none" w:sz="0" w:space="0" w:color="auto"/>
                    <w:bottom w:val="none" w:sz="0" w:space="0" w:color="auto"/>
                    <w:right w:val="none" w:sz="0" w:space="0" w:color="auto"/>
                  </w:divBdr>
                </w:div>
                <w:div w:id="2109040371">
                  <w:marLeft w:val="720"/>
                  <w:marRight w:val="0"/>
                  <w:marTop w:val="100"/>
                  <w:marBottom w:val="100"/>
                  <w:divBdr>
                    <w:top w:val="none" w:sz="0" w:space="0" w:color="auto"/>
                    <w:left w:val="none" w:sz="0" w:space="0" w:color="auto"/>
                    <w:bottom w:val="none" w:sz="0" w:space="0" w:color="auto"/>
                    <w:right w:val="none" w:sz="0" w:space="0" w:color="auto"/>
                  </w:divBdr>
                  <w:divsChild>
                    <w:div w:id="2109040311">
                      <w:marLeft w:val="0"/>
                      <w:marRight w:val="0"/>
                      <w:marTop w:val="0"/>
                      <w:marBottom w:val="0"/>
                      <w:divBdr>
                        <w:top w:val="none" w:sz="0" w:space="0" w:color="auto"/>
                        <w:left w:val="none" w:sz="0" w:space="0" w:color="auto"/>
                        <w:bottom w:val="none" w:sz="0" w:space="0" w:color="auto"/>
                        <w:right w:val="none" w:sz="0" w:space="0" w:color="auto"/>
                      </w:divBdr>
                    </w:div>
                    <w:div w:id="210904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040335">
      <w:marLeft w:val="0"/>
      <w:marRight w:val="0"/>
      <w:marTop w:val="0"/>
      <w:marBottom w:val="0"/>
      <w:divBdr>
        <w:top w:val="none" w:sz="0" w:space="0" w:color="auto"/>
        <w:left w:val="none" w:sz="0" w:space="0" w:color="auto"/>
        <w:bottom w:val="none" w:sz="0" w:space="0" w:color="auto"/>
        <w:right w:val="none" w:sz="0" w:space="0" w:color="auto"/>
      </w:divBdr>
    </w:div>
    <w:div w:id="2109040337">
      <w:marLeft w:val="0"/>
      <w:marRight w:val="0"/>
      <w:marTop w:val="0"/>
      <w:marBottom w:val="0"/>
      <w:divBdr>
        <w:top w:val="none" w:sz="0" w:space="0" w:color="auto"/>
        <w:left w:val="none" w:sz="0" w:space="0" w:color="auto"/>
        <w:bottom w:val="none" w:sz="0" w:space="0" w:color="auto"/>
        <w:right w:val="none" w:sz="0" w:space="0" w:color="auto"/>
      </w:divBdr>
    </w:div>
    <w:div w:id="2109040340">
      <w:marLeft w:val="0"/>
      <w:marRight w:val="0"/>
      <w:marTop w:val="0"/>
      <w:marBottom w:val="0"/>
      <w:divBdr>
        <w:top w:val="none" w:sz="0" w:space="0" w:color="auto"/>
        <w:left w:val="none" w:sz="0" w:space="0" w:color="auto"/>
        <w:bottom w:val="none" w:sz="0" w:space="0" w:color="auto"/>
        <w:right w:val="none" w:sz="0" w:space="0" w:color="auto"/>
      </w:divBdr>
    </w:div>
    <w:div w:id="2109040341">
      <w:marLeft w:val="0"/>
      <w:marRight w:val="0"/>
      <w:marTop w:val="0"/>
      <w:marBottom w:val="0"/>
      <w:divBdr>
        <w:top w:val="none" w:sz="0" w:space="0" w:color="auto"/>
        <w:left w:val="none" w:sz="0" w:space="0" w:color="auto"/>
        <w:bottom w:val="none" w:sz="0" w:space="0" w:color="auto"/>
        <w:right w:val="none" w:sz="0" w:space="0" w:color="auto"/>
      </w:divBdr>
    </w:div>
    <w:div w:id="2109040342">
      <w:marLeft w:val="0"/>
      <w:marRight w:val="0"/>
      <w:marTop w:val="0"/>
      <w:marBottom w:val="0"/>
      <w:divBdr>
        <w:top w:val="none" w:sz="0" w:space="0" w:color="auto"/>
        <w:left w:val="none" w:sz="0" w:space="0" w:color="auto"/>
        <w:bottom w:val="none" w:sz="0" w:space="0" w:color="auto"/>
        <w:right w:val="none" w:sz="0" w:space="0" w:color="auto"/>
      </w:divBdr>
    </w:div>
    <w:div w:id="2109040343">
      <w:marLeft w:val="0"/>
      <w:marRight w:val="0"/>
      <w:marTop w:val="0"/>
      <w:marBottom w:val="0"/>
      <w:divBdr>
        <w:top w:val="none" w:sz="0" w:space="0" w:color="auto"/>
        <w:left w:val="none" w:sz="0" w:space="0" w:color="auto"/>
        <w:bottom w:val="none" w:sz="0" w:space="0" w:color="auto"/>
        <w:right w:val="none" w:sz="0" w:space="0" w:color="auto"/>
      </w:divBdr>
      <w:divsChild>
        <w:div w:id="2109040302">
          <w:marLeft w:val="0"/>
          <w:marRight w:val="0"/>
          <w:marTop w:val="0"/>
          <w:marBottom w:val="0"/>
          <w:divBdr>
            <w:top w:val="none" w:sz="0" w:space="0" w:color="auto"/>
            <w:left w:val="none" w:sz="0" w:space="0" w:color="auto"/>
            <w:bottom w:val="none" w:sz="0" w:space="0" w:color="auto"/>
            <w:right w:val="none" w:sz="0" w:space="0" w:color="auto"/>
          </w:divBdr>
        </w:div>
        <w:div w:id="2109040304">
          <w:marLeft w:val="0"/>
          <w:marRight w:val="0"/>
          <w:marTop w:val="0"/>
          <w:marBottom w:val="0"/>
          <w:divBdr>
            <w:top w:val="none" w:sz="0" w:space="0" w:color="auto"/>
            <w:left w:val="none" w:sz="0" w:space="0" w:color="auto"/>
            <w:bottom w:val="none" w:sz="0" w:space="0" w:color="auto"/>
            <w:right w:val="none" w:sz="0" w:space="0" w:color="auto"/>
          </w:divBdr>
        </w:div>
        <w:div w:id="2109040306">
          <w:marLeft w:val="0"/>
          <w:marRight w:val="0"/>
          <w:marTop w:val="0"/>
          <w:marBottom w:val="0"/>
          <w:divBdr>
            <w:top w:val="none" w:sz="0" w:space="0" w:color="auto"/>
            <w:left w:val="none" w:sz="0" w:space="0" w:color="auto"/>
            <w:bottom w:val="none" w:sz="0" w:space="0" w:color="auto"/>
            <w:right w:val="none" w:sz="0" w:space="0" w:color="auto"/>
          </w:divBdr>
        </w:div>
        <w:div w:id="2109040310">
          <w:marLeft w:val="0"/>
          <w:marRight w:val="0"/>
          <w:marTop w:val="0"/>
          <w:marBottom w:val="0"/>
          <w:divBdr>
            <w:top w:val="none" w:sz="0" w:space="0" w:color="auto"/>
            <w:left w:val="none" w:sz="0" w:space="0" w:color="auto"/>
            <w:bottom w:val="none" w:sz="0" w:space="0" w:color="auto"/>
            <w:right w:val="none" w:sz="0" w:space="0" w:color="auto"/>
          </w:divBdr>
        </w:div>
        <w:div w:id="2109040313">
          <w:marLeft w:val="0"/>
          <w:marRight w:val="0"/>
          <w:marTop w:val="0"/>
          <w:marBottom w:val="0"/>
          <w:divBdr>
            <w:top w:val="none" w:sz="0" w:space="0" w:color="auto"/>
            <w:left w:val="none" w:sz="0" w:space="0" w:color="auto"/>
            <w:bottom w:val="none" w:sz="0" w:space="0" w:color="auto"/>
            <w:right w:val="none" w:sz="0" w:space="0" w:color="auto"/>
          </w:divBdr>
        </w:div>
        <w:div w:id="2109040314">
          <w:marLeft w:val="0"/>
          <w:marRight w:val="0"/>
          <w:marTop w:val="0"/>
          <w:marBottom w:val="0"/>
          <w:divBdr>
            <w:top w:val="none" w:sz="0" w:space="0" w:color="auto"/>
            <w:left w:val="none" w:sz="0" w:space="0" w:color="auto"/>
            <w:bottom w:val="none" w:sz="0" w:space="0" w:color="auto"/>
            <w:right w:val="none" w:sz="0" w:space="0" w:color="auto"/>
          </w:divBdr>
        </w:div>
        <w:div w:id="2109040331">
          <w:marLeft w:val="0"/>
          <w:marRight w:val="0"/>
          <w:marTop w:val="0"/>
          <w:marBottom w:val="0"/>
          <w:divBdr>
            <w:top w:val="none" w:sz="0" w:space="0" w:color="auto"/>
            <w:left w:val="none" w:sz="0" w:space="0" w:color="auto"/>
            <w:bottom w:val="none" w:sz="0" w:space="0" w:color="auto"/>
            <w:right w:val="none" w:sz="0" w:space="0" w:color="auto"/>
          </w:divBdr>
        </w:div>
        <w:div w:id="2109040344">
          <w:marLeft w:val="0"/>
          <w:marRight w:val="0"/>
          <w:marTop w:val="0"/>
          <w:marBottom w:val="0"/>
          <w:divBdr>
            <w:top w:val="none" w:sz="0" w:space="0" w:color="auto"/>
            <w:left w:val="none" w:sz="0" w:space="0" w:color="auto"/>
            <w:bottom w:val="none" w:sz="0" w:space="0" w:color="auto"/>
            <w:right w:val="none" w:sz="0" w:space="0" w:color="auto"/>
          </w:divBdr>
        </w:div>
        <w:div w:id="2109040360">
          <w:marLeft w:val="0"/>
          <w:marRight w:val="0"/>
          <w:marTop w:val="0"/>
          <w:marBottom w:val="0"/>
          <w:divBdr>
            <w:top w:val="none" w:sz="0" w:space="0" w:color="auto"/>
            <w:left w:val="none" w:sz="0" w:space="0" w:color="auto"/>
            <w:bottom w:val="none" w:sz="0" w:space="0" w:color="auto"/>
            <w:right w:val="none" w:sz="0" w:space="0" w:color="auto"/>
          </w:divBdr>
        </w:div>
        <w:div w:id="2109040362">
          <w:marLeft w:val="0"/>
          <w:marRight w:val="0"/>
          <w:marTop w:val="0"/>
          <w:marBottom w:val="0"/>
          <w:divBdr>
            <w:top w:val="none" w:sz="0" w:space="0" w:color="auto"/>
            <w:left w:val="none" w:sz="0" w:space="0" w:color="auto"/>
            <w:bottom w:val="none" w:sz="0" w:space="0" w:color="auto"/>
            <w:right w:val="none" w:sz="0" w:space="0" w:color="auto"/>
          </w:divBdr>
        </w:div>
        <w:div w:id="2109040365">
          <w:marLeft w:val="0"/>
          <w:marRight w:val="0"/>
          <w:marTop w:val="0"/>
          <w:marBottom w:val="0"/>
          <w:divBdr>
            <w:top w:val="none" w:sz="0" w:space="0" w:color="auto"/>
            <w:left w:val="none" w:sz="0" w:space="0" w:color="auto"/>
            <w:bottom w:val="none" w:sz="0" w:space="0" w:color="auto"/>
            <w:right w:val="none" w:sz="0" w:space="0" w:color="auto"/>
          </w:divBdr>
        </w:div>
        <w:div w:id="2109040370">
          <w:marLeft w:val="0"/>
          <w:marRight w:val="0"/>
          <w:marTop w:val="0"/>
          <w:marBottom w:val="0"/>
          <w:divBdr>
            <w:top w:val="none" w:sz="0" w:space="0" w:color="auto"/>
            <w:left w:val="none" w:sz="0" w:space="0" w:color="auto"/>
            <w:bottom w:val="none" w:sz="0" w:space="0" w:color="auto"/>
            <w:right w:val="none" w:sz="0" w:space="0" w:color="auto"/>
          </w:divBdr>
        </w:div>
        <w:div w:id="2109040372">
          <w:marLeft w:val="0"/>
          <w:marRight w:val="0"/>
          <w:marTop w:val="0"/>
          <w:marBottom w:val="0"/>
          <w:divBdr>
            <w:top w:val="none" w:sz="0" w:space="0" w:color="auto"/>
            <w:left w:val="none" w:sz="0" w:space="0" w:color="auto"/>
            <w:bottom w:val="none" w:sz="0" w:space="0" w:color="auto"/>
            <w:right w:val="none" w:sz="0" w:space="0" w:color="auto"/>
          </w:divBdr>
        </w:div>
      </w:divsChild>
    </w:div>
    <w:div w:id="2109040346">
      <w:marLeft w:val="0"/>
      <w:marRight w:val="0"/>
      <w:marTop w:val="0"/>
      <w:marBottom w:val="0"/>
      <w:divBdr>
        <w:top w:val="none" w:sz="0" w:space="0" w:color="auto"/>
        <w:left w:val="none" w:sz="0" w:space="0" w:color="auto"/>
        <w:bottom w:val="none" w:sz="0" w:space="0" w:color="auto"/>
        <w:right w:val="none" w:sz="0" w:space="0" w:color="auto"/>
      </w:divBdr>
    </w:div>
    <w:div w:id="2109040349">
      <w:marLeft w:val="0"/>
      <w:marRight w:val="0"/>
      <w:marTop w:val="0"/>
      <w:marBottom w:val="0"/>
      <w:divBdr>
        <w:top w:val="none" w:sz="0" w:space="0" w:color="auto"/>
        <w:left w:val="none" w:sz="0" w:space="0" w:color="auto"/>
        <w:bottom w:val="none" w:sz="0" w:space="0" w:color="auto"/>
        <w:right w:val="none" w:sz="0" w:space="0" w:color="auto"/>
      </w:divBdr>
    </w:div>
    <w:div w:id="2109040351">
      <w:marLeft w:val="0"/>
      <w:marRight w:val="0"/>
      <w:marTop w:val="0"/>
      <w:marBottom w:val="0"/>
      <w:divBdr>
        <w:top w:val="none" w:sz="0" w:space="0" w:color="auto"/>
        <w:left w:val="none" w:sz="0" w:space="0" w:color="auto"/>
        <w:bottom w:val="none" w:sz="0" w:space="0" w:color="auto"/>
        <w:right w:val="none" w:sz="0" w:space="0" w:color="auto"/>
      </w:divBdr>
    </w:div>
    <w:div w:id="2109040353">
      <w:marLeft w:val="0"/>
      <w:marRight w:val="0"/>
      <w:marTop w:val="0"/>
      <w:marBottom w:val="0"/>
      <w:divBdr>
        <w:top w:val="none" w:sz="0" w:space="0" w:color="auto"/>
        <w:left w:val="none" w:sz="0" w:space="0" w:color="auto"/>
        <w:bottom w:val="none" w:sz="0" w:space="0" w:color="auto"/>
        <w:right w:val="none" w:sz="0" w:space="0" w:color="auto"/>
      </w:divBdr>
      <w:divsChild>
        <w:div w:id="2109040317">
          <w:marLeft w:val="0"/>
          <w:marRight w:val="0"/>
          <w:marTop w:val="0"/>
          <w:marBottom w:val="0"/>
          <w:divBdr>
            <w:top w:val="none" w:sz="0" w:space="0" w:color="auto"/>
            <w:left w:val="none" w:sz="0" w:space="0" w:color="auto"/>
            <w:bottom w:val="none" w:sz="0" w:space="0" w:color="auto"/>
            <w:right w:val="none" w:sz="0" w:space="0" w:color="auto"/>
          </w:divBdr>
          <w:divsChild>
            <w:div w:id="210904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040356">
      <w:marLeft w:val="0"/>
      <w:marRight w:val="0"/>
      <w:marTop w:val="0"/>
      <w:marBottom w:val="0"/>
      <w:divBdr>
        <w:top w:val="none" w:sz="0" w:space="0" w:color="auto"/>
        <w:left w:val="none" w:sz="0" w:space="0" w:color="auto"/>
        <w:bottom w:val="none" w:sz="0" w:space="0" w:color="auto"/>
        <w:right w:val="none" w:sz="0" w:space="0" w:color="auto"/>
      </w:divBdr>
    </w:div>
    <w:div w:id="2109040359">
      <w:marLeft w:val="0"/>
      <w:marRight w:val="0"/>
      <w:marTop w:val="0"/>
      <w:marBottom w:val="0"/>
      <w:divBdr>
        <w:top w:val="none" w:sz="0" w:space="0" w:color="auto"/>
        <w:left w:val="none" w:sz="0" w:space="0" w:color="auto"/>
        <w:bottom w:val="none" w:sz="0" w:space="0" w:color="auto"/>
        <w:right w:val="none" w:sz="0" w:space="0" w:color="auto"/>
      </w:divBdr>
    </w:div>
    <w:div w:id="2109040361">
      <w:marLeft w:val="0"/>
      <w:marRight w:val="0"/>
      <w:marTop w:val="0"/>
      <w:marBottom w:val="0"/>
      <w:divBdr>
        <w:top w:val="none" w:sz="0" w:space="0" w:color="auto"/>
        <w:left w:val="none" w:sz="0" w:space="0" w:color="auto"/>
        <w:bottom w:val="none" w:sz="0" w:space="0" w:color="auto"/>
        <w:right w:val="none" w:sz="0" w:space="0" w:color="auto"/>
      </w:divBdr>
    </w:div>
    <w:div w:id="2109040363">
      <w:marLeft w:val="0"/>
      <w:marRight w:val="0"/>
      <w:marTop w:val="0"/>
      <w:marBottom w:val="0"/>
      <w:divBdr>
        <w:top w:val="none" w:sz="0" w:space="0" w:color="auto"/>
        <w:left w:val="none" w:sz="0" w:space="0" w:color="auto"/>
        <w:bottom w:val="none" w:sz="0" w:space="0" w:color="auto"/>
        <w:right w:val="none" w:sz="0" w:space="0" w:color="auto"/>
      </w:divBdr>
      <w:divsChild>
        <w:div w:id="2109040375">
          <w:marLeft w:val="0"/>
          <w:marRight w:val="0"/>
          <w:marTop w:val="0"/>
          <w:marBottom w:val="0"/>
          <w:divBdr>
            <w:top w:val="none" w:sz="0" w:space="0" w:color="auto"/>
            <w:left w:val="none" w:sz="0" w:space="0" w:color="auto"/>
            <w:bottom w:val="none" w:sz="0" w:space="0" w:color="auto"/>
            <w:right w:val="none" w:sz="0" w:space="0" w:color="auto"/>
          </w:divBdr>
          <w:divsChild>
            <w:div w:id="2109040339">
              <w:marLeft w:val="0"/>
              <w:marRight w:val="0"/>
              <w:marTop w:val="0"/>
              <w:marBottom w:val="0"/>
              <w:divBdr>
                <w:top w:val="none" w:sz="0" w:space="0" w:color="auto"/>
                <w:left w:val="none" w:sz="0" w:space="0" w:color="auto"/>
                <w:bottom w:val="none" w:sz="0" w:space="0" w:color="auto"/>
                <w:right w:val="none" w:sz="0" w:space="0" w:color="auto"/>
              </w:divBdr>
              <w:divsChild>
                <w:div w:id="210904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040364">
      <w:marLeft w:val="0"/>
      <w:marRight w:val="0"/>
      <w:marTop w:val="0"/>
      <w:marBottom w:val="0"/>
      <w:divBdr>
        <w:top w:val="none" w:sz="0" w:space="0" w:color="auto"/>
        <w:left w:val="none" w:sz="0" w:space="0" w:color="auto"/>
        <w:bottom w:val="none" w:sz="0" w:space="0" w:color="auto"/>
        <w:right w:val="none" w:sz="0" w:space="0" w:color="auto"/>
      </w:divBdr>
    </w:div>
    <w:div w:id="2109040366">
      <w:marLeft w:val="0"/>
      <w:marRight w:val="0"/>
      <w:marTop w:val="0"/>
      <w:marBottom w:val="0"/>
      <w:divBdr>
        <w:top w:val="none" w:sz="0" w:space="0" w:color="auto"/>
        <w:left w:val="none" w:sz="0" w:space="0" w:color="auto"/>
        <w:bottom w:val="none" w:sz="0" w:space="0" w:color="auto"/>
        <w:right w:val="none" w:sz="0" w:space="0" w:color="auto"/>
      </w:divBdr>
    </w:div>
    <w:div w:id="2109040367">
      <w:marLeft w:val="0"/>
      <w:marRight w:val="0"/>
      <w:marTop w:val="0"/>
      <w:marBottom w:val="0"/>
      <w:divBdr>
        <w:top w:val="none" w:sz="0" w:space="0" w:color="auto"/>
        <w:left w:val="none" w:sz="0" w:space="0" w:color="auto"/>
        <w:bottom w:val="none" w:sz="0" w:space="0" w:color="auto"/>
        <w:right w:val="none" w:sz="0" w:space="0" w:color="auto"/>
      </w:divBdr>
    </w:div>
    <w:div w:id="2109040368">
      <w:marLeft w:val="0"/>
      <w:marRight w:val="0"/>
      <w:marTop w:val="0"/>
      <w:marBottom w:val="0"/>
      <w:divBdr>
        <w:top w:val="none" w:sz="0" w:space="0" w:color="auto"/>
        <w:left w:val="none" w:sz="0" w:space="0" w:color="auto"/>
        <w:bottom w:val="none" w:sz="0" w:space="0" w:color="auto"/>
        <w:right w:val="none" w:sz="0" w:space="0" w:color="auto"/>
      </w:divBdr>
    </w:div>
    <w:div w:id="2109040373">
      <w:marLeft w:val="0"/>
      <w:marRight w:val="0"/>
      <w:marTop w:val="0"/>
      <w:marBottom w:val="0"/>
      <w:divBdr>
        <w:top w:val="none" w:sz="0" w:space="0" w:color="auto"/>
        <w:left w:val="none" w:sz="0" w:space="0" w:color="auto"/>
        <w:bottom w:val="none" w:sz="0" w:space="0" w:color="auto"/>
        <w:right w:val="none" w:sz="0" w:space="0" w:color="auto"/>
      </w:divBdr>
      <w:divsChild>
        <w:div w:id="2109040332">
          <w:marLeft w:val="0"/>
          <w:marRight w:val="0"/>
          <w:marTop w:val="0"/>
          <w:marBottom w:val="0"/>
          <w:divBdr>
            <w:top w:val="none" w:sz="0" w:space="0" w:color="auto"/>
            <w:left w:val="none" w:sz="0" w:space="0" w:color="auto"/>
            <w:bottom w:val="none" w:sz="0" w:space="0" w:color="auto"/>
            <w:right w:val="none" w:sz="0" w:space="0" w:color="auto"/>
          </w:divBdr>
        </w:div>
      </w:divsChild>
    </w:div>
    <w:div w:id="21090403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amaszek@zontekispolnic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akty-prawne/dzu-dziennik-ustaw/prawo-zamowien-publicznych-18903829/art-74"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CBAEB-5903-4CAF-9582-7F6491F2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84</TotalTime>
  <Pages>36</Pages>
  <Words>18081</Words>
  <Characters>108492</Characters>
  <Application>Microsoft Office Word</Application>
  <DocSecurity>0</DocSecurity>
  <Lines>904</Lines>
  <Paragraphs>252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Niedzielska Beata</dc:creator>
  <cp:lastModifiedBy>Katarzyna Pietuch</cp:lastModifiedBy>
  <cp:revision>14</cp:revision>
  <cp:lastPrinted>2025-04-28T18:43:00Z</cp:lastPrinted>
  <dcterms:created xsi:type="dcterms:W3CDTF">2024-08-05T17:33:00Z</dcterms:created>
  <dcterms:modified xsi:type="dcterms:W3CDTF">2025-05-27T20:31:00Z</dcterms:modified>
</cp:coreProperties>
</file>