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D5E" w:rsidRDefault="006D0D5E" w:rsidP="006D0D5E">
      <w:pPr>
        <w:spacing w:after="0" w:line="240" w:lineRule="auto"/>
        <w:jc w:val="right"/>
        <w:rPr>
          <w:b/>
          <w:color w:val="000000" w:themeColor="text1"/>
          <w:sz w:val="22"/>
          <w:szCs w:val="22"/>
          <w:lang w:eastAsia="en-US"/>
        </w:rPr>
      </w:pPr>
      <w:r>
        <w:rPr>
          <w:b/>
          <w:color w:val="000000" w:themeColor="text1"/>
          <w:sz w:val="22"/>
          <w:szCs w:val="22"/>
          <w:lang w:eastAsia="en-US"/>
        </w:rPr>
        <w:t>Załącznik nr 6 do SWZ</w:t>
      </w:r>
    </w:p>
    <w:p w:rsidR="006D0D5E" w:rsidRDefault="006D0D5E" w:rsidP="006D0D5E">
      <w:pPr>
        <w:spacing w:after="0" w:line="240" w:lineRule="auto"/>
        <w:jc w:val="right"/>
        <w:rPr>
          <w:rFonts w:eastAsia="Times New Roman"/>
          <w:bCs/>
          <w:color w:val="000000" w:themeColor="text1"/>
          <w:sz w:val="20"/>
          <w:szCs w:val="20"/>
          <w:lang w:eastAsia="ar-SA"/>
        </w:rPr>
      </w:pPr>
      <w:r>
        <w:rPr>
          <w:i/>
          <w:color w:val="000000" w:themeColor="text1"/>
          <w:sz w:val="20"/>
          <w:szCs w:val="20"/>
          <w:u w:val="single"/>
        </w:rPr>
        <w:t>załącznik należy złożyć na wezwanie</w:t>
      </w:r>
    </w:p>
    <w:p w:rsidR="006D0D5E" w:rsidRDefault="006D0D5E" w:rsidP="006D0D5E">
      <w:pPr>
        <w:spacing w:after="0" w:line="240" w:lineRule="auto"/>
        <w:jc w:val="right"/>
        <w:rPr>
          <w:rFonts w:eastAsia="Times New Roman"/>
          <w:bCs/>
          <w:color w:val="000000" w:themeColor="text1"/>
          <w:lang w:eastAsia="ar-SA"/>
        </w:rPr>
      </w:pPr>
    </w:p>
    <w:p w:rsidR="006D0D5E" w:rsidRDefault="006D0D5E" w:rsidP="006D0D5E">
      <w:pPr>
        <w:autoSpaceDN w:val="0"/>
        <w:adjustRightInd w:val="0"/>
        <w:spacing w:line="264" w:lineRule="auto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Wykonawca:</w:t>
      </w:r>
    </w:p>
    <w:p w:rsidR="006D0D5E" w:rsidRDefault="006D0D5E" w:rsidP="006D0D5E">
      <w:pPr>
        <w:autoSpaceDN w:val="0"/>
        <w:adjustRightInd w:val="0"/>
        <w:spacing w:after="60" w:line="264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__________________________________________________________________________________</w:t>
      </w:r>
    </w:p>
    <w:p w:rsidR="006D0D5E" w:rsidRDefault="006D0D5E" w:rsidP="006D0D5E">
      <w:pPr>
        <w:autoSpaceDN w:val="0"/>
        <w:adjustRightInd w:val="0"/>
        <w:spacing w:after="240" w:line="264" w:lineRule="auto"/>
        <w:jc w:val="center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(pełna nazwa/firma, adres)</w:t>
      </w:r>
    </w:p>
    <w:p w:rsidR="006D0D5E" w:rsidRDefault="006D0D5E" w:rsidP="006D0D5E">
      <w:pPr>
        <w:suppressAutoHyphens/>
        <w:autoSpaceDN w:val="0"/>
        <w:spacing w:after="240" w:line="240" w:lineRule="auto"/>
        <w:jc w:val="center"/>
        <w:rPr>
          <w:rFonts w:eastAsia="SimSun" w:cs="Mangal"/>
          <w:b/>
          <w:kern w:val="3"/>
          <w:sz w:val="22"/>
          <w:szCs w:val="22"/>
          <w:u w:val="single"/>
          <w:lang w:eastAsia="zh-CN" w:bidi="hi-IN"/>
        </w:rPr>
      </w:pPr>
      <w:r>
        <w:rPr>
          <w:rFonts w:eastAsia="SimSun" w:cs="Mangal"/>
          <w:b/>
          <w:kern w:val="3"/>
          <w:sz w:val="22"/>
          <w:szCs w:val="22"/>
          <w:u w:val="single"/>
          <w:lang w:eastAsia="zh-CN" w:bidi="hi-IN"/>
        </w:rPr>
        <w:t>WYKAZ OSÓB, SKIEROWANYCH PRZEZ WYKONAWCĘ DO REALIZACJI ZAMÓWIENIA</w:t>
      </w:r>
    </w:p>
    <w:p w:rsidR="006D0D5E" w:rsidRDefault="006D0D5E" w:rsidP="006D0D5E">
      <w:pPr>
        <w:spacing w:after="60" w:line="264" w:lineRule="auto"/>
        <w:jc w:val="both"/>
        <w:rPr>
          <w:b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Na potrzeby postępowania o udzielenie zamówienia publicznego na usługę pod nazwą:</w:t>
      </w:r>
      <w:r>
        <w:rPr>
          <w:b/>
          <w:color w:val="000000" w:themeColor="text1"/>
          <w:sz w:val="22"/>
          <w:szCs w:val="22"/>
        </w:rPr>
        <w:t xml:space="preserve"> </w:t>
      </w:r>
    </w:p>
    <w:p w:rsidR="006D0D5E" w:rsidRPr="00366593" w:rsidRDefault="006D0D5E" w:rsidP="003E387C">
      <w:pPr>
        <w:spacing w:line="264" w:lineRule="auto"/>
        <w:jc w:val="center"/>
        <w:rPr>
          <w:rFonts w:eastAsia="Times New Roman"/>
          <w:b/>
          <w:sz w:val="22"/>
          <w:szCs w:val="22"/>
        </w:rPr>
      </w:pPr>
      <w:r w:rsidRPr="007125AA">
        <w:rPr>
          <w:rFonts w:eastAsia="Times New Roman"/>
          <w:b/>
          <w:sz w:val="22"/>
          <w:szCs w:val="22"/>
        </w:rPr>
        <w:t>„</w:t>
      </w:r>
      <w:r w:rsidR="003E387C" w:rsidRPr="003E387C">
        <w:rPr>
          <w:rFonts w:eastAsia="Times New Roman"/>
          <w:b/>
          <w:bCs/>
          <w:iCs/>
          <w:sz w:val="22"/>
          <w:szCs w:val="22"/>
        </w:rPr>
        <w:t>Świadczenie usług wsparcia techniczno-serwisowego urządzeń, instalacji i  systemów Honeywell w  Centrum Chopinowskim–siedzibie Narodowego Instytutu Fryderyka Chopina</w:t>
      </w:r>
      <w:r>
        <w:rPr>
          <w:rFonts w:eastAsia="Times New Roman"/>
          <w:b/>
          <w:bCs/>
          <w:iCs/>
          <w:sz w:val="22"/>
          <w:szCs w:val="22"/>
        </w:rPr>
        <w:t>”</w:t>
      </w:r>
    </w:p>
    <w:p w:rsidR="006D0D5E" w:rsidRPr="00366593" w:rsidRDefault="006D0D5E" w:rsidP="006D0D5E">
      <w:pPr>
        <w:spacing w:after="60" w:line="264" w:lineRule="auto"/>
        <w:jc w:val="both"/>
        <w:rPr>
          <w:b/>
          <w:sz w:val="21"/>
          <w:szCs w:val="21"/>
        </w:rPr>
      </w:pPr>
      <w:r w:rsidRPr="00D22744">
        <w:rPr>
          <w:b/>
          <w:sz w:val="21"/>
          <w:szCs w:val="21"/>
        </w:rPr>
        <w:t>Znak sprawy: ZP.25.</w:t>
      </w:r>
      <w:r>
        <w:rPr>
          <w:b/>
          <w:sz w:val="21"/>
          <w:szCs w:val="21"/>
        </w:rPr>
        <w:t>2</w:t>
      </w:r>
      <w:r w:rsidR="00817C6A">
        <w:rPr>
          <w:b/>
          <w:sz w:val="21"/>
          <w:szCs w:val="21"/>
        </w:rPr>
        <w:t>3</w:t>
      </w:r>
      <w:r w:rsidRPr="00D22744">
        <w:rPr>
          <w:b/>
          <w:sz w:val="21"/>
          <w:szCs w:val="21"/>
        </w:rPr>
        <w:t>.202</w:t>
      </w:r>
      <w:r>
        <w:rPr>
          <w:b/>
          <w:sz w:val="21"/>
          <w:szCs w:val="21"/>
        </w:rPr>
        <w:t>5</w:t>
      </w:r>
      <w:r w:rsidRPr="00D22744">
        <w:rPr>
          <w:b/>
          <w:sz w:val="21"/>
          <w:szCs w:val="21"/>
        </w:rPr>
        <w:t>.1</w:t>
      </w:r>
    </w:p>
    <w:p w:rsidR="006D0D5E" w:rsidRDefault="006D0D5E" w:rsidP="006D0D5E">
      <w:pPr>
        <w:spacing w:after="20" w:line="264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prowadzonego przez Narodowy Instytut Fryderyka Chopina w trybie podstawowym bez negocjacji,</w:t>
      </w:r>
    </w:p>
    <w:p w:rsidR="006D0D5E" w:rsidRDefault="006D0D5E" w:rsidP="006D0D5E">
      <w:pPr>
        <w:spacing w:after="0" w:line="240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="Times New Roman"/>
          <w:bCs/>
          <w:sz w:val="22"/>
          <w:szCs w:val="22"/>
          <w:lang w:eastAsia="ar-SA"/>
        </w:rPr>
        <w:t>przedstawiamy wykaz osób skierowanych do realizacji zamówienia</w:t>
      </w:r>
      <w:r>
        <w:rPr>
          <w:rFonts w:eastAsia="Times New Roman"/>
          <w:sz w:val="22"/>
          <w:szCs w:val="22"/>
          <w:lang w:eastAsia="ar-SA"/>
        </w:rPr>
        <w:t>:</w:t>
      </w:r>
    </w:p>
    <w:p w:rsidR="006D0D5E" w:rsidRDefault="006D0D5E" w:rsidP="006D0D5E">
      <w:pPr>
        <w:spacing w:after="0" w:line="240" w:lineRule="auto"/>
        <w:jc w:val="both"/>
        <w:rPr>
          <w:rFonts w:eastAsia="Times New Roman"/>
          <w:bCs/>
          <w:sz w:val="12"/>
          <w:szCs w:val="12"/>
          <w:lang w:eastAsia="ar-SA"/>
        </w:rPr>
      </w:pPr>
    </w:p>
    <w:tbl>
      <w:tblPr>
        <w:tblW w:w="9639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2551"/>
        <w:gridCol w:w="2552"/>
        <w:gridCol w:w="1842"/>
      </w:tblGrid>
      <w:tr w:rsidR="006D0D5E" w:rsidTr="00D134BA">
        <w:trPr>
          <w:cantSplit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D0D5E" w:rsidRDefault="006D0D5E" w:rsidP="00D134B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0D5E" w:rsidRDefault="006D0D5E" w:rsidP="00D134B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Imię i nazwisko</w:t>
            </w:r>
          </w:p>
          <w:p w:rsidR="006D0D5E" w:rsidRDefault="006D0D5E" w:rsidP="00D134B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D0D5E" w:rsidRDefault="006D0D5E" w:rsidP="00D134BA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Kwalifikacje zawodowe,</w:t>
            </w:r>
          </w:p>
          <w:p w:rsidR="006D0D5E" w:rsidRDefault="006D0D5E" w:rsidP="00D134BA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uprawnienia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D0D5E" w:rsidRDefault="006D0D5E" w:rsidP="00D134BA">
            <w:pPr>
              <w:suppressAutoHyphens/>
              <w:autoSpaceDN w:val="0"/>
              <w:spacing w:after="0" w:line="252" w:lineRule="auto"/>
              <w:jc w:val="center"/>
              <w:rPr>
                <w:rFonts w:eastAsia="SimSun"/>
                <w:b/>
                <w:bCs/>
                <w:kern w:val="3"/>
                <w:sz w:val="21"/>
                <w:szCs w:val="21"/>
                <w:lang w:eastAsia="zh-CN" w:bidi="hi-IN"/>
              </w:rPr>
            </w:pPr>
            <w:r>
              <w:rPr>
                <w:rFonts w:eastAsia="SimSun"/>
                <w:b/>
                <w:bCs/>
                <w:kern w:val="3"/>
                <w:sz w:val="21"/>
                <w:szCs w:val="21"/>
                <w:lang w:eastAsia="zh-CN" w:bidi="hi-IN"/>
              </w:rPr>
              <w:t>Zakres wykonywanych czynności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D0D5E" w:rsidRDefault="006D0D5E" w:rsidP="00D134BA">
            <w:pPr>
              <w:suppressAutoHyphens/>
              <w:autoSpaceDN w:val="0"/>
              <w:spacing w:after="0" w:line="252" w:lineRule="auto"/>
              <w:jc w:val="center"/>
              <w:rPr>
                <w:rFonts w:eastAsia="SimSun"/>
                <w:b/>
                <w:bCs/>
                <w:kern w:val="3"/>
                <w:sz w:val="21"/>
                <w:szCs w:val="21"/>
                <w:lang w:eastAsia="zh-CN" w:bidi="hi-IN"/>
              </w:rPr>
            </w:pPr>
            <w:r>
              <w:rPr>
                <w:rFonts w:eastAsia="SimSun"/>
                <w:b/>
                <w:bCs/>
                <w:kern w:val="3"/>
                <w:sz w:val="21"/>
                <w:szCs w:val="21"/>
                <w:lang w:eastAsia="zh-CN" w:bidi="hi-IN"/>
              </w:rPr>
              <w:t>Informacja</w:t>
            </w:r>
          </w:p>
          <w:p w:rsidR="006D0D5E" w:rsidRPr="00922732" w:rsidRDefault="006D0D5E" w:rsidP="00D134BA">
            <w:pPr>
              <w:suppressAutoHyphens/>
              <w:autoSpaceDN w:val="0"/>
              <w:spacing w:after="0" w:line="252" w:lineRule="auto"/>
              <w:jc w:val="center"/>
              <w:rPr>
                <w:rFonts w:eastAsia="SimSun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922732">
              <w:rPr>
                <w:rFonts w:eastAsia="SimSun"/>
                <w:b/>
                <w:bCs/>
                <w:kern w:val="3"/>
                <w:sz w:val="20"/>
                <w:szCs w:val="20"/>
                <w:lang w:eastAsia="zh-CN" w:bidi="hi-IN"/>
              </w:rPr>
              <w:t>o podstawie do dysponowania osobą</w:t>
            </w:r>
          </w:p>
        </w:tc>
      </w:tr>
      <w:tr w:rsidR="006D0D5E" w:rsidTr="00D134BA">
        <w:trPr>
          <w:cantSplit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D0D5E" w:rsidRDefault="006D0D5E" w:rsidP="00D134BA">
            <w:pPr>
              <w:snapToGrid w:val="0"/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ar-SA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D0D5E" w:rsidRDefault="006D0D5E" w:rsidP="00D134BA">
            <w:pPr>
              <w:snapToGrid w:val="0"/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ar-SA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D0D5E" w:rsidRDefault="006D0D5E" w:rsidP="00D134BA">
            <w:pPr>
              <w:snapToGrid w:val="0"/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ar-SA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D0D5E" w:rsidRDefault="006D0D5E" w:rsidP="00D134BA">
            <w:pPr>
              <w:suppressAutoHyphens/>
              <w:autoSpaceDN w:val="0"/>
              <w:spacing w:after="0" w:line="252" w:lineRule="auto"/>
              <w:jc w:val="center"/>
              <w:rPr>
                <w:rFonts w:eastAsia="SimSun"/>
                <w:b/>
                <w:bCs/>
                <w:i/>
                <w:iCs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eastAsia="SimSun"/>
                <w:b/>
                <w:bCs/>
                <w:i/>
                <w:iCs/>
                <w:kern w:val="3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D0D5E" w:rsidRDefault="006D0D5E" w:rsidP="00D134BA">
            <w:pPr>
              <w:suppressAutoHyphens/>
              <w:autoSpaceDN w:val="0"/>
              <w:spacing w:after="0" w:line="252" w:lineRule="auto"/>
              <w:jc w:val="center"/>
              <w:rPr>
                <w:rFonts w:eastAsia="SimSun"/>
                <w:b/>
                <w:bCs/>
                <w:i/>
                <w:iCs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eastAsia="SimSun"/>
                <w:b/>
                <w:bCs/>
                <w:i/>
                <w:iCs/>
                <w:kern w:val="3"/>
                <w:sz w:val="16"/>
                <w:szCs w:val="16"/>
                <w:lang w:eastAsia="zh-CN" w:bidi="hi-IN"/>
              </w:rPr>
              <w:t>5</w:t>
            </w:r>
          </w:p>
        </w:tc>
      </w:tr>
      <w:tr w:rsidR="006D0D5E" w:rsidTr="00D134BA">
        <w:trPr>
          <w:cantSplit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D0D5E" w:rsidRPr="00922732" w:rsidRDefault="006D0D5E" w:rsidP="00D134BA">
            <w:pPr>
              <w:snapToGrid w:val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922732">
              <w:rPr>
                <w:rFonts w:eastAsia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D5E" w:rsidRDefault="006D0D5E" w:rsidP="00D134BA">
            <w:pPr>
              <w:snapToGrid w:val="0"/>
              <w:spacing w:after="0" w:line="240" w:lineRule="auto"/>
              <w:rPr>
                <w:rFonts w:eastAsiaTheme="minorHAnsi"/>
                <w:lang w:eastAsia="en-US"/>
              </w:rPr>
            </w:pPr>
          </w:p>
          <w:p w:rsidR="006D0D5E" w:rsidRDefault="006D0D5E" w:rsidP="00D134BA">
            <w:pPr>
              <w:snapToGrid w:val="0"/>
              <w:spacing w:after="0" w:line="240" w:lineRule="auto"/>
              <w:rPr>
                <w:lang w:eastAsia="en-US"/>
              </w:rPr>
            </w:pPr>
          </w:p>
          <w:p w:rsidR="006D0D5E" w:rsidRDefault="006D0D5E" w:rsidP="00D134BA">
            <w:pPr>
              <w:snapToGrid w:val="0"/>
              <w:spacing w:after="0" w:line="240" w:lineRule="auto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D5E" w:rsidRDefault="006D0D5E" w:rsidP="00D134BA">
            <w:pPr>
              <w:suppressAutoHyphens/>
              <w:autoSpaceDN w:val="0"/>
              <w:spacing w:after="0" w:line="252" w:lineRule="auto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D5E" w:rsidRDefault="006D0D5E" w:rsidP="00D134BA">
            <w:pPr>
              <w:snapToGrid w:val="0"/>
              <w:spacing w:after="0" w:line="240" w:lineRule="auto"/>
              <w:rPr>
                <w:rFonts w:eastAsia="Times New Roman"/>
                <w:lang w:eastAsia="ar-SA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D5E" w:rsidRDefault="006D0D5E" w:rsidP="00D134BA">
            <w:pPr>
              <w:snapToGrid w:val="0"/>
              <w:spacing w:after="0" w:line="240" w:lineRule="auto"/>
              <w:rPr>
                <w:rFonts w:eastAsia="Times New Roman"/>
                <w:lang w:eastAsia="ar-SA"/>
              </w:rPr>
            </w:pPr>
          </w:p>
        </w:tc>
      </w:tr>
      <w:tr w:rsidR="006D0D5E" w:rsidTr="00D134BA">
        <w:trPr>
          <w:cantSplit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D0D5E" w:rsidRPr="00922732" w:rsidRDefault="006D0D5E" w:rsidP="00D134BA">
            <w:pPr>
              <w:snapToGrid w:val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922732">
              <w:rPr>
                <w:rFonts w:eastAsia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D5E" w:rsidRDefault="006D0D5E" w:rsidP="00D134BA">
            <w:pPr>
              <w:snapToGrid w:val="0"/>
              <w:spacing w:after="0" w:line="240" w:lineRule="auto"/>
              <w:rPr>
                <w:rFonts w:eastAsiaTheme="minorHAnsi"/>
                <w:lang w:eastAsia="en-US"/>
              </w:rPr>
            </w:pPr>
          </w:p>
          <w:p w:rsidR="006D0D5E" w:rsidRDefault="006D0D5E" w:rsidP="00D134BA">
            <w:pPr>
              <w:snapToGrid w:val="0"/>
              <w:spacing w:after="0" w:line="240" w:lineRule="auto"/>
              <w:rPr>
                <w:lang w:eastAsia="en-US"/>
              </w:rPr>
            </w:pPr>
          </w:p>
          <w:p w:rsidR="006D0D5E" w:rsidRDefault="006D0D5E" w:rsidP="00D134BA">
            <w:pPr>
              <w:snapToGrid w:val="0"/>
              <w:spacing w:after="0" w:line="240" w:lineRule="auto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D5E" w:rsidRDefault="006D0D5E" w:rsidP="00D134BA">
            <w:pPr>
              <w:suppressAutoHyphens/>
              <w:autoSpaceDN w:val="0"/>
              <w:spacing w:after="0" w:line="252" w:lineRule="auto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D5E" w:rsidRDefault="006D0D5E" w:rsidP="00D134BA">
            <w:pPr>
              <w:snapToGrid w:val="0"/>
              <w:spacing w:after="0" w:line="240" w:lineRule="auto"/>
              <w:rPr>
                <w:rFonts w:eastAsia="Times New Roman"/>
                <w:lang w:eastAsia="ar-SA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D5E" w:rsidRDefault="006D0D5E" w:rsidP="00D134BA">
            <w:pPr>
              <w:snapToGrid w:val="0"/>
              <w:spacing w:after="0" w:line="240" w:lineRule="auto"/>
              <w:rPr>
                <w:rFonts w:eastAsia="Times New Roman"/>
                <w:lang w:eastAsia="ar-SA"/>
              </w:rPr>
            </w:pPr>
          </w:p>
        </w:tc>
      </w:tr>
      <w:tr w:rsidR="006D0D5E" w:rsidTr="00D134BA">
        <w:trPr>
          <w:cantSplit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D0D5E" w:rsidRPr="00922732" w:rsidRDefault="006D0D5E" w:rsidP="00D134BA">
            <w:pPr>
              <w:snapToGrid w:val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922732">
              <w:rPr>
                <w:rFonts w:eastAsia="Times New Roma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D5E" w:rsidRDefault="006D0D5E" w:rsidP="00D134BA">
            <w:pPr>
              <w:snapToGrid w:val="0"/>
              <w:spacing w:after="0" w:line="240" w:lineRule="auto"/>
              <w:rPr>
                <w:rFonts w:eastAsiaTheme="minorHAnsi"/>
                <w:lang w:eastAsia="en-US"/>
              </w:rPr>
            </w:pPr>
          </w:p>
          <w:p w:rsidR="006D0D5E" w:rsidRDefault="006D0D5E" w:rsidP="00D134BA">
            <w:pPr>
              <w:snapToGrid w:val="0"/>
              <w:spacing w:after="0" w:line="240" w:lineRule="auto"/>
              <w:rPr>
                <w:lang w:eastAsia="en-US"/>
              </w:rPr>
            </w:pPr>
          </w:p>
          <w:p w:rsidR="006D0D5E" w:rsidRDefault="006D0D5E" w:rsidP="00D134BA">
            <w:pPr>
              <w:snapToGrid w:val="0"/>
              <w:spacing w:after="0" w:line="240" w:lineRule="auto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D5E" w:rsidRDefault="006D0D5E" w:rsidP="00D134BA">
            <w:pPr>
              <w:suppressAutoHyphens/>
              <w:autoSpaceDN w:val="0"/>
              <w:spacing w:after="0" w:line="252" w:lineRule="auto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D5E" w:rsidRDefault="006D0D5E" w:rsidP="00D134BA">
            <w:pPr>
              <w:snapToGrid w:val="0"/>
              <w:spacing w:after="0" w:line="240" w:lineRule="auto"/>
              <w:rPr>
                <w:rFonts w:eastAsia="Times New Roman"/>
                <w:lang w:eastAsia="ar-SA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D5E" w:rsidRDefault="006D0D5E" w:rsidP="00D134BA">
            <w:pPr>
              <w:snapToGrid w:val="0"/>
              <w:spacing w:after="0" w:line="240" w:lineRule="auto"/>
              <w:rPr>
                <w:rFonts w:eastAsia="Times New Roman"/>
                <w:lang w:eastAsia="ar-SA"/>
              </w:rPr>
            </w:pPr>
          </w:p>
        </w:tc>
      </w:tr>
      <w:tr w:rsidR="006D0D5E" w:rsidRPr="00A5558E" w:rsidTr="00D134BA">
        <w:trPr>
          <w:cantSplit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D0D5E" w:rsidRPr="00A5558E" w:rsidRDefault="006D0D5E" w:rsidP="00D134BA">
            <w:pPr>
              <w:snapToGrid w:val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A5558E">
              <w:rPr>
                <w:rFonts w:eastAsia="Times New Roma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D5E" w:rsidRPr="00A5558E" w:rsidRDefault="006D0D5E" w:rsidP="00D134BA">
            <w:pPr>
              <w:snapToGrid w:val="0"/>
              <w:spacing w:after="0" w:line="240" w:lineRule="auto"/>
              <w:rPr>
                <w:rFonts w:eastAsia="Times New Roman"/>
                <w:lang w:eastAsia="ar-SA"/>
              </w:rPr>
            </w:pPr>
          </w:p>
          <w:p w:rsidR="006D0D5E" w:rsidRPr="00A5558E" w:rsidRDefault="006D0D5E" w:rsidP="00D134BA">
            <w:pPr>
              <w:snapToGrid w:val="0"/>
              <w:spacing w:after="0" w:line="240" w:lineRule="auto"/>
              <w:rPr>
                <w:rFonts w:eastAsia="Times New Roman"/>
                <w:lang w:eastAsia="ar-SA"/>
              </w:rPr>
            </w:pPr>
          </w:p>
          <w:p w:rsidR="006D0D5E" w:rsidRPr="00A5558E" w:rsidRDefault="006D0D5E" w:rsidP="00D134BA">
            <w:pPr>
              <w:snapToGrid w:val="0"/>
              <w:spacing w:after="0" w:line="240" w:lineRule="auto"/>
              <w:rPr>
                <w:rFonts w:eastAsia="Times New Roman"/>
                <w:lang w:eastAsia="ar-SA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D5E" w:rsidRPr="00A5558E" w:rsidRDefault="006D0D5E" w:rsidP="00D134BA">
            <w:pPr>
              <w:snapToGrid w:val="0"/>
              <w:spacing w:after="0" w:line="240" w:lineRule="auto"/>
              <w:rPr>
                <w:rFonts w:eastAsia="Times New Roman"/>
                <w:lang w:eastAsia="ar-SA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D5E" w:rsidRPr="00A5558E" w:rsidRDefault="006D0D5E" w:rsidP="00D134BA">
            <w:pPr>
              <w:snapToGrid w:val="0"/>
              <w:spacing w:after="0" w:line="240" w:lineRule="auto"/>
              <w:rPr>
                <w:rFonts w:eastAsia="Times New Roman"/>
                <w:lang w:eastAsia="ar-SA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D5E" w:rsidRPr="00A5558E" w:rsidRDefault="006D0D5E" w:rsidP="00D134BA">
            <w:pPr>
              <w:snapToGrid w:val="0"/>
              <w:spacing w:after="0" w:line="240" w:lineRule="auto"/>
              <w:rPr>
                <w:rFonts w:eastAsia="Times New Roman"/>
                <w:lang w:eastAsia="ar-SA"/>
              </w:rPr>
            </w:pPr>
          </w:p>
        </w:tc>
      </w:tr>
      <w:tr w:rsidR="006D0D5E" w:rsidRPr="00A5558E" w:rsidTr="00D134BA">
        <w:trPr>
          <w:cantSplit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D0D5E" w:rsidRPr="00A5558E" w:rsidRDefault="006D0D5E" w:rsidP="00D134BA">
            <w:pPr>
              <w:snapToGrid w:val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A5558E">
              <w:rPr>
                <w:rFonts w:eastAsia="Times New Roman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D5E" w:rsidRPr="00A5558E" w:rsidRDefault="006D0D5E" w:rsidP="00D134BA">
            <w:pPr>
              <w:snapToGrid w:val="0"/>
              <w:spacing w:after="0" w:line="240" w:lineRule="auto"/>
              <w:rPr>
                <w:rFonts w:eastAsia="Times New Roman"/>
                <w:lang w:eastAsia="ar-SA"/>
              </w:rPr>
            </w:pPr>
          </w:p>
          <w:p w:rsidR="006D0D5E" w:rsidRPr="00A5558E" w:rsidRDefault="006D0D5E" w:rsidP="00D134BA">
            <w:pPr>
              <w:snapToGrid w:val="0"/>
              <w:spacing w:after="0" w:line="240" w:lineRule="auto"/>
              <w:rPr>
                <w:rFonts w:eastAsia="Times New Roman"/>
                <w:lang w:eastAsia="ar-SA"/>
              </w:rPr>
            </w:pPr>
          </w:p>
          <w:p w:rsidR="006D0D5E" w:rsidRPr="00A5558E" w:rsidRDefault="006D0D5E" w:rsidP="00D134BA">
            <w:pPr>
              <w:snapToGrid w:val="0"/>
              <w:spacing w:after="0" w:line="240" w:lineRule="auto"/>
              <w:rPr>
                <w:rFonts w:eastAsia="Times New Roman"/>
                <w:lang w:eastAsia="ar-SA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D5E" w:rsidRPr="00A5558E" w:rsidRDefault="006D0D5E" w:rsidP="00D134BA">
            <w:pPr>
              <w:snapToGrid w:val="0"/>
              <w:spacing w:after="0" w:line="240" w:lineRule="auto"/>
              <w:rPr>
                <w:rFonts w:eastAsia="Times New Roman"/>
                <w:lang w:eastAsia="ar-SA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D5E" w:rsidRPr="00A5558E" w:rsidRDefault="006D0D5E" w:rsidP="00D134BA">
            <w:pPr>
              <w:snapToGrid w:val="0"/>
              <w:spacing w:after="0" w:line="240" w:lineRule="auto"/>
              <w:rPr>
                <w:rFonts w:eastAsia="Times New Roman"/>
                <w:lang w:eastAsia="ar-SA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D5E" w:rsidRPr="00A5558E" w:rsidRDefault="006D0D5E" w:rsidP="00D134BA">
            <w:pPr>
              <w:snapToGrid w:val="0"/>
              <w:spacing w:after="0" w:line="240" w:lineRule="auto"/>
              <w:rPr>
                <w:rFonts w:eastAsia="Times New Roman"/>
                <w:lang w:eastAsia="ar-SA"/>
              </w:rPr>
            </w:pPr>
          </w:p>
        </w:tc>
      </w:tr>
    </w:tbl>
    <w:p w:rsidR="006D0D5E" w:rsidRPr="00A5558E" w:rsidRDefault="006D0D5E" w:rsidP="006D0D5E">
      <w:pPr>
        <w:spacing w:after="0" w:line="240" w:lineRule="auto"/>
        <w:rPr>
          <w:rFonts w:eastAsiaTheme="minorHAnsi"/>
          <w:sz w:val="12"/>
          <w:szCs w:val="12"/>
          <w:lang w:eastAsia="en-US"/>
        </w:rPr>
      </w:pPr>
    </w:p>
    <w:p w:rsidR="006D0D5E" w:rsidRPr="00630029" w:rsidRDefault="006D0D5E" w:rsidP="006D0D5E">
      <w:pPr>
        <w:numPr>
          <w:ilvl w:val="0"/>
          <w:numId w:val="1"/>
        </w:numPr>
        <w:suppressAutoHyphens/>
        <w:autoSpaceDN w:val="0"/>
        <w:spacing w:after="60" w:line="240" w:lineRule="auto"/>
        <w:ind w:left="284" w:hanging="284"/>
        <w:jc w:val="both"/>
        <w:rPr>
          <w:rFonts w:eastAsia="SimSun"/>
          <w:color w:val="000000" w:themeColor="text1"/>
          <w:kern w:val="3"/>
          <w:sz w:val="20"/>
          <w:szCs w:val="20"/>
          <w:lang w:eastAsia="zh-CN" w:bidi="hi-IN"/>
        </w:rPr>
      </w:pPr>
      <w:bookmarkStart w:id="0" w:name="_GoBack"/>
      <w:bookmarkEnd w:id="0"/>
      <w:r w:rsidRPr="00630029">
        <w:rPr>
          <w:rFonts w:eastAsia="Times New Roman"/>
          <w:b/>
          <w:bCs/>
          <w:color w:val="000000" w:themeColor="text1"/>
          <w:kern w:val="3"/>
          <w:sz w:val="20"/>
          <w:szCs w:val="20"/>
          <w:lang w:eastAsia="zh-CN" w:bidi="hi-IN"/>
        </w:rPr>
        <w:t>W kolumnie nr 3 należy przedstawić opis</w:t>
      </w:r>
      <w:r w:rsidRPr="00630029">
        <w:rPr>
          <w:rFonts w:eastAsia="Times New Roman"/>
          <w:b/>
          <w:bCs/>
          <w:color w:val="000000" w:themeColor="text1"/>
          <w:kern w:val="3"/>
          <w:sz w:val="20"/>
          <w:szCs w:val="20"/>
          <w:lang w:eastAsia="ar-SA" w:bidi="hi-IN"/>
        </w:rPr>
        <w:t xml:space="preserve"> kwalifikacji zawodowych i uprawnień </w:t>
      </w:r>
      <w:r w:rsidRPr="00630029">
        <w:rPr>
          <w:rFonts w:eastAsia="Times New Roman"/>
          <w:b/>
          <w:bCs/>
          <w:color w:val="000000" w:themeColor="text1"/>
          <w:kern w:val="3"/>
          <w:sz w:val="20"/>
          <w:szCs w:val="20"/>
          <w:lang w:eastAsia="zh-CN" w:bidi="hi-IN"/>
        </w:rPr>
        <w:t xml:space="preserve">osoby wskazanej w kolumnie nr 2 potwierdzający, że osoba ta spełnia wymagania przedstawione w § </w:t>
      </w:r>
      <w:r w:rsidR="001552AC" w:rsidRPr="00630029">
        <w:rPr>
          <w:rFonts w:eastAsia="SimSun" w:cs="Mangal"/>
          <w:b/>
          <w:color w:val="000000" w:themeColor="text1"/>
          <w:kern w:val="3"/>
          <w:sz w:val="20"/>
          <w:szCs w:val="20"/>
          <w:lang w:eastAsia="zh-CN" w:bidi="hi-IN"/>
        </w:rPr>
        <w:t>14 ust. 1 pkt 4</w:t>
      </w:r>
      <w:r w:rsidR="0054058E" w:rsidRPr="00630029">
        <w:rPr>
          <w:rFonts w:eastAsia="SimSun" w:cs="Mangal"/>
          <w:b/>
          <w:color w:val="000000" w:themeColor="text1"/>
          <w:kern w:val="3"/>
          <w:sz w:val="20"/>
          <w:szCs w:val="20"/>
          <w:lang w:eastAsia="zh-CN" w:bidi="hi-IN"/>
        </w:rPr>
        <w:t xml:space="preserve"> </w:t>
      </w:r>
      <w:r w:rsidR="001552AC" w:rsidRPr="00630029">
        <w:rPr>
          <w:rFonts w:eastAsia="SimSun" w:cs="Mangal"/>
          <w:b/>
          <w:color w:val="000000" w:themeColor="text1"/>
          <w:kern w:val="3"/>
          <w:sz w:val="20"/>
          <w:szCs w:val="20"/>
          <w:lang w:eastAsia="zh-CN" w:bidi="hi-IN"/>
        </w:rPr>
        <w:t>II, odpowiednio</w:t>
      </w:r>
      <w:r w:rsidR="00E37E8C" w:rsidRPr="00630029">
        <w:rPr>
          <w:rFonts w:eastAsia="SimSun" w:cs="Mangal"/>
          <w:b/>
          <w:color w:val="000000" w:themeColor="text1"/>
          <w:kern w:val="3"/>
          <w:sz w:val="20"/>
          <w:szCs w:val="20"/>
          <w:lang w:eastAsia="zh-CN" w:bidi="hi-IN"/>
        </w:rPr>
        <w:t xml:space="preserve"> do spełnianych wymagań określonych w</w:t>
      </w:r>
      <w:r w:rsidR="001552AC" w:rsidRPr="00630029">
        <w:rPr>
          <w:rFonts w:eastAsia="SimSun" w:cs="Mangal"/>
          <w:b/>
          <w:color w:val="000000" w:themeColor="text1"/>
          <w:kern w:val="3"/>
          <w:sz w:val="20"/>
          <w:szCs w:val="20"/>
          <w:lang w:eastAsia="zh-CN" w:bidi="hi-IN"/>
        </w:rPr>
        <w:t xml:space="preserve"> </w:t>
      </w:r>
      <w:proofErr w:type="spellStart"/>
      <w:r w:rsidR="001552AC" w:rsidRPr="00630029">
        <w:rPr>
          <w:rFonts w:eastAsia="SimSun" w:cs="Mangal"/>
          <w:b/>
          <w:color w:val="000000" w:themeColor="text1"/>
          <w:kern w:val="3"/>
          <w:sz w:val="20"/>
          <w:szCs w:val="20"/>
          <w:lang w:eastAsia="zh-CN" w:bidi="hi-IN"/>
        </w:rPr>
        <w:t>ppkt</w:t>
      </w:r>
      <w:proofErr w:type="spellEnd"/>
      <w:r w:rsidR="00E37E8C" w:rsidRPr="00630029">
        <w:rPr>
          <w:rFonts w:eastAsia="SimSun" w:cs="Mangal"/>
          <w:b/>
          <w:color w:val="000000" w:themeColor="text1"/>
          <w:kern w:val="3"/>
          <w:sz w:val="20"/>
          <w:szCs w:val="20"/>
          <w:lang w:eastAsia="zh-CN" w:bidi="hi-IN"/>
        </w:rPr>
        <w:t xml:space="preserve"> 1 </w:t>
      </w:r>
      <w:r w:rsidR="00630029" w:rsidRPr="00630029">
        <w:rPr>
          <w:rFonts w:eastAsia="SimSun" w:cs="Mangal"/>
          <w:b/>
          <w:color w:val="000000" w:themeColor="text1"/>
          <w:kern w:val="3"/>
          <w:sz w:val="20"/>
          <w:szCs w:val="20"/>
          <w:lang w:eastAsia="zh-CN" w:bidi="hi-IN"/>
        </w:rPr>
        <w:t xml:space="preserve">lit. a), b) </w:t>
      </w:r>
      <w:r w:rsidR="00E37E8C" w:rsidRPr="00630029">
        <w:rPr>
          <w:rFonts w:eastAsia="SimSun" w:cs="Mangal"/>
          <w:b/>
          <w:color w:val="000000" w:themeColor="text1"/>
          <w:kern w:val="3"/>
          <w:sz w:val="20"/>
          <w:szCs w:val="20"/>
          <w:lang w:eastAsia="zh-CN" w:bidi="hi-IN"/>
        </w:rPr>
        <w:t xml:space="preserve">i </w:t>
      </w:r>
      <w:proofErr w:type="spellStart"/>
      <w:r w:rsidR="00E37E8C" w:rsidRPr="00630029">
        <w:rPr>
          <w:rFonts w:eastAsia="SimSun" w:cs="Mangal"/>
          <w:b/>
          <w:color w:val="000000" w:themeColor="text1"/>
          <w:kern w:val="3"/>
          <w:sz w:val="20"/>
          <w:szCs w:val="20"/>
          <w:lang w:eastAsia="zh-CN" w:bidi="hi-IN"/>
        </w:rPr>
        <w:t>ppkt</w:t>
      </w:r>
      <w:proofErr w:type="spellEnd"/>
      <w:r w:rsidR="00E37E8C" w:rsidRPr="00630029">
        <w:rPr>
          <w:rFonts w:eastAsia="SimSun" w:cs="Mangal"/>
          <w:b/>
          <w:color w:val="000000" w:themeColor="text1"/>
          <w:kern w:val="3"/>
          <w:sz w:val="20"/>
          <w:szCs w:val="20"/>
          <w:lang w:eastAsia="zh-CN" w:bidi="hi-IN"/>
        </w:rPr>
        <w:t xml:space="preserve"> 2 lit. a), b), c), d) </w:t>
      </w:r>
      <w:r w:rsidRPr="00630029">
        <w:rPr>
          <w:rFonts w:eastAsia="SimSun" w:cs="Mangal"/>
          <w:b/>
          <w:color w:val="000000" w:themeColor="text1"/>
          <w:kern w:val="3"/>
          <w:sz w:val="20"/>
          <w:szCs w:val="20"/>
          <w:lang w:eastAsia="zh-CN" w:bidi="hi-IN"/>
        </w:rPr>
        <w:t>SWZ.</w:t>
      </w:r>
    </w:p>
    <w:p w:rsidR="006D0D5E" w:rsidRPr="00630029" w:rsidRDefault="006D0D5E" w:rsidP="006D0D5E">
      <w:pPr>
        <w:numPr>
          <w:ilvl w:val="0"/>
          <w:numId w:val="1"/>
        </w:numPr>
        <w:suppressAutoHyphens/>
        <w:autoSpaceDN w:val="0"/>
        <w:spacing w:after="60" w:line="240" w:lineRule="auto"/>
        <w:ind w:left="284" w:hanging="284"/>
        <w:jc w:val="both"/>
        <w:rPr>
          <w:rFonts w:eastAsia="SimSun"/>
          <w:color w:val="000000" w:themeColor="text1"/>
          <w:kern w:val="3"/>
          <w:sz w:val="20"/>
          <w:szCs w:val="20"/>
          <w:lang w:eastAsia="zh-CN" w:bidi="hi-IN"/>
        </w:rPr>
      </w:pPr>
      <w:r w:rsidRPr="00630029">
        <w:rPr>
          <w:rFonts w:eastAsia="Times New Roman"/>
          <w:b/>
          <w:bCs/>
          <w:color w:val="000000" w:themeColor="text1"/>
          <w:kern w:val="3"/>
          <w:sz w:val="20"/>
          <w:szCs w:val="20"/>
          <w:lang w:eastAsia="zh-CN" w:bidi="hi-IN"/>
        </w:rPr>
        <w:t>W kolumnie 4 należy podać zakres czynności przewidziany dla wskazanej osoby.</w:t>
      </w:r>
    </w:p>
    <w:p w:rsidR="006D0D5E" w:rsidRPr="00630029" w:rsidRDefault="006D0D5E" w:rsidP="006D0D5E">
      <w:pPr>
        <w:numPr>
          <w:ilvl w:val="0"/>
          <w:numId w:val="1"/>
        </w:numPr>
        <w:suppressAutoHyphens/>
        <w:autoSpaceDN w:val="0"/>
        <w:spacing w:after="60" w:line="240" w:lineRule="auto"/>
        <w:ind w:left="284" w:hanging="284"/>
        <w:jc w:val="both"/>
        <w:rPr>
          <w:rFonts w:eastAsia="Times New Roman"/>
          <w:b/>
          <w:bCs/>
          <w:color w:val="000000" w:themeColor="text1"/>
          <w:kern w:val="3"/>
          <w:sz w:val="20"/>
          <w:szCs w:val="20"/>
          <w:lang w:eastAsia="zh-CN" w:bidi="hi-IN"/>
        </w:rPr>
      </w:pPr>
      <w:r w:rsidRPr="00630029">
        <w:rPr>
          <w:rFonts w:eastAsia="Times New Roman"/>
          <w:b/>
          <w:bCs/>
          <w:color w:val="000000" w:themeColor="text1"/>
          <w:kern w:val="3"/>
          <w:sz w:val="20"/>
          <w:szCs w:val="20"/>
          <w:lang w:eastAsia="zh-CN" w:bidi="hi-IN"/>
        </w:rPr>
        <w:t>W kolumnie nr 5 należy podać podstawę dysponowania wskazaną osobą.</w:t>
      </w:r>
    </w:p>
    <w:p w:rsidR="006D0D5E" w:rsidRPr="00BF167D" w:rsidRDefault="006D0D5E" w:rsidP="006D0D5E">
      <w:pPr>
        <w:numPr>
          <w:ilvl w:val="0"/>
          <w:numId w:val="1"/>
        </w:numPr>
        <w:suppressAutoHyphens/>
        <w:autoSpaceDN w:val="0"/>
        <w:spacing w:after="60" w:line="240" w:lineRule="auto"/>
        <w:ind w:left="284" w:hanging="284"/>
        <w:jc w:val="both"/>
        <w:rPr>
          <w:rFonts w:eastAsia="Times New Roman"/>
          <w:b/>
          <w:bCs/>
          <w:kern w:val="3"/>
          <w:sz w:val="20"/>
          <w:szCs w:val="20"/>
          <w:lang w:eastAsia="zh-CN" w:bidi="hi-IN"/>
        </w:rPr>
      </w:pPr>
      <w:r w:rsidRPr="00630029">
        <w:rPr>
          <w:rFonts w:eastAsia="Times New Roman"/>
          <w:b/>
          <w:bCs/>
          <w:color w:val="000000" w:themeColor="text1"/>
          <w:kern w:val="3"/>
          <w:sz w:val="20"/>
          <w:szCs w:val="20"/>
          <w:lang w:eastAsia="zh-CN" w:bidi="hi-IN"/>
        </w:rPr>
        <w:t xml:space="preserve">W przypadku, gdy wskazana w wykazie osoba nie będzie np. pracownikiem Wykonawcy lub Wykonawca nie będzie nią bezpośrednio dysponował na innej podstawie prawnej (np. umowa zlecenie, dzieło, inne), należy przedstawić zobowiązanie tej osoby, że będzie </w:t>
      </w:r>
      <w:r w:rsidRPr="00BF167D">
        <w:rPr>
          <w:rFonts w:eastAsia="Times New Roman"/>
          <w:b/>
          <w:bCs/>
          <w:kern w:val="3"/>
          <w:sz w:val="20"/>
          <w:szCs w:val="20"/>
          <w:lang w:eastAsia="zh-CN" w:bidi="hi-IN"/>
        </w:rPr>
        <w:t>do dyspozycji Wykonawcy w czasie potrzebnym do wykonywania przedmiotowego zamówienia lub zobowiązanie innego podmiotu, który będzie dysponował taką osobą do oddania jej Wykonawcy do dyspozycji na potrzeby realizacji zamówienia.</w:t>
      </w:r>
    </w:p>
    <w:p w:rsidR="00163CD1" w:rsidRDefault="00163CD1"/>
    <w:sectPr w:rsidR="00163C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B4B0E"/>
    <w:multiLevelType w:val="hybridMultilevel"/>
    <w:tmpl w:val="7826F03E"/>
    <w:lvl w:ilvl="0" w:tplc="18F6FF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D5E"/>
    <w:rsid w:val="001552AC"/>
    <w:rsid w:val="00163CD1"/>
    <w:rsid w:val="002F4F89"/>
    <w:rsid w:val="00344C25"/>
    <w:rsid w:val="003E387C"/>
    <w:rsid w:val="0054058E"/>
    <w:rsid w:val="00630029"/>
    <w:rsid w:val="006D0D5E"/>
    <w:rsid w:val="007C0524"/>
    <w:rsid w:val="00817C6A"/>
    <w:rsid w:val="00BF167D"/>
    <w:rsid w:val="00E3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DEA9C"/>
  <w15:chartTrackingRefBased/>
  <w15:docId w15:val="{E4E98BAA-DD0A-47DA-907D-D38321FFA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0D5E"/>
    <w:pPr>
      <w:spacing w:after="120" w:line="276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38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0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Kołodziejczyk</dc:creator>
  <cp:keywords/>
  <dc:description/>
  <cp:lastModifiedBy>Bartłomiej Kołodziejczyk</cp:lastModifiedBy>
  <cp:revision>7</cp:revision>
  <dcterms:created xsi:type="dcterms:W3CDTF">2025-05-13T13:55:00Z</dcterms:created>
  <dcterms:modified xsi:type="dcterms:W3CDTF">2025-05-23T14:03:00Z</dcterms:modified>
</cp:coreProperties>
</file>