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C953F" w14:textId="49562F01" w:rsidR="00F61285" w:rsidRDefault="00F61285" w:rsidP="00224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7CE67F6E" w14:textId="77777777" w:rsidR="0022479A" w:rsidRDefault="0022479A" w:rsidP="00224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14:paraId="31B38E3B" w14:textId="77777777" w:rsidR="00DF21AE" w:rsidRPr="00652F09" w:rsidRDefault="00030414" w:rsidP="00DF21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 w:rsidRPr="00652F09">
        <w:rPr>
          <w:rFonts w:ascii="Times New Roman" w:eastAsia="Times New Roman" w:hAnsi="Times New Roman" w:cs="Times New Roman"/>
          <w:b/>
          <w:sz w:val="18"/>
        </w:rPr>
        <w:t>Załącznik nr 2 do SWZ</w:t>
      </w:r>
    </w:p>
    <w:p w14:paraId="50643D3B" w14:textId="77777777" w:rsidR="000E79BD" w:rsidRPr="00030414" w:rsidRDefault="000E79BD" w:rsidP="000E79BD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308DEB6F" w14:textId="77777777" w:rsidR="00596310" w:rsidRDefault="00596310" w:rsidP="00030414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7343DE8A" w14:textId="77777777" w:rsidR="00423FC3" w:rsidRPr="00B50606" w:rsidRDefault="00423FC3" w:rsidP="00423FC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307E">
        <w:rPr>
          <w:rFonts w:ascii="Times New Roman" w:hAnsi="Times New Roman" w:cs="Times New Roman"/>
          <w:sz w:val="20"/>
          <w:szCs w:val="20"/>
        </w:rPr>
        <w:t>ZP.271.2.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D7307E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</w:p>
    <w:p w14:paraId="0C9154CD" w14:textId="77777777" w:rsidR="00030414" w:rsidRDefault="00030414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3E6EED67" w14:textId="77777777" w:rsidR="00F61285" w:rsidRPr="00030414" w:rsidRDefault="00F61285" w:rsidP="00030414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0965359" w14:textId="77777777" w:rsidR="000E79BD" w:rsidRPr="00030414" w:rsidRDefault="000E79BD" w:rsidP="00596310">
      <w:pPr>
        <w:spacing w:after="0"/>
        <w:ind w:left="5246" w:firstLine="418"/>
        <w:rPr>
          <w:rFonts w:ascii="Times New Roman" w:eastAsia="Times New Roman" w:hAnsi="Times New Roman" w:cs="Times New Roman"/>
          <w:b/>
          <w:u w:val="single"/>
        </w:rPr>
      </w:pPr>
      <w:r w:rsidRPr="00030414"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62084962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 xml:space="preserve">Gmina Ogrodzieniec </w:t>
      </w:r>
    </w:p>
    <w:p w14:paraId="72F41C73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Plac Wolności 25</w:t>
      </w:r>
    </w:p>
    <w:p w14:paraId="19F45E8B" w14:textId="77777777" w:rsidR="000E79BD" w:rsidRPr="00030414" w:rsidRDefault="000E79BD" w:rsidP="00596310">
      <w:pPr>
        <w:spacing w:after="0"/>
        <w:ind w:left="5954" w:hanging="290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42-440 Ogrodzieniec</w:t>
      </w:r>
    </w:p>
    <w:p w14:paraId="4EDBAA3A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5C1E4198" w14:textId="77777777" w:rsidR="00DF21AE" w:rsidRPr="00030414" w:rsidRDefault="00DF21AE" w:rsidP="00DF21AE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0FC74BD9" w14:textId="77777777" w:rsidR="00DF21AE" w:rsidRPr="00030414" w:rsidRDefault="00385261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Nazwa i adres</w:t>
      </w:r>
      <w:r w:rsidR="00DF21AE" w:rsidRPr="00030414">
        <w:rPr>
          <w:sz w:val="20"/>
          <w:szCs w:val="18"/>
        </w:rPr>
        <w:t xml:space="preserve"> Wykonawcy</w:t>
      </w:r>
      <w:r w:rsidR="00DF21AE" w:rsidRPr="00030414">
        <w:rPr>
          <w:sz w:val="18"/>
          <w:szCs w:val="18"/>
        </w:rPr>
        <w:t>*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6BB57F53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2CE27589" w14:textId="77777777" w:rsidR="00DF21AE" w:rsidRPr="00030414" w:rsidRDefault="00DF21AE" w:rsidP="00DF21AE">
      <w:pPr>
        <w:pStyle w:val="western"/>
        <w:spacing w:beforeAutospacing="0" w:after="0" w:line="360" w:lineRule="auto"/>
        <w:rPr>
          <w:b/>
          <w:sz w:val="20"/>
          <w:szCs w:val="18"/>
        </w:rPr>
      </w:pPr>
      <w:r w:rsidRPr="00030414">
        <w:rPr>
          <w:sz w:val="20"/>
          <w:szCs w:val="18"/>
        </w:rPr>
        <w:t>REGON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06C3CF48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>NIP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20F3ADB6" w14:textId="77777777" w:rsidR="00DF21AE" w:rsidRPr="00030414" w:rsidRDefault="00DF21AE" w:rsidP="00DF21AE">
      <w:pPr>
        <w:pStyle w:val="western"/>
        <w:spacing w:beforeAutospacing="0" w:after="0" w:line="360" w:lineRule="auto"/>
        <w:rPr>
          <w:sz w:val="20"/>
          <w:szCs w:val="18"/>
        </w:rPr>
      </w:pPr>
      <w:r w:rsidRPr="00030414">
        <w:rPr>
          <w:sz w:val="20"/>
          <w:szCs w:val="18"/>
        </w:rPr>
        <w:t xml:space="preserve">Tel. </w:t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</w:r>
      <w:r w:rsidRPr="00030414">
        <w:rPr>
          <w:sz w:val="20"/>
          <w:szCs w:val="18"/>
        </w:rPr>
        <w:tab/>
        <w:t>………………………………………………………………………………</w:t>
      </w:r>
    </w:p>
    <w:p w14:paraId="3F5BED91" w14:textId="77777777" w:rsidR="00DF21AE" w:rsidRPr="00030414" w:rsidRDefault="004A5C84" w:rsidP="00DF21AE">
      <w:pPr>
        <w:pStyle w:val="western"/>
        <w:spacing w:beforeAutospacing="0" w:after="0" w:line="360" w:lineRule="auto"/>
        <w:rPr>
          <w:sz w:val="20"/>
          <w:szCs w:val="18"/>
        </w:rPr>
      </w:pPr>
      <w:r>
        <w:rPr>
          <w:sz w:val="20"/>
          <w:szCs w:val="18"/>
        </w:rPr>
        <w:t>A</w:t>
      </w:r>
      <w:r w:rsidR="00DF21AE" w:rsidRPr="00030414">
        <w:rPr>
          <w:sz w:val="20"/>
          <w:szCs w:val="18"/>
        </w:rPr>
        <w:t xml:space="preserve">dres poczty elektronicznej </w:t>
      </w:r>
      <w:r w:rsidR="00DF21AE" w:rsidRPr="00030414">
        <w:rPr>
          <w:sz w:val="18"/>
          <w:szCs w:val="18"/>
        </w:rPr>
        <w:tab/>
      </w:r>
      <w:r w:rsidR="00DF21AE" w:rsidRPr="00030414">
        <w:rPr>
          <w:sz w:val="20"/>
          <w:szCs w:val="18"/>
        </w:rPr>
        <w:t>………………………………………………………………………………</w:t>
      </w:r>
    </w:p>
    <w:p w14:paraId="44B5B455" w14:textId="77777777" w:rsidR="00922031" w:rsidRPr="00030414" w:rsidRDefault="00922031" w:rsidP="00DF21AE">
      <w:pPr>
        <w:spacing w:after="0"/>
        <w:rPr>
          <w:rFonts w:ascii="Times New Roman" w:eastAsia="Times New Roman" w:hAnsi="Times New Roman" w:cs="Times New Roman"/>
        </w:rPr>
      </w:pPr>
    </w:p>
    <w:p w14:paraId="09D406DC" w14:textId="77777777" w:rsidR="00F61285" w:rsidRPr="00FD6BF0" w:rsidRDefault="00F61285" w:rsidP="00F61285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FD6BF0">
        <w:rPr>
          <w:rFonts w:ascii="Times New Roman" w:hAnsi="Times New Roman" w:cs="Times New Roman"/>
          <w:b/>
          <w:iCs/>
          <w:sz w:val="20"/>
          <w:szCs w:val="20"/>
        </w:rPr>
        <w:t>CZY WYKONAWCA JEST?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FD6BF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(zaznacz właściwe)</w:t>
      </w:r>
    </w:p>
    <w:p w14:paraId="2617E191" w14:textId="45D84968" w:rsidR="00F61285" w:rsidRPr="00FD6BF0" w:rsidRDefault="00C365EB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3F1EF" wp14:editId="0DAD2104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8890" r="6985" b="11430"/>
                <wp:wrapNone/>
                <wp:docPr id="161800856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5BB076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</w:pict>
          </mc:Fallback>
        </mc:AlternateContent>
      </w:r>
    </w:p>
    <w:p w14:paraId="7D3541A0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mikroproprzesiębiorstwem,</w:t>
      </w:r>
    </w:p>
    <w:p w14:paraId="7F23A20A" w14:textId="40D5B88A" w:rsidR="00F61285" w:rsidRPr="00FD6BF0" w:rsidRDefault="00C365EB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151CD6" wp14:editId="4EC3991C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3335" r="6985" b="6985"/>
                <wp:wrapNone/>
                <wp:docPr id="199222577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2D449A" id="Rectangle 3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150C50D9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małym przedsiębiorstwem,</w:t>
      </w:r>
    </w:p>
    <w:p w14:paraId="14864803" w14:textId="609032BA" w:rsidR="00F61285" w:rsidRPr="00FD6BF0" w:rsidRDefault="00C365EB" w:rsidP="00F61285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034BA" wp14:editId="7E3F6199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2700" r="6985" b="7620"/>
                <wp:wrapNone/>
                <wp:docPr id="143804310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9D8F98" id="Rectangle 4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</w:pict>
          </mc:Fallback>
        </mc:AlternateContent>
      </w:r>
    </w:p>
    <w:p w14:paraId="7E8550E3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średnim przedsiębiorstwem,</w:t>
      </w:r>
    </w:p>
    <w:p w14:paraId="5B7CFE56" w14:textId="4CB11908" w:rsidR="00F61285" w:rsidRPr="00FD6BF0" w:rsidRDefault="00C365EB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F3BA08" wp14:editId="01379739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6350" r="6350" b="13970"/>
                <wp:wrapNone/>
                <wp:docPr id="15099799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F109F2" id="Rectangle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</w:t>
      </w:r>
    </w:p>
    <w:p w14:paraId="65361C68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jednoosobową działalnością gospodarczą,</w:t>
      </w:r>
    </w:p>
    <w:p w14:paraId="67ECA296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b/>
          <w:iCs/>
          <w:sz w:val="20"/>
          <w:szCs w:val="20"/>
        </w:rPr>
      </w:pPr>
    </w:p>
    <w:p w14:paraId="7C264867" w14:textId="63DEA5F9" w:rsidR="00F61285" w:rsidRPr="00FD6BF0" w:rsidRDefault="00C365EB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34A57E" wp14:editId="5C9F3C71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715" r="6985" b="5080"/>
                <wp:wrapNone/>
                <wp:docPr id="207401248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EE7F20" id="Rectangle 6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osobą fizyczną nieprowadzącą działalności gospodarczej,</w:t>
      </w:r>
    </w:p>
    <w:p w14:paraId="63B4978B" w14:textId="77777777" w:rsidR="00F61285" w:rsidRPr="00FD6BF0" w:rsidRDefault="00F61285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</w:p>
    <w:p w14:paraId="2226A0B7" w14:textId="7C8A53C7" w:rsidR="00F61285" w:rsidRPr="00FD6BF0" w:rsidRDefault="00C365EB" w:rsidP="00F61285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BD8B6B" wp14:editId="68360C7F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8255" r="6985" b="12065"/>
                <wp:wrapNone/>
                <wp:docPr id="740607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3CD9FA" id="Rectangle 7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F61285" w:rsidRPr="00FD6BF0">
        <w:rPr>
          <w:rFonts w:ascii="Times New Roman" w:hAnsi="Times New Roman" w:cs="Times New Roman"/>
          <w:noProof/>
          <w:sz w:val="20"/>
          <w:szCs w:val="20"/>
        </w:rPr>
        <w:t xml:space="preserve">       inny rodzaj działalności.</w:t>
      </w:r>
    </w:p>
    <w:p w14:paraId="3EF05191" w14:textId="77777777" w:rsidR="008A5D0D" w:rsidRPr="00030414" w:rsidRDefault="008A5D0D" w:rsidP="00DF21AE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2475ED49" w14:textId="77777777" w:rsidR="00DF21AE" w:rsidRPr="005C04EE" w:rsidRDefault="00DF21AE" w:rsidP="00AE1C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5C04EE"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14:paraId="7CD28308" w14:textId="312E7206" w:rsidR="004E0B8E" w:rsidRPr="00423FC3" w:rsidRDefault="00423FC3" w:rsidP="004E0B8E">
      <w:pPr>
        <w:pStyle w:val="Stopka"/>
        <w:jc w:val="center"/>
        <w:rPr>
          <w:rFonts w:ascii="Times New Roman" w:hAnsi="Times New Roman"/>
          <w:b/>
          <w:i/>
          <w:sz w:val="24"/>
        </w:rPr>
      </w:pPr>
      <w:r w:rsidRPr="00423FC3">
        <w:rPr>
          <w:rFonts w:ascii="Times New Roman" w:hAnsi="Times New Roman"/>
          <w:b/>
          <w:i/>
          <w:sz w:val="24"/>
        </w:rPr>
        <w:t>Zakup i montaż mobilnego lodowiska w Gminie Ogrodzieniec</w:t>
      </w:r>
    </w:p>
    <w:p w14:paraId="5DD92D3D" w14:textId="77777777" w:rsidR="00423FC3" w:rsidRPr="00030414" w:rsidRDefault="00423FC3" w:rsidP="004E0B8E">
      <w:pPr>
        <w:pStyle w:val="Stopka"/>
        <w:jc w:val="center"/>
        <w:rPr>
          <w:rFonts w:ascii="Times New Roman" w:eastAsia="Times New Roman" w:hAnsi="Times New Roman" w:cs="Times New Roman"/>
          <w:b/>
        </w:rPr>
      </w:pPr>
    </w:p>
    <w:p w14:paraId="779B7B35" w14:textId="28114643" w:rsidR="00EE3DC8" w:rsidRPr="00297E0E" w:rsidRDefault="00FB7FC9" w:rsidP="0022479A">
      <w:pPr>
        <w:numPr>
          <w:ilvl w:val="0"/>
          <w:numId w:val="1"/>
        </w:numPr>
        <w:tabs>
          <w:tab w:val="left" w:pos="360"/>
        </w:tabs>
        <w:spacing w:after="120"/>
        <w:ind w:left="284" w:hanging="284"/>
        <w:jc w:val="both"/>
        <w:rPr>
          <w:rFonts w:ascii="Times New Roman" w:eastAsia="Times New Roman" w:hAnsi="Times New Roman" w:cs="Times New Roman"/>
        </w:rPr>
      </w:pPr>
      <w:r w:rsidRPr="000A6421">
        <w:rPr>
          <w:rFonts w:ascii="Times New Roman" w:hAnsi="Times New Roman" w:cs="Times New Roman"/>
        </w:rPr>
        <w:t>Ubiegając się o udzielenie zamówienia publicznego</w:t>
      </w:r>
      <w:r w:rsidR="000A6421" w:rsidRPr="000A6421">
        <w:rPr>
          <w:rFonts w:ascii="Times New Roman" w:hAnsi="Times New Roman" w:cs="Times New Roman"/>
        </w:rPr>
        <w:t xml:space="preserve"> </w:t>
      </w:r>
      <w:r w:rsidR="000A6421">
        <w:rPr>
          <w:rFonts w:ascii="Times New Roman" w:hAnsi="Times New Roman" w:cs="Times New Roman"/>
        </w:rPr>
        <w:t xml:space="preserve">SKŁADAMY OFERTĘ na realizację </w:t>
      </w:r>
      <w:r w:rsidR="000A6421" w:rsidRPr="000A6421">
        <w:rPr>
          <w:rFonts w:ascii="Times New Roman" w:hAnsi="Times New Roman" w:cs="Times New Roman"/>
        </w:rPr>
        <w:t>przedmiotu zamówienia w zakresie określonym w Specyfikacji Warunków Zamówienia</w:t>
      </w:r>
      <w:r w:rsidR="00921DD9">
        <w:rPr>
          <w:rFonts w:ascii="Times New Roman" w:hAnsi="Times New Roman" w:cs="Times New Roman"/>
        </w:rPr>
        <w:t xml:space="preserve"> i wzorze umowy</w:t>
      </w:r>
      <w:r w:rsidR="000A6421" w:rsidRPr="000A6421">
        <w:rPr>
          <w:rFonts w:ascii="Times New Roman" w:hAnsi="Times New Roman" w:cs="Times New Roman"/>
        </w:rPr>
        <w:t>, na następujących warunkach</w:t>
      </w:r>
      <w:r w:rsidR="00DF21AE" w:rsidRPr="00030414">
        <w:rPr>
          <w:rFonts w:ascii="Times New Roman" w:eastAsia="Times New Roman" w:hAnsi="Times New Roman" w:cs="Times New Roman"/>
        </w:rPr>
        <w:t>:</w:t>
      </w:r>
    </w:p>
    <w:p w14:paraId="0426487B" w14:textId="59C22BDC" w:rsidR="00711602" w:rsidRPr="00AE1CB6" w:rsidRDefault="00711602" w:rsidP="00711602">
      <w:pPr>
        <w:pStyle w:val="western"/>
        <w:spacing w:beforeAutospacing="0" w:after="120" w:line="276" w:lineRule="auto"/>
        <w:jc w:val="both"/>
        <w:rPr>
          <w:b/>
          <w:sz w:val="22"/>
          <w:szCs w:val="22"/>
        </w:rPr>
      </w:pPr>
      <w:r w:rsidRPr="00AE1CB6">
        <w:rPr>
          <w:b/>
          <w:sz w:val="22"/>
          <w:szCs w:val="22"/>
        </w:rPr>
        <w:t xml:space="preserve">Kryterium – Cena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423FC3" w:rsidRPr="00423FC3" w14:paraId="18E944B6" w14:textId="77777777" w:rsidTr="002F2BCF">
        <w:tc>
          <w:tcPr>
            <w:tcW w:w="704" w:type="dxa"/>
          </w:tcPr>
          <w:p w14:paraId="451C215F" w14:textId="020626C1" w:rsidR="00423FC3" w:rsidRP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0"/>
                <w:szCs w:val="22"/>
                <w:lang w:eastAsia="en-US" w:bidi="en-US"/>
              </w:rPr>
            </w:pPr>
            <w:r w:rsidRPr="00423FC3">
              <w:rPr>
                <w:b/>
                <w:sz w:val="20"/>
                <w:szCs w:val="22"/>
              </w:rPr>
              <w:t>Lp.</w:t>
            </w:r>
          </w:p>
        </w:tc>
        <w:tc>
          <w:tcPr>
            <w:tcW w:w="3826" w:type="dxa"/>
          </w:tcPr>
          <w:p w14:paraId="63392242" w14:textId="41096DF7" w:rsidR="00423FC3" w:rsidRP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0"/>
                <w:szCs w:val="22"/>
                <w:lang w:eastAsia="en-US" w:bidi="en-US"/>
              </w:rPr>
            </w:pPr>
            <w:r w:rsidRPr="00423FC3">
              <w:rPr>
                <w:b/>
                <w:sz w:val="20"/>
                <w:szCs w:val="22"/>
              </w:rPr>
              <w:t>Nazwa</w:t>
            </w:r>
          </w:p>
        </w:tc>
        <w:tc>
          <w:tcPr>
            <w:tcW w:w="2266" w:type="dxa"/>
          </w:tcPr>
          <w:p w14:paraId="21E43BA2" w14:textId="21CC6AE3" w:rsidR="00423FC3" w:rsidRP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0"/>
                <w:szCs w:val="22"/>
                <w:lang w:eastAsia="en-US" w:bidi="en-US"/>
              </w:rPr>
            </w:pPr>
            <w:r w:rsidRPr="00423FC3">
              <w:rPr>
                <w:b/>
                <w:sz w:val="20"/>
                <w:szCs w:val="22"/>
              </w:rPr>
              <w:t>Netto</w:t>
            </w:r>
          </w:p>
        </w:tc>
        <w:tc>
          <w:tcPr>
            <w:tcW w:w="2266" w:type="dxa"/>
          </w:tcPr>
          <w:p w14:paraId="4BD080C8" w14:textId="3A2D3BE4" w:rsidR="00423FC3" w:rsidRP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0"/>
                <w:szCs w:val="22"/>
                <w:lang w:eastAsia="en-US" w:bidi="en-US"/>
              </w:rPr>
            </w:pPr>
            <w:r w:rsidRPr="00423FC3">
              <w:rPr>
                <w:b/>
                <w:sz w:val="20"/>
                <w:szCs w:val="22"/>
              </w:rPr>
              <w:t>Brutto</w:t>
            </w:r>
          </w:p>
        </w:tc>
      </w:tr>
      <w:tr w:rsidR="00423FC3" w14:paraId="0DC481CC" w14:textId="77777777" w:rsidTr="002F2BCF">
        <w:tc>
          <w:tcPr>
            <w:tcW w:w="704" w:type="dxa"/>
          </w:tcPr>
          <w:p w14:paraId="47FDBB9B" w14:textId="38222CCA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1.</w:t>
            </w:r>
          </w:p>
        </w:tc>
        <w:tc>
          <w:tcPr>
            <w:tcW w:w="3826" w:type="dxa"/>
          </w:tcPr>
          <w:p w14:paraId="6C12F9B4" w14:textId="121D0126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Dostawa i montaż lodowiska mobilnego</w:t>
            </w:r>
          </w:p>
        </w:tc>
        <w:tc>
          <w:tcPr>
            <w:tcW w:w="2266" w:type="dxa"/>
          </w:tcPr>
          <w:p w14:paraId="2F026AC6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0AC6F57D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2524B4CD" w14:textId="77777777" w:rsidTr="002F2BCF">
        <w:tc>
          <w:tcPr>
            <w:tcW w:w="704" w:type="dxa"/>
          </w:tcPr>
          <w:p w14:paraId="46B42A3A" w14:textId="7DC1D861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2.</w:t>
            </w:r>
          </w:p>
        </w:tc>
        <w:tc>
          <w:tcPr>
            <w:tcW w:w="3826" w:type="dxa"/>
          </w:tcPr>
          <w:p w14:paraId="08C4D8FA" w14:textId="10970FAE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Dokumentacja techniczna</w:t>
            </w:r>
          </w:p>
        </w:tc>
        <w:tc>
          <w:tcPr>
            <w:tcW w:w="2266" w:type="dxa"/>
          </w:tcPr>
          <w:p w14:paraId="02C4A380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4CC10D36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3806E690" w14:textId="77777777" w:rsidTr="002F2BCF">
        <w:tc>
          <w:tcPr>
            <w:tcW w:w="704" w:type="dxa"/>
          </w:tcPr>
          <w:p w14:paraId="0C38E156" w14:textId="0E41453B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3.</w:t>
            </w:r>
          </w:p>
        </w:tc>
        <w:tc>
          <w:tcPr>
            <w:tcW w:w="3826" w:type="dxa"/>
          </w:tcPr>
          <w:p w14:paraId="7D2950F1" w14:textId="790992B1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Oświetlenie lodowiska</w:t>
            </w:r>
          </w:p>
        </w:tc>
        <w:tc>
          <w:tcPr>
            <w:tcW w:w="2266" w:type="dxa"/>
          </w:tcPr>
          <w:p w14:paraId="3513304D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3C30D277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38D8088F" w14:textId="77777777" w:rsidTr="002F2BCF">
        <w:tc>
          <w:tcPr>
            <w:tcW w:w="704" w:type="dxa"/>
          </w:tcPr>
          <w:p w14:paraId="7BC7F927" w14:textId="7F4D7B38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826" w:type="dxa"/>
          </w:tcPr>
          <w:p w14:paraId="41AE3B03" w14:textId="5A7D1B56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Monitoring</w:t>
            </w:r>
          </w:p>
        </w:tc>
        <w:tc>
          <w:tcPr>
            <w:tcW w:w="2266" w:type="dxa"/>
          </w:tcPr>
          <w:p w14:paraId="541AC704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2251D7FF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7A30028C" w14:textId="77777777" w:rsidTr="002F2BCF">
        <w:tc>
          <w:tcPr>
            <w:tcW w:w="704" w:type="dxa"/>
          </w:tcPr>
          <w:p w14:paraId="52CD3542" w14:textId="0C8EA629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5.</w:t>
            </w:r>
          </w:p>
        </w:tc>
        <w:tc>
          <w:tcPr>
            <w:tcW w:w="3826" w:type="dxa"/>
          </w:tcPr>
          <w:p w14:paraId="2581009E" w14:textId="5789264B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Ostrzałka do łyżew</w:t>
            </w:r>
          </w:p>
        </w:tc>
        <w:tc>
          <w:tcPr>
            <w:tcW w:w="2266" w:type="dxa"/>
          </w:tcPr>
          <w:p w14:paraId="6101667E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0DC5D95A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0CD63938" w14:textId="77777777" w:rsidTr="002F2BCF">
        <w:tc>
          <w:tcPr>
            <w:tcW w:w="704" w:type="dxa"/>
          </w:tcPr>
          <w:p w14:paraId="1EDE9F2F" w14:textId="438EFC50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6.</w:t>
            </w:r>
          </w:p>
        </w:tc>
        <w:tc>
          <w:tcPr>
            <w:tcW w:w="3826" w:type="dxa"/>
          </w:tcPr>
          <w:p w14:paraId="5D8D9E52" w14:textId="5F726692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Suszarka do łyżew</w:t>
            </w:r>
          </w:p>
        </w:tc>
        <w:tc>
          <w:tcPr>
            <w:tcW w:w="2266" w:type="dxa"/>
          </w:tcPr>
          <w:p w14:paraId="1CFF9E3C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15663399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51B5E877" w14:textId="77777777" w:rsidTr="002F2BCF">
        <w:tc>
          <w:tcPr>
            <w:tcW w:w="704" w:type="dxa"/>
          </w:tcPr>
          <w:p w14:paraId="115DDB82" w14:textId="42D5E341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7.</w:t>
            </w:r>
          </w:p>
        </w:tc>
        <w:tc>
          <w:tcPr>
            <w:tcW w:w="3826" w:type="dxa"/>
          </w:tcPr>
          <w:p w14:paraId="58BACC9D" w14:textId="227C03E4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Regały na łyżwy</w:t>
            </w:r>
          </w:p>
        </w:tc>
        <w:tc>
          <w:tcPr>
            <w:tcW w:w="2266" w:type="dxa"/>
          </w:tcPr>
          <w:p w14:paraId="11487A54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2489B372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7B569464" w14:textId="77777777" w:rsidTr="002F2BCF">
        <w:tc>
          <w:tcPr>
            <w:tcW w:w="704" w:type="dxa"/>
          </w:tcPr>
          <w:p w14:paraId="4AA40515" w14:textId="0AADFC0D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8.</w:t>
            </w:r>
          </w:p>
        </w:tc>
        <w:tc>
          <w:tcPr>
            <w:tcW w:w="3826" w:type="dxa"/>
          </w:tcPr>
          <w:p w14:paraId="1163C708" w14:textId="4FAB375E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Ławeczka do zmiany obuwia</w:t>
            </w:r>
          </w:p>
        </w:tc>
        <w:tc>
          <w:tcPr>
            <w:tcW w:w="2266" w:type="dxa"/>
          </w:tcPr>
          <w:p w14:paraId="3BD72D90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48FBB4DE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1D015592" w14:textId="77777777" w:rsidTr="002F2BCF">
        <w:tc>
          <w:tcPr>
            <w:tcW w:w="704" w:type="dxa"/>
          </w:tcPr>
          <w:p w14:paraId="4387C82C" w14:textId="7677F746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9.</w:t>
            </w:r>
          </w:p>
        </w:tc>
        <w:tc>
          <w:tcPr>
            <w:tcW w:w="3826" w:type="dxa"/>
          </w:tcPr>
          <w:p w14:paraId="4B1725F6" w14:textId="7356285F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Chodniki gumowe puzzle</w:t>
            </w:r>
          </w:p>
        </w:tc>
        <w:tc>
          <w:tcPr>
            <w:tcW w:w="2266" w:type="dxa"/>
          </w:tcPr>
          <w:p w14:paraId="5218305F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05049CD5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17807560" w14:textId="77777777" w:rsidTr="002F2BCF">
        <w:tc>
          <w:tcPr>
            <w:tcW w:w="704" w:type="dxa"/>
          </w:tcPr>
          <w:p w14:paraId="573C92BC" w14:textId="4B57ACBD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10.</w:t>
            </w:r>
          </w:p>
        </w:tc>
        <w:tc>
          <w:tcPr>
            <w:tcW w:w="3826" w:type="dxa"/>
          </w:tcPr>
          <w:p w14:paraId="49D62830" w14:textId="7D8A9B9C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Łyżwy zapinane na klamrę</w:t>
            </w:r>
          </w:p>
        </w:tc>
        <w:tc>
          <w:tcPr>
            <w:tcW w:w="2266" w:type="dxa"/>
          </w:tcPr>
          <w:p w14:paraId="37D096E0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5838D642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60EF978A" w14:textId="77777777" w:rsidTr="002F2BCF">
        <w:tc>
          <w:tcPr>
            <w:tcW w:w="704" w:type="dxa"/>
          </w:tcPr>
          <w:p w14:paraId="36239DB8" w14:textId="49809E6A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11.</w:t>
            </w:r>
          </w:p>
        </w:tc>
        <w:tc>
          <w:tcPr>
            <w:tcW w:w="3826" w:type="dxa"/>
          </w:tcPr>
          <w:p w14:paraId="0F667E61" w14:textId="664A3454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Szafki do przechowywania rzeczy dla użytkowników</w:t>
            </w:r>
          </w:p>
        </w:tc>
        <w:tc>
          <w:tcPr>
            <w:tcW w:w="2266" w:type="dxa"/>
          </w:tcPr>
          <w:p w14:paraId="6A0AFD3E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42A22198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35B59008" w14:textId="77777777" w:rsidTr="002F2BCF">
        <w:tc>
          <w:tcPr>
            <w:tcW w:w="704" w:type="dxa"/>
          </w:tcPr>
          <w:p w14:paraId="6295625F" w14:textId="47C662F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12.</w:t>
            </w:r>
          </w:p>
        </w:tc>
        <w:tc>
          <w:tcPr>
            <w:tcW w:w="3826" w:type="dxa"/>
          </w:tcPr>
          <w:p w14:paraId="17EBBD2B" w14:textId="20CF7F84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Narzędzia oraz przyrządy do konserwacji lodowiska (komplet wg PFU)</w:t>
            </w:r>
          </w:p>
        </w:tc>
        <w:tc>
          <w:tcPr>
            <w:tcW w:w="2266" w:type="dxa"/>
          </w:tcPr>
          <w:p w14:paraId="49C4C841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1D4330D8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51681C74" w14:textId="77777777" w:rsidTr="002F2BCF">
        <w:tc>
          <w:tcPr>
            <w:tcW w:w="704" w:type="dxa"/>
          </w:tcPr>
          <w:p w14:paraId="11635A47" w14:textId="535BA000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13.</w:t>
            </w:r>
          </w:p>
        </w:tc>
        <w:tc>
          <w:tcPr>
            <w:tcW w:w="3826" w:type="dxa"/>
          </w:tcPr>
          <w:p w14:paraId="2B8B0154" w14:textId="7D1610EA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Chodziki na lodowisko</w:t>
            </w:r>
          </w:p>
        </w:tc>
        <w:tc>
          <w:tcPr>
            <w:tcW w:w="2266" w:type="dxa"/>
          </w:tcPr>
          <w:p w14:paraId="0EBEBB73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4629ECA4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1DD3AA40" w14:textId="77777777" w:rsidTr="002F2BCF">
        <w:tc>
          <w:tcPr>
            <w:tcW w:w="704" w:type="dxa"/>
          </w:tcPr>
          <w:p w14:paraId="221875EB" w14:textId="5293D6F2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14.</w:t>
            </w:r>
          </w:p>
        </w:tc>
        <w:tc>
          <w:tcPr>
            <w:tcW w:w="3826" w:type="dxa"/>
          </w:tcPr>
          <w:p w14:paraId="1F7081CE" w14:textId="0CA9D829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Sanie do wózka inwalidzkiego</w:t>
            </w:r>
          </w:p>
        </w:tc>
        <w:tc>
          <w:tcPr>
            <w:tcW w:w="2266" w:type="dxa"/>
          </w:tcPr>
          <w:p w14:paraId="3A306F9D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6F36A137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  <w:tr w:rsidR="00423FC3" w14:paraId="3D228A08" w14:textId="77777777" w:rsidTr="002F2BCF">
        <w:tc>
          <w:tcPr>
            <w:tcW w:w="704" w:type="dxa"/>
          </w:tcPr>
          <w:p w14:paraId="5C37290C" w14:textId="56F144B6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15.</w:t>
            </w:r>
          </w:p>
        </w:tc>
        <w:tc>
          <w:tcPr>
            <w:tcW w:w="3826" w:type="dxa"/>
          </w:tcPr>
          <w:p w14:paraId="4B2E9C5B" w14:textId="3B3AB9A8" w:rsidR="00423FC3" w:rsidRDefault="00423FC3" w:rsidP="00423FC3">
            <w:pPr>
              <w:pStyle w:val="western"/>
              <w:spacing w:beforeAutospacing="0" w:after="0" w:line="276" w:lineRule="auto"/>
              <w:jc w:val="both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  <w:r w:rsidRPr="00E22B83">
              <w:rPr>
                <w:sz w:val="22"/>
                <w:szCs w:val="22"/>
              </w:rPr>
              <w:t>Dostawa 2 mobilnych kontenerów</w:t>
            </w:r>
          </w:p>
        </w:tc>
        <w:tc>
          <w:tcPr>
            <w:tcW w:w="2266" w:type="dxa"/>
          </w:tcPr>
          <w:p w14:paraId="56313795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  <w:tc>
          <w:tcPr>
            <w:tcW w:w="2266" w:type="dxa"/>
          </w:tcPr>
          <w:p w14:paraId="392E37E1" w14:textId="77777777" w:rsidR="00423FC3" w:rsidRDefault="00423FC3" w:rsidP="00423FC3">
            <w:pPr>
              <w:pStyle w:val="western"/>
              <w:spacing w:beforeAutospacing="0" w:after="0" w:line="276" w:lineRule="auto"/>
              <w:jc w:val="center"/>
              <w:rPr>
                <w:rFonts w:eastAsia="Lucida Sans Unicode"/>
                <w:kern w:val="2"/>
                <w:sz w:val="22"/>
                <w:szCs w:val="22"/>
                <w:lang w:eastAsia="en-US" w:bidi="en-US"/>
              </w:rPr>
            </w:pPr>
          </w:p>
        </w:tc>
      </w:tr>
    </w:tbl>
    <w:p w14:paraId="3FD1B389" w14:textId="77777777" w:rsidR="00423FC3" w:rsidRDefault="00423FC3" w:rsidP="00423FC3">
      <w:pPr>
        <w:pStyle w:val="western"/>
        <w:spacing w:beforeAutospacing="0" w:after="0" w:line="276" w:lineRule="auto"/>
        <w:jc w:val="both"/>
        <w:rPr>
          <w:rFonts w:eastAsia="Lucida Sans Unicode"/>
          <w:kern w:val="2"/>
          <w:sz w:val="22"/>
          <w:szCs w:val="22"/>
          <w:lang w:eastAsia="en-US" w:bidi="en-US"/>
        </w:rPr>
      </w:pPr>
    </w:p>
    <w:p w14:paraId="0B2534AE" w14:textId="77777777" w:rsidR="00423FC3" w:rsidRDefault="00423FC3" w:rsidP="00423FC3">
      <w:pPr>
        <w:pStyle w:val="western"/>
        <w:spacing w:beforeAutospacing="0" w:after="0" w:line="276" w:lineRule="auto"/>
        <w:jc w:val="both"/>
      </w:pP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Cena oferty wynosi: ……………...……… zł </w:t>
      </w:r>
      <w:r w:rsidRPr="00983CCB">
        <w:rPr>
          <w:bCs/>
          <w:sz w:val="22"/>
          <w:szCs w:val="22"/>
        </w:rPr>
        <w:t xml:space="preserve">netto, stawka VAT (…%) w kwocie </w:t>
      </w: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……………...……… </w:t>
      </w:r>
      <w:r w:rsidRPr="00983CCB">
        <w:rPr>
          <w:bCs/>
          <w:sz w:val="22"/>
          <w:szCs w:val="22"/>
        </w:rPr>
        <w:t xml:space="preserve">zł, </w:t>
      </w: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 xml:space="preserve">……………...……… </w:t>
      </w:r>
      <w:r w:rsidRPr="00983CCB">
        <w:rPr>
          <w:bCs/>
          <w:sz w:val="22"/>
          <w:szCs w:val="22"/>
        </w:rPr>
        <w:t xml:space="preserve">zł brutto </w:t>
      </w:r>
      <w:r w:rsidRPr="00983CCB">
        <w:rPr>
          <w:rFonts w:eastAsia="Lucida Sans Unicode"/>
          <w:kern w:val="2"/>
          <w:sz w:val="22"/>
          <w:szCs w:val="22"/>
          <w:lang w:eastAsia="en-US" w:bidi="en-US"/>
        </w:rPr>
        <w:t>i została obliczona jako suma powyższych elementów.</w:t>
      </w:r>
    </w:p>
    <w:p w14:paraId="6FA96DED" w14:textId="77777777" w:rsidR="00423FC3" w:rsidRDefault="00423FC3" w:rsidP="00711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bookmarkStart w:id="0" w:name="_GoBack"/>
      <w:bookmarkEnd w:id="0"/>
    </w:p>
    <w:p w14:paraId="0115C8A0" w14:textId="77777777" w:rsidR="00DF21AE" w:rsidRPr="00030414" w:rsidRDefault="00DF21AE" w:rsidP="0058491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030414">
        <w:rPr>
          <w:rFonts w:ascii="Times New Roman" w:eastAsia="Times New Roman" w:hAnsi="Times New Roman" w:cs="Times New Roman"/>
          <w:b/>
          <w:i/>
          <w:color w:val="FF0000"/>
        </w:rPr>
        <w:t xml:space="preserve">UWAGA: </w:t>
      </w:r>
      <w:r w:rsidRPr="004E2D62">
        <w:rPr>
          <w:rFonts w:ascii="Times New Roman" w:eastAsia="Times New Roman" w:hAnsi="Times New Roman" w:cs="Times New Roman"/>
          <w:b/>
          <w:color w:val="FF0000"/>
        </w:rPr>
        <w:t>tabelę poniżej wypełnić wyłącznie, gdy zachodzą prze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>słanki, o których mowa w art. 225 ust. 1</w:t>
      </w:r>
      <w:r w:rsidRPr="004E2D62">
        <w:rPr>
          <w:rFonts w:ascii="Times New Roman" w:eastAsia="Times New Roman" w:hAnsi="Times New Roman" w:cs="Times New Roman"/>
          <w:b/>
          <w:color w:val="FF0000"/>
        </w:rPr>
        <w:t xml:space="preserve"> ustawy Prawo zamówień publicznych, tj. jeżeli </w:t>
      </w:r>
      <w:r w:rsidR="00E927C7" w:rsidRPr="004E2D62">
        <w:rPr>
          <w:rFonts w:ascii="Times New Roman" w:eastAsia="Times New Roman" w:hAnsi="Times New Roman" w:cs="Times New Roman"/>
          <w:b/>
          <w:color w:val="FF0000"/>
        </w:rPr>
        <w:t xml:space="preserve">została złożona oferta, której </w:t>
      </w:r>
      <w:r w:rsidRPr="004E2D62">
        <w:rPr>
          <w:rFonts w:ascii="Times New Roman" w:eastAsia="Times New Roman" w:hAnsi="Times New Roman" w:cs="Times New Roman"/>
          <w:b/>
          <w:color w:val="FF0000"/>
        </w:rPr>
        <w:t>wybór prowadziłby do powstania u Zamawiającego obowiązku podatkowego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zgodnie z </w:t>
      </w:r>
      <w:r w:rsidR="004E2D62">
        <w:rPr>
          <w:rFonts w:ascii="Times New Roman" w:eastAsia="Times New Roman" w:hAnsi="Times New Roman" w:cs="Times New Roman"/>
          <w:b/>
          <w:color w:val="FF0000"/>
        </w:rPr>
        <w:t>ustawą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o podatku od towarów i usług</w:t>
      </w:r>
      <w:r w:rsidR="004E2D62">
        <w:rPr>
          <w:rFonts w:ascii="Times New Roman" w:eastAsia="Times New Roman" w:hAnsi="Times New Roman" w:cs="Times New Roman"/>
          <w:b/>
          <w:color w:val="FF0000"/>
        </w:rPr>
        <w:t>,</w:t>
      </w:r>
      <w:r w:rsidRPr="00030414">
        <w:rPr>
          <w:rFonts w:ascii="Times New Roman" w:eastAsia="Times New Roman" w:hAnsi="Times New Roman" w:cs="Times New Roman"/>
          <w:b/>
          <w:color w:val="FF0000"/>
        </w:rPr>
        <w:t xml:space="preserve"> w przeciwnym razie pozostawić niewypełnione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8"/>
      </w:tblGrid>
      <w:tr w:rsidR="00DF21AE" w:rsidRPr="00030414" w14:paraId="05F02C57" w14:textId="77777777" w:rsidTr="004E2D62">
        <w:trPr>
          <w:trHeight w:val="1"/>
        </w:trPr>
        <w:tc>
          <w:tcPr>
            <w:tcW w:w="875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BE58C0" w14:textId="77777777" w:rsidR="00DF21AE" w:rsidRPr="00030414" w:rsidRDefault="00DF21AE" w:rsidP="004E2D62">
            <w:pPr>
              <w:tabs>
                <w:tab w:val="left" w:pos="900"/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 w:rsidR="004E2D62">
              <w:rPr>
                <w:rFonts w:ascii="Times New Roman" w:eastAsia="Times New Roman" w:hAnsi="Times New Roman" w:cs="Times New Roman"/>
                <w:i/>
                <w:color w:val="FF0000"/>
              </w:rPr>
              <w:br/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 zakresie następujących towarów/usług: ……………………………</w:t>
            </w:r>
          </w:p>
          <w:p w14:paraId="105F8131" w14:textId="77777777" w:rsidR="00DF21AE" w:rsidRDefault="00DF21AE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14:paraId="3AEBDFA9" w14:textId="77777777" w:rsidR="00F6689E" w:rsidRPr="00030414" w:rsidRDefault="00E41654" w:rsidP="004E2D62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Wskazanie stawki podatku od towarów i usług: </w:t>
            </w:r>
            <w:r w:rsidRPr="00030414">
              <w:rPr>
                <w:rFonts w:ascii="Times New Roman" w:eastAsia="Times New Roman" w:hAnsi="Times New Roman" w:cs="Times New Roman"/>
                <w:i/>
                <w:color w:val="FF0000"/>
              </w:rPr>
              <w:t>………………………...</w:t>
            </w:r>
          </w:p>
        </w:tc>
      </w:tr>
    </w:tbl>
    <w:p w14:paraId="69E1C631" w14:textId="77777777" w:rsidR="00DF21AE" w:rsidRPr="00030414" w:rsidRDefault="00DF21AE" w:rsidP="009828B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57D35AC" w14:textId="7BDD1660" w:rsidR="00F61285" w:rsidRPr="00921DD9" w:rsidRDefault="00E41654" w:rsidP="00EE3DC8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652F09">
        <w:rPr>
          <w:rFonts w:ascii="Times New Roman" w:eastAsia="Times New Roman" w:hAnsi="Times New Roman" w:cs="Times New Roman"/>
        </w:rPr>
        <w:t>Zamówienie wykonamy w terminie</w:t>
      </w:r>
      <w:r w:rsidR="00EE3DC8" w:rsidRPr="00652F09">
        <w:rPr>
          <w:rFonts w:ascii="Times New Roman" w:hAnsi="Times New Roman" w:cs="Times New Roman"/>
          <w:szCs w:val="24"/>
        </w:rPr>
        <w:t xml:space="preserve">: </w:t>
      </w:r>
      <w:r w:rsidR="00423FC3" w:rsidRPr="0050088E">
        <w:rPr>
          <w:rFonts w:ascii="Times New Roman" w:hAnsi="Times New Roman" w:cs="Times New Roman"/>
        </w:rPr>
        <w:t xml:space="preserve">do dnia </w:t>
      </w:r>
      <w:r w:rsidR="00423FC3" w:rsidRPr="0050088E">
        <w:rPr>
          <w:rFonts w:ascii="Times New Roman" w:hAnsi="Times New Roman" w:cs="Times New Roman"/>
          <w:b/>
          <w:bCs/>
        </w:rPr>
        <w:t xml:space="preserve">02.12.2025 </w:t>
      </w:r>
      <w:r w:rsidR="00423FC3" w:rsidRPr="0050088E">
        <w:rPr>
          <w:rFonts w:ascii="Times New Roman" w:hAnsi="Times New Roman" w:cs="Times New Roman"/>
        </w:rPr>
        <w:t>r.</w:t>
      </w:r>
    </w:p>
    <w:p w14:paraId="05407835" w14:textId="082E56F8" w:rsidR="00652F09" w:rsidRPr="00652F09" w:rsidRDefault="00652F09" w:rsidP="00EE3DC8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652F09">
        <w:rPr>
          <w:rFonts w:ascii="Times New Roman" w:eastAsia="Times New Roman" w:hAnsi="Times New Roman" w:cs="Times New Roman"/>
        </w:rPr>
        <w:t xml:space="preserve">Oświadczamy, że na </w:t>
      </w:r>
      <w:r w:rsidR="00423FC3">
        <w:rPr>
          <w:rFonts w:ascii="Times New Roman" w:eastAsia="Times New Roman" w:hAnsi="Times New Roman" w:cs="Times New Roman"/>
        </w:rPr>
        <w:t>Przedmiot zamówienia</w:t>
      </w:r>
      <w:r w:rsidRPr="00652F09">
        <w:rPr>
          <w:rFonts w:ascii="Times New Roman" w:hAnsi="Times New Roman" w:cs="Times New Roman"/>
          <w:bCs/>
        </w:rPr>
        <w:t xml:space="preserve"> udzielamy gwarancji i rękojmi na okres </w:t>
      </w:r>
      <w:r w:rsidRPr="00652F09">
        <w:rPr>
          <w:rFonts w:ascii="Times New Roman" w:hAnsi="Times New Roman" w:cs="Times New Roman"/>
        </w:rPr>
        <w:t>60 miesięcy od daty podpisania protokołu odbioru końcowego.</w:t>
      </w:r>
    </w:p>
    <w:p w14:paraId="7F80C239" w14:textId="77777777" w:rsidR="00C83B46" w:rsidRDefault="00C83B46" w:rsidP="00F61285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</w:rPr>
        <w:t>Oświa</w:t>
      </w:r>
      <w:r>
        <w:rPr>
          <w:rFonts w:ascii="Times New Roman" w:eastAsia="Times New Roman" w:hAnsi="Times New Roman" w:cs="Times New Roman"/>
        </w:rPr>
        <w:t>dczamy, że zapoznaliśmy się ze S</w:t>
      </w:r>
      <w:r w:rsidRPr="00030414">
        <w:rPr>
          <w:rFonts w:ascii="Times New Roman" w:eastAsia="Times New Roman" w:hAnsi="Times New Roman" w:cs="Times New Roman"/>
        </w:rPr>
        <w:t xml:space="preserve">pecyfikacją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 xml:space="preserve">amówienia i </w:t>
      </w:r>
      <w:r>
        <w:rPr>
          <w:rFonts w:ascii="Times New Roman" w:eastAsia="Times New Roman" w:hAnsi="Times New Roman" w:cs="Times New Roman"/>
        </w:rPr>
        <w:t>akceptujemy wszystkie warunki w niej zawarte.</w:t>
      </w:r>
    </w:p>
    <w:p w14:paraId="09A81480" w14:textId="77777777" w:rsidR="00C83B46" w:rsidRDefault="00C83B46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uzyskaliśmy wszelkie informacje niezbędne do prawidłowego przygotowania </w:t>
      </w:r>
      <w:r w:rsidR="00DE440B">
        <w:rPr>
          <w:rFonts w:ascii="Times New Roman" w:eastAsia="Times New Roman" w:hAnsi="Times New Roman" w:cs="Times New Roman"/>
        </w:rPr>
        <w:br/>
        <w:t>i złożenia niniejszej oferty.</w:t>
      </w:r>
    </w:p>
    <w:p w14:paraId="1027157F" w14:textId="77777777" w:rsidR="00DE440B" w:rsidRPr="00E43219" w:rsidRDefault="002D536C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jesteśmy związani niniejszą ofertą od dnia upływu terminu składania ofert do terminu wskazanego w </w:t>
      </w:r>
      <w:r w:rsidR="000E4980">
        <w:rPr>
          <w:rFonts w:ascii="Times New Roman" w:eastAsia="Times New Roman" w:hAnsi="Times New Roman" w:cs="Times New Roman"/>
        </w:rPr>
        <w:t>Rozd</w:t>
      </w:r>
      <w:r>
        <w:rPr>
          <w:rFonts w:ascii="Times New Roman" w:eastAsia="Times New Roman" w:hAnsi="Times New Roman" w:cs="Times New Roman"/>
        </w:rPr>
        <w:t>ziale X Specyfikacji Warunków Zamówienia</w:t>
      </w:r>
      <w:r w:rsidR="001E23A1" w:rsidRPr="00172599">
        <w:rPr>
          <w:rFonts w:ascii="Times New Roman" w:hAnsi="Times New Roman" w:cs="Times New Roman"/>
        </w:rPr>
        <w:t>.</w:t>
      </w:r>
    </w:p>
    <w:p w14:paraId="467055F2" w14:textId="77777777" w:rsidR="00DE440B" w:rsidRDefault="00DE440B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zapoznaliśmy się z Projektowanymi Postanowieniami Umowy, określonymi </w:t>
      </w:r>
      <w:r>
        <w:rPr>
          <w:rFonts w:ascii="Times New Roman" w:eastAsia="Times New Roman" w:hAnsi="Times New Roman" w:cs="Times New Roman"/>
        </w:rPr>
        <w:br/>
        <w:t>w Załączniku nr 1 do S</w:t>
      </w:r>
      <w:r w:rsidR="00172599">
        <w:rPr>
          <w:rFonts w:ascii="Times New Roman" w:eastAsia="Times New Roman" w:hAnsi="Times New Roman" w:cs="Times New Roman"/>
        </w:rPr>
        <w:t>pecyfikacji</w:t>
      </w:r>
      <w:r w:rsidRPr="0003041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 w:rsidRPr="00030414">
        <w:rPr>
          <w:rFonts w:ascii="Times New Roman" w:eastAsia="Times New Roman" w:hAnsi="Times New Roman" w:cs="Times New Roman"/>
        </w:rPr>
        <w:t xml:space="preserve">arunków </w:t>
      </w:r>
      <w:r>
        <w:rPr>
          <w:rFonts w:ascii="Times New Roman" w:eastAsia="Times New Roman" w:hAnsi="Times New Roman" w:cs="Times New Roman"/>
        </w:rPr>
        <w:t>Z</w:t>
      </w:r>
      <w:r w:rsidRPr="00030414">
        <w:rPr>
          <w:rFonts w:ascii="Times New Roman" w:eastAsia="Times New Roman" w:hAnsi="Times New Roman" w:cs="Times New Roman"/>
        </w:rPr>
        <w:t>amówienia</w:t>
      </w:r>
      <w:r>
        <w:rPr>
          <w:rFonts w:ascii="Times New Roman" w:eastAsia="Times New Roman" w:hAnsi="Times New Roman" w:cs="Times New Roman"/>
        </w:rPr>
        <w:t xml:space="preserve"> i </w:t>
      </w:r>
      <w:r>
        <w:rPr>
          <w:rFonts w:ascii="Times New Roman" w:eastAsia="Times New Roman" w:hAnsi="Times New Roman" w:cs="Times New Roman"/>
          <w:u w:val="single"/>
        </w:rPr>
        <w:t>zobowiązujemy się</w:t>
      </w:r>
      <w:r>
        <w:rPr>
          <w:rFonts w:ascii="Times New Roman" w:eastAsia="Times New Roman" w:hAnsi="Times New Roman" w:cs="Times New Roman"/>
        </w:rPr>
        <w:t>, w przypadku wyboru naszej oferty, do zawarcia umowy zgodnej z niniejszą ofertą, na warunkach w nich określonych.</w:t>
      </w:r>
    </w:p>
    <w:p w14:paraId="5E9DF037" w14:textId="77777777" w:rsidR="00C83B46" w:rsidRDefault="00887AE0" w:rsidP="004F076F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 w:rsidRPr="00030414">
        <w:rPr>
          <w:rFonts w:ascii="Times New Roman" w:eastAsia="Times New Roman" w:hAnsi="Times New Roman" w:cs="Times New Roman"/>
          <w:lang w:eastAsia="zh-CN"/>
        </w:rPr>
        <w:lastRenderedPageBreak/>
        <w:t xml:space="preserve">Oświadczam, że wypełniłem obowiązki informacyjne przewidziane w art. 13 lub art. 14 RODO wobec osób fizycznych, od których dane osobowe bezpośrednio lub pośrednio pozyskałem </w:t>
      </w:r>
      <w:r w:rsidR="00B92263">
        <w:rPr>
          <w:rFonts w:ascii="Times New Roman" w:eastAsia="Times New Roman" w:hAnsi="Times New Roman" w:cs="Times New Roman"/>
          <w:lang w:eastAsia="zh-CN"/>
        </w:rPr>
        <w:br/>
      </w:r>
      <w:r w:rsidRPr="00030414">
        <w:rPr>
          <w:rFonts w:ascii="Times New Roman" w:eastAsia="Times New Roman" w:hAnsi="Times New Roman" w:cs="Times New Roman"/>
          <w:lang w:eastAsia="zh-CN"/>
        </w:rPr>
        <w:t>w celu ubiegania się o udzielenie zamówienia publicznego w niniejszym postępowaniu</w:t>
      </w:r>
      <w:r>
        <w:rPr>
          <w:rStyle w:val="Odwoanieprzypisudolnego"/>
          <w:rFonts w:ascii="Times New Roman" w:eastAsia="Times New Roman" w:hAnsi="Times New Roman" w:cs="Times New Roman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6C155CDF" w14:textId="77777777" w:rsidR="00B92263" w:rsidRDefault="002E39BF" w:rsidP="002E39BF">
      <w:pPr>
        <w:numPr>
          <w:ilvl w:val="0"/>
          <w:numId w:val="1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14:paraId="0A98D0A0" w14:textId="77777777"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2388361C" w14:textId="77777777" w:rsidR="002E39BF" w:rsidRDefault="002E39BF" w:rsidP="002E39BF">
      <w:pPr>
        <w:pStyle w:val="Akapitzlist"/>
        <w:numPr>
          <w:ilvl w:val="0"/>
          <w:numId w:val="7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3B909B8D" w14:textId="77777777" w:rsidR="00647702" w:rsidRPr="00647702" w:rsidRDefault="00647702" w:rsidP="00647702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5AC3FB9" w14:textId="77777777" w:rsidR="00B1018F" w:rsidRPr="00647702" w:rsidRDefault="002E39BF" w:rsidP="00647702">
      <w:pPr>
        <w:spacing w:after="0"/>
        <w:jc w:val="both"/>
        <w:rPr>
          <w:rFonts w:ascii="Times New Roman" w:eastAsia="Times New Roman" w:hAnsi="Times New Roman" w:cs="Times New Roman"/>
          <w:spacing w:val="-6"/>
          <w:sz w:val="18"/>
          <w:szCs w:val="20"/>
        </w:rPr>
      </w:pPr>
      <w:r w:rsidRPr="002E39BF">
        <w:rPr>
          <w:rFonts w:ascii="Times New Roman" w:hAnsi="Times New Roman" w:cs="Times New Roman"/>
          <w:sz w:val="20"/>
          <w:u w:val="single"/>
        </w:rPr>
        <w:t>Informacja dla Wykonawcy</w:t>
      </w:r>
      <w:r w:rsidRPr="002E39BF">
        <w:rPr>
          <w:rFonts w:ascii="Times New Roman" w:hAnsi="Times New Roman" w:cs="Times New Roman"/>
          <w:sz w:val="20"/>
        </w:rPr>
        <w:t>: Formularz oferty musi być opatrzony przez osobę lub osoby uprawnione do reprezentowania firmy kwalifikowanym podpisem elektronicznym, podpisem zaufany</w:t>
      </w:r>
      <w:r w:rsidR="00F15395">
        <w:rPr>
          <w:rFonts w:ascii="Times New Roman" w:hAnsi="Times New Roman" w:cs="Times New Roman"/>
          <w:sz w:val="20"/>
        </w:rPr>
        <w:t>m</w:t>
      </w:r>
      <w:r w:rsidRPr="002E39BF">
        <w:rPr>
          <w:rFonts w:ascii="Times New Roman" w:hAnsi="Times New Roman" w:cs="Times New Roman"/>
          <w:sz w:val="20"/>
        </w:rPr>
        <w:t xml:space="preserve"> lub podpisem osobistym i przekazany Zamawiającemu wraz z dokumentem (-</w:t>
      </w:r>
      <w:proofErr w:type="spellStart"/>
      <w:r w:rsidRPr="002E39BF">
        <w:rPr>
          <w:rFonts w:ascii="Times New Roman" w:hAnsi="Times New Roman" w:cs="Times New Roman"/>
          <w:sz w:val="20"/>
        </w:rPr>
        <w:t>ami</w:t>
      </w:r>
      <w:proofErr w:type="spellEnd"/>
      <w:r w:rsidRPr="002E39BF">
        <w:rPr>
          <w:rFonts w:ascii="Times New Roman" w:hAnsi="Times New Roman" w:cs="Times New Roman"/>
          <w:sz w:val="20"/>
        </w:rPr>
        <w:t>) potwierdzającymi prawo do reprezentacji Wykonawcy przez osobę podpisującą ofertę.</w:t>
      </w:r>
    </w:p>
    <w:sectPr w:rsidR="00B1018F" w:rsidRPr="00647702" w:rsidSect="00A661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94CF8" w14:textId="77777777" w:rsidR="00B37238" w:rsidRDefault="00B37238" w:rsidP="00DF21AE">
      <w:pPr>
        <w:spacing w:after="0" w:line="240" w:lineRule="auto"/>
      </w:pPr>
      <w:r>
        <w:separator/>
      </w:r>
    </w:p>
  </w:endnote>
  <w:endnote w:type="continuationSeparator" w:id="0">
    <w:p w14:paraId="5B4B36E2" w14:textId="77777777" w:rsidR="00B37238" w:rsidRDefault="00B37238" w:rsidP="00DF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085B2" w14:textId="77777777" w:rsidR="009828BF" w:rsidRPr="009828BF" w:rsidRDefault="009828BF" w:rsidP="009828BF">
    <w:pPr>
      <w:pStyle w:val="Stopka"/>
      <w:jc w:val="center"/>
      <w:rPr>
        <w:rFonts w:ascii="Times New Roman" w:hAnsi="Times New Roman" w:cs="Times New Roman"/>
        <w:b/>
        <w:sz w:val="20"/>
        <w:bdr w:val="single" w:sz="4" w:space="0" w:color="000000"/>
      </w:rPr>
    </w:pPr>
    <w:r>
      <w:rPr>
        <w:rFonts w:ascii="Times New Roman" w:hAnsi="Times New Roman" w:cs="Times New Roman"/>
        <w:sz w:val="20"/>
        <w:bdr w:val="single" w:sz="4" w:space="0" w:color="000000"/>
      </w:rPr>
      <w:tab/>
      <w:t>Formularz oferty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</w:t>
    </w:r>
    <w:r>
      <w:rPr>
        <w:rFonts w:ascii="Times New Roman" w:hAnsi="Times New Roman" w:cs="Times New Roman"/>
        <w:sz w:val="20"/>
        <w:bdr w:val="single" w:sz="4" w:space="0" w:color="000000"/>
      </w:rPr>
      <w:tab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2F2BCF">
      <w:rPr>
        <w:rFonts w:ascii="Times New Roman" w:hAnsi="Times New Roman" w:cs="Times New Roman"/>
        <w:b/>
        <w:noProof/>
        <w:sz w:val="20"/>
        <w:bdr w:val="single" w:sz="4" w:space="0" w:color="000000"/>
      </w:rPr>
      <w:t>3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2F2BCF">
      <w:rPr>
        <w:rFonts w:ascii="Times New Roman" w:hAnsi="Times New Roman" w:cs="Times New Roman"/>
        <w:b/>
        <w:noProof/>
        <w:sz w:val="20"/>
        <w:bdr w:val="single" w:sz="4" w:space="0" w:color="000000"/>
      </w:rPr>
      <w:t>3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04D95" w14:textId="77777777" w:rsidR="00B37238" w:rsidRDefault="00B37238" w:rsidP="00DF21AE">
      <w:pPr>
        <w:spacing w:after="0" w:line="240" w:lineRule="auto"/>
      </w:pPr>
      <w:r>
        <w:separator/>
      </w:r>
    </w:p>
  </w:footnote>
  <w:footnote w:type="continuationSeparator" w:id="0">
    <w:p w14:paraId="7353122F" w14:textId="77777777" w:rsidR="00B37238" w:rsidRDefault="00B37238" w:rsidP="00DF21AE">
      <w:pPr>
        <w:spacing w:after="0" w:line="240" w:lineRule="auto"/>
      </w:pPr>
      <w:r>
        <w:continuationSeparator/>
      </w:r>
    </w:p>
  </w:footnote>
  <w:footnote w:id="1">
    <w:p w14:paraId="51D0C9DA" w14:textId="77777777" w:rsidR="00887AE0" w:rsidRPr="004F076F" w:rsidRDefault="00887AE0" w:rsidP="00B64509">
      <w:pPr>
        <w:pStyle w:val="Tekstprzypisudolnego"/>
        <w:jc w:val="both"/>
        <w:rPr>
          <w:rFonts w:ascii="Times New Roman" w:hAnsi="Times New Roman" w:cs="Times New Roman"/>
        </w:rPr>
      </w:pPr>
      <w:r w:rsidRPr="004F076F">
        <w:rPr>
          <w:rStyle w:val="Odwoanieprzypisudolnego"/>
          <w:rFonts w:ascii="Times New Roman" w:hAnsi="Times New Roman" w:cs="Times New Roman"/>
        </w:rPr>
        <w:footnoteRef/>
      </w:r>
      <w:r w:rsidRPr="004F076F">
        <w:rPr>
          <w:rFonts w:ascii="Times New Roman" w:hAnsi="Times New Roman" w:cs="Times New Roman"/>
        </w:rPr>
        <w:t xml:space="preserve"> </w:t>
      </w:r>
      <w:r w:rsidR="00B64509" w:rsidRPr="004F076F">
        <w:rPr>
          <w:rFonts w:ascii="Times New Roman" w:hAnsi="Times New Roman" w:cs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BDF82" w14:textId="77777777" w:rsidR="00423FC3" w:rsidRPr="000B6970" w:rsidRDefault="00423FC3" w:rsidP="00423FC3">
    <w:pPr>
      <w:pStyle w:val="Bezodstpw"/>
      <w:jc w:val="center"/>
      <w:rPr>
        <w:sz w:val="16"/>
        <w:szCs w:val="16"/>
      </w:rPr>
    </w:pPr>
    <w:r w:rsidRPr="000B6970">
      <w:rPr>
        <w:noProof/>
        <w:sz w:val="16"/>
        <w:szCs w:val="16"/>
        <w:lang w:eastAsia="pl-PL"/>
      </w:rPr>
      <w:drawing>
        <wp:inline distT="0" distB="0" distL="0" distR="0" wp14:anchorId="51F3B230" wp14:editId="0D07CD1B">
          <wp:extent cx="1289462" cy="490371"/>
          <wp:effectExtent l="0" t="0" r="6350" b="0"/>
          <wp:docPr id="18281890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240" cy="51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01FE50" w14:textId="7F544D56" w:rsidR="009828BF" w:rsidRPr="00423FC3" w:rsidRDefault="00423FC3" w:rsidP="00423FC3">
    <w:pPr>
      <w:pStyle w:val="Bezodstpw"/>
      <w:spacing w:after="120"/>
      <w:jc w:val="center"/>
      <w:rPr>
        <w:rFonts w:ascii="Times New Roman" w:hAnsi="Times New Roman"/>
        <w:i/>
        <w:sz w:val="18"/>
        <w:szCs w:val="16"/>
      </w:rPr>
    </w:pPr>
    <w:r w:rsidRPr="009D6B93">
      <w:rPr>
        <w:rFonts w:ascii="Times New Roman" w:hAnsi="Times New Roman"/>
        <w:i/>
        <w:sz w:val="18"/>
        <w:szCs w:val="16"/>
      </w:rPr>
      <w:t>Zakup i montaż mobilnego lodowiska w Gminie Ogrodzieniec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9B8"/>
    <w:multiLevelType w:val="hybridMultilevel"/>
    <w:tmpl w:val="EDC65A60"/>
    <w:lvl w:ilvl="0" w:tplc="9E48D4E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61CCB"/>
    <w:multiLevelType w:val="hybridMultilevel"/>
    <w:tmpl w:val="9180686A"/>
    <w:lvl w:ilvl="0" w:tplc="ACBA10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27A2B"/>
    <w:multiLevelType w:val="hybridMultilevel"/>
    <w:tmpl w:val="D752F8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8500CB7"/>
    <w:multiLevelType w:val="hybridMultilevel"/>
    <w:tmpl w:val="18E43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8139C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6241"/>
    <w:multiLevelType w:val="hybridMultilevel"/>
    <w:tmpl w:val="CA0A6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06C00"/>
    <w:multiLevelType w:val="hybridMultilevel"/>
    <w:tmpl w:val="FA44AB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351228B"/>
    <w:multiLevelType w:val="hybridMultilevel"/>
    <w:tmpl w:val="D6D8C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72626"/>
    <w:multiLevelType w:val="hybridMultilevel"/>
    <w:tmpl w:val="6060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432DC"/>
    <w:multiLevelType w:val="hybridMultilevel"/>
    <w:tmpl w:val="524234DC"/>
    <w:lvl w:ilvl="0" w:tplc="D546714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981B9E"/>
    <w:multiLevelType w:val="hybridMultilevel"/>
    <w:tmpl w:val="7B92ED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D7311E"/>
    <w:multiLevelType w:val="hybridMultilevel"/>
    <w:tmpl w:val="197C04C2"/>
    <w:lvl w:ilvl="0" w:tplc="ECD89FE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C65B3"/>
    <w:multiLevelType w:val="hybridMultilevel"/>
    <w:tmpl w:val="08F6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4"/>
  </w:num>
  <w:num w:numId="5">
    <w:abstractNumId w:val="12"/>
  </w:num>
  <w:num w:numId="6">
    <w:abstractNumId w:val="3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AE"/>
    <w:rsid w:val="000137B9"/>
    <w:rsid w:val="00023988"/>
    <w:rsid w:val="00030414"/>
    <w:rsid w:val="00030A59"/>
    <w:rsid w:val="00047BCE"/>
    <w:rsid w:val="000572F8"/>
    <w:rsid w:val="00066A86"/>
    <w:rsid w:val="0007057A"/>
    <w:rsid w:val="00087174"/>
    <w:rsid w:val="00091BD5"/>
    <w:rsid w:val="000A03D6"/>
    <w:rsid w:val="000A6421"/>
    <w:rsid w:val="000D27B9"/>
    <w:rsid w:val="000E0479"/>
    <w:rsid w:val="000E3223"/>
    <w:rsid w:val="000E4980"/>
    <w:rsid w:val="000E79BD"/>
    <w:rsid w:val="000F2187"/>
    <w:rsid w:val="00115A34"/>
    <w:rsid w:val="001238F1"/>
    <w:rsid w:val="0013080A"/>
    <w:rsid w:val="00164FFF"/>
    <w:rsid w:val="00172599"/>
    <w:rsid w:val="0019761C"/>
    <w:rsid w:val="001D0B7E"/>
    <w:rsid w:val="001E23A1"/>
    <w:rsid w:val="001E2BFF"/>
    <w:rsid w:val="0020261E"/>
    <w:rsid w:val="00224797"/>
    <w:rsid w:val="0022479A"/>
    <w:rsid w:val="00240077"/>
    <w:rsid w:val="002405ED"/>
    <w:rsid w:val="002565BD"/>
    <w:rsid w:val="0025684C"/>
    <w:rsid w:val="0025725D"/>
    <w:rsid w:val="0026590A"/>
    <w:rsid w:val="00296EE6"/>
    <w:rsid w:val="00297E0E"/>
    <w:rsid w:val="002A52C0"/>
    <w:rsid w:val="002B2787"/>
    <w:rsid w:val="002D000D"/>
    <w:rsid w:val="002D536C"/>
    <w:rsid w:val="002E39BF"/>
    <w:rsid w:val="002E54AB"/>
    <w:rsid w:val="002F2BCF"/>
    <w:rsid w:val="00300278"/>
    <w:rsid w:val="0033261B"/>
    <w:rsid w:val="00346E17"/>
    <w:rsid w:val="003660F4"/>
    <w:rsid w:val="00385261"/>
    <w:rsid w:val="00387DCC"/>
    <w:rsid w:val="00395650"/>
    <w:rsid w:val="003C749A"/>
    <w:rsid w:val="00410CE1"/>
    <w:rsid w:val="00423FC3"/>
    <w:rsid w:val="004449B5"/>
    <w:rsid w:val="004A2D59"/>
    <w:rsid w:val="004A5C84"/>
    <w:rsid w:val="004A6E47"/>
    <w:rsid w:val="004B6535"/>
    <w:rsid w:val="004B7E5F"/>
    <w:rsid w:val="004D2C7A"/>
    <w:rsid w:val="004E0B8E"/>
    <w:rsid w:val="004E2D62"/>
    <w:rsid w:val="004F076F"/>
    <w:rsid w:val="00507AF7"/>
    <w:rsid w:val="00507F10"/>
    <w:rsid w:val="00524484"/>
    <w:rsid w:val="00540574"/>
    <w:rsid w:val="0056568A"/>
    <w:rsid w:val="00584919"/>
    <w:rsid w:val="0058786C"/>
    <w:rsid w:val="005947A7"/>
    <w:rsid w:val="00596310"/>
    <w:rsid w:val="005B0539"/>
    <w:rsid w:val="005C04EE"/>
    <w:rsid w:val="00612AE8"/>
    <w:rsid w:val="00647702"/>
    <w:rsid w:val="00652F09"/>
    <w:rsid w:val="00671A38"/>
    <w:rsid w:val="00676A21"/>
    <w:rsid w:val="0068651F"/>
    <w:rsid w:val="006934D1"/>
    <w:rsid w:val="006C7765"/>
    <w:rsid w:val="006D4616"/>
    <w:rsid w:val="006E4B99"/>
    <w:rsid w:val="00711602"/>
    <w:rsid w:val="00711F5B"/>
    <w:rsid w:val="00722555"/>
    <w:rsid w:val="007347C2"/>
    <w:rsid w:val="00762E18"/>
    <w:rsid w:val="007811C6"/>
    <w:rsid w:val="00786875"/>
    <w:rsid w:val="007A6AFA"/>
    <w:rsid w:val="007A7552"/>
    <w:rsid w:val="007C01FA"/>
    <w:rsid w:val="007E1149"/>
    <w:rsid w:val="00811A73"/>
    <w:rsid w:val="00812FE5"/>
    <w:rsid w:val="00836D36"/>
    <w:rsid w:val="00842101"/>
    <w:rsid w:val="00844C4C"/>
    <w:rsid w:val="008668C4"/>
    <w:rsid w:val="008714B5"/>
    <w:rsid w:val="008770F3"/>
    <w:rsid w:val="00887AE0"/>
    <w:rsid w:val="00890B8F"/>
    <w:rsid w:val="008A5D0D"/>
    <w:rsid w:val="008C2493"/>
    <w:rsid w:val="008D5347"/>
    <w:rsid w:val="008E7335"/>
    <w:rsid w:val="008F5E99"/>
    <w:rsid w:val="00901999"/>
    <w:rsid w:val="00912A30"/>
    <w:rsid w:val="00921DD9"/>
    <w:rsid w:val="00922031"/>
    <w:rsid w:val="009400FD"/>
    <w:rsid w:val="00953AD7"/>
    <w:rsid w:val="00965017"/>
    <w:rsid w:val="00970554"/>
    <w:rsid w:val="00977381"/>
    <w:rsid w:val="009828BF"/>
    <w:rsid w:val="009867BA"/>
    <w:rsid w:val="009956E1"/>
    <w:rsid w:val="009B65CF"/>
    <w:rsid w:val="009C5B45"/>
    <w:rsid w:val="009E02B5"/>
    <w:rsid w:val="009F7AAB"/>
    <w:rsid w:val="00A03866"/>
    <w:rsid w:val="00A22B43"/>
    <w:rsid w:val="00A6616F"/>
    <w:rsid w:val="00A67D96"/>
    <w:rsid w:val="00A82A65"/>
    <w:rsid w:val="00A8375B"/>
    <w:rsid w:val="00A91007"/>
    <w:rsid w:val="00A92860"/>
    <w:rsid w:val="00AA1A1E"/>
    <w:rsid w:val="00AD1DE8"/>
    <w:rsid w:val="00AE1CB6"/>
    <w:rsid w:val="00AE5C29"/>
    <w:rsid w:val="00B1018F"/>
    <w:rsid w:val="00B34260"/>
    <w:rsid w:val="00B3545D"/>
    <w:rsid w:val="00B37238"/>
    <w:rsid w:val="00B40F25"/>
    <w:rsid w:val="00B64509"/>
    <w:rsid w:val="00B92263"/>
    <w:rsid w:val="00B971AF"/>
    <w:rsid w:val="00BA434D"/>
    <w:rsid w:val="00BB240F"/>
    <w:rsid w:val="00BB76F7"/>
    <w:rsid w:val="00BD29B6"/>
    <w:rsid w:val="00C03041"/>
    <w:rsid w:val="00C265B6"/>
    <w:rsid w:val="00C30C7D"/>
    <w:rsid w:val="00C365EB"/>
    <w:rsid w:val="00C43618"/>
    <w:rsid w:val="00C519D3"/>
    <w:rsid w:val="00C62A32"/>
    <w:rsid w:val="00C6377E"/>
    <w:rsid w:val="00C82F1A"/>
    <w:rsid w:val="00C83B46"/>
    <w:rsid w:val="00CA0887"/>
    <w:rsid w:val="00CA10A5"/>
    <w:rsid w:val="00CB2B34"/>
    <w:rsid w:val="00CC0F2A"/>
    <w:rsid w:val="00CD3831"/>
    <w:rsid w:val="00D178BE"/>
    <w:rsid w:val="00D34FE9"/>
    <w:rsid w:val="00D36225"/>
    <w:rsid w:val="00DA2DA7"/>
    <w:rsid w:val="00DA7D14"/>
    <w:rsid w:val="00DB0C93"/>
    <w:rsid w:val="00DC0A1D"/>
    <w:rsid w:val="00DE440B"/>
    <w:rsid w:val="00DF21AE"/>
    <w:rsid w:val="00E23E92"/>
    <w:rsid w:val="00E369F7"/>
    <w:rsid w:val="00E41654"/>
    <w:rsid w:val="00E43219"/>
    <w:rsid w:val="00E60E23"/>
    <w:rsid w:val="00E74043"/>
    <w:rsid w:val="00E86A08"/>
    <w:rsid w:val="00E86FD8"/>
    <w:rsid w:val="00E927C7"/>
    <w:rsid w:val="00EC4E66"/>
    <w:rsid w:val="00EE3DC8"/>
    <w:rsid w:val="00EF5B62"/>
    <w:rsid w:val="00EF6B48"/>
    <w:rsid w:val="00F073A4"/>
    <w:rsid w:val="00F14FD0"/>
    <w:rsid w:val="00F15395"/>
    <w:rsid w:val="00F165E0"/>
    <w:rsid w:val="00F61285"/>
    <w:rsid w:val="00F6689E"/>
    <w:rsid w:val="00F84B71"/>
    <w:rsid w:val="00F93976"/>
    <w:rsid w:val="00FB7984"/>
    <w:rsid w:val="00FB7FC9"/>
    <w:rsid w:val="00FC3C23"/>
    <w:rsid w:val="00FC5662"/>
    <w:rsid w:val="00FC6CB2"/>
    <w:rsid w:val="00FE28DE"/>
    <w:rsid w:val="00FE348B"/>
    <w:rsid w:val="00FE51A4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5C86A"/>
  <w15:docId w15:val="{B197321A-8881-41E9-A996-2AF0D971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1A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DF21AE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DF21A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1AE"/>
    <w:rPr>
      <w:rFonts w:eastAsiaTheme="minorEastAsia"/>
      <w:lang w:eastAsia="pl-PL"/>
    </w:r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A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AE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AE0"/>
    <w:rPr>
      <w:vertAlign w:val="superscript"/>
    </w:rPr>
  </w:style>
  <w:style w:type="paragraph" w:customStyle="1" w:styleId="Standard">
    <w:name w:val="Standard"/>
    <w:uiPriority w:val="99"/>
    <w:rsid w:val="00AE1CB6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Tabela-Siatka">
    <w:name w:val="Table Grid"/>
    <w:basedOn w:val="Standardowy"/>
    <w:uiPriority w:val="39"/>
    <w:rsid w:val="00023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rødtekst Tegn Tegn"/>
    <w:basedOn w:val="Normalny"/>
    <w:link w:val="TekstpodstawowyZnak1"/>
    <w:uiPriority w:val="99"/>
    <w:semiHidden/>
    <w:rsid w:val="00AD1D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AD1DE8"/>
    <w:rPr>
      <w:rFonts w:eastAsiaTheme="minorEastAsia"/>
      <w:lang w:eastAsia="pl-PL"/>
    </w:rPr>
  </w:style>
  <w:style w:type="character" w:customStyle="1" w:styleId="TekstpodstawowyZnak1">
    <w:name w:val="Tekst podstawowy Znak1"/>
    <w:aliases w:val="Brødtekst Tegn Tegn Znak"/>
    <w:basedOn w:val="Domylnaczcionkaakapitu"/>
    <w:link w:val="Tekstpodstawowy"/>
    <w:uiPriority w:val="99"/>
    <w:semiHidden/>
    <w:qFormat/>
    <w:rsid w:val="00AD1D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423FC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75E25-C9A4-46D5-BBFF-A2FF7639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Radosław Cieplak</cp:lastModifiedBy>
  <cp:revision>4</cp:revision>
  <dcterms:created xsi:type="dcterms:W3CDTF">2025-04-11T07:38:00Z</dcterms:created>
  <dcterms:modified xsi:type="dcterms:W3CDTF">2025-05-23T11:15:00Z</dcterms:modified>
</cp:coreProperties>
</file>