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8E4" w:rsidRPr="001528E4" w:rsidRDefault="001528E4" w:rsidP="005C3FA6">
      <w:pPr>
        <w:tabs>
          <w:tab w:val="left" w:pos="2040"/>
          <w:tab w:val="center" w:pos="4533"/>
        </w:tabs>
        <w:spacing w:after="0" w:line="276" w:lineRule="auto"/>
        <w:jc w:val="center"/>
        <w:rPr>
          <w:rFonts w:asciiTheme="minorHAnsi" w:eastAsia="Calibri" w:hAnsiTheme="minorHAnsi" w:cstheme="minorHAnsi"/>
          <w:b/>
          <w:bCs/>
          <w:color w:val="auto"/>
          <w:spacing w:val="0"/>
        </w:rPr>
      </w:pPr>
    </w:p>
    <w:p w:rsidR="001528E4" w:rsidRPr="00673BC3" w:rsidRDefault="001528E4" w:rsidP="005C3FA6">
      <w:pPr>
        <w:tabs>
          <w:tab w:val="left" w:pos="2040"/>
          <w:tab w:val="center" w:pos="4533"/>
        </w:tabs>
        <w:spacing w:after="0" w:line="276" w:lineRule="auto"/>
        <w:jc w:val="center"/>
        <w:rPr>
          <w:rFonts w:eastAsia="Calibri"/>
          <w:b/>
          <w:bCs/>
          <w:color w:val="auto"/>
          <w:spacing w:val="0"/>
        </w:rPr>
      </w:pPr>
    </w:p>
    <w:p w:rsidR="005C3FA6" w:rsidRPr="00531CF5" w:rsidRDefault="001528E4" w:rsidP="001528E4">
      <w:pPr>
        <w:tabs>
          <w:tab w:val="left" w:pos="2040"/>
          <w:tab w:val="center" w:pos="4533"/>
        </w:tabs>
        <w:spacing w:after="0" w:line="276" w:lineRule="auto"/>
        <w:jc w:val="right"/>
        <w:rPr>
          <w:rFonts w:eastAsia="Calibri"/>
          <w:bCs/>
          <w:i/>
          <w:color w:val="auto"/>
          <w:spacing w:val="0"/>
          <w:sz w:val="20"/>
          <w:szCs w:val="22"/>
        </w:rPr>
      </w:pPr>
      <w:r w:rsidRPr="00531CF5">
        <w:rPr>
          <w:rFonts w:eastAsia="Calibri"/>
          <w:bCs/>
          <w:i/>
          <w:noProof/>
          <w:color w:val="auto"/>
          <w:spacing w:val="0"/>
          <w:sz w:val="22"/>
          <w:szCs w:val="22"/>
          <w:lang w:eastAsia="pl-PL"/>
        </w:rPr>
        <w:drawing>
          <wp:anchor distT="0" distB="0" distL="114300" distR="114300" simplePos="0" relativeHeight="251658240" behindDoc="0" locked="0" layoutInCell="1" allowOverlap="1" wp14:editId="33A34378">
            <wp:simplePos x="0" y="0"/>
            <wp:positionH relativeFrom="page">
              <wp:posOffset>720090</wp:posOffset>
            </wp:positionH>
            <wp:positionV relativeFrom="page">
              <wp:posOffset>620395</wp:posOffset>
            </wp:positionV>
            <wp:extent cx="5760720" cy="529590"/>
            <wp:effectExtent l="0" t="0" r="0" b="381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2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5C3FA6" w:rsidRPr="00531CF5">
        <w:rPr>
          <w:rFonts w:eastAsia="Calibri"/>
          <w:bCs/>
          <w:i/>
          <w:color w:val="auto"/>
          <w:spacing w:val="0"/>
          <w:sz w:val="22"/>
          <w:szCs w:val="22"/>
        </w:rPr>
        <w:t>Załącznik nr</w:t>
      </w:r>
      <w:r w:rsidRPr="00531CF5">
        <w:rPr>
          <w:rFonts w:eastAsia="Calibri"/>
          <w:bCs/>
          <w:i/>
          <w:color w:val="auto"/>
          <w:spacing w:val="0"/>
          <w:sz w:val="22"/>
          <w:szCs w:val="22"/>
        </w:rPr>
        <w:t xml:space="preserve"> 7 </w:t>
      </w:r>
      <w:r w:rsidR="005C3FA6" w:rsidRPr="00531CF5">
        <w:rPr>
          <w:rFonts w:eastAsia="Calibri"/>
          <w:bCs/>
          <w:i/>
          <w:color w:val="auto"/>
          <w:spacing w:val="0"/>
          <w:sz w:val="22"/>
          <w:szCs w:val="22"/>
        </w:rPr>
        <w:t>do SWZ</w:t>
      </w:r>
    </w:p>
    <w:p w:rsidR="005C3FA6" w:rsidRPr="00673BC3" w:rsidRDefault="005C3FA6" w:rsidP="005C3FA6">
      <w:pPr>
        <w:suppressAutoHyphens/>
        <w:autoSpaceDN w:val="0"/>
        <w:spacing w:after="0" w:line="276" w:lineRule="auto"/>
        <w:jc w:val="center"/>
        <w:textAlignment w:val="baseline"/>
        <w:rPr>
          <w:rFonts w:eastAsia="Calibri"/>
          <w:bCs/>
          <w:spacing w:val="0"/>
          <w:sz w:val="22"/>
          <w:szCs w:val="22"/>
          <w:lang w:eastAsia="pl-PL"/>
        </w:rPr>
      </w:pPr>
    </w:p>
    <w:p w:rsidR="00531CF5" w:rsidRPr="00993761" w:rsidRDefault="00531CF5" w:rsidP="00531CF5">
      <w:pPr>
        <w:pStyle w:val="Textbody"/>
        <w:spacing w:after="120"/>
        <w:rPr>
          <w:rFonts w:eastAsia="Arial"/>
          <w:sz w:val="22"/>
          <w:szCs w:val="22"/>
          <w:vertAlign w:val="superscript"/>
        </w:rPr>
      </w:pPr>
      <w:r>
        <w:rPr>
          <w:b/>
          <w:sz w:val="22"/>
          <w:szCs w:val="22"/>
        </w:rPr>
        <w:t>Wykonawca</w:t>
      </w:r>
    </w:p>
    <w:p w:rsidR="00531CF5" w:rsidRPr="00993761" w:rsidRDefault="00531CF5" w:rsidP="00531CF5">
      <w:pPr>
        <w:pStyle w:val="Textbody"/>
        <w:spacing w:before="120" w:after="120" w:line="360" w:lineRule="auto"/>
        <w:ind w:right="3826"/>
        <w:contextualSpacing/>
        <w:rPr>
          <w:rFonts w:eastAsia="Arial"/>
          <w:sz w:val="22"/>
          <w:szCs w:val="22"/>
        </w:rPr>
      </w:pPr>
      <w:r w:rsidRPr="00993761">
        <w:rPr>
          <w:rFonts w:eastAsia="Arial"/>
          <w:sz w:val="22"/>
          <w:szCs w:val="22"/>
        </w:rPr>
        <w:t>……………………………………</w:t>
      </w:r>
    </w:p>
    <w:p w:rsidR="00531CF5" w:rsidRPr="00993761" w:rsidRDefault="00531CF5" w:rsidP="00531CF5">
      <w:pPr>
        <w:pStyle w:val="Textbody"/>
        <w:spacing w:before="120" w:after="120"/>
        <w:ind w:right="4818"/>
        <w:contextualSpacing/>
        <w:rPr>
          <w:rFonts w:eastAsia="Arial"/>
          <w:sz w:val="22"/>
          <w:szCs w:val="22"/>
        </w:rPr>
      </w:pPr>
      <w:r w:rsidRPr="00993761">
        <w:rPr>
          <w:rFonts w:eastAsia="Arial"/>
          <w:sz w:val="22"/>
          <w:szCs w:val="22"/>
        </w:rPr>
        <w:t>……………………………………</w:t>
      </w:r>
    </w:p>
    <w:p w:rsidR="00531CF5" w:rsidRDefault="00531CF5" w:rsidP="00531CF5">
      <w:pPr>
        <w:pStyle w:val="Textbody"/>
        <w:ind w:right="5242"/>
        <w:contextualSpacing/>
        <w:rPr>
          <w:i/>
          <w:sz w:val="22"/>
          <w:szCs w:val="22"/>
          <w:vertAlign w:val="superscript"/>
        </w:rPr>
      </w:pPr>
      <w:r w:rsidRPr="00993761">
        <w:rPr>
          <w:i/>
          <w:sz w:val="22"/>
          <w:szCs w:val="22"/>
          <w:vertAlign w:val="superscript"/>
        </w:rPr>
        <w:t>(pełna nazwa/firma, adres, w</w:t>
      </w:r>
      <w:r>
        <w:rPr>
          <w:i/>
          <w:sz w:val="22"/>
          <w:szCs w:val="22"/>
          <w:vertAlign w:val="superscript"/>
        </w:rPr>
        <w:t xml:space="preserve"> zależności od podmiotu</w:t>
      </w:r>
      <w:r w:rsidRPr="00993761">
        <w:rPr>
          <w:i/>
          <w:sz w:val="22"/>
          <w:szCs w:val="22"/>
          <w:vertAlign w:val="superscript"/>
        </w:rPr>
        <w:t>)</w:t>
      </w:r>
    </w:p>
    <w:p w:rsidR="001528E4" w:rsidRPr="00673BC3" w:rsidRDefault="001528E4" w:rsidP="00531CF5">
      <w:pPr>
        <w:pStyle w:val="Standarduser"/>
        <w:contextualSpacing/>
        <w:rPr>
          <w:i/>
          <w:iCs/>
          <w:sz w:val="16"/>
          <w:szCs w:val="16"/>
        </w:rPr>
      </w:pPr>
    </w:p>
    <w:p w:rsidR="001528E4" w:rsidRPr="00673BC3" w:rsidRDefault="001528E4" w:rsidP="001528E4">
      <w:pPr>
        <w:pStyle w:val="Standarduser"/>
        <w:contextualSpacing/>
        <w:rPr>
          <w:i/>
          <w:iCs/>
        </w:rPr>
      </w:pPr>
    </w:p>
    <w:p w:rsidR="001528E4" w:rsidRPr="00673BC3" w:rsidRDefault="001528E4" w:rsidP="001528E4">
      <w:pPr>
        <w:pBdr>
          <w:bottom w:val="single" w:sz="4" w:space="1" w:color="auto"/>
        </w:pBdr>
        <w:spacing w:after="0" w:line="276" w:lineRule="auto"/>
        <w:jc w:val="center"/>
        <w:rPr>
          <w:rFonts w:eastAsia="Calibri"/>
          <w:b/>
          <w:bCs/>
          <w:color w:val="auto"/>
          <w:spacing w:val="0"/>
          <w:sz w:val="22"/>
          <w:szCs w:val="22"/>
        </w:rPr>
      </w:pPr>
    </w:p>
    <w:p w:rsidR="00673BC3" w:rsidRPr="00531CF5" w:rsidRDefault="00673BC3" w:rsidP="00673BC3">
      <w:pPr>
        <w:pBdr>
          <w:bottom w:val="single" w:sz="4" w:space="1" w:color="auto"/>
        </w:pBdr>
        <w:tabs>
          <w:tab w:val="center" w:pos="4535"/>
          <w:tab w:val="right" w:pos="9070"/>
        </w:tabs>
        <w:spacing w:after="0" w:line="276" w:lineRule="auto"/>
        <w:rPr>
          <w:rFonts w:eastAsia="Calibri"/>
          <w:b/>
          <w:bCs/>
          <w:color w:val="auto"/>
          <w:spacing w:val="0"/>
          <w:sz w:val="22"/>
          <w:szCs w:val="22"/>
        </w:rPr>
      </w:pPr>
      <w:r>
        <w:rPr>
          <w:rFonts w:eastAsia="Calibri"/>
          <w:b/>
          <w:bCs/>
          <w:color w:val="auto"/>
          <w:spacing w:val="0"/>
          <w:szCs w:val="22"/>
        </w:rPr>
        <w:tab/>
      </w:r>
      <w:r w:rsidR="001528E4" w:rsidRPr="00531CF5">
        <w:rPr>
          <w:rFonts w:eastAsia="Calibri"/>
          <w:b/>
          <w:bCs/>
          <w:color w:val="auto"/>
          <w:spacing w:val="0"/>
          <w:sz w:val="22"/>
          <w:szCs w:val="22"/>
        </w:rPr>
        <w:t>Wykaz pojazdów przeznaczonych do realizacji zamówienia</w:t>
      </w:r>
      <w:r w:rsidRPr="00531CF5">
        <w:rPr>
          <w:rFonts w:eastAsia="Calibri"/>
          <w:b/>
          <w:bCs/>
          <w:color w:val="auto"/>
          <w:spacing w:val="0"/>
          <w:sz w:val="22"/>
          <w:szCs w:val="22"/>
        </w:rPr>
        <w:tab/>
      </w:r>
    </w:p>
    <w:p w:rsidR="00673BC3" w:rsidRPr="00531CF5" w:rsidRDefault="00673BC3" w:rsidP="005C3FA6">
      <w:pPr>
        <w:spacing w:after="100" w:line="276" w:lineRule="auto"/>
        <w:jc w:val="both"/>
        <w:rPr>
          <w:rFonts w:eastAsia="Times New Roman"/>
          <w:bCs/>
          <w:color w:val="auto"/>
          <w:spacing w:val="0"/>
          <w:sz w:val="22"/>
          <w:szCs w:val="22"/>
          <w:lang w:eastAsia="pl-PL"/>
        </w:rPr>
      </w:pPr>
    </w:p>
    <w:p w:rsidR="005C3FA6" w:rsidRPr="00531CF5" w:rsidRDefault="005C3FA6" w:rsidP="005C3FA6">
      <w:pPr>
        <w:spacing w:after="100" w:line="276" w:lineRule="auto"/>
        <w:jc w:val="both"/>
        <w:rPr>
          <w:rFonts w:eastAsia="Times New Roman"/>
          <w:b/>
          <w:color w:val="auto"/>
          <w:spacing w:val="0"/>
          <w:sz w:val="22"/>
          <w:szCs w:val="22"/>
          <w:lang w:eastAsia="pl-PL"/>
        </w:rPr>
      </w:pPr>
      <w:r w:rsidRPr="00531CF5">
        <w:rPr>
          <w:rFonts w:eastAsia="Times New Roman"/>
          <w:bCs/>
          <w:color w:val="auto"/>
          <w:spacing w:val="0"/>
          <w:sz w:val="22"/>
          <w:szCs w:val="22"/>
          <w:lang w:eastAsia="pl-PL"/>
        </w:rPr>
        <w:t xml:space="preserve">Przystępując do postępowania w sprawie zamówienia publicznego prowadzonego w </w:t>
      </w:r>
      <w:r w:rsidRPr="00531CF5">
        <w:rPr>
          <w:rFonts w:eastAsia="Times New Roman"/>
          <w:color w:val="auto"/>
          <w:spacing w:val="0"/>
          <w:sz w:val="22"/>
          <w:szCs w:val="22"/>
          <w:lang w:eastAsia="pl-PL"/>
        </w:rPr>
        <w:t xml:space="preserve">trybie podstawowym bez negocjacji, </w:t>
      </w:r>
      <w:r w:rsidRPr="00531CF5">
        <w:rPr>
          <w:rFonts w:eastAsia="Times New Roman"/>
          <w:color w:val="auto"/>
          <w:spacing w:val="0"/>
          <w:sz w:val="22"/>
          <w:szCs w:val="22"/>
        </w:rPr>
        <w:t xml:space="preserve">o którym mowa w </w:t>
      </w:r>
      <w:r w:rsidRPr="00531CF5">
        <w:rPr>
          <w:rFonts w:eastAsia="Times New Roman"/>
          <w:color w:val="auto"/>
          <w:spacing w:val="0"/>
          <w:sz w:val="22"/>
          <w:szCs w:val="22"/>
          <w:lang w:eastAsia="pl-PL"/>
        </w:rPr>
        <w:t xml:space="preserve">art. 275 ust. 1 ustawy </w:t>
      </w:r>
      <w:proofErr w:type="spellStart"/>
      <w:r w:rsidRPr="00531CF5">
        <w:rPr>
          <w:rFonts w:eastAsia="Times New Roman"/>
          <w:color w:val="auto"/>
          <w:spacing w:val="0"/>
          <w:sz w:val="22"/>
          <w:szCs w:val="22"/>
          <w:lang w:eastAsia="pl-PL"/>
        </w:rPr>
        <w:t>Pzp</w:t>
      </w:r>
      <w:proofErr w:type="spellEnd"/>
      <w:r w:rsidRPr="00531CF5">
        <w:rPr>
          <w:rFonts w:eastAsia="Times New Roman"/>
          <w:bCs/>
          <w:color w:val="auto"/>
          <w:spacing w:val="0"/>
          <w:sz w:val="22"/>
          <w:szCs w:val="22"/>
          <w:lang w:eastAsia="pl-PL"/>
        </w:rPr>
        <w:t xml:space="preserve"> na </w:t>
      </w:r>
      <w:r w:rsidR="001528E4" w:rsidRPr="00531CF5">
        <w:rPr>
          <w:rFonts w:eastAsia="Times New Roman"/>
          <w:bCs/>
          <w:color w:val="auto"/>
          <w:spacing w:val="0"/>
          <w:sz w:val="22"/>
          <w:szCs w:val="22"/>
          <w:lang w:eastAsia="pl-PL"/>
        </w:rPr>
        <w:t>realizację usługi</w:t>
      </w:r>
      <w:r w:rsidRPr="00531CF5">
        <w:rPr>
          <w:rFonts w:eastAsia="Times New Roman"/>
          <w:bCs/>
          <w:color w:val="auto"/>
          <w:spacing w:val="0"/>
          <w:sz w:val="22"/>
          <w:szCs w:val="22"/>
          <w:lang w:eastAsia="pl-PL"/>
        </w:rPr>
        <w:br/>
        <w:t xml:space="preserve">pn. </w:t>
      </w:r>
      <w:r w:rsidR="00673BC3" w:rsidRPr="00531CF5">
        <w:rPr>
          <w:rFonts w:eastAsia="Times New Roman"/>
          <w:b/>
          <w:bCs/>
          <w:color w:val="auto"/>
          <w:spacing w:val="0"/>
          <w:sz w:val="22"/>
          <w:szCs w:val="22"/>
          <w:lang w:eastAsia="pl-PL"/>
        </w:rPr>
        <w:t>„</w:t>
      </w:r>
      <w:r w:rsidR="001528E4" w:rsidRPr="00531CF5">
        <w:rPr>
          <w:b/>
          <w:bCs/>
          <w:iCs/>
          <w:sz w:val="22"/>
          <w:szCs w:val="22"/>
        </w:rPr>
        <w:t>Transport podopiecznych Dziennego Domu Pomocy w miejscowości Ciche z miejsca zamieszkania do placówki i z powrotem”</w:t>
      </w:r>
    </w:p>
    <w:p w:rsidR="005C3FA6" w:rsidRPr="00531CF5" w:rsidRDefault="005C3FA6" w:rsidP="005C3FA6">
      <w:pPr>
        <w:tabs>
          <w:tab w:val="left" w:pos="2532"/>
        </w:tabs>
        <w:spacing w:after="0" w:line="276" w:lineRule="auto"/>
        <w:jc w:val="both"/>
        <w:rPr>
          <w:rFonts w:eastAsia="Times New Roman"/>
          <w:b/>
          <w:color w:val="auto"/>
          <w:spacing w:val="0"/>
          <w:sz w:val="22"/>
          <w:szCs w:val="22"/>
          <w:u w:val="single"/>
          <w:lang w:eastAsia="pl-PL"/>
        </w:rPr>
      </w:pPr>
      <w:r w:rsidRPr="00531CF5">
        <w:rPr>
          <w:rFonts w:eastAsia="Times New Roman"/>
          <w:bCs/>
          <w:color w:val="auto"/>
          <w:spacing w:val="0"/>
          <w:sz w:val="22"/>
          <w:szCs w:val="22"/>
          <w:lang w:eastAsia="pl-PL"/>
        </w:rPr>
        <w:t xml:space="preserve">oświadczam, że Wykonawca którego reprezentuję dysponuje na czas realizacji zamówienia następującymi pojazdami przystosowanymi do wykonywania przewozów zgodnie </w:t>
      </w:r>
      <w:r w:rsidRPr="00531CF5">
        <w:rPr>
          <w:rFonts w:eastAsia="Times New Roman"/>
          <w:bCs/>
          <w:color w:val="auto"/>
          <w:spacing w:val="0"/>
          <w:sz w:val="22"/>
          <w:szCs w:val="22"/>
          <w:lang w:eastAsia="pl-PL"/>
        </w:rPr>
        <w:br/>
        <w:t>z wymaganiami Zamawiającego. Wszystkie pojazdy zawarte w wykazie posiadają aktualne badania techniczne:</w:t>
      </w:r>
    </w:p>
    <w:p w:rsidR="005C3FA6" w:rsidRPr="00531CF5" w:rsidRDefault="005C3FA6" w:rsidP="005C3FA6">
      <w:pPr>
        <w:widowControl w:val="0"/>
        <w:suppressAutoHyphens/>
        <w:spacing w:after="0" w:line="240" w:lineRule="auto"/>
        <w:textAlignment w:val="baseline"/>
        <w:rPr>
          <w:rFonts w:eastAsia="Andale Sans UI"/>
          <w:color w:val="00000A"/>
          <w:spacing w:val="0"/>
          <w:sz w:val="22"/>
          <w:szCs w:val="22"/>
          <w:lang w:eastAsia="ja-JP" w:bidi="fa-IR"/>
        </w:rPr>
      </w:pPr>
    </w:p>
    <w:tbl>
      <w:tblPr>
        <w:tblW w:w="9156"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3" w:type="dxa"/>
        </w:tblCellMar>
        <w:tblLook w:val="04A0" w:firstRow="1" w:lastRow="0" w:firstColumn="1" w:lastColumn="0" w:noHBand="0" w:noVBand="1"/>
      </w:tblPr>
      <w:tblGrid>
        <w:gridCol w:w="554"/>
        <w:gridCol w:w="2707"/>
        <w:gridCol w:w="1559"/>
        <w:gridCol w:w="2068"/>
        <w:gridCol w:w="2268"/>
      </w:tblGrid>
      <w:tr w:rsidR="005C3FA6" w:rsidRPr="00531CF5" w:rsidTr="00934FBC">
        <w:trPr>
          <w:trHeight w:val="509"/>
        </w:trPr>
        <w:tc>
          <w:tcPr>
            <w:tcW w:w="554"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Lp.</w:t>
            </w:r>
          </w:p>
        </w:tc>
        <w:tc>
          <w:tcPr>
            <w:tcW w:w="2707" w:type="dxa"/>
            <w:shd w:val="clear" w:color="auto" w:fill="auto"/>
            <w:tcMar>
              <w:left w:w="53" w:type="dxa"/>
            </w:tcMar>
          </w:tcPr>
          <w:p w:rsidR="005C3FA6" w:rsidRPr="00531CF5" w:rsidRDefault="005C3FA6" w:rsidP="001528E4">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Nazwa środka transportu:</w:t>
            </w:r>
            <w:r w:rsidRPr="00531CF5">
              <w:rPr>
                <w:rFonts w:eastAsia="Times New Roman"/>
                <w:color w:val="auto"/>
                <w:spacing w:val="0"/>
                <w:sz w:val="22"/>
                <w:szCs w:val="22"/>
                <w:lang w:eastAsia="pl-PL"/>
              </w:rPr>
              <w:br/>
              <w:t>(opis, rodzaj)</w:t>
            </w:r>
          </w:p>
        </w:tc>
        <w:tc>
          <w:tcPr>
            <w:tcW w:w="1559"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Rok produkcji</w:t>
            </w:r>
          </w:p>
        </w:tc>
        <w:tc>
          <w:tcPr>
            <w:tcW w:w="2068"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Ilość miejsc siedzących</w:t>
            </w:r>
          </w:p>
        </w:tc>
        <w:tc>
          <w:tcPr>
            <w:tcW w:w="2268"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Podstawa dysponowania</w:t>
            </w:r>
          </w:p>
        </w:tc>
      </w:tr>
      <w:tr w:rsidR="005C3FA6" w:rsidRPr="00531CF5" w:rsidTr="00934FBC">
        <w:trPr>
          <w:trHeight w:val="479"/>
        </w:trPr>
        <w:tc>
          <w:tcPr>
            <w:tcW w:w="554"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1</w:t>
            </w:r>
          </w:p>
        </w:tc>
        <w:tc>
          <w:tcPr>
            <w:tcW w:w="2707"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1559"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068"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268"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r>
      <w:tr w:rsidR="005C3FA6" w:rsidRPr="00531CF5" w:rsidTr="00934FBC">
        <w:trPr>
          <w:trHeight w:val="495"/>
        </w:trPr>
        <w:tc>
          <w:tcPr>
            <w:tcW w:w="554"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2</w:t>
            </w:r>
          </w:p>
        </w:tc>
        <w:tc>
          <w:tcPr>
            <w:tcW w:w="2707"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1559"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068"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268"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r>
      <w:tr w:rsidR="005C3FA6" w:rsidRPr="00531CF5" w:rsidTr="00934FBC">
        <w:trPr>
          <w:trHeight w:val="491"/>
        </w:trPr>
        <w:tc>
          <w:tcPr>
            <w:tcW w:w="554"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3</w:t>
            </w:r>
          </w:p>
        </w:tc>
        <w:tc>
          <w:tcPr>
            <w:tcW w:w="2707"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1559"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068"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268"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r>
      <w:tr w:rsidR="005C3FA6" w:rsidRPr="00531CF5" w:rsidTr="00934FBC">
        <w:trPr>
          <w:trHeight w:val="515"/>
        </w:trPr>
        <w:tc>
          <w:tcPr>
            <w:tcW w:w="554"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r w:rsidRPr="00531CF5">
              <w:rPr>
                <w:rFonts w:eastAsia="Times New Roman"/>
                <w:color w:val="auto"/>
                <w:spacing w:val="0"/>
                <w:sz w:val="22"/>
                <w:szCs w:val="22"/>
                <w:lang w:eastAsia="pl-PL"/>
              </w:rPr>
              <w:t>4</w:t>
            </w:r>
          </w:p>
        </w:tc>
        <w:tc>
          <w:tcPr>
            <w:tcW w:w="2707"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1559"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068" w:type="dxa"/>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c>
          <w:tcPr>
            <w:tcW w:w="2268" w:type="dxa"/>
            <w:shd w:val="clear" w:color="auto" w:fill="auto"/>
            <w:tcMar>
              <w:left w:w="53" w:type="dxa"/>
            </w:tcMar>
          </w:tcPr>
          <w:p w:rsidR="005C3FA6" w:rsidRPr="00531CF5" w:rsidRDefault="005C3FA6" w:rsidP="005C3FA6">
            <w:pPr>
              <w:spacing w:before="120" w:after="0" w:line="240" w:lineRule="auto"/>
              <w:ind w:right="-142"/>
              <w:jc w:val="center"/>
              <w:rPr>
                <w:rFonts w:eastAsia="Times New Roman"/>
                <w:color w:val="auto"/>
                <w:spacing w:val="0"/>
                <w:sz w:val="22"/>
                <w:szCs w:val="22"/>
                <w:lang w:eastAsia="pl-PL"/>
              </w:rPr>
            </w:pPr>
          </w:p>
        </w:tc>
      </w:tr>
    </w:tbl>
    <w:p w:rsidR="005C3FA6" w:rsidRPr="00673BC3" w:rsidRDefault="005C3FA6" w:rsidP="005C3FA6">
      <w:pPr>
        <w:widowControl w:val="0"/>
        <w:suppressAutoHyphens/>
        <w:spacing w:after="0" w:line="240" w:lineRule="auto"/>
        <w:textAlignment w:val="baseline"/>
        <w:rPr>
          <w:rFonts w:eastAsia="Andale Sans UI"/>
          <w:bCs/>
          <w:color w:val="00000A"/>
          <w:spacing w:val="0"/>
          <w:szCs w:val="22"/>
          <w:shd w:val="clear" w:color="auto" w:fill="FFFF00"/>
          <w:lang w:eastAsia="ja-JP" w:bidi="fa-IR"/>
        </w:rPr>
      </w:pPr>
    </w:p>
    <w:p w:rsidR="005C3FA6" w:rsidRPr="00673BC3" w:rsidRDefault="005C3FA6" w:rsidP="005C3FA6">
      <w:pPr>
        <w:widowControl w:val="0"/>
        <w:suppressAutoHyphens/>
        <w:spacing w:after="0" w:line="240" w:lineRule="auto"/>
        <w:jc w:val="both"/>
        <w:textAlignment w:val="baseline"/>
        <w:rPr>
          <w:rFonts w:eastAsia="Andale Sans UI"/>
          <w:color w:val="00000A"/>
          <w:spacing w:val="0"/>
          <w:sz w:val="20"/>
          <w:szCs w:val="22"/>
          <w:lang w:eastAsia="ja-JP" w:bidi="fa-IR"/>
        </w:rPr>
      </w:pPr>
      <w:r w:rsidRPr="00673BC3">
        <w:rPr>
          <w:rFonts w:eastAsia="Andale Sans UI"/>
          <w:color w:val="00000A"/>
          <w:spacing w:val="0"/>
          <w:sz w:val="20"/>
          <w:szCs w:val="22"/>
          <w:lang w:eastAsia="ja-JP" w:bidi="fa-IR"/>
        </w:rPr>
        <w:t>*Jeżeli w wykazie, Wykonawca wykazał pojazdy, którymi będzie dysponował na podstawie udostępnienia, zobowiązany jest do dołączenia do oferty pisemnego zobowiązania innych podmiotów do udostępnienia tych zasobów. Pisemne zobowiązanie innych podmiotów winno zawierać wyraźne oświadczenie innego podmiotu do oddania do dyspozycji Wykonawcy niezbędnych zasobów na okres korzystania z nich przy wykonywaniu zamówienia.</w:t>
      </w:r>
    </w:p>
    <w:p w:rsidR="005C3FA6" w:rsidRPr="00673BC3" w:rsidRDefault="005C3FA6" w:rsidP="005C3FA6">
      <w:pPr>
        <w:widowControl w:val="0"/>
        <w:suppressAutoHyphens/>
        <w:spacing w:after="0" w:line="240" w:lineRule="auto"/>
        <w:jc w:val="both"/>
        <w:textAlignment w:val="baseline"/>
        <w:rPr>
          <w:rFonts w:eastAsia="Andale Sans UI"/>
          <w:color w:val="00000A"/>
          <w:spacing w:val="0"/>
          <w:sz w:val="22"/>
          <w:szCs w:val="22"/>
          <w:lang w:eastAsia="ja-JP" w:bidi="fa-IR"/>
        </w:rPr>
      </w:pPr>
    </w:p>
    <w:p w:rsidR="00D75B31" w:rsidRPr="00673BC3" w:rsidRDefault="00D75B31">
      <w:pPr>
        <w:rPr>
          <w:sz w:val="22"/>
          <w:szCs w:val="22"/>
        </w:rPr>
      </w:pPr>
    </w:p>
    <w:p w:rsidR="005C3FA6" w:rsidRPr="00531CF5" w:rsidRDefault="005C3FA6" w:rsidP="005C3FA6">
      <w:pPr>
        <w:rPr>
          <w:i/>
          <w:sz w:val="18"/>
          <w:szCs w:val="18"/>
        </w:rPr>
      </w:pPr>
      <w:r w:rsidRPr="00531CF5">
        <w:rPr>
          <w:i/>
          <w:sz w:val="18"/>
          <w:szCs w:val="18"/>
        </w:rPr>
        <w:t>Dokument należy wypełnić i podpisać i podpisać kwalifikowalnym podpisem elekt</w:t>
      </w:r>
      <w:bookmarkStart w:id="0" w:name="_GoBack"/>
      <w:bookmarkEnd w:id="0"/>
      <w:r w:rsidRPr="00531CF5">
        <w:rPr>
          <w:i/>
          <w:sz w:val="18"/>
          <w:szCs w:val="18"/>
        </w:rPr>
        <w:t>ronicznym lub podpisem zaufanym lub podpisem osobistym. Zamawiający zaleca zapisanie dokumentu w formacie PDF.</w:t>
      </w:r>
    </w:p>
    <w:sectPr w:rsidR="005C3FA6" w:rsidRPr="00531CF5" w:rsidSect="005C3FA6">
      <w:pgSz w:w="11906" w:h="16838" w:code="9"/>
      <w:pgMar w:top="1701" w:right="1418" w:bottom="1418" w:left="1418" w:header="113" w:footer="28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DA3FCA"/>
    <w:multiLevelType w:val="hybridMultilevel"/>
    <w:tmpl w:val="DEB2F27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FA6"/>
    <w:rsid w:val="00020C78"/>
    <w:rsid w:val="001528E4"/>
    <w:rsid w:val="00232A62"/>
    <w:rsid w:val="00531CF5"/>
    <w:rsid w:val="005C3FA6"/>
    <w:rsid w:val="00673BC3"/>
    <w:rsid w:val="00A96A06"/>
    <w:rsid w:val="00D75B31"/>
    <w:rsid w:val="00EF3E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6B6C5-17E5-4FB9-BF7C-972F3689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pacing w:val="-17"/>
        <w:sz w:val="24"/>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5C3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C3F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C3FA6"/>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C3FA6"/>
    <w:pPr>
      <w:spacing w:after="0" w:line="240" w:lineRule="auto"/>
    </w:pPr>
  </w:style>
  <w:style w:type="character" w:customStyle="1" w:styleId="Nagwek1Znak">
    <w:name w:val="Nagłówek 1 Znak"/>
    <w:basedOn w:val="Domylnaczcionkaakapitu"/>
    <w:link w:val="Nagwek1"/>
    <w:uiPriority w:val="9"/>
    <w:rsid w:val="005C3FA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C3FA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5C3FA6"/>
    <w:rPr>
      <w:rFonts w:asciiTheme="majorHAnsi" w:eastAsiaTheme="majorEastAsia" w:hAnsiTheme="majorHAnsi" w:cstheme="majorBidi"/>
      <w:color w:val="1F3763" w:themeColor="accent1" w:themeShade="7F"/>
    </w:rPr>
  </w:style>
  <w:style w:type="paragraph" w:customStyle="1" w:styleId="Standarduser">
    <w:name w:val="Standard (user)"/>
    <w:rsid w:val="001528E4"/>
    <w:pPr>
      <w:suppressAutoHyphens/>
      <w:autoSpaceDN w:val="0"/>
      <w:spacing w:after="0" w:line="240" w:lineRule="auto"/>
      <w:textAlignment w:val="baseline"/>
    </w:pPr>
    <w:rPr>
      <w:rFonts w:eastAsia="Times New Roman"/>
      <w:color w:val="auto"/>
      <w:spacing w:val="0"/>
      <w:kern w:val="3"/>
      <w:lang w:eastAsia="zh-CN"/>
    </w:rPr>
  </w:style>
  <w:style w:type="paragraph" w:customStyle="1" w:styleId="Textbody">
    <w:name w:val="Text body"/>
    <w:basedOn w:val="Normalny"/>
    <w:rsid w:val="00531CF5"/>
    <w:pPr>
      <w:suppressAutoHyphens/>
      <w:spacing w:after="0" w:line="240" w:lineRule="auto"/>
      <w:jc w:val="both"/>
    </w:pPr>
    <w:rPr>
      <w:rFonts w:eastAsia="Times New Roman"/>
      <w:color w:val="auto"/>
      <w:spacing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211</Words>
  <Characters>1269</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Dembek</dc:creator>
  <cp:keywords/>
  <dc:description/>
  <cp:lastModifiedBy>Marzena Kłosińska</cp:lastModifiedBy>
  <cp:revision>8</cp:revision>
  <dcterms:created xsi:type="dcterms:W3CDTF">2024-07-08T06:47:00Z</dcterms:created>
  <dcterms:modified xsi:type="dcterms:W3CDTF">2025-05-22T11:39:00Z</dcterms:modified>
</cp:coreProperties>
</file>