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17991" w14:textId="26ABB198" w:rsidR="00932B7F" w:rsidRDefault="00932B7F" w:rsidP="00932B7F">
      <w:pPr>
        <w:spacing w:after="160" w:line="278" w:lineRule="auto"/>
        <w:rPr>
          <w:rFonts w:ascii="Garamond" w:eastAsia="Aptos" w:hAnsi="Garamond"/>
          <w:kern w:val="2"/>
          <w:lang w:eastAsia="en-US"/>
        </w:rPr>
      </w:pPr>
    </w:p>
    <w:p w14:paraId="2A6BCFA0" w14:textId="6B9D9790" w:rsidR="00B20C11" w:rsidRDefault="00B20C11" w:rsidP="00B20C11">
      <w:pPr>
        <w:widowControl w:val="0"/>
        <w:autoSpaceDE w:val="0"/>
        <w:autoSpaceDN w:val="0"/>
        <w:jc w:val="center"/>
        <w:rPr>
          <w:rFonts w:ascii="Garamond" w:eastAsia="Aptos" w:hAnsi="Garamond"/>
          <w:b/>
          <w:bCs/>
          <w:kern w:val="2"/>
          <w:sz w:val="36"/>
          <w:szCs w:val="36"/>
          <w:lang w:eastAsia="en-US"/>
        </w:rPr>
      </w:pPr>
      <w:r>
        <w:rPr>
          <w:rFonts w:ascii="Cambria" w:hAnsi="Cambria"/>
          <w:b/>
          <w:i/>
          <w:iCs/>
          <w:color w:val="4F81BD"/>
          <w:spacing w:val="15"/>
          <w:sz w:val="28"/>
          <w:highlight w:val="lightGray"/>
          <w:lang w:eastAsia="en-US"/>
        </w:rPr>
        <w:t xml:space="preserve">ZAŁ. 4 do SWZ </w:t>
      </w:r>
      <w:r w:rsidR="0011033A">
        <w:rPr>
          <w:rFonts w:ascii="Cambria" w:hAnsi="Cambria"/>
          <w:b/>
          <w:i/>
          <w:iCs/>
          <w:color w:val="4F81BD"/>
          <w:spacing w:val="15"/>
          <w:sz w:val="28"/>
          <w:highlight w:val="lightGray"/>
          <w:lang w:eastAsia="en-US"/>
        </w:rPr>
        <w:t>–</w:t>
      </w:r>
      <w:r>
        <w:rPr>
          <w:rFonts w:ascii="Cambria" w:hAnsi="Cambria"/>
          <w:b/>
          <w:i/>
          <w:iCs/>
          <w:color w:val="4F81BD"/>
          <w:spacing w:val="15"/>
          <w:sz w:val="28"/>
          <w:highlight w:val="lightGray"/>
          <w:lang w:eastAsia="en-US"/>
        </w:rPr>
        <w:t xml:space="preserve"> </w:t>
      </w:r>
      <w:r w:rsidR="005C6D49" w:rsidRPr="00B20C11">
        <w:rPr>
          <w:rFonts w:ascii="Cambria" w:hAnsi="Cambria"/>
          <w:b/>
          <w:i/>
          <w:iCs/>
          <w:color w:val="4F81BD"/>
          <w:spacing w:val="15"/>
          <w:sz w:val="28"/>
          <w:highlight w:val="lightGray"/>
          <w:lang w:eastAsia="en-US"/>
        </w:rPr>
        <w:t>Kosztorys</w:t>
      </w:r>
      <w:r w:rsidR="0011033A">
        <w:rPr>
          <w:rFonts w:ascii="Cambria" w:hAnsi="Cambria"/>
          <w:b/>
          <w:i/>
          <w:iCs/>
          <w:color w:val="4F81BD"/>
          <w:spacing w:val="15"/>
          <w:sz w:val="28"/>
          <w:highlight w:val="lightGray"/>
          <w:lang w:eastAsia="en-US"/>
        </w:rPr>
        <w:t xml:space="preserve"> ofertowy</w:t>
      </w:r>
      <w:r w:rsidR="005C6D49" w:rsidRPr="00B20C11">
        <w:rPr>
          <w:rFonts w:ascii="Cambria" w:hAnsi="Cambria"/>
          <w:b/>
          <w:i/>
          <w:iCs/>
          <w:color w:val="4F81BD"/>
          <w:spacing w:val="15"/>
          <w:sz w:val="28"/>
          <w:highlight w:val="lightGray"/>
          <w:lang w:eastAsia="en-US"/>
        </w:rPr>
        <w:t xml:space="preserve"> </w:t>
      </w:r>
    </w:p>
    <w:p w14:paraId="0DFD0988" w14:textId="55F5FC55" w:rsidR="005C6D49" w:rsidRPr="00B20C11" w:rsidRDefault="005C6D49" w:rsidP="00B20C11">
      <w:pPr>
        <w:widowControl w:val="0"/>
        <w:autoSpaceDE w:val="0"/>
        <w:autoSpaceDN w:val="0"/>
        <w:jc w:val="center"/>
        <w:rPr>
          <w:rFonts w:ascii="Cambria" w:hAnsi="Cambria"/>
          <w:b/>
          <w:i/>
          <w:iCs/>
          <w:color w:val="4F81BD"/>
          <w:spacing w:val="15"/>
          <w:sz w:val="28"/>
          <w:highlight w:val="lightGray"/>
          <w:lang w:eastAsia="en-US"/>
        </w:rPr>
      </w:pPr>
    </w:p>
    <w:tbl>
      <w:tblPr>
        <w:tblpPr w:leftFromText="141" w:rightFromText="141" w:vertAnchor="text" w:horzAnchor="page" w:tblpX="946" w:tblpY="18"/>
        <w:tblW w:w="96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2268"/>
        <w:gridCol w:w="851"/>
        <w:gridCol w:w="1417"/>
        <w:gridCol w:w="851"/>
        <w:gridCol w:w="1134"/>
        <w:gridCol w:w="850"/>
        <w:gridCol w:w="1701"/>
      </w:tblGrid>
      <w:tr w:rsidR="00932B7F" w:rsidRPr="00021942" w14:paraId="6763C861" w14:textId="77777777" w:rsidTr="000B65C6">
        <w:trPr>
          <w:cantSplit/>
          <w:trHeight w:val="20"/>
        </w:trPr>
        <w:tc>
          <w:tcPr>
            <w:tcW w:w="963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453E1DCD" w14:textId="77777777" w:rsidR="007B174B" w:rsidRDefault="00932B7F" w:rsidP="009F333C">
            <w:pPr>
              <w:spacing w:after="160" w:line="278" w:lineRule="auto"/>
              <w:rPr>
                <w:rFonts w:ascii="Garamond" w:hAnsi="Garamond"/>
                <w:sz w:val="22"/>
                <w:szCs w:val="22"/>
              </w:rPr>
            </w:pPr>
            <w:r w:rsidRPr="00021942"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  <w:t xml:space="preserve">Szacunkowy </w:t>
            </w:r>
            <w:bookmarkStart w:id="0" w:name="_Hlk195088127"/>
            <w:r w:rsidRPr="00021942"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  <w:t>kosztorys</w:t>
            </w:r>
            <w:r w:rsidRPr="007E01BD">
              <w:rPr>
                <w:rFonts w:ascii="Garamond" w:hAnsi="Garamond"/>
                <w:sz w:val="22"/>
                <w:szCs w:val="22"/>
              </w:rPr>
              <w:t xml:space="preserve"> </w:t>
            </w:r>
            <w:bookmarkEnd w:id="0"/>
          </w:p>
          <w:p w14:paraId="76319666" w14:textId="3339A365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</w:pPr>
            <w:r w:rsidRPr="00021942"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  <w:t>Elementy scalone</w:t>
            </w:r>
          </w:p>
        </w:tc>
      </w:tr>
      <w:tr w:rsidR="00932B7F" w:rsidRPr="00021942" w14:paraId="78A02E8D" w14:textId="77777777" w:rsidTr="008532BD">
        <w:trPr>
          <w:trHeight w:val="20"/>
          <w:tblHeader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7A0B1EDB" w14:textId="040CF861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lang w:eastAsia="en-US"/>
              </w:rPr>
            </w:pPr>
            <w:r w:rsidRPr="00021942">
              <w:rPr>
                <w:rFonts w:ascii="Garamond" w:eastAsia="Aptos" w:hAnsi="Garamond"/>
                <w:b/>
                <w:bCs/>
                <w:kern w:val="2"/>
                <w:lang w:eastAsia="en-US"/>
              </w:rPr>
              <w:t xml:space="preserve">Nr </w:t>
            </w:r>
            <w:proofErr w:type="spellStart"/>
            <w:r w:rsidRPr="00021942">
              <w:rPr>
                <w:rFonts w:ascii="Garamond" w:eastAsia="Aptos" w:hAnsi="Garamond"/>
                <w:b/>
                <w:bCs/>
                <w:kern w:val="2"/>
                <w:lang w:eastAsia="en-US"/>
              </w:rPr>
              <w:t>poz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17ABADCC" w14:textId="77777777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  <w:r w:rsidRPr="00021942"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  <w:t xml:space="preserve">Rodzaj kosztów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303736DD" w14:textId="3E58869C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</w:pPr>
            <w:r w:rsidRPr="00021942"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  <w:t xml:space="preserve">Liczba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51408843" w14:textId="77777777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</w:pPr>
            <w:r w:rsidRPr="00021942"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  <w:t xml:space="preserve">Koszt jednostkowy </w:t>
            </w:r>
          </w:p>
          <w:p w14:paraId="33B85339" w14:textId="77777777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</w:pPr>
            <w:r w:rsidRPr="00021942"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  <w:t>netto (zł)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415D863A" w14:textId="77777777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i/>
                <w:iCs/>
                <w:kern w:val="2"/>
                <w:sz w:val="22"/>
                <w:szCs w:val="22"/>
                <w:lang w:eastAsia="en-US"/>
              </w:rPr>
            </w:pPr>
            <w:r w:rsidRPr="00021942"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  <w:t xml:space="preserve">Rodzaj miary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3BF334B7" w14:textId="77777777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</w:pPr>
            <w:r w:rsidRPr="00021942"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  <w:t xml:space="preserve">Koszt całkowity netto </w:t>
            </w:r>
          </w:p>
          <w:p w14:paraId="7C3A1B8E" w14:textId="77777777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</w:pPr>
            <w:r w:rsidRPr="00021942"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  <w:t>(w zł)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5C4016F0" w14:textId="77777777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</w:pPr>
            <w:r w:rsidRPr="00021942"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  <w:t>Stawka VAT</w:t>
            </w:r>
          </w:p>
          <w:p w14:paraId="21BCD4E0" w14:textId="77777777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</w:pPr>
            <w:r w:rsidRPr="00021942"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  <w:t>(%)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643F4720" w14:textId="77777777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</w:pPr>
            <w:r w:rsidRPr="00021942"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  <w:t xml:space="preserve">Koszt całkowity brutto </w:t>
            </w:r>
          </w:p>
          <w:p w14:paraId="6A9887D7" w14:textId="77777777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</w:pPr>
            <w:r w:rsidRPr="00021942"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  <w:t>(w zł)</w:t>
            </w:r>
          </w:p>
        </w:tc>
      </w:tr>
      <w:tr w:rsidR="002A445B" w:rsidRPr="00021942" w14:paraId="1C71BDCE" w14:textId="77777777" w:rsidTr="008A253A">
        <w:trPr>
          <w:trHeight w:val="20"/>
          <w:tblHeader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3A263" w14:textId="528B3B03" w:rsidR="002A445B" w:rsidRPr="002A445B" w:rsidRDefault="002A445B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sz w:val="26"/>
                <w:szCs w:val="26"/>
                <w:lang w:eastAsia="en-US"/>
              </w:rPr>
            </w:pPr>
            <w:r w:rsidRPr="002A445B">
              <w:rPr>
                <w:rFonts w:ascii="Garamond" w:eastAsia="Aptos" w:hAnsi="Garamond"/>
                <w:b/>
                <w:bCs/>
                <w:kern w:val="2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F9CB8" w14:textId="18D265C8" w:rsidR="002A445B" w:rsidRPr="002A445B" w:rsidRDefault="002A445B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sz w:val="26"/>
                <w:szCs w:val="26"/>
                <w:lang w:eastAsia="en-US"/>
              </w:rPr>
            </w:pPr>
            <w:r w:rsidRPr="002A445B">
              <w:rPr>
                <w:rFonts w:ascii="Garamond" w:eastAsia="Aptos" w:hAnsi="Garamond"/>
                <w:b/>
                <w:bCs/>
                <w:kern w:val="2"/>
                <w:sz w:val="26"/>
                <w:szCs w:val="26"/>
                <w:lang w:eastAsia="en-US"/>
              </w:rPr>
              <w:t>Zmiana konstrukcji   i pokrycia dachu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7C00A1" w14:textId="77777777" w:rsidR="002A445B" w:rsidRPr="00CA3C2E" w:rsidRDefault="002A445B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10CC2" w14:textId="77777777" w:rsidR="002A445B" w:rsidRPr="00CA3C2E" w:rsidRDefault="002A445B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C35A72" w14:textId="77777777" w:rsidR="002A445B" w:rsidRPr="00CA3C2E" w:rsidRDefault="002A445B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</w:tr>
      <w:tr w:rsidR="00932B7F" w:rsidRPr="00021942" w14:paraId="367B8306" w14:textId="77777777" w:rsidTr="008532BD">
        <w:trPr>
          <w:trHeight w:val="20"/>
          <w:tblHeader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7D7C5" w14:textId="1066969C" w:rsidR="00932B7F" w:rsidRPr="00021942" w:rsidRDefault="00CA3C2E" w:rsidP="009F333C">
            <w:pPr>
              <w:spacing w:after="160" w:line="278" w:lineRule="auto"/>
              <w:rPr>
                <w:rFonts w:ascii="Garamond" w:eastAsia="Aptos" w:hAnsi="Garamond"/>
                <w:kern w:val="2"/>
                <w:lang w:eastAsia="en-US"/>
              </w:rPr>
            </w:pPr>
            <w:r>
              <w:rPr>
                <w:rFonts w:ascii="Garamond" w:eastAsia="Aptos" w:hAnsi="Garamond"/>
                <w:kern w:val="2"/>
                <w:lang w:eastAsia="en-US"/>
              </w:rPr>
              <w:t>1.1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D959B" w14:textId="6876A510" w:rsidR="00932B7F" w:rsidRPr="00021942" w:rsidRDefault="008532BD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  <w:r w:rsidRPr="00D97CBA"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  <w:t>Modernizacja istniejącego stropodachu polegająca na dociepleniu powierzchni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12A81" w14:textId="77777777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  <w:r w:rsidRPr="00021942"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896D8" w14:textId="77777777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F993D" w14:textId="5CA44248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  <w:proofErr w:type="spellStart"/>
            <w:r w:rsidRPr="00021942"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  <w:t>kpl</w:t>
            </w:r>
            <w:proofErr w:type="spellEnd"/>
            <w:r w:rsidR="00430DCA"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56788C" w14:textId="77777777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  <w:r w:rsidRPr="00021942"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  <w:t xml:space="preserve">             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B8653" w14:textId="0B4701EE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3CF478" w14:textId="77777777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</w:p>
        </w:tc>
      </w:tr>
      <w:tr w:rsidR="002A445B" w:rsidRPr="00021942" w14:paraId="1FF9FBB2" w14:textId="77777777" w:rsidTr="00DD4D06">
        <w:trPr>
          <w:trHeight w:val="20"/>
          <w:tblHeader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27BB3" w14:textId="54399E93" w:rsidR="002A445B" w:rsidRPr="00CA3C2E" w:rsidRDefault="002A445B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lang w:eastAsia="en-US"/>
              </w:rPr>
            </w:pPr>
            <w:r w:rsidRPr="00CA3C2E">
              <w:rPr>
                <w:rFonts w:ascii="Garamond" w:eastAsia="Aptos" w:hAnsi="Garamond"/>
                <w:b/>
                <w:bCs/>
                <w:kern w:val="2"/>
                <w:lang w:eastAsia="en-US"/>
              </w:rPr>
              <w:t>2</w:t>
            </w:r>
          </w:p>
        </w:tc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20177" w14:textId="18A1B7A3" w:rsidR="002A445B" w:rsidRPr="007B174B" w:rsidRDefault="002A445B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  <w:r w:rsidRPr="002A445B">
              <w:rPr>
                <w:rFonts w:ascii="Garamond" w:eastAsia="Aptos" w:hAnsi="Garamond"/>
                <w:b/>
                <w:bCs/>
                <w:kern w:val="2"/>
                <w:sz w:val="26"/>
                <w:szCs w:val="26"/>
                <w:lang w:eastAsia="en-US"/>
              </w:rPr>
              <w:t>Przebudowa instalacji wentylacji mechanicznej na instalację klimatyzacji z rekuperacją</w:t>
            </w:r>
            <w:r w:rsidRPr="00CA3C2E"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6EE9FA" w14:textId="77777777" w:rsidR="002A445B" w:rsidRPr="00CA3C2E" w:rsidRDefault="002A445B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2FB0F" w14:textId="77777777" w:rsidR="002A445B" w:rsidRPr="00CA3C2E" w:rsidRDefault="002A445B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361CC0" w14:textId="77777777" w:rsidR="002A445B" w:rsidRPr="00CA3C2E" w:rsidRDefault="002A445B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</w:tr>
      <w:tr w:rsidR="00932B7F" w:rsidRPr="00021942" w14:paraId="3FAEE9CF" w14:textId="77777777" w:rsidTr="008532BD">
        <w:trPr>
          <w:trHeight w:val="20"/>
          <w:tblHeader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3D705" w14:textId="7A493489" w:rsidR="00932B7F" w:rsidRPr="00021942" w:rsidRDefault="00CA3C2E" w:rsidP="009F333C">
            <w:pPr>
              <w:spacing w:after="160" w:line="278" w:lineRule="auto"/>
              <w:rPr>
                <w:rFonts w:ascii="Garamond" w:eastAsia="Aptos" w:hAnsi="Garamond"/>
                <w:kern w:val="2"/>
                <w:lang w:eastAsia="en-US"/>
              </w:rPr>
            </w:pPr>
            <w:r>
              <w:rPr>
                <w:rFonts w:ascii="Garamond" w:eastAsia="Aptos" w:hAnsi="Garamond"/>
                <w:kern w:val="2"/>
                <w:lang w:eastAsia="en-US"/>
              </w:rPr>
              <w:t>2.1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CBFE5" w14:textId="3A28642B" w:rsidR="00932B7F" w:rsidRPr="00021942" w:rsidRDefault="008532BD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  <w:r w:rsidRPr="008532BD"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  <w:t>Demontaż na dachu kanałów wentylacji mechanicznej, centrali nawiewnej  systemu NW1 oraz wentylatorów, w tym systemów NW1, NW2, NW3.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A8F62" w14:textId="77777777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  <w:r w:rsidRPr="00021942"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B5840" w14:textId="77777777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56B30" w14:textId="77777777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  <w:proofErr w:type="spellStart"/>
            <w:r w:rsidRPr="00021942"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  <w:t>kpl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DDE568" w14:textId="77777777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69FDF" w14:textId="3E21C786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2006BA" w14:textId="77777777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</w:p>
        </w:tc>
      </w:tr>
      <w:tr w:rsidR="00932B7F" w:rsidRPr="00021942" w14:paraId="7CA83A3B" w14:textId="77777777" w:rsidTr="008532BD">
        <w:trPr>
          <w:trHeight w:val="20"/>
          <w:tblHeader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C74AE" w14:textId="6B879AE6" w:rsidR="00932B7F" w:rsidRPr="00021942" w:rsidRDefault="00CA3C2E" w:rsidP="009F333C">
            <w:pPr>
              <w:spacing w:after="160" w:line="278" w:lineRule="auto"/>
              <w:rPr>
                <w:rFonts w:ascii="Garamond" w:eastAsia="Aptos" w:hAnsi="Garamond"/>
                <w:kern w:val="2"/>
                <w:lang w:eastAsia="en-US"/>
              </w:rPr>
            </w:pPr>
            <w:r>
              <w:rPr>
                <w:rFonts w:ascii="Garamond" w:eastAsia="Aptos" w:hAnsi="Garamond"/>
                <w:kern w:val="2"/>
                <w:lang w:eastAsia="en-US"/>
              </w:rPr>
              <w:t>2.2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4FFD0" w14:textId="05FB0DA4" w:rsidR="00932B7F" w:rsidRPr="00021942" w:rsidRDefault="008532BD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  <w:r w:rsidRPr="008532BD"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  <w:t xml:space="preserve">Demontaż w </w:t>
            </w:r>
            <w:proofErr w:type="spellStart"/>
            <w:r w:rsidRPr="008532BD"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  <w:t>wentylatorowni</w:t>
            </w:r>
            <w:proofErr w:type="spellEnd"/>
            <w:r w:rsidRPr="008532BD"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  <w:t xml:space="preserve"> na piętrze central nawiewnych systemów NW2 i NW3.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6CF24" w14:textId="77777777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  <w:r w:rsidRPr="00021942"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5663A" w14:textId="77777777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FAA38" w14:textId="77777777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  <w:proofErr w:type="spellStart"/>
            <w:r w:rsidRPr="00021942"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  <w:t>kpl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11F671" w14:textId="77777777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82D8E" w14:textId="30F04522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689EFD" w14:textId="77777777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</w:p>
        </w:tc>
      </w:tr>
      <w:tr w:rsidR="00932B7F" w:rsidRPr="00021942" w14:paraId="274D899B" w14:textId="77777777" w:rsidTr="008532BD">
        <w:trPr>
          <w:trHeight w:val="20"/>
          <w:tblHeader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EDFF8" w14:textId="5002784D" w:rsidR="00932B7F" w:rsidRPr="00021942" w:rsidRDefault="00CA3C2E" w:rsidP="009F333C">
            <w:pPr>
              <w:spacing w:after="160" w:line="278" w:lineRule="auto"/>
              <w:rPr>
                <w:rFonts w:ascii="Garamond" w:eastAsia="Aptos" w:hAnsi="Garamond"/>
                <w:kern w:val="2"/>
                <w:lang w:eastAsia="en-US"/>
              </w:rPr>
            </w:pPr>
            <w:r>
              <w:rPr>
                <w:rFonts w:ascii="Garamond" w:eastAsia="Aptos" w:hAnsi="Garamond"/>
                <w:kern w:val="2"/>
                <w:lang w:eastAsia="en-US"/>
              </w:rPr>
              <w:t>2.3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314B9" w14:textId="68EF7ADF" w:rsidR="00932B7F" w:rsidRPr="00021942" w:rsidRDefault="008532BD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  <w:r w:rsidRPr="008532BD"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  <w:t>Montaż na dachu kanałów  i central instalacji wentylacji mechanicznej systemu NW1 oraz NW3 wraz z podporami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EB8B3" w14:textId="77777777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  <w:r w:rsidRPr="00021942"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08D69" w14:textId="77777777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DBB94" w14:textId="77777777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  <w:proofErr w:type="spellStart"/>
            <w:r w:rsidRPr="00021942"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  <w:t>kpl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01ECB6" w14:textId="77777777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2FB0E" w14:textId="0C9900F2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C60227" w14:textId="77777777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</w:p>
        </w:tc>
      </w:tr>
      <w:tr w:rsidR="00CA3C2E" w:rsidRPr="00021942" w14:paraId="11B2807B" w14:textId="77777777" w:rsidTr="008532BD">
        <w:trPr>
          <w:trHeight w:val="20"/>
          <w:tblHeader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DA23D" w14:textId="6EEE19C8" w:rsidR="00CA3C2E" w:rsidRDefault="00CA3C2E" w:rsidP="009F333C">
            <w:pPr>
              <w:spacing w:after="160" w:line="278" w:lineRule="auto"/>
              <w:rPr>
                <w:rFonts w:ascii="Garamond" w:eastAsia="Aptos" w:hAnsi="Garamond"/>
                <w:kern w:val="2"/>
                <w:lang w:eastAsia="en-US"/>
              </w:rPr>
            </w:pPr>
            <w:r>
              <w:rPr>
                <w:rFonts w:ascii="Garamond" w:eastAsia="Aptos" w:hAnsi="Garamond"/>
                <w:kern w:val="2"/>
                <w:lang w:eastAsia="en-US"/>
              </w:rPr>
              <w:t>2.4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5C950" w14:textId="72489863" w:rsidR="00CA3C2E" w:rsidRPr="008532BD" w:rsidRDefault="00CA3C2E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  <w:r w:rsidRPr="00CA3C2E"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  <w:t xml:space="preserve">Montaż 1 szt. przeciwpożarowej klapy odcinającej w klasie EISI120, wyposażonej w wyzwalacz termiczny (topik 72*C) w na </w:t>
            </w:r>
            <w:r w:rsidRPr="00CA3C2E"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  <w:lastRenderedPageBreak/>
              <w:t>istniejącym kanale wentylacyjnym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8E306" w14:textId="54C5E0FB" w:rsidR="00CA3C2E" w:rsidRPr="00021942" w:rsidRDefault="0011033A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  <w:r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A124E" w14:textId="77777777" w:rsidR="00CA3C2E" w:rsidRPr="00021942" w:rsidRDefault="00CA3C2E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D0BDC" w14:textId="6C8843A7" w:rsidR="00CA3C2E" w:rsidRPr="00021942" w:rsidRDefault="007B174B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  <w:t>kpl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FCC261" w14:textId="77777777" w:rsidR="00CA3C2E" w:rsidRPr="00021942" w:rsidRDefault="00CA3C2E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9B358" w14:textId="77777777" w:rsidR="00CA3C2E" w:rsidRPr="00021942" w:rsidRDefault="00CA3C2E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2201F8" w14:textId="77777777" w:rsidR="00CA3C2E" w:rsidRPr="00021942" w:rsidRDefault="00CA3C2E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</w:p>
        </w:tc>
      </w:tr>
      <w:tr w:rsidR="00CA3C2E" w:rsidRPr="00021942" w14:paraId="32B48F61" w14:textId="77777777" w:rsidTr="008532BD">
        <w:trPr>
          <w:trHeight w:val="20"/>
          <w:tblHeader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00F6D" w14:textId="03F307E6" w:rsidR="00CA3C2E" w:rsidRDefault="00CA3C2E" w:rsidP="009F333C">
            <w:pPr>
              <w:spacing w:after="160" w:line="278" w:lineRule="auto"/>
              <w:rPr>
                <w:rFonts w:ascii="Garamond" w:eastAsia="Aptos" w:hAnsi="Garamond"/>
                <w:kern w:val="2"/>
                <w:lang w:eastAsia="en-US"/>
              </w:rPr>
            </w:pPr>
            <w:r>
              <w:rPr>
                <w:rFonts w:ascii="Garamond" w:eastAsia="Aptos" w:hAnsi="Garamond"/>
                <w:kern w:val="2"/>
                <w:lang w:eastAsia="en-US"/>
              </w:rPr>
              <w:t>2.5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CC8A6" w14:textId="1B89EE51" w:rsidR="00CA3C2E" w:rsidRPr="00CA3C2E" w:rsidRDefault="00CA3C2E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  <w:r w:rsidRPr="00CA3C2E"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  <w:t>Doprowadzenie z istniejącej rozdzielni na parterze przewodów i zabezpieczeń do montowanych nowych central wentylacyjnych na dachu NW1 i NW3 oraz do instalacji ogrzewania w podjeździe dla karetek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A7267" w14:textId="3DEF2F10" w:rsidR="00CA3C2E" w:rsidRPr="00021942" w:rsidRDefault="002E69F9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  <w:r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3BB0C" w14:textId="77777777" w:rsidR="00CA3C2E" w:rsidRPr="00021942" w:rsidRDefault="00CA3C2E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BAF33" w14:textId="6FAF47CF" w:rsidR="00CA3C2E" w:rsidRPr="00021942" w:rsidRDefault="007B174B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  <w:t>kpl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4D0A54" w14:textId="77777777" w:rsidR="00CA3C2E" w:rsidRPr="00021942" w:rsidRDefault="00CA3C2E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1E0FA" w14:textId="77777777" w:rsidR="00CA3C2E" w:rsidRPr="00021942" w:rsidRDefault="00CA3C2E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70B3F5" w14:textId="77777777" w:rsidR="00CA3C2E" w:rsidRPr="00021942" w:rsidRDefault="00CA3C2E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</w:p>
        </w:tc>
      </w:tr>
      <w:tr w:rsidR="002A445B" w:rsidRPr="00021942" w14:paraId="656CB6AB" w14:textId="77777777" w:rsidTr="00E00E33">
        <w:trPr>
          <w:trHeight w:val="20"/>
          <w:tblHeader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10A0E" w14:textId="1D82AE64" w:rsidR="002A445B" w:rsidRPr="00CA3C2E" w:rsidRDefault="002A445B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highlight w:val="lightGray"/>
                <w:lang w:eastAsia="en-US"/>
              </w:rPr>
            </w:pPr>
            <w:r w:rsidRPr="00D97CBA">
              <w:rPr>
                <w:rFonts w:ascii="Garamond" w:eastAsia="Aptos" w:hAnsi="Garamond"/>
                <w:b/>
                <w:bCs/>
                <w:kern w:val="2"/>
                <w:lang w:eastAsia="en-US"/>
              </w:rPr>
              <w:t>3</w:t>
            </w:r>
          </w:p>
        </w:tc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59399" w14:textId="6CA5510B" w:rsidR="002A445B" w:rsidRPr="002A445B" w:rsidRDefault="002A445B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sz w:val="26"/>
                <w:szCs w:val="26"/>
                <w:highlight w:val="lightGray"/>
                <w:lang w:eastAsia="en-US"/>
              </w:rPr>
            </w:pPr>
            <w:r w:rsidRPr="002A445B">
              <w:rPr>
                <w:rFonts w:ascii="Garamond" w:eastAsia="Aptos" w:hAnsi="Garamond"/>
                <w:b/>
                <w:bCs/>
                <w:kern w:val="2"/>
                <w:sz w:val="26"/>
                <w:szCs w:val="26"/>
                <w:lang w:eastAsia="en-US"/>
              </w:rPr>
              <w:t>Podjazd dla karetek SOR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3C6113" w14:textId="77777777" w:rsidR="002A445B" w:rsidRPr="00CA3C2E" w:rsidRDefault="002A445B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highlight w:val="lightGray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4DF8F" w14:textId="77777777" w:rsidR="002A445B" w:rsidRPr="00CA3C2E" w:rsidRDefault="002A445B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highlight w:val="lightGray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E139A2" w14:textId="77777777" w:rsidR="002A445B" w:rsidRPr="00CA3C2E" w:rsidRDefault="002A445B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highlight w:val="lightGray"/>
                <w:lang w:eastAsia="en-US"/>
              </w:rPr>
            </w:pPr>
          </w:p>
        </w:tc>
      </w:tr>
      <w:tr w:rsidR="008532BD" w:rsidRPr="00021942" w14:paraId="5CA1C3A2" w14:textId="77777777" w:rsidTr="008532BD">
        <w:trPr>
          <w:trHeight w:val="20"/>
          <w:tblHeader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310CD" w14:textId="20211514" w:rsidR="008532BD" w:rsidRPr="00D97CBA" w:rsidRDefault="00CA3C2E" w:rsidP="009F333C">
            <w:pPr>
              <w:spacing w:after="160" w:line="278" w:lineRule="auto"/>
              <w:rPr>
                <w:rFonts w:ascii="Garamond" w:eastAsia="Aptos" w:hAnsi="Garamond"/>
                <w:kern w:val="2"/>
                <w:lang w:eastAsia="en-US"/>
              </w:rPr>
            </w:pPr>
            <w:r w:rsidRPr="00D97CBA">
              <w:rPr>
                <w:rFonts w:ascii="Garamond" w:eastAsia="Aptos" w:hAnsi="Garamond"/>
                <w:kern w:val="2"/>
                <w:lang w:eastAsia="en-US"/>
              </w:rPr>
              <w:t>3.1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87AF7" w14:textId="38D8101D" w:rsidR="008532BD" w:rsidRPr="00D97CBA" w:rsidRDefault="00CA3C2E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  <w:r w:rsidRPr="00D97CBA"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  <w:t>W</w:t>
            </w:r>
            <w:r w:rsidR="008532BD" w:rsidRPr="00D97CBA"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  <w:t>ykonanie ogrzewania podłogowego z mat grzewczych, wraz z wymianą nawierzchni betonowej, a także wymiana odwodnieni liniowych i renowacja ścian i sufitu z malowaniem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21E2F" w14:textId="4CCBB518" w:rsidR="008532BD" w:rsidRPr="002700EF" w:rsidRDefault="002E69F9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highlight w:val="lightGray"/>
                <w:lang w:eastAsia="en-US"/>
              </w:rPr>
            </w:pPr>
            <w:r>
              <w:rPr>
                <w:rFonts w:ascii="Garamond" w:eastAsia="Aptos" w:hAnsi="Garamond"/>
                <w:kern w:val="2"/>
                <w:sz w:val="22"/>
                <w:szCs w:val="22"/>
                <w:highlight w:val="lightGray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CE3B6" w14:textId="77777777" w:rsidR="008532BD" w:rsidRPr="00D97CBA" w:rsidRDefault="008532BD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8B9DF" w14:textId="67A97821" w:rsidR="008532BD" w:rsidRPr="00D97CBA" w:rsidRDefault="007B174B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  <w:proofErr w:type="spellStart"/>
            <w:r w:rsidRPr="00D97CBA"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  <w:t>kpl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9F8A7B" w14:textId="77777777" w:rsidR="008532BD" w:rsidRPr="002700EF" w:rsidRDefault="008532BD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highlight w:val="lightGray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0953C" w14:textId="77777777" w:rsidR="008532BD" w:rsidRPr="002700EF" w:rsidRDefault="008532BD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highlight w:val="lightGray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B9DEB7" w14:textId="77777777" w:rsidR="008532BD" w:rsidRPr="002700EF" w:rsidRDefault="008532BD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highlight w:val="lightGray"/>
                <w:lang w:eastAsia="en-US"/>
              </w:rPr>
            </w:pPr>
          </w:p>
        </w:tc>
      </w:tr>
      <w:tr w:rsidR="002A445B" w:rsidRPr="00021942" w14:paraId="436BB8BB" w14:textId="77777777" w:rsidTr="00F2358C">
        <w:trPr>
          <w:trHeight w:val="20"/>
          <w:tblHeader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E991E" w14:textId="169AADA9" w:rsidR="002A445B" w:rsidRPr="00CA3C2E" w:rsidRDefault="002A445B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lang w:eastAsia="en-US"/>
              </w:rPr>
            </w:pPr>
            <w:r w:rsidRPr="00CA3C2E">
              <w:rPr>
                <w:rFonts w:ascii="Garamond" w:eastAsia="Aptos" w:hAnsi="Garamond"/>
                <w:b/>
                <w:bCs/>
                <w:kern w:val="2"/>
                <w:lang w:eastAsia="en-US"/>
              </w:rPr>
              <w:t>4</w:t>
            </w:r>
          </w:p>
        </w:tc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F3586" w14:textId="71E0B942" w:rsidR="002A445B" w:rsidRPr="00CA3C2E" w:rsidRDefault="002A445B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</w:pPr>
            <w:r w:rsidRPr="002A445B">
              <w:rPr>
                <w:rFonts w:ascii="Garamond" w:eastAsia="Aptos" w:hAnsi="Garamond"/>
                <w:b/>
                <w:bCs/>
                <w:kern w:val="2"/>
                <w:sz w:val="26"/>
                <w:szCs w:val="26"/>
                <w:lang w:eastAsia="en-US"/>
              </w:rPr>
              <w:t xml:space="preserve">Wymiana oświetlenia na energooszczędne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85464D" w14:textId="77777777" w:rsidR="002A445B" w:rsidRPr="00CA3C2E" w:rsidRDefault="002A445B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6ABC0" w14:textId="77777777" w:rsidR="002A445B" w:rsidRPr="00CA3C2E" w:rsidRDefault="002A445B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57ABEE" w14:textId="77777777" w:rsidR="002A445B" w:rsidRPr="00CA3C2E" w:rsidRDefault="002A445B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</w:tr>
      <w:tr w:rsidR="008532BD" w:rsidRPr="00021942" w14:paraId="254EB292" w14:textId="77777777" w:rsidTr="008532BD">
        <w:trPr>
          <w:trHeight w:val="20"/>
          <w:tblHeader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AFDAF" w14:textId="2960BF46" w:rsidR="008532BD" w:rsidRPr="00021942" w:rsidRDefault="00CA3C2E" w:rsidP="009F333C">
            <w:pPr>
              <w:spacing w:after="160" w:line="278" w:lineRule="auto"/>
              <w:rPr>
                <w:rFonts w:ascii="Garamond" w:eastAsia="Aptos" w:hAnsi="Garamond"/>
                <w:kern w:val="2"/>
                <w:lang w:eastAsia="en-US"/>
              </w:rPr>
            </w:pPr>
            <w:r>
              <w:rPr>
                <w:rFonts w:ascii="Garamond" w:eastAsia="Aptos" w:hAnsi="Garamond"/>
                <w:kern w:val="2"/>
                <w:lang w:eastAsia="en-US"/>
              </w:rPr>
              <w:t>4.1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308A1" w14:textId="4C13E326" w:rsidR="008532BD" w:rsidRPr="00021942" w:rsidRDefault="008532BD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  <w:r w:rsidRPr="00D97CBA"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  <w:t>Wymiana opraw oświetleniowych  we wszystkich istniejących pomieszczeniach parteru, a następnie malowanie ścian i sufitów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ECB19" w14:textId="61170FF3" w:rsidR="008532BD" w:rsidRPr="00021942" w:rsidRDefault="002E69F9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  <w:r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26A47" w14:textId="77777777" w:rsidR="008532BD" w:rsidRPr="00021942" w:rsidRDefault="008532BD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40AB8" w14:textId="58895B1D" w:rsidR="008532BD" w:rsidRPr="00021942" w:rsidRDefault="007B174B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  <w:t>kpl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3C2862" w14:textId="77777777" w:rsidR="008532BD" w:rsidRPr="00021942" w:rsidRDefault="008532BD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614E2" w14:textId="77777777" w:rsidR="008532BD" w:rsidRPr="00021942" w:rsidRDefault="008532BD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BC27C6" w14:textId="77777777" w:rsidR="008532BD" w:rsidRPr="00021942" w:rsidRDefault="008532BD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</w:p>
        </w:tc>
      </w:tr>
      <w:tr w:rsidR="002A445B" w:rsidRPr="00021942" w14:paraId="2F0E2499" w14:textId="77777777" w:rsidTr="00C2377F">
        <w:trPr>
          <w:trHeight w:val="20"/>
          <w:tblHeader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99A2C" w14:textId="210FD10D" w:rsidR="002A445B" w:rsidRPr="00CA3C2E" w:rsidRDefault="002A445B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lang w:eastAsia="en-US"/>
              </w:rPr>
            </w:pPr>
            <w:r w:rsidRPr="00CA3C2E">
              <w:rPr>
                <w:rFonts w:ascii="Garamond" w:eastAsia="Aptos" w:hAnsi="Garamond"/>
                <w:b/>
                <w:bCs/>
                <w:kern w:val="2"/>
                <w:lang w:eastAsia="en-US"/>
              </w:rPr>
              <w:t>5</w:t>
            </w:r>
          </w:p>
        </w:tc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F4775" w14:textId="49878DD4" w:rsidR="002A445B" w:rsidRPr="002A445B" w:rsidRDefault="002A445B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sz w:val="26"/>
                <w:szCs w:val="26"/>
                <w:lang w:eastAsia="en-US"/>
              </w:rPr>
            </w:pPr>
            <w:r w:rsidRPr="002A445B">
              <w:rPr>
                <w:rFonts w:ascii="Garamond" w:eastAsia="Aptos" w:hAnsi="Garamond"/>
                <w:b/>
                <w:bCs/>
                <w:kern w:val="2"/>
                <w:sz w:val="26"/>
                <w:szCs w:val="26"/>
                <w:lang w:eastAsia="en-US"/>
              </w:rPr>
              <w:t>Wymiana stolarki drzwiowej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9537D6" w14:textId="77777777" w:rsidR="002A445B" w:rsidRPr="00CA3C2E" w:rsidRDefault="002A445B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BC89D" w14:textId="77777777" w:rsidR="002A445B" w:rsidRPr="00CA3C2E" w:rsidRDefault="002A445B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9BE788" w14:textId="77777777" w:rsidR="002A445B" w:rsidRPr="00CA3C2E" w:rsidRDefault="002A445B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</w:tr>
      <w:tr w:rsidR="008532BD" w:rsidRPr="00021942" w14:paraId="50B61634" w14:textId="77777777" w:rsidTr="008532BD">
        <w:trPr>
          <w:trHeight w:val="20"/>
          <w:tblHeader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ED367" w14:textId="0436E61B" w:rsidR="008532BD" w:rsidRPr="00021942" w:rsidRDefault="0011033A" w:rsidP="009F333C">
            <w:pPr>
              <w:spacing w:after="160" w:line="278" w:lineRule="auto"/>
              <w:rPr>
                <w:rFonts w:ascii="Garamond" w:eastAsia="Aptos" w:hAnsi="Garamond"/>
                <w:kern w:val="2"/>
                <w:lang w:eastAsia="en-US"/>
              </w:rPr>
            </w:pPr>
            <w:r>
              <w:rPr>
                <w:rFonts w:ascii="Garamond" w:eastAsia="Aptos" w:hAnsi="Garamond"/>
                <w:kern w:val="2"/>
                <w:lang w:eastAsia="en-US"/>
              </w:rPr>
              <w:t>5.1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0FDC0" w14:textId="3E872158" w:rsidR="008532BD" w:rsidRPr="008532BD" w:rsidRDefault="008532BD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  <w:r w:rsidRPr="008532BD"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  <w:t xml:space="preserve">Montaż  drzwi p.poż klasy EI60, dwuskrzydłowych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34E60" w14:textId="29B3CF72" w:rsidR="008532BD" w:rsidRPr="00021942" w:rsidRDefault="0011033A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  <w:r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25F03" w14:textId="77777777" w:rsidR="008532BD" w:rsidRPr="00021942" w:rsidRDefault="008532BD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3E164" w14:textId="4678C5D5" w:rsidR="008532BD" w:rsidRPr="00021942" w:rsidRDefault="0011033A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  <w:r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3A7C8A" w14:textId="0FDC549E" w:rsidR="008532BD" w:rsidRPr="00021942" w:rsidRDefault="008532BD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89159" w14:textId="77777777" w:rsidR="008532BD" w:rsidRPr="00021942" w:rsidRDefault="008532BD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7CEDA8" w14:textId="77777777" w:rsidR="008532BD" w:rsidRPr="00021942" w:rsidRDefault="008532BD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</w:p>
        </w:tc>
      </w:tr>
      <w:tr w:rsidR="0011033A" w:rsidRPr="00021942" w14:paraId="6C9021B7" w14:textId="77777777" w:rsidTr="008532BD">
        <w:trPr>
          <w:trHeight w:val="20"/>
          <w:tblHeader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F3559" w14:textId="570E5019" w:rsidR="0011033A" w:rsidRDefault="0011033A" w:rsidP="009F333C">
            <w:pPr>
              <w:spacing w:after="160" w:line="278" w:lineRule="auto"/>
              <w:rPr>
                <w:rFonts w:ascii="Garamond" w:eastAsia="Aptos" w:hAnsi="Garamond"/>
                <w:kern w:val="2"/>
                <w:lang w:eastAsia="en-US"/>
              </w:rPr>
            </w:pPr>
            <w:r>
              <w:rPr>
                <w:rFonts w:ascii="Garamond" w:eastAsia="Aptos" w:hAnsi="Garamond"/>
                <w:kern w:val="2"/>
                <w:lang w:eastAsia="en-US"/>
              </w:rPr>
              <w:t>5.2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E3FF1" w14:textId="3540A3B6" w:rsidR="0011033A" w:rsidRPr="008532BD" w:rsidRDefault="0011033A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  <w:r w:rsidRPr="0011033A"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  <w:t xml:space="preserve">Montaż  drzwi p.poż klasy EI60, jednoskrzydłowych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7EBA1" w14:textId="722A1DCB" w:rsidR="0011033A" w:rsidRPr="00021942" w:rsidRDefault="0011033A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  <w:r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72242" w14:textId="77777777" w:rsidR="0011033A" w:rsidRPr="00021942" w:rsidRDefault="0011033A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9FC3E" w14:textId="678B7533" w:rsidR="0011033A" w:rsidRDefault="0011033A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  <w:r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7EB9B1" w14:textId="12A6F28D" w:rsidR="0011033A" w:rsidRPr="00021942" w:rsidRDefault="0011033A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69151" w14:textId="77777777" w:rsidR="0011033A" w:rsidRPr="00021942" w:rsidRDefault="0011033A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21BE59" w14:textId="77777777" w:rsidR="0011033A" w:rsidRPr="00021942" w:rsidRDefault="0011033A" w:rsidP="009F333C">
            <w:pPr>
              <w:spacing w:after="160" w:line="278" w:lineRule="auto"/>
              <w:rPr>
                <w:rFonts w:ascii="Garamond" w:eastAsia="Aptos" w:hAnsi="Garamond"/>
                <w:kern w:val="2"/>
                <w:sz w:val="22"/>
                <w:szCs w:val="22"/>
                <w:lang w:eastAsia="en-US"/>
              </w:rPr>
            </w:pPr>
          </w:p>
        </w:tc>
      </w:tr>
      <w:tr w:rsidR="00932B7F" w:rsidRPr="00021942" w14:paraId="1BCE7833" w14:textId="77777777" w:rsidTr="008532BD">
        <w:trPr>
          <w:trHeight w:val="20"/>
          <w:tblHeader/>
        </w:trPr>
        <w:tc>
          <w:tcPr>
            <w:tcW w:w="2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14:paraId="64A4C750" w14:textId="77777777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</w:pPr>
            <w:r w:rsidRPr="00021942"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  <w:t>Ostateczna kwota netto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07F3742" w14:textId="77777777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4B77A7BB" w14:textId="77777777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6A9915" w14:textId="77777777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7FA6E7" w14:textId="77777777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</w:pPr>
            <w:r w:rsidRPr="00021942"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  <w:t xml:space="preserve">                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32B175" w14:textId="77777777" w:rsidR="00932B7F" w:rsidRPr="00021942" w:rsidRDefault="00932B7F" w:rsidP="009F333C">
            <w:pPr>
              <w:spacing w:after="160" w:line="278" w:lineRule="auto"/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</w:pPr>
            <w:r w:rsidRPr="00021942">
              <w:rPr>
                <w:rFonts w:ascii="Garamond" w:eastAsia="Aptos" w:hAnsi="Garamond"/>
                <w:b/>
                <w:bCs/>
                <w:kern w:val="2"/>
                <w:sz w:val="22"/>
                <w:szCs w:val="22"/>
                <w:lang w:eastAsia="en-US"/>
              </w:rPr>
              <w:t>Ostateczny koszt całkowity brutto</w:t>
            </w:r>
          </w:p>
        </w:tc>
      </w:tr>
    </w:tbl>
    <w:p w14:paraId="472D44F5" w14:textId="77777777" w:rsidR="00932B7F" w:rsidRDefault="00932B7F"/>
    <w:sectPr w:rsidR="00932B7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E480B" w14:textId="77777777" w:rsidR="003C09AC" w:rsidRDefault="003C09AC" w:rsidP="009C06BE">
      <w:r>
        <w:separator/>
      </w:r>
    </w:p>
  </w:endnote>
  <w:endnote w:type="continuationSeparator" w:id="0">
    <w:p w14:paraId="36231C62" w14:textId="77777777" w:rsidR="003C09AC" w:rsidRDefault="003C09AC" w:rsidP="009C0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E37A6" w14:textId="56BFA965" w:rsidR="002E69F9" w:rsidRDefault="002E69F9">
    <w:pPr>
      <w:pStyle w:val="Stopka"/>
    </w:pPr>
    <w:r w:rsidRPr="002E69F9">
      <w:drawing>
        <wp:inline distT="0" distB="0" distL="0" distR="0" wp14:anchorId="4BE79265" wp14:editId="7143F457">
          <wp:extent cx="5760720" cy="234315"/>
          <wp:effectExtent l="0" t="0" r="0" b="0"/>
          <wp:docPr id="12717970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234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B8E3D" w14:textId="77777777" w:rsidR="003C09AC" w:rsidRDefault="003C09AC" w:rsidP="009C06BE">
      <w:r>
        <w:separator/>
      </w:r>
    </w:p>
  </w:footnote>
  <w:footnote w:type="continuationSeparator" w:id="0">
    <w:p w14:paraId="6A62F91B" w14:textId="77777777" w:rsidR="003C09AC" w:rsidRDefault="003C09AC" w:rsidP="009C06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11962"/>
    <w:multiLevelType w:val="hybridMultilevel"/>
    <w:tmpl w:val="E5407C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81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C9"/>
    <w:rsid w:val="00033719"/>
    <w:rsid w:val="000B65C6"/>
    <w:rsid w:val="000F3142"/>
    <w:rsid w:val="00101CE9"/>
    <w:rsid w:val="0011033A"/>
    <w:rsid w:val="00127EF7"/>
    <w:rsid w:val="0014288D"/>
    <w:rsid w:val="00154941"/>
    <w:rsid w:val="001C7F27"/>
    <w:rsid w:val="002700EF"/>
    <w:rsid w:val="00292F84"/>
    <w:rsid w:val="002A445B"/>
    <w:rsid w:val="002E57DF"/>
    <w:rsid w:val="002E69F9"/>
    <w:rsid w:val="002F5258"/>
    <w:rsid w:val="003C09AC"/>
    <w:rsid w:val="00430DCA"/>
    <w:rsid w:val="004A3A56"/>
    <w:rsid w:val="005326C9"/>
    <w:rsid w:val="00564DA2"/>
    <w:rsid w:val="00590ABF"/>
    <w:rsid w:val="005B5364"/>
    <w:rsid w:val="005C6D49"/>
    <w:rsid w:val="00635960"/>
    <w:rsid w:val="0077442D"/>
    <w:rsid w:val="007A5596"/>
    <w:rsid w:val="007B174B"/>
    <w:rsid w:val="008532BD"/>
    <w:rsid w:val="00932B7F"/>
    <w:rsid w:val="009604E8"/>
    <w:rsid w:val="009624EE"/>
    <w:rsid w:val="00986E8D"/>
    <w:rsid w:val="009922E7"/>
    <w:rsid w:val="009C06BE"/>
    <w:rsid w:val="00A329AA"/>
    <w:rsid w:val="00AB4A88"/>
    <w:rsid w:val="00B02904"/>
    <w:rsid w:val="00B20C11"/>
    <w:rsid w:val="00B310AF"/>
    <w:rsid w:val="00C5193F"/>
    <w:rsid w:val="00CA3C2E"/>
    <w:rsid w:val="00D97CBA"/>
    <w:rsid w:val="00E01D5C"/>
    <w:rsid w:val="00E264E4"/>
    <w:rsid w:val="00EC3E6C"/>
    <w:rsid w:val="00EE1C8A"/>
    <w:rsid w:val="00F0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14C1C6"/>
  <w15:chartTrackingRefBased/>
  <w15:docId w15:val="{117B0EE7-D100-453F-8687-2889A571A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2B7F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26C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326C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6C9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326C9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326C9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326C9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326C9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326C9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326C9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26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326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6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326C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326C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326C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326C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326C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326C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326C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326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326C9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326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326C9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326C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326C9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326C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326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326C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326C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C06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06B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C06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06BE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4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C4967-FF32-4684-B717-A2DE81F83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zam.publiczne2</dc:creator>
  <cp:keywords/>
  <dc:description/>
  <cp:lastModifiedBy>zam.publiczne2</cp:lastModifiedBy>
  <cp:revision>23</cp:revision>
  <cp:lastPrinted>2025-05-21T11:03:00Z</cp:lastPrinted>
  <dcterms:created xsi:type="dcterms:W3CDTF">2025-04-08T13:03:00Z</dcterms:created>
  <dcterms:modified xsi:type="dcterms:W3CDTF">2025-05-22T08:48:00Z</dcterms:modified>
</cp:coreProperties>
</file>