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B2C6" w14:textId="578D2417" w:rsidR="001224DA" w:rsidRPr="005043FE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5043FE">
        <w:rPr>
          <w:rFonts w:ascii="Arial" w:hAnsi="Arial" w:cs="Arial"/>
          <w:b/>
          <w:bCs/>
          <w:sz w:val="24"/>
          <w:szCs w:val="24"/>
        </w:rPr>
        <w:t>2</w:t>
      </w:r>
    </w:p>
    <w:p w14:paraId="66A241E6" w14:textId="77777777" w:rsidR="00350781" w:rsidRPr="005043FE" w:rsidRDefault="00DD3378" w:rsidP="0070084A">
      <w:pPr>
        <w:pStyle w:val="Nagwek1"/>
        <w:jc w:val="left"/>
        <w:rPr>
          <w:sz w:val="24"/>
          <w:szCs w:val="24"/>
        </w:rPr>
      </w:pPr>
      <w:r w:rsidRPr="005043FE">
        <w:rPr>
          <w:sz w:val="24"/>
          <w:szCs w:val="24"/>
        </w:rPr>
        <w:t>Oświadczenie W</w:t>
      </w:r>
      <w:r w:rsidR="006F6265" w:rsidRPr="005043FE">
        <w:rPr>
          <w:sz w:val="24"/>
          <w:szCs w:val="24"/>
        </w:rPr>
        <w:t>ykonawcy</w:t>
      </w:r>
    </w:p>
    <w:p w14:paraId="79C70B03" w14:textId="77777777" w:rsidR="00B71960" w:rsidRPr="005043FE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</w:t>
      </w:r>
      <w:r w:rsidR="004A10DF" w:rsidRPr="005043FE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5043FE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5043FE">
        <w:rPr>
          <w:rFonts w:ascii="Arial" w:hAnsi="Arial" w:cs="Arial"/>
          <w:sz w:val="24"/>
          <w:szCs w:val="24"/>
        </w:rPr>
        <w:t xml:space="preserve"> </w:t>
      </w:r>
    </w:p>
    <w:p w14:paraId="14D482EC" w14:textId="77777777" w:rsidR="00B90D15" w:rsidRDefault="00B90D15" w:rsidP="006F6265">
      <w:pPr>
        <w:spacing w:line="360" w:lineRule="auto"/>
        <w:rPr>
          <w:rFonts w:ascii="Arial" w:hAnsi="Arial" w:cs="Arial"/>
          <w:b/>
          <w:sz w:val="24"/>
        </w:rPr>
      </w:pPr>
      <w:r w:rsidRPr="00B90D15">
        <w:rPr>
          <w:rFonts w:ascii="Arial" w:hAnsi="Arial" w:cs="Arial"/>
          <w:b/>
          <w:sz w:val="24"/>
        </w:rPr>
        <w:t>Montaż latarni w ramach zadania inwestycyjnego w ramach Budżetu Obywatelskiego pn.: „Modernizacja schodów oraz montaż oświetlenia przy ul. Bibliotecznej 31-33”</w:t>
      </w:r>
    </w:p>
    <w:p w14:paraId="34734D69" w14:textId="620FD7BE" w:rsidR="00350781" w:rsidRPr="005043FE" w:rsidRDefault="00E36566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>Informacja dotycząca W</w:t>
      </w:r>
      <w:r w:rsidR="006F6265" w:rsidRPr="005043FE">
        <w:rPr>
          <w:rFonts w:ascii="Arial" w:hAnsi="Arial" w:cs="Arial"/>
          <w:b/>
          <w:sz w:val="24"/>
          <w:szCs w:val="24"/>
        </w:rPr>
        <w:t>ykonawcy:</w:t>
      </w:r>
    </w:p>
    <w:p w14:paraId="466D7908" w14:textId="6DE683BF" w:rsidR="006D0DB9" w:rsidRPr="005043FE" w:rsidRDefault="006D0DB9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5043FE">
        <w:rPr>
          <w:rFonts w:ascii="Arial" w:hAnsi="Arial" w:cs="Arial"/>
          <w:sz w:val="24"/>
          <w:szCs w:val="24"/>
        </w:rPr>
        <w:t xml:space="preserve"> </w:t>
      </w:r>
      <w:r w:rsidRPr="005043FE">
        <w:rPr>
          <w:rFonts w:ascii="Arial" w:hAnsi="Arial" w:cs="Arial"/>
          <w:sz w:val="24"/>
          <w:szCs w:val="24"/>
        </w:rPr>
        <w:t>Zamawiającego w </w:t>
      </w:r>
      <w:r w:rsidR="006D30AE" w:rsidRPr="005043FE">
        <w:rPr>
          <w:rFonts w:ascii="Arial" w:hAnsi="Arial" w:cs="Arial"/>
          <w:sz w:val="24"/>
          <w:szCs w:val="24"/>
        </w:rPr>
        <w:t xml:space="preserve"> </w:t>
      </w:r>
      <w:r w:rsidR="00DC1A7A" w:rsidRPr="005043FE">
        <w:rPr>
          <w:rFonts w:ascii="Arial" w:hAnsi="Arial" w:cs="Arial"/>
          <w:sz w:val="24"/>
          <w:szCs w:val="24"/>
        </w:rPr>
        <w:t>S</w:t>
      </w:r>
      <w:r w:rsidRPr="005043FE">
        <w:rPr>
          <w:rFonts w:ascii="Arial" w:hAnsi="Arial" w:cs="Arial"/>
          <w:sz w:val="24"/>
          <w:szCs w:val="24"/>
        </w:rPr>
        <w:t xml:space="preserve">WZ. </w:t>
      </w:r>
    </w:p>
    <w:p w14:paraId="41938CCC" w14:textId="77777777" w:rsidR="000B6C8C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 w:rsidRPr="005043FE">
        <w:rPr>
          <w:rFonts w:ascii="Arial" w:hAnsi="Arial" w:cs="Arial"/>
          <w:sz w:val="24"/>
          <w:szCs w:val="24"/>
        </w:rPr>
        <w:t>na podstawie przesłanek określonych w SWZ</w:t>
      </w:r>
    </w:p>
    <w:p w14:paraId="38E67DFC" w14:textId="77777777" w:rsidR="00CC053B" w:rsidRPr="00CC053B" w:rsidRDefault="000B6C8C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BB6EF52" w14:textId="7D7BFEBD" w:rsidR="00D4148E" w:rsidRPr="005043FE" w:rsidRDefault="000B6C8C" w:rsidP="00CC053B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5043FE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8F6552" w:rsidRPr="005043FE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407D0B7" w14:textId="77777777" w:rsidR="00BE30DB" w:rsidRPr="005043FE" w:rsidRDefault="00D4148E" w:rsidP="005043FE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 w:rsidRPr="005043FE">
        <w:rPr>
          <w:rFonts w:ascii="Arial" w:hAnsi="Arial" w:cs="Arial"/>
          <w:sz w:val="24"/>
          <w:szCs w:val="24"/>
        </w:rPr>
        <w:br/>
      </w:r>
      <w:r w:rsidRPr="005043FE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5043FE">
        <w:rPr>
          <w:rFonts w:ascii="Arial" w:hAnsi="Arial" w:cs="Arial"/>
          <w:sz w:val="24"/>
          <w:szCs w:val="24"/>
        </w:rPr>
        <w:t xml:space="preserve">Ustawy </w:t>
      </w:r>
      <w:r w:rsidRPr="005043FE">
        <w:rPr>
          <w:rFonts w:ascii="Arial" w:hAnsi="Arial" w:cs="Arial"/>
          <w:sz w:val="24"/>
          <w:szCs w:val="24"/>
        </w:rPr>
        <w:t>PZP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Pr="005043FE">
        <w:rPr>
          <w:rFonts w:ascii="Arial" w:hAnsi="Arial" w:cs="Arial"/>
          <w:sz w:val="22"/>
          <w:szCs w:val="22"/>
        </w:rPr>
        <w:t xml:space="preserve"> </w:t>
      </w:r>
      <w:r w:rsidRPr="005043FE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 w:rsidRPr="005043FE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5043FE">
        <w:rPr>
          <w:rFonts w:ascii="Arial" w:hAnsi="Arial" w:cs="Arial"/>
          <w:i/>
          <w:sz w:val="18"/>
          <w:szCs w:val="18"/>
        </w:rPr>
        <w:t xml:space="preserve"> ust. 1 pkt 1</w:t>
      </w:r>
      <w:r w:rsidR="00DC1A7A" w:rsidRPr="005043FE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5043FE">
        <w:rPr>
          <w:rFonts w:ascii="Arial" w:hAnsi="Arial" w:cs="Arial"/>
          <w:i/>
          <w:sz w:val="18"/>
          <w:szCs w:val="18"/>
        </w:rPr>
        <w:t>.</w:t>
      </w:r>
      <w:r w:rsidRPr="005043FE">
        <w:rPr>
          <w:rFonts w:ascii="Arial" w:hAnsi="Arial" w:cs="Arial"/>
          <w:sz w:val="22"/>
          <w:szCs w:val="22"/>
        </w:rPr>
        <w:t xml:space="preserve"> </w:t>
      </w:r>
    </w:p>
    <w:p w14:paraId="4ADED199" w14:textId="77777777" w:rsidR="00D4148E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5043FE">
        <w:rPr>
          <w:rFonts w:ascii="Arial" w:hAnsi="Arial" w:cs="Arial"/>
          <w:sz w:val="24"/>
          <w:szCs w:val="24"/>
        </w:rPr>
        <w:t xml:space="preserve">o której mowa w pkt. 2.1. powyżej, </w:t>
      </w:r>
      <w:r w:rsidRPr="005043FE">
        <w:rPr>
          <w:rFonts w:ascii="Arial" w:hAnsi="Arial" w:cs="Arial"/>
          <w:sz w:val="24"/>
          <w:szCs w:val="24"/>
        </w:rPr>
        <w:t>podją</w:t>
      </w:r>
      <w:r w:rsidR="00DC1A7A" w:rsidRPr="005043FE">
        <w:rPr>
          <w:rFonts w:ascii="Arial" w:hAnsi="Arial" w:cs="Arial"/>
          <w:sz w:val="24"/>
          <w:szCs w:val="24"/>
        </w:rPr>
        <w:t>łem (-liśmy) następujące środki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="00EE4E41" w:rsidRPr="005043FE">
        <w:rPr>
          <w:rFonts w:ascii="Arial" w:hAnsi="Arial" w:cs="Arial"/>
          <w:sz w:val="22"/>
          <w:szCs w:val="22"/>
        </w:rPr>
        <w:t xml:space="preserve"> </w:t>
      </w:r>
      <w:r w:rsidR="00EE4E41" w:rsidRPr="005043FE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5043FE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11BC19B" w14:textId="77777777" w:rsidR="008F6E36" w:rsidRPr="005043FE" w:rsidRDefault="00D4148E" w:rsidP="005043FE">
      <w:p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………………………………………………………………………………...........……………………</w:t>
      </w:r>
    </w:p>
    <w:p w14:paraId="00DF4E26" w14:textId="77777777" w:rsidR="008F6E36" w:rsidRPr="005043FE" w:rsidRDefault="008F6E36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5043FE">
        <w:rPr>
          <w:rFonts w:ascii="Arial" w:eastAsia="Times New Roman" w:hAnsi="Arial" w:cs="Arial"/>
          <w:noProof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11C5BE6E" w14:textId="77777777" w:rsidR="008F6E36" w:rsidRPr="005043FE" w:rsidRDefault="008F6E36" w:rsidP="005043FE">
      <w:pPr>
        <w:spacing w:line="360" w:lineRule="auto"/>
        <w:ind w:left="284" w:hanging="295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Środki dowodowe dostępne ww. rejestrze (rejestrach) są prawidłowe i aktualne.</w:t>
      </w:r>
    </w:p>
    <w:p w14:paraId="6A274565" w14:textId="77777777" w:rsidR="005B57AE" w:rsidRPr="005043FE" w:rsidRDefault="00BC4D2C" w:rsidP="005043FE">
      <w:pPr>
        <w:spacing w:line="360" w:lineRule="auto"/>
        <w:ind w:left="284" w:hanging="295"/>
        <w:rPr>
          <w:rFonts w:ascii="Arial" w:hAnsi="Arial" w:cs="Arial"/>
          <w:b/>
          <w:sz w:val="16"/>
          <w:szCs w:val="16"/>
        </w:rPr>
      </w:pPr>
      <w:r w:rsidRPr="005043FE">
        <w:rPr>
          <w:rFonts w:ascii="Arial" w:hAnsi="Arial" w:cs="Arial"/>
          <w:b/>
          <w:sz w:val="16"/>
          <w:szCs w:val="16"/>
        </w:rPr>
        <w:t xml:space="preserve">*- 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5043FE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53F1E5F5" w14:textId="77777777" w:rsidR="000B6C8C" w:rsidRPr="005043FE" w:rsidRDefault="000B6C8C" w:rsidP="005043FE">
      <w:pPr>
        <w:suppressAutoHyphens/>
        <w:spacing w:line="360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3D73679D" w14:textId="2DA89EF2" w:rsidR="00F43C5C" w:rsidRPr="00CC053B" w:rsidRDefault="000B6C8C" w:rsidP="00CC053B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</w:t>
      </w:r>
      <w:r w:rsidRPr="005043FE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CC053B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8C26F" w14:textId="77777777" w:rsidR="0068727B" w:rsidRDefault="00687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1A5B6" w14:textId="77777777" w:rsidR="0068727B" w:rsidRDefault="00687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83693" w14:textId="056E1A7B" w:rsidR="00365529" w:rsidRDefault="00365529" w:rsidP="00365529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A1478A" w:rsidRPr="00A1478A">
      <w:rPr>
        <w:rFonts w:ascii="Arial" w:hAnsi="Arial" w:cs="Arial"/>
      </w:rPr>
      <w:t>110/05</w:t>
    </w:r>
    <w:r>
      <w:rPr>
        <w:rFonts w:ascii="Arial" w:hAnsi="Arial" w:cs="Arial"/>
      </w:rPr>
      <w:t>/202</w:t>
    </w:r>
    <w:r w:rsidR="0068727B">
      <w:rPr>
        <w:rFonts w:ascii="Arial" w:hAnsi="Arial" w:cs="Arial"/>
      </w:rPr>
      <w:t>5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541">
    <w:abstractNumId w:val="11"/>
  </w:num>
  <w:num w:numId="2" w16cid:durableId="1401636932">
    <w:abstractNumId w:val="2"/>
  </w:num>
  <w:num w:numId="3" w16cid:durableId="1668440741">
    <w:abstractNumId w:val="15"/>
  </w:num>
  <w:num w:numId="4" w16cid:durableId="357698649">
    <w:abstractNumId w:val="10"/>
  </w:num>
  <w:num w:numId="5" w16cid:durableId="1003972308">
    <w:abstractNumId w:val="14"/>
  </w:num>
  <w:num w:numId="6" w16cid:durableId="176187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7323866">
    <w:abstractNumId w:val="14"/>
  </w:num>
  <w:num w:numId="8" w16cid:durableId="917321829">
    <w:abstractNumId w:val="12"/>
  </w:num>
  <w:num w:numId="9" w16cid:durableId="203104017">
    <w:abstractNumId w:val="9"/>
  </w:num>
  <w:num w:numId="10" w16cid:durableId="444810050">
    <w:abstractNumId w:val="6"/>
  </w:num>
  <w:num w:numId="11" w16cid:durableId="1645423538">
    <w:abstractNumId w:val="7"/>
  </w:num>
  <w:num w:numId="12" w16cid:durableId="1826167593">
    <w:abstractNumId w:val="3"/>
  </w:num>
  <w:num w:numId="13" w16cid:durableId="1513490521">
    <w:abstractNumId w:val="8"/>
  </w:num>
  <w:num w:numId="14" w16cid:durableId="351346433">
    <w:abstractNumId w:val="4"/>
  </w:num>
  <w:num w:numId="15" w16cid:durableId="1780248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6536413">
    <w:abstractNumId w:val="13"/>
  </w:num>
  <w:num w:numId="17" w16cid:durableId="205653958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943A0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C5D6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65529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56074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267B"/>
    <w:rsid w:val="005E763C"/>
    <w:rsid w:val="005F1BEC"/>
    <w:rsid w:val="005F3CC3"/>
    <w:rsid w:val="005F729D"/>
    <w:rsid w:val="006014AA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8727B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5BED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11C5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D7E14"/>
    <w:rsid w:val="009E0407"/>
    <w:rsid w:val="009F0E96"/>
    <w:rsid w:val="00A008AE"/>
    <w:rsid w:val="00A00E76"/>
    <w:rsid w:val="00A1478A"/>
    <w:rsid w:val="00A3254A"/>
    <w:rsid w:val="00A33CC6"/>
    <w:rsid w:val="00A34467"/>
    <w:rsid w:val="00A4315C"/>
    <w:rsid w:val="00A4539D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C4284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3E45"/>
    <w:rsid w:val="00B748D6"/>
    <w:rsid w:val="00B77071"/>
    <w:rsid w:val="00B82166"/>
    <w:rsid w:val="00B826E6"/>
    <w:rsid w:val="00B85E2B"/>
    <w:rsid w:val="00B90D15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2986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053B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24D6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C6148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3C5C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A92F-4710-4765-9B73-2FF6EDC8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305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65</cp:revision>
  <cp:lastPrinted>2025-02-13T07:23:00Z</cp:lastPrinted>
  <dcterms:created xsi:type="dcterms:W3CDTF">2021-02-09T08:53:00Z</dcterms:created>
  <dcterms:modified xsi:type="dcterms:W3CDTF">2025-05-22T06:49:00Z</dcterms:modified>
</cp:coreProperties>
</file>