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33F9" w14:textId="77777777" w:rsidR="008A704E" w:rsidRPr="002F5FC7" w:rsidRDefault="008A704E" w:rsidP="008A704E">
      <w:pPr>
        <w:spacing w:line="276" w:lineRule="auto"/>
        <w:jc w:val="right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Chojnice, dnia 22 maja 2025 r.</w:t>
      </w:r>
    </w:p>
    <w:p w14:paraId="2309AF80" w14:textId="77777777" w:rsidR="008A704E" w:rsidRPr="002F5FC7" w:rsidRDefault="008A704E" w:rsidP="008A704E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Centrum Park Chojnice Sp. z o.o.</w:t>
      </w:r>
    </w:p>
    <w:p w14:paraId="459E8563" w14:textId="77777777" w:rsidR="008A704E" w:rsidRPr="002F5FC7" w:rsidRDefault="008A704E" w:rsidP="008A704E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ul. Huberta Wagnera 1, 89-600 Chojnice</w:t>
      </w:r>
    </w:p>
    <w:p w14:paraId="6D6FF02B" w14:textId="77777777" w:rsidR="008A704E" w:rsidRPr="002F5FC7" w:rsidRDefault="008A704E" w:rsidP="008A704E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F5FC7">
        <w:rPr>
          <w:rFonts w:ascii="Times New Roman" w:hAnsi="Times New Roman" w:cs="Times New Roman"/>
          <w:color w:val="000000" w:themeColor="text1"/>
        </w:rPr>
        <w:t>REGON: 771523212, NIP: 5551882263</w:t>
      </w:r>
    </w:p>
    <w:p w14:paraId="41031FA4" w14:textId="77777777" w:rsidR="002F3862" w:rsidRPr="005A19F5" w:rsidRDefault="002F3862" w:rsidP="005A19F5">
      <w:pPr>
        <w:spacing w:line="276" w:lineRule="auto"/>
        <w:rPr>
          <w:rFonts w:ascii="Times New Roman" w:hAnsi="Times New Roman" w:cs="Times New Roman"/>
        </w:rPr>
      </w:pPr>
    </w:p>
    <w:p w14:paraId="293A7E18" w14:textId="1BBEA30B" w:rsidR="00FA0C20" w:rsidRPr="005A19F5" w:rsidRDefault="00FA0C20" w:rsidP="005A19F5">
      <w:pPr>
        <w:spacing w:line="276" w:lineRule="auto"/>
        <w:ind w:left="5954"/>
        <w:rPr>
          <w:rFonts w:ascii="Times New Roman" w:hAnsi="Times New Roman" w:cs="Times New Roman"/>
          <w:b/>
          <w:bCs/>
        </w:rPr>
      </w:pPr>
      <w:r w:rsidRPr="005A19F5">
        <w:rPr>
          <w:rFonts w:ascii="Times New Roman" w:hAnsi="Times New Roman" w:cs="Times New Roman"/>
          <w:b/>
          <w:bCs/>
        </w:rPr>
        <w:t>Wszyscy Wykonawcy</w:t>
      </w:r>
    </w:p>
    <w:p w14:paraId="1F5FD5BC" w14:textId="77777777" w:rsidR="005A19F5" w:rsidRPr="005A19F5" w:rsidRDefault="005A19F5" w:rsidP="005A19F5">
      <w:pPr>
        <w:spacing w:line="276" w:lineRule="auto"/>
        <w:rPr>
          <w:rFonts w:ascii="Times New Roman" w:hAnsi="Times New Roman" w:cs="Times New Roman"/>
        </w:rPr>
      </w:pPr>
    </w:p>
    <w:p w14:paraId="26640DFA" w14:textId="51397A7E" w:rsidR="00527336" w:rsidRDefault="00527336" w:rsidP="00F459EB">
      <w:pPr>
        <w:spacing w:line="276" w:lineRule="auto"/>
        <w:ind w:left="2552" w:hanging="2552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>Dotyczy postępowania:</w:t>
      </w:r>
      <w:r w:rsidRPr="005A19F5">
        <w:rPr>
          <w:rFonts w:ascii="Times New Roman" w:hAnsi="Times New Roman" w:cs="Times New Roman"/>
        </w:rPr>
        <w:tab/>
      </w:r>
      <w:r w:rsidR="008A704E" w:rsidRPr="002F5FC7">
        <w:rPr>
          <w:rFonts w:ascii="Times New Roman" w:hAnsi="Times New Roman" w:cs="Times New Roman"/>
          <w:color w:val="000000" w:themeColor="text1"/>
        </w:rPr>
        <w:t xml:space="preserve">„Budowa krytego lodowiska wraz z infrastrukturą techniczną na terenie Centrum Park w Chojnicach w formule zaprojektuj </w:t>
      </w:r>
      <w:r w:rsidR="008A704E" w:rsidRPr="002F5FC7">
        <w:rPr>
          <w:rFonts w:ascii="Times New Roman" w:hAnsi="Times New Roman" w:cs="Times New Roman"/>
          <w:color w:val="000000" w:themeColor="text1"/>
        </w:rPr>
        <w:br/>
        <w:t>i wybuduj”</w:t>
      </w:r>
    </w:p>
    <w:p w14:paraId="181206E4" w14:textId="77777777" w:rsidR="005A19F5" w:rsidRPr="005A19F5" w:rsidRDefault="005A19F5" w:rsidP="005A19F5">
      <w:pPr>
        <w:spacing w:line="276" w:lineRule="auto"/>
        <w:rPr>
          <w:rFonts w:ascii="Times New Roman" w:hAnsi="Times New Roman" w:cs="Times New Roman"/>
        </w:rPr>
      </w:pPr>
    </w:p>
    <w:p w14:paraId="083C12B0" w14:textId="6F98F8FE" w:rsidR="00527336" w:rsidRPr="005A19F5" w:rsidRDefault="00527336" w:rsidP="005A19F5">
      <w:pPr>
        <w:spacing w:line="276" w:lineRule="auto"/>
        <w:ind w:left="-5" w:right="-31" w:firstLine="713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 xml:space="preserve">Zamawiający </w:t>
      </w:r>
      <w:r w:rsidR="008A704E" w:rsidRPr="002F5FC7">
        <w:rPr>
          <w:rFonts w:ascii="Times New Roman" w:hAnsi="Times New Roman" w:cs="Times New Roman"/>
          <w:color w:val="000000" w:themeColor="text1"/>
        </w:rPr>
        <w:t>Centrum Park Chojnice Sp. z o.o.</w:t>
      </w:r>
      <w:r w:rsidRPr="005A19F5">
        <w:rPr>
          <w:rFonts w:ascii="Times New Roman" w:hAnsi="Times New Roman" w:cs="Times New Roman"/>
        </w:rPr>
        <w:t>, działając na podstawie art. 286 ust. 1 ustawy z dnia 11 września 2019 r. Prawo zamówień publicznych (</w:t>
      </w:r>
      <w:proofErr w:type="spellStart"/>
      <w:r w:rsidRPr="005A19F5">
        <w:rPr>
          <w:rFonts w:ascii="Times New Roman" w:hAnsi="Times New Roman" w:cs="Times New Roman"/>
        </w:rPr>
        <w:t>t.j</w:t>
      </w:r>
      <w:proofErr w:type="spellEnd"/>
      <w:r w:rsidRPr="005A19F5">
        <w:rPr>
          <w:rFonts w:ascii="Times New Roman" w:hAnsi="Times New Roman" w:cs="Times New Roman"/>
        </w:rPr>
        <w:t>. Dz. U. z 2024 r. poz. 1320) zmienia treść Specyfikacji Warunków Zamówienia i załączników do SWZ dla ww. postępowania o udzielenie zamówienia publicznego. W związku z powyższym, zmianie ulegają zapisy:</w:t>
      </w:r>
    </w:p>
    <w:p w14:paraId="3C41ED2E" w14:textId="77777777" w:rsidR="00527336" w:rsidRPr="005A19F5" w:rsidRDefault="00527336" w:rsidP="005A19F5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7CD8996F" w14:textId="57122F34" w:rsidR="008A704E" w:rsidRPr="008A704E" w:rsidRDefault="008A704E" w:rsidP="008A704E">
      <w:pPr>
        <w:pStyle w:val="Akapitzlist"/>
        <w:numPr>
          <w:ilvl w:val="0"/>
          <w:numId w:val="5"/>
        </w:numPr>
        <w:spacing w:line="276" w:lineRule="auto"/>
        <w:ind w:left="426" w:right="-31" w:hanging="426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>w Rozdziale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0"/>
        </w:rPr>
        <w:t>VI SWZ – „</w:t>
      </w:r>
      <w:r w:rsidRPr="008A704E">
        <w:rPr>
          <w:rFonts w:ascii="Times New Roman" w:hAnsi="Times New Roman" w:cs="Times New Roman"/>
        </w:rPr>
        <w:t>Informacja o warunkach udziału w postępowaniu o udzielnie zamówienia”</w:t>
      </w:r>
      <w:r>
        <w:rPr>
          <w:rFonts w:ascii="Times New Roman" w:hAnsi="Times New Roman" w:cs="Times New Roman"/>
        </w:rPr>
        <w:t xml:space="preserve"> w zakresie </w:t>
      </w:r>
      <w:r>
        <w:rPr>
          <w:rFonts w:ascii="Times New Roman" w:hAnsi="Times New Roman" w:cs="Times New Roman"/>
          <w:color w:val="000000" w:themeColor="text1"/>
          <w:kern w:val="0"/>
        </w:rPr>
        <w:t xml:space="preserve">pkt 1 </w:t>
      </w:r>
      <w:proofErr w:type="spellStart"/>
      <w:r>
        <w:rPr>
          <w:rFonts w:ascii="Times New Roman" w:hAnsi="Times New Roman" w:cs="Times New Roman"/>
          <w:color w:val="000000" w:themeColor="text1"/>
          <w:kern w:val="0"/>
        </w:rPr>
        <w:t>ppkt</w:t>
      </w:r>
      <w:proofErr w:type="spellEnd"/>
      <w:r>
        <w:rPr>
          <w:rFonts w:ascii="Times New Roman" w:hAnsi="Times New Roman" w:cs="Times New Roman"/>
          <w:color w:val="000000" w:themeColor="text1"/>
          <w:kern w:val="0"/>
        </w:rPr>
        <w:t xml:space="preserve"> 4 lit. a</w:t>
      </w:r>
      <w:r w:rsidR="004B57D7">
        <w:rPr>
          <w:rFonts w:ascii="Times New Roman" w:hAnsi="Times New Roman" w:cs="Times New Roman"/>
          <w:color w:val="000000" w:themeColor="text1"/>
          <w:kern w:val="0"/>
        </w:rPr>
        <w:t>)</w:t>
      </w:r>
      <w:r>
        <w:rPr>
          <w:rFonts w:ascii="Times New Roman" w:hAnsi="Times New Roman" w:cs="Times New Roman"/>
          <w:color w:val="000000" w:themeColor="text1"/>
          <w:kern w:val="0"/>
        </w:rPr>
        <w:t xml:space="preserve">, </w:t>
      </w:r>
      <w:r w:rsidRPr="005A19F5">
        <w:rPr>
          <w:rFonts w:ascii="Times New Roman" w:hAnsi="Times New Roman" w:cs="Times New Roman"/>
        </w:rPr>
        <w:t>który otrzymuje następujące brzmienie:</w:t>
      </w:r>
    </w:p>
    <w:p w14:paraId="7F3E71C0" w14:textId="77777777" w:rsidR="008A704E" w:rsidRDefault="008A704E" w:rsidP="008A704E">
      <w:pPr>
        <w:pStyle w:val="Akapitzlist"/>
        <w:spacing w:line="276" w:lineRule="auto"/>
        <w:ind w:left="426" w:right="-31"/>
        <w:jc w:val="both"/>
        <w:rPr>
          <w:rFonts w:ascii="Times New Roman" w:hAnsi="Times New Roman" w:cs="Times New Roman"/>
        </w:rPr>
      </w:pPr>
    </w:p>
    <w:p w14:paraId="2153D0FF" w14:textId="741CAF86" w:rsidR="004B57D7" w:rsidRDefault="008A704E" w:rsidP="004B57D7">
      <w:pPr>
        <w:pStyle w:val="NormalnyWeb"/>
        <w:spacing w:before="0" w:beforeAutospacing="0" w:after="0" w:afterAutospacing="0" w:line="276" w:lineRule="auto"/>
        <w:ind w:left="851" w:hanging="425"/>
        <w:jc w:val="both"/>
        <w:rPr>
          <w:color w:val="000000" w:themeColor="text1"/>
        </w:rPr>
      </w:pPr>
      <w:r>
        <w:rPr>
          <w:color w:val="000000" w:themeColor="text1"/>
        </w:rPr>
        <w:t>„</w:t>
      </w:r>
      <w:r w:rsidR="004B57D7">
        <w:rPr>
          <w:color w:val="000000" w:themeColor="text1"/>
        </w:rPr>
        <w:t>a)</w:t>
      </w:r>
      <w:r w:rsidR="004B57D7">
        <w:rPr>
          <w:color w:val="000000" w:themeColor="text1"/>
        </w:rPr>
        <w:tab/>
        <w:t>doświadczenie:</w:t>
      </w:r>
    </w:p>
    <w:p w14:paraId="41AA041A" w14:textId="700178CC" w:rsidR="008A704E" w:rsidRPr="00D83221" w:rsidRDefault="008A704E" w:rsidP="004B57D7">
      <w:pPr>
        <w:pStyle w:val="NormalnyWeb"/>
        <w:spacing w:before="0" w:beforeAutospacing="0" w:after="0" w:afterAutospacing="0" w:line="276" w:lineRule="auto"/>
        <w:ind w:left="851"/>
        <w:jc w:val="both"/>
        <w:rPr>
          <w:b/>
          <w:bCs/>
          <w:color w:val="000000" w:themeColor="text1"/>
        </w:rPr>
      </w:pPr>
      <w:r w:rsidRPr="00501FFC">
        <w:rPr>
          <w:color w:val="000000" w:themeColor="text1"/>
        </w:rPr>
        <w:t>O udzielenie zamówienia może ubiegać się Wykonawca</w:t>
      </w:r>
      <w:r>
        <w:rPr>
          <w:color w:val="000000" w:themeColor="text1"/>
        </w:rPr>
        <w:t>,</w:t>
      </w:r>
      <w:r w:rsidRPr="00501FFC">
        <w:rPr>
          <w:color w:val="000000" w:themeColor="text1"/>
        </w:rPr>
        <w:t xml:space="preserve"> który </w:t>
      </w:r>
      <w:r w:rsidRPr="00501FFC">
        <w:rPr>
          <w:b/>
          <w:bCs/>
          <w:color w:val="000000" w:themeColor="text1"/>
        </w:rPr>
        <w:t xml:space="preserve">w okresie </w:t>
      </w:r>
      <w:r w:rsidRPr="00CD275D">
        <w:rPr>
          <w:b/>
          <w:bCs/>
          <w:color w:val="000000" w:themeColor="text1"/>
        </w:rPr>
        <w:t xml:space="preserve">ostatnich </w:t>
      </w:r>
      <w:r w:rsidR="004B57D7">
        <w:rPr>
          <w:b/>
          <w:bCs/>
          <w:color w:val="000000" w:themeColor="text1"/>
        </w:rPr>
        <w:br/>
      </w:r>
      <w:r>
        <w:rPr>
          <w:b/>
          <w:bCs/>
          <w:color w:val="000000" w:themeColor="text1"/>
        </w:rPr>
        <w:t>5</w:t>
      </w:r>
      <w:r w:rsidRPr="00CD275D">
        <w:rPr>
          <w:b/>
          <w:bCs/>
          <w:color w:val="000000" w:themeColor="text1"/>
        </w:rPr>
        <w:t xml:space="preserve"> lat</w:t>
      </w:r>
      <w:r w:rsidRPr="00CD275D">
        <w:rPr>
          <w:color w:val="000000" w:themeColor="text1"/>
        </w:rPr>
        <w:t xml:space="preserve"> przed upływem terminu składania ofert, a jeżeli okres prowadzenia działalności jest krótszy, w tym okresie, wykonał należycie </w:t>
      </w:r>
      <w:r w:rsidRPr="00CD275D">
        <w:rPr>
          <w:b/>
          <w:bCs/>
          <w:color w:val="000000" w:themeColor="text1"/>
        </w:rPr>
        <w:t xml:space="preserve">co najmniej trzy roboty budowlane </w:t>
      </w:r>
      <w:r>
        <w:rPr>
          <w:b/>
          <w:bCs/>
          <w:color w:val="000000" w:themeColor="text1"/>
        </w:rPr>
        <w:br/>
      </w:r>
      <w:r w:rsidRPr="00CD275D">
        <w:rPr>
          <w:b/>
          <w:bCs/>
          <w:color w:val="000000" w:themeColor="text1"/>
        </w:rPr>
        <w:t xml:space="preserve">w formule zaprojektuj i wybuduj, polegające na budowie budynków użyteczności publicznej </w:t>
      </w:r>
      <w:r w:rsidRPr="00CD275D">
        <w:rPr>
          <w:color w:val="000000" w:themeColor="text1"/>
        </w:rPr>
        <w:t>o</w:t>
      </w:r>
      <w:r w:rsidRPr="00CD275D">
        <w:rPr>
          <w:b/>
          <w:bCs/>
          <w:color w:val="000000" w:themeColor="text1"/>
        </w:rPr>
        <w:t xml:space="preserve"> </w:t>
      </w:r>
      <w:r w:rsidRPr="00CD275D">
        <w:rPr>
          <w:color w:val="000000" w:themeColor="text1"/>
        </w:rPr>
        <w:t>wartości robót minimum 8.000.000,00 zł brutto każda.</w:t>
      </w:r>
      <w:r>
        <w:rPr>
          <w:color w:val="000000" w:themeColor="text1"/>
        </w:rPr>
        <w:t>”</w:t>
      </w:r>
    </w:p>
    <w:p w14:paraId="7CF5CD79" w14:textId="77777777" w:rsidR="008A704E" w:rsidRPr="008A704E" w:rsidRDefault="008A704E" w:rsidP="008A704E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027F3C24" w14:textId="60139BF6" w:rsidR="004B57D7" w:rsidRPr="004B57D7" w:rsidRDefault="004B57D7" w:rsidP="004B57D7">
      <w:pPr>
        <w:pStyle w:val="Akapitzlist"/>
        <w:numPr>
          <w:ilvl w:val="0"/>
          <w:numId w:val="5"/>
        </w:numPr>
        <w:spacing w:line="276" w:lineRule="auto"/>
        <w:ind w:left="426" w:right="-31" w:hanging="426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>w Rozdziale</w:t>
      </w:r>
      <w:r>
        <w:rPr>
          <w:rFonts w:ascii="Times New Roman" w:hAnsi="Times New Roman" w:cs="Times New Roman"/>
        </w:rPr>
        <w:t xml:space="preserve"> VII SWZ – „</w:t>
      </w:r>
      <w:r w:rsidRPr="004B57D7">
        <w:rPr>
          <w:rFonts w:ascii="Times New Roman" w:hAnsi="Times New Roman" w:cs="Times New Roman"/>
        </w:rPr>
        <w:t>Informacje o podmiotowych i przedmiotowych środkach dowodowych</w:t>
      </w:r>
      <w:r>
        <w:rPr>
          <w:rFonts w:ascii="Times New Roman" w:hAnsi="Times New Roman" w:cs="Times New Roman"/>
        </w:rPr>
        <w:t xml:space="preserve">” w zakresie pkt 4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2 lit. a), </w:t>
      </w:r>
      <w:r w:rsidRPr="005A19F5">
        <w:rPr>
          <w:rFonts w:ascii="Times New Roman" w:hAnsi="Times New Roman" w:cs="Times New Roman"/>
        </w:rPr>
        <w:t>który otrzymuje następujące brzmienie:</w:t>
      </w:r>
      <w:r>
        <w:rPr>
          <w:rFonts w:ascii="Times New Roman" w:hAnsi="Times New Roman" w:cs="Times New Roman"/>
        </w:rPr>
        <w:t xml:space="preserve"> </w:t>
      </w:r>
    </w:p>
    <w:p w14:paraId="1DDF1554" w14:textId="77777777" w:rsidR="004B57D7" w:rsidRDefault="004B57D7" w:rsidP="004B57D7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116DDCAE" w14:textId="6B5326B9" w:rsidR="004B57D7" w:rsidRPr="004B57D7" w:rsidRDefault="004B57D7" w:rsidP="004B57D7">
      <w:p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4B57D7">
        <w:rPr>
          <w:rFonts w:ascii="Times New Roman" w:hAnsi="Times New Roman" w:cs="Times New Roman"/>
        </w:rPr>
        <w:t>„a)</w:t>
      </w:r>
      <w:r w:rsidRPr="004B57D7">
        <w:rPr>
          <w:rFonts w:ascii="Times New Roman" w:hAnsi="Times New Roman" w:cs="Times New Roman"/>
        </w:rPr>
        <w:tab/>
        <w:t xml:space="preserve">wykaz robót budowlanych wykonanych nie wcześniej niż w okresie ostatnich </w:t>
      </w:r>
      <w:r w:rsidRPr="004B57D7">
        <w:rPr>
          <w:rFonts w:ascii="Times New Roman" w:hAnsi="Times New Roman" w:cs="Times New Roman"/>
          <w:color w:val="000000" w:themeColor="text1"/>
        </w:rPr>
        <w:t xml:space="preserve">5 lat przed upływem terminu składania ofert, a jeżeli okres prowadzenia działalności jest krótszy - w tym okresie, </w:t>
      </w:r>
      <w:r w:rsidRPr="004B57D7">
        <w:rPr>
          <w:rFonts w:ascii="Times New Roman" w:hAnsi="Times New Roman" w:cs="Times New Roman"/>
        </w:rPr>
        <w:t xml:space="preserve">wraz z podaniem ich rodzaju, wartości, daty i miejsca wykonania oraz podmiotów, na rzecz których roboty te zostały wykonane, oraz załączeniem dowodów określających czy te roboty budowlane zostały wykonane należycie, przy czym dowodami, o których mowa, są referencje bądź inne dokumenty sporządzone przez podmiot, na rzecz którego roboty budowlane zostały wykonane, </w:t>
      </w:r>
      <w:r>
        <w:rPr>
          <w:rFonts w:ascii="Times New Roman" w:hAnsi="Times New Roman" w:cs="Times New Roman"/>
        </w:rPr>
        <w:br/>
      </w:r>
      <w:r w:rsidRPr="004B57D7">
        <w:rPr>
          <w:rFonts w:ascii="Times New Roman" w:hAnsi="Times New Roman" w:cs="Times New Roman"/>
        </w:rPr>
        <w:t xml:space="preserve">a jeżeli Wykonawca z przyczyn niezależnych od niego nie jest w stanie uzyskać tych dokumentów – inne odpowiednie dokumenty - </w:t>
      </w:r>
      <w:r w:rsidRPr="004B57D7">
        <w:rPr>
          <w:rFonts w:ascii="Times New Roman" w:hAnsi="Times New Roman" w:cs="Times New Roman"/>
          <w:b/>
          <w:bCs/>
        </w:rPr>
        <w:t>Załącznik nr 8 do SWZ,</w:t>
      </w:r>
    </w:p>
    <w:p w14:paraId="3EB7B84F" w14:textId="77777777" w:rsidR="004B57D7" w:rsidRPr="004B57D7" w:rsidRDefault="004B57D7" w:rsidP="004B57D7">
      <w:pPr>
        <w:pStyle w:val="Akapitzlist"/>
        <w:spacing w:line="276" w:lineRule="auto"/>
        <w:ind w:left="1985"/>
        <w:jc w:val="both"/>
        <w:rPr>
          <w:rFonts w:ascii="Times New Roman" w:hAnsi="Times New Roman" w:cs="Times New Roman"/>
        </w:rPr>
      </w:pPr>
    </w:p>
    <w:p w14:paraId="292671E9" w14:textId="77777777" w:rsidR="004B57D7" w:rsidRPr="004B57D7" w:rsidRDefault="004B57D7" w:rsidP="004B57D7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B57D7">
        <w:rPr>
          <w:rFonts w:ascii="Times New Roman" w:hAnsi="Times New Roman" w:cs="Times New Roman"/>
          <w:color w:val="00000A"/>
        </w:rPr>
        <w:t>Jeżeli Wykonawca powołuje się na doświadczenie w realizacji robót budowlanych wykonywanych wspólnie z innymi Wykonawcami, wykaz, o którym mowa powyżej, dotyczy robót budowlanych, w których wykonaniu Wykonawca ten bezpośrednio uczestniczył.</w:t>
      </w:r>
    </w:p>
    <w:p w14:paraId="078A50CF" w14:textId="77777777" w:rsidR="004B57D7" w:rsidRDefault="004B57D7" w:rsidP="004B57D7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3085A092" w14:textId="77777777" w:rsidR="004B57D7" w:rsidRPr="004B57D7" w:rsidRDefault="004B57D7" w:rsidP="004B57D7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01E11327" w14:textId="6C17CD6C" w:rsidR="00BB7E04" w:rsidRPr="00BB7E04" w:rsidRDefault="00BB7E04" w:rsidP="00BB7E04">
      <w:pPr>
        <w:pStyle w:val="Akapitzlist"/>
        <w:numPr>
          <w:ilvl w:val="0"/>
          <w:numId w:val="5"/>
        </w:numPr>
        <w:spacing w:line="276" w:lineRule="auto"/>
        <w:ind w:left="426" w:right="-31" w:hanging="426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lastRenderedPageBreak/>
        <w:t>w Rozdziale</w:t>
      </w:r>
      <w:r>
        <w:rPr>
          <w:rFonts w:ascii="Times New Roman" w:hAnsi="Times New Roman" w:cs="Times New Roman"/>
        </w:rPr>
        <w:t xml:space="preserve"> XVII – „</w:t>
      </w:r>
      <w:r w:rsidRPr="00BB7E04">
        <w:rPr>
          <w:rFonts w:ascii="Times New Roman" w:hAnsi="Times New Roman" w:cs="Times New Roman"/>
        </w:rPr>
        <w:t>Termin związania ofertą</w:t>
      </w:r>
      <w:r>
        <w:rPr>
          <w:rFonts w:ascii="Times New Roman" w:hAnsi="Times New Roman" w:cs="Times New Roman"/>
        </w:rPr>
        <w:t xml:space="preserve">” </w:t>
      </w:r>
      <w:r>
        <w:rPr>
          <w:rFonts w:ascii="Times New Roman" w:hAnsi="Times New Roman" w:cs="Times New Roman"/>
        </w:rPr>
        <w:t>w zakresie pkt</w:t>
      </w:r>
      <w:r>
        <w:rPr>
          <w:rFonts w:ascii="Times New Roman" w:hAnsi="Times New Roman" w:cs="Times New Roman"/>
        </w:rPr>
        <w:t xml:space="preserve"> 1, </w:t>
      </w:r>
      <w:r w:rsidRPr="005A19F5">
        <w:rPr>
          <w:rFonts w:ascii="Times New Roman" w:hAnsi="Times New Roman" w:cs="Times New Roman"/>
        </w:rPr>
        <w:t>który otrzymuje następujące brzmienie:</w:t>
      </w:r>
      <w:r>
        <w:rPr>
          <w:rFonts w:ascii="Times New Roman" w:hAnsi="Times New Roman" w:cs="Times New Roman"/>
        </w:rPr>
        <w:t xml:space="preserve"> </w:t>
      </w:r>
    </w:p>
    <w:p w14:paraId="776F3F6C" w14:textId="77777777" w:rsidR="00BB7E04" w:rsidRDefault="00BB7E04" w:rsidP="00BB7E04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0B25E0F6" w14:textId="6376D666" w:rsidR="00BB7E04" w:rsidRPr="00BB7E04" w:rsidRDefault="00BB7E04" w:rsidP="00BB7E04">
      <w:p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BB7E04">
        <w:rPr>
          <w:rFonts w:ascii="Times New Roman" w:hAnsi="Times New Roman" w:cs="Times New Roman"/>
        </w:rPr>
        <w:t>„1.</w:t>
      </w:r>
      <w:r w:rsidRPr="00BB7E04">
        <w:rPr>
          <w:rFonts w:ascii="Times New Roman" w:hAnsi="Times New Roman" w:cs="Times New Roman"/>
        </w:rPr>
        <w:tab/>
      </w:r>
      <w:r w:rsidRPr="00BB7E04">
        <w:rPr>
          <w:rFonts w:ascii="Times New Roman" w:hAnsi="Times New Roman" w:cs="Times New Roman"/>
        </w:rPr>
        <w:t xml:space="preserve">Wykonawca jest </w:t>
      </w:r>
      <w:r w:rsidRPr="00BB7E04">
        <w:rPr>
          <w:rFonts w:ascii="Times New Roman" w:hAnsi="Times New Roman" w:cs="Times New Roman"/>
          <w:color w:val="000000" w:themeColor="text1"/>
        </w:rPr>
        <w:t xml:space="preserve">związany ofertą od dnia upływu terminu składania ofert do dnia </w:t>
      </w:r>
      <w:r w:rsidRPr="00BB7E04">
        <w:rPr>
          <w:rFonts w:ascii="Times New Roman" w:hAnsi="Times New Roman" w:cs="Times New Roman"/>
          <w:color w:val="000000" w:themeColor="text1"/>
        </w:rPr>
        <w:br/>
      </w:r>
      <w:r w:rsidRPr="00BB7E04">
        <w:rPr>
          <w:rFonts w:ascii="Times New Roman" w:hAnsi="Times New Roman" w:cs="Times New Roman"/>
          <w:color w:val="000000" w:themeColor="text1"/>
        </w:rPr>
        <w:t>8</w:t>
      </w:r>
      <w:r w:rsidRPr="00BB7E04">
        <w:rPr>
          <w:rFonts w:ascii="Times New Roman" w:hAnsi="Times New Roman" w:cs="Times New Roman"/>
          <w:color w:val="000000" w:themeColor="text1"/>
        </w:rPr>
        <w:t xml:space="preserve"> lipca 2025 r. (do końca dnia), przy </w:t>
      </w:r>
      <w:r w:rsidRPr="00BB7E04">
        <w:rPr>
          <w:rFonts w:ascii="Times New Roman" w:hAnsi="Times New Roman" w:cs="Times New Roman"/>
        </w:rPr>
        <w:t xml:space="preserve">czym pierwszym dniem terminu związania ofertą jest dzień, w którym upływa termin składania ofert (art. 307 ust. 1 </w:t>
      </w:r>
      <w:proofErr w:type="spellStart"/>
      <w:r w:rsidRPr="00BB7E04">
        <w:rPr>
          <w:rFonts w:ascii="Times New Roman" w:hAnsi="Times New Roman" w:cs="Times New Roman"/>
        </w:rPr>
        <w:t>p.z.p</w:t>
      </w:r>
      <w:proofErr w:type="spellEnd"/>
      <w:r w:rsidRPr="00BB7E04">
        <w:rPr>
          <w:rFonts w:ascii="Times New Roman" w:hAnsi="Times New Roman" w:cs="Times New Roman"/>
        </w:rPr>
        <w:t>.).</w:t>
      </w:r>
      <w:r w:rsidRPr="00BB7E04">
        <w:rPr>
          <w:rFonts w:ascii="Times New Roman" w:hAnsi="Times New Roman" w:cs="Times New Roman"/>
        </w:rPr>
        <w:t>”</w:t>
      </w:r>
    </w:p>
    <w:p w14:paraId="5AF2C313" w14:textId="77777777" w:rsidR="00BB7E04" w:rsidRPr="00BB7E04" w:rsidRDefault="00BB7E04" w:rsidP="00BB7E04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2372DA2D" w14:textId="6640BE75" w:rsidR="00BB7E04" w:rsidRDefault="00BB7E04" w:rsidP="00BB7E04">
      <w:pPr>
        <w:pStyle w:val="Akapitzlist"/>
        <w:numPr>
          <w:ilvl w:val="0"/>
          <w:numId w:val="5"/>
        </w:numPr>
        <w:spacing w:line="276" w:lineRule="auto"/>
        <w:ind w:left="426" w:right="-31" w:hanging="426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>w Rozdziale</w:t>
      </w:r>
      <w:r>
        <w:rPr>
          <w:rFonts w:ascii="Times New Roman" w:hAnsi="Times New Roman" w:cs="Times New Roman"/>
        </w:rPr>
        <w:t xml:space="preserve"> XIX </w:t>
      </w:r>
      <w:r>
        <w:rPr>
          <w:rFonts w:ascii="Times New Roman" w:hAnsi="Times New Roman" w:cs="Times New Roman"/>
        </w:rPr>
        <w:t>–</w:t>
      </w:r>
      <w:r w:rsidRPr="00BB7E04">
        <w:rPr>
          <w:rFonts w:ascii="Times New Roman" w:hAnsi="Times New Roman" w:cs="Times New Roman"/>
        </w:rPr>
        <w:t xml:space="preserve"> „</w:t>
      </w:r>
      <w:r w:rsidRPr="00BB7E04">
        <w:rPr>
          <w:rFonts w:ascii="Times New Roman" w:hAnsi="Times New Roman" w:cs="Times New Roman"/>
        </w:rPr>
        <w:t>Sposób oraz termin składania ofert</w:t>
      </w:r>
      <w:r w:rsidRPr="00BB7E04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zakresie</w:t>
      </w:r>
      <w:r>
        <w:rPr>
          <w:rFonts w:ascii="Times New Roman" w:hAnsi="Times New Roman" w:cs="Times New Roman"/>
        </w:rPr>
        <w:t xml:space="preserve"> pkt 8, </w:t>
      </w:r>
      <w:r w:rsidRPr="005A19F5">
        <w:rPr>
          <w:rFonts w:ascii="Times New Roman" w:hAnsi="Times New Roman" w:cs="Times New Roman"/>
        </w:rPr>
        <w:t>który otrzymuje następujące brzmienie:</w:t>
      </w:r>
    </w:p>
    <w:p w14:paraId="5F996BF5" w14:textId="77777777" w:rsidR="00BB7E04" w:rsidRDefault="00BB7E04" w:rsidP="00BB7E04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4996F48B" w14:textId="1E19E5B5" w:rsidR="00BB7E04" w:rsidRPr="00BB7E04" w:rsidRDefault="00BB7E04" w:rsidP="00BB7E04">
      <w:p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BB7E04">
        <w:rPr>
          <w:rFonts w:ascii="Times New Roman" w:hAnsi="Times New Roman" w:cs="Times New Roman"/>
        </w:rPr>
        <w:t>„8.</w:t>
      </w:r>
      <w:r>
        <w:rPr>
          <w:rFonts w:ascii="Times New Roman" w:hAnsi="Times New Roman" w:cs="Times New Roman"/>
        </w:rPr>
        <w:tab/>
      </w:r>
      <w:r w:rsidRPr="00BB7E04">
        <w:rPr>
          <w:rFonts w:ascii="Times New Roman" w:hAnsi="Times New Roman" w:cs="Times New Roman"/>
        </w:rPr>
        <w:t xml:space="preserve">Ofertę </w:t>
      </w:r>
      <w:r w:rsidRPr="00BB7E04">
        <w:rPr>
          <w:rFonts w:ascii="Times New Roman" w:hAnsi="Times New Roman" w:cs="Times New Roman"/>
          <w:color w:val="000000" w:themeColor="text1"/>
        </w:rPr>
        <w:t xml:space="preserve">wraz z załącznikami należy złożyć do dnia </w:t>
      </w:r>
      <w:r w:rsidRPr="00BB7E04">
        <w:rPr>
          <w:rFonts w:ascii="Times New Roman" w:hAnsi="Times New Roman" w:cs="Times New Roman"/>
          <w:color w:val="000000" w:themeColor="text1"/>
        </w:rPr>
        <w:t>9</w:t>
      </w:r>
      <w:r w:rsidRPr="00BB7E04">
        <w:rPr>
          <w:rFonts w:ascii="Times New Roman" w:hAnsi="Times New Roman" w:cs="Times New Roman"/>
          <w:color w:val="000000" w:themeColor="text1"/>
        </w:rPr>
        <w:t xml:space="preserve"> czerwca 2025 r. do godziny 10</w:t>
      </w:r>
      <w:r w:rsidRPr="00BB7E04">
        <w:rPr>
          <w:rFonts w:ascii="Times New Roman" w:hAnsi="Times New Roman" w:cs="Times New Roman"/>
          <w:color w:val="000000" w:themeColor="text1"/>
          <w:vertAlign w:val="superscript"/>
        </w:rPr>
        <w:t>00</w:t>
      </w:r>
      <w:r w:rsidRPr="00BB7E04">
        <w:rPr>
          <w:rFonts w:ascii="Times New Roman" w:hAnsi="Times New Roman" w:cs="Times New Roman"/>
          <w:color w:val="000000" w:themeColor="text1"/>
        </w:rPr>
        <w:t>.</w:t>
      </w:r>
      <w:r w:rsidRPr="00BB7E04">
        <w:rPr>
          <w:rFonts w:ascii="Times New Roman" w:hAnsi="Times New Roman" w:cs="Times New Roman"/>
          <w:color w:val="000000" w:themeColor="text1"/>
        </w:rPr>
        <w:t>”</w:t>
      </w:r>
    </w:p>
    <w:p w14:paraId="50BBA432" w14:textId="77777777" w:rsidR="00BB7E04" w:rsidRPr="00BB7E04" w:rsidRDefault="00BB7E04" w:rsidP="00BB7E04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2873DC08" w14:textId="77777777" w:rsidR="00BB7E04" w:rsidRDefault="00BB7E04" w:rsidP="00BB7E04">
      <w:pPr>
        <w:pStyle w:val="Akapitzlist"/>
        <w:numPr>
          <w:ilvl w:val="0"/>
          <w:numId w:val="5"/>
        </w:numPr>
        <w:spacing w:line="276" w:lineRule="auto"/>
        <w:ind w:left="426" w:right="-31" w:hanging="426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>w Rozdziale</w:t>
      </w:r>
      <w:r>
        <w:rPr>
          <w:rFonts w:ascii="Times New Roman" w:hAnsi="Times New Roman" w:cs="Times New Roman"/>
        </w:rPr>
        <w:t xml:space="preserve"> XX </w:t>
      </w:r>
      <w:r>
        <w:rPr>
          <w:rFonts w:ascii="Times New Roman" w:hAnsi="Times New Roman" w:cs="Times New Roman"/>
        </w:rPr>
        <w:t>–</w:t>
      </w:r>
      <w:r w:rsidRPr="00BB7E04">
        <w:rPr>
          <w:rFonts w:ascii="Times New Roman" w:hAnsi="Times New Roman" w:cs="Times New Roman"/>
        </w:rPr>
        <w:t xml:space="preserve"> „</w:t>
      </w:r>
      <w:r w:rsidRPr="00BB7E04">
        <w:rPr>
          <w:rFonts w:ascii="Times New Roman" w:hAnsi="Times New Roman" w:cs="Times New Roman"/>
        </w:rPr>
        <w:t>Termin otwarcia ofert</w:t>
      </w:r>
      <w:r w:rsidRPr="00BB7E04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zakresie pkt</w:t>
      </w:r>
      <w:r>
        <w:rPr>
          <w:rFonts w:ascii="Times New Roman" w:hAnsi="Times New Roman" w:cs="Times New Roman"/>
        </w:rPr>
        <w:t xml:space="preserve"> 1, </w:t>
      </w:r>
      <w:r w:rsidRPr="005A19F5">
        <w:rPr>
          <w:rFonts w:ascii="Times New Roman" w:hAnsi="Times New Roman" w:cs="Times New Roman"/>
        </w:rPr>
        <w:t>który otrzymuje następujące brzmienie:</w:t>
      </w:r>
    </w:p>
    <w:p w14:paraId="248ACC65" w14:textId="77777777" w:rsidR="00BB7E04" w:rsidRPr="00BB7E04" w:rsidRDefault="00BB7E04" w:rsidP="00BB7E04">
      <w:pPr>
        <w:spacing w:line="276" w:lineRule="auto"/>
        <w:ind w:right="-31"/>
        <w:jc w:val="both"/>
        <w:rPr>
          <w:rFonts w:ascii="Times New Roman" w:hAnsi="Times New Roman" w:cs="Times New Roman"/>
        </w:rPr>
      </w:pPr>
    </w:p>
    <w:p w14:paraId="78279823" w14:textId="0306AB1B" w:rsidR="00BB7E04" w:rsidRPr="00BB7E04" w:rsidRDefault="00BB7E04" w:rsidP="00BB7E04">
      <w:pPr>
        <w:pStyle w:val="Akapitzlist"/>
        <w:spacing w:line="276" w:lineRule="auto"/>
        <w:ind w:left="851" w:right="-31" w:hanging="425"/>
        <w:jc w:val="both"/>
        <w:rPr>
          <w:rFonts w:ascii="Times New Roman" w:hAnsi="Times New Roman" w:cs="Times New Roman"/>
        </w:rPr>
      </w:pPr>
      <w:r w:rsidRPr="00BB7E04">
        <w:rPr>
          <w:rFonts w:ascii="Times New Roman" w:hAnsi="Times New Roman" w:cs="Times New Roman"/>
        </w:rPr>
        <w:t>„1.</w:t>
      </w:r>
      <w:r w:rsidRPr="00BB7E04">
        <w:rPr>
          <w:rFonts w:ascii="Times New Roman" w:hAnsi="Times New Roman" w:cs="Times New Roman"/>
        </w:rPr>
        <w:tab/>
      </w:r>
      <w:r w:rsidRPr="00BB7E04">
        <w:rPr>
          <w:rFonts w:ascii="Times New Roman" w:hAnsi="Times New Roman" w:cs="Times New Roman"/>
        </w:rPr>
        <w:t xml:space="preserve">Otwarcie ofert </w:t>
      </w:r>
      <w:r w:rsidRPr="00BB7E04">
        <w:rPr>
          <w:rFonts w:ascii="Times New Roman" w:hAnsi="Times New Roman" w:cs="Times New Roman"/>
          <w:color w:val="000000" w:themeColor="text1"/>
        </w:rPr>
        <w:t xml:space="preserve">nastąpi w dniu </w:t>
      </w:r>
      <w:r w:rsidRPr="00BB7E04">
        <w:rPr>
          <w:rFonts w:ascii="Times New Roman" w:hAnsi="Times New Roman" w:cs="Times New Roman"/>
          <w:color w:val="000000" w:themeColor="text1"/>
        </w:rPr>
        <w:t>9</w:t>
      </w:r>
      <w:r w:rsidRPr="00BB7E04">
        <w:rPr>
          <w:rFonts w:ascii="Times New Roman" w:hAnsi="Times New Roman" w:cs="Times New Roman"/>
          <w:color w:val="000000" w:themeColor="text1"/>
        </w:rPr>
        <w:t xml:space="preserve"> czerwca 2025 r. o godzinie 10</w:t>
      </w:r>
      <w:r w:rsidRPr="00BB7E04">
        <w:rPr>
          <w:rFonts w:ascii="Times New Roman" w:hAnsi="Times New Roman" w:cs="Times New Roman"/>
          <w:color w:val="000000" w:themeColor="text1"/>
          <w:u w:val="single"/>
          <w:vertAlign w:val="superscript"/>
        </w:rPr>
        <w:t>15</w:t>
      </w:r>
      <w:r w:rsidRPr="00BB7E04">
        <w:rPr>
          <w:rFonts w:ascii="Times New Roman" w:hAnsi="Times New Roman" w:cs="Times New Roman"/>
          <w:color w:val="000000" w:themeColor="text1"/>
        </w:rPr>
        <w:t>.</w:t>
      </w:r>
      <w:r w:rsidRPr="00BB7E04">
        <w:rPr>
          <w:rFonts w:ascii="Times New Roman" w:hAnsi="Times New Roman" w:cs="Times New Roman"/>
          <w:color w:val="000000" w:themeColor="text1"/>
        </w:rPr>
        <w:t>”</w:t>
      </w:r>
    </w:p>
    <w:p w14:paraId="3FE3DBC5" w14:textId="77777777" w:rsidR="00BB7E04" w:rsidRDefault="00BB7E04" w:rsidP="00BB7E04">
      <w:pPr>
        <w:pStyle w:val="Akapitzlist"/>
        <w:spacing w:line="276" w:lineRule="auto"/>
        <w:ind w:left="426" w:right="-31"/>
        <w:jc w:val="both"/>
        <w:rPr>
          <w:rFonts w:ascii="Times New Roman" w:hAnsi="Times New Roman" w:cs="Times New Roman"/>
        </w:rPr>
      </w:pPr>
    </w:p>
    <w:p w14:paraId="3D8D5D6C" w14:textId="3DA638CE" w:rsidR="008A704E" w:rsidRDefault="00215EBC" w:rsidP="005A19F5">
      <w:pPr>
        <w:pStyle w:val="Akapitzlist"/>
        <w:numPr>
          <w:ilvl w:val="0"/>
          <w:numId w:val="5"/>
        </w:numPr>
        <w:spacing w:line="276" w:lineRule="auto"/>
        <w:ind w:left="426" w:right="-31" w:hanging="426"/>
        <w:jc w:val="both"/>
        <w:rPr>
          <w:rFonts w:ascii="Times New Roman" w:hAnsi="Times New Roman" w:cs="Times New Roman"/>
        </w:rPr>
      </w:pPr>
      <w:r w:rsidRPr="005A19F5">
        <w:rPr>
          <w:rFonts w:ascii="Times New Roman" w:hAnsi="Times New Roman" w:cs="Times New Roman"/>
        </w:rPr>
        <w:t xml:space="preserve">w </w:t>
      </w:r>
      <w:r w:rsidR="008A704E">
        <w:rPr>
          <w:rFonts w:ascii="Times New Roman" w:hAnsi="Times New Roman" w:cs="Times New Roman"/>
        </w:rPr>
        <w:t xml:space="preserve">Wykazie robót budowlanych stanowiącym </w:t>
      </w:r>
      <w:r w:rsidR="001572DE">
        <w:rPr>
          <w:rFonts w:ascii="Times New Roman" w:hAnsi="Times New Roman" w:cs="Times New Roman"/>
        </w:rPr>
        <w:t>Z</w:t>
      </w:r>
      <w:r w:rsidR="008A704E">
        <w:rPr>
          <w:rFonts w:ascii="Times New Roman" w:hAnsi="Times New Roman" w:cs="Times New Roman"/>
        </w:rPr>
        <w:t>ałącznik nr 8 do SWZ oświadczenie otrzymuje następujące brzmienie:</w:t>
      </w:r>
    </w:p>
    <w:p w14:paraId="5291A31C" w14:textId="77777777" w:rsidR="008A704E" w:rsidRDefault="008A704E" w:rsidP="008A704E">
      <w:pPr>
        <w:pStyle w:val="Akapitzlist"/>
        <w:spacing w:line="276" w:lineRule="auto"/>
        <w:ind w:left="426" w:right="-31"/>
        <w:jc w:val="both"/>
        <w:rPr>
          <w:rFonts w:ascii="Times New Roman" w:hAnsi="Times New Roman" w:cs="Times New Roman"/>
        </w:rPr>
      </w:pPr>
    </w:p>
    <w:p w14:paraId="43164D6F" w14:textId="6A6339DB" w:rsidR="008A704E" w:rsidRPr="00666F93" w:rsidRDefault="008A704E" w:rsidP="008A704E">
      <w:pPr>
        <w:ind w:left="426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</w:rPr>
        <w:t>„</w:t>
      </w:r>
      <w:r w:rsidRPr="00666F93">
        <w:rPr>
          <w:rFonts w:ascii="Times New Roman" w:hAnsi="Times New Roman"/>
        </w:rPr>
        <w:t xml:space="preserve">Oświadczam(y), że w okresie </w:t>
      </w:r>
      <w:r w:rsidRPr="00666F93">
        <w:rPr>
          <w:rFonts w:ascii="Times New Roman" w:hAnsi="Times New Roman"/>
          <w:color w:val="000000" w:themeColor="text1"/>
        </w:rPr>
        <w:t xml:space="preserve">ostatnich </w:t>
      </w:r>
      <w:r>
        <w:rPr>
          <w:rFonts w:ascii="Times New Roman" w:hAnsi="Times New Roman"/>
          <w:color w:val="000000" w:themeColor="text1"/>
        </w:rPr>
        <w:t>5</w:t>
      </w:r>
      <w:r w:rsidRPr="00666F93">
        <w:rPr>
          <w:rFonts w:ascii="Times New Roman" w:hAnsi="Times New Roman"/>
          <w:color w:val="000000" w:themeColor="text1"/>
        </w:rPr>
        <w:t xml:space="preserve"> lat</w:t>
      </w:r>
      <w:r w:rsidRPr="00666F93">
        <w:rPr>
          <w:rFonts w:ascii="Times New Roman" w:hAnsi="Times New Roman"/>
        </w:rPr>
        <w:t xml:space="preserve"> </w:t>
      </w:r>
      <w:r w:rsidRPr="00666F93">
        <w:rPr>
          <w:rFonts w:ascii="Times New Roman" w:hAnsi="Times New Roman"/>
          <w:color w:val="000000"/>
          <w:spacing w:val="-1"/>
        </w:rPr>
        <w:t>przed terminem składania ofert (a jeżeli okres prowadzenia działalności jest krótszy to w tym okresie</w:t>
      </w:r>
      <w:r w:rsidRPr="00666F93">
        <w:rPr>
          <w:rFonts w:ascii="Times New Roman" w:hAnsi="Times New Roman"/>
          <w:spacing w:val="-1"/>
        </w:rPr>
        <w:t>)</w:t>
      </w:r>
      <w:r w:rsidRPr="00666F93">
        <w:rPr>
          <w:rFonts w:ascii="Times New Roman" w:hAnsi="Times New Roman"/>
          <w:bCs/>
          <w:spacing w:val="-3"/>
        </w:rPr>
        <w:t xml:space="preserve"> </w:t>
      </w:r>
      <w:r w:rsidRPr="00666F93">
        <w:rPr>
          <w:rFonts w:ascii="Times New Roman" w:hAnsi="Times New Roman"/>
          <w:bCs/>
          <w:spacing w:val="-3"/>
          <w:u w:val="dotted"/>
        </w:rPr>
        <w:t>wykonałem(liśmy)</w:t>
      </w:r>
      <w:r w:rsidRPr="00666F93">
        <w:rPr>
          <w:rFonts w:ascii="Times New Roman" w:hAnsi="Times New Roman"/>
          <w:bCs/>
          <w:spacing w:val="-3"/>
        </w:rPr>
        <w:t xml:space="preserve"> następujące </w:t>
      </w:r>
      <w:r>
        <w:rPr>
          <w:rFonts w:ascii="Times New Roman" w:hAnsi="Times New Roman"/>
          <w:bCs/>
          <w:spacing w:val="-3"/>
        </w:rPr>
        <w:t>roboty budowlane</w:t>
      </w:r>
      <w:r w:rsidRPr="00666F93">
        <w:rPr>
          <w:rFonts w:ascii="Times New Roman" w:hAnsi="Times New Roman"/>
          <w:bCs/>
          <w:spacing w:val="-3"/>
        </w:rPr>
        <w:t>:</w:t>
      </w:r>
      <w:r>
        <w:rPr>
          <w:rFonts w:ascii="Times New Roman" w:hAnsi="Times New Roman"/>
          <w:bCs/>
          <w:spacing w:val="-3"/>
        </w:rPr>
        <w:t>”</w:t>
      </w:r>
    </w:p>
    <w:p w14:paraId="26890BB1" w14:textId="77777777" w:rsidR="00527336" w:rsidRPr="005A19F5" w:rsidRDefault="00527336" w:rsidP="005A19F5">
      <w:pPr>
        <w:spacing w:line="276" w:lineRule="auto"/>
        <w:rPr>
          <w:rFonts w:ascii="Times New Roman" w:hAnsi="Times New Roman" w:cs="Times New Roman"/>
        </w:rPr>
      </w:pPr>
    </w:p>
    <w:p w14:paraId="00F11CA1" w14:textId="77777777" w:rsidR="006F63D5" w:rsidRPr="005A19F5" w:rsidRDefault="006F63D5" w:rsidP="005A19F5">
      <w:pPr>
        <w:spacing w:line="276" w:lineRule="auto"/>
        <w:jc w:val="both"/>
        <w:rPr>
          <w:rFonts w:ascii="Times New Roman" w:hAnsi="Times New Roman" w:cs="Times New Roman"/>
          <w:lang w:eastAsia="ar-SA"/>
        </w:rPr>
      </w:pPr>
      <w:r w:rsidRPr="005A19F5">
        <w:rPr>
          <w:rFonts w:ascii="Times New Roman" w:eastAsia="TimesNewRomanPS-BoldMT" w:hAnsi="Times New Roman" w:cs="Times New Roman"/>
          <w:b/>
          <w:lang w:eastAsia="fa-IR" w:bidi="fa-IR"/>
        </w:rPr>
        <w:t>P</w:t>
      </w:r>
      <w:r w:rsidRPr="005A19F5">
        <w:rPr>
          <w:rFonts w:ascii="Times New Roman" w:hAnsi="Times New Roman" w:cs="Times New Roman"/>
          <w:b/>
          <w:kern w:val="3"/>
        </w:rPr>
        <w:t>ozostałe zapisy SWZ nie ulegają zmianom.</w:t>
      </w:r>
    </w:p>
    <w:p w14:paraId="73DFFF2E" w14:textId="77777777" w:rsidR="00527336" w:rsidRPr="005A19F5" w:rsidRDefault="00527336" w:rsidP="005A19F5">
      <w:pPr>
        <w:spacing w:line="276" w:lineRule="auto"/>
        <w:rPr>
          <w:rFonts w:ascii="Times New Roman" w:hAnsi="Times New Roman" w:cs="Times New Roman"/>
        </w:rPr>
      </w:pPr>
    </w:p>
    <w:p w14:paraId="38A5F93C" w14:textId="163AB43F" w:rsidR="006F63D5" w:rsidRPr="005A19F5" w:rsidRDefault="005A19F5" w:rsidP="005A19F5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</w:rPr>
      </w:pPr>
      <w:r w:rsidRPr="005A19F5">
        <w:rPr>
          <w:rFonts w:ascii="Times New Roman" w:hAnsi="Times New Roman" w:cs="Times New Roman"/>
          <w:bCs/>
        </w:rPr>
        <w:tab/>
      </w:r>
      <w:r w:rsidRPr="005A19F5">
        <w:rPr>
          <w:rFonts w:ascii="Times New Roman" w:hAnsi="Times New Roman" w:cs="Times New Roman"/>
          <w:bCs/>
        </w:rPr>
        <w:tab/>
      </w:r>
      <w:r w:rsidR="006F63D5" w:rsidRPr="005A19F5">
        <w:rPr>
          <w:rFonts w:ascii="Times New Roman" w:hAnsi="Times New Roman" w:cs="Times New Roman"/>
          <w:bCs/>
        </w:rPr>
        <w:t>Ponadto, Zamawiający informuje, że zamieszcza zaktualizowaną treść:</w:t>
      </w:r>
    </w:p>
    <w:p w14:paraId="1108B42B" w14:textId="5A3FD3BC" w:rsidR="005A19F5" w:rsidRPr="005A19F5" w:rsidRDefault="00F459EB" w:rsidP="005A19F5">
      <w:pPr>
        <w:pStyle w:val="Akapitzlist"/>
        <w:numPr>
          <w:ilvl w:val="0"/>
          <w:numId w:val="9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Wykazu robót budowlanych</w:t>
      </w:r>
      <w:r w:rsidR="005A19F5" w:rsidRPr="005A19F5">
        <w:rPr>
          <w:rFonts w:ascii="Times New Roman" w:hAnsi="Times New Roman" w:cs="Times New Roman"/>
        </w:rPr>
        <w:t xml:space="preserve"> – stanowiącego Załącznik nr </w:t>
      </w:r>
      <w:r>
        <w:rPr>
          <w:rFonts w:ascii="Times New Roman" w:hAnsi="Times New Roman" w:cs="Times New Roman"/>
        </w:rPr>
        <w:t>8</w:t>
      </w:r>
      <w:r w:rsidR="005A19F5" w:rsidRPr="005A19F5">
        <w:rPr>
          <w:rFonts w:ascii="Times New Roman" w:hAnsi="Times New Roman" w:cs="Times New Roman"/>
        </w:rPr>
        <w:t xml:space="preserve"> do SWZ,</w:t>
      </w:r>
    </w:p>
    <w:p w14:paraId="79F8BCD3" w14:textId="77777777" w:rsidR="006F63D5" w:rsidRPr="005A19F5" w:rsidRDefault="006F63D5" w:rsidP="005A19F5">
      <w:pPr>
        <w:tabs>
          <w:tab w:val="left" w:pos="284"/>
        </w:tabs>
        <w:spacing w:line="276" w:lineRule="auto"/>
        <w:jc w:val="both"/>
        <w:rPr>
          <w:rFonts w:cstheme="minorHAnsi"/>
          <w:bCs/>
        </w:rPr>
      </w:pPr>
    </w:p>
    <w:p w14:paraId="5670DB7E" w14:textId="226FC2DF" w:rsidR="006F63D5" w:rsidRPr="005A19F5" w:rsidRDefault="005A19F5" w:rsidP="005A19F5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</w:rPr>
      </w:pPr>
      <w:r w:rsidRPr="005A19F5">
        <w:rPr>
          <w:rFonts w:cstheme="minorHAnsi"/>
          <w:bCs/>
        </w:rPr>
        <w:tab/>
      </w:r>
      <w:r w:rsidRPr="005A19F5">
        <w:rPr>
          <w:rFonts w:cstheme="minorHAnsi"/>
          <w:bCs/>
        </w:rPr>
        <w:tab/>
      </w:r>
      <w:r w:rsidR="006F63D5" w:rsidRPr="005A19F5">
        <w:rPr>
          <w:rFonts w:ascii="Times New Roman" w:eastAsia="Times New Roman" w:hAnsi="Times New Roman" w:cs="Times New Roman"/>
          <w:iCs/>
        </w:rPr>
        <w:t>Zmiana treści SWZ zostanie dołączona do Specyfikacji Warunków Zamówienia i będzie stanowić jej integralną część.</w:t>
      </w:r>
      <w:r w:rsidR="006F63D5" w:rsidRPr="005A19F5">
        <w:rPr>
          <w:rFonts w:ascii="Times New Roman" w:hAnsi="Times New Roman" w:cs="Times New Roman"/>
          <w:bCs/>
        </w:rPr>
        <w:t xml:space="preserve">  </w:t>
      </w:r>
    </w:p>
    <w:p w14:paraId="2B8A8E43" w14:textId="77777777" w:rsidR="006F63D5" w:rsidRPr="005A19F5" w:rsidRDefault="006F63D5" w:rsidP="005A19F5">
      <w:pPr>
        <w:spacing w:line="276" w:lineRule="auto"/>
        <w:rPr>
          <w:rFonts w:ascii="Times New Roman" w:hAnsi="Times New Roman" w:cs="Times New Roman"/>
        </w:rPr>
      </w:pPr>
    </w:p>
    <w:p w14:paraId="646D332A" w14:textId="77777777" w:rsidR="005A19F5" w:rsidRDefault="005A19F5" w:rsidP="005A19F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6379"/>
        <w:rPr>
          <w:rFonts w:ascii="Times New Roman" w:hAnsi="Times New Roman" w:cs="Times New Roman"/>
          <w:color w:val="000000"/>
          <w:kern w:val="0"/>
        </w:rPr>
      </w:pPr>
    </w:p>
    <w:p w14:paraId="4B15D335" w14:textId="77777777" w:rsidR="00F459EB" w:rsidRPr="002F5FC7" w:rsidRDefault="00F459EB" w:rsidP="00F459E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6379"/>
        <w:rPr>
          <w:rFonts w:ascii="Times New Roman" w:hAnsi="Times New Roman" w:cs="Times New Roman"/>
          <w:color w:val="000000" w:themeColor="text1"/>
          <w:kern w:val="0"/>
        </w:rPr>
      </w:pPr>
      <w:r w:rsidRPr="002F5FC7">
        <w:rPr>
          <w:rFonts w:ascii="Times New Roman" w:hAnsi="Times New Roman" w:cs="Times New Roman"/>
          <w:color w:val="000000" w:themeColor="text1"/>
          <w:kern w:val="0"/>
        </w:rPr>
        <w:t>Z poważaniem</w:t>
      </w:r>
    </w:p>
    <w:p w14:paraId="1F5466B5" w14:textId="77777777" w:rsidR="00F459EB" w:rsidRDefault="00F459EB" w:rsidP="00F459EB">
      <w:pPr>
        <w:pStyle w:val="NormalnyWeb"/>
        <w:spacing w:before="0" w:beforeAutospacing="0" w:after="0" w:afterAutospacing="0" w:line="276" w:lineRule="auto"/>
        <w:ind w:left="6379"/>
        <w:rPr>
          <w:color w:val="000000" w:themeColor="text1"/>
        </w:rPr>
      </w:pPr>
    </w:p>
    <w:p w14:paraId="03F4E80D" w14:textId="77777777" w:rsidR="00F459EB" w:rsidRPr="002F5FC7" w:rsidRDefault="00F459EB" w:rsidP="00F459EB">
      <w:pPr>
        <w:pStyle w:val="NormalnyWeb"/>
        <w:spacing w:before="0" w:beforeAutospacing="0" w:after="0" w:afterAutospacing="0" w:line="276" w:lineRule="auto"/>
        <w:ind w:left="6379"/>
        <w:rPr>
          <w:color w:val="000000" w:themeColor="text1"/>
        </w:rPr>
      </w:pPr>
      <w:r>
        <w:rPr>
          <w:color w:val="000000" w:themeColor="text1"/>
        </w:rPr>
        <w:t>Żaneta Janowicz</w:t>
      </w:r>
    </w:p>
    <w:p w14:paraId="40062F14" w14:textId="251D08E5" w:rsidR="000B5B5B" w:rsidRPr="00F459EB" w:rsidRDefault="00F459EB" w:rsidP="00F459EB">
      <w:pPr>
        <w:pStyle w:val="NormalnyWeb"/>
        <w:spacing w:before="0" w:beforeAutospacing="0" w:after="0" w:afterAutospacing="0" w:line="276" w:lineRule="auto"/>
        <w:ind w:left="6379"/>
        <w:rPr>
          <w:color w:val="000000" w:themeColor="text1"/>
        </w:rPr>
      </w:pPr>
      <w:r w:rsidRPr="002F5FC7">
        <w:rPr>
          <w:rStyle w:val="Pogrubienie"/>
          <w:rFonts w:eastAsiaTheme="majorEastAsia"/>
          <w:b w:val="0"/>
          <w:bCs w:val="0"/>
          <w:color w:val="000000" w:themeColor="text1"/>
        </w:rPr>
        <w:t xml:space="preserve">Prezes Zarządu </w:t>
      </w:r>
    </w:p>
    <w:sectPr w:rsidR="000B5B5B" w:rsidRPr="00F459EB" w:rsidSect="00F459EB">
      <w:pgSz w:w="11906" w:h="16838"/>
      <w:pgMar w:top="1417" w:right="1417" w:bottom="56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D04BA"/>
    <w:multiLevelType w:val="hybridMultilevel"/>
    <w:tmpl w:val="CD2CA6B0"/>
    <w:lvl w:ilvl="0" w:tplc="401CF7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45221"/>
    <w:multiLevelType w:val="hybridMultilevel"/>
    <w:tmpl w:val="827690DC"/>
    <w:lvl w:ilvl="0" w:tplc="D616AF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BCAE17EE">
      <w:start w:val="1"/>
      <w:numFmt w:val="decimal"/>
      <w:lvlText w:val="%2."/>
      <w:lvlJc w:val="left"/>
      <w:pPr>
        <w:ind w:left="2484" w:hanging="1404"/>
      </w:pPr>
      <w:rPr>
        <w:rFonts w:hint="default"/>
        <w:b w:val="0"/>
        <w:bCs w:val="0"/>
        <w:strike w:val="0"/>
      </w:rPr>
    </w:lvl>
    <w:lvl w:ilvl="2" w:tplc="C6F4F12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A54CFAF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006EE"/>
    <w:multiLevelType w:val="hybridMultilevel"/>
    <w:tmpl w:val="CB6A4A0A"/>
    <w:lvl w:ilvl="0" w:tplc="B1C2122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2B1742"/>
    <w:multiLevelType w:val="hybridMultilevel"/>
    <w:tmpl w:val="E97E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E7638"/>
    <w:multiLevelType w:val="hybridMultilevel"/>
    <w:tmpl w:val="AD2E4354"/>
    <w:lvl w:ilvl="0" w:tplc="580E8A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C1B91"/>
    <w:multiLevelType w:val="hybridMultilevel"/>
    <w:tmpl w:val="92B47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7546C"/>
    <w:multiLevelType w:val="hybridMultilevel"/>
    <w:tmpl w:val="06621B7A"/>
    <w:lvl w:ilvl="0" w:tplc="81344D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323E8"/>
    <w:multiLevelType w:val="hybridMultilevel"/>
    <w:tmpl w:val="FDCAD9F0"/>
    <w:lvl w:ilvl="0" w:tplc="49BE75D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A5234"/>
    <w:multiLevelType w:val="hybridMultilevel"/>
    <w:tmpl w:val="39F28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F05E2"/>
    <w:multiLevelType w:val="hybridMultilevel"/>
    <w:tmpl w:val="783E86E2"/>
    <w:lvl w:ilvl="0" w:tplc="A584468A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196E11"/>
    <w:multiLevelType w:val="hybridMultilevel"/>
    <w:tmpl w:val="437E9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23F37"/>
    <w:multiLevelType w:val="hybridMultilevel"/>
    <w:tmpl w:val="800CC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969851">
    <w:abstractNumId w:val="11"/>
  </w:num>
  <w:num w:numId="2" w16cid:durableId="1377118250">
    <w:abstractNumId w:val="8"/>
  </w:num>
  <w:num w:numId="3" w16cid:durableId="265314574">
    <w:abstractNumId w:val="2"/>
  </w:num>
  <w:num w:numId="4" w16cid:durableId="1672562290">
    <w:abstractNumId w:val="9"/>
  </w:num>
  <w:num w:numId="5" w16cid:durableId="973289713">
    <w:abstractNumId w:val="10"/>
  </w:num>
  <w:num w:numId="6" w16cid:durableId="1764758202">
    <w:abstractNumId w:val="6"/>
  </w:num>
  <w:num w:numId="7" w16cid:durableId="737938191">
    <w:abstractNumId w:val="4"/>
  </w:num>
  <w:num w:numId="8" w16cid:durableId="1699505784">
    <w:abstractNumId w:val="5"/>
  </w:num>
  <w:num w:numId="9" w16cid:durableId="2039353570">
    <w:abstractNumId w:val="7"/>
  </w:num>
  <w:num w:numId="10" w16cid:durableId="1106266848">
    <w:abstractNumId w:val="1"/>
  </w:num>
  <w:num w:numId="11" w16cid:durableId="133111203">
    <w:abstractNumId w:val="3"/>
  </w:num>
  <w:num w:numId="12" w16cid:durableId="1768652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62"/>
    <w:rsid w:val="00097024"/>
    <w:rsid w:val="000B5B5B"/>
    <w:rsid w:val="001572DE"/>
    <w:rsid w:val="001C7FF0"/>
    <w:rsid w:val="001F52E5"/>
    <w:rsid w:val="00215EBC"/>
    <w:rsid w:val="002F3862"/>
    <w:rsid w:val="00310F18"/>
    <w:rsid w:val="00360F93"/>
    <w:rsid w:val="003D46F9"/>
    <w:rsid w:val="00426D5A"/>
    <w:rsid w:val="00494F52"/>
    <w:rsid w:val="004B57D7"/>
    <w:rsid w:val="00527336"/>
    <w:rsid w:val="00567A00"/>
    <w:rsid w:val="005A19F5"/>
    <w:rsid w:val="005F1E06"/>
    <w:rsid w:val="006F63D5"/>
    <w:rsid w:val="007449AC"/>
    <w:rsid w:val="00774BA0"/>
    <w:rsid w:val="008A704E"/>
    <w:rsid w:val="00961F35"/>
    <w:rsid w:val="00BB7E04"/>
    <w:rsid w:val="00C43F3B"/>
    <w:rsid w:val="00D148F0"/>
    <w:rsid w:val="00D270ED"/>
    <w:rsid w:val="00D4524E"/>
    <w:rsid w:val="00DB5297"/>
    <w:rsid w:val="00F459EB"/>
    <w:rsid w:val="00FA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5080F5"/>
  <w15:chartTrackingRefBased/>
  <w15:docId w15:val="{0B0F8594-CDA8-9144-BDC2-8624BE08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5B"/>
  </w:style>
  <w:style w:type="paragraph" w:styleId="Nagwek1">
    <w:name w:val="heading 1"/>
    <w:basedOn w:val="Normalny"/>
    <w:next w:val="Normalny"/>
    <w:link w:val="Nagwek1Znak"/>
    <w:uiPriority w:val="9"/>
    <w:qFormat/>
    <w:rsid w:val="002F38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8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38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38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38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38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38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38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38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38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8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38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38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38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38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38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38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38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38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38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38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38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38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3862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wypunktowanie,Obiekt,List Paragraph1,normalny tekst,paragraf,BulletC,RR PGE Akapit z listą,Styl 1,lp1"/>
    <w:basedOn w:val="Normalny"/>
    <w:link w:val="AkapitzlistZnak"/>
    <w:uiPriority w:val="34"/>
    <w:qFormat/>
    <w:rsid w:val="002F38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38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38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38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386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9702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7024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wypunktowanie Znak,Obiekt Znak,Styl 1 Znak"/>
    <w:link w:val="Akapitzlist"/>
    <w:uiPriority w:val="34"/>
    <w:qFormat/>
    <w:locked/>
    <w:rsid w:val="00FA0C20"/>
  </w:style>
  <w:style w:type="paragraph" w:styleId="NormalnyWeb">
    <w:name w:val="Normal (Web)"/>
    <w:basedOn w:val="Normalny"/>
    <w:uiPriority w:val="99"/>
    <w:unhideWhenUsed/>
    <w:rsid w:val="005A19F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A19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6</cp:revision>
  <dcterms:created xsi:type="dcterms:W3CDTF">2025-05-22T12:26:00Z</dcterms:created>
  <dcterms:modified xsi:type="dcterms:W3CDTF">2025-05-22T12:46:00Z</dcterms:modified>
</cp:coreProperties>
</file>