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639CF" w14:textId="7DD33F76" w:rsidR="00F82B0B" w:rsidRPr="000C63AC" w:rsidRDefault="001B6197" w:rsidP="001B6197">
      <w:pPr>
        <w:spacing w:line="276" w:lineRule="auto"/>
        <w:jc w:val="right"/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2"/>
        </w:rPr>
        <w:t>Załącznik nr 5 do SWZ</w:t>
      </w:r>
    </w:p>
    <w:p w14:paraId="2287B1C2" w14:textId="32E6A7B8" w:rsidR="00F82B0B" w:rsidRPr="000C63AC" w:rsidRDefault="00F82B0B" w:rsidP="000C63AC">
      <w:pPr>
        <w:spacing w:line="276" w:lineRule="auto"/>
        <w:jc w:val="center"/>
        <w:rPr>
          <w:rFonts w:ascii="Times New Roman" w:hAnsi="Times New Roman" w:cs="Times New Roman"/>
          <w:b/>
          <w:sz w:val="22"/>
        </w:rPr>
      </w:pPr>
      <w:r w:rsidRPr="000C63AC">
        <w:rPr>
          <w:rFonts w:ascii="Times New Roman" w:hAnsi="Times New Roman" w:cs="Times New Roman"/>
          <w:b/>
          <w:sz w:val="22"/>
        </w:rPr>
        <w:t xml:space="preserve">Umowa nr …………………………    </w:t>
      </w:r>
      <w:r w:rsidRPr="000C63AC">
        <w:rPr>
          <w:rFonts w:ascii="Times New Roman" w:hAnsi="Times New Roman" w:cs="Times New Roman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FE736" wp14:editId="07A5C60E">
                <wp:simplePos x="0" y="0"/>
                <wp:positionH relativeFrom="column">
                  <wp:posOffset>-29845</wp:posOffset>
                </wp:positionH>
                <wp:positionV relativeFrom="paragraph">
                  <wp:posOffset>207010</wp:posOffset>
                </wp:positionV>
                <wp:extent cx="6409427" cy="0"/>
                <wp:effectExtent l="0" t="0" r="2984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2C906C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" strokecolor="#8496b0 [1951]" strokeweight="1pt">
                <v:stroke joinstyle="miter"/>
              </v:line>
            </w:pict>
          </mc:Fallback>
        </mc:AlternateContent>
      </w:r>
    </w:p>
    <w:p w14:paraId="4ABB2AEE" w14:textId="21B82CC1" w:rsidR="00F82B0B" w:rsidRPr="000C63AC" w:rsidRDefault="00F82B0B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zawarta w</w:t>
      </w:r>
      <w:r w:rsidR="00FA63D3" w:rsidRPr="000C63AC">
        <w:rPr>
          <w:rFonts w:ascii="Times New Roman" w:hAnsi="Times New Roman" w:cs="Times New Roman"/>
          <w:sz w:val="22"/>
        </w:rPr>
        <w:t xml:space="preserve"> </w:t>
      </w:r>
      <w:r w:rsidR="00230B05" w:rsidRPr="000C63AC">
        <w:rPr>
          <w:rFonts w:ascii="Times New Roman" w:hAnsi="Times New Roman" w:cs="Times New Roman"/>
          <w:sz w:val="22"/>
        </w:rPr>
        <w:t>Smętowie Granicznym</w:t>
      </w:r>
      <w:r w:rsidRPr="000C63AC">
        <w:rPr>
          <w:rFonts w:ascii="Times New Roman" w:hAnsi="Times New Roman" w:cs="Times New Roman"/>
          <w:sz w:val="22"/>
        </w:rPr>
        <w:t>,</w:t>
      </w:r>
      <w:r w:rsidR="005026AF" w:rsidRPr="000C63AC">
        <w:rPr>
          <w:rFonts w:ascii="Times New Roman" w:hAnsi="Times New Roman" w:cs="Times New Roman"/>
          <w:sz w:val="22"/>
        </w:rPr>
        <w:t xml:space="preserve"> w dniu </w:t>
      </w:r>
      <w:r w:rsidR="00230B05" w:rsidRPr="000C63AC">
        <w:rPr>
          <w:rFonts w:ascii="Times New Roman" w:hAnsi="Times New Roman" w:cs="Times New Roman"/>
          <w:sz w:val="22"/>
        </w:rPr>
        <w:t>………..</w:t>
      </w:r>
      <w:r w:rsidR="005B7BCA" w:rsidRPr="000C63AC">
        <w:rPr>
          <w:rFonts w:ascii="Times New Roman" w:hAnsi="Times New Roman" w:cs="Times New Roman"/>
          <w:sz w:val="22"/>
        </w:rPr>
        <w:t xml:space="preserve">. </w:t>
      </w:r>
      <w:r w:rsidRPr="000C63AC">
        <w:rPr>
          <w:rFonts w:ascii="Times New Roman" w:hAnsi="Times New Roman" w:cs="Times New Roman"/>
          <w:sz w:val="22"/>
        </w:rPr>
        <w:t>pomiędzy:</w:t>
      </w:r>
    </w:p>
    <w:p w14:paraId="68799B99" w14:textId="674C4D20" w:rsidR="005026AF" w:rsidRPr="000C63AC" w:rsidRDefault="005026AF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Gminą </w:t>
      </w:r>
      <w:r w:rsidR="00230B05" w:rsidRPr="000C63AC">
        <w:rPr>
          <w:rFonts w:ascii="Times New Roman" w:hAnsi="Times New Roman" w:cs="Times New Roman"/>
          <w:sz w:val="22"/>
        </w:rPr>
        <w:t>Smętowo Graniczne</w:t>
      </w:r>
    </w:p>
    <w:p w14:paraId="1C53276F" w14:textId="27CE7824" w:rsidR="005026AF" w:rsidRPr="000C63AC" w:rsidRDefault="005026AF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 siedzibą w </w:t>
      </w:r>
      <w:r w:rsidR="00230B05" w:rsidRPr="000C63AC">
        <w:rPr>
          <w:rFonts w:ascii="Times New Roman" w:hAnsi="Times New Roman" w:cs="Times New Roman"/>
          <w:sz w:val="22"/>
        </w:rPr>
        <w:t>Smętowie Granicznym Dworcowa 10,</w:t>
      </w:r>
      <w:r w:rsidRPr="000C63AC">
        <w:rPr>
          <w:rFonts w:ascii="Times New Roman" w:hAnsi="Times New Roman" w:cs="Times New Roman"/>
          <w:sz w:val="22"/>
        </w:rPr>
        <w:t xml:space="preserve"> (</w:t>
      </w:r>
      <w:r w:rsidR="00230B05" w:rsidRPr="000C63AC">
        <w:rPr>
          <w:rFonts w:ascii="Times New Roman" w:hAnsi="Times New Roman" w:cs="Times New Roman"/>
          <w:sz w:val="22"/>
        </w:rPr>
        <w:t>83-230 Smętowo Graniczne)</w:t>
      </w:r>
    </w:p>
    <w:p w14:paraId="3D1C818D" w14:textId="41872CD7" w:rsidR="005026AF" w:rsidRPr="000C63AC" w:rsidRDefault="005026AF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NIP: </w:t>
      </w:r>
      <w:r w:rsidR="00230B05" w:rsidRPr="000C63AC">
        <w:rPr>
          <w:rFonts w:ascii="Times New Roman" w:hAnsi="Times New Roman" w:cs="Times New Roman"/>
          <w:sz w:val="22"/>
        </w:rPr>
        <w:t>592 100 38 23 – Centrum Usług Wspólnych w Gminie Smętowo Graniczne</w:t>
      </w:r>
      <w:r w:rsidR="00EB6B32" w:rsidRPr="000C63AC">
        <w:rPr>
          <w:rFonts w:ascii="Times New Roman" w:hAnsi="Times New Roman" w:cs="Times New Roman"/>
          <w:sz w:val="22"/>
        </w:rPr>
        <w:t xml:space="preserve">, Kociewska 3, </w:t>
      </w:r>
      <w:r w:rsidR="00EB6B32" w:rsidRPr="000C63AC">
        <w:rPr>
          <w:rFonts w:ascii="Times New Roman" w:hAnsi="Times New Roman" w:cs="Times New Roman"/>
          <w:sz w:val="22"/>
        </w:rPr>
        <w:br/>
        <w:t>83-230 Smętowo Graniczne</w:t>
      </w:r>
    </w:p>
    <w:p w14:paraId="09A2C8DB" w14:textId="079EDD67" w:rsidR="005026AF" w:rsidRPr="000C63AC" w:rsidRDefault="005026AF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któr</w:t>
      </w:r>
      <w:r w:rsidR="00966423" w:rsidRPr="000C63AC">
        <w:rPr>
          <w:rFonts w:ascii="Times New Roman" w:hAnsi="Times New Roman" w:cs="Times New Roman"/>
          <w:sz w:val="22"/>
        </w:rPr>
        <w:t>ą</w:t>
      </w:r>
      <w:r w:rsidRPr="000C63AC">
        <w:rPr>
          <w:rFonts w:ascii="Times New Roman" w:hAnsi="Times New Roman" w:cs="Times New Roman"/>
          <w:sz w:val="22"/>
        </w:rPr>
        <w:t xml:space="preserve"> reprezentuje:</w:t>
      </w:r>
    </w:p>
    <w:p w14:paraId="450029BD" w14:textId="0AE52DA1" w:rsidR="005026AF" w:rsidRPr="000C63AC" w:rsidRDefault="00230B05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Katarzyna Plit-Muszyńska</w:t>
      </w:r>
      <w:r w:rsidR="005026AF" w:rsidRPr="000C63AC">
        <w:rPr>
          <w:rFonts w:ascii="Times New Roman" w:hAnsi="Times New Roman" w:cs="Times New Roman"/>
          <w:sz w:val="22"/>
        </w:rPr>
        <w:t xml:space="preserve"> – </w:t>
      </w:r>
      <w:r w:rsidRPr="000C63AC">
        <w:rPr>
          <w:rFonts w:ascii="Times New Roman" w:hAnsi="Times New Roman" w:cs="Times New Roman"/>
          <w:sz w:val="22"/>
        </w:rPr>
        <w:t>Kierownik Centrum Usług Wspólnych w Gminie Smętowo Graniczne</w:t>
      </w:r>
    </w:p>
    <w:p w14:paraId="15143B47" w14:textId="691DFE39" w:rsidR="00230B05" w:rsidRPr="000C63AC" w:rsidRDefault="00230B05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przy kontrasygnacie</w:t>
      </w:r>
    </w:p>
    <w:p w14:paraId="0E83FAF2" w14:textId="560B603C" w:rsidR="00230B05" w:rsidRPr="000C63AC" w:rsidRDefault="00230B05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Anieli Żuk – Główna Księgowa Centrum Usług Wspólnych w Gminie Smętowo Graniczne</w:t>
      </w:r>
    </w:p>
    <w:p w14:paraId="17BA2ED1" w14:textId="74A07422" w:rsidR="00F82B0B" w:rsidRPr="000C63AC" w:rsidRDefault="005026AF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zwan</w:t>
      </w:r>
      <w:r w:rsidR="00966423" w:rsidRPr="000C63AC">
        <w:rPr>
          <w:rFonts w:ascii="Times New Roman" w:hAnsi="Times New Roman" w:cs="Times New Roman"/>
          <w:sz w:val="22"/>
        </w:rPr>
        <w:t>ą</w:t>
      </w:r>
      <w:r w:rsidRPr="000C63AC">
        <w:rPr>
          <w:rFonts w:ascii="Times New Roman" w:hAnsi="Times New Roman" w:cs="Times New Roman"/>
          <w:sz w:val="22"/>
        </w:rPr>
        <w:t xml:space="preserve"> dalej Zamawiającym</w:t>
      </w:r>
    </w:p>
    <w:p w14:paraId="7A2DAEE7" w14:textId="459BD744" w:rsidR="005026AF" w:rsidRPr="000C63AC" w:rsidRDefault="005026AF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a</w:t>
      </w:r>
    </w:p>
    <w:p w14:paraId="2BC4453E" w14:textId="7977B539" w:rsidR="006F66AF" w:rsidRPr="000C63AC" w:rsidRDefault="006F66AF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 </w:t>
      </w:r>
      <w:bookmarkStart w:id="1" w:name="_Hlk144274584"/>
      <w:r w:rsidR="00230B05" w:rsidRPr="000C63AC">
        <w:rPr>
          <w:rFonts w:ascii="Times New Roman" w:hAnsi="Times New Roman" w:cs="Times New Roman"/>
          <w:sz w:val="22"/>
        </w:rPr>
        <w:t>…………………………</w:t>
      </w:r>
    </w:p>
    <w:bookmarkEnd w:id="1"/>
    <w:p w14:paraId="0FC6FAFE" w14:textId="086AF46C" w:rsidR="006F66AF" w:rsidRPr="000C63AC" w:rsidRDefault="006F66AF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którą reprezentuje:</w:t>
      </w:r>
    </w:p>
    <w:p w14:paraId="790F9073" w14:textId="4582CC0D" w:rsidR="006F66AF" w:rsidRPr="000C63AC" w:rsidRDefault="00230B05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………………………….</w:t>
      </w:r>
    </w:p>
    <w:p w14:paraId="436AEEE1" w14:textId="577F9534" w:rsidR="00F82B0B" w:rsidRPr="000C63AC" w:rsidRDefault="00F82B0B" w:rsidP="000C63AC">
      <w:pPr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zwan</w:t>
      </w:r>
      <w:r w:rsidR="00966423" w:rsidRPr="000C63AC">
        <w:rPr>
          <w:rFonts w:ascii="Times New Roman" w:hAnsi="Times New Roman" w:cs="Times New Roman"/>
          <w:sz w:val="22"/>
        </w:rPr>
        <w:t>ą</w:t>
      </w:r>
      <w:r w:rsidRPr="000C63AC">
        <w:rPr>
          <w:rFonts w:ascii="Times New Roman" w:hAnsi="Times New Roman" w:cs="Times New Roman"/>
          <w:sz w:val="22"/>
        </w:rPr>
        <w:t xml:space="preserve"> dalej Wykonawcą</w:t>
      </w:r>
    </w:p>
    <w:p w14:paraId="4C6980EC" w14:textId="77777777" w:rsidR="00F82B0B" w:rsidRPr="000C63AC" w:rsidRDefault="00F82B0B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B576E92" w14:textId="031AC909" w:rsidR="008864B8" w:rsidRPr="000C63AC" w:rsidRDefault="008864B8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W wyniku rozstrzygnięcia postępowania o udzielenie zamówienia publicznego prowadzonego w oparciu               o przepisy art. 275 pkt 2 ustawy z dnia 11 września 2019 r. Prawo zamówień publicznych, , w trybie podstawowym o nazwie: „</w:t>
      </w:r>
      <w:r w:rsidRPr="000C63AC">
        <w:rPr>
          <w:rFonts w:ascii="Times New Roman" w:hAnsi="Times New Roman" w:cs="Times New Roman"/>
          <w:b/>
          <w:bCs/>
          <w:sz w:val="22"/>
        </w:rPr>
        <w:t>Wykonanie placu zabaw na potrzeby nowo powstałego oddziału przedszkolnego przy Szkole w Smętowie Granicznym</w:t>
      </w:r>
      <w:r w:rsidRPr="000C63AC">
        <w:rPr>
          <w:rFonts w:ascii="Times New Roman" w:hAnsi="Times New Roman" w:cs="Times New Roman"/>
          <w:sz w:val="22"/>
        </w:rPr>
        <w:t>” w ramach projektu pt. „Edukacja Przedszkolna priorytetem Gminy Smętowo Graniczne” realizowanego ze środków Europejskiego Funduszu Społecznego PLUS w ramach Fundusze Europejskie dla Pomorza na lata 2021-2027 zawarto Umowę o następującej treści:</w:t>
      </w:r>
    </w:p>
    <w:p w14:paraId="08459BA3" w14:textId="77777777" w:rsidR="00F82B0B" w:rsidRPr="000C63AC" w:rsidRDefault="00F82B0B" w:rsidP="000C63AC">
      <w:pPr>
        <w:spacing w:line="276" w:lineRule="auto"/>
        <w:jc w:val="center"/>
        <w:rPr>
          <w:rFonts w:ascii="Times New Roman" w:hAnsi="Times New Roman" w:cs="Times New Roman"/>
          <w:sz w:val="22"/>
        </w:rPr>
      </w:pPr>
    </w:p>
    <w:p w14:paraId="717063A0" w14:textId="77777777" w:rsidR="00F82B0B" w:rsidRPr="000C63AC" w:rsidRDefault="00F82B0B" w:rsidP="000C63AC">
      <w:pPr>
        <w:pStyle w:val="Nagwek5"/>
        <w:spacing w:before="0" w:after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1</w:t>
      </w:r>
    </w:p>
    <w:p w14:paraId="7FAADFCA" w14:textId="77777777" w:rsidR="00F82B0B" w:rsidRPr="000C63AC" w:rsidRDefault="00F82B0B" w:rsidP="000C63AC">
      <w:pPr>
        <w:pStyle w:val="Nagwek5"/>
        <w:spacing w:before="0" w:after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Przedmiot Umowy</w:t>
      </w:r>
    </w:p>
    <w:p w14:paraId="794A182F" w14:textId="140ED549" w:rsidR="007738C1" w:rsidRPr="000C63AC" w:rsidRDefault="007738C1" w:rsidP="000C63AC">
      <w:pPr>
        <w:pStyle w:val="Nagwek2"/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1.</w:t>
      </w:r>
      <w:r w:rsidRPr="000C63AC">
        <w:rPr>
          <w:rFonts w:ascii="Times New Roman" w:hAnsi="Times New Roman"/>
          <w:sz w:val="22"/>
          <w:szCs w:val="22"/>
        </w:rPr>
        <w:tab/>
        <w:t xml:space="preserve">Wykonawca zobowiązuje się </w:t>
      </w:r>
      <w:r w:rsidR="00C204BE" w:rsidRPr="000C63AC">
        <w:rPr>
          <w:rFonts w:ascii="Times New Roman" w:hAnsi="Times New Roman"/>
          <w:sz w:val="22"/>
          <w:szCs w:val="22"/>
        </w:rPr>
        <w:t>dostarczyć</w:t>
      </w:r>
      <w:r w:rsidR="00E74B7E" w:rsidRPr="000C63AC">
        <w:rPr>
          <w:rFonts w:ascii="Times New Roman" w:hAnsi="Times New Roman"/>
          <w:sz w:val="22"/>
          <w:szCs w:val="22"/>
        </w:rPr>
        <w:t>,</w:t>
      </w:r>
      <w:r w:rsidR="00F71C6E" w:rsidRPr="000C63AC">
        <w:rPr>
          <w:rFonts w:ascii="Times New Roman" w:hAnsi="Times New Roman"/>
          <w:sz w:val="22"/>
          <w:szCs w:val="22"/>
        </w:rPr>
        <w:t xml:space="preserve"> zamontować zabawki</w:t>
      </w:r>
      <w:r w:rsidR="00E74B7E" w:rsidRPr="000C63AC">
        <w:rPr>
          <w:rFonts w:ascii="Times New Roman" w:hAnsi="Times New Roman"/>
          <w:sz w:val="22"/>
          <w:szCs w:val="22"/>
        </w:rPr>
        <w:t xml:space="preserve"> oraz wykonać bezpieczną nawierzchnię</w:t>
      </w:r>
      <w:r w:rsidR="00F71C6E" w:rsidRPr="000C63AC">
        <w:rPr>
          <w:rFonts w:ascii="Times New Roman" w:hAnsi="Times New Roman"/>
          <w:sz w:val="22"/>
          <w:szCs w:val="22"/>
        </w:rPr>
        <w:t xml:space="preserve"> </w:t>
      </w:r>
      <w:r w:rsidRPr="000C63AC">
        <w:rPr>
          <w:rFonts w:ascii="Times New Roman" w:hAnsi="Times New Roman"/>
          <w:sz w:val="22"/>
          <w:szCs w:val="22"/>
        </w:rPr>
        <w:t xml:space="preserve">zgodnie z wymaganiami przedstawionymi  przez Zamawiającego w </w:t>
      </w:r>
      <w:r w:rsidR="00C204BE" w:rsidRPr="000C63AC">
        <w:rPr>
          <w:rFonts w:ascii="Times New Roman" w:hAnsi="Times New Roman"/>
          <w:sz w:val="22"/>
          <w:szCs w:val="22"/>
        </w:rPr>
        <w:t>Zapytaniu Ofertow</w:t>
      </w:r>
      <w:r w:rsidR="00966423" w:rsidRPr="000C63AC">
        <w:rPr>
          <w:rFonts w:ascii="Times New Roman" w:hAnsi="Times New Roman"/>
          <w:sz w:val="22"/>
          <w:szCs w:val="22"/>
        </w:rPr>
        <w:t>ym</w:t>
      </w:r>
      <w:r w:rsidR="00C204BE" w:rsidRPr="000C63AC">
        <w:rPr>
          <w:rFonts w:ascii="Times New Roman" w:hAnsi="Times New Roman"/>
          <w:sz w:val="22"/>
          <w:szCs w:val="22"/>
        </w:rPr>
        <w:t xml:space="preserve"> </w:t>
      </w:r>
      <w:r w:rsidRPr="000C63AC">
        <w:rPr>
          <w:rFonts w:ascii="Times New Roman" w:hAnsi="Times New Roman"/>
          <w:sz w:val="22"/>
          <w:szCs w:val="22"/>
        </w:rPr>
        <w:t xml:space="preserve">oraz </w:t>
      </w:r>
      <w:r w:rsidR="00C204BE" w:rsidRPr="000C63AC">
        <w:rPr>
          <w:rFonts w:ascii="Times New Roman" w:hAnsi="Times New Roman"/>
          <w:sz w:val="22"/>
          <w:szCs w:val="22"/>
        </w:rPr>
        <w:t xml:space="preserve">zgodne </w:t>
      </w:r>
      <w:r w:rsidRPr="000C63AC">
        <w:rPr>
          <w:rFonts w:ascii="Times New Roman" w:hAnsi="Times New Roman"/>
          <w:sz w:val="22"/>
          <w:szCs w:val="22"/>
        </w:rPr>
        <w:t>z ofertą złożoną przez Wykonawcę, a Zamawiający zobowiązuje się do zapłaty oferowanej ceny za prawidłowe wykonanie dostawy</w:t>
      </w:r>
      <w:r w:rsidR="00680F79" w:rsidRPr="000C63AC">
        <w:rPr>
          <w:rFonts w:ascii="Times New Roman" w:hAnsi="Times New Roman"/>
          <w:sz w:val="22"/>
          <w:szCs w:val="22"/>
        </w:rPr>
        <w:t>.</w:t>
      </w:r>
    </w:p>
    <w:p w14:paraId="2C89215C" w14:textId="612BB0D1" w:rsidR="00F82B0B" w:rsidRPr="000C63AC" w:rsidRDefault="00F82B0B" w:rsidP="000C63AC">
      <w:pPr>
        <w:pStyle w:val="Nagwek2"/>
        <w:numPr>
          <w:ilvl w:val="0"/>
          <w:numId w:val="3"/>
        </w:numPr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 xml:space="preserve">Zakres Przedmiotu Umowy obejmuje: </w:t>
      </w:r>
      <w:r w:rsidR="000518AA" w:rsidRPr="000C63AC">
        <w:rPr>
          <w:rFonts w:ascii="Times New Roman" w:hAnsi="Times New Roman"/>
          <w:sz w:val="22"/>
          <w:szCs w:val="22"/>
        </w:rPr>
        <w:t xml:space="preserve"> </w:t>
      </w:r>
    </w:p>
    <w:p w14:paraId="75A94C6A" w14:textId="09C7B2A9" w:rsidR="007738C1" w:rsidRPr="000C63AC" w:rsidRDefault="007738C1" w:rsidP="000C63AC">
      <w:pPr>
        <w:pStyle w:val="Nagwek2"/>
        <w:numPr>
          <w:ilvl w:val="0"/>
          <w:numId w:val="21"/>
        </w:numPr>
        <w:spacing w:line="276" w:lineRule="auto"/>
        <w:ind w:left="851" w:hanging="284"/>
        <w:rPr>
          <w:rFonts w:ascii="Times New Roman" w:hAnsi="Times New Roman"/>
          <w:iCs/>
          <w:sz w:val="22"/>
          <w:szCs w:val="22"/>
          <w:lang w:eastAsia="pl-PL"/>
        </w:rPr>
      </w:pPr>
      <w:r w:rsidRPr="000C63AC">
        <w:rPr>
          <w:rFonts w:ascii="Times New Roman" w:hAnsi="Times New Roman"/>
          <w:iCs/>
          <w:sz w:val="22"/>
          <w:szCs w:val="22"/>
          <w:lang w:eastAsia="pl-PL"/>
        </w:rPr>
        <w:t xml:space="preserve">dostawę </w:t>
      </w:r>
      <w:r w:rsidR="00FC6E24" w:rsidRPr="000C63AC">
        <w:rPr>
          <w:rFonts w:ascii="Times New Roman" w:hAnsi="Times New Roman"/>
          <w:iCs/>
          <w:sz w:val="22"/>
          <w:szCs w:val="22"/>
          <w:lang w:eastAsia="pl-PL"/>
        </w:rPr>
        <w:t>wyposażenia placu zabaw</w:t>
      </w:r>
      <w:r w:rsidR="005D4561" w:rsidRPr="000C63AC">
        <w:rPr>
          <w:rFonts w:ascii="Times New Roman" w:hAnsi="Times New Roman"/>
          <w:iCs/>
          <w:sz w:val="22"/>
          <w:szCs w:val="22"/>
          <w:lang w:eastAsia="pl-PL"/>
        </w:rPr>
        <w:t xml:space="preserve"> zgodnie z opisem przedmiotu zamówienia stanowiącym załącznik nr 1 do Umowy</w:t>
      </w:r>
      <w:r w:rsidRPr="000C63AC">
        <w:rPr>
          <w:rFonts w:ascii="Times New Roman" w:hAnsi="Times New Roman"/>
          <w:iCs/>
          <w:sz w:val="22"/>
          <w:szCs w:val="22"/>
          <w:lang w:eastAsia="pl-PL"/>
        </w:rPr>
        <w:t>,</w:t>
      </w:r>
    </w:p>
    <w:p w14:paraId="6427EE4A" w14:textId="3C38671C" w:rsidR="00E74B7E" w:rsidRPr="000C63AC" w:rsidRDefault="00A32CA4" w:rsidP="000C63AC">
      <w:pPr>
        <w:pStyle w:val="Akapitzlist"/>
        <w:numPr>
          <w:ilvl w:val="0"/>
          <w:numId w:val="21"/>
        </w:numPr>
        <w:spacing w:line="276" w:lineRule="auto"/>
        <w:ind w:left="851" w:hanging="284"/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</w:pPr>
      <w:r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ustawieni</w:t>
      </w:r>
      <w:r w:rsidR="007C382B"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e</w:t>
      </w:r>
      <w:r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 xml:space="preserve"> i mocowani</w:t>
      </w:r>
      <w:r w:rsidR="007C382B"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e</w:t>
      </w:r>
      <w:r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 xml:space="preserve"> wyposażenia elementów placu zabaw w wyznaczonym miejscu </w:t>
      </w:r>
      <w:r w:rsidR="00FC6E24"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z</w:t>
      </w:r>
      <w:r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 xml:space="preserve">godnie z załącznikiem nr </w:t>
      </w:r>
      <w:r w:rsidR="00FC6E24"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2 do Umowy</w:t>
      </w:r>
      <w:r w:rsidR="007C382B"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,</w:t>
      </w:r>
    </w:p>
    <w:p w14:paraId="438FFED7" w14:textId="77777777" w:rsidR="00753359" w:rsidRPr="000C63AC" w:rsidRDefault="00E74B7E" w:rsidP="000C63AC">
      <w:pPr>
        <w:pStyle w:val="Akapitzlist"/>
        <w:numPr>
          <w:ilvl w:val="0"/>
          <w:numId w:val="21"/>
        </w:numPr>
        <w:spacing w:line="276" w:lineRule="auto"/>
        <w:ind w:left="851" w:hanging="284"/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</w:pPr>
      <w:r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 xml:space="preserve"> wykonanie bezpiecznej nawierzchni zgodnie z przedmi</w:t>
      </w:r>
      <w:r w:rsidR="0083218F"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>a</w:t>
      </w:r>
      <w:r w:rsidRPr="000C63AC"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  <w:t xml:space="preserve">rem prac stanowiącym załącznik nr 3 do Umowy. </w:t>
      </w:r>
    </w:p>
    <w:p w14:paraId="47B765F1" w14:textId="2CBF5797" w:rsidR="00841579" w:rsidRPr="000C63AC" w:rsidRDefault="007738C1" w:rsidP="000C63AC">
      <w:pPr>
        <w:pStyle w:val="Akapitzlist"/>
        <w:numPr>
          <w:ilvl w:val="0"/>
          <w:numId w:val="21"/>
        </w:numPr>
        <w:spacing w:line="276" w:lineRule="auto"/>
        <w:ind w:left="851" w:hanging="284"/>
        <w:rPr>
          <w:rFonts w:ascii="Times New Roman" w:eastAsia="Times New Roman" w:hAnsi="Times New Roman" w:cs="Times New Roman"/>
          <w:bCs/>
          <w:iCs/>
          <w:noProof/>
          <w:sz w:val="22"/>
          <w:lang w:eastAsia="pl-PL"/>
        </w:rPr>
      </w:pPr>
      <w:r w:rsidRPr="000C63AC">
        <w:rPr>
          <w:rFonts w:ascii="Times New Roman" w:hAnsi="Times New Roman" w:cs="Times New Roman"/>
          <w:iCs/>
          <w:sz w:val="22"/>
          <w:lang w:eastAsia="pl-PL"/>
        </w:rPr>
        <w:t>zapewnienie serwisu w okresie gwarancji dla sprzętu, który wymaga serwisowania.</w:t>
      </w:r>
    </w:p>
    <w:p w14:paraId="3E12AB92" w14:textId="3691F04F" w:rsidR="00841579" w:rsidRPr="000C63AC" w:rsidRDefault="00841579" w:rsidP="000C63AC">
      <w:pPr>
        <w:pStyle w:val="Nagwek2"/>
        <w:keepNext w:val="0"/>
        <w:numPr>
          <w:ilvl w:val="0"/>
          <w:numId w:val="3"/>
        </w:numPr>
        <w:spacing w:before="0" w:after="0" w:line="276" w:lineRule="auto"/>
        <w:rPr>
          <w:rFonts w:ascii="Times New Roman" w:hAnsi="Times New Roman"/>
          <w:sz w:val="22"/>
          <w:szCs w:val="22"/>
          <w:lang w:eastAsia="pl-PL"/>
        </w:rPr>
      </w:pPr>
      <w:r w:rsidRPr="000C63AC">
        <w:rPr>
          <w:rFonts w:ascii="Times New Roman" w:hAnsi="Times New Roman"/>
          <w:sz w:val="22"/>
          <w:szCs w:val="22"/>
        </w:rPr>
        <w:t xml:space="preserve">Przedmiot Umowy jest realizowany w ramach projektu: </w:t>
      </w:r>
      <w:r w:rsidR="00230B05" w:rsidRPr="000C63AC">
        <w:rPr>
          <w:rFonts w:ascii="Times New Roman" w:hAnsi="Times New Roman"/>
          <w:iCs/>
          <w:sz w:val="22"/>
          <w:szCs w:val="22"/>
        </w:rPr>
        <w:t>„Edukacja Przedszkolna priorytetem Gminy Smętowo Graniczne”</w:t>
      </w:r>
      <w:r w:rsidR="00680F79" w:rsidRPr="000C63AC">
        <w:rPr>
          <w:rFonts w:ascii="Times New Roman" w:hAnsi="Times New Roman"/>
          <w:iCs/>
          <w:sz w:val="22"/>
          <w:szCs w:val="22"/>
        </w:rPr>
        <w:t>.</w:t>
      </w:r>
      <w:r w:rsidR="00C74576" w:rsidRPr="000C63AC">
        <w:rPr>
          <w:rFonts w:ascii="Times New Roman" w:hAnsi="Times New Roman"/>
          <w:iCs/>
          <w:sz w:val="22"/>
          <w:szCs w:val="22"/>
        </w:rPr>
        <w:t xml:space="preserve"> </w:t>
      </w:r>
      <w:r w:rsidRPr="000C63AC">
        <w:rPr>
          <w:rFonts w:ascii="Times New Roman" w:hAnsi="Times New Roman"/>
          <w:iCs/>
          <w:sz w:val="22"/>
          <w:szCs w:val="22"/>
        </w:rPr>
        <w:t xml:space="preserve">Projekt, a tym samym przedmiot Umowy jest współfinansowany </w:t>
      </w:r>
      <w:r w:rsidR="00230B05" w:rsidRPr="000C63AC">
        <w:rPr>
          <w:rFonts w:ascii="Times New Roman" w:hAnsi="Times New Roman"/>
          <w:iCs/>
          <w:sz w:val="22"/>
          <w:szCs w:val="22"/>
        </w:rPr>
        <w:t>ze środków Europejskiego Funduszu Społecznego PLUS w ramach Fundusze Europejskie dla Pomorza na lata 2021-2027</w:t>
      </w:r>
      <w:r w:rsidRPr="000C63AC">
        <w:rPr>
          <w:rFonts w:ascii="Times New Roman" w:hAnsi="Times New Roman"/>
          <w:iCs/>
          <w:sz w:val="22"/>
          <w:szCs w:val="22"/>
        </w:rPr>
        <w:t>, zwanego dalej projektem.</w:t>
      </w:r>
    </w:p>
    <w:p w14:paraId="48BFF626" w14:textId="77777777" w:rsidR="00841579" w:rsidRPr="000C63AC" w:rsidRDefault="00841579" w:rsidP="000C63AC">
      <w:pPr>
        <w:pStyle w:val="Akapitzlist"/>
        <w:spacing w:line="276" w:lineRule="auto"/>
        <w:ind w:left="927" w:firstLine="0"/>
        <w:rPr>
          <w:rFonts w:ascii="Times New Roman" w:hAnsi="Times New Roman" w:cs="Times New Roman"/>
          <w:sz w:val="22"/>
          <w:lang w:eastAsia="x-none"/>
        </w:rPr>
      </w:pPr>
    </w:p>
    <w:p w14:paraId="669B45A4" w14:textId="77777777" w:rsidR="00F82B0B" w:rsidRPr="000C63AC" w:rsidRDefault="00F82B0B" w:rsidP="000C63AC">
      <w:pPr>
        <w:pStyle w:val="Nagwek5"/>
        <w:spacing w:after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2</w:t>
      </w:r>
    </w:p>
    <w:p w14:paraId="6DCB9318" w14:textId="77777777" w:rsidR="00F82B0B" w:rsidRPr="000C63AC" w:rsidRDefault="00F82B0B" w:rsidP="000C63AC">
      <w:pPr>
        <w:pStyle w:val="Nagwek5"/>
        <w:spacing w:before="0" w:after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Oświadczenia i obowiązki Stron</w:t>
      </w:r>
    </w:p>
    <w:p w14:paraId="629F57E2" w14:textId="0725548D" w:rsidR="007738C1" w:rsidRPr="000C63AC" w:rsidRDefault="00F82B0B" w:rsidP="000C63AC">
      <w:pPr>
        <w:pStyle w:val="Nagwek2"/>
        <w:keepNext w:val="0"/>
        <w:numPr>
          <w:ilvl w:val="0"/>
          <w:numId w:val="12"/>
        </w:numPr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Zamawiający i Wykonawca zobowiązują się współdziałać przy wykonaniu Umowy w celu należytej realizacji Przedmiotu Umowy.</w:t>
      </w:r>
    </w:p>
    <w:p w14:paraId="4A87BA14" w14:textId="2AF87816" w:rsidR="007738C1" w:rsidRPr="000C63AC" w:rsidRDefault="007738C1" w:rsidP="000C63AC">
      <w:pPr>
        <w:pStyle w:val="Nagwek2"/>
        <w:keepNext w:val="0"/>
        <w:numPr>
          <w:ilvl w:val="0"/>
          <w:numId w:val="12"/>
        </w:numPr>
        <w:tabs>
          <w:tab w:val="num" w:pos="360"/>
        </w:tabs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lastRenderedPageBreak/>
        <w:t>Wykonawca dostarczy przedmiot zamówienia własnym transportem, na własny koszt i na własne ryzyko oraz dokona rozładunku, montażu</w:t>
      </w:r>
      <w:r w:rsidR="005D4561" w:rsidRPr="000C63AC">
        <w:rPr>
          <w:rFonts w:ascii="Times New Roman" w:hAnsi="Times New Roman"/>
          <w:sz w:val="22"/>
          <w:szCs w:val="22"/>
        </w:rPr>
        <w:t xml:space="preserve"> </w:t>
      </w:r>
      <w:r w:rsidRPr="000C63AC">
        <w:rPr>
          <w:rFonts w:ascii="Times New Roman" w:hAnsi="Times New Roman"/>
          <w:sz w:val="22"/>
          <w:szCs w:val="22"/>
        </w:rPr>
        <w:t>przedmiotu zamówienia własnymi zasobami ludzkimi i sprzętem w miejscu docelowego montażu.</w:t>
      </w:r>
    </w:p>
    <w:p w14:paraId="3A678365" w14:textId="0D46DA95" w:rsidR="00F82B0B" w:rsidRPr="000C63AC" w:rsidRDefault="00F82B0B" w:rsidP="000C63AC">
      <w:pPr>
        <w:pStyle w:val="Nagwek2"/>
        <w:keepNext w:val="0"/>
        <w:numPr>
          <w:ilvl w:val="0"/>
          <w:numId w:val="12"/>
        </w:numPr>
        <w:tabs>
          <w:tab w:val="num" w:pos="360"/>
        </w:tabs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Wykonawca zobowiązuje się zrealizować Przedmiot Umowy zgodnie z warunkami i terminami określonymi w niniejszej Umowie oraz wymogami wynikającymi z właściwych przepisów prawa, przy zachowaniu należytej staranności i utrzymaniu wysokiej jakości użytych materiałów oraz wykonywanych prac, z uwzględnieniem zawodowego charakteru prowadzonej przez niego działalności.</w:t>
      </w:r>
    </w:p>
    <w:p w14:paraId="302896AE" w14:textId="77777777" w:rsidR="00F82B0B" w:rsidRPr="000C63AC" w:rsidRDefault="00F82B0B" w:rsidP="000C63AC">
      <w:pPr>
        <w:pStyle w:val="Nagwek2"/>
        <w:numPr>
          <w:ilvl w:val="0"/>
          <w:numId w:val="12"/>
        </w:numPr>
        <w:tabs>
          <w:tab w:val="num" w:pos="360"/>
        </w:tabs>
        <w:spacing w:before="0" w:after="0"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Do obowiązków Zamawiającego należy:</w:t>
      </w:r>
    </w:p>
    <w:p w14:paraId="202954A6" w14:textId="77777777" w:rsidR="00F82B0B" w:rsidRPr="000C63AC" w:rsidRDefault="00F82B0B" w:rsidP="000C63AC">
      <w:pPr>
        <w:pStyle w:val="Akapitzlist"/>
        <w:numPr>
          <w:ilvl w:val="0"/>
          <w:numId w:val="20"/>
        </w:numPr>
        <w:spacing w:line="276" w:lineRule="auto"/>
        <w:ind w:left="851" w:hanging="284"/>
        <w:rPr>
          <w:rFonts w:ascii="Times New Roman" w:hAnsi="Times New Roman" w:cs="Times New Roman"/>
          <w:sz w:val="22"/>
          <w:lang w:eastAsia="x-none"/>
        </w:rPr>
      </w:pPr>
      <w:r w:rsidRPr="000C63AC">
        <w:rPr>
          <w:rFonts w:ascii="Times New Roman" w:hAnsi="Times New Roman" w:cs="Times New Roman"/>
          <w:sz w:val="22"/>
        </w:rPr>
        <w:t>przystąpienie do odbioru Przedmiotu Umowy niezwłocznie po przekazaniu przez Wykonawcę informacji o gotowości do przeprowadzenia czynności odbiorowych;</w:t>
      </w:r>
    </w:p>
    <w:p w14:paraId="6CA12A0F" w14:textId="77777777" w:rsidR="00F82B0B" w:rsidRPr="000C63AC" w:rsidRDefault="00F82B0B" w:rsidP="000C63AC">
      <w:pPr>
        <w:pStyle w:val="Akapitzlist"/>
        <w:numPr>
          <w:ilvl w:val="0"/>
          <w:numId w:val="20"/>
        </w:numPr>
        <w:spacing w:line="276" w:lineRule="auto"/>
        <w:ind w:left="851" w:hanging="284"/>
        <w:rPr>
          <w:rFonts w:ascii="Times New Roman" w:hAnsi="Times New Roman" w:cs="Times New Roman"/>
          <w:sz w:val="22"/>
          <w:lang w:eastAsia="x-none"/>
        </w:rPr>
      </w:pPr>
      <w:r w:rsidRPr="000C63AC">
        <w:rPr>
          <w:rFonts w:ascii="Times New Roman" w:hAnsi="Times New Roman" w:cs="Times New Roman"/>
          <w:sz w:val="22"/>
        </w:rPr>
        <w:t>dokonanie odbioru Przedmiotu Umowy, potwierdzonego w formie pisemnego protokołu odbioru, ewentualnie zgłoszenie zastrzeżeń;</w:t>
      </w:r>
    </w:p>
    <w:p w14:paraId="5033CE60" w14:textId="30E3C294" w:rsidR="00F82B0B" w:rsidRPr="000C63AC" w:rsidRDefault="00F82B0B" w:rsidP="000C63AC">
      <w:pPr>
        <w:pStyle w:val="Akapitzlist"/>
        <w:numPr>
          <w:ilvl w:val="0"/>
          <w:numId w:val="20"/>
        </w:numPr>
        <w:spacing w:line="276" w:lineRule="auto"/>
        <w:ind w:left="851" w:hanging="284"/>
        <w:rPr>
          <w:rFonts w:ascii="Times New Roman" w:hAnsi="Times New Roman" w:cs="Times New Roman"/>
          <w:sz w:val="22"/>
          <w:lang w:eastAsia="x-none"/>
        </w:rPr>
      </w:pPr>
      <w:r w:rsidRPr="000C63AC">
        <w:rPr>
          <w:rFonts w:ascii="Times New Roman" w:hAnsi="Times New Roman" w:cs="Times New Roman"/>
          <w:sz w:val="22"/>
          <w:lang w:eastAsia="x-none"/>
        </w:rPr>
        <w:t>terminowa zapłata za Przedmiot Umowy.</w:t>
      </w:r>
    </w:p>
    <w:p w14:paraId="646BBAE2" w14:textId="77777777" w:rsidR="00F82B0B" w:rsidRPr="000C63AC" w:rsidRDefault="00F82B0B" w:rsidP="000C63AC">
      <w:pPr>
        <w:pStyle w:val="Nagwek5"/>
        <w:spacing w:before="240" w:after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3</w:t>
      </w:r>
    </w:p>
    <w:p w14:paraId="11BEAE47" w14:textId="7FDD16FA" w:rsidR="00F82B0B" w:rsidRPr="000C63AC" w:rsidRDefault="00F82B0B" w:rsidP="000C63AC">
      <w:pPr>
        <w:pStyle w:val="Nagwek5"/>
        <w:spacing w:before="0" w:after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Termin oraz pozostałe warunki realizacji Umowy</w:t>
      </w:r>
    </w:p>
    <w:p w14:paraId="5FC75E9E" w14:textId="77777777" w:rsidR="007738C1" w:rsidRPr="000C63AC" w:rsidRDefault="007738C1" w:rsidP="000C63AC">
      <w:pPr>
        <w:spacing w:line="276" w:lineRule="auto"/>
        <w:rPr>
          <w:rFonts w:ascii="Times New Roman" w:hAnsi="Times New Roman" w:cs="Times New Roman"/>
          <w:sz w:val="22"/>
        </w:rPr>
      </w:pPr>
    </w:p>
    <w:p w14:paraId="4536B2A3" w14:textId="2C05C0F7" w:rsidR="007738C1" w:rsidRPr="000C63AC" w:rsidRDefault="007738C1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Wykonawca zobowiązuje się do dostarczenia</w:t>
      </w:r>
      <w:r w:rsidR="00FC6E24" w:rsidRPr="000C63AC">
        <w:rPr>
          <w:rFonts w:ascii="Times New Roman" w:hAnsi="Times New Roman" w:cs="Times New Roman"/>
          <w:sz w:val="22"/>
        </w:rPr>
        <w:t xml:space="preserve"> i montażu</w:t>
      </w:r>
      <w:r w:rsidRPr="000C63AC">
        <w:rPr>
          <w:rFonts w:ascii="Times New Roman" w:hAnsi="Times New Roman" w:cs="Times New Roman"/>
          <w:sz w:val="22"/>
        </w:rPr>
        <w:t xml:space="preserve"> przedmiotu zamówienia</w:t>
      </w:r>
      <w:r w:rsidR="00E74B7E" w:rsidRPr="000C63AC">
        <w:rPr>
          <w:rFonts w:ascii="Times New Roman" w:hAnsi="Times New Roman" w:cs="Times New Roman"/>
          <w:sz w:val="22"/>
        </w:rPr>
        <w:t xml:space="preserve"> oraz wykonania prac budowlanych</w:t>
      </w:r>
      <w:r w:rsidRPr="000C63AC">
        <w:rPr>
          <w:rFonts w:ascii="Times New Roman" w:hAnsi="Times New Roman" w:cs="Times New Roman"/>
          <w:sz w:val="22"/>
        </w:rPr>
        <w:t xml:space="preserve"> </w:t>
      </w:r>
      <w:r w:rsidR="003A2A0E" w:rsidRPr="000C63AC">
        <w:rPr>
          <w:rFonts w:ascii="Times New Roman" w:hAnsi="Times New Roman" w:cs="Times New Roman"/>
          <w:sz w:val="22"/>
        </w:rPr>
        <w:t xml:space="preserve">w terminie do </w:t>
      </w:r>
      <w:r w:rsidR="004861F1" w:rsidRPr="000C63AC">
        <w:rPr>
          <w:rFonts w:ascii="Times New Roman" w:hAnsi="Times New Roman" w:cs="Times New Roman"/>
          <w:sz w:val="22"/>
        </w:rPr>
        <w:t>….</w:t>
      </w:r>
      <w:r w:rsidR="00DE43D9" w:rsidRPr="000C63AC">
        <w:rPr>
          <w:rFonts w:ascii="Times New Roman" w:hAnsi="Times New Roman" w:cs="Times New Roman"/>
          <w:sz w:val="22"/>
        </w:rPr>
        <w:t xml:space="preserve"> </w:t>
      </w:r>
      <w:r w:rsidR="003A2A0E" w:rsidRPr="000C63AC">
        <w:rPr>
          <w:rFonts w:ascii="Times New Roman" w:hAnsi="Times New Roman" w:cs="Times New Roman"/>
          <w:sz w:val="22"/>
        </w:rPr>
        <w:t>dni od momentu zawarcia</w:t>
      </w:r>
      <w:r w:rsidR="00680F79" w:rsidRPr="000C63AC">
        <w:rPr>
          <w:rFonts w:ascii="Times New Roman" w:hAnsi="Times New Roman" w:cs="Times New Roman"/>
          <w:sz w:val="22"/>
        </w:rPr>
        <w:t xml:space="preserve"> niniejszej</w:t>
      </w:r>
      <w:r w:rsidR="003A2A0E" w:rsidRPr="000C63AC">
        <w:rPr>
          <w:rFonts w:ascii="Times New Roman" w:hAnsi="Times New Roman" w:cs="Times New Roman"/>
          <w:sz w:val="22"/>
        </w:rPr>
        <w:t xml:space="preserve"> umowy</w:t>
      </w:r>
      <w:r w:rsidR="00562E6E" w:rsidRPr="000C63AC">
        <w:rPr>
          <w:rFonts w:ascii="Times New Roman" w:hAnsi="Times New Roman" w:cs="Times New Roman"/>
          <w:sz w:val="22"/>
        </w:rPr>
        <w:t xml:space="preserve"> </w:t>
      </w:r>
      <w:r w:rsidR="003F3814" w:rsidRPr="000C63AC">
        <w:rPr>
          <w:rFonts w:ascii="Times New Roman" w:hAnsi="Times New Roman" w:cs="Times New Roman"/>
          <w:sz w:val="22"/>
        </w:rPr>
        <w:t xml:space="preserve">w </w:t>
      </w:r>
      <w:r w:rsidR="00562E6E" w:rsidRPr="000C63AC">
        <w:rPr>
          <w:rFonts w:ascii="Times New Roman" w:hAnsi="Times New Roman" w:cs="Times New Roman"/>
          <w:sz w:val="22"/>
        </w:rPr>
        <w:t>miejsc</w:t>
      </w:r>
      <w:r w:rsidR="003F3814" w:rsidRPr="000C63AC">
        <w:rPr>
          <w:rFonts w:ascii="Times New Roman" w:hAnsi="Times New Roman" w:cs="Times New Roman"/>
          <w:sz w:val="22"/>
        </w:rPr>
        <w:t>u</w:t>
      </w:r>
      <w:r w:rsidR="00562E6E" w:rsidRPr="000C63AC">
        <w:rPr>
          <w:rFonts w:ascii="Times New Roman" w:hAnsi="Times New Roman" w:cs="Times New Roman"/>
          <w:sz w:val="22"/>
        </w:rPr>
        <w:t xml:space="preserve"> wskazan</w:t>
      </w:r>
      <w:r w:rsidR="003F3814" w:rsidRPr="000C63AC">
        <w:rPr>
          <w:rFonts w:ascii="Times New Roman" w:hAnsi="Times New Roman" w:cs="Times New Roman"/>
          <w:sz w:val="22"/>
        </w:rPr>
        <w:t>ym</w:t>
      </w:r>
      <w:r w:rsidR="00562E6E" w:rsidRPr="000C63AC">
        <w:rPr>
          <w:rFonts w:ascii="Times New Roman" w:hAnsi="Times New Roman" w:cs="Times New Roman"/>
          <w:sz w:val="22"/>
        </w:rPr>
        <w:t xml:space="preserve"> przez Zamawiającego. </w:t>
      </w:r>
    </w:p>
    <w:p w14:paraId="58E6BC14" w14:textId="3975F8AF" w:rsidR="007738C1" w:rsidRPr="000C63AC" w:rsidRDefault="007738C1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Wykonawca musi dostarczyć przedmiot zamówienia fabrycznie nowy, nieużywany wcześniej.</w:t>
      </w:r>
    </w:p>
    <w:p w14:paraId="62C40284" w14:textId="5DA6DD03" w:rsidR="003C302C" w:rsidRPr="000C63AC" w:rsidRDefault="007738C1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Wykonawca dostarczy wszelkie </w:t>
      </w:r>
      <w:r w:rsidR="003C302C" w:rsidRPr="000C63AC">
        <w:rPr>
          <w:rFonts w:ascii="Times New Roman" w:hAnsi="Times New Roman" w:cs="Times New Roman"/>
          <w:sz w:val="22"/>
        </w:rPr>
        <w:t xml:space="preserve">dokumenty poświadczające parametry przedmiotu zamówienia wymagane przez Zamawiającego, certyfikaty, karty gwarancyjne. </w:t>
      </w:r>
    </w:p>
    <w:p w14:paraId="0B7D1891" w14:textId="10BE7DF8" w:rsidR="00562E6E" w:rsidRPr="000C63AC" w:rsidRDefault="00C204BE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Oferowany sprzęt musi spełniać wymogi bezpieczeństwa wynikające z obowiązujących na terytorium Rzeczypospolitej Polskiej przepisów w tym zakresie oraz muszą posiadać odpowiednie wymagane prawem polskim atesty, certyfikaty, zezwolenia</w:t>
      </w:r>
      <w:r w:rsidR="00680F79" w:rsidRPr="000C63AC">
        <w:rPr>
          <w:rFonts w:ascii="Times New Roman" w:hAnsi="Times New Roman" w:cs="Times New Roman"/>
          <w:sz w:val="22"/>
        </w:rPr>
        <w:t>,</w:t>
      </w:r>
      <w:r w:rsidRPr="000C63AC">
        <w:rPr>
          <w:rFonts w:ascii="Times New Roman" w:hAnsi="Times New Roman" w:cs="Times New Roman"/>
          <w:sz w:val="22"/>
        </w:rPr>
        <w:t xml:space="preserve"> świadectwa jakości i spełniać wszelkie wymogi norm określonych obowiązującym prawem w języku polskim.</w:t>
      </w:r>
    </w:p>
    <w:p w14:paraId="0B140493" w14:textId="77777777" w:rsidR="00562E6E" w:rsidRPr="000C63AC" w:rsidRDefault="004E48C0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hAnsi="Times New Roman" w:cs="Times New Roman"/>
          <w:sz w:val="22"/>
        </w:rPr>
        <w:t>Wykonawca zobowiązuje się do powiadomienia Zamawiającego o terminie dostawy na co najmniej 2 dni robocze przed jej realizacją.</w:t>
      </w:r>
      <w:r w:rsidR="00562E6E"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 xml:space="preserve"> </w:t>
      </w:r>
    </w:p>
    <w:p w14:paraId="7F13CF16" w14:textId="42AA50F3" w:rsidR="00562E6E" w:rsidRPr="000C63AC" w:rsidRDefault="0094545A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 xml:space="preserve">Odbiór </w:t>
      </w:r>
      <w:r w:rsidR="00562E6E"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 xml:space="preserve">nastąpi w ciągu 3 dni roboczych od daty powiadomienia Zamawiającego o gotowości Wykonawcy do odbioru przedmiotu umowy. </w:t>
      </w:r>
    </w:p>
    <w:p w14:paraId="5A477FEA" w14:textId="77777777" w:rsidR="00562E6E" w:rsidRPr="000C63AC" w:rsidRDefault="00562E6E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>Z czynności odbioru zostanie sporządzony protokół zdawczo – odbiorczy.</w:t>
      </w:r>
    </w:p>
    <w:p w14:paraId="527918DA" w14:textId="36A86D68" w:rsidR="00562E6E" w:rsidRPr="000C63AC" w:rsidRDefault="00562E6E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>Wyposażenie placu zabaw wadliwe lub niekompletne zostanie zabrane przez Wykonawcę w ciągu 3 dni od stwierdzenia wad z miejsca ich dostarczenia na koszt Wykonawcy</w:t>
      </w:r>
      <w:r w:rsidR="003F3814"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 xml:space="preserve">. </w:t>
      </w:r>
    </w:p>
    <w:p w14:paraId="74ECC8F2" w14:textId="7E6290EB" w:rsidR="00562E6E" w:rsidRPr="000C63AC" w:rsidRDefault="00562E6E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>Stwierdzone braki ilościowe lub jakościowe w dostawie zostaną uzupełnione przez Wykonawcę w terminie uzgodnionym przez Strony, jednak nie dłuższym niż 10 dni roboczych, liczonych od dnia stwierdzenia braków ilościowych lub jakościowych przez Zamawiającego.</w:t>
      </w:r>
    </w:p>
    <w:p w14:paraId="265E7884" w14:textId="5D5FD600" w:rsidR="003F3814" w:rsidRPr="000C63AC" w:rsidRDefault="003F3814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 xml:space="preserve">Stwierdzone przez Zamawiającego wady lub usterki w wykonanej bezpiecznej nawierzchni zostaną usunięte przez Wykonawcę w terminie wskazanym przez Zamawiającego, nie dłuższym jednak niż 10 dni roboczych, liczonych od dnia stwierdzenia wad lub usterek przez Zamawiającego. </w:t>
      </w:r>
    </w:p>
    <w:p w14:paraId="03F43278" w14:textId="7124C50E" w:rsidR="007738C1" w:rsidRPr="000C63AC" w:rsidRDefault="00562E6E" w:rsidP="000C63AC">
      <w:pPr>
        <w:pStyle w:val="Akapitzlist"/>
        <w:numPr>
          <w:ilvl w:val="3"/>
          <w:numId w:val="1"/>
        </w:numPr>
        <w:spacing w:line="276" w:lineRule="auto"/>
        <w:ind w:left="284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>Po usunięciu wad w przedmiocie umowy</w:t>
      </w:r>
      <w:r w:rsidR="003F3814"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 xml:space="preserve"> o których mowa w niniejszym paragrafie</w:t>
      </w:r>
      <w:r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 xml:space="preserve">, procedura odbioru przedmiotu umowy zostaje powtórzona zgodnie z ust. </w:t>
      </w:r>
      <w:r w:rsidR="0064350C" w:rsidRPr="000C63AC">
        <w:rPr>
          <w:rFonts w:ascii="Times New Roman" w:eastAsia="Times New Roman" w:hAnsi="Times New Roman" w:cs="Times New Roman"/>
          <w:color w:val="000000" w:themeColor="text1"/>
          <w:sz w:val="22"/>
        </w:rPr>
        <w:t>6-10.</w:t>
      </w:r>
    </w:p>
    <w:p w14:paraId="575FDE4D" w14:textId="77777777" w:rsidR="00F82B0B" w:rsidRPr="000C63AC" w:rsidRDefault="00F82B0B" w:rsidP="000C63AC">
      <w:pPr>
        <w:pStyle w:val="Nagwek5"/>
        <w:spacing w:after="0"/>
        <w:rPr>
          <w:rFonts w:ascii="Times New Roman" w:eastAsia="Palatino Linotype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 xml:space="preserve">§ </w:t>
      </w:r>
      <w:r w:rsidRPr="000C63AC">
        <w:rPr>
          <w:rFonts w:ascii="Times New Roman" w:eastAsia="Palatino Linotype" w:hAnsi="Times New Roman" w:cs="Times New Roman"/>
          <w:szCs w:val="22"/>
        </w:rPr>
        <w:t>4</w:t>
      </w:r>
    </w:p>
    <w:p w14:paraId="13E00E03" w14:textId="77777777" w:rsidR="00F82B0B" w:rsidRPr="000C63AC" w:rsidRDefault="00F82B0B" w:rsidP="000C63AC">
      <w:pPr>
        <w:pStyle w:val="Nagwek5"/>
        <w:spacing w:before="0" w:after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Wynagrodzenie i warunki płatności</w:t>
      </w:r>
    </w:p>
    <w:p w14:paraId="420B81B7" w14:textId="2E23C409" w:rsidR="00EB6B32" w:rsidRPr="000C63AC" w:rsidRDefault="00EB6B32" w:rsidP="000C63AC">
      <w:pPr>
        <w:pStyle w:val="Nagwek2"/>
        <w:numPr>
          <w:ilvl w:val="1"/>
          <w:numId w:val="4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 xml:space="preserve">Zamawiający zobowiązany jest zapłacić Wykonawcy wynagrodzenie, wskazane w Formularzu Ofertowym, tj. (netto) ………………. zł plus obowiązujący podatek VAT, co stanowi kwotę (brutto) ……………………. zł (słownie brutto ………………..złotych).  </w:t>
      </w:r>
    </w:p>
    <w:p w14:paraId="4E7C2C89" w14:textId="094098F1" w:rsidR="00EB6B32" w:rsidRPr="000C63AC" w:rsidRDefault="00EB6B32" w:rsidP="000C63AC">
      <w:pPr>
        <w:pStyle w:val="Nagwek2"/>
        <w:numPr>
          <w:ilvl w:val="1"/>
          <w:numId w:val="4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 xml:space="preserve">Wynagrodzenie Wykonawcy uwzględnia wszelkie koszty ponoszone w związku  z wykonaniem przedmiotu umowy, a w szczególności: dostawy, usługi, usunięcie wad </w:t>
      </w:r>
      <w:r w:rsidR="002D2FF2" w:rsidRPr="000C63AC">
        <w:rPr>
          <w:rFonts w:ascii="Times New Roman" w:eastAsia="Calibri" w:hAnsi="Times New Roman"/>
          <w:sz w:val="22"/>
          <w:szCs w:val="22"/>
        </w:rPr>
        <w:t xml:space="preserve">i zapewnienia gwarancji jakości, a </w:t>
      </w:r>
      <w:r w:rsidR="002D2FF2" w:rsidRPr="000C63AC">
        <w:rPr>
          <w:rFonts w:ascii="Times New Roman" w:eastAsia="Calibri" w:hAnsi="Times New Roman"/>
          <w:sz w:val="22"/>
          <w:szCs w:val="22"/>
        </w:rPr>
        <w:lastRenderedPageBreak/>
        <w:t>w tym koszty bezpośrednie (robocizny, materiałów, sprzętu i transportu), koszty pośrednie, podatki, inne należności publicznoprawne, inne obciążenia, wynikające z obowiązujących przepisów prawa, koszty organizacji robót, robót nieprzewidzianych - a niezbędnych do wykonania przedmiotu umowy, wszelkie inne wydatki oraz wszelkie ryzyka i zysk Wykonawcy</w:t>
      </w:r>
    </w:p>
    <w:p w14:paraId="42D3504D" w14:textId="32BDF3F2" w:rsidR="002D2FF2" w:rsidRPr="000C63AC" w:rsidRDefault="00EB6B32" w:rsidP="000C63AC">
      <w:pPr>
        <w:pStyle w:val="Nagwek2"/>
        <w:numPr>
          <w:ilvl w:val="1"/>
          <w:numId w:val="4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>Podstawę wystawienia faktury przez Wykonawcę stanowił będzie podpisany przez Zamawiającego bez uwag protokół odbioru przedmiotu umowy.</w:t>
      </w:r>
    </w:p>
    <w:p w14:paraId="03F4CAC9" w14:textId="2F0C8EB8" w:rsidR="002D2FF2" w:rsidRPr="000C63AC" w:rsidRDefault="002D2FF2" w:rsidP="000C63AC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 xml:space="preserve">Wynagrodzenie będzie płatne na podstawie faktury wystawionej przez Wykonawcę przelewem bankowym z rachunku Zamawiającego na rachunek Wykonawcy wskazany na fakturze, w terminie </w:t>
      </w:r>
      <w:r w:rsidR="00753359" w:rsidRPr="000C63AC">
        <w:rPr>
          <w:rFonts w:ascii="Times New Roman" w:eastAsia="Calibri" w:hAnsi="Times New Roman"/>
          <w:sz w:val="22"/>
          <w:szCs w:val="22"/>
        </w:rPr>
        <w:t>14</w:t>
      </w:r>
      <w:r w:rsidRPr="000C63AC">
        <w:rPr>
          <w:rFonts w:ascii="Times New Roman" w:eastAsia="Calibri" w:hAnsi="Times New Roman"/>
          <w:sz w:val="22"/>
          <w:szCs w:val="22"/>
        </w:rPr>
        <w:t xml:space="preserve"> dni od daty otrzymania prawidłowo wystawionej faktury</w:t>
      </w:r>
      <w:r w:rsidR="00753359" w:rsidRPr="000C63AC">
        <w:rPr>
          <w:rFonts w:ascii="Times New Roman" w:eastAsia="Calibri" w:hAnsi="Times New Roman"/>
          <w:sz w:val="22"/>
          <w:szCs w:val="22"/>
        </w:rPr>
        <w:t>.</w:t>
      </w:r>
    </w:p>
    <w:p w14:paraId="4D170569" w14:textId="6E3C25E3" w:rsidR="00EB6B32" w:rsidRPr="000C63AC" w:rsidRDefault="00EB6B32" w:rsidP="000C63AC">
      <w:pPr>
        <w:pStyle w:val="Nagwek2"/>
        <w:numPr>
          <w:ilvl w:val="0"/>
          <w:numId w:val="12"/>
        </w:numPr>
        <w:tabs>
          <w:tab w:val="left" w:pos="567"/>
        </w:tabs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>Za dzień zapłaty przyjmuje się dzień obciążenia rachunku bankowego Zamawiającego.</w:t>
      </w:r>
    </w:p>
    <w:p w14:paraId="07376E41" w14:textId="3C657F2A" w:rsidR="00EB6B32" w:rsidRPr="000C63AC" w:rsidRDefault="00EB6B32" w:rsidP="000C63AC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>Rachunek bankowym o którym mowa w ust. 4  musi być zgodny z art. 96b ust. 3 pkt 13) ustawy z dnia 11.03.2004 r. o podatku od towarów i usług (Dz.U.2024.361 t.j.), tj. rachunek bankowy musi być ujawniony w prowadzonym przez Szefa Krajowej Administracji Skarbowej elektronicznym wykazie podmiotów (tzw. „Biała lista podatników VAT”).</w:t>
      </w:r>
    </w:p>
    <w:p w14:paraId="748D76AC" w14:textId="1CCC3D29" w:rsidR="00EB6B32" w:rsidRPr="000C63AC" w:rsidRDefault="00EB6B32" w:rsidP="000C63AC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>Zamawiający zastrzega sobie prawo do uregulowania wynagrodzenia należnego Wykonawcy w ramach mechanizmu podzielonej płatności, przewidzianego w przepisach ustawy z dnia 11 marca 2004 r. o podatku od towarów i usług (Dz.U.2024.361 t.j.),</w:t>
      </w:r>
    </w:p>
    <w:p w14:paraId="19136D34" w14:textId="57368BB0" w:rsidR="00EB6B32" w:rsidRPr="000C63AC" w:rsidRDefault="00EB6B32" w:rsidP="000C63AC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 xml:space="preserve">W przypadku, gdy rachunek bankowy, wskazany przez Wykonawcę, nie spełnia warunków określonych </w:t>
      </w:r>
      <w:r w:rsidR="000C63AC">
        <w:rPr>
          <w:rFonts w:ascii="Times New Roman" w:eastAsia="Calibri" w:hAnsi="Times New Roman"/>
          <w:sz w:val="22"/>
          <w:szCs w:val="22"/>
        </w:rPr>
        <w:br/>
      </w:r>
      <w:r w:rsidRPr="000C63AC">
        <w:rPr>
          <w:rFonts w:ascii="Times New Roman" w:eastAsia="Calibri" w:hAnsi="Times New Roman"/>
          <w:sz w:val="22"/>
          <w:szCs w:val="22"/>
        </w:rPr>
        <w:t xml:space="preserve">w ust. 5 lub uniemożliwia dokonanie płatności w ramach mechanizmu podzielonej płatności, opóźnienie </w:t>
      </w:r>
      <w:r w:rsidR="000C63AC">
        <w:rPr>
          <w:rFonts w:ascii="Times New Roman" w:eastAsia="Calibri" w:hAnsi="Times New Roman"/>
          <w:sz w:val="22"/>
          <w:szCs w:val="22"/>
        </w:rPr>
        <w:br/>
      </w:r>
      <w:r w:rsidRPr="000C63AC">
        <w:rPr>
          <w:rFonts w:ascii="Times New Roman" w:eastAsia="Calibri" w:hAnsi="Times New Roman"/>
          <w:sz w:val="22"/>
          <w:szCs w:val="22"/>
        </w:rPr>
        <w:t>w dokonaniu płatności w terminie określonym w umowie, powstałe wskutek braku możliwości realizacji przez Zamawiającego płatności wynagrodzenia z zastosowaniem mechanizmu podzielonej płatności, bądź dokonania płatności na rachunek bankowy zawarty w wykazie podmiotów, o których mowa w art. 96b ustawy z dnia 11 marca 2004 r. o podatku od towarów i usług (Dz.U.2024.361 t.j.), nie stanowi dla Wykonawcy podstawy do żądania od Zamawiającego jakichkolwiek odsetek, jak również innych rekompensat/ odszkodowań z tytułu dokonania nieterminowej zapłaty.</w:t>
      </w:r>
    </w:p>
    <w:p w14:paraId="67A04264" w14:textId="26F23978" w:rsidR="003A2A0E" w:rsidRPr="000C63AC" w:rsidRDefault="00EB6B32" w:rsidP="000C63AC">
      <w:pPr>
        <w:pStyle w:val="Nagwek2"/>
        <w:numPr>
          <w:ilvl w:val="0"/>
          <w:numId w:val="12"/>
        </w:numPr>
        <w:spacing w:line="276" w:lineRule="auto"/>
        <w:ind w:left="284" w:hanging="426"/>
        <w:rPr>
          <w:rFonts w:ascii="Times New Roman" w:eastAsia="Calibri" w:hAnsi="Times New Roman"/>
          <w:sz w:val="22"/>
          <w:szCs w:val="22"/>
        </w:rPr>
      </w:pPr>
      <w:r w:rsidRPr="000C63AC">
        <w:rPr>
          <w:rFonts w:ascii="Times New Roman" w:eastAsia="Calibri" w:hAnsi="Times New Roman"/>
          <w:sz w:val="22"/>
          <w:szCs w:val="22"/>
        </w:rPr>
        <w:t xml:space="preserve">Fakturę należy wystawić na dane: Nabywca: Gmina Smętowo Graniczne, ul. </w:t>
      </w:r>
      <w:r w:rsidRPr="000C63AC">
        <w:rPr>
          <w:rFonts w:ascii="Times New Roman" w:hAnsi="Times New Roman"/>
          <w:sz w:val="22"/>
          <w:szCs w:val="22"/>
        </w:rPr>
        <w:t>Dworcowa 10, 83-230 Smętowo Graniczne NIP: 592 100 38 23, Odbiorca -  Centrum Usług Wspólnych w Gminie Smętowo Graniczne, Kociewska 3, 83-230 Smętowo Graniczne.</w:t>
      </w:r>
    </w:p>
    <w:p w14:paraId="4393397E" w14:textId="77777777" w:rsidR="00F82B0B" w:rsidRPr="000C63AC" w:rsidRDefault="00F82B0B" w:rsidP="000C63AC">
      <w:pPr>
        <w:pStyle w:val="Zwykytekst"/>
        <w:spacing w:before="120" w:line="276" w:lineRule="auto"/>
        <w:jc w:val="center"/>
        <w:rPr>
          <w:rFonts w:ascii="Times New Roman" w:hAnsi="Times New Roman"/>
          <w:b/>
          <w:sz w:val="22"/>
          <w:szCs w:val="22"/>
          <w:lang w:val="pl-PL"/>
        </w:rPr>
      </w:pPr>
      <w:bookmarkStart w:id="2" w:name="_Hlk64988340"/>
      <w:r w:rsidRPr="000C63AC">
        <w:rPr>
          <w:rFonts w:ascii="Times New Roman" w:hAnsi="Times New Roman"/>
          <w:b/>
          <w:sz w:val="22"/>
          <w:szCs w:val="22"/>
        </w:rPr>
        <w:t>§</w:t>
      </w:r>
      <w:r w:rsidRPr="000C63AC">
        <w:rPr>
          <w:rFonts w:ascii="Times New Roman" w:hAnsi="Times New Roman"/>
          <w:b/>
          <w:sz w:val="22"/>
          <w:szCs w:val="22"/>
          <w:lang w:val="pl-PL"/>
        </w:rPr>
        <w:t xml:space="preserve"> 5</w:t>
      </w:r>
    </w:p>
    <w:p w14:paraId="0211782F" w14:textId="5B6B6A02" w:rsidR="00F82B0B" w:rsidRPr="000C63AC" w:rsidRDefault="004E48C0" w:rsidP="000C63AC">
      <w:pPr>
        <w:pStyle w:val="Zwykytekst"/>
        <w:spacing w:line="276" w:lineRule="auto"/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0C63AC">
        <w:rPr>
          <w:rFonts w:ascii="Times New Roman" w:hAnsi="Times New Roman"/>
          <w:b/>
          <w:sz w:val="22"/>
          <w:szCs w:val="22"/>
          <w:lang w:val="pl-PL"/>
        </w:rPr>
        <w:t>Gwarancja</w:t>
      </w:r>
    </w:p>
    <w:p w14:paraId="4AE2AB18" w14:textId="170E16C1" w:rsidR="00EB6B32" w:rsidRPr="001B6197" w:rsidRDefault="00EB6B32" w:rsidP="000C63AC">
      <w:pPr>
        <w:pStyle w:val="Akapitzlist"/>
        <w:numPr>
          <w:ilvl w:val="0"/>
          <w:numId w:val="14"/>
        </w:numPr>
        <w:spacing w:after="160" w:line="276" w:lineRule="auto"/>
        <w:ind w:left="284" w:hanging="426"/>
        <w:rPr>
          <w:rFonts w:ascii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hAnsi="Times New Roman" w:cs="Times New Roman"/>
          <w:sz w:val="22"/>
        </w:rPr>
        <w:t>Wykonawca jest odpowiedzialny za wady powstałe w okresie gwarancji i rękojmi, na zasadach określonych w niniejszej umowie i w przepisach ustawy z dnia 23 kwietnia 1964 r. Kodeks cywilny (</w:t>
      </w:r>
      <w:proofErr w:type="spellStart"/>
      <w:r w:rsidRPr="000C63AC">
        <w:rPr>
          <w:rFonts w:ascii="Times New Roman" w:hAnsi="Times New Roman" w:cs="Times New Roman"/>
          <w:sz w:val="22"/>
        </w:rPr>
        <w:t>t.j</w:t>
      </w:r>
      <w:proofErr w:type="spellEnd"/>
      <w:r w:rsidRPr="000C63AC">
        <w:rPr>
          <w:rFonts w:ascii="Times New Roman" w:hAnsi="Times New Roman" w:cs="Times New Roman"/>
          <w:sz w:val="22"/>
        </w:rPr>
        <w:t xml:space="preserve">. Dz. U. z </w:t>
      </w:r>
      <w:r w:rsidRPr="001B6197">
        <w:rPr>
          <w:rFonts w:ascii="Times New Roman" w:hAnsi="Times New Roman" w:cs="Times New Roman"/>
          <w:color w:val="000000" w:themeColor="text1"/>
          <w:sz w:val="22"/>
        </w:rPr>
        <w:t>202</w:t>
      </w:r>
      <w:r w:rsidR="000C63AC" w:rsidRPr="001B6197">
        <w:rPr>
          <w:rFonts w:ascii="Times New Roman" w:hAnsi="Times New Roman" w:cs="Times New Roman"/>
          <w:color w:val="000000" w:themeColor="text1"/>
          <w:sz w:val="22"/>
        </w:rPr>
        <w:t>4</w:t>
      </w:r>
      <w:r w:rsidRPr="001B6197">
        <w:rPr>
          <w:rFonts w:ascii="Times New Roman" w:hAnsi="Times New Roman" w:cs="Times New Roman"/>
          <w:color w:val="000000" w:themeColor="text1"/>
          <w:sz w:val="22"/>
        </w:rPr>
        <w:t>r., poz. 1</w:t>
      </w:r>
      <w:r w:rsidR="000C63AC" w:rsidRPr="001B6197">
        <w:rPr>
          <w:rFonts w:ascii="Times New Roman" w:hAnsi="Times New Roman" w:cs="Times New Roman"/>
          <w:color w:val="000000" w:themeColor="text1"/>
          <w:sz w:val="22"/>
        </w:rPr>
        <w:t>061</w:t>
      </w: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 ze zm.).</w:t>
      </w:r>
    </w:p>
    <w:p w14:paraId="74CA886A" w14:textId="18B92685" w:rsidR="00EB6B32" w:rsidRPr="000C63AC" w:rsidRDefault="00EB6B32" w:rsidP="000C63AC">
      <w:pPr>
        <w:pStyle w:val="Akapitzlist"/>
        <w:numPr>
          <w:ilvl w:val="0"/>
          <w:numId w:val="14"/>
        </w:numPr>
        <w:spacing w:after="160" w:line="276" w:lineRule="auto"/>
        <w:ind w:left="284" w:hanging="426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Wykonawca na wykonane roboty budowlane i dostarczone materiały udziela Zamawiającemu </w:t>
      </w:r>
      <w:r w:rsidR="00753359" w:rsidRPr="000C63AC">
        <w:rPr>
          <w:rFonts w:ascii="Times New Roman" w:hAnsi="Times New Roman" w:cs="Times New Roman"/>
          <w:sz w:val="22"/>
        </w:rPr>
        <w:t>…</w:t>
      </w:r>
      <w:r w:rsidRPr="000C63AC">
        <w:rPr>
          <w:rFonts w:ascii="Times New Roman" w:hAnsi="Times New Roman" w:cs="Times New Roman"/>
          <w:sz w:val="22"/>
        </w:rPr>
        <w:t xml:space="preserve"> miesięcznej gwarancji i rękojmi licząc od dnia następnego po dniu podpisania (bez uwag) protokołu odbioru końcowego.</w:t>
      </w:r>
    </w:p>
    <w:p w14:paraId="18E03C67" w14:textId="77777777" w:rsidR="00EB6B32" w:rsidRPr="000C63AC" w:rsidRDefault="00EB6B32" w:rsidP="000C63AC">
      <w:pPr>
        <w:pStyle w:val="Akapitzlist"/>
        <w:numPr>
          <w:ilvl w:val="0"/>
          <w:numId w:val="14"/>
        </w:numPr>
        <w:spacing w:after="160" w:line="276" w:lineRule="auto"/>
        <w:ind w:left="284" w:hanging="426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Zamawiający może dochodzić roszczeń z tytułu gwarancji jakości także po okresie określonym w ust. 2, jeżeli zgłosił wadę przed upływem tego okresu. </w:t>
      </w:r>
    </w:p>
    <w:p w14:paraId="6D79F27D" w14:textId="77777777" w:rsidR="00EB6B32" w:rsidRPr="000C63AC" w:rsidRDefault="00EB6B32" w:rsidP="000C63AC">
      <w:pPr>
        <w:pStyle w:val="Akapitzlist"/>
        <w:numPr>
          <w:ilvl w:val="0"/>
          <w:numId w:val="14"/>
        </w:numPr>
        <w:spacing w:after="160" w:line="276" w:lineRule="auto"/>
        <w:ind w:left="284" w:hanging="426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Wykonawca przystąpi do wykonania napraw gwarancyjnych niezwłocznie, lecz nie później </w:t>
      </w:r>
      <w:r w:rsidRPr="000C63AC">
        <w:rPr>
          <w:rFonts w:ascii="Times New Roman" w:hAnsi="Times New Roman" w:cs="Times New Roman"/>
          <w:sz w:val="22"/>
        </w:rPr>
        <w:br/>
        <w:t xml:space="preserve">niż w terminie 14 dni licząc od daty pisemnego zgłoszenia wad. W przypadku wystąpienia wad zagrażających bezpieczeństwu ruchu kołowego oraz pieszego Wykonawca zapewni zabezpieczenie oraz oznakowanie niezwłocznie po wezwaniu Zamawiającego, lecz nie później niż w terminie 12 godzin licząc od godziny skutecznego powiadomienia. Wykonawca usunie wady w terminie wyznaczonym przez Zamawiającego. </w:t>
      </w:r>
    </w:p>
    <w:p w14:paraId="7A5892A7" w14:textId="77777777" w:rsidR="00EB6B32" w:rsidRPr="000C63AC" w:rsidRDefault="00EB6B32" w:rsidP="000C63AC">
      <w:pPr>
        <w:pStyle w:val="Akapitzlist"/>
        <w:numPr>
          <w:ilvl w:val="0"/>
          <w:numId w:val="14"/>
        </w:numPr>
        <w:spacing w:after="160" w:line="276" w:lineRule="auto"/>
        <w:ind w:left="284" w:hanging="426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Wykonawca nie może odmówić usunięcia wad bez względu na związane z tym koszty. </w:t>
      </w:r>
    </w:p>
    <w:p w14:paraId="32FF0A94" w14:textId="77777777" w:rsidR="00EB6B32" w:rsidRPr="000C63AC" w:rsidRDefault="00EB6B32" w:rsidP="000C63AC">
      <w:pPr>
        <w:pStyle w:val="Akapitzlist"/>
        <w:numPr>
          <w:ilvl w:val="0"/>
          <w:numId w:val="14"/>
        </w:numPr>
        <w:spacing w:after="160" w:line="276" w:lineRule="auto"/>
        <w:ind w:left="284" w:hanging="426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W razie nieusunięcia wad i usterek w wyznaczonym terminie, Zamawiający może usunąć je na koszt Wykonawcy z zachowaniem swoich praw wynikających z gwarancji. Zamawiający powiadomi pisemnie Wykonawcę o skorzystaniu z powyższego uprawnienia. </w:t>
      </w:r>
    </w:p>
    <w:p w14:paraId="7D45979E" w14:textId="77777777" w:rsidR="00EB6B32" w:rsidRPr="000C63AC" w:rsidRDefault="00EB6B32" w:rsidP="000C63AC">
      <w:pPr>
        <w:pStyle w:val="Akapitzlist"/>
        <w:numPr>
          <w:ilvl w:val="0"/>
          <w:numId w:val="14"/>
        </w:numPr>
        <w:spacing w:after="160" w:line="276" w:lineRule="auto"/>
        <w:ind w:left="284" w:hanging="426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lastRenderedPageBreak/>
        <w:t>W okresie rękojmi i gwarancji Wykonawca zobowiązany jest do pisemnego zawiadomienia, Zamawiającego, niezwłocznie o:</w:t>
      </w:r>
    </w:p>
    <w:p w14:paraId="71D69004" w14:textId="77777777" w:rsidR="00EB6B32" w:rsidRPr="000C63AC" w:rsidRDefault="00EB6B32" w:rsidP="000C63AC">
      <w:pPr>
        <w:pStyle w:val="Akapitzlist"/>
        <w:numPr>
          <w:ilvl w:val="0"/>
          <w:numId w:val="15"/>
        </w:numPr>
        <w:spacing w:after="160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zmianie siedziby lub nazwy firmy Wykonawcy,</w:t>
      </w:r>
    </w:p>
    <w:p w14:paraId="4F5FE0F7" w14:textId="77777777" w:rsidR="00EB6B32" w:rsidRPr="000C63AC" w:rsidRDefault="00EB6B32" w:rsidP="000C63AC">
      <w:pPr>
        <w:pStyle w:val="Akapitzlist"/>
        <w:numPr>
          <w:ilvl w:val="0"/>
          <w:numId w:val="15"/>
        </w:numPr>
        <w:spacing w:after="160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zmianie osób reprezentujących Wykonawcę,</w:t>
      </w:r>
    </w:p>
    <w:p w14:paraId="2C4632C8" w14:textId="77777777" w:rsidR="00EB6B32" w:rsidRPr="000C63AC" w:rsidRDefault="00EB6B32" w:rsidP="000C63AC">
      <w:pPr>
        <w:pStyle w:val="Akapitzlist"/>
        <w:numPr>
          <w:ilvl w:val="0"/>
          <w:numId w:val="15"/>
        </w:numPr>
        <w:spacing w:after="160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wszczęciu postępowania układowego, w którym uczestniczy Wykonawca,</w:t>
      </w:r>
    </w:p>
    <w:p w14:paraId="1C16EE56" w14:textId="77777777" w:rsidR="00EB6B32" w:rsidRPr="000C63AC" w:rsidRDefault="00EB6B32" w:rsidP="000C63AC">
      <w:pPr>
        <w:pStyle w:val="Akapitzlist"/>
        <w:numPr>
          <w:ilvl w:val="0"/>
          <w:numId w:val="15"/>
        </w:numPr>
        <w:spacing w:after="160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ogłoszeniu likwidacji firmy Wykonawcy,</w:t>
      </w:r>
    </w:p>
    <w:p w14:paraId="44F0928B" w14:textId="3D6E7EC4" w:rsidR="00753359" w:rsidRPr="000C63AC" w:rsidRDefault="00EB6B32" w:rsidP="000C63AC">
      <w:pPr>
        <w:pStyle w:val="Akapitzlist"/>
        <w:numPr>
          <w:ilvl w:val="0"/>
          <w:numId w:val="15"/>
        </w:numPr>
        <w:spacing w:after="160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zawieszeniu działalności firmy Wykonawcy</w:t>
      </w:r>
      <w:r w:rsidR="000C63AC">
        <w:rPr>
          <w:rFonts w:ascii="Times New Roman" w:hAnsi="Times New Roman" w:cs="Times New Roman"/>
          <w:sz w:val="22"/>
        </w:rPr>
        <w:t>.</w:t>
      </w:r>
    </w:p>
    <w:bookmarkEnd w:id="2"/>
    <w:p w14:paraId="29BF9A98" w14:textId="77777777" w:rsidR="00F82B0B" w:rsidRPr="000C63AC" w:rsidRDefault="00F82B0B" w:rsidP="000C63AC">
      <w:pPr>
        <w:pStyle w:val="Zwykytekst"/>
        <w:keepNext/>
        <w:spacing w:line="276" w:lineRule="auto"/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0C63AC">
        <w:rPr>
          <w:rFonts w:ascii="Times New Roman" w:hAnsi="Times New Roman"/>
          <w:b/>
          <w:sz w:val="22"/>
          <w:szCs w:val="22"/>
        </w:rPr>
        <w:t>§</w:t>
      </w:r>
      <w:r w:rsidRPr="000C63AC">
        <w:rPr>
          <w:rFonts w:ascii="Times New Roman" w:hAnsi="Times New Roman"/>
          <w:b/>
          <w:sz w:val="22"/>
          <w:szCs w:val="22"/>
          <w:lang w:val="pl-PL"/>
        </w:rPr>
        <w:t xml:space="preserve"> 6</w:t>
      </w:r>
    </w:p>
    <w:p w14:paraId="369A70E4" w14:textId="77777777" w:rsidR="00F82B0B" w:rsidRPr="000C63AC" w:rsidRDefault="00F82B0B" w:rsidP="000C63AC">
      <w:pPr>
        <w:pStyle w:val="Zwykytekst"/>
        <w:keepNext/>
        <w:spacing w:line="276" w:lineRule="auto"/>
        <w:jc w:val="center"/>
        <w:rPr>
          <w:rFonts w:ascii="Times New Roman" w:hAnsi="Times New Roman"/>
          <w:b/>
          <w:sz w:val="22"/>
          <w:szCs w:val="22"/>
          <w:lang w:val="pl-PL"/>
        </w:rPr>
      </w:pPr>
      <w:r w:rsidRPr="000C63AC">
        <w:rPr>
          <w:rFonts w:ascii="Times New Roman" w:hAnsi="Times New Roman"/>
          <w:b/>
          <w:sz w:val="22"/>
          <w:szCs w:val="22"/>
          <w:lang w:val="pl-PL"/>
        </w:rPr>
        <w:t>Kary umowne</w:t>
      </w:r>
    </w:p>
    <w:p w14:paraId="6C3334B8" w14:textId="77777777" w:rsidR="00EB6B32" w:rsidRPr="000C63AC" w:rsidRDefault="00EB6B32" w:rsidP="000C63AC">
      <w:pPr>
        <w:numPr>
          <w:ilvl w:val="0"/>
          <w:numId w:val="16"/>
        </w:numPr>
        <w:spacing w:after="49"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Wykonawca zapłaci Zamawiającemu następujące kary umowne: </w:t>
      </w:r>
    </w:p>
    <w:p w14:paraId="037A5CFA" w14:textId="3E8B4CC1" w:rsidR="00EB6B32" w:rsidRPr="000C63AC" w:rsidRDefault="00EB6B32" w:rsidP="000C63AC">
      <w:pPr>
        <w:numPr>
          <w:ilvl w:val="1"/>
          <w:numId w:val="16"/>
        </w:numPr>
        <w:spacing w:after="49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za zwłokę w wykonaniu przedmiotu umowy w stosunku do terminu określonego w § 3 ust. 1 umowy - w wysokości 0,1 % wynagrodzenia umownego brutto, o którym mowa w § </w:t>
      </w:r>
      <w:r w:rsidR="002D2FF2" w:rsidRPr="000C63AC">
        <w:rPr>
          <w:rFonts w:ascii="Times New Roman" w:hAnsi="Times New Roman" w:cs="Times New Roman"/>
          <w:sz w:val="22"/>
        </w:rPr>
        <w:t>4</w:t>
      </w:r>
      <w:r w:rsidRPr="000C63AC">
        <w:rPr>
          <w:rFonts w:ascii="Times New Roman" w:hAnsi="Times New Roman" w:cs="Times New Roman"/>
          <w:sz w:val="22"/>
        </w:rPr>
        <w:t xml:space="preserve"> ust. 1 - za każdy dzień zwłoki,</w:t>
      </w:r>
    </w:p>
    <w:p w14:paraId="084D861E" w14:textId="50DD78EB" w:rsidR="00EB6B32" w:rsidRPr="000C63AC" w:rsidRDefault="00EB6B32" w:rsidP="000C63AC">
      <w:pPr>
        <w:numPr>
          <w:ilvl w:val="1"/>
          <w:numId w:val="16"/>
        </w:numPr>
        <w:spacing w:after="28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za zwłokę w usunięciu wad stwierdzonych przy odbiorze lub w okresie rękojmi i gwarancji za wady w stosunku do terminu wyznaczonego przez Zamawiającego lub wynikającego z postanowień umowy - w wysokości 0,5 % wynagrodzenia umownego brutto, o którym mowa w § </w:t>
      </w:r>
      <w:r w:rsidR="002D2FF2" w:rsidRPr="000C63AC">
        <w:rPr>
          <w:rFonts w:ascii="Times New Roman" w:hAnsi="Times New Roman" w:cs="Times New Roman"/>
          <w:sz w:val="22"/>
        </w:rPr>
        <w:t>4</w:t>
      </w:r>
      <w:r w:rsidRPr="000C63AC">
        <w:rPr>
          <w:rFonts w:ascii="Times New Roman" w:hAnsi="Times New Roman" w:cs="Times New Roman"/>
          <w:sz w:val="22"/>
        </w:rPr>
        <w:t xml:space="preserve"> ust. 1, za każdy dzień zwłoki,</w:t>
      </w:r>
    </w:p>
    <w:p w14:paraId="211ECF38" w14:textId="2707C8AF" w:rsidR="00EB6B32" w:rsidRPr="000C63AC" w:rsidRDefault="00EB6B32" w:rsidP="000C63AC">
      <w:pPr>
        <w:numPr>
          <w:ilvl w:val="1"/>
          <w:numId w:val="16"/>
        </w:numPr>
        <w:spacing w:after="49"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za odstąpienie od umowy z przyczyn zawinionych przez Wykonawcę – w wysokości 20% wynagrodzenia umownego brutto, o którym mowa w §</w:t>
      </w:r>
      <w:r w:rsidR="002D2FF2" w:rsidRPr="000C63AC">
        <w:rPr>
          <w:rFonts w:ascii="Times New Roman" w:hAnsi="Times New Roman" w:cs="Times New Roman"/>
          <w:sz w:val="22"/>
        </w:rPr>
        <w:t>4</w:t>
      </w:r>
      <w:r w:rsidRPr="000C63AC">
        <w:rPr>
          <w:rFonts w:ascii="Times New Roman" w:hAnsi="Times New Roman" w:cs="Times New Roman"/>
          <w:sz w:val="22"/>
        </w:rPr>
        <w:t xml:space="preserve"> ust. 1 niniejszej umowy.</w:t>
      </w:r>
    </w:p>
    <w:p w14:paraId="3600522A" w14:textId="77777777" w:rsidR="00EB6B32" w:rsidRPr="000C63AC" w:rsidRDefault="00EB6B32" w:rsidP="000C63AC">
      <w:pPr>
        <w:numPr>
          <w:ilvl w:val="0"/>
          <w:numId w:val="16"/>
        </w:numPr>
        <w:spacing w:after="49"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Zamawiający może potrącić przysługujące mu wierzytelności z tytułu kar umownych z wierzytelności Wykonawcy z tytułu należnego mu wynagrodzenia, choćby wierzytelności te nie były jeszcze wymagalne. Wykonawca wyraża zgodę na potracenie kar umownych z przysługującego mu wynagrodzenia. </w:t>
      </w:r>
    </w:p>
    <w:p w14:paraId="455CDF49" w14:textId="77777777" w:rsidR="00EB6B32" w:rsidRPr="000C63AC" w:rsidRDefault="00EB6B32" w:rsidP="000C63AC">
      <w:pPr>
        <w:numPr>
          <w:ilvl w:val="0"/>
          <w:numId w:val="16"/>
        </w:numPr>
        <w:spacing w:after="106"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Zamawiający zastrzega sobie prawo dochodzenia odszkodowania przewyższającego wysokość powyżej określonych kar umownych na zasadach ogólnych Kodeksu cywilnego. </w:t>
      </w:r>
    </w:p>
    <w:p w14:paraId="16EEDF0B" w14:textId="77777777" w:rsidR="00EB6B32" w:rsidRPr="000C63AC" w:rsidRDefault="00EB6B32" w:rsidP="000C63AC">
      <w:pPr>
        <w:pStyle w:val="Akapitzlist"/>
        <w:numPr>
          <w:ilvl w:val="0"/>
          <w:numId w:val="16"/>
        </w:numPr>
        <w:spacing w:after="160"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W innych przypadkach niż określone w ust. 1 Zamawiający jest uprawniony do dochodzenia odszkodowania na zasadach ogólnych wskazanych w Kodeksie cywilnym z tytułu niewykonanie lub nienależytego wykonania umowy. </w:t>
      </w:r>
    </w:p>
    <w:p w14:paraId="13A3608D" w14:textId="7DBBCDA5" w:rsidR="00753359" w:rsidRPr="000C63AC" w:rsidRDefault="00753359" w:rsidP="000C63AC">
      <w:pPr>
        <w:pStyle w:val="Akapitzlist"/>
        <w:numPr>
          <w:ilvl w:val="0"/>
          <w:numId w:val="16"/>
        </w:numPr>
        <w:spacing w:after="160"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Łączna maksymalna wartość kar umownych wynosi 30% wysokości wynagrodzenia brutto określonego w § 4 ust.1 niniejszej umowy.</w:t>
      </w:r>
    </w:p>
    <w:p w14:paraId="4293D9B4" w14:textId="77777777" w:rsidR="00F82B0B" w:rsidRPr="000C63AC" w:rsidRDefault="00F82B0B" w:rsidP="000C63AC">
      <w:pPr>
        <w:pStyle w:val="Nagwek5"/>
        <w:spacing w:after="0"/>
        <w:ind w:left="284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7</w:t>
      </w:r>
    </w:p>
    <w:p w14:paraId="3D13950C" w14:textId="77777777" w:rsidR="00F82B0B" w:rsidRPr="000C63AC" w:rsidRDefault="00F82B0B" w:rsidP="000C63AC">
      <w:pPr>
        <w:pStyle w:val="Nagwek5"/>
        <w:spacing w:before="0" w:after="0"/>
        <w:ind w:left="284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Odstąpienie od Umowy</w:t>
      </w:r>
    </w:p>
    <w:p w14:paraId="5A5C9B36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0C63AC">
        <w:rPr>
          <w:rFonts w:ascii="Times New Roman" w:hAnsi="Times New Roman" w:cs="Times New Roman"/>
          <w:color w:val="FF0000"/>
          <w:sz w:val="22"/>
        </w:rPr>
        <w:t>1</w:t>
      </w:r>
      <w:r w:rsidRPr="001B6197">
        <w:rPr>
          <w:rFonts w:ascii="Times New Roman" w:hAnsi="Times New Roman" w:cs="Times New Roman"/>
          <w:color w:val="000000" w:themeColor="text1"/>
          <w:sz w:val="22"/>
        </w:rPr>
        <w:t>. Oprócz przypadków określonych w kodeksie cywilnym oraz ustawie prawo zamówień publicznych, Zamawiający może również odstąpić od umowy w razie:</w:t>
      </w:r>
    </w:p>
    <w:p w14:paraId="2DBB3AFD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1) konieczności wielokrotnego dokonywania przez Zamawiającego zapłaty bezpośredniej Podwykonawcom lub/i  Dalszym Podwykonawcom lub</w:t>
      </w:r>
    </w:p>
    <w:p w14:paraId="02D2C39F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2) konieczności dokonania bezpośrednich zapłat podwykonawcy lub/i podwykonawcom na sumę większą niż 5% wartości umowy w sprawie zamówienia publicznego lub</w:t>
      </w:r>
    </w:p>
    <w:p w14:paraId="6AA757B7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3)  nie dotrzymania terminu wynikającego z programu realizacji zamówienia, gdy przekroczenie terminu wykonania poszczególnego etapu (fazy) wynosi więcej niż 14 dni kalendarzowych lub</w:t>
      </w:r>
    </w:p>
    <w:p w14:paraId="30DD0716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4) Wykonawca nie rozpoczął robót bez uzasadnionych przyczyny lub przerwał prace i pomimo pisemnego wezwania Zamawiającego w terminie 14 dni od otrzymania takiego wezwania, nie podjął prac lub ich nie kontynuuje lub</w:t>
      </w:r>
    </w:p>
    <w:p w14:paraId="2A65AE49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5) Wykonawca pomimo uprzednich pisemnych zastrzeżeń inspektora nadzoru nie wykonuje przedmiotu umowy zgodnie z obowiązującymi warunkami technicznymi lub nie dokona ich naprawy w ciągu 14 dni od daty otrzymania takiego polecenia lub</w:t>
      </w:r>
    </w:p>
    <w:p w14:paraId="19DBF173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6) Wykonawca narusza obowiązki w zakresie zatrudnienia na podstawie stosunku pracy w zakresie wskazanym w Umowie bądź nie przekazuje lub nie udostępnia danych i dokumentów dotyczących </w:t>
      </w:r>
      <w:r w:rsidRPr="001B6197">
        <w:rPr>
          <w:rFonts w:ascii="Times New Roman" w:hAnsi="Times New Roman" w:cs="Times New Roman"/>
          <w:color w:val="000000" w:themeColor="text1"/>
          <w:sz w:val="22"/>
        </w:rPr>
        <w:lastRenderedPageBreak/>
        <w:t>zatrudniania pracowników na podstawie stosunku pracy w zakresie wskazanym w Umowie lub uchyla się od kontroli Zamawiającego w tym zakresie lub</w:t>
      </w:r>
    </w:p>
    <w:p w14:paraId="25CA94D5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7) Wykonawca powierza wykonanie Przedmiotu Umowy osobom lub podmiotom o kwalifikacjach i doświadczeniu gorszych niż poziom kwalifikacji i doświadczenia wymagany w SWZ lub</w:t>
      </w:r>
    </w:p>
    <w:p w14:paraId="67BC70DD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8). Wykonawca powierza wykonywanie obowiązków podmiotom trzecim niezgodnie z Umową bądź bez wymaganej zgody Zamawiającego (jeżeli zgoda jest wymagana) lub</w:t>
      </w:r>
    </w:p>
    <w:p w14:paraId="4342C50C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9)  Wykonawca stał się niewypłacalny lub została otwarta likwidacja Wykonawcy lub nastąpiło zawieszenie działalności gospodarczej prowadzonej przez Wykonawcę lub</w:t>
      </w:r>
    </w:p>
    <w:p w14:paraId="738E3360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10)  nastąpi zajęcie przez uprawnione organy majątku Wykonawcy lub jego utrata w inny sposób, skutkujące uniemożliwieniem wykonania Przedmiotu Umowy;</w:t>
      </w:r>
    </w:p>
    <w:p w14:paraId="3155D7CC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11) Wykonawca dwukrotnie nienależycie usunął bądź zaniechał usunięcia nieprawidłowości dotyczących tej samej części dokumentacji projektowej lub</w:t>
      </w:r>
    </w:p>
    <w:p w14:paraId="45447291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12) gdy Wykonawca wprowadził na teren budowy podwykonawców realizujących część zamówienia, którą Wykonawca powinien zrealizować osobiście lub</w:t>
      </w:r>
    </w:p>
    <w:p w14:paraId="6DEC0D20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13) realizacja umowy w całości lub części okaże się niemożliwa lub znacznie utrudniona z uwagi na nieuzyskanie wymaganych zgód właścicieli gruntów lub pozwoleń/uzgodnień administracyjnych lub</w:t>
      </w:r>
    </w:p>
    <w:p w14:paraId="13C06669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14) ujawnią się względy techniczne lub organizacyjne, czy też inne nieprzewidziane wcześniej okoliczności, które niecelowym lub niemożliwym czynią realizację przedmiotu umowy;</w:t>
      </w:r>
    </w:p>
    <w:p w14:paraId="57257F45" w14:textId="77777777" w:rsidR="000C63AC" w:rsidRPr="001B6197" w:rsidRDefault="000C63AC" w:rsidP="000C63AC">
      <w:pPr>
        <w:tabs>
          <w:tab w:val="left" w:pos="-1080"/>
          <w:tab w:val="left" w:pos="786"/>
        </w:tabs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bookmarkStart w:id="3" w:name="_Hlk161580260"/>
      <w:r w:rsidRPr="001B6197">
        <w:rPr>
          <w:rFonts w:ascii="Times New Roman" w:hAnsi="Times New Roman" w:cs="Times New Roman"/>
          <w:color w:val="000000" w:themeColor="text1"/>
          <w:sz w:val="22"/>
        </w:rPr>
        <w:t>15) jeżeli Wykonawca wykona przedmiot umowy z istotnymi wadami, które nie nadają się do usunięcia lub jeżeli z okoliczności wynika, że Wykonawca nie zdoła ich usunąć w odpowiednim terminie lub upłynął już czas wyznaczony do ich usunięcia;</w:t>
      </w:r>
    </w:p>
    <w:p w14:paraId="54904B96" w14:textId="77777777" w:rsidR="000C63AC" w:rsidRPr="001B6197" w:rsidRDefault="000C63AC" w:rsidP="000C63AC">
      <w:pPr>
        <w:tabs>
          <w:tab w:val="left" w:pos="-1080"/>
          <w:tab w:val="left" w:pos="786"/>
        </w:tabs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16) </w:t>
      </w:r>
      <w:bookmarkStart w:id="4" w:name="_Hlk161580570"/>
      <w:r w:rsidRPr="001B6197">
        <w:rPr>
          <w:rFonts w:ascii="Times New Roman" w:hAnsi="Times New Roman" w:cs="Times New Roman"/>
          <w:color w:val="000000" w:themeColor="text1"/>
          <w:sz w:val="22"/>
        </w:rPr>
        <w:t>w przypadku naruszenia przez Wykonawcę jakiegokolwiek istotnego postanowienia umowy oraz bezskutecznego upływu terminu wyznaczonego mu na usunięcie naruszenia.</w:t>
      </w:r>
      <w:bookmarkEnd w:id="4"/>
    </w:p>
    <w:bookmarkEnd w:id="3"/>
    <w:p w14:paraId="3EB0AB4F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2. Odstąpienie od umowy z przyczyn określonych w ust.1 może nastąpić w terminie 90 dni od powzięcia pewnej wiadomości o zaistnieniu okoliczności wskazanych w ust. 1.</w:t>
      </w:r>
    </w:p>
    <w:p w14:paraId="1AA8CC2B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3. W przypadku odstąpienia od Umowy w mocy pozostają wszystkie postanowienia Umowy </w:t>
      </w:r>
      <w:r w:rsidRPr="001B6197">
        <w:rPr>
          <w:rFonts w:ascii="Times New Roman" w:hAnsi="Times New Roman" w:cs="Times New Roman"/>
          <w:color w:val="000000" w:themeColor="text1"/>
          <w:sz w:val="22"/>
        </w:rPr>
        <w:br/>
        <w:t>w odniesieniu do zrealizowanej części świadczenia, w szczególności postanowienia dotyczące rękojmi za wady i gwarancji.</w:t>
      </w:r>
    </w:p>
    <w:p w14:paraId="58AD58A0" w14:textId="77777777" w:rsidR="000C63AC" w:rsidRPr="001B6197" w:rsidRDefault="000C63AC" w:rsidP="000C63AC">
      <w:pPr>
        <w:spacing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4. Odstąpienie od Umowy powinno nastąpić w formie pisemnej pod rygorem nieważności takiego oświadczenia i powinno zawierać wskazanie przyczyny odstąpienia. </w:t>
      </w:r>
    </w:p>
    <w:p w14:paraId="0D2DC526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5. Odstąpienie od Umowy przez Zamawiającego nie pozbawia go prawa dochodzenia kar umownych określonych w niniejszej Umowie. Odstąpienie od Umowy z przyczyn leżących po stronie Wykonawcy upoważnia Zamawiającego do powierzenia poprawienia lub wykonania Przedmiotu Umowy innym podmiotom na koszt i ryzyko Wykonawcy bez konieczności uzyskania upoważnienia sądu.</w:t>
      </w:r>
    </w:p>
    <w:p w14:paraId="2FF1002C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>6. Odstąpienie od Umowy może nastąpić, wedle wyboru Zamawiającego, w całości lub w oznaczonej części, w szczególności co do określonego zakresu rzeczowego (zadania), o którym mowa w § 1 ust. 5 Umowy. Odstąpienie od Umowy przez Zamawiającego może nastąpić w szczególności ze skutkiem ex nunc („na przyszłość”).</w:t>
      </w:r>
    </w:p>
    <w:p w14:paraId="4BA068C2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7. Po otrzymaniu informacji przez Wykonawcę o odstąpieniu od Umowy przez Zamawiającego, Wykonawca winien opuścić teren budowy, przekazując Zamawiającemu wszystkie zrealizowane roboty budowlane, dokumenty sporządzone przez Wykonawcę oraz inne dokumenty sporządzone przez niego lub dla niego. </w:t>
      </w:r>
    </w:p>
    <w:p w14:paraId="63DFACF9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8. W przypadku odstąpienia od Umowy Wykonawcę i Zamawiającego obciążają obowiązki szczegółowe: </w:t>
      </w:r>
    </w:p>
    <w:p w14:paraId="16FBA5C6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1) Wykonawca przerwie wszelkie prace, oprócz tych, które poleci Zamawiający w celu ochrony życia i własności, czy też bezpieczeństwa; </w:t>
      </w:r>
    </w:p>
    <w:p w14:paraId="4F136430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lastRenderedPageBreak/>
        <w:t xml:space="preserve">2) Wykonawca zabezpieczy przerwane roboty w zakresie wskazanym przez Zamawiającego na koszt tej Strony, która ponosi odpowiedzialność za odstąpienie od Umowy; </w:t>
      </w:r>
    </w:p>
    <w:p w14:paraId="35F75550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3) w terminie 14 dni od daty odstąpienia od Umowy Wykonawca przy udziale Zamawiającego nieodpłatnie sporządzi szczegółowy protokół inwentaryzacji robót w toku na dzień odstąpienia od Umowy; </w:t>
      </w:r>
    </w:p>
    <w:p w14:paraId="6C90A9AA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4) Wykonawca nieodpłatnie sporządzi wykaz tych materiałów, konstrukcji lub urządzeń, które nie mogą być wykorzystane przez Wykonawcę do realizacji innych robót nie objętych niniejszą Umową, jeżeli odstąpienie nastąpiło z przyczyn niezależnych od Wykonawcy; </w:t>
      </w:r>
    </w:p>
    <w:p w14:paraId="04C9C32A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5) Wykonawca na własny koszt w terminie 14 dni usunie z terenu budowy wszelkie materiały, urządzenia, sprzęty przez niego dostarczone lub wniesione wraz z zapleczem budowy, uporządkuje Teren Budowy i przekaże protokolarnie Zamawiającemu; </w:t>
      </w:r>
    </w:p>
    <w:p w14:paraId="4B50E505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9. Zamawiający na podstawie protokołu inwentaryzacji dokona ustalenia wartości robót wykonanych należycie przez Wykonawcę na dzień odstąpienia, biorąc pod uwagę wynagrodzenie Wykonawcy przewidziane w Umowie oraz wypłaci należne wynagrodzenie  Wykonawcy wg. protokołu inwentaryzacji jeżeli takie do wypłaty będzie. </w:t>
      </w:r>
    </w:p>
    <w:p w14:paraId="796EC495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10. Zamawiający jest uprawniony do wstrzymania wypłaty wynagrodzenia do czasu ustalenia wszystkich kosztów wykonania, zakończenia prac, usunięcia wad, naliczenia kar umownych oraz innych kosztów poniesionych przez Zamawiającego w związku z odstąpieniem od Umowy lub wykonaniem zastępczym. </w:t>
      </w:r>
    </w:p>
    <w:p w14:paraId="29788B2E" w14:textId="77777777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11. Zamawiający może nadto odstąpić od Umowy na podstawie regulacji </w:t>
      </w:r>
      <w:proofErr w:type="spellStart"/>
      <w:r w:rsidRPr="001B6197">
        <w:rPr>
          <w:rFonts w:ascii="Times New Roman" w:hAnsi="Times New Roman" w:cs="Times New Roman"/>
          <w:color w:val="000000" w:themeColor="text1"/>
          <w:sz w:val="22"/>
        </w:rPr>
        <w:t>Pzp</w:t>
      </w:r>
      <w:proofErr w:type="spellEnd"/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 lub ustawy z dnia 23.04.1964 r. – Kodeks cywilny (</w:t>
      </w:r>
      <w:proofErr w:type="spellStart"/>
      <w:r w:rsidRPr="001B6197">
        <w:rPr>
          <w:rFonts w:ascii="Times New Roman" w:hAnsi="Times New Roman" w:cs="Times New Roman"/>
          <w:color w:val="000000" w:themeColor="text1"/>
          <w:sz w:val="22"/>
        </w:rPr>
        <w:t>t.j</w:t>
      </w:r>
      <w:proofErr w:type="spellEnd"/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. Dz. U. z 2023 r. poz. 1610 z </w:t>
      </w:r>
      <w:proofErr w:type="spellStart"/>
      <w:r w:rsidRPr="001B6197">
        <w:rPr>
          <w:rFonts w:ascii="Times New Roman" w:hAnsi="Times New Roman" w:cs="Times New Roman"/>
          <w:color w:val="000000" w:themeColor="text1"/>
          <w:sz w:val="22"/>
        </w:rPr>
        <w:t>późn</w:t>
      </w:r>
      <w:proofErr w:type="spellEnd"/>
      <w:r w:rsidRPr="001B6197">
        <w:rPr>
          <w:rFonts w:ascii="Times New Roman" w:hAnsi="Times New Roman" w:cs="Times New Roman"/>
          <w:color w:val="000000" w:themeColor="text1"/>
          <w:sz w:val="22"/>
        </w:rPr>
        <w:t>. zm.; dalej jako „Kodeks cywilny”). W takim przypadku Zamawiający nie ma obowiązku skorzystania w pierwszej kolejności z umownego prawa do odstąpienia. Umowne prawo odstąpienia nie wyprzedza regulacji przepisów prawa.</w:t>
      </w:r>
    </w:p>
    <w:p w14:paraId="24A7F487" w14:textId="3D269CE2" w:rsidR="000C63AC" w:rsidRPr="001B6197" w:rsidRDefault="000C63AC" w:rsidP="000C63AC">
      <w:pPr>
        <w:spacing w:before="120" w:line="276" w:lineRule="auto"/>
        <w:rPr>
          <w:rFonts w:ascii="Times New Roman" w:hAnsi="Times New Roman" w:cs="Times New Roman"/>
          <w:color w:val="000000" w:themeColor="text1"/>
          <w:sz w:val="22"/>
        </w:rPr>
      </w:pPr>
      <w:r w:rsidRPr="001B6197">
        <w:rPr>
          <w:rFonts w:ascii="Times New Roman" w:hAnsi="Times New Roman" w:cs="Times New Roman"/>
          <w:color w:val="000000" w:themeColor="text1"/>
          <w:sz w:val="22"/>
        </w:rPr>
        <w:t xml:space="preserve">12. Strony oświadczają, iż przyczyny odstąpienia wskazane w ust. 1 i 11 nie są modyfikacją przepisów ustawowych, w tym postanowień kodeksu cywilnego oraz ustawy prawo zamówień publicznych </w:t>
      </w:r>
      <w:r w:rsidRPr="001B6197">
        <w:rPr>
          <w:rFonts w:ascii="Times New Roman" w:hAnsi="Times New Roman" w:cs="Times New Roman"/>
          <w:color w:val="000000" w:themeColor="text1"/>
          <w:sz w:val="22"/>
        </w:rPr>
        <w:br/>
        <w:t>w zakresie ustawowego prawa odstąpienia od umowy.</w:t>
      </w:r>
    </w:p>
    <w:p w14:paraId="5EADF39C" w14:textId="77777777" w:rsidR="00F82B0B" w:rsidRPr="000C63AC" w:rsidRDefault="00F82B0B" w:rsidP="000C63AC">
      <w:pPr>
        <w:pStyle w:val="Nagwek5"/>
        <w:spacing w:after="0"/>
        <w:ind w:left="284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8</w:t>
      </w:r>
    </w:p>
    <w:p w14:paraId="5267864E" w14:textId="77777777" w:rsidR="00F82B0B" w:rsidRPr="000C63AC" w:rsidRDefault="00F82B0B" w:rsidP="000C63AC">
      <w:pPr>
        <w:pStyle w:val="Nagwek5"/>
        <w:spacing w:before="0" w:after="0"/>
        <w:ind w:left="284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Zmiany Umowy</w:t>
      </w:r>
    </w:p>
    <w:p w14:paraId="15674F16" w14:textId="77777777" w:rsidR="00753359" w:rsidRPr="000C63AC" w:rsidRDefault="00753359" w:rsidP="000C63AC">
      <w:pPr>
        <w:keepNext/>
        <w:numPr>
          <w:ilvl w:val="0"/>
          <w:numId w:val="6"/>
        </w:numPr>
        <w:suppressAutoHyphens/>
        <w:spacing w:line="276" w:lineRule="auto"/>
        <w:ind w:left="284" w:hanging="284"/>
        <w:outlineLvl w:val="0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Zmiany postanowień niniejszej Umowy mogą nastąpić wyłącznie w okolicznościach, o których mowa w art. 455 ust. 1 i 2 ustawy </w:t>
      </w:r>
      <w:proofErr w:type="spellStart"/>
      <w:r w:rsidRPr="000C63AC">
        <w:rPr>
          <w:rFonts w:ascii="Times New Roman" w:hAnsi="Times New Roman" w:cs="Times New Roman"/>
          <w:sz w:val="22"/>
        </w:rPr>
        <w:t>Pzp</w:t>
      </w:r>
      <w:proofErr w:type="spellEnd"/>
      <w:r w:rsidRPr="000C63AC">
        <w:rPr>
          <w:rFonts w:ascii="Times New Roman" w:hAnsi="Times New Roman" w:cs="Times New Roman"/>
          <w:sz w:val="22"/>
        </w:rPr>
        <w:t xml:space="preserve"> i pod rygorem nieważności wymagają formy pisemnego aneksu skutecznego po podpisaniu przez obie Strony.</w:t>
      </w:r>
    </w:p>
    <w:p w14:paraId="3751B53E" w14:textId="77777777" w:rsidR="00753359" w:rsidRPr="000C63AC" w:rsidRDefault="00753359" w:rsidP="000C63AC">
      <w:pPr>
        <w:pStyle w:val="Bezodstpw"/>
        <w:keepNext/>
        <w:numPr>
          <w:ilvl w:val="0"/>
          <w:numId w:val="5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 xml:space="preserve">Zamawiający, działając zgodnie z dyspozycją przepisu art. 455 ust. 1 pkt 1 ustawy </w:t>
      </w:r>
      <w:proofErr w:type="spellStart"/>
      <w:r w:rsidRPr="000C63AC">
        <w:rPr>
          <w:rFonts w:ascii="Times New Roman" w:hAnsi="Times New Roman"/>
          <w:sz w:val="22"/>
        </w:rPr>
        <w:t>Pzp</w:t>
      </w:r>
      <w:proofErr w:type="spellEnd"/>
      <w:r w:rsidRPr="000C63AC">
        <w:rPr>
          <w:rFonts w:ascii="Times New Roman" w:hAnsi="Times New Roman"/>
          <w:sz w:val="22"/>
        </w:rPr>
        <w:t xml:space="preserve"> może wyrazić zgodę na dokonanie zmian postanowień zawartej Umowy w stosunku do treści oferty, na podstawie której dokonano wyboru Wykonawcy:</w:t>
      </w:r>
    </w:p>
    <w:p w14:paraId="54A2D27B" w14:textId="77777777" w:rsidR="00753359" w:rsidRPr="000C63AC" w:rsidRDefault="00753359" w:rsidP="000C63AC">
      <w:pPr>
        <w:pStyle w:val="Nagwek1"/>
        <w:numPr>
          <w:ilvl w:val="0"/>
          <w:numId w:val="17"/>
        </w:numPr>
        <w:spacing w:line="276" w:lineRule="auto"/>
        <w:ind w:left="851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0571930D" w14:textId="77777777" w:rsidR="00753359" w:rsidRPr="000C63AC" w:rsidRDefault="00753359" w:rsidP="000C63AC">
      <w:pPr>
        <w:pStyle w:val="Nagwek4"/>
        <w:numPr>
          <w:ilvl w:val="1"/>
          <w:numId w:val="18"/>
        </w:numPr>
        <w:spacing w:before="0" w:after="0" w:line="276" w:lineRule="auto"/>
        <w:ind w:left="993" w:hanging="142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zmiany w strukturze lub organizacji Zamawiającego,</w:t>
      </w:r>
    </w:p>
    <w:p w14:paraId="71230F72" w14:textId="77777777" w:rsidR="00753359" w:rsidRPr="000C63AC" w:rsidRDefault="00753359" w:rsidP="000C63AC">
      <w:pPr>
        <w:pStyle w:val="Nagwek4"/>
        <w:numPr>
          <w:ilvl w:val="1"/>
          <w:numId w:val="18"/>
        </w:numPr>
        <w:spacing w:before="0" w:after="0" w:line="276" w:lineRule="auto"/>
        <w:ind w:left="993" w:hanging="142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 xml:space="preserve">konieczności dokonania zmiany w obszarze finansowania zamówienia, zmiany umowy o dofinansowanie itp., </w:t>
      </w:r>
    </w:p>
    <w:p w14:paraId="69146B51" w14:textId="77777777" w:rsidR="00753359" w:rsidRPr="000C63AC" w:rsidRDefault="00753359" w:rsidP="000C63AC">
      <w:pPr>
        <w:pStyle w:val="Nagwek4"/>
        <w:numPr>
          <w:ilvl w:val="1"/>
          <w:numId w:val="18"/>
        </w:numPr>
        <w:spacing w:line="276" w:lineRule="auto"/>
        <w:ind w:left="993" w:hanging="142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w zakresie, w jakim ww. okoliczności mają lub będą mogły mieć wpływ na dotrzymanie terminów umownych z zastrzeżeniem, iż Przedmiot Umowy winien być zrealizowany w terminie umożliwiającym rozliczenie Projektu;</w:t>
      </w:r>
    </w:p>
    <w:p w14:paraId="4F65F9A3" w14:textId="77777777" w:rsidR="00753359" w:rsidRPr="000C63AC" w:rsidRDefault="00753359" w:rsidP="000C63AC">
      <w:pPr>
        <w:pStyle w:val="Nagwek3"/>
        <w:numPr>
          <w:ilvl w:val="0"/>
          <w:numId w:val="17"/>
        </w:numPr>
        <w:spacing w:line="276" w:lineRule="auto"/>
        <w:ind w:left="851" w:hanging="284"/>
        <w:rPr>
          <w:rFonts w:ascii="Times New Roman" w:eastAsia="Arial Unicode MS" w:hAnsi="Times New Roman"/>
          <w:sz w:val="22"/>
          <w:szCs w:val="22"/>
        </w:rPr>
      </w:pPr>
      <w:r w:rsidRPr="000C63AC">
        <w:rPr>
          <w:rFonts w:ascii="Times New Roman" w:eastAsia="Arial Unicode MS" w:hAnsi="Times New Roman"/>
          <w:sz w:val="22"/>
          <w:szCs w:val="22"/>
        </w:rPr>
        <w:lastRenderedPageBreak/>
        <w:t>w sytuacji przesunięcia terminu realizacji Umowy lub innych terminów umownych, jeżeli ich modyfikacja jest wynikiem udzielenia zamówień dodatkowych z zastrzeżeniem, iż Przedmiot Umowy winien być zrealizowany w terminie umożliwiającym rozliczenie Projektu;</w:t>
      </w:r>
    </w:p>
    <w:p w14:paraId="1626BBAF" w14:textId="77777777" w:rsidR="00753359" w:rsidRPr="000C63AC" w:rsidRDefault="00753359" w:rsidP="000C63AC">
      <w:pPr>
        <w:pStyle w:val="Nagwek3"/>
        <w:numPr>
          <w:ilvl w:val="0"/>
          <w:numId w:val="17"/>
        </w:numPr>
        <w:spacing w:line="276" w:lineRule="auto"/>
        <w:ind w:left="851" w:hanging="284"/>
        <w:rPr>
          <w:rFonts w:ascii="Times New Roman" w:eastAsia="Arial Unicode MS" w:hAnsi="Times New Roman"/>
          <w:sz w:val="22"/>
          <w:szCs w:val="22"/>
        </w:rPr>
      </w:pPr>
      <w:r w:rsidRPr="000C63AC">
        <w:rPr>
          <w:rFonts w:ascii="Times New Roman" w:eastAsia="Arial Unicode MS" w:hAnsi="Times New Roman"/>
          <w:sz w:val="22"/>
          <w:szCs w:val="22"/>
        </w:rPr>
        <w:t>w przypadku przesunięcia terminu realizacji Umowy lub innych terminów umownych, która jest wynikiem wystąpienia siły wyższej;</w:t>
      </w:r>
    </w:p>
    <w:p w14:paraId="66FAD767" w14:textId="77777777" w:rsidR="00753359" w:rsidRPr="000C63AC" w:rsidRDefault="00753359" w:rsidP="000C63AC">
      <w:pPr>
        <w:pStyle w:val="Nagwek3"/>
        <w:numPr>
          <w:ilvl w:val="0"/>
          <w:numId w:val="17"/>
        </w:numPr>
        <w:spacing w:line="276" w:lineRule="auto"/>
        <w:ind w:left="851" w:hanging="284"/>
        <w:rPr>
          <w:rFonts w:ascii="Times New Roman" w:eastAsia="Arial Unicode MS" w:hAnsi="Times New Roman"/>
          <w:sz w:val="22"/>
          <w:szCs w:val="22"/>
        </w:rPr>
      </w:pPr>
      <w:r w:rsidRPr="000C63AC">
        <w:rPr>
          <w:rFonts w:ascii="Times New Roman" w:eastAsia="Arial Unicode MS" w:hAnsi="Times New Roman"/>
          <w:sz w:val="22"/>
          <w:szCs w:val="22"/>
        </w:rPr>
        <w:t xml:space="preserve">konieczności przesunięcia terminów umownych, jeśli owa konieczność powstała na skutek okoliczności, których przy dołożeniu należytej staranności nie można było przewidzieć w chwili zawarcia Umowy; </w:t>
      </w:r>
    </w:p>
    <w:p w14:paraId="4026786A" w14:textId="77777777" w:rsidR="00753359" w:rsidRPr="000C63AC" w:rsidRDefault="00753359" w:rsidP="000C63AC">
      <w:pPr>
        <w:pStyle w:val="Nagwek3"/>
        <w:numPr>
          <w:ilvl w:val="0"/>
          <w:numId w:val="17"/>
        </w:numPr>
        <w:spacing w:line="276" w:lineRule="auto"/>
        <w:ind w:left="851" w:hanging="284"/>
        <w:rPr>
          <w:rFonts w:ascii="Times New Roman" w:eastAsia="Arial Unicode MS" w:hAnsi="Times New Roman"/>
          <w:sz w:val="22"/>
          <w:szCs w:val="22"/>
        </w:rPr>
      </w:pPr>
      <w:r w:rsidRPr="000C63AC">
        <w:rPr>
          <w:rFonts w:ascii="Times New Roman" w:eastAsia="Arial Unicode MS" w:hAnsi="Times New Roman"/>
          <w:sz w:val="22"/>
          <w:szCs w:val="22"/>
        </w:rPr>
        <w:t>zmiany lub rezygnacji z podwykonawców, na zasoby których Wykonawca powołał się w celu spełniania warunków udziału w postępowaniu, z zastrzeżeniem, że proponowany inny podwykonawca lub Wykonawca samodzielnie spełnia je w stopniu nie mniejszym niż podwykonawca, na którego zasoby Wykonawca powoływał się w trakcie postępowania o udzielenie zamówienia, zmiana zakresu zamówienia powierzonego ww. podwykonawcom;</w:t>
      </w:r>
    </w:p>
    <w:p w14:paraId="1EE646DD" w14:textId="77777777" w:rsidR="00753359" w:rsidRPr="000C63AC" w:rsidRDefault="00753359" w:rsidP="000C63AC">
      <w:pPr>
        <w:pStyle w:val="Nagwek3"/>
        <w:numPr>
          <w:ilvl w:val="0"/>
          <w:numId w:val="17"/>
        </w:numPr>
        <w:spacing w:line="276" w:lineRule="auto"/>
        <w:ind w:left="851" w:hanging="284"/>
        <w:rPr>
          <w:rFonts w:ascii="Times New Roman" w:eastAsia="Arial Unicode MS" w:hAnsi="Times New Roman"/>
          <w:sz w:val="22"/>
          <w:szCs w:val="22"/>
        </w:rPr>
      </w:pPr>
      <w:r w:rsidRPr="000C63AC">
        <w:rPr>
          <w:rFonts w:ascii="Times New Roman" w:eastAsia="Arial Unicode MS" w:hAnsi="Times New Roman"/>
          <w:sz w:val="22"/>
          <w:szCs w:val="22"/>
        </w:rPr>
        <w:t>zmiany powszechnie obowiązujących przepisów prawa w zakresie mającym wpływ na realizację Umowy.</w:t>
      </w:r>
    </w:p>
    <w:p w14:paraId="03394349" w14:textId="77777777" w:rsidR="00753359" w:rsidRPr="000C63AC" w:rsidRDefault="00753359" w:rsidP="000C63AC">
      <w:pPr>
        <w:pStyle w:val="Nagwek2"/>
        <w:numPr>
          <w:ilvl w:val="0"/>
          <w:numId w:val="13"/>
        </w:numPr>
        <w:tabs>
          <w:tab w:val="num" w:pos="360"/>
        </w:tabs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W razie wątpliwości, przyjmuje się, że nie wymagają aneksowania Umowy następujące zmiany:</w:t>
      </w:r>
    </w:p>
    <w:p w14:paraId="46D7076F" w14:textId="77777777" w:rsidR="00753359" w:rsidRPr="000C63AC" w:rsidRDefault="00753359" w:rsidP="000C63AC">
      <w:pPr>
        <w:pStyle w:val="Nagwek3"/>
        <w:numPr>
          <w:ilvl w:val="0"/>
          <w:numId w:val="24"/>
        </w:numPr>
        <w:spacing w:line="276" w:lineRule="auto"/>
        <w:ind w:left="851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 xml:space="preserve">zmiany danych do kontaktu, zmiany danych teleadresowych, zmiany danych związanych z obsługą </w:t>
      </w:r>
      <w:proofErr w:type="spellStart"/>
      <w:r w:rsidRPr="000C63AC">
        <w:rPr>
          <w:rFonts w:ascii="Times New Roman" w:hAnsi="Times New Roman"/>
          <w:sz w:val="22"/>
          <w:szCs w:val="22"/>
        </w:rPr>
        <w:t>administracyjno</w:t>
      </w:r>
      <w:proofErr w:type="spellEnd"/>
      <w:r w:rsidRPr="000C63AC">
        <w:rPr>
          <w:rFonts w:ascii="Times New Roman" w:hAnsi="Times New Roman"/>
          <w:sz w:val="22"/>
          <w:szCs w:val="22"/>
        </w:rPr>
        <w:t xml:space="preserve"> – organizacyjną Umowy,</w:t>
      </w:r>
    </w:p>
    <w:p w14:paraId="424504D8" w14:textId="77777777" w:rsidR="00753359" w:rsidRPr="000C63AC" w:rsidRDefault="00753359" w:rsidP="000C63AC">
      <w:pPr>
        <w:pStyle w:val="Nagwek3"/>
        <w:numPr>
          <w:ilvl w:val="0"/>
          <w:numId w:val="24"/>
        </w:numPr>
        <w:spacing w:line="276" w:lineRule="auto"/>
        <w:ind w:left="851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zmiany danych rejestrowych,</w:t>
      </w:r>
    </w:p>
    <w:p w14:paraId="6CD7A2F0" w14:textId="77777777" w:rsidR="00753359" w:rsidRPr="000C63AC" w:rsidRDefault="00753359" w:rsidP="000C63AC">
      <w:pPr>
        <w:pStyle w:val="Nagwek3"/>
        <w:numPr>
          <w:ilvl w:val="0"/>
          <w:numId w:val="24"/>
        </w:numPr>
        <w:spacing w:line="276" w:lineRule="auto"/>
        <w:ind w:left="851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zmiany będące następstwem sukcesji uniwersalnej po jednej ze stron Umowy,</w:t>
      </w:r>
    </w:p>
    <w:p w14:paraId="2792D48A" w14:textId="77777777" w:rsidR="00753359" w:rsidRPr="000C63AC" w:rsidRDefault="00753359" w:rsidP="000C63AC">
      <w:pPr>
        <w:pStyle w:val="Nagwek3"/>
        <w:numPr>
          <w:ilvl w:val="0"/>
          <w:numId w:val="24"/>
        </w:numPr>
        <w:spacing w:line="276" w:lineRule="auto"/>
        <w:ind w:left="851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zmiany podwykonawców, na zasoby których Wykonawca nie powoływał się w celu spełniania warunków udziału w postępowaniu.</w:t>
      </w:r>
    </w:p>
    <w:p w14:paraId="46F075A5" w14:textId="77777777" w:rsidR="00753359" w:rsidRPr="000C63AC" w:rsidRDefault="00753359" w:rsidP="000C63AC">
      <w:pPr>
        <w:pStyle w:val="Nagwek2"/>
        <w:keepNext w:val="0"/>
        <w:numPr>
          <w:ilvl w:val="0"/>
          <w:numId w:val="13"/>
        </w:numPr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W przypadkach, o których mowa w ust. 3, Strona inicjująca zmiany, przedstawia ich treść drugiej Stronie w formie pisemnej notyfikacji.</w:t>
      </w:r>
    </w:p>
    <w:p w14:paraId="22EAE554" w14:textId="77777777" w:rsidR="00F82B0B" w:rsidRPr="000C63AC" w:rsidRDefault="00F82B0B" w:rsidP="000C63AC">
      <w:pPr>
        <w:pStyle w:val="Nagwek5"/>
        <w:keepNext w:val="0"/>
        <w:widowControl w:val="0"/>
        <w:spacing w:after="0"/>
        <w:ind w:left="0" w:firstLine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9</w:t>
      </w:r>
    </w:p>
    <w:p w14:paraId="286C8D20" w14:textId="77777777" w:rsidR="00F82B0B" w:rsidRPr="000C63AC" w:rsidRDefault="00F82B0B" w:rsidP="000C63AC">
      <w:pPr>
        <w:pStyle w:val="Nagwek5"/>
        <w:keepNext w:val="0"/>
        <w:widowControl w:val="0"/>
        <w:spacing w:before="0" w:after="0"/>
        <w:ind w:left="0" w:firstLine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Siła wyższa</w:t>
      </w:r>
    </w:p>
    <w:p w14:paraId="676ED4A5" w14:textId="77777777" w:rsidR="00F82B0B" w:rsidRPr="000C63AC" w:rsidRDefault="00F82B0B" w:rsidP="000C63AC">
      <w:pPr>
        <w:numPr>
          <w:ilvl w:val="0"/>
          <w:numId w:val="8"/>
        </w:numPr>
        <w:suppressAutoHyphens/>
        <w:spacing w:line="276" w:lineRule="auto"/>
        <w:ind w:left="284" w:hanging="284"/>
        <w:outlineLvl w:val="0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0553B02A" w14:textId="3D799920" w:rsidR="00E61DFF" w:rsidRPr="000C63AC" w:rsidRDefault="00F82B0B" w:rsidP="000C63AC">
      <w:pPr>
        <w:pStyle w:val="Bezodstpw"/>
        <w:numPr>
          <w:ilvl w:val="0"/>
          <w:numId w:val="5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D94E7A4" w14:textId="19BD1177" w:rsidR="00F82B0B" w:rsidRPr="000C63AC" w:rsidRDefault="00F82B0B" w:rsidP="000C63AC">
      <w:pPr>
        <w:pStyle w:val="Nagwek5"/>
        <w:spacing w:after="0"/>
        <w:ind w:left="0" w:firstLine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1</w:t>
      </w:r>
      <w:r w:rsidR="004E48C0" w:rsidRPr="000C63AC">
        <w:rPr>
          <w:rFonts w:ascii="Times New Roman" w:hAnsi="Times New Roman" w:cs="Times New Roman"/>
          <w:szCs w:val="22"/>
        </w:rPr>
        <w:t>0</w:t>
      </w:r>
    </w:p>
    <w:p w14:paraId="14874AC8" w14:textId="77777777" w:rsidR="00F82B0B" w:rsidRPr="000C63AC" w:rsidRDefault="00F82B0B" w:rsidP="000C63AC">
      <w:pPr>
        <w:pStyle w:val="Nagwek5"/>
        <w:spacing w:before="0" w:after="0"/>
        <w:ind w:left="0" w:firstLine="0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Dane do kontaktu</w:t>
      </w:r>
    </w:p>
    <w:p w14:paraId="14FF213E" w14:textId="39869C5C" w:rsidR="00753359" w:rsidRPr="000C63AC" w:rsidRDefault="00753359" w:rsidP="000C63AC">
      <w:pPr>
        <w:pStyle w:val="Akapitzlist"/>
        <w:numPr>
          <w:ilvl w:val="6"/>
          <w:numId w:val="14"/>
        </w:numPr>
        <w:spacing w:line="276" w:lineRule="auto"/>
        <w:ind w:left="284" w:hanging="284"/>
        <w:rPr>
          <w:rFonts w:ascii="Times New Roman" w:hAnsi="Times New Roman" w:cs="Times New Roman"/>
          <w:bCs/>
          <w:sz w:val="22"/>
          <w:lang w:val="x-none"/>
        </w:rPr>
      </w:pPr>
      <w:r w:rsidRPr="000C63AC">
        <w:rPr>
          <w:rFonts w:ascii="Times New Roman" w:hAnsi="Times New Roman" w:cs="Times New Roman"/>
          <w:sz w:val="22"/>
        </w:rPr>
        <w:t xml:space="preserve">Zamawiający upoważnia do kontaktów z Wykonawcą: </w:t>
      </w:r>
    </w:p>
    <w:p w14:paraId="1AAB15AD" w14:textId="38CA30FC" w:rsidR="00753359" w:rsidRPr="000C63AC" w:rsidRDefault="00753359" w:rsidP="000C63AC">
      <w:pPr>
        <w:pStyle w:val="Akapitzlist"/>
        <w:numPr>
          <w:ilvl w:val="0"/>
          <w:numId w:val="22"/>
        </w:numPr>
        <w:spacing w:line="276" w:lineRule="auto"/>
        <w:ind w:left="851" w:hanging="284"/>
        <w:rPr>
          <w:rFonts w:ascii="Times New Roman" w:hAnsi="Times New Roman" w:cs="Times New Roman"/>
          <w:bCs/>
          <w:sz w:val="22"/>
          <w:lang w:val="x-none"/>
        </w:rPr>
      </w:pPr>
      <w:r w:rsidRPr="000C63AC">
        <w:rPr>
          <w:rFonts w:ascii="Times New Roman" w:hAnsi="Times New Roman" w:cs="Times New Roman"/>
          <w:bCs/>
          <w:sz w:val="22"/>
          <w:lang w:val="x-none"/>
        </w:rPr>
        <w:t>w sprawach formalnych  p</w:t>
      </w:r>
      <w:r w:rsidRPr="000C63AC">
        <w:rPr>
          <w:rFonts w:ascii="Times New Roman" w:hAnsi="Times New Roman" w:cs="Times New Roman"/>
          <w:bCs/>
          <w:sz w:val="22"/>
        </w:rPr>
        <w:t xml:space="preserve">. Bartosz Burczyk </w:t>
      </w:r>
      <w:r w:rsidRPr="000C63AC">
        <w:rPr>
          <w:rFonts w:ascii="Times New Roman" w:hAnsi="Times New Roman" w:cs="Times New Roman"/>
          <w:bCs/>
          <w:sz w:val="22"/>
          <w:lang w:val="x-none"/>
        </w:rPr>
        <w:t xml:space="preserve">-tel.: </w:t>
      </w:r>
      <w:r w:rsidRPr="000C63AC">
        <w:rPr>
          <w:rFonts w:ascii="Times New Roman" w:hAnsi="Times New Roman" w:cs="Times New Roman"/>
          <w:bCs/>
          <w:sz w:val="22"/>
        </w:rPr>
        <w:t>508 787 177</w:t>
      </w:r>
      <w:r w:rsidRPr="000C63AC">
        <w:rPr>
          <w:rFonts w:ascii="Times New Roman" w:hAnsi="Times New Roman" w:cs="Times New Roman"/>
          <w:bCs/>
          <w:sz w:val="22"/>
          <w:lang w:val="x-none"/>
        </w:rPr>
        <w:t xml:space="preserve">, e-mail: </w:t>
      </w:r>
      <w:r w:rsidRPr="000C63AC">
        <w:rPr>
          <w:rFonts w:ascii="Times New Roman" w:hAnsi="Times New Roman" w:cs="Times New Roman"/>
          <w:bCs/>
          <w:sz w:val="22"/>
        </w:rPr>
        <w:t>bartosz@biurowo.eu</w:t>
      </w:r>
      <w:r w:rsidRPr="000C63AC">
        <w:rPr>
          <w:rFonts w:ascii="Times New Roman" w:hAnsi="Times New Roman" w:cs="Times New Roman"/>
          <w:bCs/>
          <w:sz w:val="22"/>
          <w:lang w:val="x-none"/>
        </w:rPr>
        <w:t xml:space="preserve">;  </w:t>
      </w:r>
    </w:p>
    <w:p w14:paraId="1D0F62A3" w14:textId="77777777" w:rsidR="00E61DFF" w:rsidRPr="000C63AC" w:rsidRDefault="00753359" w:rsidP="000C63AC">
      <w:pPr>
        <w:pStyle w:val="Akapitzlist"/>
        <w:numPr>
          <w:ilvl w:val="0"/>
          <w:numId w:val="22"/>
        </w:numPr>
        <w:spacing w:line="276" w:lineRule="auto"/>
        <w:ind w:left="851" w:hanging="284"/>
        <w:rPr>
          <w:rFonts w:ascii="Times New Roman" w:hAnsi="Times New Roman" w:cs="Times New Roman"/>
          <w:bCs/>
          <w:sz w:val="22"/>
          <w:lang w:val="x-none"/>
        </w:rPr>
      </w:pPr>
      <w:r w:rsidRPr="000C63AC">
        <w:rPr>
          <w:rFonts w:ascii="Times New Roman" w:hAnsi="Times New Roman" w:cs="Times New Roman"/>
          <w:sz w:val="22"/>
        </w:rPr>
        <w:t xml:space="preserve">do odbioru przedmiotu umowy i podpisania protokołu odbioru </w:t>
      </w:r>
      <w:r w:rsidRPr="000C63AC">
        <w:rPr>
          <w:rFonts w:ascii="Times New Roman" w:hAnsi="Times New Roman" w:cs="Times New Roman"/>
          <w:bCs/>
          <w:sz w:val="22"/>
          <w:lang w:val="x-none"/>
        </w:rPr>
        <w:t>p</w:t>
      </w:r>
      <w:r w:rsidRPr="000C63AC">
        <w:rPr>
          <w:rFonts w:ascii="Times New Roman" w:hAnsi="Times New Roman" w:cs="Times New Roman"/>
          <w:bCs/>
          <w:sz w:val="22"/>
        </w:rPr>
        <w:t xml:space="preserve">. Bartosz Burczyk </w:t>
      </w:r>
      <w:r w:rsidRPr="000C63AC">
        <w:rPr>
          <w:rFonts w:ascii="Times New Roman" w:hAnsi="Times New Roman" w:cs="Times New Roman"/>
          <w:bCs/>
          <w:sz w:val="22"/>
          <w:lang w:val="x-none"/>
        </w:rPr>
        <w:t xml:space="preserve">-tel.: </w:t>
      </w:r>
      <w:r w:rsidRPr="000C63AC">
        <w:rPr>
          <w:rFonts w:ascii="Times New Roman" w:hAnsi="Times New Roman" w:cs="Times New Roman"/>
          <w:bCs/>
          <w:sz w:val="22"/>
        </w:rPr>
        <w:t>508 787 177</w:t>
      </w:r>
      <w:r w:rsidRPr="000C63AC">
        <w:rPr>
          <w:rFonts w:ascii="Times New Roman" w:hAnsi="Times New Roman" w:cs="Times New Roman"/>
          <w:bCs/>
          <w:sz w:val="22"/>
          <w:lang w:val="x-none"/>
        </w:rPr>
        <w:t xml:space="preserve">, e-mail: </w:t>
      </w:r>
      <w:r w:rsidRPr="000C63AC">
        <w:rPr>
          <w:rFonts w:ascii="Times New Roman" w:hAnsi="Times New Roman" w:cs="Times New Roman"/>
          <w:bCs/>
          <w:sz w:val="22"/>
        </w:rPr>
        <w:t>bartosz@biurowo.eu</w:t>
      </w:r>
      <w:r w:rsidRPr="000C63AC">
        <w:rPr>
          <w:rFonts w:ascii="Times New Roman" w:hAnsi="Times New Roman" w:cs="Times New Roman"/>
          <w:bCs/>
          <w:sz w:val="22"/>
          <w:lang w:val="x-none"/>
        </w:rPr>
        <w:t xml:space="preserve">;  </w:t>
      </w:r>
    </w:p>
    <w:p w14:paraId="4049F969" w14:textId="4E66E330" w:rsidR="00753359" w:rsidRPr="000C63AC" w:rsidRDefault="00753359" w:rsidP="000C63AC">
      <w:pPr>
        <w:pStyle w:val="Akapitzlist"/>
        <w:numPr>
          <w:ilvl w:val="6"/>
          <w:numId w:val="14"/>
        </w:numPr>
        <w:spacing w:line="276" w:lineRule="auto"/>
        <w:ind w:left="284" w:hanging="284"/>
        <w:rPr>
          <w:rFonts w:ascii="Times New Roman" w:hAnsi="Times New Roman" w:cs="Times New Roman"/>
          <w:bCs/>
          <w:sz w:val="22"/>
          <w:lang w:val="x-none"/>
        </w:rPr>
      </w:pPr>
      <w:r w:rsidRPr="000C63AC">
        <w:rPr>
          <w:rFonts w:ascii="Times New Roman" w:hAnsi="Times New Roman" w:cs="Times New Roman"/>
          <w:sz w:val="22"/>
        </w:rPr>
        <w:t xml:space="preserve">Wykonawca upoważnia do kontaktów z Zamawiającym: </w:t>
      </w:r>
    </w:p>
    <w:p w14:paraId="66BBAAC8" w14:textId="632C8E7D" w:rsidR="00753359" w:rsidRPr="000C63AC" w:rsidRDefault="00753359" w:rsidP="000C63AC">
      <w:pPr>
        <w:pStyle w:val="Akapitzlist"/>
        <w:numPr>
          <w:ilvl w:val="1"/>
          <w:numId w:val="23"/>
        </w:numPr>
        <w:spacing w:line="276" w:lineRule="auto"/>
        <w:ind w:left="851" w:hanging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bCs/>
          <w:sz w:val="22"/>
          <w:lang w:val="x-none"/>
        </w:rPr>
        <w:t xml:space="preserve">w sprawach formalnych  </w:t>
      </w:r>
      <w:r w:rsidRPr="000C63AC">
        <w:rPr>
          <w:rFonts w:ascii="Times New Roman" w:hAnsi="Times New Roman" w:cs="Times New Roman"/>
          <w:sz w:val="22"/>
        </w:rPr>
        <w:t>.</w:t>
      </w:r>
      <w:r w:rsidRPr="000C63AC" w:rsidDel="00DE43D9">
        <w:rPr>
          <w:rFonts w:ascii="Times New Roman" w:hAnsi="Times New Roman" w:cs="Times New Roman"/>
          <w:sz w:val="22"/>
        </w:rPr>
        <w:t xml:space="preserve"> </w:t>
      </w:r>
      <w:r w:rsidRPr="000C63AC">
        <w:rPr>
          <w:rFonts w:ascii="Times New Roman" w:hAnsi="Times New Roman" w:cs="Times New Roman"/>
          <w:sz w:val="22"/>
        </w:rPr>
        <w:t>………….; tel.:</w:t>
      </w:r>
      <w:r w:rsidRPr="000C63AC" w:rsidDel="00DE43D9">
        <w:rPr>
          <w:rFonts w:ascii="Times New Roman" w:hAnsi="Times New Roman" w:cs="Times New Roman"/>
          <w:sz w:val="22"/>
        </w:rPr>
        <w:t xml:space="preserve"> </w:t>
      </w:r>
      <w:r w:rsidRPr="000C63AC">
        <w:rPr>
          <w:rFonts w:ascii="Times New Roman" w:hAnsi="Times New Roman" w:cs="Times New Roman"/>
          <w:sz w:val="22"/>
        </w:rPr>
        <w:t>…………..; email: ………………..</w:t>
      </w:r>
    </w:p>
    <w:p w14:paraId="386E18C9" w14:textId="6FCF375D" w:rsidR="00753359" w:rsidRPr="000C63AC" w:rsidRDefault="00753359" w:rsidP="000C63AC">
      <w:pPr>
        <w:pStyle w:val="Akapitzlist"/>
        <w:numPr>
          <w:ilvl w:val="1"/>
          <w:numId w:val="23"/>
        </w:numPr>
        <w:spacing w:line="276" w:lineRule="auto"/>
        <w:ind w:left="851" w:hanging="284"/>
        <w:rPr>
          <w:rFonts w:ascii="Times New Roman" w:hAnsi="Times New Roman" w:cs="Times New Roman"/>
          <w:bCs/>
          <w:sz w:val="22"/>
          <w:lang w:val="x-none"/>
        </w:rPr>
      </w:pPr>
      <w:r w:rsidRPr="000C63AC">
        <w:rPr>
          <w:rFonts w:ascii="Times New Roman" w:hAnsi="Times New Roman" w:cs="Times New Roman"/>
          <w:sz w:val="22"/>
        </w:rPr>
        <w:t>do odbioru przedmiotu umowy i podpisania protokołu odbioru . ………….; tel.: …….; email: ………….</w:t>
      </w:r>
    </w:p>
    <w:p w14:paraId="662F5EB2" w14:textId="043B95F6" w:rsidR="00753359" w:rsidRPr="000C63AC" w:rsidRDefault="00753359" w:rsidP="000C63AC">
      <w:pPr>
        <w:pStyle w:val="Bezodstpw"/>
        <w:keepNext/>
        <w:numPr>
          <w:ilvl w:val="0"/>
          <w:numId w:val="5"/>
        </w:numPr>
        <w:tabs>
          <w:tab w:val="left" w:pos="426"/>
        </w:tabs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  <w:lang w:eastAsia="pl-PL"/>
        </w:rPr>
      </w:pPr>
      <w:r w:rsidRPr="000C63AC">
        <w:rPr>
          <w:rFonts w:ascii="Times New Roman" w:hAnsi="Times New Roman"/>
          <w:sz w:val="22"/>
          <w:lang w:eastAsia="pl-PL"/>
        </w:rPr>
        <w:lastRenderedPageBreak/>
        <w:t>Ewentualna zmiana osoby, o której mowa w ust. 1 lub 2 wymaga pisemnej notyfikacji Strony dokonującej zmiany.</w:t>
      </w:r>
    </w:p>
    <w:p w14:paraId="4250C23C" w14:textId="2407F86F" w:rsidR="00753359" w:rsidRPr="000C63AC" w:rsidRDefault="00753359" w:rsidP="000C63AC">
      <w:pPr>
        <w:pStyle w:val="Bezodstpw"/>
        <w:keepNext/>
        <w:numPr>
          <w:ilvl w:val="0"/>
          <w:numId w:val="5"/>
        </w:numPr>
        <w:tabs>
          <w:tab w:val="left" w:pos="426"/>
        </w:tabs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  <w:lang w:eastAsia="pl-PL"/>
        </w:rPr>
        <w:t>Wykonawca zobowiązany jest do ścisłej współpracy z upoważnionymi przedstawicielami Zamawiającego, w celu prawidłowej realizacji Przedmiotu Umowy.</w:t>
      </w:r>
    </w:p>
    <w:p w14:paraId="2F383D08" w14:textId="60D28B78" w:rsidR="00753359" w:rsidRPr="000C63AC" w:rsidRDefault="00753359" w:rsidP="000C63AC">
      <w:pPr>
        <w:pStyle w:val="Bezodstpw"/>
        <w:keepNext/>
        <w:numPr>
          <w:ilvl w:val="0"/>
          <w:numId w:val="5"/>
        </w:numPr>
        <w:tabs>
          <w:tab w:val="left" w:pos="426"/>
        </w:tabs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Strony wskazują następujący adres do doręczeń:</w:t>
      </w:r>
    </w:p>
    <w:p w14:paraId="1B8A2F74" w14:textId="77777777" w:rsidR="00753359" w:rsidRPr="000C63AC" w:rsidRDefault="00753359" w:rsidP="000C63AC">
      <w:pPr>
        <w:pStyle w:val="Nagwek1"/>
        <w:numPr>
          <w:ilvl w:val="0"/>
          <w:numId w:val="25"/>
        </w:numPr>
        <w:spacing w:line="276" w:lineRule="auto"/>
        <w:ind w:left="851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Zamawiający: bartosz@biurowo.eu;</w:t>
      </w:r>
    </w:p>
    <w:p w14:paraId="1F4B3CED" w14:textId="77777777" w:rsidR="00753359" w:rsidRPr="000C63AC" w:rsidRDefault="00753359" w:rsidP="000C63AC">
      <w:pPr>
        <w:pStyle w:val="Nagwek1"/>
        <w:numPr>
          <w:ilvl w:val="0"/>
          <w:numId w:val="25"/>
        </w:numPr>
        <w:spacing w:line="276" w:lineRule="auto"/>
        <w:ind w:left="851" w:hanging="284"/>
        <w:rPr>
          <w:rFonts w:ascii="Times New Roman" w:hAnsi="Times New Roman"/>
          <w:sz w:val="22"/>
          <w:szCs w:val="22"/>
        </w:rPr>
      </w:pPr>
      <w:r w:rsidRPr="000C63AC">
        <w:rPr>
          <w:rFonts w:ascii="Times New Roman" w:hAnsi="Times New Roman"/>
          <w:sz w:val="22"/>
          <w:szCs w:val="22"/>
        </w:rPr>
        <w:t>Wykonawca: ……………………...</w:t>
      </w:r>
    </w:p>
    <w:p w14:paraId="246D0406" w14:textId="083D6FEF" w:rsidR="00753359" w:rsidRPr="000C63AC" w:rsidRDefault="00753359" w:rsidP="000C63AC">
      <w:pPr>
        <w:pStyle w:val="Bezodstpw"/>
        <w:numPr>
          <w:ilvl w:val="0"/>
          <w:numId w:val="5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Wykonawca  wyraża również zgodę na doręczanie pism w formie dokumentu elektronicznego na adres elektronicznej skrzynki podawczej – e-mail: …………………….</w:t>
      </w:r>
    </w:p>
    <w:p w14:paraId="05402F4D" w14:textId="37FBE889" w:rsidR="00753359" w:rsidRPr="000C63AC" w:rsidRDefault="00753359" w:rsidP="000C63AC">
      <w:pPr>
        <w:pStyle w:val="Bezodstpw"/>
        <w:numPr>
          <w:ilvl w:val="0"/>
          <w:numId w:val="5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0A635DA4" w14:textId="561498E6" w:rsidR="00753359" w:rsidRPr="000C63AC" w:rsidRDefault="00753359" w:rsidP="000C63AC">
      <w:pPr>
        <w:pStyle w:val="Bezodstpw"/>
        <w:keepNext/>
        <w:numPr>
          <w:ilvl w:val="0"/>
          <w:numId w:val="5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Strony udostępniają sobie wzajemnie dane osobowe (dane służbowe) Stron/reprezentantów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 art. 6 ust. 1 lit. b i f rozporządzenia Parlamentu Europejskiego i Rady UE 2016/679 z 27 kwietnia 2016 r. w sprawie ochrony osób fizycznych w związku z przetwarzaniem danych osobowych i w sprawie swobodnego przepływu takich danych oraz uchylenia dyrektywy 95/46/WE (ogólne rozporządzenie o ochronie danych) (Dz. Urz. UE L 119, s.1), dalej RODO.</w:t>
      </w:r>
    </w:p>
    <w:p w14:paraId="210C06B1" w14:textId="6F3A942E" w:rsidR="00753359" w:rsidRPr="000C63AC" w:rsidRDefault="00753359" w:rsidP="000C63AC">
      <w:pPr>
        <w:pStyle w:val="Bezodstpw"/>
        <w:keepNext/>
        <w:numPr>
          <w:ilvl w:val="0"/>
          <w:numId w:val="5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 xml:space="preserve">Strony oświadczają, że przekazały osobom, o których mowa w ust. 8 informacje określone w art. 14 RODO, w związku z czym, na podstawie art. 14 ust. 5 lit. a RODO zwalniają się wzajemnie z obowiązków informacyjnych względem tych osób. </w:t>
      </w:r>
    </w:p>
    <w:p w14:paraId="1DE854A7" w14:textId="77777777" w:rsidR="00F82B0B" w:rsidRPr="000C63AC" w:rsidRDefault="00F82B0B" w:rsidP="000C63AC">
      <w:pPr>
        <w:pStyle w:val="Bezodstpw"/>
        <w:suppressAutoHyphens/>
        <w:spacing w:line="276" w:lineRule="auto"/>
        <w:ind w:left="0" w:firstLine="0"/>
        <w:outlineLvl w:val="0"/>
        <w:rPr>
          <w:rFonts w:ascii="Times New Roman" w:hAnsi="Times New Roman"/>
          <w:sz w:val="22"/>
        </w:rPr>
      </w:pPr>
    </w:p>
    <w:p w14:paraId="75043A8B" w14:textId="32F73D50" w:rsidR="00F82B0B" w:rsidRPr="000C63AC" w:rsidRDefault="00F82B0B" w:rsidP="000C63AC">
      <w:pPr>
        <w:pStyle w:val="Nagwek5"/>
        <w:widowControl w:val="0"/>
        <w:spacing w:before="0" w:after="0"/>
        <w:ind w:left="284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§ 1</w:t>
      </w:r>
      <w:r w:rsidR="00FB2472" w:rsidRPr="000C63AC">
        <w:rPr>
          <w:rFonts w:ascii="Times New Roman" w:hAnsi="Times New Roman" w:cs="Times New Roman"/>
          <w:szCs w:val="22"/>
        </w:rPr>
        <w:t>1</w:t>
      </w:r>
    </w:p>
    <w:p w14:paraId="3E46E952" w14:textId="77777777" w:rsidR="00F82B0B" w:rsidRPr="000C63AC" w:rsidRDefault="00F82B0B" w:rsidP="000C63AC">
      <w:pPr>
        <w:pStyle w:val="Nagwek5"/>
        <w:widowControl w:val="0"/>
        <w:spacing w:before="0" w:after="0"/>
        <w:ind w:left="284"/>
        <w:rPr>
          <w:rFonts w:ascii="Times New Roman" w:hAnsi="Times New Roman" w:cs="Times New Roman"/>
          <w:szCs w:val="22"/>
        </w:rPr>
      </w:pPr>
      <w:r w:rsidRPr="000C63AC">
        <w:rPr>
          <w:rFonts w:ascii="Times New Roman" w:hAnsi="Times New Roman" w:cs="Times New Roman"/>
          <w:szCs w:val="22"/>
        </w:rPr>
        <w:t>Postanowienia końcowe</w:t>
      </w:r>
    </w:p>
    <w:p w14:paraId="4171CE53" w14:textId="390286F2" w:rsidR="00F82B0B" w:rsidRPr="000C63AC" w:rsidRDefault="00F82B0B" w:rsidP="000C63AC">
      <w:pPr>
        <w:keepNext/>
        <w:numPr>
          <w:ilvl w:val="0"/>
          <w:numId w:val="10"/>
        </w:numPr>
        <w:suppressAutoHyphens/>
        <w:spacing w:line="276" w:lineRule="auto"/>
        <w:ind w:left="284" w:hanging="284"/>
        <w:outlineLvl w:val="0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>W sprawach nieuregulowanych niniejszą Umową mają zastosowanie przepisy ustawy z dnia 23 kwietnia 1964 r. Kodeks cywilny</w:t>
      </w:r>
      <w:r w:rsidR="007C382B" w:rsidRPr="000C63AC">
        <w:rPr>
          <w:rFonts w:ascii="Times New Roman" w:hAnsi="Times New Roman" w:cs="Times New Roman"/>
          <w:sz w:val="22"/>
        </w:rPr>
        <w:t>.</w:t>
      </w:r>
    </w:p>
    <w:p w14:paraId="46051055" w14:textId="77777777" w:rsidR="00F82B0B" w:rsidRPr="000C63AC" w:rsidRDefault="00F82B0B" w:rsidP="000C63AC">
      <w:pPr>
        <w:pStyle w:val="Bezodstpw"/>
        <w:keepNext/>
        <w:numPr>
          <w:ilvl w:val="0"/>
          <w:numId w:val="10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4B505FF9" w14:textId="77777777" w:rsidR="00F82B0B" w:rsidRPr="000C63AC" w:rsidRDefault="00F82B0B" w:rsidP="000C63AC">
      <w:pPr>
        <w:pStyle w:val="Bezodstpw"/>
        <w:keepNext/>
        <w:numPr>
          <w:ilvl w:val="0"/>
          <w:numId w:val="10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657EBE27" w14:textId="77777777" w:rsidR="00F82B0B" w:rsidRPr="000C63AC" w:rsidRDefault="00F82B0B" w:rsidP="000C63AC">
      <w:pPr>
        <w:pStyle w:val="Bezodstpw"/>
        <w:keepNext/>
        <w:numPr>
          <w:ilvl w:val="0"/>
          <w:numId w:val="10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4A51D12F" w14:textId="77777777" w:rsidR="00F82B0B" w:rsidRPr="000C63AC" w:rsidRDefault="00F82B0B" w:rsidP="000C63AC">
      <w:pPr>
        <w:pStyle w:val="Bezodstpw"/>
        <w:keepNext/>
        <w:numPr>
          <w:ilvl w:val="0"/>
          <w:numId w:val="10"/>
        </w:numPr>
        <w:suppressAutoHyphens/>
        <w:spacing w:line="276" w:lineRule="auto"/>
        <w:ind w:left="284" w:hanging="284"/>
        <w:outlineLvl w:val="0"/>
        <w:rPr>
          <w:rFonts w:ascii="Times New Roman" w:hAnsi="Times New Roman"/>
          <w:sz w:val="22"/>
        </w:rPr>
      </w:pPr>
      <w:r w:rsidRPr="000C63AC">
        <w:rPr>
          <w:rFonts w:ascii="Times New Roman" w:hAnsi="Times New Roman"/>
          <w:sz w:val="22"/>
        </w:rPr>
        <w:t>Umowę sporządzono w dwóch jednobrzmiących egzemplarzach, po jednym dla każdej ze Stron.</w:t>
      </w:r>
    </w:p>
    <w:p w14:paraId="3FD2CAF2" w14:textId="77777777" w:rsidR="00F82B0B" w:rsidRPr="000C63AC" w:rsidRDefault="00F82B0B" w:rsidP="000C63AC">
      <w:pPr>
        <w:spacing w:line="276" w:lineRule="auto"/>
        <w:rPr>
          <w:rFonts w:ascii="Times New Roman" w:hAnsi="Times New Roman" w:cs="Times New Roman"/>
          <w:sz w:val="22"/>
        </w:rPr>
      </w:pPr>
    </w:p>
    <w:p w14:paraId="14C07BB6" w14:textId="77777777" w:rsidR="00F82B0B" w:rsidRPr="000C63AC" w:rsidRDefault="00F82B0B" w:rsidP="000C63AC">
      <w:pPr>
        <w:tabs>
          <w:tab w:val="left" w:pos="7088"/>
        </w:tabs>
        <w:spacing w:line="276" w:lineRule="auto"/>
        <w:ind w:hanging="425"/>
        <w:rPr>
          <w:rFonts w:ascii="Times New Roman" w:hAnsi="Times New Roman" w:cs="Times New Roman"/>
          <w:sz w:val="22"/>
        </w:rPr>
      </w:pPr>
    </w:p>
    <w:p w14:paraId="3756A7C5" w14:textId="77777777" w:rsidR="00F82B0B" w:rsidRPr="000C63AC" w:rsidRDefault="00F82B0B" w:rsidP="000C63AC">
      <w:pPr>
        <w:tabs>
          <w:tab w:val="left" w:pos="7088"/>
        </w:tabs>
        <w:spacing w:line="276" w:lineRule="auto"/>
        <w:ind w:hanging="425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Zamawiający: </w:t>
      </w:r>
      <w:r w:rsidRPr="000C63AC">
        <w:rPr>
          <w:rFonts w:ascii="Times New Roman" w:hAnsi="Times New Roman" w:cs="Times New Roman"/>
          <w:sz w:val="22"/>
        </w:rPr>
        <w:tab/>
      </w:r>
      <w:r w:rsidRPr="000C63AC">
        <w:rPr>
          <w:rFonts w:ascii="Times New Roman" w:hAnsi="Times New Roman" w:cs="Times New Roman"/>
          <w:sz w:val="22"/>
        </w:rPr>
        <w:tab/>
        <w:t>Wykonawca :</w:t>
      </w:r>
    </w:p>
    <w:p w14:paraId="14967523" w14:textId="4F10425E" w:rsidR="007C382B" w:rsidRPr="000C63AC" w:rsidRDefault="0056665A" w:rsidP="001B6197">
      <w:pPr>
        <w:tabs>
          <w:tab w:val="left" w:pos="4395"/>
        </w:tabs>
        <w:spacing w:line="276" w:lineRule="auto"/>
        <w:ind w:left="284"/>
        <w:rPr>
          <w:rFonts w:ascii="Times New Roman" w:hAnsi="Times New Roman" w:cs="Times New Roman"/>
          <w:sz w:val="22"/>
        </w:rPr>
      </w:pPr>
      <w:r w:rsidRPr="000C63AC">
        <w:rPr>
          <w:rFonts w:ascii="Times New Roman" w:hAnsi="Times New Roman" w:cs="Times New Roman"/>
          <w:sz w:val="22"/>
        </w:rPr>
        <w:t xml:space="preserve">        </w:t>
      </w:r>
      <w:r w:rsidR="00F82B0B" w:rsidRPr="000C63AC">
        <w:rPr>
          <w:rFonts w:ascii="Times New Roman" w:hAnsi="Times New Roman" w:cs="Times New Roman"/>
          <w:sz w:val="22"/>
        </w:rPr>
        <w:t xml:space="preserve">Data i podpis:  </w:t>
      </w:r>
      <w:r w:rsidR="00F82B0B" w:rsidRPr="000C63AC">
        <w:rPr>
          <w:rFonts w:ascii="Times New Roman" w:hAnsi="Times New Roman" w:cs="Times New Roman"/>
          <w:sz w:val="22"/>
        </w:rPr>
        <w:tab/>
      </w:r>
      <w:r w:rsidR="00F82B0B" w:rsidRPr="000C63AC">
        <w:rPr>
          <w:rFonts w:ascii="Times New Roman" w:hAnsi="Times New Roman" w:cs="Times New Roman"/>
          <w:sz w:val="22"/>
        </w:rPr>
        <w:tab/>
      </w:r>
      <w:r w:rsidR="00F82B0B" w:rsidRPr="000C63AC">
        <w:rPr>
          <w:rFonts w:ascii="Times New Roman" w:hAnsi="Times New Roman" w:cs="Times New Roman"/>
          <w:sz w:val="22"/>
        </w:rPr>
        <w:tab/>
      </w:r>
      <w:r w:rsidR="00F82B0B" w:rsidRPr="000C63AC">
        <w:rPr>
          <w:rFonts w:ascii="Times New Roman" w:hAnsi="Times New Roman" w:cs="Times New Roman"/>
          <w:sz w:val="22"/>
        </w:rPr>
        <w:tab/>
      </w:r>
      <w:r w:rsidR="00F82B0B" w:rsidRPr="000C63AC">
        <w:rPr>
          <w:rFonts w:ascii="Times New Roman" w:hAnsi="Times New Roman" w:cs="Times New Roman"/>
          <w:sz w:val="22"/>
        </w:rPr>
        <w:tab/>
      </w:r>
      <w:r w:rsidR="00F82B0B" w:rsidRPr="000C63AC">
        <w:rPr>
          <w:rFonts w:ascii="Times New Roman" w:hAnsi="Times New Roman" w:cs="Times New Roman"/>
          <w:sz w:val="22"/>
        </w:rPr>
        <w:tab/>
        <w:t>Data i  podpis:</w:t>
      </w:r>
    </w:p>
    <w:p w14:paraId="233619EA" w14:textId="6D8CF967" w:rsidR="007C382B" w:rsidRPr="000C63AC" w:rsidRDefault="007C382B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5448C4A0" w14:textId="06AC10A9" w:rsidR="007C382B" w:rsidRPr="000C63AC" w:rsidRDefault="007C382B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1207D167" w14:textId="50F92420" w:rsidR="007C382B" w:rsidRPr="000C63AC" w:rsidRDefault="007C382B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00EBB2F3" w14:textId="6D3CC727" w:rsidR="007C382B" w:rsidRPr="000C63AC" w:rsidRDefault="007C382B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1AABD0DC" w14:textId="77777777" w:rsidR="002217F2" w:rsidRPr="000C63AC" w:rsidRDefault="002217F2" w:rsidP="000C63AC">
      <w:pPr>
        <w:spacing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3DC1D040" w14:textId="77777777" w:rsidR="002217F2" w:rsidRPr="000C63AC" w:rsidRDefault="002217F2" w:rsidP="000C63AC">
      <w:pPr>
        <w:spacing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75C7BA81" w14:textId="77777777" w:rsidR="0056665A" w:rsidRPr="000C63AC" w:rsidRDefault="0056665A" w:rsidP="000C63AC">
      <w:pPr>
        <w:spacing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75C8F1EB" w14:textId="77777777" w:rsidR="0056665A" w:rsidRPr="000C63AC" w:rsidRDefault="0056665A" w:rsidP="000C63AC">
      <w:pPr>
        <w:spacing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46273CDF" w14:textId="77777777" w:rsidR="0056665A" w:rsidRPr="000C63AC" w:rsidRDefault="0056665A" w:rsidP="000C63AC">
      <w:pPr>
        <w:spacing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2B30D5B8" w14:textId="77777777" w:rsidR="0056665A" w:rsidRPr="000C63AC" w:rsidRDefault="0056665A" w:rsidP="000C63AC">
      <w:pPr>
        <w:spacing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p w14:paraId="52B38E6C" w14:textId="4D6BB746" w:rsidR="007C382B" w:rsidRPr="000C63AC" w:rsidRDefault="007C382B" w:rsidP="000C63AC">
      <w:pPr>
        <w:spacing w:line="276" w:lineRule="auto"/>
        <w:ind w:left="0" w:firstLine="0"/>
        <w:rPr>
          <w:rFonts w:ascii="Times New Roman" w:hAnsi="Times New Roman" w:cs="Times New Roman"/>
          <w:sz w:val="22"/>
        </w:rPr>
      </w:pPr>
    </w:p>
    <w:p w14:paraId="3862E3CD" w14:textId="09E76F4B" w:rsidR="007C382B" w:rsidRPr="000C63AC" w:rsidRDefault="007C382B" w:rsidP="000C63AC">
      <w:pPr>
        <w:spacing w:line="276" w:lineRule="auto"/>
        <w:ind w:left="0" w:firstLine="0"/>
        <w:jc w:val="right"/>
        <w:rPr>
          <w:rFonts w:ascii="Times New Roman" w:hAnsi="Times New Roman" w:cs="Times New Roman"/>
          <w:sz w:val="22"/>
        </w:rPr>
      </w:pPr>
    </w:p>
    <w:sectPr w:rsidR="007C382B" w:rsidRPr="000C63AC" w:rsidSect="0094545A">
      <w:headerReference w:type="default" r:id="rId8"/>
      <w:footerReference w:type="default" r:id="rId9"/>
      <w:pgSz w:w="11906" w:h="16838" w:code="9"/>
      <w:pgMar w:top="452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29B20" w14:textId="77777777" w:rsidR="005637C3" w:rsidRDefault="005637C3" w:rsidP="00F82B0B">
      <w:pPr>
        <w:spacing w:line="240" w:lineRule="auto"/>
      </w:pPr>
      <w:r>
        <w:separator/>
      </w:r>
    </w:p>
  </w:endnote>
  <w:endnote w:type="continuationSeparator" w:id="0">
    <w:p w14:paraId="4FD086F7" w14:textId="77777777" w:rsidR="005637C3" w:rsidRDefault="005637C3" w:rsidP="00F82B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altName w:val="Arial"/>
    <w:charset w:val="EE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6994B" w14:textId="77777777" w:rsidR="000155C4" w:rsidRDefault="000155C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4DF390F6" w14:textId="77777777" w:rsidR="000155C4" w:rsidRPr="003A1CD6" w:rsidRDefault="00852A6B" w:rsidP="003A1CD6">
    <w:pPr>
      <w:tabs>
        <w:tab w:val="left" w:pos="3630"/>
      </w:tabs>
      <w:spacing w:line="200" w:lineRule="exact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3A1CD6">
      <w:rPr>
        <w:rFonts w:eastAsia="Palatino Linotype" w:cs="Times New Roman"/>
        <w:color w:val="002D59"/>
        <w:sz w:val="16"/>
        <w:szCs w:val="16"/>
      </w:rPr>
      <w:tab/>
    </w:r>
  </w:p>
  <w:p w14:paraId="140D087C" w14:textId="77777777" w:rsidR="000155C4" w:rsidRPr="003A1CD6" w:rsidRDefault="000155C4" w:rsidP="003A1CD6">
    <w:pPr>
      <w:tabs>
        <w:tab w:val="center" w:pos="4536"/>
        <w:tab w:val="right" w:pos="9072"/>
      </w:tabs>
      <w:spacing w:line="240" w:lineRule="auto"/>
      <w:ind w:left="567"/>
      <w:rPr>
        <w:rFonts w:ascii="PT Sans" w:eastAsia="Palatino Linotype" w:hAnsi="PT Sans" w:cs="Times New Roman"/>
        <w:sz w:val="24"/>
        <w:szCs w:val="24"/>
        <w:vertAlign w:val="subscript"/>
      </w:rPr>
    </w:pPr>
  </w:p>
  <w:p w14:paraId="530B2BBA" w14:textId="77777777" w:rsidR="000155C4" w:rsidRPr="006B318B" w:rsidRDefault="000155C4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3C7E7" w14:textId="77777777" w:rsidR="005637C3" w:rsidRDefault="005637C3" w:rsidP="00F82B0B">
      <w:pPr>
        <w:spacing w:line="240" w:lineRule="auto"/>
      </w:pPr>
      <w:r>
        <w:separator/>
      </w:r>
    </w:p>
  </w:footnote>
  <w:footnote w:type="continuationSeparator" w:id="0">
    <w:p w14:paraId="6FE188AD" w14:textId="77777777" w:rsidR="005637C3" w:rsidRDefault="005637C3" w:rsidP="00F82B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91FF8" w14:textId="7C3CEF2C" w:rsidR="000155C4" w:rsidRDefault="0056665A" w:rsidP="00D51D1A">
    <w:pPr>
      <w:pStyle w:val="Nagwek"/>
      <w:tabs>
        <w:tab w:val="clear" w:pos="4536"/>
        <w:tab w:val="clear" w:pos="9072"/>
        <w:tab w:val="left" w:pos="2928"/>
      </w:tabs>
    </w:pPr>
    <w:r w:rsidRPr="002F64EC">
      <w:rPr>
        <w:noProof/>
        <w:lang w:eastAsia="pl-PL"/>
      </w:rPr>
      <w:drawing>
        <wp:inline distT="0" distB="0" distL="0" distR="0" wp14:anchorId="48B05AC7" wp14:editId="30975E6F">
          <wp:extent cx="5760720" cy="666750"/>
          <wp:effectExtent l="0" t="0" r="0" b="0"/>
          <wp:docPr id="8275208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4F89">
      <w:tab/>
    </w:r>
    <w:r w:rsidR="00844F89">
      <w:tab/>
    </w:r>
    <w:r w:rsidR="00844F89">
      <w:tab/>
    </w:r>
    <w:r w:rsidR="00844F89">
      <w:tab/>
    </w:r>
    <w:r w:rsidR="00844F89">
      <w:tab/>
    </w:r>
    <w:r w:rsidR="00844F89">
      <w:tab/>
    </w:r>
    <w:r w:rsidR="00844F8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7B8"/>
    <w:multiLevelType w:val="hybridMultilevel"/>
    <w:tmpl w:val="E728A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C512B"/>
    <w:multiLevelType w:val="hybridMultilevel"/>
    <w:tmpl w:val="851CEC86"/>
    <w:lvl w:ilvl="0" w:tplc="6BA8A6F4">
      <w:start w:val="1"/>
      <w:numFmt w:val="decimal"/>
      <w:pStyle w:val="Nagwek1"/>
      <w:lvlText w:val="%1)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8AF58B1"/>
    <w:multiLevelType w:val="hybridMultilevel"/>
    <w:tmpl w:val="89B8E48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6B1F6D"/>
    <w:multiLevelType w:val="hybridMultilevel"/>
    <w:tmpl w:val="7B12C528"/>
    <w:lvl w:ilvl="0" w:tplc="FFFFFFFF">
      <w:start w:val="1"/>
      <w:numFmt w:val="lowerLetter"/>
      <w:lvlText w:val="%1)"/>
      <w:lvlJc w:val="left"/>
      <w:pPr>
        <w:ind w:left="1221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661" w:hanging="180"/>
      </w:pPr>
    </w:lvl>
    <w:lvl w:ilvl="3" w:tplc="FFFFFFFF" w:tentative="1">
      <w:start w:val="1"/>
      <w:numFmt w:val="decimal"/>
      <w:lvlText w:val="%4."/>
      <w:lvlJc w:val="left"/>
      <w:pPr>
        <w:ind w:left="3381" w:hanging="360"/>
      </w:pPr>
    </w:lvl>
    <w:lvl w:ilvl="4" w:tplc="FFFFFFFF" w:tentative="1">
      <w:start w:val="1"/>
      <w:numFmt w:val="lowerLetter"/>
      <w:lvlText w:val="%5."/>
      <w:lvlJc w:val="left"/>
      <w:pPr>
        <w:ind w:left="4101" w:hanging="360"/>
      </w:pPr>
    </w:lvl>
    <w:lvl w:ilvl="5" w:tplc="FFFFFFFF" w:tentative="1">
      <w:start w:val="1"/>
      <w:numFmt w:val="lowerRoman"/>
      <w:lvlText w:val="%6."/>
      <w:lvlJc w:val="right"/>
      <w:pPr>
        <w:ind w:left="4821" w:hanging="180"/>
      </w:pPr>
    </w:lvl>
    <w:lvl w:ilvl="6" w:tplc="FFFFFFFF" w:tentative="1">
      <w:start w:val="1"/>
      <w:numFmt w:val="decimal"/>
      <w:lvlText w:val="%7."/>
      <w:lvlJc w:val="left"/>
      <w:pPr>
        <w:ind w:left="5541" w:hanging="360"/>
      </w:pPr>
    </w:lvl>
    <w:lvl w:ilvl="7" w:tplc="FFFFFFFF" w:tentative="1">
      <w:start w:val="1"/>
      <w:numFmt w:val="lowerLetter"/>
      <w:lvlText w:val="%8."/>
      <w:lvlJc w:val="left"/>
      <w:pPr>
        <w:ind w:left="6261" w:hanging="360"/>
      </w:pPr>
    </w:lvl>
    <w:lvl w:ilvl="8" w:tplc="FFFFFFFF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18367815"/>
    <w:multiLevelType w:val="hybridMultilevel"/>
    <w:tmpl w:val="C34A8550"/>
    <w:lvl w:ilvl="0" w:tplc="2BCA42B4">
      <w:start w:val="1"/>
      <w:numFmt w:val="decimal"/>
      <w:lvlText w:val="%1."/>
      <w:lvlJc w:val="left"/>
      <w:pPr>
        <w:ind w:left="821"/>
      </w:pPr>
      <w:rPr>
        <w:rFonts w:ascii="Times New Roman" w:eastAsia="Arial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C764CDE">
      <w:start w:val="1"/>
      <w:numFmt w:val="lowerRoman"/>
      <w:lvlText w:val="%3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06180">
      <w:start w:val="1"/>
      <w:numFmt w:val="decimal"/>
      <w:lvlText w:val="%4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C6660E">
      <w:start w:val="1"/>
      <w:numFmt w:val="lowerLetter"/>
      <w:lvlText w:val="%5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ED79C">
      <w:start w:val="1"/>
      <w:numFmt w:val="lowerRoman"/>
      <w:lvlText w:val="%6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B4F146">
      <w:start w:val="1"/>
      <w:numFmt w:val="decimal"/>
      <w:lvlText w:val="%7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E0C740">
      <w:start w:val="1"/>
      <w:numFmt w:val="lowerLetter"/>
      <w:lvlText w:val="%8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8C23A2">
      <w:start w:val="1"/>
      <w:numFmt w:val="lowerRoman"/>
      <w:lvlText w:val="%9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8A0E65"/>
    <w:multiLevelType w:val="hybridMultilevel"/>
    <w:tmpl w:val="B7AE45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EE6B584">
      <w:start w:val="1"/>
      <w:numFmt w:val="decimal"/>
      <w:lvlText w:val="%4."/>
      <w:lvlJc w:val="right"/>
      <w:pPr>
        <w:ind w:left="2520" w:hanging="360"/>
      </w:pPr>
      <w:rPr>
        <w:rFonts w:asciiTheme="minorHAnsi" w:eastAsia="Calibri" w:hAnsiTheme="minorHAnsi" w:cstheme="minorHAnsi" w:hint="default"/>
        <w:b w:val="0"/>
        <w:i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0A21CB"/>
    <w:multiLevelType w:val="hybridMultilevel"/>
    <w:tmpl w:val="32B80642"/>
    <w:lvl w:ilvl="0" w:tplc="672A16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E29D1"/>
    <w:multiLevelType w:val="multilevel"/>
    <w:tmpl w:val="0E5C53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BD54A41"/>
    <w:multiLevelType w:val="hybridMultilevel"/>
    <w:tmpl w:val="8E442CF8"/>
    <w:lvl w:ilvl="0" w:tplc="0415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-2901" w:hanging="360"/>
      </w:pPr>
    </w:lvl>
    <w:lvl w:ilvl="2" w:tplc="24203E66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-318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-589" w:hanging="360"/>
      </w:pPr>
    </w:lvl>
    <w:lvl w:ilvl="5" w:tplc="0415001B" w:tentative="1">
      <w:start w:val="1"/>
      <w:numFmt w:val="lowerRoman"/>
      <w:lvlText w:val="%6."/>
      <w:lvlJc w:val="right"/>
      <w:pPr>
        <w:ind w:left="131" w:hanging="180"/>
      </w:pPr>
    </w:lvl>
    <w:lvl w:ilvl="6" w:tplc="0415000F" w:tentative="1">
      <w:start w:val="1"/>
      <w:numFmt w:val="decimal"/>
      <w:lvlText w:val="%7."/>
      <w:lvlJc w:val="left"/>
      <w:pPr>
        <w:ind w:left="851" w:hanging="360"/>
      </w:pPr>
    </w:lvl>
    <w:lvl w:ilvl="7" w:tplc="04150019" w:tentative="1">
      <w:start w:val="1"/>
      <w:numFmt w:val="lowerLetter"/>
      <w:lvlText w:val="%8."/>
      <w:lvlJc w:val="left"/>
      <w:pPr>
        <w:ind w:left="1571" w:hanging="360"/>
      </w:pPr>
    </w:lvl>
    <w:lvl w:ilvl="8" w:tplc="0415001B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9" w15:restartNumberingAfterBreak="0">
    <w:nsid w:val="333D6D55"/>
    <w:multiLevelType w:val="hybridMultilevel"/>
    <w:tmpl w:val="0C5436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DA6B69"/>
    <w:multiLevelType w:val="hybridMultilevel"/>
    <w:tmpl w:val="DA6844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F362E"/>
    <w:multiLevelType w:val="hybridMultilevel"/>
    <w:tmpl w:val="5430178E"/>
    <w:lvl w:ilvl="0" w:tplc="F46A4B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A195B"/>
    <w:multiLevelType w:val="hybridMultilevel"/>
    <w:tmpl w:val="C71E5B52"/>
    <w:lvl w:ilvl="0" w:tplc="C718883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C51C52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A2D4C"/>
    <w:multiLevelType w:val="hybridMultilevel"/>
    <w:tmpl w:val="0E8A0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D6890"/>
    <w:multiLevelType w:val="hybridMultilevel"/>
    <w:tmpl w:val="BC50FC3A"/>
    <w:lvl w:ilvl="0" w:tplc="C0502E32">
      <w:start w:val="1"/>
      <w:numFmt w:val="lowerLetter"/>
      <w:pStyle w:val="Nagwek4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07A01"/>
    <w:multiLevelType w:val="hybridMultilevel"/>
    <w:tmpl w:val="C2EC59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C2179F4"/>
    <w:multiLevelType w:val="hybridMultilevel"/>
    <w:tmpl w:val="3D66F426"/>
    <w:lvl w:ilvl="0" w:tplc="04150017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-2901" w:hanging="360"/>
      </w:pPr>
    </w:lvl>
    <w:lvl w:ilvl="2" w:tplc="FFFFFFFF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ind w:left="-318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-589" w:hanging="360"/>
      </w:pPr>
    </w:lvl>
    <w:lvl w:ilvl="5" w:tplc="FFFFFFFF" w:tentative="1">
      <w:start w:val="1"/>
      <w:numFmt w:val="lowerRoman"/>
      <w:lvlText w:val="%6."/>
      <w:lvlJc w:val="right"/>
      <w:pPr>
        <w:ind w:left="131" w:hanging="180"/>
      </w:pPr>
    </w:lvl>
    <w:lvl w:ilvl="6" w:tplc="FFFFFFFF" w:tentative="1">
      <w:start w:val="1"/>
      <w:numFmt w:val="decimal"/>
      <w:lvlText w:val="%7."/>
      <w:lvlJc w:val="left"/>
      <w:pPr>
        <w:ind w:left="851" w:hanging="360"/>
      </w:pPr>
    </w:lvl>
    <w:lvl w:ilvl="7" w:tplc="FFFFFFFF" w:tentative="1">
      <w:start w:val="1"/>
      <w:numFmt w:val="lowerLetter"/>
      <w:lvlText w:val="%8."/>
      <w:lvlJc w:val="left"/>
      <w:pPr>
        <w:ind w:left="1571" w:hanging="360"/>
      </w:pPr>
    </w:lvl>
    <w:lvl w:ilvl="8" w:tplc="FFFFFFFF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17" w15:restartNumberingAfterBreak="0">
    <w:nsid w:val="6E4A4A11"/>
    <w:multiLevelType w:val="hybridMultilevel"/>
    <w:tmpl w:val="40BA95B8"/>
    <w:lvl w:ilvl="0" w:tplc="3C34E43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right"/>
      <w:pPr>
        <w:ind w:left="2520" w:hanging="360"/>
      </w:pPr>
      <w:rPr>
        <w:rFonts w:asciiTheme="minorHAnsi" w:eastAsia="Calibri" w:hAnsiTheme="minorHAnsi" w:cstheme="minorHAnsi" w:hint="default"/>
        <w:b w:val="0"/>
        <w:i w:val="0"/>
        <w:color w:val="auto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594482"/>
    <w:multiLevelType w:val="hybridMultilevel"/>
    <w:tmpl w:val="3A26181C"/>
    <w:lvl w:ilvl="0" w:tplc="57C6C354">
      <w:start w:val="1"/>
      <w:numFmt w:val="decimal"/>
      <w:pStyle w:val="Nagwek3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DE0CD2"/>
    <w:multiLevelType w:val="hybridMultilevel"/>
    <w:tmpl w:val="2F903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50492"/>
    <w:multiLevelType w:val="hybridMultilevel"/>
    <w:tmpl w:val="C204C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7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</w:num>
  <w:num w:numId="9">
    <w:abstractNumId w:val="2"/>
  </w:num>
  <w:num w:numId="10">
    <w:abstractNumId w:val="11"/>
  </w:num>
  <w:num w:numId="11">
    <w:abstractNumId w:val="18"/>
  </w:num>
  <w:num w:numId="12">
    <w:abstractNumId w:val="8"/>
  </w:num>
  <w:num w:numId="13">
    <w:abstractNumId w:val="8"/>
  </w:num>
  <w:num w:numId="14">
    <w:abstractNumId w:val="12"/>
  </w:num>
  <w:num w:numId="15">
    <w:abstractNumId w:val="9"/>
  </w:num>
  <w:num w:numId="16">
    <w:abstractNumId w:val="4"/>
  </w:num>
  <w:num w:numId="17">
    <w:abstractNumId w:val="13"/>
  </w:num>
  <w:num w:numId="18">
    <w:abstractNumId w:val="10"/>
  </w:num>
  <w:num w:numId="19">
    <w:abstractNumId w:val="15"/>
  </w:num>
  <w:num w:numId="20">
    <w:abstractNumId w:val="17"/>
  </w:num>
  <w:num w:numId="21">
    <w:abstractNumId w:val="19"/>
  </w:num>
  <w:num w:numId="22">
    <w:abstractNumId w:val="0"/>
  </w:num>
  <w:num w:numId="23">
    <w:abstractNumId w:val="3"/>
  </w:num>
  <w:num w:numId="24">
    <w:abstractNumId w:val="20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0B"/>
    <w:rsid w:val="000155C4"/>
    <w:rsid w:val="00016F43"/>
    <w:rsid w:val="00022912"/>
    <w:rsid w:val="00030461"/>
    <w:rsid w:val="000326D2"/>
    <w:rsid w:val="00042C34"/>
    <w:rsid w:val="000454BB"/>
    <w:rsid w:val="000518AA"/>
    <w:rsid w:val="000C32E5"/>
    <w:rsid w:val="000C465D"/>
    <w:rsid w:val="000C63AC"/>
    <w:rsid w:val="00131B39"/>
    <w:rsid w:val="001B6197"/>
    <w:rsid w:val="002217F2"/>
    <w:rsid w:val="00230B05"/>
    <w:rsid w:val="00253D2A"/>
    <w:rsid w:val="002C12B7"/>
    <w:rsid w:val="002D0FFF"/>
    <w:rsid w:val="002D2FF2"/>
    <w:rsid w:val="002E4C82"/>
    <w:rsid w:val="002F3AB9"/>
    <w:rsid w:val="003137BE"/>
    <w:rsid w:val="00345BBA"/>
    <w:rsid w:val="003570F9"/>
    <w:rsid w:val="00384EC0"/>
    <w:rsid w:val="003A2A0E"/>
    <w:rsid w:val="003C302C"/>
    <w:rsid w:val="003E7C0E"/>
    <w:rsid w:val="003F0A3A"/>
    <w:rsid w:val="003F3814"/>
    <w:rsid w:val="0041191D"/>
    <w:rsid w:val="00430DE1"/>
    <w:rsid w:val="00455C95"/>
    <w:rsid w:val="00462141"/>
    <w:rsid w:val="004861F1"/>
    <w:rsid w:val="004946D7"/>
    <w:rsid w:val="004B7E71"/>
    <w:rsid w:val="004E48C0"/>
    <w:rsid w:val="005026AF"/>
    <w:rsid w:val="00505AC6"/>
    <w:rsid w:val="00532D97"/>
    <w:rsid w:val="00534AA4"/>
    <w:rsid w:val="00542353"/>
    <w:rsid w:val="00553F4A"/>
    <w:rsid w:val="00562E6E"/>
    <w:rsid w:val="005637C3"/>
    <w:rsid w:val="0056665A"/>
    <w:rsid w:val="00575B54"/>
    <w:rsid w:val="00577595"/>
    <w:rsid w:val="005A37D5"/>
    <w:rsid w:val="005B781A"/>
    <w:rsid w:val="005B7BCA"/>
    <w:rsid w:val="005C3DF2"/>
    <w:rsid w:val="005D1B21"/>
    <w:rsid w:val="005D4561"/>
    <w:rsid w:val="005F6727"/>
    <w:rsid w:val="0061279E"/>
    <w:rsid w:val="0064350C"/>
    <w:rsid w:val="00680F79"/>
    <w:rsid w:val="00691965"/>
    <w:rsid w:val="00692722"/>
    <w:rsid w:val="00692B98"/>
    <w:rsid w:val="006A54EA"/>
    <w:rsid w:val="006B5E34"/>
    <w:rsid w:val="006F66AF"/>
    <w:rsid w:val="00700F7F"/>
    <w:rsid w:val="00705DAD"/>
    <w:rsid w:val="0072135F"/>
    <w:rsid w:val="00736DB8"/>
    <w:rsid w:val="00753359"/>
    <w:rsid w:val="007701EC"/>
    <w:rsid w:val="007738C1"/>
    <w:rsid w:val="007832DA"/>
    <w:rsid w:val="007B756B"/>
    <w:rsid w:val="007C382B"/>
    <w:rsid w:val="0083218F"/>
    <w:rsid w:val="0083238E"/>
    <w:rsid w:val="00841579"/>
    <w:rsid w:val="00844F89"/>
    <w:rsid w:val="00852A6B"/>
    <w:rsid w:val="008864B8"/>
    <w:rsid w:val="008C6A0C"/>
    <w:rsid w:val="008D0C7A"/>
    <w:rsid w:val="008F420A"/>
    <w:rsid w:val="009248CD"/>
    <w:rsid w:val="00927CE7"/>
    <w:rsid w:val="0094545A"/>
    <w:rsid w:val="00966423"/>
    <w:rsid w:val="009942EB"/>
    <w:rsid w:val="00A32CA4"/>
    <w:rsid w:val="00A45141"/>
    <w:rsid w:val="00AA079C"/>
    <w:rsid w:val="00AF2174"/>
    <w:rsid w:val="00AF5B83"/>
    <w:rsid w:val="00B172EE"/>
    <w:rsid w:val="00B57D33"/>
    <w:rsid w:val="00B76F7D"/>
    <w:rsid w:val="00B947E5"/>
    <w:rsid w:val="00C204BE"/>
    <w:rsid w:val="00C359C2"/>
    <w:rsid w:val="00C74576"/>
    <w:rsid w:val="00C81D44"/>
    <w:rsid w:val="00C86C38"/>
    <w:rsid w:val="00DB5AA0"/>
    <w:rsid w:val="00DE131E"/>
    <w:rsid w:val="00DE43D9"/>
    <w:rsid w:val="00E14BAF"/>
    <w:rsid w:val="00E4213B"/>
    <w:rsid w:val="00E61DFF"/>
    <w:rsid w:val="00E74B7E"/>
    <w:rsid w:val="00EA6DD0"/>
    <w:rsid w:val="00EB6B32"/>
    <w:rsid w:val="00EC4DD0"/>
    <w:rsid w:val="00F71C6E"/>
    <w:rsid w:val="00F82B0B"/>
    <w:rsid w:val="00FA356D"/>
    <w:rsid w:val="00FA63D3"/>
    <w:rsid w:val="00FB2472"/>
    <w:rsid w:val="00FB392D"/>
    <w:rsid w:val="00FC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91E62"/>
  <w15:chartTrackingRefBased/>
  <w15:docId w15:val="{FCBD2EAC-C89C-3A4A-A451-5080A4F7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B0B"/>
    <w:pPr>
      <w:spacing w:line="360" w:lineRule="auto"/>
      <w:ind w:left="851" w:hanging="284"/>
      <w:jc w:val="both"/>
    </w:pPr>
    <w:rPr>
      <w:rFonts w:ascii="Bahnschrift" w:hAnsi="Bahnschrift"/>
      <w:sz w:val="20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82B0B"/>
    <w:pPr>
      <w:numPr>
        <w:numId w:val="7"/>
      </w:numPr>
      <w:suppressAutoHyphens/>
      <w:outlineLvl w:val="0"/>
    </w:pPr>
    <w:rPr>
      <w:rFonts w:eastAsia="Arial Unicode MS" w:cs="Times New Roman"/>
      <w:bCs/>
      <w:szCs w:val="20"/>
      <w:lang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F82B0B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F82B0B"/>
    <w:pPr>
      <w:numPr>
        <w:numId w:val="11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2B0B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2B0B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B0B"/>
    <w:rPr>
      <w:rFonts w:ascii="Bahnschrift" w:eastAsia="Arial Unicode MS" w:hAnsi="Bahnschrift" w:cs="Times New Roman"/>
      <w:bCs/>
      <w:sz w:val="20"/>
      <w:szCs w:val="20"/>
      <w:lang w:eastAsia="x-none"/>
    </w:rPr>
  </w:style>
  <w:style w:type="character" w:customStyle="1" w:styleId="Nagwek2Znak">
    <w:name w:val="Nagłówek 2 Znak"/>
    <w:basedOn w:val="Domylnaczcionkaakapitu"/>
    <w:uiPriority w:val="9"/>
    <w:semiHidden/>
    <w:rsid w:val="00F82B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82B0B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82B0B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2B0B"/>
    <w:rPr>
      <w:rFonts w:ascii="Bahnschrift" w:hAnsi="Bahnschrift"/>
      <w:b/>
      <w:bCs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B0B"/>
    <w:rPr>
      <w:rFonts w:ascii="Bahnschrift" w:hAnsi="Bahnschrift"/>
      <w:sz w:val="20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2B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B0B"/>
    <w:rPr>
      <w:rFonts w:ascii="Bahnschrift" w:hAnsi="Bahnschrift"/>
      <w:sz w:val="20"/>
      <w:szCs w:val="22"/>
    </w:rPr>
  </w:style>
  <w:style w:type="paragraph" w:styleId="Akapitzlist">
    <w:name w:val="List Paragraph"/>
    <w:aliases w:val="Normal,Akapit z listą3,Akapit z listą31,Wypunktowanie,L1,Numerowanie,Akapit z listą5,CW_Lista,Obiekt,List Paragraph1,wypunktowanie,normalny tekst,Akapit z listą BS,Kolorowa lista — akcent 11,BulletC,Akapit z listą 1,Normal2,List Paragraph"/>
    <w:basedOn w:val="Normalny"/>
    <w:link w:val="AkapitzlistZnak"/>
    <w:qFormat/>
    <w:rsid w:val="00F82B0B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F82B0B"/>
    <w:pPr>
      <w:spacing w:line="24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2B0B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2B0B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2B0B"/>
    <w:rPr>
      <w:vertAlign w:val="superscript"/>
    </w:rPr>
  </w:style>
  <w:style w:type="paragraph" w:styleId="Zwykytekst">
    <w:name w:val="Plain Text"/>
    <w:aliases w:val="Znak4, Znak4"/>
    <w:basedOn w:val="Normalny"/>
    <w:link w:val="ZwykytekstZnak"/>
    <w:rsid w:val="00F82B0B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2B0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biekt Znak,List Paragraph1 Znak,wypunktowanie Znak,normalny tekst Znak,Akapit z listą BS Znak"/>
    <w:link w:val="Akapitzlist"/>
    <w:qFormat/>
    <w:locked/>
    <w:rsid w:val="00F82B0B"/>
    <w:rPr>
      <w:rFonts w:ascii="Bahnschrift" w:hAnsi="Bahnschrift"/>
      <w:sz w:val="20"/>
      <w:szCs w:val="22"/>
    </w:rPr>
  </w:style>
  <w:style w:type="character" w:customStyle="1" w:styleId="Nagwek2Znak1">
    <w:name w:val="Nagłówek 2 Znak1"/>
    <w:basedOn w:val="Domylnaczcionkaakapitu"/>
    <w:link w:val="Nagwek2"/>
    <w:uiPriority w:val="9"/>
    <w:rsid w:val="00F82B0B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B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B0B"/>
    <w:rPr>
      <w:rFonts w:ascii="Bahnschrift" w:hAnsi="Bahnschrift"/>
      <w:sz w:val="20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57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579"/>
    <w:rPr>
      <w:rFonts w:ascii="Bahnschrift" w:hAnsi="Bahnschrif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579"/>
    <w:rPr>
      <w:rFonts w:ascii="Bahnschrift" w:hAnsi="Bahnschrift"/>
      <w:b/>
      <w:bCs/>
      <w:sz w:val="20"/>
      <w:szCs w:val="20"/>
    </w:rPr>
  </w:style>
  <w:style w:type="paragraph" w:styleId="NormalnyWeb">
    <w:name w:val="Normal (Web)"/>
    <w:basedOn w:val="Normalny"/>
    <w:unhideWhenUsed/>
    <w:rsid w:val="00844F8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44F89"/>
  </w:style>
  <w:style w:type="character" w:styleId="Pogrubienie">
    <w:name w:val="Strong"/>
    <w:uiPriority w:val="22"/>
    <w:qFormat/>
    <w:rsid w:val="00844F89"/>
    <w:rPr>
      <w:b/>
      <w:bCs/>
      <w:spacing w:val="0"/>
    </w:rPr>
  </w:style>
  <w:style w:type="table" w:styleId="Tabela-Siatka">
    <w:name w:val="Table Grid"/>
    <w:basedOn w:val="Standardowy"/>
    <w:uiPriority w:val="39"/>
    <w:rsid w:val="000518A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C382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paragraph" w:styleId="Poprawka">
    <w:name w:val="Revision"/>
    <w:hidden/>
    <w:uiPriority w:val="99"/>
    <w:semiHidden/>
    <w:rsid w:val="006F66AF"/>
    <w:rPr>
      <w:rFonts w:ascii="Bahnschrift" w:hAnsi="Bahnschrift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4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1D6288-074D-4332-A0F8-91456FFDD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3585</Words>
  <Characters>21513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25048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Burczyk</dc:creator>
  <cp:keywords/>
  <dc:description/>
  <cp:lastModifiedBy>Sylwia Gajewska</cp:lastModifiedBy>
  <cp:revision>2</cp:revision>
  <dcterms:created xsi:type="dcterms:W3CDTF">2025-05-16T10:24:00Z</dcterms:created>
  <dcterms:modified xsi:type="dcterms:W3CDTF">2025-05-16T10:24:00Z</dcterms:modified>
  <cp:category/>
</cp:coreProperties>
</file>