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10D24" w14:textId="77777777" w:rsidR="0095594E" w:rsidRDefault="00F70671" w:rsidP="0033547E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b/>
          <w:bCs/>
          <w:sz w:val="24"/>
          <w:szCs w:val="24"/>
        </w:rPr>
      </w:pPr>
      <w:r w:rsidRPr="004E6B00">
        <w:rPr>
          <w:rFonts w:ascii="Arial" w:hAnsi="Arial" w:cs="Arial"/>
          <w:b/>
          <w:bCs/>
          <w:sz w:val="24"/>
          <w:szCs w:val="24"/>
        </w:rPr>
        <w:t>SPECYFIKACJA WARUNKÓW ZAMÓWIENIA</w:t>
      </w:r>
      <w:r w:rsidR="0033547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206F3F0" w14:textId="77777777" w:rsidR="0095594E" w:rsidRPr="00E02425" w:rsidRDefault="00F70671" w:rsidP="0033547E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b/>
          <w:bCs/>
          <w:iCs/>
          <w:sz w:val="24"/>
          <w:szCs w:val="24"/>
        </w:rPr>
      </w:pPr>
      <w:r w:rsidRPr="004E6B00">
        <w:rPr>
          <w:rFonts w:ascii="Arial" w:hAnsi="Arial" w:cs="Arial"/>
          <w:b/>
          <w:bCs/>
          <w:sz w:val="24"/>
          <w:szCs w:val="24"/>
        </w:rPr>
        <w:t>do post</w:t>
      </w:r>
      <w:r w:rsidRPr="004E6B00">
        <w:rPr>
          <w:rFonts w:ascii="Arial" w:eastAsia="TimesNewRoman,Bold" w:hAnsi="Arial" w:cs="Arial"/>
          <w:b/>
          <w:bCs/>
          <w:sz w:val="24"/>
          <w:szCs w:val="24"/>
        </w:rPr>
        <w:t>ę</w:t>
      </w:r>
      <w:r w:rsidRPr="004E6B00">
        <w:rPr>
          <w:rFonts w:ascii="Arial" w:hAnsi="Arial" w:cs="Arial"/>
          <w:b/>
          <w:bCs/>
          <w:sz w:val="24"/>
          <w:szCs w:val="24"/>
        </w:rPr>
        <w:t xml:space="preserve">powania o udzielenie zamówienia publicznego na organizację i przeprowadzenie kursu pn. </w:t>
      </w:r>
      <w:r w:rsidR="00A72D7B">
        <w:rPr>
          <w:rFonts w:ascii="Arial" w:hAnsi="Arial" w:cs="Arial"/>
          <w:b/>
          <w:bCs/>
          <w:sz w:val="24"/>
          <w:szCs w:val="24"/>
        </w:rPr>
        <w:t>Operator koparkoładowarki klasa III wszystkie oraz koparki jednonaczyniowej do 25 ton klasa III</w:t>
      </w:r>
      <w:r w:rsidRPr="004E6B00">
        <w:rPr>
          <w:rFonts w:ascii="Arial" w:hAnsi="Arial" w:cs="Arial"/>
          <w:b/>
          <w:bCs/>
          <w:i/>
          <w:sz w:val="24"/>
          <w:szCs w:val="24"/>
        </w:rPr>
        <w:t xml:space="preserve">, </w:t>
      </w:r>
    </w:p>
    <w:p w14:paraId="41DE2EFF" w14:textId="37F37D9C" w:rsidR="00F70671" w:rsidRPr="004E6B00" w:rsidRDefault="00F70671" w:rsidP="0095594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4E6B00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2B7B4D">
        <w:rPr>
          <w:rFonts w:ascii="Arial" w:hAnsi="Arial" w:cs="Arial"/>
          <w:b/>
          <w:bCs/>
          <w:sz w:val="24"/>
          <w:szCs w:val="24"/>
        </w:rPr>
        <w:t>O</w:t>
      </w:r>
      <w:r w:rsidRPr="004E6B00">
        <w:rPr>
          <w:rFonts w:ascii="Arial" w:hAnsi="Arial" w:cs="Arial"/>
          <w:b/>
          <w:bCs/>
          <w:sz w:val="24"/>
          <w:szCs w:val="24"/>
        </w:rPr>
        <w:t>P.2</w:t>
      </w:r>
      <w:r w:rsidR="0086261A">
        <w:rPr>
          <w:rFonts w:ascii="Arial" w:hAnsi="Arial" w:cs="Arial"/>
          <w:b/>
          <w:bCs/>
          <w:sz w:val="24"/>
          <w:szCs w:val="24"/>
        </w:rPr>
        <w:t>0</w:t>
      </w:r>
      <w:r w:rsidRPr="004E6B00">
        <w:rPr>
          <w:rFonts w:ascii="Arial" w:hAnsi="Arial" w:cs="Arial"/>
          <w:b/>
          <w:bCs/>
          <w:sz w:val="24"/>
          <w:szCs w:val="24"/>
        </w:rPr>
        <w:t>1.</w:t>
      </w:r>
      <w:r w:rsidR="003D5E1E">
        <w:rPr>
          <w:rFonts w:ascii="Arial" w:hAnsi="Arial" w:cs="Arial"/>
          <w:b/>
          <w:bCs/>
          <w:sz w:val="24"/>
          <w:szCs w:val="24"/>
        </w:rPr>
        <w:t>12</w:t>
      </w:r>
      <w:r w:rsidRPr="004E6B00">
        <w:rPr>
          <w:rFonts w:ascii="Arial" w:hAnsi="Arial" w:cs="Arial"/>
          <w:b/>
          <w:bCs/>
          <w:sz w:val="24"/>
          <w:szCs w:val="24"/>
        </w:rPr>
        <w:t>.202</w:t>
      </w:r>
      <w:r w:rsidR="002B7B4D">
        <w:rPr>
          <w:rFonts w:ascii="Arial" w:hAnsi="Arial" w:cs="Arial"/>
          <w:b/>
          <w:bCs/>
          <w:sz w:val="24"/>
          <w:szCs w:val="24"/>
        </w:rPr>
        <w:t>5</w:t>
      </w:r>
    </w:p>
    <w:p w14:paraId="03BDCD00" w14:textId="77777777" w:rsidR="00F70671" w:rsidRPr="00646BCC" w:rsidRDefault="00F70671" w:rsidP="00DF5D53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76" w:lineRule="auto"/>
        <w:ind w:left="992" w:hanging="992"/>
        <w:rPr>
          <w:rFonts w:ascii="Arial" w:hAnsi="Arial" w:cs="Arial"/>
          <w:b/>
          <w:iCs/>
          <w:sz w:val="24"/>
          <w:szCs w:val="24"/>
        </w:rPr>
      </w:pPr>
      <w:r w:rsidRPr="00646BCC">
        <w:rPr>
          <w:rFonts w:ascii="Arial" w:hAnsi="Arial" w:cs="Arial"/>
          <w:b/>
          <w:iCs/>
          <w:sz w:val="24"/>
          <w:szCs w:val="24"/>
        </w:rPr>
        <w:t>Nazwa oraz adres Zamawiającego</w:t>
      </w:r>
    </w:p>
    <w:p w14:paraId="236E1CBE" w14:textId="77777777" w:rsidR="00F70671" w:rsidRPr="004E6B00" w:rsidRDefault="00F70671" w:rsidP="0033547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Urząd Pracy Powiatu Krakowskiego</w:t>
      </w:r>
    </w:p>
    <w:p w14:paraId="52517126" w14:textId="77777777" w:rsidR="00F70671" w:rsidRPr="004E6B00" w:rsidRDefault="00F70671" w:rsidP="0033547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ul. Wesoła 48</w:t>
      </w:r>
    </w:p>
    <w:p w14:paraId="196EADA0" w14:textId="77777777" w:rsidR="00F70671" w:rsidRPr="004E6B00" w:rsidRDefault="00F70671" w:rsidP="0033547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32 – 085 Szyce</w:t>
      </w:r>
    </w:p>
    <w:p w14:paraId="46079F67" w14:textId="77777777" w:rsidR="00F70671" w:rsidRPr="004E6B00" w:rsidRDefault="00F70671" w:rsidP="0033547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Regon: 357117180</w:t>
      </w:r>
    </w:p>
    <w:p w14:paraId="2D7B08D0" w14:textId="77777777" w:rsidR="00F70671" w:rsidRPr="004E6B00" w:rsidRDefault="00F70671" w:rsidP="0033547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NIP: 677-21-33-193</w:t>
      </w:r>
    </w:p>
    <w:p w14:paraId="640DD798" w14:textId="77777777" w:rsidR="00F70671" w:rsidRPr="004E6B00" w:rsidRDefault="00F70671" w:rsidP="0033547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Numer telefonu: (12) 416 74 72</w:t>
      </w:r>
    </w:p>
    <w:p w14:paraId="0214DFBA" w14:textId="6A2040E7" w:rsidR="00F70671" w:rsidRPr="004E6B00" w:rsidRDefault="00F70671" w:rsidP="0033547E">
      <w:pPr>
        <w:tabs>
          <w:tab w:val="left" w:pos="0"/>
        </w:tabs>
        <w:suppressAutoHyphens/>
        <w:spacing w:before="120"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Adres poczty elektronicznej Zamawiającego: </w:t>
      </w:r>
      <w:hyperlink r:id="rId8" w:history="1">
        <w:r w:rsidRPr="004E6B00">
          <w:rPr>
            <w:rStyle w:val="Hipercze"/>
            <w:rFonts w:ascii="Arial" w:hAnsi="Arial" w:cs="Arial"/>
            <w:sz w:val="24"/>
            <w:szCs w:val="24"/>
          </w:rPr>
          <w:t>krkrpow@uppk.pl.</w:t>
        </w:r>
      </w:hyperlink>
    </w:p>
    <w:p w14:paraId="75D79F8F" w14:textId="77777777" w:rsidR="00F70671" w:rsidRPr="004E6B00" w:rsidRDefault="00F70671" w:rsidP="0033547E">
      <w:pPr>
        <w:pStyle w:val="Akapitzlist"/>
        <w:tabs>
          <w:tab w:val="left" w:pos="0"/>
        </w:tabs>
        <w:suppressAutoHyphens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6C112B9B" w14:textId="0E228F0A" w:rsidR="00F70671" w:rsidRPr="006B3603" w:rsidRDefault="00F70671" w:rsidP="003354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4"/>
        </w:rPr>
      </w:pPr>
      <w:r w:rsidRPr="006B3603">
        <w:rPr>
          <w:rFonts w:ascii="Arial" w:hAnsi="Arial" w:cs="Arial"/>
          <w:sz w:val="24"/>
          <w:szCs w:val="24"/>
        </w:rPr>
        <w:t>Zgodnie z art. 13 ust 1 i 2 rozporządzenia Parlamentu Europejskiego i Rady (UE) 2016/679 z</w:t>
      </w:r>
      <w:r w:rsidR="006D4984" w:rsidRPr="006B3603">
        <w:rPr>
          <w:rFonts w:ascii="Arial" w:hAnsi="Arial" w:cs="Arial"/>
          <w:sz w:val="24"/>
          <w:szCs w:val="24"/>
        </w:rPr>
        <w:t xml:space="preserve"> </w:t>
      </w:r>
      <w:r w:rsidRPr="006B3603">
        <w:rPr>
          <w:rFonts w:ascii="Arial" w:hAnsi="Arial" w:cs="Arial"/>
          <w:sz w:val="24"/>
          <w:szCs w:val="24"/>
        </w:rPr>
        <w:t>dnia 27 kwietnia 2016 r. w sprawie ochrony osób fizycznych w</w:t>
      </w:r>
      <w:r w:rsidR="006D4984" w:rsidRPr="006B3603">
        <w:rPr>
          <w:rFonts w:ascii="Arial" w:hAnsi="Arial" w:cs="Arial"/>
          <w:sz w:val="24"/>
          <w:szCs w:val="24"/>
        </w:rPr>
        <w:t xml:space="preserve"> </w:t>
      </w:r>
      <w:r w:rsidRPr="006B3603">
        <w:rPr>
          <w:rFonts w:ascii="Arial" w:hAnsi="Arial" w:cs="Arial"/>
          <w:sz w:val="24"/>
          <w:szCs w:val="24"/>
        </w:rPr>
        <w:t>związku z przetwarzaniem danych osobowych i w sprawie swobodnego przepływu takich danych oraz uchylenia dyrektywy 95/46/WE (ogólne rozporządzenie o ochronie danych) (Dz. Urz. UE L 119 z</w:t>
      </w:r>
      <w:r w:rsidR="006D4984" w:rsidRPr="006B3603">
        <w:rPr>
          <w:rFonts w:ascii="Arial" w:hAnsi="Arial" w:cs="Arial"/>
          <w:sz w:val="24"/>
          <w:szCs w:val="24"/>
        </w:rPr>
        <w:t xml:space="preserve"> </w:t>
      </w:r>
      <w:r w:rsidRPr="006B3603">
        <w:rPr>
          <w:rFonts w:ascii="Arial" w:hAnsi="Arial" w:cs="Arial"/>
          <w:sz w:val="24"/>
          <w:szCs w:val="24"/>
        </w:rPr>
        <w:t>04.05.2016, str. 1</w:t>
      </w:r>
      <w:r w:rsidR="006B042A">
        <w:rPr>
          <w:rFonts w:ascii="Arial" w:hAnsi="Arial" w:cs="Arial"/>
          <w:sz w:val="24"/>
          <w:szCs w:val="24"/>
        </w:rPr>
        <w:t xml:space="preserve">, z późn. </w:t>
      </w:r>
      <w:r w:rsidR="00190D79" w:rsidRPr="006B3603">
        <w:rPr>
          <w:rFonts w:ascii="Arial" w:hAnsi="Arial" w:cs="Arial"/>
          <w:sz w:val="24"/>
          <w:szCs w:val="24"/>
        </w:rPr>
        <w:t>zm.</w:t>
      </w:r>
      <w:r w:rsidRPr="006B3603">
        <w:rPr>
          <w:rFonts w:ascii="Arial" w:hAnsi="Arial" w:cs="Arial"/>
          <w:sz w:val="24"/>
          <w:szCs w:val="24"/>
        </w:rPr>
        <w:t xml:space="preserve">), dalej </w:t>
      </w:r>
      <w:r w:rsidR="009E040C" w:rsidRPr="006B3603">
        <w:rPr>
          <w:rFonts w:ascii="Arial" w:hAnsi="Arial" w:cs="Arial"/>
          <w:sz w:val="24"/>
          <w:szCs w:val="24"/>
        </w:rPr>
        <w:t>„</w:t>
      </w:r>
      <w:r w:rsidRPr="006B3603">
        <w:rPr>
          <w:rFonts w:ascii="Arial" w:hAnsi="Arial" w:cs="Arial"/>
          <w:sz w:val="24"/>
          <w:szCs w:val="24"/>
        </w:rPr>
        <w:t>RODO”:</w:t>
      </w:r>
    </w:p>
    <w:p w14:paraId="521CBCBE" w14:textId="77777777" w:rsidR="00EC731E" w:rsidRPr="006B3603" w:rsidRDefault="00F70671" w:rsidP="0033547E">
      <w:pPr>
        <w:numPr>
          <w:ilvl w:val="0"/>
          <w:numId w:val="4"/>
        </w:numPr>
        <w:tabs>
          <w:tab w:val="left" w:pos="0"/>
        </w:tabs>
        <w:suppressAutoHyphens/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6B3603">
        <w:rPr>
          <w:rFonts w:ascii="Arial" w:hAnsi="Arial" w:cs="Arial"/>
          <w:sz w:val="24"/>
          <w:szCs w:val="24"/>
        </w:rPr>
        <w:t xml:space="preserve">Zamawiający reprezentowany przez Dyrektora Urzędu Pracy Powiatu Krakowskiego jest administratorem danych osobowych Wykonawcy. Dane kontaktowe: ul. Wesoła 48, 32 – 085 Szyce, adres e-mail: </w:t>
      </w:r>
      <w:hyperlink r:id="rId9" w:history="1">
        <w:r w:rsidRPr="006B3603">
          <w:rPr>
            <w:rFonts w:ascii="Arial" w:hAnsi="Arial" w:cs="Arial"/>
            <w:color w:val="0000FF"/>
            <w:sz w:val="24"/>
            <w:szCs w:val="24"/>
            <w:u w:val="single"/>
          </w:rPr>
          <w:t>krkrpow@uppk.pl</w:t>
        </w:r>
      </w:hyperlink>
      <w:r w:rsidRPr="006B3603">
        <w:rPr>
          <w:rFonts w:ascii="Arial" w:hAnsi="Arial" w:cs="Arial"/>
          <w:sz w:val="24"/>
          <w:szCs w:val="24"/>
        </w:rPr>
        <w:t xml:space="preserve">, telefon (12) 416 74 72. </w:t>
      </w:r>
    </w:p>
    <w:p w14:paraId="69C2D769" w14:textId="13558003" w:rsidR="00F70671" w:rsidRPr="006B3603" w:rsidRDefault="00F70671" w:rsidP="00EC731E">
      <w:pPr>
        <w:tabs>
          <w:tab w:val="left" w:pos="0"/>
        </w:tabs>
        <w:suppressAutoHyphens/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6B3603">
        <w:rPr>
          <w:rFonts w:ascii="Arial" w:hAnsi="Arial" w:cs="Arial"/>
          <w:sz w:val="24"/>
          <w:szCs w:val="24"/>
        </w:rPr>
        <w:t>Nie narusza to praw i nie wyłącza obowiązków innych administratorów danych osobowych w rozumieniu art. 88 ustawy z dnia 28 kwietnia 2022 r. o zasadach realizacji zadań finansowanych ze środków europejskich w perspektywie finansowej 2021–2027, tj. Instytucji Zarządzającej – Zarząd Województwa Małopolskiego, Instytucji Pośredniczącej – Wojewódzkiego Urzędu Pracy w Krakowie, ministra właściwego do spraw rozwoju regionalnego.</w:t>
      </w:r>
    </w:p>
    <w:p w14:paraId="72CECBF4" w14:textId="77777777" w:rsidR="00F70671" w:rsidRPr="006B3603" w:rsidRDefault="00F70671" w:rsidP="0033547E">
      <w:pPr>
        <w:numPr>
          <w:ilvl w:val="0"/>
          <w:numId w:val="4"/>
        </w:numPr>
        <w:tabs>
          <w:tab w:val="left" w:pos="0"/>
        </w:tabs>
        <w:suppressAutoHyphens/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6B3603">
        <w:rPr>
          <w:rFonts w:ascii="Arial" w:hAnsi="Arial" w:cs="Arial"/>
          <w:sz w:val="24"/>
          <w:szCs w:val="24"/>
        </w:rPr>
        <w:t xml:space="preserve">Dane kontaktowe Inspektora Ochrony Danych: adres e-mail: </w:t>
      </w:r>
      <w:hyperlink r:id="rId10" w:history="1">
        <w:r w:rsidRPr="006B3603">
          <w:rPr>
            <w:rFonts w:ascii="Arial" w:hAnsi="Arial" w:cs="Arial"/>
            <w:color w:val="0000FF"/>
            <w:sz w:val="24"/>
            <w:szCs w:val="24"/>
            <w:u w:val="single"/>
          </w:rPr>
          <w:t>iod@uppk.pl</w:t>
        </w:r>
      </w:hyperlink>
      <w:r w:rsidRPr="006B3603">
        <w:rPr>
          <w:rFonts w:ascii="Arial" w:hAnsi="Arial" w:cs="Arial"/>
          <w:sz w:val="24"/>
          <w:szCs w:val="24"/>
        </w:rPr>
        <w:t>, adres do korespondencji: ul. Wesoła 48, 32 – 085 Szyce.</w:t>
      </w:r>
    </w:p>
    <w:p w14:paraId="027356AA" w14:textId="252B4BB6" w:rsidR="00F70671" w:rsidRPr="006B3603" w:rsidRDefault="00F70671" w:rsidP="0033547E">
      <w:pPr>
        <w:numPr>
          <w:ilvl w:val="0"/>
          <w:numId w:val="4"/>
        </w:numPr>
        <w:tabs>
          <w:tab w:val="left" w:pos="0"/>
        </w:tabs>
        <w:suppressAutoHyphens/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6B3603">
        <w:rPr>
          <w:rFonts w:ascii="Arial" w:hAnsi="Arial" w:cs="Arial"/>
          <w:sz w:val="24"/>
          <w:szCs w:val="24"/>
        </w:rPr>
        <w:t xml:space="preserve">Dane osobowe Wykonawcy będą przetwarzane na podstawie art. 6 ust. 1 lit. c RODO w celu związanym z postępowaniem o udzielenie zamówienia publicznego na organizację i przeprowadzenie kursu pn. </w:t>
      </w:r>
      <w:r w:rsidR="00E03697" w:rsidRPr="006B3603">
        <w:rPr>
          <w:rFonts w:ascii="Arial" w:hAnsi="Arial" w:cs="Arial"/>
          <w:b/>
          <w:sz w:val="24"/>
          <w:szCs w:val="24"/>
        </w:rPr>
        <w:t>Operator koparkoładowarki klasa III wszystkie oraz koparki jednonaczyniowej do 25 ton klasa III</w:t>
      </w:r>
      <w:r w:rsidRPr="006B3603">
        <w:rPr>
          <w:rFonts w:ascii="Arial" w:hAnsi="Arial" w:cs="Arial"/>
          <w:sz w:val="24"/>
          <w:szCs w:val="24"/>
        </w:rPr>
        <w:t xml:space="preserve">, w trybie podstawowym. </w:t>
      </w:r>
    </w:p>
    <w:p w14:paraId="1DD07786" w14:textId="13A05E4C" w:rsidR="00F70671" w:rsidRPr="004E6B00" w:rsidRDefault="00F70671" w:rsidP="0033547E">
      <w:pPr>
        <w:numPr>
          <w:ilvl w:val="0"/>
          <w:numId w:val="4"/>
        </w:numPr>
        <w:tabs>
          <w:tab w:val="left" w:pos="0"/>
        </w:tabs>
        <w:suppressAutoHyphens/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6B3603">
        <w:rPr>
          <w:rFonts w:ascii="Arial" w:hAnsi="Arial" w:cs="Arial"/>
          <w:sz w:val="24"/>
          <w:szCs w:val="24"/>
        </w:rPr>
        <w:t xml:space="preserve">Dane osobowe Wykonawcy będą przetwarzane w ramach projektu pn. </w:t>
      </w:r>
      <w:r w:rsidRPr="006B3603">
        <w:rPr>
          <w:rFonts w:ascii="Arial" w:hAnsi="Arial" w:cs="Arial"/>
          <w:b/>
          <w:bCs/>
          <w:sz w:val="24"/>
          <w:szCs w:val="24"/>
        </w:rPr>
        <w:t>„Qaktywności - Mocna Ekipa</w:t>
      </w:r>
      <w:r w:rsidR="00311E8C">
        <w:rPr>
          <w:rFonts w:ascii="Arial" w:hAnsi="Arial" w:cs="Arial"/>
          <w:b/>
          <w:bCs/>
          <w:sz w:val="24"/>
          <w:szCs w:val="24"/>
        </w:rPr>
        <w:t xml:space="preserve"> </w:t>
      </w:r>
      <w:r w:rsidR="00311E8C" w:rsidRPr="009B7E70">
        <w:rPr>
          <w:rFonts w:ascii="Arial" w:hAnsi="Arial" w:cs="Arial"/>
          <w:b/>
          <w:bCs/>
          <w:sz w:val="24"/>
          <w:szCs w:val="24"/>
        </w:rPr>
        <w:t>II</w:t>
      </w:r>
      <w:r w:rsidR="00D378C4" w:rsidRPr="009B7E70">
        <w:rPr>
          <w:rFonts w:ascii="Arial" w:hAnsi="Arial" w:cs="Arial"/>
          <w:b/>
          <w:bCs/>
          <w:sz w:val="24"/>
          <w:szCs w:val="24"/>
        </w:rPr>
        <w:t>I</w:t>
      </w:r>
      <w:r w:rsidRPr="006B3603">
        <w:rPr>
          <w:rFonts w:ascii="Arial" w:hAnsi="Arial" w:cs="Arial"/>
          <w:b/>
          <w:bCs/>
          <w:sz w:val="24"/>
          <w:szCs w:val="24"/>
        </w:rPr>
        <w:t>”</w:t>
      </w:r>
      <w:r w:rsidRPr="006B3603">
        <w:rPr>
          <w:rFonts w:ascii="Arial" w:hAnsi="Arial" w:cs="Arial"/>
          <w:sz w:val="24"/>
          <w:szCs w:val="24"/>
        </w:rPr>
        <w:t xml:space="preserve"> realizowanego przez Urząd Pracy Powiatu Krakowskiego w ramach programu Fundusze Europejskie dla Małopolski 2021-2027, Priorytet 6</w:t>
      </w:r>
      <w:r w:rsidR="006D4984" w:rsidRPr="006B3603">
        <w:rPr>
          <w:rFonts w:ascii="Arial" w:hAnsi="Arial" w:cs="Arial"/>
          <w:sz w:val="24"/>
          <w:szCs w:val="24"/>
        </w:rPr>
        <w:t>.</w:t>
      </w:r>
      <w:r w:rsidRPr="006B3603">
        <w:rPr>
          <w:rFonts w:ascii="Arial" w:hAnsi="Arial" w:cs="Arial"/>
          <w:sz w:val="24"/>
          <w:szCs w:val="24"/>
        </w:rPr>
        <w:t xml:space="preserve"> Fundusze europejskie dla rynku pracy, edukacji i włączenia społecznego, Działanie 6.1 Aktywizacja zawodowa – projekty powiatowych urzędów pracy</w:t>
      </w:r>
      <w:r w:rsidR="00C83AE0" w:rsidRPr="006B3603">
        <w:rPr>
          <w:rFonts w:ascii="Arial" w:hAnsi="Arial" w:cs="Arial"/>
          <w:sz w:val="24"/>
          <w:szCs w:val="24"/>
        </w:rPr>
        <w:t>,</w:t>
      </w:r>
      <w:r w:rsidRPr="006B3603">
        <w:rPr>
          <w:rFonts w:ascii="Arial" w:hAnsi="Arial" w:cs="Arial"/>
          <w:sz w:val="24"/>
          <w:szCs w:val="24"/>
        </w:rPr>
        <w:t xml:space="preserve"> z Europejskiego Funduszu Społecznego Plus, w związku realizacją projektu, z wykorzystaniem systemu</w:t>
      </w:r>
      <w:r w:rsidRPr="004E6B00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lastRenderedPageBreak/>
        <w:t>CST2021, tj. Centralnego systemu teleinformatycznego, wykorzystywanego w procesie rozliczania projektu, zarządzanego przez Ministerstwo Funduszy i Polityki Regionalnej.</w:t>
      </w:r>
    </w:p>
    <w:p w14:paraId="61861943" w14:textId="77777777" w:rsidR="00F70671" w:rsidRPr="004E6B00" w:rsidRDefault="00F70671" w:rsidP="0033547E">
      <w:pPr>
        <w:numPr>
          <w:ilvl w:val="0"/>
          <w:numId w:val="4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Odbiorcami danych osobowych Wykonawcy będą osoby lub podmioty, którym udostępniona zostanie dokumentacja postępowania w oparciu o art. 18 oraz art. 74 ust. 1 i 2 ustawy z dnia 11 września 2019 r. </w:t>
      </w:r>
      <w:r w:rsidRPr="00CC3A59">
        <w:rPr>
          <w:rFonts w:ascii="Arial" w:hAnsi="Arial" w:cs="Arial"/>
          <w:iCs/>
          <w:sz w:val="24"/>
          <w:szCs w:val="24"/>
        </w:rPr>
        <w:t>Prawo zamówień publicznych</w:t>
      </w:r>
      <w:r w:rsidRPr="004E6B00">
        <w:rPr>
          <w:rFonts w:ascii="Arial" w:hAnsi="Arial" w:cs="Arial"/>
          <w:sz w:val="24"/>
          <w:szCs w:val="24"/>
        </w:rPr>
        <w:t>, dalej „ustawa PZP”, ponadto podmioty uprawnione do uzyskania danych osobowych na podstawie przepisów prawa oraz podmioty przetwarzające je na zlecenie Urzędu Pracy Powiatu Krakowskiego.</w:t>
      </w:r>
    </w:p>
    <w:p w14:paraId="7083F80D" w14:textId="77777777" w:rsidR="00F70671" w:rsidRPr="004E6B00" w:rsidRDefault="00F70671" w:rsidP="0033547E">
      <w:pPr>
        <w:numPr>
          <w:ilvl w:val="0"/>
          <w:numId w:val="4"/>
        </w:numPr>
        <w:tabs>
          <w:tab w:val="left" w:pos="0"/>
        </w:tabs>
        <w:suppressAutoHyphens/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Dane osobowe Wykonawcy będą przechowywane, zgodnie z art. 78 ust. 1 i 4 ustawy PZP, przez okres 4 lat od dnia zakończenia postępowania o udzielenie zamówienia, a jeżeli czas trwania umowy w sprawie zamówienia publicznego przekracza 4 lata, okres przechowywania obejmuje cały czas trwania umowy w sprawie zamówienia publicznego oraz przez czas niezbędnej archiwizacji dokumentów zgodnie z przepisami prawa albo do momentu zakończenia realizacji projektu i jego rozliczenia oraz do momentu zamknięcia i rozliczenia programu Fundusze Europejskie dla Małopolski 2021-2027 oraz zakończenia okresu trwałości dla projektu i okresu archiwizacyjnego w zależności od tego, która z tych dat nastąpi później.</w:t>
      </w:r>
    </w:p>
    <w:p w14:paraId="11D00D53" w14:textId="72580392" w:rsidR="00F70671" w:rsidRPr="004E6B00" w:rsidRDefault="00F70671" w:rsidP="0033547E">
      <w:pPr>
        <w:numPr>
          <w:ilvl w:val="0"/>
          <w:numId w:val="4"/>
        </w:numPr>
        <w:tabs>
          <w:tab w:val="left" w:pos="0"/>
        </w:tabs>
        <w:suppressAutoHyphens/>
        <w:spacing w:line="276" w:lineRule="auto"/>
        <w:ind w:left="349" w:hanging="349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Obowiązek podania przez Wykonawcę danych osobowych bezpośrednio dotyczących Wykonawcy jest wymogiem ustawowym określonym w przepisach ustawy PZP, związanym z</w:t>
      </w:r>
      <w:r w:rsidR="006D4984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udziałem w postępowaniu o udzielenie zamówienia publicznego. Konsekwencje niepodania określonych danych wynikają z ustawy PZP.</w:t>
      </w:r>
    </w:p>
    <w:p w14:paraId="759BF3B4" w14:textId="216DE060" w:rsidR="00F70671" w:rsidRPr="004E6B00" w:rsidRDefault="00F70671" w:rsidP="0033547E">
      <w:pPr>
        <w:numPr>
          <w:ilvl w:val="0"/>
          <w:numId w:val="4"/>
        </w:numPr>
        <w:tabs>
          <w:tab w:val="left" w:pos="0"/>
        </w:tabs>
        <w:suppressAutoHyphens/>
        <w:spacing w:line="276" w:lineRule="auto"/>
        <w:ind w:left="349" w:hanging="349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 odniesieniu do danych osobowych Wykonawcy decyzje nie będą podejmowane w</w:t>
      </w:r>
      <w:r w:rsidR="006D4984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sposób zautomatyzowany, stosownie do art. 22 RODO.</w:t>
      </w:r>
    </w:p>
    <w:p w14:paraId="7AE13653" w14:textId="77777777" w:rsidR="00F70671" w:rsidRPr="004E6B00" w:rsidRDefault="00F70671" w:rsidP="0033547E">
      <w:pPr>
        <w:numPr>
          <w:ilvl w:val="0"/>
          <w:numId w:val="4"/>
        </w:numPr>
        <w:tabs>
          <w:tab w:val="left" w:pos="0"/>
        </w:tabs>
        <w:suppressAutoHyphens/>
        <w:spacing w:line="276" w:lineRule="auto"/>
        <w:ind w:left="349" w:hanging="349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Wykonawca posiada:</w:t>
      </w:r>
    </w:p>
    <w:p w14:paraId="2CEE0AC2" w14:textId="77777777" w:rsidR="00F70671" w:rsidRPr="004E6B00" w:rsidRDefault="00F70671" w:rsidP="0033547E">
      <w:pPr>
        <w:numPr>
          <w:ilvl w:val="0"/>
          <w:numId w:val="24"/>
        </w:numPr>
        <w:tabs>
          <w:tab w:val="left" w:pos="0"/>
        </w:tabs>
        <w:suppressAutoHyphens/>
        <w:spacing w:line="276" w:lineRule="auto"/>
        <w:ind w:left="633" w:hanging="284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prawo dostępu do swoich danych osobowych na podstawie art. 15 RODO;</w:t>
      </w:r>
    </w:p>
    <w:p w14:paraId="431F9103" w14:textId="77777777" w:rsidR="00F70671" w:rsidRPr="004E6B00" w:rsidRDefault="00F70671" w:rsidP="0033547E">
      <w:pPr>
        <w:numPr>
          <w:ilvl w:val="0"/>
          <w:numId w:val="24"/>
        </w:numPr>
        <w:tabs>
          <w:tab w:val="left" w:pos="0"/>
        </w:tabs>
        <w:suppressAutoHyphens/>
        <w:spacing w:line="276" w:lineRule="auto"/>
        <w:ind w:left="633" w:hanging="284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prawo do sprostowania swoich danych osobowych na podstawie art. 16 RODO;</w:t>
      </w:r>
    </w:p>
    <w:p w14:paraId="2D0B0672" w14:textId="2C70B07B" w:rsidR="00F70671" w:rsidRPr="004E6B00" w:rsidRDefault="00F70671" w:rsidP="0033547E">
      <w:pPr>
        <w:numPr>
          <w:ilvl w:val="0"/>
          <w:numId w:val="24"/>
        </w:numPr>
        <w:tabs>
          <w:tab w:val="left" w:pos="0"/>
        </w:tabs>
        <w:suppressAutoHyphens/>
        <w:spacing w:line="276" w:lineRule="auto"/>
        <w:ind w:left="633" w:hanging="284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prawo żądania od administratora ograniczenia przetwarzania danych osobowy</w:t>
      </w:r>
      <w:r w:rsidR="00CC3A59">
        <w:rPr>
          <w:rFonts w:ascii="Arial" w:hAnsi="Arial" w:cs="Arial"/>
          <w:sz w:val="24"/>
          <w:szCs w:val="24"/>
        </w:rPr>
        <w:t>ch</w:t>
      </w:r>
      <w:r w:rsidRPr="004E6B00">
        <w:rPr>
          <w:rFonts w:ascii="Arial" w:hAnsi="Arial" w:cs="Arial"/>
          <w:sz w:val="24"/>
          <w:szCs w:val="24"/>
        </w:rPr>
        <w:t xml:space="preserve"> na podstawie art.18 RODO, z zastrzeżeniem przypadków, o których mowa w art. 18 ust. 2 RODO;</w:t>
      </w:r>
    </w:p>
    <w:p w14:paraId="1B02FB8A" w14:textId="78D135BB" w:rsidR="00F70671" w:rsidRPr="004E6B00" w:rsidRDefault="00F70671" w:rsidP="0033547E">
      <w:pPr>
        <w:numPr>
          <w:ilvl w:val="0"/>
          <w:numId w:val="24"/>
        </w:numPr>
        <w:tabs>
          <w:tab w:val="left" w:pos="0"/>
        </w:tabs>
        <w:suppressAutoHyphens/>
        <w:spacing w:line="276" w:lineRule="auto"/>
        <w:ind w:left="633" w:hanging="284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prawo do wniesienia skargi do Prezesa Urzędu Ochrony Danych Osobowych, gdy uzna, że</w:t>
      </w:r>
      <w:r w:rsidR="006D4984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przetwarzanie danych osobowych Wykonawcy narusza przepisy RODO.</w:t>
      </w:r>
    </w:p>
    <w:p w14:paraId="5C78927B" w14:textId="77777777" w:rsidR="00F70671" w:rsidRPr="004E6B00" w:rsidRDefault="00F70671" w:rsidP="0033547E">
      <w:pPr>
        <w:numPr>
          <w:ilvl w:val="0"/>
          <w:numId w:val="4"/>
        </w:numPr>
        <w:tabs>
          <w:tab w:val="left" w:pos="0"/>
        </w:tabs>
        <w:suppressAutoHyphens/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Wykonawcy nie przysługuje:</w:t>
      </w:r>
    </w:p>
    <w:p w14:paraId="18985F1D" w14:textId="4C404417" w:rsidR="00F70671" w:rsidRPr="004E6B00" w:rsidRDefault="00F70671" w:rsidP="0033547E">
      <w:pPr>
        <w:numPr>
          <w:ilvl w:val="0"/>
          <w:numId w:val="25"/>
        </w:numPr>
        <w:tabs>
          <w:tab w:val="left" w:pos="0"/>
        </w:tabs>
        <w:suppressAutoHyphens/>
        <w:spacing w:line="276" w:lineRule="auto"/>
        <w:ind w:left="633" w:hanging="284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prawo do usunięcia danych osobowych w związku z art. 17 ust. 3 lit. b, d lub e</w:t>
      </w:r>
      <w:r w:rsidR="006D4984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RODO;</w:t>
      </w:r>
    </w:p>
    <w:p w14:paraId="28859AA0" w14:textId="77777777" w:rsidR="00F70671" w:rsidRPr="004E6B00" w:rsidRDefault="00F70671" w:rsidP="0033547E">
      <w:pPr>
        <w:numPr>
          <w:ilvl w:val="0"/>
          <w:numId w:val="25"/>
        </w:numPr>
        <w:tabs>
          <w:tab w:val="left" w:pos="0"/>
        </w:tabs>
        <w:suppressAutoHyphens/>
        <w:spacing w:line="276" w:lineRule="auto"/>
        <w:ind w:left="633" w:hanging="284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prawo do przenoszenia danych osobowych, o którym mowa w art. 20 RODO;</w:t>
      </w:r>
    </w:p>
    <w:p w14:paraId="2889C3B8" w14:textId="71BBD1E1" w:rsidR="00F70671" w:rsidRPr="004E6B00" w:rsidRDefault="00F70671" w:rsidP="0033547E">
      <w:pPr>
        <w:numPr>
          <w:ilvl w:val="0"/>
          <w:numId w:val="25"/>
        </w:numPr>
        <w:tabs>
          <w:tab w:val="left" w:pos="0"/>
        </w:tabs>
        <w:suppressAutoHyphens/>
        <w:spacing w:line="276" w:lineRule="auto"/>
        <w:ind w:left="633" w:hanging="284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prawo sprzeciwu wobec przetwarzania danych osobowych, o którym mowa w art. 21 RODO, gdyż podstawą prawną przetwarzania danych osobowych Wykonawcy jest art. 6 ust. 1 lit.</w:t>
      </w:r>
      <w:r w:rsidR="006D4984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c</w:t>
      </w:r>
      <w:r w:rsidR="006D4984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RODO.</w:t>
      </w:r>
    </w:p>
    <w:p w14:paraId="48262A48" w14:textId="77777777" w:rsidR="00F70671" w:rsidRPr="004E6B00" w:rsidRDefault="00F70671" w:rsidP="0033547E">
      <w:pPr>
        <w:numPr>
          <w:ilvl w:val="0"/>
          <w:numId w:val="4"/>
        </w:numPr>
        <w:autoSpaceDN w:val="0"/>
        <w:spacing w:line="276" w:lineRule="auto"/>
        <w:ind w:left="360"/>
        <w:rPr>
          <w:rFonts w:ascii="Arial" w:eastAsia="MS PMincho" w:hAnsi="Arial" w:cs="Arial"/>
          <w:kern w:val="2"/>
          <w:sz w:val="24"/>
          <w:szCs w:val="24"/>
          <w:lang w:eastAsia="hi-IN" w:bidi="hi-IN"/>
        </w:rPr>
      </w:pPr>
      <w:r w:rsidRPr="004E6B00">
        <w:rPr>
          <w:rFonts w:ascii="Arial" w:eastAsia="MS PMincho" w:hAnsi="Arial" w:cs="Arial"/>
          <w:kern w:val="2"/>
          <w:sz w:val="24"/>
          <w:szCs w:val="24"/>
          <w:lang w:eastAsia="hi-IN" w:bidi="hi-IN"/>
        </w:rPr>
        <w:t xml:space="preserve">Skorzystanie przez Wykonawcę z uprawnienia do sprostowania lub uzupełnienia danych osobowych, o którym mowa w art. 16 RODO, nie może skutkować zmianą wyniku postępowania o udzielenie zamówienia publicznego, ani zmianą postanowień umowy w sprawie zamówienia publicznego w zakresie niezgodnym z ustawą PZP, ani </w:t>
      </w:r>
      <w:r w:rsidRPr="004E6B00">
        <w:rPr>
          <w:rFonts w:ascii="Arial" w:eastAsia="MS PMincho" w:hAnsi="Arial" w:cs="Arial"/>
          <w:kern w:val="2"/>
          <w:sz w:val="24"/>
          <w:szCs w:val="24"/>
          <w:lang w:eastAsia="hi-IN" w:bidi="hi-IN"/>
        </w:rPr>
        <w:lastRenderedPageBreak/>
        <w:t>nie może naruszać integralności protokołu postępowania o udzielenie zamówienia publicznego oraz jego załączników.</w:t>
      </w:r>
    </w:p>
    <w:p w14:paraId="7B30EE16" w14:textId="77777777" w:rsidR="00F70671" w:rsidRPr="004E6B00" w:rsidRDefault="00F70671" w:rsidP="0033547E">
      <w:pPr>
        <w:widowControl w:val="0"/>
        <w:numPr>
          <w:ilvl w:val="0"/>
          <w:numId w:val="4"/>
        </w:numPr>
        <w:suppressAutoHyphens/>
        <w:autoSpaceDE w:val="0"/>
        <w:autoSpaceDN w:val="0"/>
        <w:spacing w:line="276" w:lineRule="auto"/>
        <w:ind w:left="360"/>
        <w:rPr>
          <w:rFonts w:ascii="Arial" w:eastAsia="MS PMincho" w:hAnsi="Arial" w:cs="Arial"/>
          <w:kern w:val="2"/>
          <w:sz w:val="24"/>
          <w:szCs w:val="24"/>
          <w:lang w:eastAsia="hi-IN" w:bidi="hi-IN"/>
        </w:rPr>
      </w:pPr>
      <w:r w:rsidRPr="004E6B00">
        <w:rPr>
          <w:rFonts w:ascii="Arial" w:eastAsia="MS PMincho" w:hAnsi="Arial" w:cs="Arial"/>
          <w:kern w:val="2"/>
          <w:sz w:val="24"/>
          <w:szCs w:val="24"/>
          <w:lang w:eastAsia="hi-IN" w:bidi="hi-IN"/>
        </w:rPr>
        <w:t>W przypadku skorzystania przez Wykonawcę z uprawnienia, o którym mowa w art. 15 ust. 1-3 RODO, Zamawiający może żądać od Wykonawcy wskazania dodatkowych informacji mających na celu sprecyzowanie nazwy lub daty zakończonego postępowania o udzielenie zamówienia publicznego.</w:t>
      </w:r>
    </w:p>
    <w:p w14:paraId="1F2AAB58" w14:textId="77777777" w:rsidR="00F70671" w:rsidRPr="004E6B00" w:rsidRDefault="00F70671" w:rsidP="0033547E">
      <w:pPr>
        <w:widowControl w:val="0"/>
        <w:numPr>
          <w:ilvl w:val="0"/>
          <w:numId w:val="4"/>
        </w:numPr>
        <w:suppressAutoHyphens/>
        <w:autoSpaceDE w:val="0"/>
        <w:autoSpaceDN w:val="0"/>
        <w:spacing w:line="276" w:lineRule="auto"/>
        <w:ind w:left="360"/>
        <w:rPr>
          <w:rFonts w:ascii="Arial" w:eastAsia="MS PMincho" w:hAnsi="Arial" w:cs="Arial"/>
          <w:kern w:val="2"/>
          <w:sz w:val="24"/>
          <w:szCs w:val="24"/>
          <w:lang w:eastAsia="hi-IN" w:bidi="hi-IN"/>
        </w:rPr>
      </w:pPr>
      <w:r w:rsidRPr="004E6B00">
        <w:rPr>
          <w:rFonts w:ascii="Arial" w:eastAsia="MS PMincho" w:hAnsi="Arial" w:cs="Arial"/>
          <w:kern w:val="2"/>
          <w:sz w:val="24"/>
          <w:szCs w:val="24"/>
          <w:lang w:eastAsia="hi-IN" w:bidi="hi-IN"/>
        </w:rPr>
        <w:t>Zgłoszenie przez Wykonawcę żądania ograniczenia przetwarzania danych, o którym mowa w art. 18 ust. 1 RODO, nie ogranicza przetwarzania danych osobowych do czasu zakończenia postępowania o udzielenie zamówienia publicznego.</w:t>
      </w:r>
    </w:p>
    <w:p w14:paraId="42FC116E" w14:textId="77777777" w:rsidR="00F70671" w:rsidRPr="00DF5D53" w:rsidRDefault="00F70671" w:rsidP="00DF5D53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76" w:lineRule="auto"/>
        <w:ind w:left="992" w:hanging="992"/>
        <w:rPr>
          <w:rFonts w:ascii="Arial" w:hAnsi="Arial" w:cs="Arial"/>
          <w:b/>
          <w:iCs/>
          <w:sz w:val="24"/>
          <w:szCs w:val="24"/>
        </w:rPr>
      </w:pPr>
      <w:r w:rsidRPr="00DF5D53">
        <w:rPr>
          <w:rFonts w:ascii="Arial" w:hAnsi="Arial" w:cs="Arial"/>
          <w:b/>
          <w:iCs/>
          <w:sz w:val="24"/>
          <w:szCs w:val="24"/>
        </w:rPr>
        <w:t>Tryb udzielenia zamówienia</w:t>
      </w:r>
    </w:p>
    <w:p w14:paraId="5B358738" w14:textId="766D625F" w:rsidR="00F70671" w:rsidRPr="004E6B00" w:rsidRDefault="00F70671" w:rsidP="0033547E">
      <w:pPr>
        <w:autoSpaceDE w:val="0"/>
        <w:autoSpaceDN w:val="0"/>
        <w:adjustRightInd w:val="0"/>
        <w:spacing w:before="240"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Postępowanie prowadzone jest w trybie określonym w art. 275 pkt 1) ustawy z dnia 11 września 2019 roku </w:t>
      </w:r>
      <w:r w:rsidRPr="00CA2FB9">
        <w:rPr>
          <w:rFonts w:ascii="Arial" w:hAnsi="Arial" w:cs="Arial"/>
          <w:iCs/>
          <w:sz w:val="24"/>
          <w:szCs w:val="24"/>
        </w:rPr>
        <w:t>Prawo zamówień publicznych</w:t>
      </w:r>
      <w:r w:rsidRPr="004E6B00">
        <w:rPr>
          <w:rFonts w:ascii="Arial" w:hAnsi="Arial" w:cs="Arial"/>
          <w:sz w:val="24"/>
          <w:szCs w:val="24"/>
        </w:rPr>
        <w:t xml:space="preserve"> (t. j.: Dz. U. z 202</w:t>
      </w:r>
      <w:r w:rsidR="00784839">
        <w:rPr>
          <w:rFonts w:ascii="Arial" w:hAnsi="Arial" w:cs="Arial"/>
          <w:sz w:val="24"/>
          <w:szCs w:val="24"/>
        </w:rPr>
        <w:t>4</w:t>
      </w:r>
      <w:r w:rsidRPr="004E6B00">
        <w:rPr>
          <w:rFonts w:ascii="Arial" w:hAnsi="Arial" w:cs="Arial"/>
          <w:sz w:val="24"/>
          <w:szCs w:val="24"/>
        </w:rPr>
        <w:t xml:space="preserve"> r., poz. 1</w:t>
      </w:r>
      <w:r w:rsidR="00784839">
        <w:rPr>
          <w:rFonts w:ascii="Arial" w:hAnsi="Arial" w:cs="Arial"/>
          <w:sz w:val="24"/>
          <w:szCs w:val="24"/>
        </w:rPr>
        <w:t>320</w:t>
      </w:r>
      <w:r w:rsidRPr="004E6B00">
        <w:rPr>
          <w:rFonts w:ascii="Arial" w:hAnsi="Arial" w:cs="Arial"/>
          <w:sz w:val="24"/>
          <w:szCs w:val="24"/>
        </w:rPr>
        <w:t>)</w:t>
      </w:r>
      <w:r w:rsidR="006D4984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zwanej dalej ustawą PZP.</w:t>
      </w:r>
    </w:p>
    <w:p w14:paraId="2F915C84" w14:textId="77777777" w:rsidR="00F70671" w:rsidRPr="004E6B00" w:rsidRDefault="00F70671" w:rsidP="0033547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Zamawiający nie przewiduje prowadzenia negocjacji przy wyborze najkorzystniejszej oferty.</w:t>
      </w:r>
    </w:p>
    <w:p w14:paraId="76970061" w14:textId="77777777" w:rsidR="00F70671" w:rsidRPr="00CD6C83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1134" w:hanging="1134"/>
        <w:rPr>
          <w:rFonts w:ascii="Arial" w:hAnsi="Arial" w:cs="Arial"/>
          <w:b/>
          <w:iCs/>
          <w:sz w:val="24"/>
          <w:szCs w:val="24"/>
        </w:rPr>
      </w:pPr>
      <w:r w:rsidRPr="00CD6C83">
        <w:rPr>
          <w:rFonts w:ascii="Arial" w:hAnsi="Arial" w:cs="Arial"/>
          <w:b/>
          <w:iCs/>
          <w:sz w:val="24"/>
          <w:szCs w:val="24"/>
        </w:rPr>
        <w:t>Opis przedmiotu zamówienia publicznego</w:t>
      </w:r>
    </w:p>
    <w:p w14:paraId="19F66D92" w14:textId="77777777" w:rsidR="00F70671" w:rsidRPr="004E6B00" w:rsidRDefault="00F70671" w:rsidP="0033547E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Nazwy i kody przedmiotu zamówienia określone we Wspólnym Słowniku Zamówień:</w:t>
      </w:r>
    </w:p>
    <w:p w14:paraId="1DD635E9" w14:textId="77777777" w:rsidR="00F70671" w:rsidRPr="004E6B00" w:rsidRDefault="00F70671" w:rsidP="0033547E">
      <w:pPr>
        <w:shd w:val="clear" w:color="auto" w:fill="FFFFFF"/>
        <w:spacing w:after="240" w:line="276" w:lineRule="auto"/>
        <w:rPr>
          <w:rFonts w:ascii="Arial" w:hAnsi="Arial" w:cs="Arial"/>
          <w:b/>
          <w:sz w:val="24"/>
          <w:szCs w:val="24"/>
        </w:rPr>
      </w:pPr>
      <w:r w:rsidRPr="004E6B00">
        <w:rPr>
          <w:rFonts w:ascii="Arial" w:hAnsi="Arial" w:cs="Arial"/>
          <w:b/>
          <w:sz w:val="24"/>
          <w:szCs w:val="24"/>
        </w:rPr>
        <w:t xml:space="preserve">80500000-9 </w:t>
      </w:r>
      <w:r w:rsidRPr="004E6B00">
        <w:rPr>
          <w:rFonts w:ascii="Arial" w:hAnsi="Arial" w:cs="Arial"/>
          <w:b/>
          <w:sz w:val="24"/>
          <w:szCs w:val="24"/>
        </w:rPr>
        <w:tab/>
        <w:t>Usługi szkoleniowe</w:t>
      </w:r>
    </w:p>
    <w:p w14:paraId="3DDEE424" w14:textId="77777777" w:rsidR="00F70671" w:rsidRPr="004E6B00" w:rsidRDefault="00F70671" w:rsidP="0033547E">
      <w:pPr>
        <w:numPr>
          <w:ilvl w:val="0"/>
          <w:numId w:val="9"/>
        </w:numPr>
        <w:tabs>
          <w:tab w:val="left" w:pos="0"/>
        </w:tabs>
        <w:suppressAutoHyphens/>
        <w:spacing w:before="120" w:after="120" w:line="276" w:lineRule="auto"/>
        <w:ind w:left="357" w:hanging="357"/>
        <w:rPr>
          <w:rFonts w:ascii="Arial" w:eastAsia="TimesNewRoman" w:hAnsi="Arial" w:cs="Arial"/>
          <w:b/>
          <w:sz w:val="24"/>
          <w:szCs w:val="24"/>
          <w:lang w:val="x-none" w:eastAsia="x-none"/>
        </w:rPr>
      </w:pPr>
      <w:r w:rsidRPr="004E6B00">
        <w:rPr>
          <w:rFonts w:ascii="Arial" w:eastAsia="TimesNewRoman" w:hAnsi="Arial" w:cs="Arial"/>
          <w:b/>
          <w:sz w:val="24"/>
          <w:szCs w:val="24"/>
          <w:lang w:eastAsia="x-none"/>
        </w:rPr>
        <w:t>Przedmiot zamówienia</w:t>
      </w:r>
    </w:p>
    <w:p w14:paraId="2AE31145" w14:textId="087A01EB" w:rsidR="00F70671" w:rsidRPr="007B5F3C" w:rsidRDefault="00F70671" w:rsidP="0033547E">
      <w:pPr>
        <w:tabs>
          <w:tab w:val="left" w:pos="0"/>
        </w:tabs>
        <w:suppressAutoHyphens/>
        <w:spacing w:before="120" w:line="276" w:lineRule="auto"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Przedmiotem zamówienia jest organizacja i pr</w:t>
      </w:r>
      <w:r w:rsidR="0033547E">
        <w:rPr>
          <w:rFonts w:ascii="Arial" w:hAnsi="Arial" w:cs="Arial"/>
          <w:sz w:val="24"/>
          <w:szCs w:val="24"/>
          <w:lang w:eastAsia="x-none"/>
        </w:rPr>
        <w:t>zeprowadzenie szkolenia zgodnie z</w:t>
      </w:r>
      <w:r w:rsidRPr="004E6B00">
        <w:rPr>
          <w:rFonts w:ascii="Arial" w:hAnsi="Arial" w:cs="Arial"/>
          <w:sz w:val="24"/>
          <w:szCs w:val="24"/>
          <w:lang w:eastAsia="x-none"/>
        </w:rPr>
        <w:t>e</w:t>
      </w:r>
      <w:r w:rsidR="006D4984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zdiagnozowanymi potrzebami i potencjałem uczestników z obszaru </w:t>
      </w:r>
      <w:r w:rsidR="00043BB0">
        <w:rPr>
          <w:rFonts w:ascii="Arial" w:hAnsi="Arial" w:cs="Arial"/>
          <w:sz w:val="24"/>
          <w:szCs w:val="24"/>
          <w:lang w:eastAsia="x-none"/>
        </w:rPr>
        <w:t>Usługi transportowe, w tym kursy prawa jazdy</w:t>
      </w:r>
      <w:r w:rsidRPr="004E6B00">
        <w:rPr>
          <w:rFonts w:ascii="Arial" w:hAnsi="Arial" w:cs="Arial"/>
          <w:i/>
          <w:sz w:val="24"/>
          <w:szCs w:val="24"/>
          <w:lang w:eastAsia="x-none"/>
        </w:rPr>
        <w:t>,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 pod nazwą </w:t>
      </w:r>
      <w:r w:rsidR="000B5E2C">
        <w:rPr>
          <w:rFonts w:ascii="Arial" w:hAnsi="Arial" w:cs="Arial"/>
          <w:b/>
          <w:bCs/>
          <w:sz w:val="24"/>
          <w:szCs w:val="24"/>
          <w:lang w:eastAsia="x-none"/>
        </w:rPr>
        <w:t>Operator koparkoładowarki klasa III wszystkie oraz koparki jednonaczyniowej do 25 ton klasa III</w:t>
      </w:r>
      <w:r w:rsidRPr="004E6B00">
        <w:rPr>
          <w:rFonts w:ascii="Arial" w:hAnsi="Arial" w:cs="Arial"/>
          <w:i/>
          <w:sz w:val="24"/>
          <w:szCs w:val="24"/>
          <w:lang w:eastAsia="x-none"/>
        </w:rPr>
        <w:t>,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 w formie kursu dla </w:t>
      </w:r>
      <w:r w:rsidR="00A33E22">
        <w:rPr>
          <w:rFonts w:ascii="Arial" w:hAnsi="Arial" w:cs="Arial"/>
          <w:b/>
          <w:bCs/>
          <w:sz w:val="24"/>
          <w:szCs w:val="24"/>
          <w:lang w:eastAsia="x-none"/>
        </w:rPr>
        <w:t>10</w:t>
      </w:r>
      <w:r w:rsidRPr="007B5F3C">
        <w:rPr>
          <w:rFonts w:ascii="Arial" w:hAnsi="Arial" w:cs="Arial"/>
          <w:b/>
          <w:sz w:val="24"/>
          <w:szCs w:val="24"/>
          <w:lang w:eastAsia="x-none"/>
        </w:rPr>
        <w:t xml:space="preserve"> osób</w:t>
      </w:r>
      <w:r w:rsidRPr="007B5F3C">
        <w:rPr>
          <w:rFonts w:ascii="Arial" w:hAnsi="Arial" w:cs="Arial"/>
          <w:bCs/>
          <w:sz w:val="24"/>
          <w:szCs w:val="24"/>
          <w:lang w:eastAsia="x-none"/>
        </w:rPr>
        <w:t xml:space="preserve"> </w:t>
      </w:r>
      <w:r w:rsidRPr="007B5F3C">
        <w:rPr>
          <w:rFonts w:ascii="Arial" w:hAnsi="Arial" w:cs="Arial"/>
          <w:sz w:val="24"/>
          <w:szCs w:val="24"/>
          <w:lang w:eastAsia="x-none"/>
        </w:rPr>
        <w:t>bezrobotnych</w:t>
      </w:r>
      <w:r w:rsidRPr="0005372D">
        <w:rPr>
          <w:rFonts w:ascii="Arial" w:hAnsi="Arial" w:cs="Arial"/>
          <w:sz w:val="24"/>
          <w:szCs w:val="24"/>
          <w:u w:val="single"/>
          <w:lang w:eastAsia="x-none"/>
        </w:rPr>
        <w:t xml:space="preserve"> </w:t>
      </w:r>
      <w:r w:rsidRPr="007B5F3C">
        <w:rPr>
          <w:rFonts w:ascii="Arial" w:hAnsi="Arial" w:cs="Arial"/>
          <w:sz w:val="24"/>
          <w:szCs w:val="24"/>
          <w:lang w:eastAsia="x-none"/>
        </w:rPr>
        <w:t>(uprawnionych) zarejestrowanych w Urzędzie Pracy Powiatu Krakowskiego.</w:t>
      </w:r>
    </w:p>
    <w:p w14:paraId="641A55E3" w14:textId="692977FF" w:rsidR="00F70671" w:rsidRPr="004E6B00" w:rsidRDefault="00F70671" w:rsidP="0033547E">
      <w:pPr>
        <w:tabs>
          <w:tab w:val="left" w:pos="0"/>
        </w:tabs>
        <w:suppressAutoHyphens/>
        <w:spacing w:line="276" w:lineRule="auto"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 xml:space="preserve">Ilość osób skierowanych na szkolenie jest zamierzeniem Zamawiającego i ostatecznie może ulec zmniejszeniu maksymalnie o </w:t>
      </w:r>
      <w:r w:rsidR="005F00F3">
        <w:rPr>
          <w:rFonts w:ascii="Arial" w:hAnsi="Arial" w:cs="Arial"/>
          <w:sz w:val="24"/>
          <w:szCs w:val="24"/>
          <w:lang w:eastAsia="x-none"/>
        </w:rPr>
        <w:t>1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 osob</w:t>
      </w:r>
      <w:r w:rsidR="005F00F3">
        <w:rPr>
          <w:rFonts w:ascii="Arial" w:hAnsi="Arial" w:cs="Arial"/>
          <w:sz w:val="24"/>
          <w:szCs w:val="24"/>
          <w:lang w:eastAsia="x-none"/>
        </w:rPr>
        <w:t>ę</w:t>
      </w:r>
      <w:r w:rsidRPr="004E6B00">
        <w:rPr>
          <w:rFonts w:ascii="Arial" w:hAnsi="Arial" w:cs="Arial"/>
          <w:sz w:val="24"/>
          <w:szCs w:val="24"/>
          <w:lang w:eastAsia="x-none"/>
        </w:rPr>
        <w:t>. W takim przypadku maksymalny całkowity koszt szkolenia określony we wzorze umowy (załącznik nr 8 do SWZ) wyliczony zostanie proporcjonalnie na podstawie kosztu osobogodziny szkolenia wskazanej przez Wykonawcę w</w:t>
      </w:r>
      <w:r w:rsidR="006D4984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eastAsia="x-none"/>
        </w:rPr>
        <w:t>punkcie „8” preliminarza kosztów szkolenia (załącznik nr 2 do SWZ).</w:t>
      </w:r>
    </w:p>
    <w:p w14:paraId="615DCCCA" w14:textId="77777777" w:rsidR="00F70671" w:rsidRPr="004E6B00" w:rsidRDefault="00F70671" w:rsidP="0033547E">
      <w:pPr>
        <w:numPr>
          <w:ilvl w:val="0"/>
          <w:numId w:val="9"/>
        </w:numPr>
        <w:tabs>
          <w:tab w:val="left" w:pos="0"/>
        </w:tabs>
        <w:suppressAutoHyphens/>
        <w:spacing w:before="120" w:after="120" w:line="276" w:lineRule="auto"/>
        <w:ind w:left="357" w:hanging="357"/>
        <w:rPr>
          <w:rFonts w:ascii="Arial" w:eastAsia="TimesNewRoman" w:hAnsi="Arial" w:cs="Arial"/>
          <w:b/>
          <w:sz w:val="24"/>
          <w:szCs w:val="24"/>
          <w:lang w:val="x-none" w:eastAsia="x-none"/>
        </w:rPr>
      </w:pPr>
      <w:r w:rsidRPr="004E6B00">
        <w:rPr>
          <w:rFonts w:ascii="Arial" w:hAnsi="Arial" w:cs="Arial"/>
          <w:b/>
          <w:sz w:val="24"/>
          <w:szCs w:val="24"/>
        </w:rPr>
        <w:t>Cele szkolenia</w:t>
      </w:r>
    </w:p>
    <w:p w14:paraId="66864DBA" w14:textId="5AF1176F" w:rsidR="00F70671" w:rsidRPr="004E6B00" w:rsidRDefault="00F70671" w:rsidP="0033547E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Celem szkolenia jest nabycie przez uczestników kursu umiejętności zawodowych i interpersonalnych, prowadzących do poprawy ich sytuacji na rynku pracy. </w:t>
      </w:r>
    </w:p>
    <w:p w14:paraId="4960CB6F" w14:textId="3DCB4E7C" w:rsidR="00F70671" w:rsidRDefault="00F70671" w:rsidP="0033547E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Założenia programu szkolenia realizują cele jakimi są: zwiększenie możliwości trwałego zatrudnienia osób bezrobotnych z terenu powiatu krakowskiego oraz teoretyczne i praktyczne, profesjonalne przygotowanie uczestników kursu z zakresu kompetencji i kwalifikacji bezpośrednio związanych z wykonywaniem pracy na stanowisku operatora </w:t>
      </w:r>
      <w:r w:rsidR="00D74631">
        <w:rPr>
          <w:rFonts w:ascii="Arial" w:hAnsi="Arial" w:cs="Arial"/>
          <w:sz w:val="24"/>
          <w:szCs w:val="24"/>
        </w:rPr>
        <w:t>koparkoładowarki klasa III wszystkie oraz koparki jednonaczyniowej do 25 ton klasa III</w:t>
      </w:r>
      <w:r w:rsidRPr="004E6B00">
        <w:rPr>
          <w:rFonts w:ascii="Arial" w:hAnsi="Arial" w:cs="Arial"/>
          <w:sz w:val="24"/>
          <w:szCs w:val="24"/>
        </w:rPr>
        <w:t xml:space="preserve">. </w:t>
      </w:r>
    </w:p>
    <w:p w14:paraId="6F6D8E38" w14:textId="77777777" w:rsidR="00B2467D" w:rsidRPr="004E6B00" w:rsidRDefault="00B2467D" w:rsidP="0033547E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4"/>
          <w:szCs w:val="24"/>
        </w:rPr>
      </w:pPr>
    </w:p>
    <w:p w14:paraId="21694CA0" w14:textId="77777777" w:rsidR="00F70671" w:rsidRPr="004E6B00" w:rsidRDefault="00F70671" w:rsidP="0033547E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4E6B00">
        <w:rPr>
          <w:rFonts w:ascii="Arial" w:hAnsi="Arial" w:cs="Arial"/>
          <w:b/>
          <w:sz w:val="24"/>
          <w:szCs w:val="24"/>
        </w:rPr>
        <w:lastRenderedPageBreak/>
        <w:t>Źródła finansowania</w:t>
      </w:r>
    </w:p>
    <w:p w14:paraId="5FAD4DCC" w14:textId="223B73A0" w:rsidR="00F70671" w:rsidRPr="004E6B00" w:rsidRDefault="00F70671" w:rsidP="0033547E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Szkolenie jest współfinansowane w ramach projektu </w:t>
      </w:r>
      <w:r w:rsidR="001B2892">
        <w:rPr>
          <w:rFonts w:ascii="Arial" w:hAnsi="Arial" w:cs="Arial"/>
          <w:sz w:val="24"/>
          <w:szCs w:val="24"/>
        </w:rPr>
        <w:t xml:space="preserve">pn. </w:t>
      </w:r>
      <w:r w:rsidRPr="004E6B00">
        <w:rPr>
          <w:rFonts w:ascii="Arial" w:hAnsi="Arial" w:cs="Arial"/>
          <w:b/>
          <w:bCs/>
          <w:sz w:val="24"/>
          <w:szCs w:val="24"/>
        </w:rPr>
        <w:t>„</w:t>
      </w:r>
      <w:r w:rsidRPr="001B2892">
        <w:rPr>
          <w:rFonts w:ascii="Arial" w:hAnsi="Arial" w:cs="Arial"/>
          <w:b/>
          <w:bCs/>
          <w:iCs/>
          <w:sz w:val="24"/>
          <w:szCs w:val="24"/>
        </w:rPr>
        <w:t xml:space="preserve">Qaktywności - Mocna </w:t>
      </w:r>
      <w:r w:rsidR="00D378C4">
        <w:rPr>
          <w:rFonts w:ascii="Arial" w:hAnsi="Arial" w:cs="Arial"/>
          <w:b/>
          <w:bCs/>
          <w:iCs/>
          <w:sz w:val="24"/>
          <w:szCs w:val="24"/>
        </w:rPr>
        <w:t xml:space="preserve">              </w:t>
      </w:r>
      <w:r w:rsidRPr="001B2892">
        <w:rPr>
          <w:rFonts w:ascii="Arial" w:hAnsi="Arial" w:cs="Arial"/>
          <w:b/>
          <w:bCs/>
          <w:iCs/>
          <w:sz w:val="24"/>
          <w:szCs w:val="24"/>
        </w:rPr>
        <w:t>Ekipa</w:t>
      </w:r>
      <w:r w:rsidR="00D378C4">
        <w:rPr>
          <w:rFonts w:ascii="Arial" w:hAnsi="Arial" w:cs="Arial"/>
          <w:b/>
          <w:bCs/>
          <w:iCs/>
          <w:sz w:val="24"/>
          <w:szCs w:val="24"/>
        </w:rPr>
        <w:t xml:space="preserve"> III</w:t>
      </w:r>
      <w:r w:rsidRPr="004E6B00">
        <w:rPr>
          <w:rFonts w:ascii="Arial" w:hAnsi="Arial" w:cs="Arial"/>
          <w:b/>
          <w:bCs/>
          <w:i/>
          <w:sz w:val="24"/>
          <w:szCs w:val="24"/>
        </w:rPr>
        <w:t>”</w:t>
      </w:r>
      <w:r w:rsidRPr="004E6B00">
        <w:rPr>
          <w:rFonts w:ascii="Arial" w:hAnsi="Arial" w:cs="Arial"/>
          <w:bCs/>
          <w:sz w:val="24"/>
          <w:szCs w:val="24"/>
        </w:rPr>
        <w:t xml:space="preserve"> realizowanego przez Urząd Pracy Powiatu Krakowskiego w ramach programu Fundusze Europejskie dla Małopolski 2021-2027, Priorytet 6</w:t>
      </w:r>
      <w:r w:rsidR="006D4984">
        <w:rPr>
          <w:rFonts w:ascii="Arial" w:hAnsi="Arial" w:cs="Arial"/>
          <w:bCs/>
          <w:sz w:val="24"/>
          <w:szCs w:val="24"/>
        </w:rPr>
        <w:t>.</w:t>
      </w:r>
      <w:r w:rsidRPr="004E6B00">
        <w:rPr>
          <w:rFonts w:ascii="Arial" w:hAnsi="Arial" w:cs="Arial"/>
          <w:bCs/>
          <w:sz w:val="24"/>
          <w:szCs w:val="24"/>
        </w:rPr>
        <w:t xml:space="preserve"> Fundusze europejskie dla rynku pracy, edukacji i włączenia społecznego, Działanie 6.1 Aktywizacja zawodowa – projekty powiatowych urzędów pracy</w:t>
      </w:r>
      <w:r w:rsidR="004E6B00">
        <w:rPr>
          <w:rFonts w:ascii="Arial" w:hAnsi="Arial" w:cs="Arial"/>
          <w:bCs/>
          <w:sz w:val="24"/>
          <w:szCs w:val="24"/>
        </w:rPr>
        <w:t>,</w:t>
      </w:r>
      <w:r w:rsidRPr="004E6B00">
        <w:rPr>
          <w:rFonts w:ascii="Arial" w:hAnsi="Arial" w:cs="Arial"/>
          <w:bCs/>
          <w:sz w:val="24"/>
          <w:szCs w:val="24"/>
        </w:rPr>
        <w:t xml:space="preserve"> z Europejskiego Funduszu Społecznego Plus.</w:t>
      </w:r>
    </w:p>
    <w:p w14:paraId="29E0D356" w14:textId="77777777" w:rsidR="00F70671" w:rsidRPr="004E6B00" w:rsidRDefault="00F70671" w:rsidP="0033547E">
      <w:pPr>
        <w:numPr>
          <w:ilvl w:val="0"/>
          <w:numId w:val="9"/>
        </w:numPr>
        <w:spacing w:before="120" w:after="120" w:line="276" w:lineRule="auto"/>
        <w:ind w:left="357" w:hanging="357"/>
        <w:rPr>
          <w:rFonts w:ascii="Arial" w:hAnsi="Arial" w:cs="Arial"/>
          <w:b/>
          <w:sz w:val="24"/>
          <w:szCs w:val="24"/>
          <w:lang w:val="x-none" w:eastAsia="x-none"/>
        </w:rPr>
      </w:pPr>
      <w:r w:rsidRPr="004E6B00">
        <w:rPr>
          <w:rFonts w:ascii="Arial" w:hAnsi="Arial" w:cs="Arial"/>
          <w:b/>
          <w:sz w:val="24"/>
          <w:szCs w:val="24"/>
          <w:lang w:val="x-none" w:eastAsia="x-none"/>
        </w:rPr>
        <w:t>Podatek od towarów i usług</w:t>
      </w:r>
    </w:p>
    <w:p w14:paraId="311860EF" w14:textId="278C5273" w:rsidR="00F70671" w:rsidRPr="004E6B00" w:rsidRDefault="00F70671" w:rsidP="0033547E">
      <w:pPr>
        <w:spacing w:before="120" w:after="120" w:line="276" w:lineRule="auto"/>
        <w:rPr>
          <w:rFonts w:ascii="Arial" w:hAnsi="Arial" w:cs="Arial"/>
          <w:sz w:val="24"/>
          <w:szCs w:val="24"/>
          <w:lang w:val="x-none" w:eastAsia="x-none"/>
        </w:rPr>
      </w:pPr>
      <w:r w:rsidRPr="004E6B00">
        <w:rPr>
          <w:rFonts w:ascii="Arial" w:hAnsi="Arial" w:cs="Arial"/>
          <w:sz w:val="24"/>
          <w:szCs w:val="24"/>
          <w:lang w:val="x-none" w:eastAsia="x-none"/>
        </w:rPr>
        <w:t>Koszty realizacji przedmiotowej usługi sfinansowane zostaną ze środków publicznych, co</w:t>
      </w:r>
      <w:r w:rsidR="006D4984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 xml:space="preserve">oznacza, że zgodnie z art. 43 ust. 1 pkt 29 lit. </w:t>
      </w:r>
      <w:r w:rsidRPr="004E6B00">
        <w:rPr>
          <w:rFonts w:ascii="Arial" w:hAnsi="Arial" w:cs="Arial"/>
          <w:sz w:val="24"/>
          <w:szCs w:val="24"/>
          <w:lang w:eastAsia="x-none"/>
        </w:rPr>
        <w:t>„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c</w:t>
      </w:r>
      <w:r w:rsidRPr="004E6B00">
        <w:rPr>
          <w:rFonts w:ascii="Arial" w:hAnsi="Arial" w:cs="Arial"/>
          <w:sz w:val="24"/>
          <w:szCs w:val="24"/>
          <w:lang w:eastAsia="x-none"/>
        </w:rPr>
        <w:t>”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 xml:space="preserve"> ustawy z dnia 11 marca 2004 roku</w:t>
      </w:r>
      <w:r w:rsidRPr="004E6B00">
        <w:rPr>
          <w:rFonts w:ascii="Arial" w:hAnsi="Arial" w:cs="Arial"/>
          <w:i/>
          <w:sz w:val="24"/>
          <w:szCs w:val="24"/>
          <w:lang w:val="x-none" w:eastAsia="x-none"/>
        </w:rPr>
        <w:t xml:space="preserve"> </w:t>
      </w:r>
      <w:r w:rsidRPr="003A54C1">
        <w:rPr>
          <w:rFonts w:ascii="Arial" w:hAnsi="Arial" w:cs="Arial"/>
          <w:iCs/>
          <w:sz w:val="24"/>
          <w:szCs w:val="24"/>
          <w:lang w:val="x-none" w:eastAsia="x-none"/>
        </w:rPr>
        <w:t>o</w:t>
      </w:r>
      <w:r w:rsidR="006D4984" w:rsidRPr="003A54C1">
        <w:rPr>
          <w:rFonts w:ascii="Arial" w:hAnsi="Arial" w:cs="Arial"/>
          <w:iCs/>
          <w:sz w:val="24"/>
          <w:szCs w:val="24"/>
          <w:lang w:eastAsia="x-none"/>
        </w:rPr>
        <w:t xml:space="preserve"> </w:t>
      </w:r>
      <w:r w:rsidRPr="003A54C1">
        <w:rPr>
          <w:rFonts w:ascii="Arial" w:hAnsi="Arial" w:cs="Arial"/>
          <w:iCs/>
          <w:sz w:val="24"/>
          <w:szCs w:val="24"/>
          <w:lang w:val="x-none" w:eastAsia="x-none"/>
        </w:rPr>
        <w:t>podatku od towarów i usług</w:t>
      </w:r>
      <w:r w:rsidRPr="004E6B00">
        <w:rPr>
          <w:rFonts w:ascii="Arial" w:hAnsi="Arial" w:cs="Arial"/>
          <w:i/>
          <w:sz w:val="24"/>
          <w:szCs w:val="24"/>
          <w:lang w:val="x-none"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(t. </w:t>
      </w:r>
      <w:r w:rsidRPr="002A6430">
        <w:rPr>
          <w:rFonts w:ascii="Arial" w:hAnsi="Arial" w:cs="Arial"/>
          <w:sz w:val="24"/>
          <w:szCs w:val="24"/>
          <w:lang w:eastAsia="x-none"/>
        </w:rPr>
        <w:t>j.: Dz. U. z 20</w:t>
      </w:r>
      <w:r w:rsidR="006D2FEF" w:rsidRPr="002A6430">
        <w:rPr>
          <w:rFonts w:ascii="Arial" w:hAnsi="Arial" w:cs="Arial"/>
          <w:sz w:val="24"/>
          <w:szCs w:val="24"/>
          <w:lang w:eastAsia="x-none"/>
        </w:rPr>
        <w:t>24</w:t>
      </w:r>
      <w:r w:rsidRPr="002A6430">
        <w:rPr>
          <w:rFonts w:ascii="Arial" w:hAnsi="Arial" w:cs="Arial"/>
          <w:sz w:val="24"/>
          <w:szCs w:val="24"/>
          <w:lang w:eastAsia="x-none"/>
        </w:rPr>
        <w:t xml:space="preserve"> r. poz. </w:t>
      </w:r>
      <w:r w:rsidR="006D2FEF" w:rsidRPr="002A6430">
        <w:rPr>
          <w:rFonts w:ascii="Arial" w:hAnsi="Arial" w:cs="Arial"/>
          <w:sz w:val="24"/>
          <w:szCs w:val="24"/>
          <w:lang w:eastAsia="x-none"/>
        </w:rPr>
        <w:t>361</w:t>
      </w:r>
      <w:r w:rsidR="006F1148">
        <w:rPr>
          <w:rFonts w:ascii="Arial" w:hAnsi="Arial" w:cs="Arial"/>
          <w:sz w:val="24"/>
          <w:szCs w:val="24"/>
          <w:lang w:eastAsia="x-none"/>
        </w:rPr>
        <w:t xml:space="preserve"> ze zm.</w:t>
      </w:r>
      <w:r w:rsidRPr="002A6430">
        <w:rPr>
          <w:rFonts w:ascii="Arial" w:hAnsi="Arial" w:cs="Arial"/>
          <w:sz w:val="24"/>
          <w:szCs w:val="24"/>
          <w:lang w:eastAsia="x-none"/>
        </w:rPr>
        <w:t>)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usługa ta podlega zwolnieniu z</w:t>
      </w:r>
      <w:r w:rsidR="006D4984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podatku od towarów i usług.</w:t>
      </w:r>
    </w:p>
    <w:p w14:paraId="0F4B90BC" w14:textId="77777777" w:rsidR="00F70671" w:rsidRPr="004E6B00" w:rsidRDefault="00F70671" w:rsidP="0033547E">
      <w:pPr>
        <w:numPr>
          <w:ilvl w:val="0"/>
          <w:numId w:val="9"/>
        </w:numPr>
        <w:spacing w:before="120" w:after="120" w:line="276" w:lineRule="auto"/>
        <w:ind w:left="357" w:hanging="357"/>
        <w:rPr>
          <w:rFonts w:ascii="Arial" w:hAnsi="Arial" w:cs="Arial"/>
          <w:b/>
          <w:sz w:val="24"/>
          <w:szCs w:val="24"/>
          <w:lang w:val="x-none" w:eastAsia="x-none"/>
        </w:rPr>
      </w:pPr>
      <w:r w:rsidRPr="004E6B00">
        <w:rPr>
          <w:rFonts w:ascii="Arial" w:hAnsi="Arial" w:cs="Arial"/>
          <w:b/>
          <w:bCs/>
          <w:sz w:val="24"/>
          <w:szCs w:val="24"/>
          <w:lang w:val="x-none" w:eastAsia="x-none"/>
        </w:rPr>
        <w:t>Program szkolenia</w:t>
      </w:r>
    </w:p>
    <w:p w14:paraId="41620048" w14:textId="2D8D4CEF" w:rsidR="00CD09DD" w:rsidRDefault="00F70671" w:rsidP="0033547E">
      <w:pPr>
        <w:numPr>
          <w:ilvl w:val="1"/>
          <w:numId w:val="9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Program szkolenia </w:t>
      </w:r>
      <w:r w:rsidR="00CD09DD">
        <w:rPr>
          <w:rFonts w:ascii="Arial" w:hAnsi="Arial" w:cs="Arial"/>
          <w:sz w:val="24"/>
          <w:szCs w:val="24"/>
        </w:rPr>
        <w:t xml:space="preserve">obejmie łącznie </w:t>
      </w:r>
      <w:r w:rsidR="00CD09DD" w:rsidRPr="00DA1AD1">
        <w:rPr>
          <w:rFonts w:ascii="Arial" w:hAnsi="Arial" w:cs="Arial"/>
          <w:b/>
          <w:bCs/>
          <w:sz w:val="24"/>
          <w:szCs w:val="24"/>
        </w:rPr>
        <w:t xml:space="preserve">237 </w:t>
      </w:r>
      <w:r w:rsidR="00CD09DD" w:rsidRPr="00D85E86">
        <w:rPr>
          <w:rFonts w:ascii="Arial" w:hAnsi="Arial" w:cs="Arial"/>
          <w:b/>
          <w:bCs/>
          <w:sz w:val="24"/>
          <w:szCs w:val="24"/>
        </w:rPr>
        <w:t xml:space="preserve">godzin, </w:t>
      </w:r>
      <w:r w:rsidR="00CD09DD" w:rsidRPr="00D85E86">
        <w:rPr>
          <w:rFonts w:ascii="Arial" w:hAnsi="Arial" w:cs="Arial"/>
          <w:sz w:val="24"/>
          <w:szCs w:val="24"/>
        </w:rPr>
        <w:t>z czego</w:t>
      </w:r>
      <w:r w:rsidR="00CD09DD" w:rsidRPr="00CD09DD">
        <w:rPr>
          <w:rFonts w:ascii="Arial" w:hAnsi="Arial" w:cs="Arial"/>
          <w:sz w:val="24"/>
          <w:szCs w:val="24"/>
        </w:rPr>
        <w:t>:</w:t>
      </w:r>
    </w:p>
    <w:p w14:paraId="31C60AAD" w14:textId="77777777" w:rsidR="008D13CA" w:rsidRPr="00B61132" w:rsidRDefault="008D13CA" w:rsidP="00E02425">
      <w:pPr>
        <w:spacing w:after="120" w:line="264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5.1.1.</w:t>
      </w:r>
      <w:r w:rsidRPr="00B61132">
        <w:rPr>
          <w:rFonts w:ascii="Arial" w:hAnsi="Arial" w:cs="Arial"/>
          <w:sz w:val="24"/>
          <w:szCs w:val="24"/>
        </w:rPr>
        <w:t xml:space="preserve"> na zagadnienia z obsługi koparkoładowarki klasa III wszystkie oraz koparki jednonaczyniowej do 25 ton klasa III  przeznaczone zostanie </w:t>
      </w:r>
      <w:r w:rsidRPr="00B61132">
        <w:rPr>
          <w:rFonts w:ascii="Arial" w:hAnsi="Arial" w:cs="Arial"/>
          <w:b/>
          <w:bCs/>
          <w:sz w:val="24"/>
          <w:szCs w:val="24"/>
        </w:rPr>
        <w:t>236</w:t>
      </w:r>
      <w:r w:rsidRPr="00B61132">
        <w:rPr>
          <w:rFonts w:ascii="Arial" w:hAnsi="Arial" w:cs="Arial"/>
          <w:sz w:val="24"/>
          <w:szCs w:val="24"/>
        </w:rPr>
        <w:t xml:space="preserve"> </w:t>
      </w:r>
      <w:r w:rsidRPr="008D13CA">
        <w:rPr>
          <w:rFonts w:ascii="Arial" w:hAnsi="Arial" w:cs="Arial"/>
          <w:b/>
          <w:bCs/>
          <w:sz w:val="24"/>
          <w:szCs w:val="24"/>
        </w:rPr>
        <w:t>godzin</w:t>
      </w:r>
      <w:r w:rsidRPr="00B61132">
        <w:rPr>
          <w:rFonts w:ascii="Arial" w:hAnsi="Arial" w:cs="Arial"/>
          <w:sz w:val="24"/>
          <w:szCs w:val="24"/>
        </w:rPr>
        <w:t xml:space="preserve"> zajęć teoretycznych i praktycznych</w:t>
      </w:r>
      <w:r>
        <w:rPr>
          <w:rFonts w:ascii="Arial" w:hAnsi="Arial" w:cs="Arial"/>
          <w:sz w:val="24"/>
          <w:szCs w:val="24"/>
        </w:rPr>
        <w:t>.</w:t>
      </w:r>
      <w:r w:rsidRPr="00B61132">
        <w:rPr>
          <w:rFonts w:ascii="Arial" w:hAnsi="Arial" w:cs="Arial"/>
          <w:sz w:val="24"/>
          <w:szCs w:val="24"/>
        </w:rPr>
        <w:t xml:space="preserve"> </w:t>
      </w:r>
    </w:p>
    <w:p w14:paraId="15945CA0" w14:textId="77777777" w:rsidR="008D13CA" w:rsidRPr="00AB149B" w:rsidRDefault="008D13CA" w:rsidP="008D13CA">
      <w:pPr>
        <w:spacing w:line="264" w:lineRule="auto"/>
        <w:rPr>
          <w:rFonts w:ascii="Arial" w:hAnsi="Arial" w:cs="Arial"/>
          <w:sz w:val="24"/>
          <w:szCs w:val="24"/>
        </w:rPr>
      </w:pPr>
      <w:r w:rsidRPr="00AB149B">
        <w:rPr>
          <w:rFonts w:ascii="Arial" w:hAnsi="Arial" w:cs="Arial"/>
          <w:b/>
          <w:bCs/>
          <w:sz w:val="24"/>
          <w:szCs w:val="24"/>
        </w:rPr>
        <w:t>Część teoretyczna</w:t>
      </w:r>
      <w:r w:rsidRPr="00AB149B">
        <w:rPr>
          <w:rFonts w:ascii="Arial" w:hAnsi="Arial" w:cs="Arial"/>
          <w:sz w:val="24"/>
          <w:szCs w:val="24"/>
        </w:rPr>
        <w:t xml:space="preserve"> szkolenia</w:t>
      </w:r>
      <w:r>
        <w:rPr>
          <w:rFonts w:ascii="Arial" w:hAnsi="Arial" w:cs="Arial"/>
          <w:sz w:val="24"/>
          <w:szCs w:val="24"/>
        </w:rPr>
        <w:t xml:space="preserve">, </w:t>
      </w:r>
      <w:r w:rsidRPr="00B61132">
        <w:rPr>
          <w:rFonts w:ascii="Arial" w:hAnsi="Arial" w:cs="Arial"/>
          <w:sz w:val="24"/>
          <w:szCs w:val="24"/>
        </w:rPr>
        <w:t>zgodnie z § 24 rozporządzenia Ministra Gospodarki z dnia 20 września 2001 r. w sprawie bezpieczeństwa i higieny pracy podczas eksploatacji maszyn i innych urządzeń technicznych do robót ziemnych, budowlanych i drogowych</w:t>
      </w:r>
      <w:r>
        <w:rPr>
          <w:rFonts w:ascii="Arial" w:hAnsi="Arial" w:cs="Arial"/>
          <w:sz w:val="24"/>
          <w:szCs w:val="24"/>
        </w:rPr>
        <w:t xml:space="preserve"> </w:t>
      </w:r>
      <w:r w:rsidRPr="00AB149B">
        <w:rPr>
          <w:rFonts w:ascii="Arial" w:hAnsi="Arial" w:cs="Arial"/>
          <w:sz w:val="24"/>
          <w:szCs w:val="24"/>
        </w:rPr>
        <w:t>obejmie zagadnienia z zakresu:</w:t>
      </w:r>
    </w:p>
    <w:p w14:paraId="77B22E6D" w14:textId="77777777" w:rsidR="008D13CA" w:rsidRPr="00AB149B" w:rsidRDefault="008D13CA" w:rsidP="008D13CA">
      <w:pPr>
        <w:pStyle w:val="Akapitzlist"/>
        <w:numPr>
          <w:ilvl w:val="0"/>
          <w:numId w:val="49"/>
        </w:numPr>
        <w:spacing w:after="0" w:line="264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 w:rsidRPr="00AB149B">
        <w:rPr>
          <w:rFonts w:ascii="Arial" w:hAnsi="Arial" w:cs="Arial"/>
          <w:sz w:val="24"/>
          <w:szCs w:val="24"/>
        </w:rPr>
        <w:t>dokumentacji technicznej maszyn roboczych,</w:t>
      </w:r>
    </w:p>
    <w:p w14:paraId="09AC16AB" w14:textId="77777777" w:rsidR="008D13CA" w:rsidRDefault="008D13CA" w:rsidP="008D13CA">
      <w:pPr>
        <w:pStyle w:val="Akapitzlist"/>
        <w:numPr>
          <w:ilvl w:val="0"/>
          <w:numId w:val="49"/>
        </w:numPr>
        <w:spacing w:after="0" w:line="264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bezpieczeństwa i higieny pracy przy eksploatacji maszyn roboczych,</w:t>
      </w:r>
    </w:p>
    <w:p w14:paraId="29EE5665" w14:textId="77777777" w:rsidR="008D13CA" w:rsidRDefault="008D13CA" w:rsidP="008D13CA">
      <w:pPr>
        <w:pStyle w:val="Akapitzlist"/>
        <w:numPr>
          <w:ilvl w:val="0"/>
          <w:numId w:val="49"/>
        </w:numPr>
        <w:spacing w:after="0" w:line="264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technologii wykonywania robót ziemnych,</w:t>
      </w:r>
    </w:p>
    <w:p w14:paraId="377523FA" w14:textId="6C6B0941" w:rsidR="008D13CA" w:rsidRDefault="008D13CA" w:rsidP="00E02425">
      <w:pPr>
        <w:pStyle w:val="Akapitzlist"/>
        <w:numPr>
          <w:ilvl w:val="0"/>
          <w:numId w:val="49"/>
        </w:numPr>
        <w:spacing w:after="120" w:line="264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użytkowania i obsługi maszyn roboczych.</w:t>
      </w:r>
    </w:p>
    <w:p w14:paraId="23F20C02" w14:textId="77777777" w:rsidR="008D13CA" w:rsidRDefault="008D13CA" w:rsidP="00E02425">
      <w:pPr>
        <w:spacing w:after="120" w:line="264" w:lineRule="auto"/>
        <w:rPr>
          <w:rFonts w:ascii="Arial" w:hAnsi="Arial" w:cs="Arial"/>
          <w:sz w:val="24"/>
          <w:szCs w:val="24"/>
        </w:rPr>
      </w:pPr>
      <w:r w:rsidRPr="00AB149B">
        <w:rPr>
          <w:rFonts w:ascii="Arial" w:hAnsi="Arial" w:cs="Arial"/>
          <w:b/>
          <w:bCs/>
          <w:sz w:val="24"/>
          <w:szCs w:val="24"/>
        </w:rPr>
        <w:t>Część praktyczna</w:t>
      </w:r>
      <w:r>
        <w:rPr>
          <w:rFonts w:ascii="Arial" w:hAnsi="Arial" w:cs="Arial"/>
          <w:sz w:val="24"/>
          <w:szCs w:val="24"/>
        </w:rPr>
        <w:t xml:space="preserve"> szkolenia obejmie naukę eksploatacji maszyn roboczych w różnych warunkach terenowych i technologicznych.</w:t>
      </w:r>
    </w:p>
    <w:p w14:paraId="17C36891" w14:textId="77777777" w:rsidR="008D13CA" w:rsidRPr="00B61132" w:rsidRDefault="008D13CA" w:rsidP="00E02425">
      <w:pPr>
        <w:pStyle w:val="Akapitzlist"/>
        <w:numPr>
          <w:ilvl w:val="2"/>
          <w:numId w:val="50"/>
        </w:numPr>
        <w:spacing w:after="120" w:line="264" w:lineRule="auto"/>
        <w:contextualSpacing w:val="0"/>
        <w:rPr>
          <w:rFonts w:ascii="Arial" w:hAnsi="Arial" w:cs="Arial"/>
          <w:sz w:val="24"/>
          <w:szCs w:val="24"/>
        </w:rPr>
      </w:pPr>
      <w:r w:rsidRPr="00B61132">
        <w:rPr>
          <w:rFonts w:ascii="Arial" w:hAnsi="Arial" w:cs="Arial"/>
          <w:sz w:val="24"/>
          <w:szCs w:val="24"/>
        </w:rPr>
        <w:t xml:space="preserve">na przedstawienie (w formie wykładu) zagadnień związanych z zieloną i cyfrową transformacją przeznaczona zostanie </w:t>
      </w:r>
      <w:r w:rsidRPr="00B61132">
        <w:rPr>
          <w:rFonts w:ascii="Arial" w:hAnsi="Arial" w:cs="Arial"/>
          <w:b/>
          <w:bCs/>
          <w:sz w:val="24"/>
          <w:szCs w:val="24"/>
        </w:rPr>
        <w:t>1</w:t>
      </w:r>
      <w:r w:rsidRPr="00B61132">
        <w:rPr>
          <w:rFonts w:ascii="Arial" w:hAnsi="Arial" w:cs="Arial"/>
          <w:sz w:val="24"/>
          <w:szCs w:val="24"/>
        </w:rPr>
        <w:t xml:space="preserve"> </w:t>
      </w:r>
      <w:r w:rsidRPr="008D13CA">
        <w:rPr>
          <w:rFonts w:ascii="Arial" w:hAnsi="Arial" w:cs="Arial"/>
          <w:b/>
          <w:bCs/>
          <w:sz w:val="24"/>
          <w:szCs w:val="24"/>
        </w:rPr>
        <w:t>godzina.</w:t>
      </w:r>
    </w:p>
    <w:p w14:paraId="785B358E" w14:textId="7938880C" w:rsidR="00F70671" w:rsidRPr="004E6B00" w:rsidRDefault="00F70671" w:rsidP="00E02425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120"/>
        <w:ind w:left="420"/>
        <w:contextualSpacing w:val="0"/>
        <w:rPr>
          <w:rFonts w:ascii="Arial" w:hAnsi="Arial" w:cs="Arial"/>
          <w:sz w:val="24"/>
          <w:szCs w:val="24"/>
          <w:u w:val="single"/>
        </w:rPr>
      </w:pPr>
      <w:r w:rsidRPr="004E6B00">
        <w:rPr>
          <w:rFonts w:ascii="Arial" w:hAnsi="Arial" w:cs="Arial"/>
          <w:sz w:val="24"/>
          <w:szCs w:val="24"/>
        </w:rPr>
        <w:t>Opracowując program szkolenia Wykonawca winien wykorzystywa</w:t>
      </w:r>
      <w:r w:rsidRPr="004E6B00">
        <w:rPr>
          <w:rFonts w:ascii="Arial" w:eastAsia="TimesNewRoman" w:hAnsi="Arial" w:cs="Arial"/>
          <w:sz w:val="24"/>
          <w:szCs w:val="24"/>
        </w:rPr>
        <w:t xml:space="preserve">ć </w:t>
      </w:r>
      <w:r w:rsidRPr="004E6B00">
        <w:rPr>
          <w:rFonts w:ascii="Arial" w:hAnsi="Arial" w:cs="Arial"/>
          <w:sz w:val="24"/>
          <w:szCs w:val="24"/>
        </w:rPr>
        <w:t>standardy kwalifikacji zawodowych i modułowe programy szkole</w:t>
      </w:r>
      <w:r w:rsidRPr="004E6B00">
        <w:rPr>
          <w:rFonts w:ascii="Arial" w:eastAsia="TimesNewRoman" w:hAnsi="Arial" w:cs="Arial"/>
          <w:sz w:val="24"/>
          <w:szCs w:val="24"/>
        </w:rPr>
        <w:t>ń</w:t>
      </w:r>
      <w:r w:rsidRPr="004E6B00">
        <w:rPr>
          <w:rFonts w:ascii="Arial" w:hAnsi="Arial" w:cs="Arial"/>
          <w:sz w:val="24"/>
          <w:szCs w:val="24"/>
        </w:rPr>
        <w:t xml:space="preserve"> zawodowych, dost</w:t>
      </w:r>
      <w:r w:rsidRPr="004E6B00">
        <w:rPr>
          <w:rFonts w:ascii="Arial" w:eastAsia="TimesNewRoman" w:hAnsi="Arial" w:cs="Arial"/>
          <w:sz w:val="24"/>
          <w:szCs w:val="24"/>
        </w:rPr>
        <w:t>ę</w:t>
      </w:r>
      <w:r w:rsidRPr="004E6B00">
        <w:rPr>
          <w:rFonts w:ascii="Arial" w:hAnsi="Arial" w:cs="Arial"/>
          <w:sz w:val="24"/>
          <w:szCs w:val="24"/>
        </w:rPr>
        <w:t>pne w bazach danych prowadzonych przez Ministerstwo Rodziny</w:t>
      </w:r>
      <w:r w:rsidR="005164C9">
        <w:rPr>
          <w:rFonts w:ascii="Arial" w:hAnsi="Arial" w:cs="Arial"/>
          <w:sz w:val="24"/>
          <w:szCs w:val="24"/>
        </w:rPr>
        <w:t>, Pracy</w:t>
      </w:r>
      <w:r w:rsidRPr="004E6B00">
        <w:rPr>
          <w:rFonts w:ascii="Arial" w:hAnsi="Arial" w:cs="Arial"/>
          <w:sz w:val="24"/>
          <w:szCs w:val="24"/>
        </w:rPr>
        <w:t xml:space="preserve"> i Polityki Społecznej na stronie internetowej </w:t>
      </w:r>
      <w:hyperlink r:id="rId11" w:history="1">
        <w:r w:rsidR="009A3866" w:rsidRPr="00664ED7">
          <w:rPr>
            <w:rStyle w:val="Hipercze"/>
            <w:rFonts w:ascii="Arial" w:hAnsi="Arial" w:cs="Arial"/>
            <w:sz w:val="24"/>
            <w:szCs w:val="24"/>
          </w:rPr>
          <w:t>ftp://kwalifikacje.praca.gov.pl/</w:t>
        </w:r>
      </w:hyperlink>
      <w:r w:rsidR="009A3866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5E227EAC" w14:textId="4AC644E2" w:rsidR="00F70671" w:rsidRPr="004E6B00" w:rsidRDefault="00F70671" w:rsidP="0033547E">
      <w:p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sz w:val="24"/>
          <w:szCs w:val="24"/>
          <w:u w:val="single"/>
        </w:rPr>
      </w:pPr>
      <w:r w:rsidRPr="004E6B00">
        <w:rPr>
          <w:rFonts w:ascii="Arial" w:hAnsi="Arial" w:cs="Arial"/>
          <w:sz w:val="24"/>
          <w:szCs w:val="24"/>
        </w:rPr>
        <w:t>5.3.</w:t>
      </w:r>
      <w:r w:rsidRPr="004E6B00">
        <w:rPr>
          <w:rFonts w:ascii="Arial" w:hAnsi="Arial" w:cs="Arial"/>
          <w:sz w:val="24"/>
          <w:szCs w:val="24"/>
        </w:rPr>
        <w:tab/>
        <w:t>Program szkolenia zostanie</w:t>
      </w:r>
      <w:r w:rsidRPr="004E6B00">
        <w:rPr>
          <w:rFonts w:ascii="Arial" w:eastAsia="TimesNewRoman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opracowany zgodnie z wymogami okre</w:t>
      </w:r>
      <w:r w:rsidRPr="004E6B00">
        <w:rPr>
          <w:rFonts w:ascii="Arial" w:eastAsia="TimesNewRoman" w:hAnsi="Arial" w:cs="Arial"/>
          <w:sz w:val="24"/>
          <w:szCs w:val="24"/>
        </w:rPr>
        <w:t>ś</w:t>
      </w:r>
      <w:r w:rsidRPr="004E6B00">
        <w:rPr>
          <w:rFonts w:ascii="Arial" w:hAnsi="Arial" w:cs="Arial"/>
          <w:sz w:val="24"/>
          <w:szCs w:val="24"/>
        </w:rPr>
        <w:t>lonymi w</w:t>
      </w:r>
      <w:r w:rsidR="006D4984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§</w:t>
      </w:r>
      <w:r w:rsidR="006D4984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71</w:t>
      </w:r>
      <w:r w:rsidR="006D4984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ust. 3</w:t>
      </w:r>
      <w:r w:rsidRPr="004E6B00">
        <w:rPr>
          <w:rFonts w:ascii="Arial" w:hAnsi="Arial" w:cs="Arial"/>
          <w:i/>
          <w:sz w:val="24"/>
          <w:szCs w:val="24"/>
        </w:rPr>
        <w:t xml:space="preserve"> </w:t>
      </w:r>
      <w:r w:rsidRPr="00EA4622">
        <w:rPr>
          <w:rFonts w:ascii="Arial" w:hAnsi="Arial" w:cs="Arial"/>
          <w:iCs/>
          <w:sz w:val="24"/>
          <w:szCs w:val="24"/>
        </w:rPr>
        <w:t>rozporządzenia Ministra Pracy i Polityki Społecznej z dnia 14 maja 2014</w:t>
      </w:r>
      <w:r w:rsidR="006D4984" w:rsidRPr="00EA4622">
        <w:rPr>
          <w:rFonts w:ascii="Arial" w:hAnsi="Arial" w:cs="Arial"/>
          <w:iCs/>
          <w:sz w:val="24"/>
          <w:szCs w:val="24"/>
        </w:rPr>
        <w:t xml:space="preserve"> </w:t>
      </w:r>
      <w:r w:rsidRPr="00EA4622">
        <w:rPr>
          <w:rFonts w:ascii="Arial" w:hAnsi="Arial" w:cs="Arial"/>
          <w:iCs/>
          <w:sz w:val="24"/>
          <w:szCs w:val="24"/>
        </w:rPr>
        <w:t>roku w</w:t>
      </w:r>
      <w:r w:rsidR="006D4984" w:rsidRPr="00EA4622">
        <w:rPr>
          <w:rFonts w:ascii="Arial" w:hAnsi="Arial" w:cs="Arial"/>
          <w:iCs/>
          <w:sz w:val="24"/>
          <w:szCs w:val="24"/>
        </w:rPr>
        <w:t xml:space="preserve"> </w:t>
      </w:r>
      <w:r w:rsidRPr="00EA4622">
        <w:rPr>
          <w:rFonts w:ascii="Arial" w:hAnsi="Arial" w:cs="Arial"/>
          <w:iCs/>
          <w:sz w:val="24"/>
          <w:szCs w:val="24"/>
        </w:rPr>
        <w:t>sprawie szczegółowych warunków realizacji oraz trybu i sposobów prowadzenia usług rynku pracy</w:t>
      </w:r>
      <w:r w:rsidRPr="004E6B00">
        <w:rPr>
          <w:rFonts w:ascii="Arial" w:hAnsi="Arial" w:cs="Arial"/>
          <w:i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(Dz. U. 2014 r., poz. 667) i zawierał będzie następujące elementy:</w:t>
      </w:r>
    </w:p>
    <w:p w14:paraId="6C627083" w14:textId="77777777" w:rsidR="00F70671" w:rsidRPr="004E6B00" w:rsidRDefault="00F70671" w:rsidP="0033547E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641" w:hanging="357"/>
        <w:contextualSpacing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nazwę szkolenia;</w:t>
      </w:r>
    </w:p>
    <w:p w14:paraId="17833E3D" w14:textId="77777777" w:rsidR="00F70671" w:rsidRPr="004E6B00" w:rsidRDefault="00F70671" w:rsidP="0033547E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641" w:hanging="357"/>
        <w:contextualSpacing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czas trwania i sposób organizacji szkolenia;</w:t>
      </w:r>
    </w:p>
    <w:p w14:paraId="20F76C53" w14:textId="77777777" w:rsidR="00F70671" w:rsidRPr="004E6B00" w:rsidRDefault="00F70671" w:rsidP="0033547E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641" w:hanging="357"/>
        <w:contextualSpacing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wymagania wstępne dla uczestników szkolenia;</w:t>
      </w:r>
    </w:p>
    <w:p w14:paraId="4F036E8A" w14:textId="77777777" w:rsidR="00F70671" w:rsidRPr="004E6B00" w:rsidRDefault="00F70671" w:rsidP="0033547E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641" w:hanging="357"/>
        <w:contextualSpacing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lastRenderedPageBreak/>
        <w:t>cele szkolenia ujęte w kategoriach efektów uczenia się z uwzględnieniem wiedzy, umiejętności i kompetencji społecznych;</w:t>
      </w:r>
    </w:p>
    <w:p w14:paraId="51B47B6C" w14:textId="3AB75F4B" w:rsidR="00F70671" w:rsidRPr="004E6B00" w:rsidRDefault="00F70671" w:rsidP="0033547E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641" w:hanging="357"/>
        <w:contextualSpacing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plan nauczania określający tematy zajęć edukacyjnych oraz ich wymiar z</w:t>
      </w:r>
      <w:r w:rsidR="006D4984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uwzględnieniem, w miarę potrzeby, części teoretycznej i części praktycznej;</w:t>
      </w:r>
    </w:p>
    <w:p w14:paraId="13EFCF87" w14:textId="77777777" w:rsidR="00F70671" w:rsidRPr="004E6B00" w:rsidRDefault="00F70671" w:rsidP="0033547E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641" w:hanging="357"/>
        <w:contextualSpacing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opis treści - kluczowe punkty szkolenia w zakresie poszczególnych zajęć edukacyjnych;</w:t>
      </w:r>
    </w:p>
    <w:p w14:paraId="71F93A18" w14:textId="77777777" w:rsidR="00F70671" w:rsidRPr="004E6B00" w:rsidRDefault="00F70671" w:rsidP="0033547E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641" w:hanging="357"/>
        <w:contextualSpacing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wykaz literatury oraz niezbędnych środków i materiałów dydaktycznych;</w:t>
      </w:r>
    </w:p>
    <w:p w14:paraId="01369293" w14:textId="27229B76" w:rsidR="00F70671" w:rsidRPr="004E6B00" w:rsidRDefault="00F70671" w:rsidP="0033547E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641" w:hanging="357"/>
        <w:contextualSpacing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przewidziane sprawdziany i egzaminy</w:t>
      </w:r>
      <w:r w:rsidR="000F350E">
        <w:rPr>
          <w:rFonts w:ascii="Arial" w:hAnsi="Arial" w:cs="Arial"/>
          <w:sz w:val="24"/>
          <w:szCs w:val="24"/>
        </w:rPr>
        <w:t>.</w:t>
      </w:r>
      <w:r w:rsidRPr="004E6B00">
        <w:rPr>
          <w:rFonts w:ascii="Arial" w:hAnsi="Arial" w:cs="Arial"/>
          <w:sz w:val="24"/>
          <w:szCs w:val="24"/>
        </w:rPr>
        <w:t xml:space="preserve"> </w:t>
      </w:r>
    </w:p>
    <w:p w14:paraId="25A1BB97" w14:textId="27CFA088" w:rsidR="00F70671" w:rsidRPr="004E6B00" w:rsidRDefault="00F70671" w:rsidP="0033547E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4E6B00">
        <w:rPr>
          <w:rFonts w:ascii="Arial" w:hAnsi="Arial" w:cs="Arial"/>
          <w:b/>
          <w:bCs/>
          <w:sz w:val="24"/>
          <w:szCs w:val="24"/>
        </w:rPr>
        <w:t>Utrwalanie efektów uczenia</w:t>
      </w:r>
    </w:p>
    <w:p w14:paraId="48A64D73" w14:textId="77777777" w:rsidR="00F70671" w:rsidRPr="004E6B00" w:rsidRDefault="00F70671" w:rsidP="0033547E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4"/>
          <w:szCs w:val="24"/>
        </w:rPr>
      </w:pPr>
      <w:r w:rsidRPr="004E6B00">
        <w:rPr>
          <w:rFonts w:ascii="Arial" w:hAnsi="Arial" w:cs="Arial"/>
          <w:bCs/>
          <w:sz w:val="24"/>
          <w:szCs w:val="24"/>
        </w:rPr>
        <w:t>Wykonawca zapewni uczestnikom szkolenia co najmniej jedną z niżej wymienionych form wsparcia w utrwalaniu efektów uczenia się:</w:t>
      </w:r>
    </w:p>
    <w:p w14:paraId="2EF5FF98" w14:textId="77777777" w:rsidR="00F70671" w:rsidRPr="004E6B00" w:rsidRDefault="00F70671" w:rsidP="0033547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4E6B00">
        <w:rPr>
          <w:rFonts w:ascii="Arial" w:hAnsi="Arial" w:cs="Arial"/>
          <w:bCs/>
          <w:sz w:val="24"/>
          <w:szCs w:val="24"/>
        </w:rPr>
        <w:t>rekomendacje i wskazówki dotyczące samokształcenia po zakończeniu szkolenia,</w:t>
      </w:r>
    </w:p>
    <w:p w14:paraId="2E5B3F0A" w14:textId="77777777" w:rsidR="00F70671" w:rsidRPr="004E6B00" w:rsidRDefault="00F70671" w:rsidP="0033547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4E6B00">
        <w:rPr>
          <w:rFonts w:ascii="Arial" w:hAnsi="Arial" w:cs="Arial"/>
          <w:bCs/>
          <w:sz w:val="24"/>
          <w:szCs w:val="24"/>
        </w:rPr>
        <w:t>dodatkowe ćwiczenia i zadania do wykonania po szkoleniu,</w:t>
      </w:r>
    </w:p>
    <w:p w14:paraId="527F58FA" w14:textId="77777777" w:rsidR="00F70671" w:rsidRPr="004E6B00" w:rsidRDefault="00F70671" w:rsidP="0033547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4E6B00">
        <w:rPr>
          <w:rFonts w:ascii="Arial" w:hAnsi="Arial" w:cs="Arial"/>
          <w:bCs/>
          <w:sz w:val="24"/>
          <w:szCs w:val="24"/>
        </w:rPr>
        <w:t>konsultacje z kadrą szkoleniową,</w:t>
      </w:r>
    </w:p>
    <w:p w14:paraId="7A854A74" w14:textId="77777777" w:rsidR="00F70671" w:rsidRPr="004E6B00" w:rsidRDefault="00F70671" w:rsidP="0033547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4E6B00">
        <w:rPr>
          <w:rFonts w:ascii="Arial" w:hAnsi="Arial" w:cs="Arial"/>
          <w:bCs/>
          <w:sz w:val="24"/>
          <w:szCs w:val="24"/>
        </w:rPr>
        <w:t>moderowane przez kadrę szkoleniową internetowe fora dyskusyjne,</w:t>
      </w:r>
    </w:p>
    <w:p w14:paraId="668649F6" w14:textId="77777777" w:rsidR="00F70671" w:rsidRPr="004E6B00" w:rsidRDefault="00F70671" w:rsidP="0033547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4E6B00">
        <w:rPr>
          <w:rFonts w:ascii="Arial" w:hAnsi="Arial" w:cs="Arial"/>
          <w:bCs/>
          <w:sz w:val="24"/>
          <w:szCs w:val="24"/>
        </w:rPr>
        <w:t>uzupełniające lekcje e-learningowe,</w:t>
      </w:r>
    </w:p>
    <w:p w14:paraId="48D04C17" w14:textId="77777777" w:rsidR="00F70671" w:rsidRPr="004E6B00" w:rsidRDefault="00F70671" w:rsidP="0033547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4E6B00">
        <w:rPr>
          <w:rFonts w:ascii="Arial" w:hAnsi="Arial" w:cs="Arial"/>
          <w:bCs/>
          <w:sz w:val="24"/>
          <w:szCs w:val="24"/>
        </w:rPr>
        <w:t>dostęp do bazy wiedzy (artykuły, ćwiczenia, materiały audiowizualne) wspierającej dalsze samodzielne uczenie się.</w:t>
      </w:r>
    </w:p>
    <w:p w14:paraId="7A03F381" w14:textId="77777777" w:rsidR="00F70671" w:rsidRPr="004E6B00" w:rsidRDefault="00F70671" w:rsidP="0033547E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4E6B00">
        <w:rPr>
          <w:rFonts w:ascii="Arial" w:hAnsi="Arial" w:cs="Arial"/>
          <w:b/>
          <w:sz w:val="24"/>
          <w:szCs w:val="24"/>
        </w:rPr>
        <w:t>Harmonogram realizacji szkolenia</w:t>
      </w:r>
    </w:p>
    <w:p w14:paraId="70E40310" w14:textId="4649FF90" w:rsidR="00F70671" w:rsidRPr="004E6B00" w:rsidRDefault="00F70671" w:rsidP="009E2261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 xml:space="preserve">Szkolenie zostanie zrealizowane </w:t>
      </w:r>
      <w:r w:rsidR="009E2261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5C6EF0">
        <w:rPr>
          <w:rFonts w:ascii="Arial" w:eastAsia="Times New Roman" w:hAnsi="Arial" w:cs="Arial"/>
          <w:sz w:val="24"/>
          <w:szCs w:val="24"/>
          <w:lang w:eastAsia="pl-PL"/>
        </w:rPr>
        <w:t>okresie</w:t>
      </w:r>
      <w:r w:rsidR="009E2261">
        <w:rPr>
          <w:rFonts w:ascii="Arial" w:eastAsia="Times New Roman" w:hAnsi="Arial" w:cs="Arial"/>
          <w:sz w:val="24"/>
          <w:szCs w:val="24"/>
          <w:lang w:eastAsia="pl-PL"/>
        </w:rPr>
        <w:t xml:space="preserve"> od</w:t>
      </w:r>
      <w:r w:rsidR="00230BE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5F3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23</w:t>
      </w:r>
      <w:r w:rsidR="009E2261" w:rsidRPr="007A683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.0</w:t>
      </w:r>
      <w:r w:rsidR="00230BE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="009E2261" w:rsidRPr="007A683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230BE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="009E2261" w:rsidRPr="007A683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</w:t>
      </w:r>
      <w:r w:rsidR="009E2261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="007B5F3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01</w:t>
      </w:r>
      <w:r w:rsidR="009E2261" w:rsidRPr="007A683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.0</w:t>
      </w:r>
      <w:r w:rsidR="007B5F3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8</w:t>
      </w:r>
      <w:r w:rsidR="009E2261" w:rsidRPr="007A683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230BE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="009E2261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14:paraId="76567020" w14:textId="5F9F9ACC" w:rsidR="00F70671" w:rsidRPr="0073191D" w:rsidRDefault="00F70671" w:rsidP="0033547E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120"/>
        <w:ind w:left="567" w:hanging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D72CC">
        <w:rPr>
          <w:rFonts w:ascii="Arial" w:eastAsia="Times New Roman" w:hAnsi="Arial" w:cs="Arial"/>
          <w:sz w:val="24"/>
          <w:szCs w:val="24"/>
          <w:lang w:eastAsia="pl-PL"/>
        </w:rPr>
        <w:t xml:space="preserve">Zajęcia odbywać się będą w dni robocze, </w:t>
      </w:r>
      <w:r w:rsidR="0073191D">
        <w:rPr>
          <w:rFonts w:ascii="Arial" w:eastAsia="Times New Roman" w:hAnsi="Arial" w:cs="Arial"/>
          <w:sz w:val="24"/>
          <w:szCs w:val="24"/>
          <w:lang w:eastAsia="pl-PL"/>
        </w:rPr>
        <w:t xml:space="preserve">tj. od poniedziałku do piątku, </w:t>
      </w:r>
      <w:r w:rsidRPr="00FD72CC">
        <w:rPr>
          <w:rFonts w:ascii="Arial" w:eastAsia="Times New Roman" w:hAnsi="Arial" w:cs="Arial"/>
          <w:sz w:val="24"/>
          <w:szCs w:val="24"/>
          <w:lang w:eastAsia="pl-PL"/>
        </w:rPr>
        <w:t xml:space="preserve">rozpoczną się nie wcześniej niż o godzinie 08:00, zakończą nie później niż o 18:00. </w:t>
      </w:r>
      <w:r w:rsidRPr="0073191D">
        <w:rPr>
          <w:rFonts w:ascii="Arial" w:eastAsia="Times New Roman" w:hAnsi="Arial" w:cs="Arial"/>
          <w:sz w:val="24"/>
          <w:szCs w:val="24"/>
          <w:lang w:eastAsia="pl-PL"/>
        </w:rPr>
        <w:t>Zamawiający podkreśla, że dzienny limit zajęć wyniesie maksymalnie 8 godzin dydaktycznych.</w:t>
      </w:r>
      <w:r w:rsidR="009809DA" w:rsidRPr="0073191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72CC" w:rsidRPr="007319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Na każdą godzinę dydaktyczną przypada 45 minut zajęć merytorycznych i 15 minut przerwy. </w:t>
      </w:r>
      <w:r w:rsidR="00FD72CC" w:rsidRPr="00FD72CC">
        <w:rPr>
          <w:rFonts w:ascii="Arial" w:eastAsia="Times New Roman" w:hAnsi="Arial" w:cs="Arial"/>
          <w:sz w:val="24"/>
          <w:szCs w:val="24"/>
          <w:lang w:eastAsia="pl-PL"/>
        </w:rPr>
        <w:t xml:space="preserve">Wykonawca może kumulować zarówno zajęcia jak i przerwy (np. 90 minut zajęć merytorycznych i 30 minut przerwy), przy czym </w:t>
      </w:r>
      <w:r w:rsidR="00FD72CC" w:rsidRPr="007319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opracowując harmonogram należy mieć na uwadze, by każdego dnia szkolenie kończyło się zajęciami, a nie przerwą.  </w:t>
      </w:r>
    </w:p>
    <w:p w14:paraId="6D186A71" w14:textId="77777777" w:rsidR="00F70671" w:rsidRPr="004E6B00" w:rsidRDefault="00F70671" w:rsidP="0033547E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 xml:space="preserve">Wykonawca, przed rozpoczęciem szkolenia, zobowiązany będzie do zapoznania jego uczestników ze szczegółowym harmonogramem </w:t>
      </w:r>
      <w:r w:rsidRPr="00FD72CC">
        <w:rPr>
          <w:rFonts w:ascii="Arial" w:eastAsia="Times New Roman" w:hAnsi="Arial" w:cs="Arial"/>
          <w:sz w:val="24"/>
          <w:szCs w:val="24"/>
          <w:lang w:eastAsia="pl-PL"/>
        </w:rPr>
        <w:t>realizowanych zajęć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CB863C4" w14:textId="77777777" w:rsidR="00F70671" w:rsidRPr="004E6B00" w:rsidRDefault="00F70671" w:rsidP="0033547E">
      <w:pPr>
        <w:numPr>
          <w:ilvl w:val="0"/>
          <w:numId w:val="9"/>
        </w:numPr>
        <w:spacing w:before="120" w:after="12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4E6B00">
        <w:rPr>
          <w:rFonts w:ascii="Arial" w:hAnsi="Arial" w:cs="Arial"/>
          <w:b/>
          <w:sz w:val="24"/>
          <w:szCs w:val="24"/>
        </w:rPr>
        <w:t>Materiały dydaktyczne</w:t>
      </w:r>
    </w:p>
    <w:p w14:paraId="28D833A4" w14:textId="685952AC" w:rsidR="00F70671" w:rsidRPr="004E6B00" w:rsidRDefault="00F70671" w:rsidP="0033547E">
      <w:pPr>
        <w:tabs>
          <w:tab w:val="num" w:pos="2148"/>
        </w:tabs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Wykonawca zobowiązany jest wyposażyć każdego uczestnika szkolenia w niezbędne materiały dydaktyczne </w:t>
      </w:r>
      <w:r w:rsidR="00A7772C">
        <w:rPr>
          <w:rFonts w:ascii="Arial" w:hAnsi="Arial" w:cs="Arial"/>
          <w:sz w:val="24"/>
          <w:szCs w:val="24"/>
        </w:rPr>
        <w:t xml:space="preserve">(Zamawiający dopuszcza publikacje merytoryczne </w:t>
      </w:r>
      <w:r w:rsidRPr="004E6B00">
        <w:rPr>
          <w:rFonts w:ascii="Arial" w:hAnsi="Arial" w:cs="Arial"/>
          <w:sz w:val="24"/>
          <w:szCs w:val="24"/>
        </w:rPr>
        <w:t>zgodne z zakresem tematycznym szkolenia</w:t>
      </w:r>
      <w:r w:rsidR="00A7772C">
        <w:rPr>
          <w:rFonts w:ascii="Arial" w:hAnsi="Arial" w:cs="Arial"/>
          <w:sz w:val="24"/>
          <w:szCs w:val="24"/>
        </w:rPr>
        <w:t>)</w:t>
      </w:r>
      <w:r w:rsidRPr="004E6B00">
        <w:rPr>
          <w:rFonts w:ascii="Arial" w:hAnsi="Arial" w:cs="Arial"/>
          <w:sz w:val="24"/>
          <w:szCs w:val="24"/>
        </w:rPr>
        <w:t xml:space="preserve">, </w:t>
      </w:r>
      <w:r w:rsidR="00104508">
        <w:rPr>
          <w:rFonts w:ascii="Arial" w:hAnsi="Arial" w:cs="Arial"/>
          <w:sz w:val="24"/>
          <w:szCs w:val="24"/>
        </w:rPr>
        <w:t>oraz zapewnić dostęp do stron internetowych ze wskazaną tematyką</w:t>
      </w:r>
      <w:r w:rsidR="00104508" w:rsidRPr="00FF33A4">
        <w:rPr>
          <w:rFonts w:ascii="Arial" w:hAnsi="Arial" w:cs="Arial"/>
          <w:sz w:val="24"/>
          <w:szCs w:val="24"/>
        </w:rPr>
        <w:t xml:space="preserve">, </w:t>
      </w:r>
      <w:r w:rsidRPr="00FF33A4">
        <w:rPr>
          <w:rFonts w:ascii="Arial" w:hAnsi="Arial" w:cs="Arial"/>
          <w:sz w:val="24"/>
          <w:szCs w:val="24"/>
        </w:rPr>
        <w:t xml:space="preserve">ze szczegółowym wskazaniem zalecanej bibliografii. </w:t>
      </w:r>
      <w:r w:rsidRPr="004E6B00">
        <w:rPr>
          <w:rFonts w:ascii="Arial" w:hAnsi="Arial" w:cs="Arial"/>
          <w:sz w:val="24"/>
          <w:szCs w:val="24"/>
        </w:rPr>
        <w:t>Wykonawca, najpóźniej w dniu rozpoczęcia szkolenia, przekaże jeden komplet materiałów dydaktycznych do Urzędu Pracy Powiatu Krakowskiego.</w:t>
      </w:r>
    </w:p>
    <w:p w14:paraId="0941E177" w14:textId="77777777" w:rsidR="00F70671" w:rsidRPr="004E6B00" w:rsidRDefault="00F70671" w:rsidP="0033547E">
      <w:pPr>
        <w:numPr>
          <w:ilvl w:val="0"/>
          <w:numId w:val="9"/>
        </w:numPr>
        <w:tabs>
          <w:tab w:val="left" w:pos="0"/>
        </w:tabs>
        <w:suppressAutoHyphens/>
        <w:spacing w:before="120" w:after="120" w:line="276" w:lineRule="auto"/>
        <w:ind w:left="357" w:hanging="357"/>
        <w:rPr>
          <w:rFonts w:ascii="Arial" w:hAnsi="Arial" w:cs="Arial"/>
          <w:b/>
          <w:sz w:val="24"/>
          <w:szCs w:val="24"/>
          <w:lang w:val="x-none" w:eastAsia="x-none"/>
        </w:rPr>
      </w:pPr>
      <w:r w:rsidRPr="004E6B00">
        <w:rPr>
          <w:rFonts w:ascii="Arial" w:hAnsi="Arial" w:cs="Arial"/>
          <w:b/>
          <w:sz w:val="24"/>
          <w:szCs w:val="24"/>
          <w:lang w:eastAsia="x-none"/>
        </w:rPr>
        <w:t>Ubezpieczenie uczestników kursu</w:t>
      </w:r>
    </w:p>
    <w:p w14:paraId="3F733F43" w14:textId="297F0E32" w:rsidR="00F70671" w:rsidRPr="004E6B00" w:rsidRDefault="00F70671" w:rsidP="0033547E">
      <w:pPr>
        <w:pStyle w:val="Default"/>
        <w:spacing w:line="276" w:lineRule="auto"/>
        <w:ind w:left="567" w:hanging="567"/>
        <w:rPr>
          <w:rFonts w:eastAsia="Times New Roman"/>
          <w:color w:val="auto"/>
          <w:lang w:val="x-none" w:eastAsia="x-none"/>
        </w:rPr>
      </w:pPr>
      <w:r w:rsidRPr="004E6B00">
        <w:rPr>
          <w:rFonts w:eastAsia="Times New Roman"/>
          <w:color w:val="auto"/>
          <w:lang w:eastAsia="x-none"/>
        </w:rPr>
        <w:t>9.1.</w:t>
      </w:r>
      <w:r w:rsidRPr="004E6B00">
        <w:rPr>
          <w:rFonts w:eastAsia="Times New Roman"/>
          <w:color w:val="auto"/>
          <w:lang w:eastAsia="x-none"/>
        </w:rPr>
        <w:tab/>
        <w:t>Wykonawca, zgodnie z</w:t>
      </w:r>
      <w:r w:rsidRPr="004E6B00">
        <w:rPr>
          <w:rFonts w:eastAsia="Times New Roman"/>
          <w:color w:val="auto"/>
          <w:lang w:val="x-none" w:eastAsia="x-none"/>
        </w:rPr>
        <w:t xml:space="preserve"> art. 41 ust.</w:t>
      </w:r>
      <w:r w:rsidRPr="004E6B00">
        <w:rPr>
          <w:rFonts w:eastAsia="Times New Roman"/>
          <w:color w:val="auto"/>
          <w:lang w:eastAsia="x-none"/>
        </w:rPr>
        <w:t xml:space="preserve"> </w:t>
      </w:r>
      <w:r w:rsidRPr="004E6B00">
        <w:rPr>
          <w:rFonts w:eastAsia="Times New Roman"/>
          <w:color w:val="auto"/>
          <w:lang w:val="x-none" w:eastAsia="x-none"/>
        </w:rPr>
        <w:t>7 i ust. 8 ustawy z dnia 20 kwietnia 2004 r.</w:t>
      </w:r>
      <w:r w:rsidRPr="004E6B00">
        <w:rPr>
          <w:rFonts w:eastAsia="Times New Roman"/>
          <w:i/>
          <w:color w:val="auto"/>
          <w:lang w:val="x-none" w:eastAsia="x-none"/>
        </w:rPr>
        <w:t xml:space="preserve"> o</w:t>
      </w:r>
      <w:r w:rsidR="00BF076B">
        <w:rPr>
          <w:rFonts w:eastAsia="Times New Roman"/>
          <w:i/>
          <w:color w:val="auto"/>
          <w:lang w:eastAsia="x-none"/>
        </w:rPr>
        <w:t xml:space="preserve"> </w:t>
      </w:r>
      <w:r w:rsidRPr="007F0D7D">
        <w:rPr>
          <w:rFonts w:eastAsia="Times New Roman"/>
          <w:iCs/>
          <w:color w:val="auto"/>
          <w:lang w:val="x-none" w:eastAsia="x-none"/>
        </w:rPr>
        <w:t>promocji zatrudnienia i instytucjach rynku pracy</w:t>
      </w:r>
      <w:r w:rsidRPr="004E6B00">
        <w:rPr>
          <w:rFonts w:eastAsia="Times New Roman"/>
          <w:i/>
          <w:color w:val="auto"/>
          <w:lang w:val="x-none" w:eastAsia="x-none"/>
        </w:rPr>
        <w:t xml:space="preserve"> </w:t>
      </w:r>
      <w:r w:rsidRPr="004E6B00">
        <w:rPr>
          <w:rFonts w:eastAsia="Times New Roman"/>
          <w:color w:val="auto"/>
          <w:lang w:eastAsia="x-none"/>
        </w:rPr>
        <w:t>(t. j.: U. z 202</w:t>
      </w:r>
      <w:r w:rsidR="000F719D">
        <w:rPr>
          <w:rFonts w:eastAsia="Times New Roman"/>
          <w:color w:val="auto"/>
          <w:lang w:eastAsia="x-none"/>
        </w:rPr>
        <w:t>5</w:t>
      </w:r>
      <w:r w:rsidRPr="004E6B00">
        <w:rPr>
          <w:rFonts w:eastAsia="Times New Roman"/>
          <w:color w:val="auto"/>
          <w:lang w:eastAsia="x-none"/>
        </w:rPr>
        <w:t xml:space="preserve"> r. poz. </w:t>
      </w:r>
      <w:r w:rsidR="000F719D">
        <w:rPr>
          <w:rFonts w:eastAsia="Times New Roman"/>
          <w:color w:val="auto"/>
          <w:lang w:eastAsia="x-none"/>
        </w:rPr>
        <w:t>214 ze zm.</w:t>
      </w:r>
      <w:r w:rsidRPr="004E6B00">
        <w:rPr>
          <w:rFonts w:eastAsia="Times New Roman"/>
          <w:color w:val="auto"/>
          <w:lang w:eastAsia="x-none"/>
        </w:rPr>
        <w:t>)</w:t>
      </w:r>
      <w:r w:rsidRPr="004E6B00">
        <w:rPr>
          <w:rFonts w:eastAsia="Times New Roman"/>
          <w:color w:val="auto"/>
          <w:lang w:val="x-none" w:eastAsia="x-none"/>
        </w:rPr>
        <w:t xml:space="preserve">, </w:t>
      </w:r>
      <w:r w:rsidRPr="004E6B00">
        <w:rPr>
          <w:rFonts w:eastAsia="Times New Roman"/>
          <w:color w:val="auto"/>
          <w:lang w:val="x-none" w:eastAsia="x-none"/>
        </w:rPr>
        <w:lastRenderedPageBreak/>
        <w:t xml:space="preserve">zobowiązany będzie do ubezpieczenia uczestników </w:t>
      </w:r>
      <w:r w:rsidRPr="004E6B00">
        <w:rPr>
          <w:rFonts w:eastAsia="Times New Roman"/>
          <w:color w:val="auto"/>
          <w:lang w:eastAsia="x-none"/>
        </w:rPr>
        <w:t>kursu</w:t>
      </w:r>
      <w:r w:rsidRPr="004E6B00">
        <w:rPr>
          <w:rFonts w:eastAsia="Times New Roman"/>
          <w:color w:val="auto"/>
          <w:lang w:val="x-none" w:eastAsia="x-none"/>
        </w:rPr>
        <w:t xml:space="preserve"> </w:t>
      </w:r>
      <w:r w:rsidRPr="004E6B00">
        <w:rPr>
          <w:rFonts w:eastAsia="Times New Roman"/>
          <w:color w:val="auto"/>
          <w:lang w:eastAsia="x-none"/>
        </w:rPr>
        <w:t>od</w:t>
      </w:r>
      <w:r w:rsidRPr="004E6B00">
        <w:rPr>
          <w:rFonts w:eastAsia="Times New Roman"/>
          <w:color w:val="auto"/>
          <w:lang w:val="x-none" w:eastAsia="x-none"/>
        </w:rPr>
        <w:t xml:space="preserve"> następstw nieszczęśliwych wypadków, z wyjątkiem osób posiadających prawo do stypendium. Okres ubezpieczenia obejmie cały okres trwania szkolenia.</w:t>
      </w:r>
    </w:p>
    <w:p w14:paraId="434ECD8C" w14:textId="0A82313E" w:rsidR="00F70671" w:rsidRPr="004E6B00" w:rsidRDefault="00F70671" w:rsidP="0033547E">
      <w:p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sz w:val="24"/>
          <w:szCs w:val="24"/>
          <w:lang w:val="x-none"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9.2.</w:t>
      </w:r>
      <w:r w:rsidRPr="004E6B00">
        <w:rPr>
          <w:rFonts w:ascii="Arial" w:hAnsi="Arial" w:cs="Arial"/>
          <w:sz w:val="24"/>
          <w:szCs w:val="24"/>
          <w:lang w:eastAsia="x-none"/>
        </w:rPr>
        <w:tab/>
      </w:r>
      <w:r w:rsidRPr="004E6B00">
        <w:rPr>
          <w:rFonts w:ascii="Arial" w:hAnsi="Arial" w:cs="Arial"/>
          <w:sz w:val="24"/>
          <w:szCs w:val="24"/>
          <w:lang w:val="x-none" w:eastAsia="x-none"/>
        </w:rPr>
        <w:t xml:space="preserve">W razie zaistnienia wypadku przy pracy, tj. okoliczności, o której mowa w art. 3 ust. 3 pkt. 4 ustawy 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 xml:space="preserve">z dnia 30 października 2002 r. </w:t>
      </w:r>
      <w:r w:rsidRPr="009B1E91">
        <w:rPr>
          <w:rFonts w:ascii="Arial" w:hAnsi="Arial" w:cs="Arial"/>
          <w:iCs/>
          <w:sz w:val="24"/>
          <w:szCs w:val="24"/>
          <w:lang w:val="x-none" w:eastAsia="x-none"/>
        </w:rPr>
        <w:t>o ubezpieczeniu społecznym z tytułu wypadków przy pracy i chorób zawodowych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 xml:space="preserve"> (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t. j.: </w:t>
      </w:r>
      <w:r w:rsidR="000F719D">
        <w:rPr>
          <w:rFonts w:ascii="Arial" w:hAnsi="Arial" w:cs="Arial"/>
          <w:bCs/>
          <w:sz w:val="24"/>
          <w:szCs w:val="24"/>
        </w:rPr>
        <w:t>Dz. U. 2025</w:t>
      </w:r>
      <w:r w:rsidRPr="004E6B00">
        <w:rPr>
          <w:rFonts w:ascii="Arial" w:hAnsi="Arial" w:cs="Arial"/>
          <w:bCs/>
          <w:sz w:val="24"/>
          <w:szCs w:val="24"/>
        </w:rPr>
        <w:t xml:space="preserve"> r. poz. </w:t>
      </w:r>
      <w:r w:rsidR="000F719D">
        <w:rPr>
          <w:rFonts w:ascii="Arial" w:hAnsi="Arial" w:cs="Arial"/>
          <w:bCs/>
          <w:sz w:val="24"/>
          <w:szCs w:val="24"/>
        </w:rPr>
        <w:t>257</w:t>
      </w:r>
      <w:r w:rsidRPr="004E6B00">
        <w:rPr>
          <w:rFonts w:ascii="Arial" w:hAnsi="Arial" w:cs="Arial"/>
          <w:bCs/>
          <w:sz w:val="24"/>
          <w:szCs w:val="24"/>
        </w:rPr>
        <w:t xml:space="preserve">) 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Wykonawca zobowiązany będzie do ustalenia przyczyn i okoliczności wypadku przy pracy - zgodnie z art. 5 ust. 1 pkt 4 przywołanej powyżej ustawy.</w:t>
      </w:r>
    </w:p>
    <w:p w14:paraId="41305664" w14:textId="0AA2AA08" w:rsidR="00F70671" w:rsidRPr="004E6B00" w:rsidRDefault="00F70671" w:rsidP="0033547E">
      <w:p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sz w:val="24"/>
          <w:szCs w:val="24"/>
          <w:lang w:val="x-none"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9.3.</w:t>
      </w:r>
      <w:r w:rsidRPr="004E6B00">
        <w:rPr>
          <w:rFonts w:ascii="Arial" w:hAnsi="Arial" w:cs="Arial"/>
          <w:sz w:val="24"/>
          <w:szCs w:val="24"/>
          <w:lang w:eastAsia="x-none"/>
        </w:rPr>
        <w:tab/>
        <w:t xml:space="preserve">Na etapie sporządzania oferty, 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koszt ubezpieczenia NN</w:t>
      </w:r>
      <w:r w:rsidRPr="004E6B00">
        <w:rPr>
          <w:rFonts w:ascii="Arial" w:hAnsi="Arial" w:cs="Arial"/>
          <w:sz w:val="24"/>
          <w:szCs w:val="24"/>
          <w:lang w:eastAsia="x-none"/>
        </w:rPr>
        <w:t>W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 xml:space="preserve"> wyliczony przy założeniu, iż wszyscy uczestnicy szkolenia będą podlegali ubezpieczeniu, należy uwzględnić w</w:t>
      </w:r>
      <w:r w:rsidR="00BF076B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całkowitym koszcie szkolenia ujmowanym w formularzu ofertowym.</w:t>
      </w:r>
    </w:p>
    <w:p w14:paraId="766F0EB2" w14:textId="3A65E3EB" w:rsidR="00F70671" w:rsidRPr="004E6B00" w:rsidRDefault="00F70671" w:rsidP="0033547E">
      <w:pPr>
        <w:tabs>
          <w:tab w:val="left" w:pos="0"/>
        </w:tabs>
        <w:suppressAutoHyphens/>
        <w:spacing w:after="120" w:line="276" w:lineRule="auto"/>
        <w:ind w:left="567" w:hanging="567"/>
        <w:contextualSpacing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9.4.</w:t>
      </w:r>
      <w:r w:rsidRPr="004E6B00">
        <w:rPr>
          <w:rFonts w:ascii="Arial" w:hAnsi="Arial" w:cs="Arial"/>
          <w:sz w:val="24"/>
          <w:szCs w:val="24"/>
          <w:lang w:eastAsia="x-none"/>
        </w:rPr>
        <w:tab/>
      </w:r>
      <w:r w:rsidRPr="004E6B00">
        <w:rPr>
          <w:rFonts w:ascii="Arial" w:hAnsi="Arial" w:cs="Arial"/>
          <w:sz w:val="24"/>
          <w:szCs w:val="24"/>
          <w:lang w:val="x-none" w:eastAsia="x-none"/>
        </w:rPr>
        <w:t>Zamawiający przedstawi Wykonawcy imienną listę osób wskazanych</w:t>
      </w:r>
      <w:r w:rsidR="00BF076B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do</w:t>
      </w:r>
      <w:r w:rsidR="00BF076B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ubezpieczenia, która stanowić będzie podstawę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 do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 xml:space="preserve"> rozliczenia realizacji szkolenia </w:t>
      </w:r>
      <w:r w:rsidRPr="004E6B00">
        <w:rPr>
          <w:rFonts w:ascii="Arial" w:hAnsi="Arial" w:cs="Arial"/>
          <w:sz w:val="24"/>
          <w:szCs w:val="24"/>
          <w:lang w:eastAsia="x-none"/>
        </w:rPr>
        <w:t>w</w:t>
      </w:r>
      <w:r w:rsidR="00BF076B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eastAsia="x-none"/>
        </w:rPr>
        <w:t>zakresie kosztów ubezpieczenia. Wykonawca zobowiązany będzie do ujęcia w</w:t>
      </w:r>
      <w:r w:rsidR="00BF076B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eastAsia="x-none"/>
        </w:rPr>
        <w:t>kosztorysie powykonawczym jedynie osób faktycznie zgłoszonych do</w:t>
      </w:r>
      <w:r w:rsidR="00BF076B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eastAsia="x-none"/>
        </w:rPr>
        <w:t>ubezpieczenia.</w:t>
      </w:r>
    </w:p>
    <w:p w14:paraId="45EFEFB1" w14:textId="0B76CA83" w:rsidR="00F70671" w:rsidRPr="004E6B00" w:rsidRDefault="00F70671" w:rsidP="00BF076B">
      <w:pPr>
        <w:tabs>
          <w:tab w:val="left" w:pos="0"/>
        </w:tabs>
        <w:suppressAutoHyphens/>
        <w:spacing w:line="276" w:lineRule="auto"/>
        <w:ind w:left="567" w:hanging="567"/>
        <w:contextualSpacing/>
        <w:rPr>
          <w:rFonts w:ascii="Arial" w:hAnsi="Arial" w:cs="Arial"/>
          <w:sz w:val="24"/>
          <w:szCs w:val="24"/>
          <w:lang w:val="x-none"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9.5.</w:t>
      </w:r>
      <w:r w:rsidRPr="004E6B00">
        <w:rPr>
          <w:rFonts w:ascii="Arial" w:hAnsi="Arial" w:cs="Arial"/>
          <w:sz w:val="24"/>
          <w:szCs w:val="24"/>
          <w:lang w:eastAsia="x-none"/>
        </w:rPr>
        <w:tab/>
      </w:r>
      <w:r w:rsidRPr="004E6B00">
        <w:rPr>
          <w:rFonts w:ascii="Arial" w:hAnsi="Arial" w:cs="Arial"/>
          <w:sz w:val="24"/>
          <w:szCs w:val="24"/>
          <w:lang w:val="x-none" w:eastAsia="x-none"/>
        </w:rPr>
        <w:t xml:space="preserve">Wykonawca przedstawi Zamawiającemu kopię polisy ubezpieczeniowej 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obejmującej osoby wskazane na liście określonej w punkcie 9.4. 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najpóźniej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w dniu rozpoczęcia zajęć.</w:t>
      </w:r>
    </w:p>
    <w:p w14:paraId="20CB3983" w14:textId="77777777" w:rsidR="00F70671" w:rsidRPr="004E6B00" w:rsidRDefault="00F70671" w:rsidP="0033547E">
      <w:pPr>
        <w:numPr>
          <w:ilvl w:val="0"/>
          <w:numId w:val="9"/>
        </w:numPr>
        <w:tabs>
          <w:tab w:val="left" w:pos="0"/>
        </w:tabs>
        <w:suppressAutoHyphens/>
        <w:spacing w:before="120" w:after="120" w:line="276" w:lineRule="auto"/>
        <w:ind w:left="357" w:hanging="357"/>
        <w:rPr>
          <w:rFonts w:ascii="Arial" w:hAnsi="Arial" w:cs="Arial"/>
          <w:b/>
          <w:sz w:val="24"/>
          <w:szCs w:val="24"/>
          <w:lang w:val="x-none" w:eastAsia="x-none"/>
        </w:rPr>
      </w:pPr>
      <w:r w:rsidRPr="004E6B00">
        <w:rPr>
          <w:rFonts w:ascii="Arial" w:hAnsi="Arial" w:cs="Arial"/>
          <w:b/>
          <w:sz w:val="24"/>
          <w:szCs w:val="24"/>
          <w:lang w:eastAsia="x-none"/>
        </w:rPr>
        <w:t>Nadzór nad realizacją kursu</w:t>
      </w:r>
    </w:p>
    <w:p w14:paraId="2F6A12C2" w14:textId="418082A3" w:rsidR="00F70671" w:rsidRPr="004E6B00" w:rsidRDefault="00F70671" w:rsidP="0033547E">
      <w:pPr>
        <w:tabs>
          <w:tab w:val="left" w:pos="0"/>
        </w:tabs>
        <w:suppressAutoHyphens/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 w:rsidRPr="004E6B00">
        <w:rPr>
          <w:rFonts w:ascii="Arial" w:hAnsi="Arial" w:cs="Arial"/>
          <w:sz w:val="24"/>
          <w:szCs w:val="24"/>
          <w:lang w:val="x-none" w:eastAsia="x-none"/>
        </w:rPr>
        <w:t>Wykonawca zapewni uczestnikom kursu rzetelną obsługę i sprawną organizację zajęć m.in.</w:t>
      </w:r>
      <w:r w:rsidR="00BF076B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poprzez:</w:t>
      </w:r>
    </w:p>
    <w:p w14:paraId="135E70D9" w14:textId="77777777" w:rsidR="00F70671" w:rsidRPr="004E6B00" w:rsidRDefault="00F70671" w:rsidP="0033547E">
      <w:pPr>
        <w:numPr>
          <w:ilvl w:val="0"/>
          <w:numId w:val="8"/>
        </w:numPr>
        <w:tabs>
          <w:tab w:val="left" w:pos="0"/>
          <w:tab w:val="num" w:pos="1068"/>
        </w:tabs>
        <w:suppressAutoHyphens/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 w:rsidRPr="004E6B00">
        <w:rPr>
          <w:rFonts w:ascii="Arial" w:hAnsi="Arial" w:cs="Arial"/>
          <w:sz w:val="24"/>
          <w:szCs w:val="24"/>
          <w:lang w:val="x-none" w:eastAsia="x-none"/>
        </w:rPr>
        <w:t xml:space="preserve">wyznaczenie osoby, tzw. </w:t>
      </w:r>
      <w:r w:rsidRPr="0073191D">
        <w:rPr>
          <w:rFonts w:ascii="Arial" w:hAnsi="Arial" w:cs="Arial"/>
          <w:b/>
          <w:bCs/>
          <w:sz w:val="24"/>
          <w:szCs w:val="24"/>
          <w:lang w:val="x-none" w:eastAsia="x-none"/>
        </w:rPr>
        <w:t>opiekuna merytorycznego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, odpowiedzialnej za nadzór nad treścią szkolenia oraz jego rezultatami</w:t>
      </w:r>
      <w:r w:rsidRPr="004E6B00">
        <w:rPr>
          <w:rFonts w:ascii="Arial" w:hAnsi="Arial" w:cs="Arial"/>
          <w:sz w:val="24"/>
          <w:szCs w:val="24"/>
          <w:lang w:eastAsia="x-none"/>
        </w:rPr>
        <w:t>,</w:t>
      </w:r>
    </w:p>
    <w:p w14:paraId="291BFC8A" w14:textId="4DF23183" w:rsidR="00F70671" w:rsidRPr="004E6B00" w:rsidRDefault="00F70671" w:rsidP="0033547E">
      <w:pPr>
        <w:numPr>
          <w:ilvl w:val="0"/>
          <w:numId w:val="8"/>
        </w:numPr>
        <w:tabs>
          <w:tab w:val="left" w:pos="0"/>
          <w:tab w:val="num" w:pos="1068"/>
        </w:tabs>
        <w:suppressAutoHyphens/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 w:rsidRPr="004E6B00">
        <w:rPr>
          <w:rFonts w:ascii="Arial" w:hAnsi="Arial" w:cs="Arial"/>
          <w:sz w:val="24"/>
          <w:szCs w:val="24"/>
          <w:lang w:val="x-none" w:eastAsia="x-none"/>
        </w:rPr>
        <w:t xml:space="preserve">wyznaczenie osoby, tzw. </w:t>
      </w:r>
      <w:r w:rsidRPr="0073191D">
        <w:rPr>
          <w:rFonts w:ascii="Arial" w:hAnsi="Arial" w:cs="Arial"/>
          <w:b/>
          <w:bCs/>
          <w:sz w:val="24"/>
          <w:szCs w:val="24"/>
          <w:lang w:val="x-none" w:eastAsia="x-none"/>
        </w:rPr>
        <w:t>koordynatora organizacyjnego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, odpowiedzialnej za kontakt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z</w:t>
      </w:r>
      <w:r w:rsidR="00BF076B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uczestnikami oraz Zamawiającym</w:t>
      </w:r>
      <w:r w:rsidRPr="004E6B00">
        <w:rPr>
          <w:rFonts w:ascii="Arial" w:hAnsi="Arial" w:cs="Arial"/>
          <w:sz w:val="24"/>
          <w:szCs w:val="24"/>
          <w:lang w:eastAsia="x-none"/>
        </w:rPr>
        <w:t>,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 xml:space="preserve"> a także za organizację kursu.</w:t>
      </w:r>
    </w:p>
    <w:p w14:paraId="31B40D74" w14:textId="2149DB53" w:rsidR="00F70671" w:rsidRPr="004E6B00" w:rsidRDefault="00DF2C5A" w:rsidP="0033547E">
      <w:pPr>
        <w:numPr>
          <w:ilvl w:val="0"/>
          <w:numId w:val="9"/>
        </w:numPr>
        <w:tabs>
          <w:tab w:val="left" w:pos="0"/>
        </w:tabs>
        <w:suppressAutoHyphens/>
        <w:spacing w:before="120" w:after="120" w:line="276" w:lineRule="auto"/>
        <w:ind w:left="357" w:hanging="357"/>
        <w:rPr>
          <w:rFonts w:ascii="Arial" w:hAnsi="Arial" w:cs="Arial"/>
          <w:b/>
          <w:sz w:val="24"/>
          <w:szCs w:val="24"/>
          <w:lang w:val="x-none" w:eastAsia="x-none"/>
        </w:rPr>
      </w:pPr>
      <w:r>
        <w:rPr>
          <w:rFonts w:ascii="Arial" w:hAnsi="Arial" w:cs="Arial"/>
          <w:b/>
          <w:sz w:val="24"/>
          <w:szCs w:val="24"/>
          <w:lang w:eastAsia="x-none"/>
        </w:rPr>
        <w:t>Sprawdzian potwierdzający kwalifikacje</w:t>
      </w:r>
      <w:r w:rsidR="00F70671" w:rsidRPr="004E6B00">
        <w:rPr>
          <w:rFonts w:ascii="Arial" w:hAnsi="Arial" w:cs="Arial"/>
          <w:b/>
          <w:sz w:val="24"/>
          <w:szCs w:val="24"/>
          <w:lang w:eastAsia="x-none"/>
        </w:rPr>
        <w:t xml:space="preserve"> </w:t>
      </w:r>
    </w:p>
    <w:p w14:paraId="6374F461" w14:textId="09087DC6" w:rsidR="00F70671" w:rsidRPr="00FF33A4" w:rsidRDefault="00F70671" w:rsidP="0033547E">
      <w:pPr>
        <w:spacing w:before="120" w:after="120" w:line="276" w:lineRule="auto"/>
        <w:rPr>
          <w:rFonts w:ascii="Arial" w:hAnsi="Arial" w:cs="Arial"/>
          <w:bCs/>
          <w:sz w:val="24"/>
          <w:szCs w:val="24"/>
          <w:lang w:eastAsia="x-none"/>
        </w:rPr>
      </w:pPr>
      <w:bookmarkStart w:id="0" w:name="_Hlk128991436"/>
      <w:r w:rsidRPr="00FF33A4">
        <w:rPr>
          <w:rFonts w:ascii="Arial" w:hAnsi="Arial" w:cs="Arial"/>
          <w:sz w:val="24"/>
          <w:szCs w:val="24"/>
          <w:lang w:eastAsia="x-none"/>
        </w:rPr>
        <w:t xml:space="preserve">Wykonawca </w:t>
      </w:r>
      <w:r w:rsidR="004F1B62" w:rsidRPr="00FF33A4">
        <w:rPr>
          <w:rFonts w:ascii="Arial" w:hAnsi="Arial" w:cs="Arial"/>
          <w:sz w:val="24"/>
          <w:szCs w:val="24"/>
          <w:lang w:eastAsia="x-none"/>
        </w:rPr>
        <w:t>zorganizuje sprawdzian</w:t>
      </w:r>
      <w:r w:rsidRPr="00FF33A4">
        <w:rPr>
          <w:rFonts w:ascii="Arial" w:hAnsi="Arial" w:cs="Arial"/>
          <w:sz w:val="24"/>
          <w:szCs w:val="24"/>
          <w:lang w:eastAsia="x-none"/>
        </w:rPr>
        <w:t xml:space="preserve">, o którym mowa w </w:t>
      </w:r>
      <w:r w:rsidR="00903BEF" w:rsidRPr="00FF33A4">
        <w:rPr>
          <w:rFonts w:ascii="Arial" w:hAnsi="Arial" w:cs="Arial"/>
          <w:sz w:val="24"/>
          <w:szCs w:val="24"/>
        </w:rPr>
        <w:t xml:space="preserve">§ 23 rozporządzenia Ministra Gospodarki </w:t>
      </w:r>
      <w:r w:rsidR="00613BF4" w:rsidRPr="00FF33A4">
        <w:rPr>
          <w:rFonts w:ascii="Arial" w:hAnsi="Arial" w:cs="Arial"/>
          <w:sz w:val="24"/>
          <w:szCs w:val="24"/>
        </w:rPr>
        <w:t xml:space="preserve">z dnia 20 września 2001 r. </w:t>
      </w:r>
      <w:r w:rsidR="00903BEF" w:rsidRPr="00FF33A4">
        <w:rPr>
          <w:rFonts w:ascii="Arial" w:hAnsi="Arial" w:cs="Arial"/>
          <w:sz w:val="24"/>
          <w:szCs w:val="24"/>
        </w:rPr>
        <w:t>w sprawie bezpieczeństwa i higieny pracy podczas eksploatacji maszyn i innych urządzeń technicznych do robót ziemnych, budowlanych i drogowych</w:t>
      </w:r>
      <w:r w:rsidRPr="00FF33A4">
        <w:rPr>
          <w:rFonts w:ascii="Arial" w:hAnsi="Arial" w:cs="Arial"/>
          <w:bCs/>
          <w:sz w:val="24"/>
          <w:szCs w:val="24"/>
          <w:lang w:eastAsia="x-none"/>
        </w:rPr>
        <w:t xml:space="preserve"> (</w:t>
      </w:r>
      <w:r w:rsidR="00903BEF" w:rsidRPr="00FF33A4">
        <w:rPr>
          <w:rFonts w:ascii="Arial" w:hAnsi="Arial" w:cs="Arial"/>
          <w:bCs/>
          <w:sz w:val="24"/>
          <w:szCs w:val="24"/>
          <w:lang w:eastAsia="x-none"/>
        </w:rPr>
        <w:t>t.</w:t>
      </w:r>
      <w:r w:rsidR="0073191D">
        <w:rPr>
          <w:rFonts w:ascii="Arial" w:hAnsi="Arial" w:cs="Arial"/>
          <w:bCs/>
          <w:sz w:val="24"/>
          <w:szCs w:val="24"/>
          <w:lang w:eastAsia="x-none"/>
        </w:rPr>
        <w:t xml:space="preserve"> </w:t>
      </w:r>
      <w:r w:rsidR="00903BEF" w:rsidRPr="00FF33A4">
        <w:rPr>
          <w:rFonts w:ascii="Arial" w:hAnsi="Arial" w:cs="Arial"/>
          <w:bCs/>
          <w:sz w:val="24"/>
          <w:szCs w:val="24"/>
          <w:lang w:eastAsia="x-none"/>
        </w:rPr>
        <w:t xml:space="preserve">j.: </w:t>
      </w:r>
      <w:r w:rsidRPr="00FF33A4">
        <w:rPr>
          <w:rFonts w:ascii="Arial" w:hAnsi="Arial" w:cs="Arial"/>
          <w:bCs/>
          <w:sz w:val="24"/>
          <w:szCs w:val="24"/>
          <w:lang w:eastAsia="x-none"/>
        </w:rPr>
        <w:t xml:space="preserve">Dz. U. </w:t>
      </w:r>
      <w:r w:rsidR="00903BEF" w:rsidRPr="00FF33A4">
        <w:rPr>
          <w:rFonts w:ascii="Arial" w:hAnsi="Arial" w:cs="Arial"/>
          <w:bCs/>
          <w:sz w:val="24"/>
          <w:szCs w:val="24"/>
          <w:lang w:eastAsia="x-none"/>
        </w:rPr>
        <w:t xml:space="preserve">z 2018 r., </w:t>
      </w:r>
      <w:r w:rsidRPr="00FF33A4">
        <w:rPr>
          <w:rFonts w:ascii="Arial" w:hAnsi="Arial" w:cs="Arial"/>
          <w:bCs/>
          <w:sz w:val="24"/>
          <w:szCs w:val="24"/>
          <w:lang w:eastAsia="x-none"/>
        </w:rPr>
        <w:t xml:space="preserve">poz. </w:t>
      </w:r>
      <w:r w:rsidR="00903BEF" w:rsidRPr="00FF33A4">
        <w:rPr>
          <w:rFonts w:ascii="Arial" w:hAnsi="Arial" w:cs="Arial"/>
          <w:bCs/>
          <w:sz w:val="24"/>
          <w:szCs w:val="24"/>
          <w:lang w:eastAsia="x-none"/>
        </w:rPr>
        <w:t>583 ze zm.</w:t>
      </w:r>
      <w:r w:rsidRPr="00FF33A4">
        <w:rPr>
          <w:rFonts w:ascii="Arial" w:hAnsi="Arial" w:cs="Arial"/>
          <w:bCs/>
          <w:sz w:val="24"/>
          <w:szCs w:val="24"/>
          <w:lang w:eastAsia="x-none"/>
        </w:rPr>
        <w:t>)</w:t>
      </w:r>
      <w:r w:rsidR="004620FC" w:rsidRPr="00FF33A4">
        <w:rPr>
          <w:rFonts w:ascii="Arial" w:hAnsi="Arial" w:cs="Arial"/>
          <w:bCs/>
          <w:sz w:val="24"/>
          <w:szCs w:val="24"/>
          <w:lang w:eastAsia="x-none"/>
        </w:rPr>
        <w:t>,</w:t>
      </w:r>
      <w:r w:rsidR="004620FC" w:rsidRPr="00FF33A4">
        <w:rPr>
          <w:rFonts w:ascii="Arial" w:hAnsi="Arial" w:cs="Arial"/>
          <w:sz w:val="24"/>
          <w:szCs w:val="24"/>
          <w:lang w:eastAsia="x-none"/>
        </w:rPr>
        <w:t xml:space="preserve"> który przeprowadzi komisja powołana przez Sieć Badawczą Łukasiewicz – Warszawski Instytut Technologiczny.</w:t>
      </w:r>
    </w:p>
    <w:p w14:paraId="18D013E5" w14:textId="0CC7E9B7" w:rsidR="00F70671" w:rsidRPr="004E6B00" w:rsidRDefault="00F70671" w:rsidP="0033547E">
      <w:pPr>
        <w:spacing w:before="120" w:after="120" w:line="276" w:lineRule="auto"/>
        <w:rPr>
          <w:rFonts w:ascii="Arial" w:hAnsi="Arial" w:cs="Arial"/>
          <w:sz w:val="24"/>
          <w:szCs w:val="24"/>
          <w:lang w:eastAsia="x-none"/>
        </w:rPr>
      </w:pPr>
      <w:r w:rsidRPr="0071207D">
        <w:rPr>
          <w:rFonts w:ascii="Arial" w:hAnsi="Arial" w:cs="Arial"/>
          <w:sz w:val="24"/>
          <w:szCs w:val="24"/>
          <w:lang w:eastAsia="x-none"/>
        </w:rPr>
        <w:t>Po</w:t>
      </w:r>
      <w:r w:rsidR="00BF076B" w:rsidRPr="0071207D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71207D">
        <w:rPr>
          <w:rFonts w:ascii="Arial" w:hAnsi="Arial" w:cs="Arial"/>
          <w:sz w:val="24"/>
          <w:szCs w:val="24"/>
          <w:lang w:eastAsia="x-none"/>
        </w:rPr>
        <w:t xml:space="preserve">ustaleniu szczegółowego terminu egzaminu Wykonawca powiadomi o nim Zamawiającego pisemnie. </w:t>
      </w:r>
      <w:r w:rsidR="0071207D" w:rsidRPr="0071207D">
        <w:rPr>
          <w:rFonts w:ascii="Arial" w:hAnsi="Arial" w:cs="Arial"/>
          <w:sz w:val="24"/>
          <w:szCs w:val="24"/>
          <w:lang w:eastAsia="x-none"/>
        </w:rPr>
        <w:t>Koszty przeprowadzenia egzamin</w:t>
      </w:r>
      <w:r w:rsidR="00A706A0">
        <w:rPr>
          <w:rFonts w:ascii="Arial" w:hAnsi="Arial" w:cs="Arial"/>
          <w:sz w:val="24"/>
          <w:szCs w:val="24"/>
          <w:lang w:eastAsia="x-none"/>
        </w:rPr>
        <w:t>u</w:t>
      </w:r>
      <w:r w:rsidR="0071207D" w:rsidRPr="0071207D">
        <w:rPr>
          <w:rFonts w:ascii="Arial" w:hAnsi="Arial" w:cs="Arial"/>
          <w:sz w:val="24"/>
          <w:szCs w:val="24"/>
          <w:lang w:eastAsia="x-none"/>
        </w:rPr>
        <w:t xml:space="preserve"> zostaną wliczone przez Wykonawcę w cenę wykonania zamówienia</w:t>
      </w:r>
      <w:r w:rsidR="007700EF" w:rsidRPr="0071207D">
        <w:rPr>
          <w:rFonts w:ascii="Arial" w:hAnsi="Arial" w:cs="Arial"/>
          <w:sz w:val="24"/>
          <w:szCs w:val="24"/>
          <w:lang w:eastAsia="x-none"/>
        </w:rPr>
        <w:t>.</w:t>
      </w:r>
    </w:p>
    <w:p w14:paraId="0197E5D4" w14:textId="77777777" w:rsidR="00F70671" w:rsidRPr="004E6B00" w:rsidRDefault="00F70671" w:rsidP="0033547E">
      <w:pPr>
        <w:numPr>
          <w:ilvl w:val="0"/>
          <w:numId w:val="9"/>
        </w:numPr>
        <w:tabs>
          <w:tab w:val="left" w:pos="0"/>
        </w:tabs>
        <w:suppressAutoHyphens/>
        <w:spacing w:before="120" w:after="120" w:line="276" w:lineRule="auto"/>
        <w:ind w:left="357" w:hanging="357"/>
        <w:rPr>
          <w:rFonts w:ascii="Arial" w:hAnsi="Arial" w:cs="Arial"/>
          <w:b/>
          <w:sz w:val="24"/>
          <w:szCs w:val="24"/>
          <w:lang w:val="x-none" w:eastAsia="x-none"/>
        </w:rPr>
      </w:pPr>
      <w:r w:rsidRPr="004E6B00">
        <w:rPr>
          <w:rFonts w:ascii="Arial" w:hAnsi="Arial" w:cs="Arial"/>
          <w:b/>
          <w:sz w:val="24"/>
          <w:szCs w:val="24"/>
          <w:lang w:eastAsia="x-none"/>
        </w:rPr>
        <w:t>Miejsce realizacji szkolenia</w:t>
      </w:r>
    </w:p>
    <w:bookmarkEnd w:id="0"/>
    <w:p w14:paraId="3B589AE2" w14:textId="6510D33D" w:rsidR="00F70671" w:rsidRPr="0073191D" w:rsidRDefault="00F70671" w:rsidP="0033547E">
      <w:pPr>
        <w:tabs>
          <w:tab w:val="left" w:pos="0"/>
        </w:tabs>
        <w:suppressAutoHyphens/>
        <w:spacing w:before="120" w:line="276" w:lineRule="auto"/>
        <w:rPr>
          <w:rFonts w:ascii="Arial" w:hAnsi="Arial" w:cs="Arial"/>
          <w:bCs/>
          <w:sz w:val="24"/>
          <w:szCs w:val="24"/>
          <w:lang w:eastAsia="x-none"/>
        </w:rPr>
      </w:pPr>
      <w:r w:rsidRPr="004E6B00">
        <w:rPr>
          <w:rFonts w:ascii="Arial" w:hAnsi="Arial" w:cs="Arial"/>
          <w:bCs/>
          <w:sz w:val="24"/>
          <w:szCs w:val="24"/>
          <w:lang w:val="x-none" w:eastAsia="x-none"/>
        </w:rPr>
        <w:t xml:space="preserve">Szkolenie zostanie zrealizowane w mieście Krakowie, w miejscu dogodnym pod względem dojazdu dla osób zamieszkujących teren powiatu krakowskiego. Wykonawca dostosuje ilość i jakość pomieszczeń oraz wyposażenie w sprzęt i pomoce dydaktyczne odpowiednio do potrzeb przedmiotowego szkolenia z uwzględnieniem </w:t>
      </w:r>
      <w:r w:rsidRPr="004E6B00">
        <w:rPr>
          <w:rFonts w:ascii="Arial" w:hAnsi="Arial" w:cs="Arial"/>
          <w:bCs/>
          <w:sz w:val="24"/>
          <w:szCs w:val="24"/>
          <w:lang w:eastAsia="x-none"/>
        </w:rPr>
        <w:t xml:space="preserve">obowiązujących przepisów prawa oraz </w:t>
      </w:r>
      <w:r w:rsidRPr="004E6B00">
        <w:rPr>
          <w:rFonts w:ascii="Arial" w:hAnsi="Arial" w:cs="Arial"/>
          <w:bCs/>
          <w:sz w:val="24"/>
          <w:szCs w:val="24"/>
          <w:lang w:val="x-none" w:eastAsia="x-none"/>
        </w:rPr>
        <w:t>bezpiecznych i higienicznych warunków pracy i nauk</w:t>
      </w:r>
      <w:r w:rsidRPr="004E6B00">
        <w:rPr>
          <w:rFonts w:ascii="Arial" w:hAnsi="Arial" w:cs="Arial"/>
          <w:bCs/>
          <w:sz w:val="24"/>
          <w:szCs w:val="24"/>
          <w:lang w:eastAsia="x-none"/>
        </w:rPr>
        <w:t xml:space="preserve">i. </w:t>
      </w:r>
      <w:r w:rsidRPr="0073191D">
        <w:rPr>
          <w:rFonts w:ascii="Arial" w:hAnsi="Arial" w:cs="Arial"/>
          <w:bCs/>
          <w:sz w:val="24"/>
          <w:szCs w:val="24"/>
          <w:lang w:eastAsia="x-none"/>
        </w:rPr>
        <w:t>Wykonawca zapewni salę szkoleniową gwarantującą każdemu uczestnikowi kursu co najmniej 2m</w:t>
      </w:r>
      <w:r w:rsidRPr="0073191D">
        <w:rPr>
          <w:rFonts w:ascii="Arial" w:hAnsi="Arial" w:cs="Arial"/>
          <w:bCs/>
          <w:sz w:val="24"/>
          <w:szCs w:val="24"/>
          <w:vertAlign w:val="superscript"/>
          <w:lang w:eastAsia="x-none"/>
        </w:rPr>
        <w:t>2</w:t>
      </w:r>
      <w:r w:rsidRPr="0073191D">
        <w:rPr>
          <w:rFonts w:ascii="Arial" w:hAnsi="Arial" w:cs="Arial"/>
          <w:bCs/>
          <w:sz w:val="24"/>
          <w:szCs w:val="24"/>
          <w:lang w:eastAsia="x-none"/>
        </w:rPr>
        <w:t xml:space="preserve"> powierzchni </w:t>
      </w:r>
      <w:r w:rsidRPr="0073191D">
        <w:rPr>
          <w:rFonts w:ascii="Arial" w:hAnsi="Arial" w:cs="Arial"/>
          <w:bCs/>
          <w:sz w:val="24"/>
          <w:szCs w:val="24"/>
          <w:lang w:eastAsia="x-none"/>
        </w:rPr>
        <w:lastRenderedPageBreak/>
        <w:t>podłogi z odpowiednim oświetleniem. Ponadto, Wykonawca udostępni uczestnikom kursu wodę mineralną, herbatę i kawę.</w:t>
      </w:r>
    </w:p>
    <w:p w14:paraId="513A91AA" w14:textId="77777777" w:rsidR="00F70671" w:rsidRPr="004E6B00" w:rsidRDefault="00F70671" w:rsidP="0033547E">
      <w:pPr>
        <w:tabs>
          <w:tab w:val="left" w:pos="0"/>
        </w:tabs>
        <w:suppressAutoHyphens/>
        <w:spacing w:line="276" w:lineRule="auto"/>
        <w:rPr>
          <w:rFonts w:ascii="Arial" w:hAnsi="Arial" w:cs="Arial"/>
          <w:bCs/>
          <w:sz w:val="24"/>
          <w:szCs w:val="24"/>
          <w:lang w:eastAsia="x-none"/>
        </w:rPr>
      </w:pPr>
      <w:r w:rsidRPr="004E6B00">
        <w:rPr>
          <w:rFonts w:ascii="Arial" w:hAnsi="Arial" w:cs="Arial"/>
          <w:bCs/>
          <w:sz w:val="24"/>
          <w:szCs w:val="24"/>
          <w:lang w:eastAsia="x-none"/>
        </w:rPr>
        <w:t>Dokładny adres miejsca lub miejsc realizacji kursu Wykonawca zobowiązany jest podać Zamawiającemu po wyborze jego oferty a przed zawarciem umowy w sprawie zamówienia publicznego.</w:t>
      </w:r>
    </w:p>
    <w:p w14:paraId="4EF30996" w14:textId="0DD1A3EB" w:rsidR="00F70671" w:rsidRPr="004E6B00" w:rsidRDefault="00F70671" w:rsidP="0033547E">
      <w:pPr>
        <w:tabs>
          <w:tab w:val="left" w:pos="0"/>
        </w:tabs>
        <w:suppressAutoHyphens/>
        <w:spacing w:line="276" w:lineRule="auto"/>
        <w:rPr>
          <w:rFonts w:ascii="Arial" w:hAnsi="Arial" w:cs="Arial"/>
          <w:bCs/>
          <w:sz w:val="24"/>
          <w:szCs w:val="24"/>
          <w:lang w:eastAsia="x-none"/>
        </w:rPr>
      </w:pPr>
      <w:r w:rsidRPr="004E6B00">
        <w:rPr>
          <w:rFonts w:ascii="Arial" w:hAnsi="Arial" w:cs="Arial"/>
          <w:bCs/>
          <w:sz w:val="24"/>
          <w:szCs w:val="24"/>
          <w:lang w:eastAsia="x-none"/>
        </w:rPr>
        <w:t>Wykonawca zobowiązany jest do zapewnienia możliwości udziału w szkoleniu osobom z niepełnosprawnościami, w tym poprzez zastosowanie mechanizmu racjonalnych usprawnień, zgodnie z Wytycznymi dotyczącymi realizacji zasad równościowych w ramach funduszy unijnych na lata 2021-2027.</w:t>
      </w:r>
    </w:p>
    <w:p w14:paraId="5CC3AFBC" w14:textId="77777777" w:rsidR="00F70671" w:rsidRPr="004E6B00" w:rsidRDefault="00F70671" w:rsidP="0033547E">
      <w:pPr>
        <w:numPr>
          <w:ilvl w:val="0"/>
          <w:numId w:val="9"/>
        </w:numPr>
        <w:tabs>
          <w:tab w:val="left" w:pos="0"/>
        </w:tabs>
        <w:suppressAutoHyphens/>
        <w:spacing w:before="120" w:after="120" w:line="276" w:lineRule="auto"/>
        <w:ind w:left="357" w:hanging="357"/>
        <w:rPr>
          <w:rFonts w:ascii="Arial" w:hAnsi="Arial" w:cs="Arial"/>
          <w:b/>
          <w:sz w:val="24"/>
          <w:szCs w:val="24"/>
          <w:lang w:val="x-none" w:eastAsia="x-none"/>
        </w:rPr>
      </w:pPr>
      <w:r w:rsidRPr="004E6B00">
        <w:rPr>
          <w:rFonts w:ascii="Arial" w:hAnsi="Arial" w:cs="Arial"/>
          <w:b/>
          <w:sz w:val="24"/>
          <w:szCs w:val="24"/>
          <w:lang w:eastAsia="x-none"/>
        </w:rPr>
        <w:t>Dokumenty potwierdzające ukończenie szkolenia</w:t>
      </w:r>
    </w:p>
    <w:p w14:paraId="5A399CE2" w14:textId="77777777" w:rsidR="00F70671" w:rsidRPr="004E6B00" w:rsidRDefault="00F70671" w:rsidP="0033547E">
      <w:pPr>
        <w:tabs>
          <w:tab w:val="left" w:pos="0"/>
        </w:tabs>
        <w:suppressAutoHyphens/>
        <w:spacing w:before="120" w:after="120" w:line="276" w:lineRule="auto"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val="x-none" w:eastAsia="x-none"/>
        </w:rPr>
        <w:t>Po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 zakończeniu szkolenia i uzyskaniu pozytywnego wyniku z egzaminu, uczestnicy otrzymają poniższe dokumenty potwierdzające uzyskanie kwalifikacji:</w:t>
      </w:r>
    </w:p>
    <w:p w14:paraId="6F445EEB" w14:textId="49DF5156" w:rsidR="00F70671" w:rsidRPr="00200BED" w:rsidRDefault="00F70671" w:rsidP="0033547E">
      <w:pPr>
        <w:numPr>
          <w:ilvl w:val="0"/>
          <w:numId w:val="39"/>
        </w:numPr>
        <w:tabs>
          <w:tab w:val="left" w:pos="0"/>
        </w:tabs>
        <w:suppressAutoHyphens/>
        <w:spacing w:before="120" w:line="276" w:lineRule="auto"/>
        <w:ind w:left="357" w:hanging="357"/>
        <w:rPr>
          <w:rFonts w:ascii="Arial" w:hAnsi="Arial" w:cs="Arial"/>
          <w:sz w:val="24"/>
          <w:szCs w:val="24"/>
          <w:lang w:eastAsia="x-none"/>
        </w:rPr>
      </w:pPr>
      <w:bookmarkStart w:id="1" w:name="_Hlk128991555"/>
      <w:r w:rsidRPr="00200BED">
        <w:rPr>
          <w:rFonts w:ascii="Arial" w:hAnsi="Arial" w:cs="Arial"/>
          <w:b/>
          <w:sz w:val="24"/>
          <w:szCs w:val="24"/>
          <w:lang w:eastAsia="x-none"/>
        </w:rPr>
        <w:t xml:space="preserve">Certyfikat, </w:t>
      </w:r>
      <w:r w:rsidRPr="00200BED">
        <w:rPr>
          <w:rFonts w:ascii="Arial" w:hAnsi="Arial" w:cs="Arial"/>
          <w:sz w:val="24"/>
          <w:szCs w:val="24"/>
          <w:lang w:eastAsia="x-none"/>
        </w:rPr>
        <w:t>którego celem jest</w:t>
      </w:r>
      <w:r w:rsidRPr="00200BED">
        <w:rPr>
          <w:rFonts w:ascii="Arial" w:hAnsi="Arial" w:cs="Arial"/>
          <w:b/>
          <w:sz w:val="24"/>
          <w:szCs w:val="24"/>
          <w:lang w:eastAsia="x-none"/>
        </w:rPr>
        <w:t xml:space="preserve"> </w:t>
      </w:r>
      <w:r w:rsidRPr="00200BED">
        <w:rPr>
          <w:rFonts w:ascii="Arial" w:hAnsi="Arial" w:cs="Arial"/>
          <w:sz w:val="24"/>
          <w:szCs w:val="24"/>
          <w:lang w:eastAsia="x-none"/>
        </w:rPr>
        <w:t xml:space="preserve">potwierdzenie udziału w szkoleniu </w:t>
      </w:r>
      <w:r w:rsidR="00F92A14" w:rsidRPr="00200BED">
        <w:rPr>
          <w:rFonts w:ascii="Arial" w:hAnsi="Arial" w:cs="Arial"/>
          <w:sz w:val="24"/>
          <w:szCs w:val="24"/>
          <w:lang w:eastAsia="x-none"/>
        </w:rPr>
        <w:t>finansowanym</w:t>
      </w:r>
      <w:r w:rsidRPr="00200BED">
        <w:rPr>
          <w:rFonts w:ascii="Arial" w:hAnsi="Arial" w:cs="Arial"/>
          <w:sz w:val="24"/>
          <w:szCs w:val="24"/>
          <w:lang w:eastAsia="x-none"/>
        </w:rPr>
        <w:t xml:space="preserve"> w ramach Projektu </w:t>
      </w:r>
      <w:r w:rsidRPr="00200BED">
        <w:rPr>
          <w:rFonts w:ascii="Arial" w:hAnsi="Arial" w:cs="Arial"/>
          <w:b/>
          <w:bCs/>
          <w:sz w:val="24"/>
          <w:szCs w:val="24"/>
          <w:lang w:eastAsia="x-none"/>
        </w:rPr>
        <w:t>„Qaktywności - Mocna Ekipa</w:t>
      </w:r>
      <w:r w:rsidR="00217EAB">
        <w:rPr>
          <w:rFonts w:ascii="Arial" w:hAnsi="Arial" w:cs="Arial"/>
          <w:b/>
          <w:bCs/>
          <w:sz w:val="24"/>
          <w:szCs w:val="24"/>
          <w:lang w:eastAsia="x-none"/>
        </w:rPr>
        <w:t xml:space="preserve"> III</w:t>
      </w:r>
      <w:r w:rsidRPr="00200BED">
        <w:rPr>
          <w:rFonts w:ascii="Arial" w:hAnsi="Arial" w:cs="Arial"/>
          <w:b/>
          <w:bCs/>
          <w:sz w:val="24"/>
          <w:szCs w:val="24"/>
          <w:lang w:eastAsia="x-none"/>
        </w:rPr>
        <w:t xml:space="preserve">” </w:t>
      </w:r>
      <w:r w:rsidRPr="00200BED">
        <w:rPr>
          <w:rFonts w:ascii="Arial" w:hAnsi="Arial" w:cs="Arial"/>
          <w:bCs/>
          <w:sz w:val="24"/>
          <w:szCs w:val="24"/>
          <w:lang w:eastAsia="x-none"/>
        </w:rPr>
        <w:t>realizowan</w:t>
      </w:r>
      <w:r w:rsidR="0078242D" w:rsidRPr="00200BED">
        <w:rPr>
          <w:rFonts w:ascii="Arial" w:hAnsi="Arial" w:cs="Arial"/>
          <w:bCs/>
          <w:sz w:val="24"/>
          <w:szCs w:val="24"/>
          <w:lang w:eastAsia="x-none"/>
        </w:rPr>
        <w:t>ego</w:t>
      </w:r>
      <w:r w:rsidRPr="00200BED">
        <w:rPr>
          <w:rFonts w:ascii="Arial" w:hAnsi="Arial" w:cs="Arial"/>
          <w:bCs/>
          <w:sz w:val="24"/>
          <w:szCs w:val="24"/>
          <w:lang w:eastAsia="x-none"/>
        </w:rPr>
        <w:t xml:space="preserve"> przez Urząd Pracy</w:t>
      </w:r>
      <w:r w:rsidRPr="00200BED">
        <w:rPr>
          <w:rFonts w:ascii="Arial" w:hAnsi="Arial" w:cs="Arial"/>
          <w:b/>
          <w:bCs/>
          <w:sz w:val="24"/>
          <w:szCs w:val="24"/>
          <w:lang w:eastAsia="x-none"/>
        </w:rPr>
        <w:t xml:space="preserve"> </w:t>
      </w:r>
      <w:r w:rsidRPr="00200BED">
        <w:rPr>
          <w:rFonts w:ascii="Arial" w:hAnsi="Arial" w:cs="Arial"/>
          <w:bCs/>
          <w:sz w:val="24"/>
          <w:szCs w:val="24"/>
          <w:lang w:eastAsia="x-none"/>
        </w:rPr>
        <w:t>Powiatu Krakowskiego w ramach programu Fundusze Europejskie dla Małopolski 2021-2027, Priorytet 6</w:t>
      </w:r>
      <w:r w:rsidR="00BF076B" w:rsidRPr="00200BED">
        <w:rPr>
          <w:rFonts w:ascii="Arial" w:hAnsi="Arial" w:cs="Arial"/>
          <w:bCs/>
          <w:sz w:val="24"/>
          <w:szCs w:val="24"/>
          <w:lang w:eastAsia="x-none"/>
        </w:rPr>
        <w:t>.</w:t>
      </w:r>
      <w:r w:rsidRPr="00200BED">
        <w:rPr>
          <w:rFonts w:ascii="Arial" w:hAnsi="Arial" w:cs="Arial"/>
          <w:bCs/>
          <w:sz w:val="24"/>
          <w:szCs w:val="24"/>
          <w:lang w:eastAsia="x-none"/>
        </w:rPr>
        <w:t xml:space="preserve"> Fundusze europejskie dla rynku pracy, edukacji i włączenia społecznego, Działanie 6.1 Aktywizacja zawodowa – projekty powiatowych urzędów pracy</w:t>
      </w:r>
      <w:r w:rsidR="00C83AE0" w:rsidRPr="00200BED">
        <w:rPr>
          <w:rFonts w:ascii="Arial" w:hAnsi="Arial" w:cs="Arial"/>
          <w:bCs/>
          <w:sz w:val="24"/>
          <w:szCs w:val="24"/>
          <w:lang w:eastAsia="x-none"/>
        </w:rPr>
        <w:t>,</w:t>
      </w:r>
      <w:r w:rsidRPr="00200BED">
        <w:rPr>
          <w:rFonts w:ascii="Arial" w:hAnsi="Arial" w:cs="Arial"/>
          <w:bCs/>
          <w:sz w:val="24"/>
          <w:szCs w:val="24"/>
          <w:lang w:eastAsia="x-none"/>
        </w:rPr>
        <w:t xml:space="preserve"> z Europejskiego Funduszu Społecznego Plus</w:t>
      </w:r>
      <w:r w:rsidR="00C74B45" w:rsidRPr="00200BED">
        <w:rPr>
          <w:rFonts w:ascii="Arial" w:hAnsi="Arial" w:cs="Arial"/>
          <w:bCs/>
          <w:sz w:val="24"/>
          <w:szCs w:val="24"/>
          <w:lang w:eastAsia="x-none"/>
        </w:rPr>
        <w:t xml:space="preserve"> sporządzony według załącznika</w:t>
      </w:r>
      <w:r w:rsidR="00C74B45" w:rsidRPr="00200BED">
        <w:rPr>
          <w:rFonts w:ascii="Arial" w:hAnsi="Arial" w:cs="Arial"/>
          <w:sz w:val="24"/>
          <w:szCs w:val="24"/>
          <w:lang w:eastAsia="x-none"/>
        </w:rPr>
        <w:t xml:space="preserve"> </w:t>
      </w:r>
      <w:r w:rsidR="00C74B45" w:rsidRPr="00200BED">
        <w:rPr>
          <w:rFonts w:ascii="Arial" w:hAnsi="Arial" w:cs="Arial"/>
          <w:bCs/>
          <w:sz w:val="24"/>
          <w:szCs w:val="24"/>
          <w:lang w:eastAsia="x-none"/>
        </w:rPr>
        <w:t>nr 4 do umowy</w:t>
      </w:r>
      <w:r w:rsidRPr="00200BED">
        <w:rPr>
          <w:rFonts w:ascii="Arial" w:hAnsi="Arial" w:cs="Arial"/>
          <w:bCs/>
          <w:sz w:val="24"/>
          <w:szCs w:val="24"/>
          <w:lang w:eastAsia="x-none"/>
        </w:rPr>
        <w:t>.</w:t>
      </w:r>
      <w:r w:rsidRPr="00200BED">
        <w:rPr>
          <w:rFonts w:ascii="Arial" w:hAnsi="Arial" w:cs="Arial"/>
          <w:sz w:val="24"/>
          <w:szCs w:val="24"/>
          <w:lang w:eastAsia="x-none"/>
        </w:rPr>
        <w:t xml:space="preserve"> Powyższy dokument spełni następujące wymogi:</w:t>
      </w:r>
    </w:p>
    <w:p w14:paraId="2CFA4EE4" w14:textId="75C3C824" w:rsidR="00F70671" w:rsidRPr="00200BED" w:rsidRDefault="00F70671" w:rsidP="0033547E">
      <w:pPr>
        <w:numPr>
          <w:ilvl w:val="0"/>
          <w:numId w:val="41"/>
        </w:numPr>
        <w:tabs>
          <w:tab w:val="left" w:pos="0"/>
        </w:tabs>
        <w:suppressAutoHyphens/>
        <w:spacing w:before="120" w:line="276" w:lineRule="auto"/>
        <w:ind w:left="754" w:hanging="357"/>
        <w:rPr>
          <w:rFonts w:ascii="Arial" w:hAnsi="Arial" w:cs="Arial"/>
          <w:sz w:val="24"/>
          <w:szCs w:val="24"/>
          <w:lang w:eastAsia="x-none"/>
        </w:rPr>
      </w:pPr>
      <w:r w:rsidRPr="00200BED">
        <w:rPr>
          <w:rFonts w:ascii="Arial" w:hAnsi="Arial" w:cs="Arial"/>
          <w:sz w:val="24"/>
          <w:szCs w:val="24"/>
          <w:lang w:eastAsia="x-none"/>
        </w:rPr>
        <w:t xml:space="preserve">zostanie oznakowany wszystkimi wymaganymi znakami w </w:t>
      </w:r>
      <w:r w:rsidRPr="0073191D">
        <w:rPr>
          <w:rFonts w:ascii="Arial" w:hAnsi="Arial" w:cs="Arial"/>
          <w:b/>
          <w:bCs/>
          <w:sz w:val="24"/>
          <w:szCs w:val="24"/>
          <w:lang w:eastAsia="x-none"/>
        </w:rPr>
        <w:t xml:space="preserve">formie </w:t>
      </w:r>
      <w:r w:rsidR="00BF076B" w:rsidRPr="0073191D">
        <w:rPr>
          <w:rFonts w:ascii="Arial" w:hAnsi="Arial" w:cs="Arial"/>
          <w:b/>
          <w:bCs/>
          <w:sz w:val="24"/>
          <w:szCs w:val="24"/>
          <w:lang w:eastAsia="x-none"/>
        </w:rPr>
        <w:t>pełnokolorowej</w:t>
      </w:r>
      <w:r w:rsidRPr="00200BED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200BED">
        <w:rPr>
          <w:rFonts w:ascii="Arial" w:hAnsi="Arial" w:cs="Arial"/>
          <w:sz w:val="24"/>
          <w:szCs w:val="24"/>
          <w:lang w:eastAsia="x-none"/>
        </w:rPr>
        <w:br/>
        <w:t>w sposób określony w:</w:t>
      </w:r>
    </w:p>
    <w:p w14:paraId="19B13B80" w14:textId="33E10814" w:rsidR="00F70671" w:rsidRPr="00200BED" w:rsidRDefault="00F70671" w:rsidP="0033547E">
      <w:pPr>
        <w:numPr>
          <w:ilvl w:val="0"/>
          <w:numId w:val="42"/>
        </w:numPr>
        <w:tabs>
          <w:tab w:val="left" w:pos="0"/>
        </w:tabs>
        <w:suppressAutoHyphens/>
        <w:spacing w:line="276" w:lineRule="auto"/>
        <w:rPr>
          <w:rFonts w:ascii="Arial" w:hAnsi="Arial" w:cs="Arial"/>
          <w:sz w:val="24"/>
          <w:szCs w:val="24"/>
          <w:lang w:eastAsia="x-none"/>
        </w:rPr>
      </w:pPr>
      <w:r w:rsidRPr="00200BED">
        <w:rPr>
          <w:rFonts w:ascii="Arial" w:hAnsi="Arial" w:cs="Arial"/>
          <w:sz w:val="24"/>
          <w:szCs w:val="24"/>
          <w:lang w:eastAsia="x-none"/>
        </w:rPr>
        <w:t xml:space="preserve">Podręczniku wnioskodawcy i beneficjenta Funduszy Europejskich na lata 2021-2027 w zakresie informacji i promocji udostępnionym pod linkiem: </w:t>
      </w:r>
    </w:p>
    <w:p w14:paraId="3F445998" w14:textId="68369138" w:rsidR="00F70671" w:rsidRPr="004E6B00" w:rsidRDefault="00FD3ABC" w:rsidP="0033547E">
      <w:pPr>
        <w:tabs>
          <w:tab w:val="left" w:pos="0"/>
        </w:tabs>
        <w:suppressAutoHyphens/>
        <w:spacing w:line="276" w:lineRule="auto"/>
        <w:ind w:left="357"/>
        <w:rPr>
          <w:rFonts w:ascii="Arial" w:hAnsi="Arial" w:cs="Arial"/>
          <w:sz w:val="24"/>
          <w:szCs w:val="24"/>
          <w:lang w:eastAsia="x-none"/>
        </w:rPr>
      </w:pPr>
      <w:hyperlink r:id="rId12" w:history="1">
        <w:r w:rsidRPr="00FD3ABC">
          <w:rPr>
            <w:rStyle w:val="Hipercze"/>
            <w:rFonts w:ascii="Arial" w:hAnsi="Arial" w:cs="Arial"/>
            <w:sz w:val="24"/>
            <w:szCs w:val="24"/>
          </w:rPr>
          <w:t>https://www.fundusze.malopolska.pl/sites/default/files/2025/03/8307/podrecznik_marzec.pdf</w:t>
        </w:r>
      </w:hyperlink>
      <w:r w:rsidR="00F70671" w:rsidRPr="004E6B00">
        <w:rPr>
          <w:rFonts w:ascii="Arial" w:hAnsi="Arial" w:cs="Arial"/>
          <w:sz w:val="24"/>
          <w:szCs w:val="24"/>
          <w:lang w:eastAsia="x-none"/>
        </w:rPr>
        <w:t xml:space="preserve"> ,</w:t>
      </w:r>
    </w:p>
    <w:p w14:paraId="3C2DE99F" w14:textId="77777777" w:rsidR="00F70671" w:rsidRPr="00200BED" w:rsidRDefault="00F70671" w:rsidP="0033547E">
      <w:pPr>
        <w:numPr>
          <w:ilvl w:val="0"/>
          <w:numId w:val="42"/>
        </w:numPr>
        <w:tabs>
          <w:tab w:val="left" w:pos="0"/>
        </w:tabs>
        <w:suppressAutoHyphens/>
        <w:spacing w:line="276" w:lineRule="auto"/>
        <w:rPr>
          <w:rFonts w:ascii="Arial" w:hAnsi="Arial" w:cs="Arial"/>
          <w:iCs/>
          <w:sz w:val="24"/>
          <w:szCs w:val="24"/>
          <w:lang w:eastAsia="x-none"/>
        </w:rPr>
      </w:pPr>
      <w:r w:rsidRPr="00200BED">
        <w:rPr>
          <w:rFonts w:ascii="Arial" w:hAnsi="Arial" w:cs="Arial"/>
          <w:iCs/>
          <w:sz w:val="24"/>
          <w:szCs w:val="24"/>
          <w:lang w:eastAsia="x-none"/>
        </w:rPr>
        <w:t>Księdze Tożsamości Wizualnej marki Fundusze Europejskie 2021 – 2027 udostępnionej pod linkiem:</w:t>
      </w:r>
    </w:p>
    <w:p w14:paraId="76D5784F" w14:textId="79EB0907" w:rsidR="001071C8" w:rsidRPr="004E6B00" w:rsidRDefault="001071C8" w:rsidP="0033547E">
      <w:pPr>
        <w:tabs>
          <w:tab w:val="left" w:pos="0"/>
        </w:tabs>
        <w:suppressAutoHyphens/>
        <w:spacing w:line="276" w:lineRule="auto"/>
        <w:ind w:left="357"/>
        <w:rPr>
          <w:rFonts w:ascii="Arial" w:hAnsi="Arial" w:cs="Arial"/>
          <w:sz w:val="24"/>
          <w:szCs w:val="24"/>
          <w:lang w:eastAsia="x-none"/>
        </w:rPr>
      </w:pPr>
      <w:hyperlink r:id="rId13" w:history="1">
        <w:r w:rsidRPr="001071C8">
          <w:rPr>
            <w:rStyle w:val="Hipercze"/>
            <w:rFonts w:ascii="Arial" w:hAnsi="Arial" w:cs="Arial"/>
            <w:sz w:val="24"/>
            <w:szCs w:val="24"/>
            <w:lang w:eastAsia="x-none"/>
          </w:rPr>
          <w:t>https://www.fundusze.malopolska.pl/sites/default/files/2024/06/8574/ksiega_marki_fe_styczen_2024.pdf</w:t>
        </w:r>
      </w:hyperlink>
    </w:p>
    <w:p w14:paraId="631C27CD" w14:textId="5AFFAC46" w:rsidR="00F70671" w:rsidRPr="004E6B00" w:rsidRDefault="00F70671" w:rsidP="0033547E">
      <w:pPr>
        <w:numPr>
          <w:ilvl w:val="0"/>
          <w:numId w:val="41"/>
        </w:numPr>
        <w:tabs>
          <w:tab w:val="left" w:pos="0"/>
        </w:tabs>
        <w:suppressAutoHyphens/>
        <w:spacing w:before="120" w:line="276" w:lineRule="auto"/>
        <w:ind w:left="754" w:hanging="357"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na odwrocie Certyfikatu zostaną wyszczególnione efekty uczenia się będące potwierdzeniem nabytych kompetencji zgodnie z celami szkolenia, o których mowa w dziale III. punkt 5.3. lit. d) programu szkolenia.</w:t>
      </w:r>
    </w:p>
    <w:p w14:paraId="4A2FC03C" w14:textId="67D57B47" w:rsidR="00F70671" w:rsidRPr="004E6B00" w:rsidRDefault="00BC5304" w:rsidP="0033547E">
      <w:pPr>
        <w:numPr>
          <w:ilvl w:val="0"/>
          <w:numId w:val="39"/>
        </w:numPr>
        <w:tabs>
          <w:tab w:val="left" w:pos="0"/>
        </w:tabs>
        <w:suppressAutoHyphens/>
        <w:spacing w:before="120" w:line="276" w:lineRule="auto"/>
        <w:ind w:left="357" w:hanging="357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Ponadto </w:t>
      </w:r>
      <w:r w:rsidR="00F70671" w:rsidRPr="004E6B00">
        <w:rPr>
          <w:rFonts w:ascii="Arial" w:hAnsi="Arial" w:cs="Arial"/>
          <w:sz w:val="24"/>
          <w:szCs w:val="24"/>
          <w:lang w:eastAsia="x-none"/>
        </w:rPr>
        <w:t xml:space="preserve">Wykonawca realizujący kształcenie ustawiczne w formach pozaszkolnych potwierdzone wpisem do ewidencji, o której mowa w art. 168 ustawy z dnia 14 grudnia 2016 r. </w:t>
      </w:r>
      <w:r w:rsidR="00F70671" w:rsidRPr="00BC5304">
        <w:rPr>
          <w:rFonts w:ascii="Arial" w:hAnsi="Arial" w:cs="Arial"/>
          <w:sz w:val="24"/>
          <w:szCs w:val="24"/>
          <w:lang w:eastAsia="x-none"/>
        </w:rPr>
        <w:t>- Prawo oświatowe</w:t>
      </w:r>
      <w:r w:rsidR="00F70671" w:rsidRPr="004E6B00">
        <w:rPr>
          <w:rFonts w:ascii="Arial" w:hAnsi="Arial" w:cs="Arial"/>
          <w:sz w:val="24"/>
          <w:szCs w:val="24"/>
          <w:lang w:eastAsia="x-none"/>
        </w:rPr>
        <w:t xml:space="preserve"> (t. j.: Dz. U. z 202</w:t>
      </w:r>
      <w:r w:rsidR="005E48C5">
        <w:rPr>
          <w:rFonts w:ascii="Arial" w:hAnsi="Arial" w:cs="Arial"/>
          <w:sz w:val="24"/>
          <w:szCs w:val="24"/>
          <w:lang w:eastAsia="x-none"/>
        </w:rPr>
        <w:t>4</w:t>
      </w:r>
      <w:r w:rsidR="00F70671" w:rsidRPr="004E6B00">
        <w:rPr>
          <w:rFonts w:ascii="Arial" w:hAnsi="Arial" w:cs="Arial"/>
          <w:sz w:val="24"/>
          <w:szCs w:val="24"/>
          <w:lang w:eastAsia="x-none"/>
        </w:rPr>
        <w:t xml:space="preserve"> r. poz. </w:t>
      </w:r>
      <w:r w:rsidR="005E48C5">
        <w:rPr>
          <w:rFonts w:ascii="Arial" w:hAnsi="Arial" w:cs="Arial"/>
          <w:sz w:val="24"/>
          <w:szCs w:val="24"/>
          <w:lang w:eastAsia="x-none"/>
        </w:rPr>
        <w:t>737</w:t>
      </w:r>
      <w:r w:rsidR="00C60A16">
        <w:rPr>
          <w:rFonts w:ascii="Arial" w:hAnsi="Arial" w:cs="Arial"/>
          <w:sz w:val="24"/>
          <w:szCs w:val="24"/>
          <w:lang w:eastAsia="x-none"/>
        </w:rPr>
        <w:t xml:space="preserve"> ze zm.</w:t>
      </w:r>
      <w:r w:rsidR="00F70671" w:rsidRPr="004E6B00">
        <w:rPr>
          <w:rFonts w:ascii="Arial" w:hAnsi="Arial" w:cs="Arial"/>
          <w:sz w:val="24"/>
          <w:szCs w:val="24"/>
          <w:lang w:eastAsia="x-none"/>
        </w:rPr>
        <w:t xml:space="preserve">)  zobowiązany jest do wystawienia dwóch poniższych zaświadczeń: </w:t>
      </w:r>
    </w:p>
    <w:p w14:paraId="24EE92B1" w14:textId="0663963D" w:rsidR="00F70671" w:rsidRPr="00200BED" w:rsidRDefault="0073191D" w:rsidP="0033547E">
      <w:pPr>
        <w:numPr>
          <w:ilvl w:val="0"/>
          <w:numId w:val="35"/>
        </w:numPr>
        <w:tabs>
          <w:tab w:val="left" w:pos="0"/>
        </w:tabs>
        <w:suppressAutoHyphens/>
        <w:spacing w:before="120" w:line="276" w:lineRule="auto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b/>
          <w:sz w:val="24"/>
          <w:szCs w:val="24"/>
          <w:lang w:eastAsia="x-none"/>
        </w:rPr>
        <w:t>z</w:t>
      </w:r>
      <w:r w:rsidR="00F70671" w:rsidRPr="00200BED">
        <w:rPr>
          <w:rFonts w:ascii="Arial" w:hAnsi="Arial" w:cs="Arial"/>
          <w:b/>
          <w:sz w:val="24"/>
          <w:szCs w:val="24"/>
          <w:lang w:eastAsia="x-none"/>
        </w:rPr>
        <w:t>aświadczenia</w:t>
      </w:r>
      <w:r>
        <w:rPr>
          <w:rFonts w:ascii="Arial" w:hAnsi="Arial" w:cs="Arial"/>
          <w:b/>
          <w:sz w:val="24"/>
          <w:szCs w:val="24"/>
          <w:lang w:eastAsia="x-none"/>
        </w:rPr>
        <w:t xml:space="preserve"> </w:t>
      </w:r>
      <w:r w:rsidRPr="0073191D">
        <w:rPr>
          <w:rFonts w:ascii="Arial" w:hAnsi="Arial" w:cs="Arial"/>
          <w:bCs/>
          <w:sz w:val="24"/>
          <w:szCs w:val="24"/>
          <w:lang w:eastAsia="x-none"/>
        </w:rPr>
        <w:t>/jeżeli dotyczy/</w:t>
      </w:r>
      <w:r w:rsidR="00F70671" w:rsidRPr="0073191D">
        <w:rPr>
          <w:rFonts w:ascii="Arial" w:hAnsi="Arial" w:cs="Arial"/>
          <w:bCs/>
          <w:sz w:val="24"/>
          <w:szCs w:val="24"/>
          <w:lang w:eastAsia="x-none"/>
        </w:rPr>
        <w:t>,</w:t>
      </w:r>
      <w:r w:rsidR="00F70671" w:rsidRPr="00200BED">
        <w:rPr>
          <w:rFonts w:ascii="Arial" w:hAnsi="Arial" w:cs="Arial"/>
          <w:b/>
          <w:sz w:val="24"/>
          <w:szCs w:val="24"/>
          <w:lang w:eastAsia="x-none"/>
        </w:rPr>
        <w:t xml:space="preserve"> </w:t>
      </w:r>
      <w:r w:rsidR="00F70671" w:rsidRPr="00200BED">
        <w:rPr>
          <w:rFonts w:ascii="Arial" w:hAnsi="Arial" w:cs="Arial"/>
          <w:bCs/>
          <w:sz w:val="24"/>
          <w:szCs w:val="24"/>
          <w:lang w:eastAsia="x-none"/>
        </w:rPr>
        <w:t>o którym mowa w</w:t>
      </w:r>
      <w:r w:rsidR="00F70671" w:rsidRPr="00200BED">
        <w:rPr>
          <w:rFonts w:ascii="Arial" w:hAnsi="Arial" w:cs="Arial"/>
          <w:b/>
          <w:sz w:val="24"/>
          <w:szCs w:val="24"/>
          <w:lang w:eastAsia="x-none"/>
        </w:rPr>
        <w:t xml:space="preserve"> </w:t>
      </w:r>
      <w:r w:rsidR="00F70671" w:rsidRPr="00200BED">
        <w:rPr>
          <w:rFonts w:ascii="Arial" w:hAnsi="Arial" w:cs="Arial"/>
          <w:sz w:val="24"/>
          <w:szCs w:val="24"/>
          <w:lang w:eastAsia="x-none"/>
        </w:rPr>
        <w:t>§ 2</w:t>
      </w:r>
      <w:r w:rsidR="00F92A14" w:rsidRPr="00200BED">
        <w:rPr>
          <w:rFonts w:ascii="Arial" w:hAnsi="Arial" w:cs="Arial"/>
          <w:sz w:val="24"/>
          <w:szCs w:val="24"/>
          <w:lang w:eastAsia="x-none"/>
        </w:rPr>
        <w:t>3</w:t>
      </w:r>
      <w:r w:rsidR="00F70671" w:rsidRPr="00200BED">
        <w:rPr>
          <w:rFonts w:ascii="Arial" w:hAnsi="Arial" w:cs="Arial"/>
          <w:sz w:val="24"/>
          <w:szCs w:val="24"/>
          <w:lang w:eastAsia="x-none"/>
        </w:rPr>
        <w:t xml:space="preserve"> ust. 3 i 4 rozporządzenia Ministra Edukacji </w:t>
      </w:r>
      <w:r w:rsidR="00F92A14" w:rsidRPr="00200BED">
        <w:rPr>
          <w:rFonts w:ascii="Arial" w:hAnsi="Arial" w:cs="Arial"/>
          <w:sz w:val="24"/>
          <w:szCs w:val="24"/>
          <w:lang w:eastAsia="x-none"/>
        </w:rPr>
        <w:t>i Nauki z dnia 06 października 2023</w:t>
      </w:r>
      <w:r w:rsidR="00F70671" w:rsidRPr="00200BED">
        <w:rPr>
          <w:rFonts w:ascii="Arial" w:hAnsi="Arial" w:cs="Arial"/>
          <w:sz w:val="24"/>
          <w:szCs w:val="24"/>
          <w:lang w:val="x-none" w:eastAsia="x-none"/>
        </w:rPr>
        <w:t xml:space="preserve"> r. w sprawie kształcenia ustawicznego w</w:t>
      </w:r>
      <w:r w:rsidR="00BF076B" w:rsidRPr="00200BED">
        <w:rPr>
          <w:rFonts w:ascii="Arial" w:hAnsi="Arial" w:cs="Arial"/>
          <w:sz w:val="24"/>
          <w:szCs w:val="24"/>
          <w:lang w:eastAsia="x-none"/>
        </w:rPr>
        <w:t xml:space="preserve"> </w:t>
      </w:r>
      <w:r w:rsidR="00F70671" w:rsidRPr="00200BED">
        <w:rPr>
          <w:rFonts w:ascii="Arial" w:hAnsi="Arial" w:cs="Arial"/>
          <w:sz w:val="24"/>
          <w:szCs w:val="24"/>
          <w:lang w:val="x-none" w:eastAsia="x-none"/>
        </w:rPr>
        <w:t>formach pozaszkolnych (Dz.</w:t>
      </w:r>
      <w:r w:rsidR="00BF076B" w:rsidRPr="00200BED">
        <w:rPr>
          <w:rFonts w:ascii="Arial" w:hAnsi="Arial" w:cs="Arial"/>
          <w:sz w:val="24"/>
          <w:szCs w:val="24"/>
          <w:lang w:eastAsia="x-none"/>
        </w:rPr>
        <w:t xml:space="preserve"> </w:t>
      </w:r>
      <w:r w:rsidR="00F70671" w:rsidRPr="00200BED">
        <w:rPr>
          <w:rFonts w:ascii="Arial" w:hAnsi="Arial" w:cs="Arial"/>
          <w:sz w:val="24"/>
          <w:szCs w:val="24"/>
          <w:lang w:val="x-none" w:eastAsia="x-none"/>
        </w:rPr>
        <w:t>U.</w:t>
      </w:r>
      <w:r w:rsidR="00BF076B" w:rsidRPr="00200BED">
        <w:rPr>
          <w:rFonts w:ascii="Arial" w:hAnsi="Arial" w:cs="Arial"/>
          <w:sz w:val="24"/>
          <w:szCs w:val="24"/>
          <w:lang w:eastAsia="x-none"/>
        </w:rPr>
        <w:t xml:space="preserve"> </w:t>
      </w:r>
      <w:r w:rsidR="00F70671" w:rsidRPr="00200BED">
        <w:rPr>
          <w:rFonts w:ascii="Arial" w:hAnsi="Arial" w:cs="Arial"/>
          <w:sz w:val="24"/>
          <w:szCs w:val="24"/>
          <w:lang w:eastAsia="x-none"/>
        </w:rPr>
        <w:t>z</w:t>
      </w:r>
      <w:r w:rsidR="00BF076B" w:rsidRPr="00200BED">
        <w:rPr>
          <w:rFonts w:ascii="Arial" w:hAnsi="Arial" w:cs="Arial"/>
          <w:sz w:val="24"/>
          <w:szCs w:val="24"/>
          <w:lang w:eastAsia="x-none"/>
        </w:rPr>
        <w:t xml:space="preserve"> </w:t>
      </w:r>
      <w:r w:rsidR="00F70671" w:rsidRPr="00200BED">
        <w:rPr>
          <w:rFonts w:ascii="Arial" w:hAnsi="Arial" w:cs="Arial"/>
          <w:sz w:val="24"/>
          <w:szCs w:val="24"/>
          <w:lang w:eastAsia="x-none"/>
        </w:rPr>
        <w:t>2</w:t>
      </w:r>
      <w:r w:rsidR="00F92A14" w:rsidRPr="00200BED">
        <w:rPr>
          <w:rFonts w:ascii="Arial" w:hAnsi="Arial" w:cs="Arial"/>
          <w:sz w:val="24"/>
          <w:szCs w:val="24"/>
          <w:lang w:val="x-none" w:eastAsia="x-none"/>
        </w:rPr>
        <w:t>023</w:t>
      </w:r>
      <w:r w:rsidR="00F70671" w:rsidRPr="00200BED">
        <w:rPr>
          <w:rFonts w:ascii="Arial" w:hAnsi="Arial" w:cs="Arial"/>
          <w:sz w:val="24"/>
          <w:szCs w:val="24"/>
          <w:lang w:eastAsia="x-none"/>
        </w:rPr>
        <w:t xml:space="preserve"> r., poz. </w:t>
      </w:r>
      <w:r w:rsidR="00F92A14" w:rsidRPr="00200BED">
        <w:rPr>
          <w:rFonts w:ascii="Arial" w:hAnsi="Arial" w:cs="Arial"/>
          <w:sz w:val="24"/>
          <w:szCs w:val="24"/>
          <w:lang w:eastAsia="x-none"/>
        </w:rPr>
        <w:t>2175</w:t>
      </w:r>
      <w:r w:rsidR="003B444C">
        <w:rPr>
          <w:rFonts w:ascii="Arial" w:hAnsi="Arial" w:cs="Arial"/>
          <w:sz w:val="24"/>
          <w:szCs w:val="24"/>
          <w:lang w:eastAsia="x-none"/>
        </w:rPr>
        <w:t xml:space="preserve"> ze zm.</w:t>
      </w:r>
      <w:r w:rsidR="00F70671" w:rsidRPr="00200BED">
        <w:rPr>
          <w:rFonts w:ascii="Arial" w:hAnsi="Arial" w:cs="Arial"/>
          <w:sz w:val="24"/>
          <w:szCs w:val="24"/>
          <w:lang w:val="x-none" w:eastAsia="x-none"/>
        </w:rPr>
        <w:t>)</w:t>
      </w:r>
      <w:r w:rsidR="00F70671" w:rsidRPr="00200BED">
        <w:rPr>
          <w:rFonts w:ascii="Arial" w:hAnsi="Arial" w:cs="Arial"/>
          <w:sz w:val="24"/>
          <w:szCs w:val="24"/>
          <w:lang w:eastAsia="x-none"/>
        </w:rPr>
        <w:t xml:space="preserve"> zawierającego następujące informacje:</w:t>
      </w:r>
    </w:p>
    <w:p w14:paraId="6F7E626B" w14:textId="5C29FF50" w:rsidR="00F70671" w:rsidRPr="004E6B00" w:rsidRDefault="00F70671" w:rsidP="0033547E">
      <w:pPr>
        <w:numPr>
          <w:ilvl w:val="0"/>
          <w:numId w:val="36"/>
        </w:numPr>
        <w:tabs>
          <w:tab w:val="left" w:pos="0"/>
        </w:tabs>
        <w:suppressAutoHyphens/>
        <w:spacing w:after="120"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lastRenderedPageBreak/>
        <w:t xml:space="preserve">imię </w:t>
      </w:r>
      <w:r w:rsidR="00AE1F0C">
        <w:rPr>
          <w:rFonts w:ascii="Arial" w:hAnsi="Arial" w:cs="Arial"/>
          <w:sz w:val="24"/>
          <w:szCs w:val="24"/>
          <w:lang w:eastAsia="x-none"/>
        </w:rPr>
        <w:t>(imiona) i nazwisko</w:t>
      </w:r>
      <w:r w:rsidR="00AE1F0C" w:rsidRPr="000869A7">
        <w:rPr>
          <w:rFonts w:ascii="Arial" w:hAnsi="Arial" w:cs="Arial"/>
          <w:sz w:val="24"/>
          <w:szCs w:val="24"/>
          <w:lang w:eastAsia="x-none"/>
        </w:rPr>
        <w:t xml:space="preserve"> uczestnika kursu</w:t>
      </w:r>
      <w:r w:rsidRPr="004E6B00">
        <w:rPr>
          <w:rFonts w:ascii="Arial" w:hAnsi="Arial" w:cs="Arial"/>
          <w:sz w:val="24"/>
          <w:szCs w:val="24"/>
          <w:lang w:eastAsia="x-none"/>
        </w:rPr>
        <w:t>;</w:t>
      </w:r>
    </w:p>
    <w:p w14:paraId="5E92A612" w14:textId="2F7944B8" w:rsidR="00F70671" w:rsidRPr="004E6B00" w:rsidRDefault="00F70671" w:rsidP="0033547E">
      <w:pPr>
        <w:numPr>
          <w:ilvl w:val="0"/>
          <w:numId w:val="36"/>
        </w:numPr>
        <w:tabs>
          <w:tab w:val="left" w:pos="0"/>
        </w:tabs>
        <w:suppressAutoHyphens/>
        <w:spacing w:after="120"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 xml:space="preserve">numer PESEL uczestnika kursu, a w przypadku </w:t>
      </w:r>
      <w:r w:rsidR="00E51EA7">
        <w:rPr>
          <w:rFonts w:ascii="Arial" w:hAnsi="Arial" w:cs="Arial"/>
          <w:sz w:val="24"/>
          <w:szCs w:val="24"/>
          <w:lang w:eastAsia="x-none"/>
        </w:rPr>
        <w:t>uczestnika nie</w:t>
      </w:r>
      <w:r w:rsidR="00E51EA7" w:rsidRPr="000869A7">
        <w:rPr>
          <w:rFonts w:ascii="Arial" w:hAnsi="Arial" w:cs="Arial"/>
          <w:sz w:val="24"/>
          <w:szCs w:val="24"/>
          <w:lang w:eastAsia="x-none"/>
        </w:rPr>
        <w:t>posiada</w:t>
      </w:r>
      <w:r w:rsidR="00E51EA7">
        <w:rPr>
          <w:rFonts w:ascii="Arial" w:hAnsi="Arial" w:cs="Arial"/>
          <w:sz w:val="24"/>
          <w:szCs w:val="24"/>
          <w:lang w:eastAsia="x-none"/>
        </w:rPr>
        <w:t>jącego</w:t>
      </w:r>
      <w:r w:rsidR="00E51EA7" w:rsidRPr="000869A7">
        <w:rPr>
          <w:rFonts w:ascii="Arial" w:hAnsi="Arial" w:cs="Arial"/>
          <w:sz w:val="24"/>
          <w:szCs w:val="24"/>
          <w:lang w:eastAsia="x-none"/>
        </w:rPr>
        <w:t xml:space="preserve"> numeru PESEL – </w:t>
      </w:r>
      <w:r w:rsidR="00E51EA7">
        <w:rPr>
          <w:rFonts w:ascii="Arial" w:hAnsi="Arial" w:cs="Arial"/>
          <w:sz w:val="24"/>
          <w:szCs w:val="24"/>
          <w:lang w:eastAsia="x-none"/>
        </w:rPr>
        <w:t xml:space="preserve">serię i </w:t>
      </w:r>
      <w:r w:rsidR="00E51EA7" w:rsidRPr="000869A7">
        <w:rPr>
          <w:rFonts w:ascii="Arial" w:hAnsi="Arial" w:cs="Arial"/>
          <w:sz w:val="24"/>
          <w:szCs w:val="24"/>
          <w:lang w:eastAsia="x-none"/>
        </w:rPr>
        <w:t>numer</w:t>
      </w:r>
      <w:r w:rsidR="00E51EA7">
        <w:rPr>
          <w:rFonts w:ascii="Arial" w:hAnsi="Arial" w:cs="Arial"/>
          <w:sz w:val="24"/>
          <w:szCs w:val="24"/>
          <w:lang w:eastAsia="x-none"/>
        </w:rPr>
        <w:t xml:space="preserve"> paszportu lub innego </w:t>
      </w:r>
      <w:r w:rsidR="00E51EA7" w:rsidRPr="000869A7">
        <w:rPr>
          <w:rFonts w:ascii="Arial" w:hAnsi="Arial" w:cs="Arial"/>
          <w:sz w:val="24"/>
          <w:szCs w:val="24"/>
          <w:lang w:eastAsia="x-none"/>
        </w:rPr>
        <w:t>dokumentu</w:t>
      </w:r>
      <w:r w:rsidR="00E51EA7">
        <w:rPr>
          <w:rFonts w:ascii="Arial" w:hAnsi="Arial" w:cs="Arial"/>
          <w:sz w:val="24"/>
          <w:szCs w:val="24"/>
          <w:lang w:eastAsia="x-none"/>
        </w:rPr>
        <w:t xml:space="preserve"> </w:t>
      </w:r>
      <w:r w:rsidR="00E51EA7" w:rsidRPr="000869A7">
        <w:rPr>
          <w:rFonts w:ascii="Arial" w:hAnsi="Arial" w:cs="Arial"/>
          <w:sz w:val="24"/>
          <w:szCs w:val="24"/>
          <w:lang w:eastAsia="x-none"/>
        </w:rPr>
        <w:t>potwierdzającego tożsamość</w:t>
      </w:r>
      <w:r w:rsidRPr="004E6B00">
        <w:rPr>
          <w:rFonts w:ascii="Arial" w:hAnsi="Arial" w:cs="Arial"/>
          <w:sz w:val="24"/>
          <w:szCs w:val="24"/>
          <w:lang w:eastAsia="x-none"/>
        </w:rPr>
        <w:t>;</w:t>
      </w:r>
    </w:p>
    <w:p w14:paraId="3AF9DC7A" w14:textId="77777777" w:rsidR="00F70671" w:rsidRPr="004E6B00" w:rsidRDefault="00F70671" w:rsidP="0033547E">
      <w:pPr>
        <w:numPr>
          <w:ilvl w:val="0"/>
          <w:numId w:val="36"/>
        </w:numPr>
        <w:tabs>
          <w:tab w:val="left" w:pos="0"/>
        </w:tabs>
        <w:suppressAutoHyphens/>
        <w:spacing w:after="120"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nazwę kursu;</w:t>
      </w:r>
    </w:p>
    <w:p w14:paraId="1E8C094B" w14:textId="77777777" w:rsidR="00F70671" w:rsidRPr="004E6B00" w:rsidRDefault="00F70671" w:rsidP="0033547E">
      <w:pPr>
        <w:numPr>
          <w:ilvl w:val="0"/>
          <w:numId w:val="36"/>
        </w:numPr>
        <w:tabs>
          <w:tab w:val="left" w:pos="0"/>
        </w:tabs>
        <w:suppressAutoHyphens/>
        <w:spacing w:after="120"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wymiar godzin kształcenia na kursie;</w:t>
      </w:r>
    </w:p>
    <w:p w14:paraId="7D4D34F8" w14:textId="65F2CB46" w:rsidR="00F70671" w:rsidRPr="004E6B00" w:rsidRDefault="00F70671" w:rsidP="0033547E">
      <w:pPr>
        <w:numPr>
          <w:ilvl w:val="0"/>
          <w:numId w:val="36"/>
        </w:numPr>
        <w:tabs>
          <w:tab w:val="left" w:pos="0"/>
        </w:tabs>
        <w:suppressAutoHyphens/>
        <w:spacing w:after="120"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 xml:space="preserve">nazwę i adres </w:t>
      </w:r>
      <w:r w:rsidR="00B82420">
        <w:rPr>
          <w:rFonts w:ascii="Arial" w:hAnsi="Arial" w:cs="Arial"/>
          <w:sz w:val="24"/>
          <w:szCs w:val="24"/>
          <w:lang w:eastAsia="x-none"/>
        </w:rPr>
        <w:t>odpowiednio placówki kształcenia ustawicznego, centrum kształcenia zawodowego lub branżowego centrum umiejętności prowadzących kurs</w:t>
      </w:r>
      <w:r w:rsidRPr="004E6B00">
        <w:rPr>
          <w:rFonts w:ascii="Arial" w:hAnsi="Arial" w:cs="Arial"/>
          <w:sz w:val="24"/>
          <w:szCs w:val="24"/>
          <w:lang w:eastAsia="x-none"/>
        </w:rPr>
        <w:t>;</w:t>
      </w:r>
    </w:p>
    <w:p w14:paraId="29A914C9" w14:textId="77777777" w:rsidR="00BD1963" w:rsidRPr="00BD1963" w:rsidRDefault="00F70671" w:rsidP="00BD1963">
      <w:pPr>
        <w:numPr>
          <w:ilvl w:val="0"/>
          <w:numId w:val="36"/>
        </w:numPr>
        <w:tabs>
          <w:tab w:val="left" w:pos="0"/>
        </w:tabs>
        <w:suppressAutoHyphens/>
        <w:spacing w:after="120" w:line="276" w:lineRule="auto"/>
        <w:contextualSpacing/>
        <w:rPr>
          <w:rFonts w:ascii="Arial" w:hAnsi="Arial" w:cs="Arial"/>
          <w:sz w:val="24"/>
          <w:szCs w:val="24"/>
          <w:lang w:val="x-none"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datę wydania zaświadczenia i numer zaświadczenia zgodny z numerem w ewidencji</w:t>
      </w:r>
      <w:r w:rsidR="004903DB">
        <w:rPr>
          <w:rFonts w:ascii="Arial" w:hAnsi="Arial" w:cs="Arial"/>
          <w:sz w:val="24"/>
          <w:szCs w:val="24"/>
          <w:lang w:eastAsia="x-none"/>
        </w:rPr>
        <w:t xml:space="preserve">, o której mowa w </w:t>
      </w:r>
      <w:r w:rsidR="004903DB" w:rsidRPr="000869A7">
        <w:rPr>
          <w:rFonts w:ascii="Arial" w:hAnsi="Arial" w:cs="Arial"/>
          <w:sz w:val="24"/>
          <w:szCs w:val="24"/>
          <w:lang w:eastAsia="x-none"/>
        </w:rPr>
        <w:t xml:space="preserve">§ </w:t>
      </w:r>
      <w:r w:rsidR="004903DB">
        <w:rPr>
          <w:rFonts w:ascii="Arial" w:hAnsi="Arial" w:cs="Arial"/>
          <w:sz w:val="24"/>
          <w:szCs w:val="24"/>
          <w:lang w:eastAsia="x-none"/>
        </w:rPr>
        <w:t xml:space="preserve">25 ust. 2 pkt 3 lit. a </w:t>
      </w:r>
      <w:proofErr w:type="spellStart"/>
      <w:r w:rsidR="004903DB">
        <w:rPr>
          <w:rFonts w:ascii="Arial" w:hAnsi="Arial" w:cs="Arial"/>
          <w:sz w:val="24"/>
          <w:szCs w:val="24"/>
          <w:lang w:eastAsia="x-none"/>
        </w:rPr>
        <w:t>tiret</w:t>
      </w:r>
      <w:proofErr w:type="spellEnd"/>
      <w:r w:rsidR="004903DB">
        <w:rPr>
          <w:rFonts w:ascii="Arial" w:hAnsi="Arial" w:cs="Arial"/>
          <w:sz w:val="24"/>
          <w:szCs w:val="24"/>
          <w:lang w:eastAsia="x-none"/>
        </w:rPr>
        <w:t xml:space="preserve"> piąte wskazanego wyżej rozporządzenia</w:t>
      </w:r>
      <w:r w:rsidR="00BD1963">
        <w:rPr>
          <w:rFonts w:ascii="Arial" w:hAnsi="Arial" w:cs="Arial"/>
          <w:sz w:val="24"/>
          <w:szCs w:val="24"/>
          <w:lang w:eastAsia="x-none"/>
        </w:rPr>
        <w:t>;</w:t>
      </w:r>
    </w:p>
    <w:p w14:paraId="4FDF5870" w14:textId="4D1094CE" w:rsidR="00BD1963" w:rsidRPr="00BD1963" w:rsidRDefault="00BD1963" w:rsidP="00BD1963">
      <w:pPr>
        <w:numPr>
          <w:ilvl w:val="0"/>
          <w:numId w:val="36"/>
        </w:numPr>
        <w:tabs>
          <w:tab w:val="left" w:pos="0"/>
        </w:tabs>
        <w:suppressAutoHyphens/>
        <w:spacing w:after="120"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podpis dyrektora </w:t>
      </w:r>
      <w:r w:rsidRPr="00BD1963">
        <w:rPr>
          <w:rFonts w:ascii="Arial" w:hAnsi="Arial" w:cs="Arial"/>
          <w:sz w:val="24"/>
          <w:szCs w:val="24"/>
          <w:lang w:eastAsia="x-none"/>
        </w:rPr>
        <w:t>odpowiednio placówki kształcenia ustawicznego, centrum kształcenia zawodowego lub branżowego centrum umiejętności prowadzących kurs</w:t>
      </w:r>
    </w:p>
    <w:p w14:paraId="1B642D39" w14:textId="568F3B36" w:rsidR="00F70671" w:rsidRPr="004E6B00" w:rsidRDefault="00F70671" w:rsidP="003B0912">
      <w:pPr>
        <w:tabs>
          <w:tab w:val="left" w:pos="0"/>
        </w:tabs>
        <w:suppressAutoHyphens/>
        <w:spacing w:after="120" w:line="276" w:lineRule="auto"/>
        <w:ind w:left="357"/>
        <w:contextualSpacing/>
        <w:rPr>
          <w:rFonts w:ascii="Arial" w:hAnsi="Arial" w:cs="Arial"/>
          <w:sz w:val="24"/>
          <w:szCs w:val="24"/>
          <w:lang w:val="x-none"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do którego załączy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 xml:space="preserve"> </w:t>
      </w:r>
      <w:r w:rsidRPr="003B0912">
        <w:rPr>
          <w:rFonts w:ascii="Arial" w:hAnsi="Arial" w:cs="Arial"/>
          <w:b/>
          <w:bCs/>
          <w:sz w:val="24"/>
          <w:szCs w:val="24"/>
          <w:lang w:eastAsia="x-none"/>
        </w:rPr>
        <w:t>suplement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 zawierający:</w:t>
      </w:r>
    </w:p>
    <w:p w14:paraId="6D27AE2F" w14:textId="77777777" w:rsidR="00F70671" w:rsidRPr="004E6B00" w:rsidRDefault="00F70671" w:rsidP="0033547E">
      <w:pPr>
        <w:numPr>
          <w:ilvl w:val="0"/>
          <w:numId w:val="37"/>
        </w:numPr>
        <w:tabs>
          <w:tab w:val="left" w:pos="0"/>
        </w:tabs>
        <w:suppressAutoHyphens/>
        <w:spacing w:line="276" w:lineRule="auto"/>
        <w:contextualSpacing/>
        <w:rPr>
          <w:rFonts w:ascii="Arial" w:hAnsi="Arial" w:cs="Arial"/>
          <w:sz w:val="24"/>
          <w:szCs w:val="24"/>
          <w:lang w:val="x-none" w:eastAsia="x-none"/>
        </w:rPr>
      </w:pPr>
      <w:r w:rsidRPr="004E6B00">
        <w:rPr>
          <w:rFonts w:ascii="Arial" w:hAnsi="Arial" w:cs="Arial"/>
          <w:sz w:val="24"/>
          <w:szCs w:val="24"/>
          <w:lang w:val="x-none" w:eastAsia="x-none"/>
        </w:rPr>
        <w:t>informacje o okresie trwania szkolenia</w:t>
      </w:r>
      <w:r w:rsidRPr="004E6B00">
        <w:rPr>
          <w:rFonts w:ascii="Arial" w:hAnsi="Arial" w:cs="Arial"/>
          <w:sz w:val="24"/>
          <w:szCs w:val="24"/>
          <w:lang w:eastAsia="x-none"/>
        </w:rPr>
        <w:t>,</w:t>
      </w:r>
    </w:p>
    <w:p w14:paraId="2652300B" w14:textId="77777777" w:rsidR="00F70671" w:rsidRPr="004E6B00" w:rsidRDefault="00F70671" w:rsidP="0033547E">
      <w:pPr>
        <w:numPr>
          <w:ilvl w:val="0"/>
          <w:numId w:val="37"/>
        </w:numPr>
        <w:tabs>
          <w:tab w:val="left" w:pos="0"/>
        </w:tabs>
        <w:suppressAutoHyphens/>
        <w:spacing w:line="276" w:lineRule="auto"/>
        <w:contextualSpacing/>
        <w:rPr>
          <w:rFonts w:ascii="Arial" w:hAnsi="Arial" w:cs="Arial"/>
          <w:sz w:val="24"/>
          <w:szCs w:val="24"/>
          <w:lang w:val="x-none" w:eastAsia="x-none"/>
        </w:rPr>
      </w:pPr>
      <w:r w:rsidRPr="004E6B00">
        <w:rPr>
          <w:rFonts w:ascii="Arial" w:hAnsi="Arial" w:cs="Arial"/>
          <w:sz w:val="24"/>
          <w:szCs w:val="24"/>
          <w:lang w:val="x-none" w:eastAsia="x-none"/>
        </w:rPr>
        <w:t>tematy i wymiar godzinowy zajęć edukacyjnych</w:t>
      </w:r>
      <w:r w:rsidRPr="004E6B00">
        <w:rPr>
          <w:rFonts w:ascii="Arial" w:hAnsi="Arial" w:cs="Arial"/>
          <w:sz w:val="24"/>
          <w:szCs w:val="24"/>
          <w:lang w:eastAsia="x-none"/>
        </w:rPr>
        <w:t>,</w:t>
      </w:r>
    </w:p>
    <w:p w14:paraId="3A09F049" w14:textId="77777777" w:rsidR="00F70671" w:rsidRPr="004E6B00" w:rsidRDefault="00F70671" w:rsidP="0033547E">
      <w:pPr>
        <w:numPr>
          <w:ilvl w:val="0"/>
          <w:numId w:val="37"/>
        </w:numPr>
        <w:tabs>
          <w:tab w:val="left" w:pos="0"/>
        </w:tabs>
        <w:suppressAutoHyphens/>
        <w:spacing w:line="276" w:lineRule="auto"/>
        <w:contextualSpacing/>
        <w:rPr>
          <w:rFonts w:ascii="Arial" w:hAnsi="Arial" w:cs="Arial"/>
          <w:sz w:val="24"/>
          <w:szCs w:val="24"/>
          <w:lang w:val="x-none" w:eastAsia="x-none"/>
        </w:rPr>
      </w:pPr>
      <w:r w:rsidRPr="004E6B00">
        <w:rPr>
          <w:rFonts w:ascii="Arial" w:hAnsi="Arial" w:cs="Arial"/>
          <w:sz w:val="24"/>
          <w:szCs w:val="24"/>
          <w:lang w:val="x-none" w:eastAsia="x-none"/>
        </w:rPr>
        <w:t>numer z rejestru zaświadczenia, do którego suplement jest dodatkiem</w:t>
      </w:r>
      <w:r w:rsidRPr="004E6B00">
        <w:rPr>
          <w:rFonts w:ascii="Arial" w:hAnsi="Arial" w:cs="Arial"/>
          <w:sz w:val="24"/>
          <w:szCs w:val="24"/>
          <w:lang w:eastAsia="x-none"/>
        </w:rPr>
        <w:t>,</w:t>
      </w:r>
    </w:p>
    <w:p w14:paraId="2A53F5A4" w14:textId="1AA56209" w:rsidR="00F70671" w:rsidRPr="00DF5684" w:rsidRDefault="00F70671" w:rsidP="003B0912">
      <w:pPr>
        <w:numPr>
          <w:ilvl w:val="0"/>
          <w:numId w:val="37"/>
        </w:numPr>
        <w:tabs>
          <w:tab w:val="left" w:pos="0"/>
        </w:tabs>
        <w:suppressAutoHyphens/>
        <w:spacing w:after="120" w:line="276" w:lineRule="auto"/>
        <w:ind w:left="714" w:hanging="357"/>
        <w:rPr>
          <w:rFonts w:ascii="Arial" w:hAnsi="Arial" w:cs="Arial"/>
          <w:sz w:val="24"/>
          <w:szCs w:val="24"/>
          <w:lang w:val="x-none" w:eastAsia="x-none"/>
        </w:rPr>
      </w:pPr>
      <w:r w:rsidRPr="004E6B00">
        <w:rPr>
          <w:rFonts w:ascii="Arial" w:hAnsi="Arial" w:cs="Arial"/>
          <w:sz w:val="24"/>
          <w:szCs w:val="24"/>
          <w:lang w:val="x-none" w:eastAsia="x-none"/>
        </w:rPr>
        <w:t xml:space="preserve">podpis </w:t>
      </w:r>
      <w:r w:rsidR="00DF5684" w:rsidRPr="00FE4EF8">
        <w:rPr>
          <w:rFonts w:ascii="Arial" w:hAnsi="Arial" w:cs="Arial"/>
          <w:sz w:val="24"/>
          <w:szCs w:val="24"/>
          <w:lang w:eastAsia="x-none"/>
        </w:rPr>
        <w:t>dyrektora odpowiednio placówki kształcenia ustawicznego, centrum kształcenia zawodowego lub branżowego centrum umiejętności prowadzących kurs</w:t>
      </w:r>
      <w:r w:rsidR="00DF5684" w:rsidRPr="00FE4EF8">
        <w:rPr>
          <w:rFonts w:ascii="Arial" w:hAnsi="Arial" w:cs="Arial"/>
          <w:sz w:val="24"/>
          <w:szCs w:val="24"/>
          <w:lang w:val="x-none" w:eastAsia="x-none"/>
        </w:rPr>
        <w:t>;</w:t>
      </w:r>
    </w:p>
    <w:p w14:paraId="7203553D" w14:textId="22E6B0ED" w:rsidR="00F70671" w:rsidRPr="004E6B00" w:rsidRDefault="00F70671" w:rsidP="0033547E">
      <w:pPr>
        <w:numPr>
          <w:ilvl w:val="0"/>
          <w:numId w:val="35"/>
        </w:numPr>
        <w:tabs>
          <w:tab w:val="left" w:pos="0"/>
        </w:tabs>
        <w:suppressAutoHyphens/>
        <w:spacing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b/>
          <w:bCs/>
          <w:sz w:val="24"/>
          <w:szCs w:val="24"/>
          <w:lang w:eastAsia="x-none"/>
        </w:rPr>
        <w:t>zaświadczenia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 o treści określonej w § 71 ust. 4 rozporządzeni</w:t>
      </w:r>
      <w:r w:rsidR="0015504F">
        <w:rPr>
          <w:rFonts w:ascii="Arial" w:hAnsi="Arial" w:cs="Arial"/>
          <w:sz w:val="24"/>
          <w:szCs w:val="24"/>
          <w:lang w:eastAsia="x-none"/>
        </w:rPr>
        <w:t>a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 Ministra Pracy i Polityki Społecznej z dnia 14 maja 2014 r. </w:t>
      </w:r>
      <w:r w:rsidRPr="0015504F">
        <w:rPr>
          <w:rFonts w:ascii="Arial" w:hAnsi="Arial" w:cs="Arial"/>
          <w:sz w:val="24"/>
          <w:szCs w:val="24"/>
          <w:lang w:eastAsia="x-none"/>
        </w:rPr>
        <w:t>w sprawie szczegółowych warunków realizacji oraz trybu i sposobów prowadzenia usług rynku pracy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 (Dz. U.</w:t>
      </w:r>
      <w:r w:rsidR="0015504F">
        <w:rPr>
          <w:rFonts w:ascii="Arial" w:hAnsi="Arial" w:cs="Arial"/>
          <w:sz w:val="24"/>
          <w:szCs w:val="24"/>
          <w:lang w:eastAsia="x-none"/>
        </w:rPr>
        <w:t xml:space="preserve"> z 2014 r.,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 poz. 667) – sporządzonego według wzoru stanowiącego załącznik nr 3 do umowy, zawierającego poniższy zakres informacji:</w:t>
      </w:r>
    </w:p>
    <w:p w14:paraId="04E9FC00" w14:textId="77777777" w:rsidR="00F70671" w:rsidRPr="004E6B00" w:rsidRDefault="00F70671" w:rsidP="0033547E">
      <w:pPr>
        <w:numPr>
          <w:ilvl w:val="0"/>
          <w:numId w:val="38"/>
        </w:numPr>
        <w:tabs>
          <w:tab w:val="left" w:pos="0"/>
        </w:tabs>
        <w:suppressAutoHyphens/>
        <w:spacing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numer z rejestru;</w:t>
      </w:r>
    </w:p>
    <w:p w14:paraId="1F7542C6" w14:textId="77777777" w:rsidR="00F70671" w:rsidRPr="004E6B00" w:rsidRDefault="00F70671" w:rsidP="0033547E">
      <w:pPr>
        <w:numPr>
          <w:ilvl w:val="0"/>
          <w:numId w:val="38"/>
        </w:numPr>
        <w:tabs>
          <w:tab w:val="left" w:pos="0"/>
        </w:tabs>
        <w:suppressAutoHyphens/>
        <w:spacing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imię i nazwisko oraz numer PESEL uczestnika szkolenia, a w przypadku cudzoziemca numer dokumentu stwierdzającego tożsamość;</w:t>
      </w:r>
    </w:p>
    <w:p w14:paraId="708F774D" w14:textId="77777777" w:rsidR="00F70671" w:rsidRPr="004E6B00" w:rsidRDefault="00F70671" w:rsidP="0033547E">
      <w:pPr>
        <w:numPr>
          <w:ilvl w:val="0"/>
          <w:numId w:val="38"/>
        </w:numPr>
        <w:tabs>
          <w:tab w:val="left" w:pos="0"/>
        </w:tabs>
        <w:suppressAutoHyphens/>
        <w:spacing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nazwę instytucji szkoleniowej przeprowadzającej szkolenie;</w:t>
      </w:r>
    </w:p>
    <w:p w14:paraId="4AE0A8DA" w14:textId="77777777" w:rsidR="00F70671" w:rsidRPr="004E6B00" w:rsidRDefault="00F70671" w:rsidP="0033547E">
      <w:pPr>
        <w:numPr>
          <w:ilvl w:val="0"/>
          <w:numId w:val="38"/>
        </w:numPr>
        <w:tabs>
          <w:tab w:val="left" w:pos="0"/>
        </w:tabs>
        <w:suppressAutoHyphens/>
        <w:spacing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formę i nazwę szkolenia;</w:t>
      </w:r>
    </w:p>
    <w:p w14:paraId="27BA91FB" w14:textId="77777777" w:rsidR="00F70671" w:rsidRPr="004E6B00" w:rsidRDefault="00F70671" w:rsidP="0033547E">
      <w:pPr>
        <w:numPr>
          <w:ilvl w:val="0"/>
          <w:numId w:val="38"/>
        </w:numPr>
        <w:tabs>
          <w:tab w:val="left" w:pos="0"/>
        </w:tabs>
        <w:suppressAutoHyphens/>
        <w:spacing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okres trwania szkolenia;</w:t>
      </w:r>
    </w:p>
    <w:p w14:paraId="3B7F1B68" w14:textId="77777777" w:rsidR="00F70671" w:rsidRPr="004E6B00" w:rsidRDefault="00F70671" w:rsidP="0033547E">
      <w:pPr>
        <w:numPr>
          <w:ilvl w:val="0"/>
          <w:numId w:val="38"/>
        </w:numPr>
        <w:tabs>
          <w:tab w:val="left" w:pos="0"/>
        </w:tabs>
        <w:suppressAutoHyphens/>
        <w:spacing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miejsce i datę wydania zaświadczenia lub innego dokumentu potwierdzającego ukończenie szkolenia i uzyskanie umiejętności lub kwalifikacji;</w:t>
      </w:r>
    </w:p>
    <w:p w14:paraId="164B3ABA" w14:textId="77777777" w:rsidR="00F70671" w:rsidRPr="004E6B00" w:rsidRDefault="00F70671" w:rsidP="0033547E">
      <w:pPr>
        <w:numPr>
          <w:ilvl w:val="0"/>
          <w:numId w:val="38"/>
        </w:numPr>
        <w:tabs>
          <w:tab w:val="left" w:pos="0"/>
        </w:tabs>
        <w:suppressAutoHyphens/>
        <w:spacing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tematy i wymiar godzin zajęć edukacyjnych;</w:t>
      </w:r>
    </w:p>
    <w:p w14:paraId="5F18B228" w14:textId="77777777" w:rsidR="00F70671" w:rsidRPr="004E6B00" w:rsidRDefault="00F70671" w:rsidP="003B0912">
      <w:pPr>
        <w:numPr>
          <w:ilvl w:val="0"/>
          <w:numId w:val="38"/>
        </w:numPr>
        <w:tabs>
          <w:tab w:val="left" w:pos="0"/>
        </w:tabs>
        <w:suppressAutoHyphens/>
        <w:spacing w:after="120" w:line="276" w:lineRule="auto"/>
        <w:ind w:left="714" w:hanging="357"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podpis osoby upoważnionej przez instytucję szkoleniową przeprowadzającą szkolenie.</w:t>
      </w:r>
    </w:p>
    <w:p w14:paraId="51779866" w14:textId="33482645" w:rsidR="00F70671" w:rsidRPr="004E6B00" w:rsidRDefault="00F70671" w:rsidP="003B0912">
      <w:pPr>
        <w:numPr>
          <w:ilvl w:val="0"/>
          <w:numId w:val="39"/>
        </w:numPr>
        <w:tabs>
          <w:tab w:val="left" w:pos="0"/>
        </w:tabs>
        <w:suppressAutoHyphens/>
        <w:spacing w:after="120" w:line="276" w:lineRule="auto"/>
        <w:ind w:left="357" w:hanging="357"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sz w:val="24"/>
          <w:szCs w:val="24"/>
          <w:lang w:eastAsia="x-none"/>
        </w:rPr>
        <w:t>pozostali Wykonawcy zobowiązani są do wystawienia</w:t>
      </w:r>
      <w:r w:rsidR="00F92A14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  <w:lang w:eastAsia="x-none"/>
        </w:rPr>
        <w:t>zaświadczenia określonego w punkcie B lit. b).</w:t>
      </w:r>
    </w:p>
    <w:p w14:paraId="741E6229" w14:textId="73581777" w:rsidR="00F70671" w:rsidRPr="00F671E7" w:rsidRDefault="00A00D14" w:rsidP="0033547E">
      <w:pPr>
        <w:numPr>
          <w:ilvl w:val="0"/>
          <w:numId w:val="39"/>
        </w:numPr>
        <w:tabs>
          <w:tab w:val="left" w:pos="0"/>
        </w:tabs>
        <w:suppressAutoHyphens/>
        <w:spacing w:line="276" w:lineRule="auto"/>
        <w:ind w:left="357" w:hanging="357"/>
        <w:contextualSpacing/>
        <w:rPr>
          <w:rFonts w:ascii="Arial" w:hAnsi="Arial" w:cs="Arial"/>
          <w:sz w:val="24"/>
          <w:szCs w:val="24"/>
          <w:lang w:eastAsia="x-none"/>
        </w:rPr>
      </w:pPr>
      <w:r w:rsidRPr="00F671E7">
        <w:rPr>
          <w:rFonts w:ascii="Arial" w:hAnsi="Arial" w:cs="Arial"/>
          <w:sz w:val="24"/>
          <w:szCs w:val="24"/>
          <w:lang w:eastAsia="x-none"/>
        </w:rPr>
        <w:t>Świadectwo</w:t>
      </w:r>
      <w:r w:rsidR="00F70671" w:rsidRPr="00F671E7">
        <w:rPr>
          <w:rFonts w:ascii="Arial" w:hAnsi="Arial" w:cs="Arial"/>
          <w:sz w:val="24"/>
          <w:szCs w:val="24"/>
          <w:lang w:eastAsia="x-none"/>
        </w:rPr>
        <w:t xml:space="preserve">, o którym mowa w </w:t>
      </w:r>
      <w:r w:rsidRPr="00F671E7">
        <w:rPr>
          <w:rFonts w:ascii="Arial" w:hAnsi="Arial" w:cs="Arial"/>
          <w:sz w:val="24"/>
          <w:szCs w:val="24"/>
          <w:lang w:eastAsia="x-none"/>
        </w:rPr>
        <w:t xml:space="preserve">§ 26 </w:t>
      </w:r>
      <w:r w:rsidR="00F70671" w:rsidRPr="00F671E7">
        <w:rPr>
          <w:rFonts w:ascii="Arial" w:hAnsi="Arial" w:cs="Arial"/>
          <w:sz w:val="24"/>
          <w:szCs w:val="24"/>
          <w:lang w:eastAsia="x-none"/>
        </w:rPr>
        <w:t xml:space="preserve">ust. </w:t>
      </w:r>
      <w:r w:rsidRPr="00F671E7">
        <w:rPr>
          <w:rFonts w:ascii="Arial" w:hAnsi="Arial" w:cs="Arial"/>
          <w:sz w:val="24"/>
          <w:szCs w:val="24"/>
          <w:lang w:eastAsia="x-none"/>
        </w:rPr>
        <w:t>1</w:t>
      </w:r>
      <w:r w:rsidR="00F70671" w:rsidRPr="00F671E7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F671E7">
        <w:rPr>
          <w:rFonts w:ascii="Arial" w:hAnsi="Arial" w:cs="Arial"/>
          <w:sz w:val="24"/>
          <w:szCs w:val="24"/>
        </w:rPr>
        <w:t>rozporządzenia Ministra Gospodarki z dnia 20 września 2001 r. w sprawie bezpieczeństwa i higieny pracy podczas eksploatacji maszyn i innych urządzeń technicznych do robót ziemnych, budowlanych i drogowych</w:t>
      </w:r>
      <w:r w:rsidRPr="00F671E7">
        <w:rPr>
          <w:rFonts w:ascii="Arial" w:hAnsi="Arial" w:cs="Arial"/>
          <w:bCs/>
          <w:sz w:val="24"/>
          <w:szCs w:val="24"/>
          <w:lang w:eastAsia="x-none"/>
        </w:rPr>
        <w:t xml:space="preserve"> </w:t>
      </w:r>
      <w:r w:rsidRPr="00F671E7">
        <w:rPr>
          <w:rFonts w:ascii="Arial" w:hAnsi="Arial" w:cs="Arial"/>
          <w:bCs/>
          <w:sz w:val="24"/>
          <w:szCs w:val="24"/>
          <w:lang w:eastAsia="x-none"/>
        </w:rPr>
        <w:lastRenderedPageBreak/>
        <w:t>(t.</w:t>
      </w:r>
      <w:r w:rsidR="003B0912">
        <w:rPr>
          <w:rFonts w:ascii="Arial" w:hAnsi="Arial" w:cs="Arial"/>
          <w:bCs/>
          <w:sz w:val="24"/>
          <w:szCs w:val="24"/>
          <w:lang w:eastAsia="x-none"/>
        </w:rPr>
        <w:t xml:space="preserve"> </w:t>
      </w:r>
      <w:r w:rsidRPr="00F671E7">
        <w:rPr>
          <w:rFonts w:ascii="Arial" w:hAnsi="Arial" w:cs="Arial"/>
          <w:bCs/>
          <w:sz w:val="24"/>
          <w:szCs w:val="24"/>
          <w:lang w:eastAsia="x-none"/>
        </w:rPr>
        <w:t>j.: Dz. U. z 2018 r., poz. 583 ze zm.)</w:t>
      </w:r>
      <w:r w:rsidR="00AF0DE7" w:rsidRPr="00F671E7">
        <w:rPr>
          <w:rFonts w:ascii="Arial" w:hAnsi="Arial" w:cs="Arial"/>
          <w:bCs/>
          <w:sz w:val="24"/>
          <w:szCs w:val="24"/>
          <w:lang w:eastAsia="x-none"/>
        </w:rPr>
        <w:t xml:space="preserve"> oraz art</w:t>
      </w:r>
      <w:r w:rsidR="00F70671" w:rsidRPr="00F671E7">
        <w:rPr>
          <w:rFonts w:ascii="Arial" w:hAnsi="Arial" w:cs="Arial"/>
          <w:sz w:val="24"/>
          <w:szCs w:val="24"/>
          <w:lang w:eastAsia="x-none"/>
        </w:rPr>
        <w:t>.</w:t>
      </w:r>
      <w:r w:rsidR="00AF0DE7" w:rsidRPr="00F671E7">
        <w:rPr>
          <w:rFonts w:ascii="Arial" w:hAnsi="Arial" w:cs="Arial"/>
          <w:sz w:val="24"/>
          <w:szCs w:val="24"/>
          <w:lang w:eastAsia="x-none"/>
        </w:rPr>
        <w:t xml:space="preserve"> 3 ust. 4 w związku z art. 98 ust. 2 pkt 13 i art. 101 ustawy o </w:t>
      </w:r>
      <w:r w:rsidR="0073531D" w:rsidRPr="00F671E7">
        <w:rPr>
          <w:rFonts w:ascii="Arial" w:hAnsi="Arial" w:cs="Arial"/>
          <w:sz w:val="24"/>
          <w:szCs w:val="24"/>
          <w:lang w:eastAsia="x-none"/>
        </w:rPr>
        <w:t>S</w:t>
      </w:r>
      <w:r w:rsidR="00AF0DE7" w:rsidRPr="00F671E7">
        <w:rPr>
          <w:rFonts w:ascii="Arial" w:hAnsi="Arial" w:cs="Arial"/>
          <w:sz w:val="24"/>
          <w:szCs w:val="24"/>
          <w:lang w:eastAsia="x-none"/>
        </w:rPr>
        <w:t>ieci Badawczej Łukasiewicz</w:t>
      </w:r>
      <w:r w:rsidR="0073531D" w:rsidRPr="00F671E7">
        <w:rPr>
          <w:rFonts w:ascii="Arial" w:hAnsi="Arial" w:cs="Arial"/>
          <w:sz w:val="24"/>
          <w:szCs w:val="24"/>
          <w:lang w:eastAsia="x-none"/>
        </w:rPr>
        <w:t>.</w:t>
      </w:r>
    </w:p>
    <w:p w14:paraId="1A4516FE" w14:textId="15891F21" w:rsidR="00190E58" w:rsidRPr="00F671E7" w:rsidRDefault="00190E58" w:rsidP="0033547E">
      <w:pPr>
        <w:numPr>
          <w:ilvl w:val="0"/>
          <w:numId w:val="39"/>
        </w:numPr>
        <w:tabs>
          <w:tab w:val="left" w:pos="0"/>
        </w:tabs>
        <w:suppressAutoHyphens/>
        <w:spacing w:line="276" w:lineRule="auto"/>
        <w:ind w:left="357" w:hanging="357"/>
        <w:contextualSpacing/>
        <w:rPr>
          <w:rFonts w:ascii="Arial" w:hAnsi="Arial" w:cs="Arial"/>
          <w:sz w:val="24"/>
          <w:szCs w:val="24"/>
          <w:lang w:eastAsia="x-none"/>
        </w:rPr>
      </w:pPr>
      <w:r w:rsidRPr="00F671E7">
        <w:rPr>
          <w:rFonts w:ascii="Arial" w:hAnsi="Arial" w:cs="Arial"/>
          <w:sz w:val="24"/>
          <w:szCs w:val="24"/>
          <w:lang w:eastAsia="x-none"/>
        </w:rPr>
        <w:t xml:space="preserve">Książkę operatora maszyn roboczych, </w:t>
      </w:r>
      <w:r w:rsidR="00E6093C">
        <w:rPr>
          <w:rFonts w:ascii="Arial" w:hAnsi="Arial" w:cs="Arial"/>
          <w:sz w:val="24"/>
          <w:szCs w:val="24"/>
          <w:lang w:eastAsia="x-none"/>
        </w:rPr>
        <w:t xml:space="preserve">o </w:t>
      </w:r>
      <w:r w:rsidRPr="00F671E7">
        <w:rPr>
          <w:rFonts w:ascii="Arial" w:hAnsi="Arial" w:cs="Arial"/>
          <w:sz w:val="24"/>
          <w:szCs w:val="24"/>
          <w:lang w:eastAsia="x-none"/>
        </w:rPr>
        <w:t>której mowa w § 26 ust.</w:t>
      </w:r>
      <w:r w:rsidR="00BB46AB" w:rsidRPr="00F671E7">
        <w:rPr>
          <w:rFonts w:ascii="Arial" w:hAnsi="Arial" w:cs="Arial"/>
          <w:sz w:val="24"/>
          <w:szCs w:val="24"/>
          <w:lang w:eastAsia="x-none"/>
        </w:rPr>
        <w:t xml:space="preserve"> 1 i </w:t>
      </w:r>
      <w:r w:rsidRPr="00F671E7">
        <w:rPr>
          <w:rFonts w:ascii="Arial" w:hAnsi="Arial" w:cs="Arial"/>
          <w:sz w:val="24"/>
          <w:szCs w:val="24"/>
          <w:lang w:eastAsia="x-none"/>
        </w:rPr>
        <w:t xml:space="preserve">2 </w:t>
      </w:r>
      <w:r w:rsidRPr="00F671E7">
        <w:rPr>
          <w:rFonts w:ascii="Arial" w:hAnsi="Arial" w:cs="Arial"/>
          <w:sz w:val="24"/>
          <w:szCs w:val="24"/>
        </w:rPr>
        <w:t>rozporządzenia Ministra Gospodarki z dnia 20 września 2001 r. w sprawie bezpieczeństwa i higieny pracy podczas eksploatacji maszyn i innych urządzeń technicznych do robót ziemnych, budowlanych i drogowych</w:t>
      </w:r>
      <w:r w:rsidRPr="00F671E7">
        <w:rPr>
          <w:rFonts w:ascii="Arial" w:hAnsi="Arial" w:cs="Arial"/>
          <w:bCs/>
          <w:sz w:val="24"/>
          <w:szCs w:val="24"/>
          <w:lang w:eastAsia="x-none"/>
        </w:rPr>
        <w:t xml:space="preserve"> (t.</w:t>
      </w:r>
      <w:r w:rsidR="003B0912">
        <w:rPr>
          <w:rFonts w:ascii="Arial" w:hAnsi="Arial" w:cs="Arial"/>
          <w:bCs/>
          <w:sz w:val="24"/>
          <w:szCs w:val="24"/>
          <w:lang w:eastAsia="x-none"/>
        </w:rPr>
        <w:t xml:space="preserve"> </w:t>
      </w:r>
      <w:r w:rsidRPr="00F671E7">
        <w:rPr>
          <w:rFonts w:ascii="Arial" w:hAnsi="Arial" w:cs="Arial"/>
          <w:bCs/>
          <w:sz w:val="24"/>
          <w:szCs w:val="24"/>
          <w:lang w:eastAsia="x-none"/>
        </w:rPr>
        <w:t>j.: Dz. U. z 2018 r., poz. 583 ze zm.)</w:t>
      </w:r>
    </w:p>
    <w:bookmarkEnd w:id="1"/>
    <w:p w14:paraId="4CA8A851" w14:textId="77777777" w:rsidR="00F70671" w:rsidRPr="004E6B00" w:rsidRDefault="00F70671" w:rsidP="0033547E">
      <w:pPr>
        <w:numPr>
          <w:ilvl w:val="0"/>
          <w:numId w:val="9"/>
        </w:numPr>
        <w:tabs>
          <w:tab w:val="left" w:pos="0"/>
        </w:tabs>
        <w:suppressAutoHyphens/>
        <w:spacing w:before="120" w:after="12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4E6B00">
        <w:rPr>
          <w:rFonts w:ascii="Arial" w:hAnsi="Arial" w:cs="Arial"/>
          <w:b/>
          <w:sz w:val="24"/>
          <w:szCs w:val="24"/>
        </w:rPr>
        <w:t>Ochrona danych osobowych</w:t>
      </w:r>
    </w:p>
    <w:p w14:paraId="6DE9D128" w14:textId="682989CA" w:rsidR="00370B85" w:rsidRPr="004E6B00" w:rsidRDefault="00F70671" w:rsidP="0033547E">
      <w:pPr>
        <w:tabs>
          <w:tab w:val="left" w:pos="0"/>
        </w:tabs>
        <w:suppressAutoHyphens/>
        <w:spacing w:before="120"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Wykonawca zobowiązany będzie do przestrzegania przepisów </w:t>
      </w:r>
      <w:r w:rsidR="00C8675C">
        <w:rPr>
          <w:rFonts w:ascii="Arial" w:hAnsi="Arial" w:cs="Arial"/>
          <w:sz w:val="24"/>
          <w:szCs w:val="24"/>
        </w:rPr>
        <w:t xml:space="preserve">RODO oraz </w:t>
      </w:r>
      <w:r w:rsidRPr="004E6B00">
        <w:rPr>
          <w:rFonts w:ascii="Arial" w:hAnsi="Arial" w:cs="Arial"/>
          <w:sz w:val="24"/>
          <w:szCs w:val="24"/>
        </w:rPr>
        <w:t xml:space="preserve">ustawy z dnia 10 maja 2018 roku o ochronie danych osobowych (t. j.: </w:t>
      </w:r>
      <w:hyperlink r:id="rId14" w:anchor="/act/18722262/2381788?directHit=true&amp;directHitQuery=Ustawa%20o%20ochronie%20danych%20osobowych" w:history="1">
        <w:r w:rsidRPr="004E6B00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 xml:space="preserve">Dz.U. z 2019 r., poz. </w:t>
        </w:r>
      </w:hyperlink>
      <w:r w:rsidRPr="004E6B00">
        <w:rPr>
          <w:rStyle w:val="Hipercze"/>
          <w:rFonts w:ascii="Arial" w:hAnsi="Arial" w:cs="Arial"/>
          <w:color w:val="auto"/>
          <w:sz w:val="24"/>
          <w:szCs w:val="24"/>
          <w:u w:val="none"/>
        </w:rPr>
        <w:t>1781</w:t>
      </w:r>
      <w:r w:rsidRPr="004E6B00">
        <w:rPr>
          <w:rFonts w:ascii="Arial" w:hAnsi="Arial" w:cs="Arial"/>
          <w:sz w:val="24"/>
          <w:szCs w:val="24"/>
        </w:rPr>
        <w:t>) przy gromadzeniu oraz przetwarzaniu danych osobowych osób skierowanych na szkolenie.</w:t>
      </w:r>
    </w:p>
    <w:p w14:paraId="38742D9D" w14:textId="15B2B119" w:rsidR="00F70671" w:rsidRPr="00143C67" w:rsidRDefault="00F70671" w:rsidP="0033547E">
      <w:pPr>
        <w:numPr>
          <w:ilvl w:val="0"/>
          <w:numId w:val="9"/>
        </w:numPr>
        <w:tabs>
          <w:tab w:val="left" w:pos="0"/>
        </w:tabs>
        <w:suppressAutoHyphens/>
        <w:spacing w:before="120" w:line="276" w:lineRule="auto"/>
        <w:ind w:left="426" w:hanging="426"/>
        <w:rPr>
          <w:rFonts w:ascii="Arial" w:hAnsi="Arial" w:cs="Arial"/>
          <w:b/>
          <w:sz w:val="24"/>
          <w:szCs w:val="24"/>
          <w:lang w:val="x-none" w:eastAsia="x-none"/>
        </w:rPr>
      </w:pPr>
      <w:r w:rsidRPr="00143C67">
        <w:rPr>
          <w:rFonts w:ascii="Arial" w:hAnsi="Arial" w:cs="Arial"/>
          <w:b/>
          <w:sz w:val="24"/>
          <w:szCs w:val="24"/>
          <w:lang w:eastAsia="x-none"/>
        </w:rPr>
        <w:t>Dokumentacja szkoleniowa</w:t>
      </w:r>
    </w:p>
    <w:p w14:paraId="5C06AB7D" w14:textId="77777777" w:rsidR="00F70671" w:rsidRPr="004E6B00" w:rsidRDefault="00F70671" w:rsidP="0033547E">
      <w:pPr>
        <w:tabs>
          <w:tab w:val="left" w:pos="0"/>
        </w:tabs>
        <w:suppressAutoHyphens/>
        <w:spacing w:before="120" w:line="276" w:lineRule="auto"/>
        <w:rPr>
          <w:rFonts w:ascii="Arial" w:hAnsi="Arial" w:cs="Arial"/>
          <w:sz w:val="24"/>
          <w:szCs w:val="24"/>
          <w:lang w:val="x-none" w:eastAsia="x-none"/>
        </w:rPr>
      </w:pPr>
      <w:r w:rsidRPr="004E6B00">
        <w:rPr>
          <w:rFonts w:ascii="Arial" w:hAnsi="Arial" w:cs="Arial"/>
          <w:sz w:val="24"/>
          <w:szCs w:val="24"/>
          <w:lang w:val="x-none" w:eastAsia="x-none"/>
        </w:rPr>
        <w:t>Wykonawca zobowi</w:t>
      </w:r>
      <w:r w:rsidRPr="004E6B00">
        <w:rPr>
          <w:rFonts w:ascii="Arial" w:eastAsia="TimesNewRoman" w:hAnsi="Arial" w:cs="Arial"/>
          <w:sz w:val="24"/>
          <w:szCs w:val="24"/>
          <w:lang w:val="x-none" w:eastAsia="x-none"/>
        </w:rPr>
        <w:t>ą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zany b</w:t>
      </w:r>
      <w:r w:rsidRPr="004E6B00">
        <w:rPr>
          <w:rFonts w:ascii="Arial" w:eastAsia="TimesNewRoman" w:hAnsi="Arial" w:cs="Arial"/>
          <w:sz w:val="24"/>
          <w:szCs w:val="24"/>
          <w:lang w:val="x-none" w:eastAsia="x-none"/>
        </w:rPr>
        <w:t>ę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dzie do prowadzenia dokumentacji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 przebiegu szkolenia</w:t>
      </w:r>
      <w:r w:rsidRPr="004E6B00">
        <w:rPr>
          <w:rFonts w:ascii="Arial" w:hAnsi="Arial" w:cs="Arial"/>
          <w:sz w:val="24"/>
          <w:szCs w:val="24"/>
          <w:lang w:val="x-none" w:eastAsia="x-none"/>
        </w:rPr>
        <w:t>:</w:t>
      </w:r>
    </w:p>
    <w:p w14:paraId="06EDB0E2" w14:textId="6DAD15FD" w:rsidR="00F70671" w:rsidRPr="004E6B00" w:rsidRDefault="00F70671" w:rsidP="0033547E">
      <w:pPr>
        <w:numPr>
          <w:ilvl w:val="0"/>
          <w:numId w:val="43"/>
        </w:numPr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dziennika zajęć edukacyjnych zawierającego tematy i wymiar godzin zajęć edukacyjnych oraz listę obecności zawierającą: imię, nazwisko i podpis uczestnika szkolenia albo, w przypadku zajęć prowadzonych w formule kształcenia na odległość,</w:t>
      </w:r>
      <w:r w:rsidR="00BF076B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arkusz realizacji kształcenia na odległość zawierającego: sposób kontaktowania się z konsultantem, liczbę i terminy przeprowadzonych konsultacji indywidualnych i zbiorowych, liczbę i terminy ćwiczeń wykonywanych pod nadzorem konsultanta oraz terminy, warunki i formy sprawdzania efektów uczenia się z uwzględnieniem listy uczestników szkolenia,</w:t>
      </w:r>
    </w:p>
    <w:p w14:paraId="67A772BD" w14:textId="77777777" w:rsidR="00F70671" w:rsidRPr="004E6B00" w:rsidRDefault="00F70671" w:rsidP="0033547E">
      <w:pPr>
        <w:numPr>
          <w:ilvl w:val="0"/>
          <w:numId w:val="43"/>
        </w:numPr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potwierdzenia otrzymania przez uczestników szkolenia materiałów dydaktycznych,</w:t>
      </w:r>
    </w:p>
    <w:p w14:paraId="1DE9B60C" w14:textId="2431898B" w:rsidR="00F70671" w:rsidRPr="004E6B00" w:rsidRDefault="00F70671" w:rsidP="0033547E">
      <w:pPr>
        <w:numPr>
          <w:ilvl w:val="0"/>
          <w:numId w:val="43"/>
        </w:numPr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protokołu i karty ocen z okresowych sprawdzianów efektów kształcenia oraz egzaminu końcowego (jeżeli został przeprowadzony),</w:t>
      </w:r>
    </w:p>
    <w:p w14:paraId="29F9A7BA" w14:textId="77777777" w:rsidR="00F70671" w:rsidRPr="004E6B00" w:rsidRDefault="00F70671" w:rsidP="0033547E">
      <w:pPr>
        <w:numPr>
          <w:ilvl w:val="0"/>
          <w:numId w:val="43"/>
        </w:numPr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rejestru wydanych zaświadczeń lub innych dokumentów potwierdzających ukończenie szkolenia i uzyskanie kompetencji/kwalifikacji, zawierający: numer, imię i nazwisko oraz numer PESEL uczestnika szkolenia, a w przypadku cudzoziemca numer dokumentu stwierdzającego tożsamość, nazwę szkolenia oraz datę wydania zaświadczenia.</w:t>
      </w:r>
    </w:p>
    <w:p w14:paraId="69A45B57" w14:textId="77777777" w:rsidR="00F70671" w:rsidRPr="004E6B00" w:rsidRDefault="00F70671" w:rsidP="0033547E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4E6B00">
        <w:rPr>
          <w:rFonts w:ascii="Arial" w:hAnsi="Arial" w:cs="Arial"/>
          <w:b/>
          <w:sz w:val="24"/>
          <w:szCs w:val="24"/>
        </w:rPr>
        <w:t xml:space="preserve">Przechowywanie dokumentacji </w:t>
      </w:r>
    </w:p>
    <w:p w14:paraId="4B718027" w14:textId="77777777" w:rsidR="006A48ED" w:rsidRDefault="00F70671" w:rsidP="006A48ED">
      <w:pPr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680" w:hanging="680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Wykonawca </w:t>
      </w:r>
      <w:r w:rsidR="00740E07">
        <w:rPr>
          <w:rFonts w:ascii="Arial" w:hAnsi="Arial" w:cs="Arial"/>
          <w:sz w:val="24"/>
          <w:szCs w:val="24"/>
        </w:rPr>
        <w:t xml:space="preserve">będzie </w:t>
      </w:r>
      <w:r w:rsidRPr="004E6B00">
        <w:rPr>
          <w:rFonts w:ascii="Arial" w:hAnsi="Arial" w:cs="Arial"/>
          <w:sz w:val="24"/>
          <w:szCs w:val="24"/>
        </w:rPr>
        <w:t>zobowiązany</w:t>
      </w:r>
      <w:r w:rsidR="00740E07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 xml:space="preserve">do przechowywania dokumentacji związanej z realizacją projektu przez okres </w:t>
      </w:r>
      <w:r w:rsidR="00740E07">
        <w:rPr>
          <w:rFonts w:ascii="Arial" w:hAnsi="Arial" w:cs="Arial"/>
          <w:sz w:val="24"/>
          <w:szCs w:val="24"/>
        </w:rPr>
        <w:t>pięciu</w:t>
      </w:r>
      <w:r w:rsidRPr="004E6B00">
        <w:rPr>
          <w:rFonts w:ascii="Arial" w:hAnsi="Arial" w:cs="Arial"/>
          <w:sz w:val="24"/>
          <w:szCs w:val="24"/>
        </w:rPr>
        <w:t xml:space="preserve"> lat od dnia 31 grudnia roku, w którym </w:t>
      </w:r>
      <w:r w:rsidR="00740E07">
        <w:rPr>
          <w:rFonts w:ascii="Arial" w:hAnsi="Arial" w:cs="Arial"/>
          <w:sz w:val="24"/>
          <w:szCs w:val="24"/>
        </w:rPr>
        <w:t xml:space="preserve">został </w:t>
      </w:r>
      <w:r w:rsidRPr="004E6B00">
        <w:rPr>
          <w:rFonts w:ascii="Arial" w:hAnsi="Arial" w:cs="Arial"/>
          <w:sz w:val="24"/>
          <w:szCs w:val="24"/>
        </w:rPr>
        <w:t>zatwierdzony</w:t>
      </w:r>
      <w:r w:rsidR="00740E07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 xml:space="preserve">końcowy wniosek o płatność w ramach projektu. </w:t>
      </w:r>
      <w:r w:rsidR="00740E07">
        <w:rPr>
          <w:rFonts w:ascii="Arial" w:hAnsi="Arial" w:cs="Arial"/>
          <w:sz w:val="24"/>
          <w:szCs w:val="24"/>
        </w:rPr>
        <w:t>Bieg terminu, o którym mowa w zdaniu pierwszym, zostaje przerwany w przypadku wszczęcia postępowania administracyjnego lub sądowego dotyczącego wydatków rozliczonych w projekcie albo na należycie uzasadniony wniosek Komisji Europejskiej.</w:t>
      </w:r>
      <w:r w:rsidR="006A48ED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 xml:space="preserve">Zamawiający poinformuje Wykonawcę o </w:t>
      </w:r>
      <w:r w:rsidR="006A48ED">
        <w:rPr>
          <w:rFonts w:ascii="Arial" w:hAnsi="Arial" w:cs="Arial"/>
          <w:sz w:val="24"/>
          <w:szCs w:val="24"/>
        </w:rPr>
        <w:t>dacie rozpoczęcia okresu</w:t>
      </w:r>
      <w:r w:rsidRPr="004E6B00">
        <w:rPr>
          <w:rFonts w:ascii="Arial" w:hAnsi="Arial" w:cs="Arial"/>
          <w:sz w:val="24"/>
          <w:szCs w:val="24"/>
        </w:rPr>
        <w:t>, o którym mowa</w:t>
      </w:r>
      <w:r w:rsidR="006A48ED">
        <w:rPr>
          <w:rFonts w:ascii="Arial" w:hAnsi="Arial" w:cs="Arial"/>
          <w:sz w:val="24"/>
          <w:szCs w:val="24"/>
        </w:rPr>
        <w:t xml:space="preserve"> powyżej.</w:t>
      </w:r>
    </w:p>
    <w:p w14:paraId="61511177" w14:textId="65C34D54" w:rsidR="00F70671" w:rsidRPr="004E6B00" w:rsidRDefault="00E118FE" w:rsidP="006A48ED">
      <w:pPr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680" w:hanging="6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Zamawiający </w:t>
      </w:r>
      <w:r w:rsidR="006A48ED">
        <w:rPr>
          <w:rFonts w:ascii="Arial" w:hAnsi="Arial" w:cs="Arial"/>
          <w:sz w:val="24"/>
          <w:szCs w:val="24"/>
        </w:rPr>
        <w:t>może</w:t>
      </w:r>
      <w:r>
        <w:rPr>
          <w:rFonts w:ascii="Arial" w:hAnsi="Arial" w:cs="Arial"/>
          <w:sz w:val="24"/>
          <w:szCs w:val="24"/>
        </w:rPr>
        <w:t xml:space="preserve"> przedłuż</w:t>
      </w:r>
      <w:r w:rsidR="006A48ED">
        <w:rPr>
          <w:rFonts w:ascii="Arial" w:hAnsi="Arial" w:cs="Arial"/>
          <w:sz w:val="24"/>
          <w:szCs w:val="24"/>
        </w:rPr>
        <w:t>yć</w:t>
      </w:r>
      <w:r>
        <w:rPr>
          <w:rFonts w:ascii="Arial" w:hAnsi="Arial" w:cs="Arial"/>
          <w:sz w:val="24"/>
          <w:szCs w:val="24"/>
        </w:rPr>
        <w:t xml:space="preserve"> </w:t>
      </w:r>
      <w:r w:rsidR="006A48ED">
        <w:rPr>
          <w:rFonts w:ascii="Arial" w:hAnsi="Arial" w:cs="Arial"/>
          <w:sz w:val="24"/>
          <w:szCs w:val="24"/>
        </w:rPr>
        <w:t>termin</w:t>
      </w:r>
      <w:r>
        <w:rPr>
          <w:rFonts w:ascii="Arial" w:hAnsi="Arial" w:cs="Arial"/>
          <w:sz w:val="24"/>
          <w:szCs w:val="24"/>
        </w:rPr>
        <w:t xml:space="preserve">, o </w:t>
      </w:r>
      <w:r w:rsidR="006A48ED">
        <w:rPr>
          <w:rFonts w:ascii="Arial" w:hAnsi="Arial" w:cs="Arial"/>
          <w:sz w:val="24"/>
          <w:szCs w:val="24"/>
        </w:rPr>
        <w:t xml:space="preserve">którym mowa w ust. 1, informując o tym </w:t>
      </w:r>
      <w:r>
        <w:rPr>
          <w:rFonts w:ascii="Arial" w:hAnsi="Arial" w:cs="Arial"/>
          <w:sz w:val="24"/>
          <w:szCs w:val="24"/>
        </w:rPr>
        <w:t>Wykonawcę</w:t>
      </w:r>
      <w:r w:rsidR="008A6F19">
        <w:rPr>
          <w:rFonts w:ascii="Arial" w:hAnsi="Arial" w:cs="Arial"/>
          <w:sz w:val="24"/>
          <w:szCs w:val="24"/>
        </w:rPr>
        <w:t xml:space="preserve"> przed upływem tego terminu</w:t>
      </w:r>
      <w:r>
        <w:rPr>
          <w:rFonts w:ascii="Arial" w:hAnsi="Arial" w:cs="Arial"/>
          <w:sz w:val="24"/>
          <w:szCs w:val="24"/>
        </w:rPr>
        <w:t>.</w:t>
      </w:r>
    </w:p>
    <w:p w14:paraId="7E17DB8B" w14:textId="6D42D9C0" w:rsidR="00F70671" w:rsidRPr="004E6B00" w:rsidRDefault="00F70671" w:rsidP="0033547E">
      <w:pPr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703" w:hanging="703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ab/>
        <w:t>Wykonawca zobowiązany będzie do przechowywania dokumentacji związanej z</w:t>
      </w:r>
      <w:r w:rsidR="00BF076B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 xml:space="preserve">realizacją </w:t>
      </w:r>
      <w:r w:rsidR="008A6F19">
        <w:rPr>
          <w:rFonts w:ascii="Arial" w:hAnsi="Arial" w:cs="Arial"/>
          <w:sz w:val="24"/>
          <w:szCs w:val="24"/>
        </w:rPr>
        <w:t>szkolenia</w:t>
      </w:r>
      <w:r w:rsidRPr="004E6B00">
        <w:rPr>
          <w:rFonts w:ascii="Arial" w:hAnsi="Arial" w:cs="Arial"/>
          <w:sz w:val="24"/>
          <w:szCs w:val="24"/>
        </w:rPr>
        <w:t xml:space="preserve"> w sposób zapewniający dostępność, poufność i</w:t>
      </w:r>
      <w:r w:rsidR="00BF076B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lastRenderedPageBreak/>
        <w:t>bezpieczeństwo oraz zobowiązany będzie do poinformowania Zamawiającego o</w:t>
      </w:r>
      <w:r w:rsidR="00BF076B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miejscu jej archiwizacji.</w:t>
      </w:r>
    </w:p>
    <w:p w14:paraId="744E511D" w14:textId="5A1AB27A" w:rsidR="00F70671" w:rsidRPr="004E6B00" w:rsidRDefault="00F70671" w:rsidP="0033547E">
      <w:pPr>
        <w:autoSpaceDE w:val="0"/>
        <w:autoSpaceDN w:val="0"/>
        <w:adjustRightInd w:val="0"/>
        <w:spacing w:line="276" w:lineRule="auto"/>
        <w:ind w:left="703" w:hanging="703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16.</w:t>
      </w:r>
      <w:r w:rsidR="004401CA">
        <w:rPr>
          <w:rFonts w:ascii="Arial" w:hAnsi="Arial" w:cs="Arial"/>
          <w:sz w:val="24"/>
          <w:szCs w:val="24"/>
        </w:rPr>
        <w:t>4</w:t>
      </w:r>
      <w:r w:rsidRPr="004E6B00">
        <w:rPr>
          <w:rFonts w:ascii="Arial" w:hAnsi="Arial" w:cs="Arial"/>
          <w:sz w:val="24"/>
          <w:szCs w:val="24"/>
        </w:rPr>
        <w:t>.</w:t>
      </w:r>
      <w:r w:rsidRPr="004E6B00">
        <w:rPr>
          <w:rFonts w:ascii="Arial" w:hAnsi="Arial" w:cs="Arial"/>
          <w:sz w:val="24"/>
          <w:szCs w:val="24"/>
        </w:rPr>
        <w:tab/>
        <w:t>W przypadku zmiany miejsca archiwizacji dokumentów oraz w przypadku zawieszenia lub zaprzestania przez Wykonawcę działalności w okresie</w:t>
      </w:r>
      <w:r w:rsidR="002F37E0">
        <w:rPr>
          <w:rFonts w:ascii="Arial" w:hAnsi="Arial" w:cs="Arial"/>
          <w:sz w:val="24"/>
          <w:szCs w:val="24"/>
        </w:rPr>
        <w:t xml:space="preserve">, o którym mowa w ust. 1, </w:t>
      </w:r>
      <w:r w:rsidRPr="004E6B00">
        <w:rPr>
          <w:rFonts w:ascii="Arial" w:hAnsi="Arial" w:cs="Arial"/>
          <w:sz w:val="24"/>
          <w:szCs w:val="24"/>
        </w:rPr>
        <w:t>Wykonawca zobowiązuje się niezwłocznie powiadomić Zamawiającego o miejscu archiwizacji dokumentacji związanej z</w:t>
      </w:r>
      <w:r w:rsidR="00BF076B">
        <w:rPr>
          <w:rFonts w:ascii="Arial" w:hAnsi="Arial" w:cs="Arial"/>
          <w:sz w:val="24"/>
          <w:szCs w:val="24"/>
        </w:rPr>
        <w:t xml:space="preserve"> </w:t>
      </w:r>
      <w:r w:rsidR="002F37E0">
        <w:rPr>
          <w:rFonts w:ascii="Arial" w:hAnsi="Arial" w:cs="Arial"/>
          <w:sz w:val="24"/>
          <w:szCs w:val="24"/>
        </w:rPr>
        <w:t>realizacją Projektu</w:t>
      </w:r>
      <w:r w:rsidRPr="004E6B00">
        <w:rPr>
          <w:rFonts w:ascii="Arial" w:hAnsi="Arial" w:cs="Arial"/>
          <w:sz w:val="24"/>
          <w:szCs w:val="24"/>
        </w:rPr>
        <w:t>.</w:t>
      </w:r>
    </w:p>
    <w:p w14:paraId="7B8ABBD8" w14:textId="77777777" w:rsidR="00F70671" w:rsidRPr="004E6B00" w:rsidRDefault="00F70671" w:rsidP="0033547E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4E6B00">
        <w:rPr>
          <w:rFonts w:ascii="Arial" w:hAnsi="Arial" w:cs="Arial"/>
          <w:b/>
          <w:sz w:val="24"/>
          <w:szCs w:val="24"/>
        </w:rPr>
        <w:t>Zobowiązania Wykonawcy</w:t>
      </w:r>
    </w:p>
    <w:p w14:paraId="1455467B" w14:textId="46B7FD99" w:rsidR="00F70671" w:rsidRPr="004E6B00" w:rsidRDefault="00F70671" w:rsidP="0033547E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120" w:after="0"/>
        <w:ind w:left="680" w:hanging="680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Wykonawca zobowiązany jest do bieżącego informowania Zamawiającego na</w:t>
      </w:r>
      <w:r w:rsidR="00BF07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piśmie</w:t>
      </w:r>
      <w:r w:rsidR="00BF07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o:</w:t>
      </w:r>
    </w:p>
    <w:p w14:paraId="267D9DA6" w14:textId="77777777" w:rsidR="00F70671" w:rsidRPr="004E6B00" w:rsidRDefault="00F70671" w:rsidP="0033547E">
      <w:pPr>
        <w:numPr>
          <w:ilvl w:val="0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niezgłoszeniu się na rozpoczęcie kursu osoby skierowanej,</w:t>
      </w:r>
    </w:p>
    <w:p w14:paraId="3C15AF4A" w14:textId="77777777" w:rsidR="00F70671" w:rsidRPr="004E6B00" w:rsidRDefault="00F70671" w:rsidP="0033547E">
      <w:pPr>
        <w:numPr>
          <w:ilvl w:val="0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nieobecnościach na szkoleniu uczestnika oraz przekazania Zamawiającemu posiadanej dokumentacji dotyczącej wskazanych absencji,</w:t>
      </w:r>
    </w:p>
    <w:p w14:paraId="26F27663" w14:textId="71ED3F8B" w:rsidR="00F70671" w:rsidRPr="004E6B00" w:rsidRDefault="00F70671" w:rsidP="0033547E">
      <w:pPr>
        <w:numPr>
          <w:ilvl w:val="0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nieprzystąpieniu do egzaminu </w:t>
      </w:r>
      <w:r w:rsidR="002876B3">
        <w:rPr>
          <w:rFonts w:ascii="Arial" w:hAnsi="Arial" w:cs="Arial"/>
          <w:sz w:val="24"/>
          <w:szCs w:val="24"/>
        </w:rPr>
        <w:t xml:space="preserve">przez </w:t>
      </w:r>
      <w:r w:rsidRPr="004E6B00">
        <w:rPr>
          <w:rFonts w:ascii="Arial" w:hAnsi="Arial" w:cs="Arial"/>
          <w:sz w:val="24"/>
          <w:szCs w:val="24"/>
        </w:rPr>
        <w:t>uczestnika szkolenia,</w:t>
      </w:r>
    </w:p>
    <w:p w14:paraId="3EB478E6" w14:textId="670639DC" w:rsidR="00F70671" w:rsidRPr="004E6B00" w:rsidRDefault="00F70671" w:rsidP="0033547E">
      <w:pPr>
        <w:numPr>
          <w:ilvl w:val="0"/>
          <w:numId w:val="44"/>
        </w:numPr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przerwaniu szkolenia lub rezygnacji z uczestnictwa w nim uczestnika szkolenia</w:t>
      </w:r>
      <w:r w:rsidR="00A63AA5">
        <w:rPr>
          <w:rFonts w:ascii="Arial" w:hAnsi="Arial" w:cs="Arial"/>
          <w:sz w:val="24"/>
          <w:szCs w:val="24"/>
        </w:rPr>
        <w:t>.</w:t>
      </w:r>
    </w:p>
    <w:p w14:paraId="2C8EED97" w14:textId="66D6660A" w:rsidR="00F70671" w:rsidRPr="004E6B00" w:rsidRDefault="00F70671" w:rsidP="0033547E">
      <w:pPr>
        <w:pStyle w:val="Akapitzlist"/>
        <w:numPr>
          <w:ilvl w:val="1"/>
          <w:numId w:val="9"/>
        </w:numPr>
        <w:spacing w:before="120" w:after="0"/>
        <w:ind w:left="680" w:hanging="680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Wykonawca zobowiązany jest do przekazania Zamawiającemu w terminie nie dłuższym niż </w:t>
      </w:r>
      <w:r w:rsidRPr="003B0912">
        <w:rPr>
          <w:rFonts w:ascii="Arial" w:hAnsi="Arial" w:cs="Arial"/>
          <w:b/>
          <w:bCs/>
          <w:sz w:val="24"/>
          <w:szCs w:val="24"/>
        </w:rPr>
        <w:t>7 dni</w:t>
      </w:r>
      <w:r w:rsidRPr="004E6B00">
        <w:rPr>
          <w:rFonts w:ascii="Arial" w:hAnsi="Arial" w:cs="Arial"/>
          <w:sz w:val="24"/>
          <w:szCs w:val="24"/>
        </w:rPr>
        <w:t xml:space="preserve"> po</w:t>
      </w:r>
      <w:r w:rsidR="00BF076B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zakończeniu szkolenia, następujących dokumentów:</w:t>
      </w:r>
    </w:p>
    <w:p w14:paraId="023D9220" w14:textId="536C8D21" w:rsidR="00F70671" w:rsidRPr="004E6B00" w:rsidRDefault="00F70671" w:rsidP="0033547E">
      <w:pPr>
        <w:numPr>
          <w:ilvl w:val="0"/>
          <w:numId w:val="2"/>
        </w:numPr>
        <w:tabs>
          <w:tab w:val="clear" w:pos="1069"/>
          <w:tab w:val="num" w:pos="851"/>
          <w:tab w:val="num" w:pos="1577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oryginału informacji o ukończeniu bądź nieukończeniu szkolenia przez uczestników,</w:t>
      </w:r>
    </w:p>
    <w:p w14:paraId="0F1B880E" w14:textId="37BB5EBE" w:rsidR="00F70671" w:rsidRPr="004E6B00" w:rsidRDefault="00F70671" w:rsidP="0033547E">
      <w:pPr>
        <w:numPr>
          <w:ilvl w:val="0"/>
          <w:numId w:val="2"/>
        </w:numPr>
        <w:tabs>
          <w:tab w:val="clear" w:pos="1069"/>
          <w:tab w:val="num" w:pos="851"/>
          <w:tab w:val="num" w:pos="1577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oryginału list obecności uczestników szkolenia,</w:t>
      </w:r>
    </w:p>
    <w:p w14:paraId="2E3F3DEE" w14:textId="2A2E75DE" w:rsidR="00F70671" w:rsidRPr="004E6B00" w:rsidRDefault="00F70671" w:rsidP="0033547E">
      <w:pPr>
        <w:numPr>
          <w:ilvl w:val="0"/>
          <w:numId w:val="2"/>
        </w:numPr>
        <w:tabs>
          <w:tab w:val="clear" w:pos="1069"/>
          <w:tab w:val="num" w:pos="851"/>
          <w:tab w:val="num" w:pos="1577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oryginału kosztorysu powykonawczego,</w:t>
      </w:r>
    </w:p>
    <w:p w14:paraId="4B37B0D2" w14:textId="77777777" w:rsidR="00F70671" w:rsidRPr="004E6B00" w:rsidRDefault="00F70671" w:rsidP="0033547E">
      <w:pPr>
        <w:numPr>
          <w:ilvl w:val="0"/>
          <w:numId w:val="2"/>
        </w:numPr>
        <w:tabs>
          <w:tab w:val="clear" w:pos="1069"/>
          <w:tab w:val="num" w:pos="851"/>
          <w:tab w:val="num" w:pos="1577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oryginału imiennej listy uczestników dotyczącej odbioru materiałów dydaktycznych,</w:t>
      </w:r>
    </w:p>
    <w:p w14:paraId="32874E91" w14:textId="066F0FC5" w:rsidR="00F70671" w:rsidRPr="004E6B00" w:rsidRDefault="00F70671" w:rsidP="0033547E">
      <w:pPr>
        <w:numPr>
          <w:ilvl w:val="0"/>
          <w:numId w:val="2"/>
        </w:numPr>
        <w:tabs>
          <w:tab w:val="clear" w:pos="1069"/>
          <w:tab w:val="num" w:pos="851"/>
          <w:tab w:val="num" w:pos="1577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oryginału ankiet oceniających przebieg szkolenia wypełnionych przez jego uczestników,</w:t>
      </w:r>
    </w:p>
    <w:p w14:paraId="0BDDE832" w14:textId="3FA154C9" w:rsidR="00F70671" w:rsidRPr="004E6B00" w:rsidRDefault="00F70671" w:rsidP="0033547E">
      <w:pPr>
        <w:numPr>
          <w:ilvl w:val="0"/>
          <w:numId w:val="2"/>
        </w:numPr>
        <w:tabs>
          <w:tab w:val="clear" w:pos="1069"/>
          <w:tab w:val="num" w:pos="851"/>
          <w:tab w:val="num" w:pos="1577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kserokopii rejestru wydanych zaświadczeń, certyfikatów potwierdzających ukończenie szkolenia przez jego uczestników,</w:t>
      </w:r>
    </w:p>
    <w:p w14:paraId="5B217FA2" w14:textId="5BCCA788" w:rsidR="00F70671" w:rsidRPr="004E6B00" w:rsidRDefault="00F70671" w:rsidP="0033547E">
      <w:pPr>
        <w:numPr>
          <w:ilvl w:val="0"/>
          <w:numId w:val="2"/>
        </w:numPr>
        <w:tabs>
          <w:tab w:val="clear" w:pos="1069"/>
          <w:tab w:val="num" w:pos="851"/>
          <w:tab w:val="num" w:pos="1577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kserokopii wszystkich zaświadczeń, certyfikatów potwierdzających ukończenie szkolenia przez jego uczestników,</w:t>
      </w:r>
      <w:r w:rsidR="00775237">
        <w:rPr>
          <w:rFonts w:ascii="Arial" w:hAnsi="Arial" w:cs="Arial"/>
          <w:sz w:val="24"/>
          <w:szCs w:val="24"/>
        </w:rPr>
        <w:t xml:space="preserve"> wskazanych w Dziale III </w:t>
      </w:r>
      <w:r w:rsidR="00775E8D">
        <w:rPr>
          <w:rFonts w:ascii="Arial" w:hAnsi="Arial" w:cs="Arial"/>
          <w:sz w:val="24"/>
          <w:szCs w:val="24"/>
        </w:rPr>
        <w:t xml:space="preserve">punkt 13 </w:t>
      </w:r>
      <w:r w:rsidR="00775237">
        <w:rPr>
          <w:rFonts w:ascii="Arial" w:hAnsi="Arial" w:cs="Arial"/>
          <w:sz w:val="24"/>
          <w:szCs w:val="24"/>
        </w:rPr>
        <w:t>lit. A do C</w:t>
      </w:r>
      <w:r w:rsidR="00775E8D">
        <w:rPr>
          <w:rFonts w:ascii="Arial" w:hAnsi="Arial" w:cs="Arial"/>
          <w:sz w:val="24"/>
          <w:szCs w:val="24"/>
        </w:rPr>
        <w:t>,</w:t>
      </w:r>
    </w:p>
    <w:p w14:paraId="2F2A4FE8" w14:textId="52320FFE" w:rsidR="00F70671" w:rsidRPr="004E6B00" w:rsidRDefault="00F70671" w:rsidP="0033547E">
      <w:pPr>
        <w:numPr>
          <w:ilvl w:val="0"/>
          <w:numId w:val="2"/>
        </w:numPr>
        <w:tabs>
          <w:tab w:val="clear" w:pos="1069"/>
          <w:tab w:val="num" w:pos="851"/>
          <w:tab w:val="num" w:pos="1577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kserokopii protokołu oraz kart ocen z okresowych sprawdzianów efektów kształcenia oraz egzaminu końcowego,</w:t>
      </w:r>
    </w:p>
    <w:p w14:paraId="054839E5" w14:textId="7BE43F5C" w:rsidR="00F70671" w:rsidRPr="004E6B00" w:rsidRDefault="00F70671" w:rsidP="0033547E">
      <w:pPr>
        <w:numPr>
          <w:ilvl w:val="0"/>
          <w:numId w:val="2"/>
        </w:numPr>
        <w:tabs>
          <w:tab w:val="clear" w:pos="1069"/>
          <w:tab w:val="num" w:pos="851"/>
          <w:tab w:val="num" w:pos="1577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kserokopii dziennika zajęć,</w:t>
      </w:r>
    </w:p>
    <w:p w14:paraId="3EE1CC06" w14:textId="77777777" w:rsidR="00F70671" w:rsidRPr="004E6B00" w:rsidRDefault="00F70671" w:rsidP="0033547E">
      <w:pPr>
        <w:numPr>
          <w:ilvl w:val="0"/>
          <w:numId w:val="2"/>
        </w:numPr>
        <w:tabs>
          <w:tab w:val="clear" w:pos="1069"/>
          <w:tab w:val="num" w:pos="851"/>
          <w:tab w:val="num" w:pos="1577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kserokopii polisy ubezpieczeniowej dotyczącej osób ubezpieczonych przez Wykonawcę,</w:t>
      </w:r>
    </w:p>
    <w:p w14:paraId="775CE71B" w14:textId="48AD2F08" w:rsidR="00F70671" w:rsidRDefault="00F70671" w:rsidP="0033547E">
      <w:pPr>
        <w:numPr>
          <w:ilvl w:val="0"/>
          <w:numId w:val="2"/>
        </w:numPr>
        <w:tabs>
          <w:tab w:val="clear" w:pos="1069"/>
          <w:tab w:val="num" w:pos="851"/>
          <w:tab w:val="num" w:pos="1577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innej dokumentacji niezbędnej do rozliczenia kursu.</w:t>
      </w:r>
    </w:p>
    <w:p w14:paraId="3581AC6F" w14:textId="77777777" w:rsidR="0050540F" w:rsidRPr="0050540F" w:rsidRDefault="0050540F" w:rsidP="0050540F">
      <w:pPr>
        <w:tabs>
          <w:tab w:val="num" w:pos="1577"/>
        </w:tabs>
        <w:spacing w:line="276" w:lineRule="auto"/>
        <w:ind w:left="851"/>
        <w:rPr>
          <w:rFonts w:ascii="Arial" w:hAnsi="Arial" w:cs="Arial"/>
          <w:sz w:val="16"/>
          <w:szCs w:val="16"/>
        </w:rPr>
      </w:pPr>
    </w:p>
    <w:p w14:paraId="4CD9D752" w14:textId="77777777" w:rsidR="0050540F" w:rsidRPr="003B3FDD" w:rsidRDefault="0050540F" w:rsidP="0050540F">
      <w:pPr>
        <w:tabs>
          <w:tab w:val="num" w:pos="1577"/>
        </w:tabs>
        <w:rPr>
          <w:rFonts w:ascii="Arial" w:hAnsi="Arial" w:cs="Arial"/>
          <w:b/>
          <w:bCs/>
          <w:sz w:val="24"/>
          <w:szCs w:val="24"/>
        </w:rPr>
      </w:pPr>
      <w:r w:rsidRPr="003B3FDD">
        <w:rPr>
          <w:rFonts w:ascii="Arial" w:hAnsi="Arial" w:cs="Arial"/>
          <w:b/>
          <w:bCs/>
          <w:sz w:val="24"/>
          <w:szCs w:val="24"/>
        </w:rPr>
        <w:t>Wszystkie kserokopie dokumentów wskazanych wyżej winny zostać potwierdzone za zgodność z oryginałem przez Wykonawcę.</w:t>
      </w:r>
    </w:p>
    <w:p w14:paraId="6B714C32" w14:textId="77777777" w:rsidR="0050540F" w:rsidRPr="0050540F" w:rsidRDefault="0050540F" w:rsidP="0050540F">
      <w:pPr>
        <w:tabs>
          <w:tab w:val="num" w:pos="1577"/>
        </w:tabs>
        <w:spacing w:line="276" w:lineRule="auto"/>
        <w:ind w:left="851"/>
        <w:rPr>
          <w:rFonts w:ascii="Arial" w:hAnsi="Arial" w:cs="Arial"/>
          <w:sz w:val="16"/>
          <w:szCs w:val="16"/>
        </w:rPr>
      </w:pPr>
    </w:p>
    <w:p w14:paraId="795CEC8D" w14:textId="5543F05C" w:rsidR="007430C2" w:rsidRPr="007430C2" w:rsidRDefault="007430C2" w:rsidP="0033547E">
      <w:pPr>
        <w:numPr>
          <w:ilvl w:val="1"/>
          <w:numId w:val="9"/>
        </w:numPr>
        <w:tabs>
          <w:tab w:val="left" w:pos="0"/>
        </w:tabs>
        <w:suppressAutoHyphens/>
        <w:spacing w:line="276" w:lineRule="auto"/>
        <w:ind w:left="680" w:hanging="680"/>
        <w:rPr>
          <w:rFonts w:ascii="Arial" w:hAnsi="Arial" w:cs="Arial"/>
          <w:sz w:val="24"/>
          <w:szCs w:val="24"/>
          <w:lang w:eastAsia="x-none"/>
        </w:rPr>
      </w:pPr>
      <w:r w:rsidRPr="00CD18B2">
        <w:rPr>
          <w:rFonts w:ascii="Arial" w:hAnsi="Arial" w:cs="Arial"/>
          <w:sz w:val="24"/>
          <w:szCs w:val="24"/>
        </w:rPr>
        <w:t xml:space="preserve">Wykonawca zobowiązany jest do przekazania Zamawiającemu, w terminie nie dłuższym niż </w:t>
      </w:r>
      <w:r w:rsidRPr="003B0912">
        <w:rPr>
          <w:rFonts w:ascii="Arial" w:hAnsi="Arial" w:cs="Arial"/>
          <w:b/>
          <w:bCs/>
          <w:sz w:val="24"/>
          <w:szCs w:val="24"/>
        </w:rPr>
        <w:t>7 dni</w:t>
      </w:r>
      <w:r w:rsidRPr="00CD18B2">
        <w:rPr>
          <w:rFonts w:ascii="Arial" w:hAnsi="Arial" w:cs="Arial"/>
          <w:sz w:val="24"/>
          <w:szCs w:val="24"/>
        </w:rPr>
        <w:t xml:space="preserve"> po otrzymaniu dokumentów od jednostki przeprowadzającej egzamin, kserokopii tych dokumentów (potwierdzonych za zgodność z oryginałem przez Wykonawcę) oraz kserokopii (potwierdzonego za zgodność z oryginałem </w:t>
      </w:r>
      <w:r w:rsidRPr="00CD18B2">
        <w:rPr>
          <w:rFonts w:ascii="Arial" w:hAnsi="Arial" w:cs="Arial"/>
          <w:sz w:val="24"/>
          <w:szCs w:val="24"/>
        </w:rPr>
        <w:lastRenderedPageBreak/>
        <w:t>przez Wykonawcę) rejestru innych dokumentów potwierdzających zdanie egzaminu i uzyskanie kwalifikacji przez jego uczestników</w:t>
      </w:r>
      <w:r w:rsidR="00775E8D">
        <w:rPr>
          <w:rFonts w:ascii="Arial" w:hAnsi="Arial" w:cs="Arial"/>
          <w:sz w:val="24"/>
          <w:szCs w:val="24"/>
        </w:rPr>
        <w:t>.</w:t>
      </w:r>
    </w:p>
    <w:p w14:paraId="421AEA59" w14:textId="7DB3E4C9" w:rsidR="00F70671" w:rsidRPr="004E6B00" w:rsidRDefault="00F70671" w:rsidP="0033547E">
      <w:pPr>
        <w:numPr>
          <w:ilvl w:val="1"/>
          <w:numId w:val="9"/>
        </w:numPr>
        <w:tabs>
          <w:tab w:val="left" w:pos="0"/>
        </w:tabs>
        <w:suppressAutoHyphens/>
        <w:spacing w:line="276" w:lineRule="auto"/>
        <w:ind w:left="680" w:hanging="680"/>
        <w:rPr>
          <w:rFonts w:ascii="Arial" w:hAnsi="Arial" w:cs="Arial"/>
          <w:sz w:val="24"/>
          <w:szCs w:val="24"/>
          <w:lang w:eastAsia="x-none"/>
        </w:rPr>
      </w:pPr>
      <w:r w:rsidRPr="004E6B00">
        <w:rPr>
          <w:rFonts w:ascii="Arial" w:hAnsi="Arial" w:cs="Arial"/>
          <w:bCs/>
          <w:sz w:val="24"/>
          <w:szCs w:val="24"/>
        </w:rPr>
        <w:t xml:space="preserve">Wykonawca zobowiązany jest do oznakowania wszystkich dokumentów wytworzonych przez siebie i związanych z realizacją szkolenia w sposób określony w </w:t>
      </w:r>
      <w:r w:rsidRPr="000F1A8B">
        <w:rPr>
          <w:rFonts w:ascii="Arial" w:hAnsi="Arial" w:cs="Arial"/>
          <w:b/>
          <w:iCs/>
          <w:sz w:val="24"/>
          <w:szCs w:val="24"/>
          <w:lang w:eastAsia="x-none"/>
        </w:rPr>
        <w:t>Podręczniku wnioskodawcy i beneficjenta Funduszy Europejskich na lata 2021-2027 w zakresie informacji i promocji</w:t>
      </w:r>
      <w:r w:rsidRPr="000F1A8B">
        <w:rPr>
          <w:rFonts w:ascii="Arial" w:hAnsi="Arial" w:cs="Arial"/>
          <w:iCs/>
          <w:sz w:val="24"/>
          <w:szCs w:val="24"/>
          <w:lang w:eastAsia="x-none"/>
        </w:rPr>
        <w:t xml:space="preserve"> udostępnionym pod linkiem:</w:t>
      </w:r>
    </w:p>
    <w:p w14:paraId="78C57214" w14:textId="77777777" w:rsidR="00FD3ABC" w:rsidRDefault="00FD3ABC" w:rsidP="0033547E">
      <w:pPr>
        <w:tabs>
          <w:tab w:val="left" w:pos="0"/>
        </w:tabs>
        <w:suppressAutoHyphens/>
        <w:spacing w:line="276" w:lineRule="auto"/>
        <w:ind w:left="714"/>
        <w:rPr>
          <w:rFonts w:ascii="Arial" w:hAnsi="Arial" w:cs="Arial"/>
          <w:sz w:val="24"/>
          <w:szCs w:val="24"/>
        </w:rPr>
      </w:pPr>
      <w:hyperlink r:id="rId15" w:history="1">
        <w:r w:rsidRPr="00FD3ABC">
          <w:rPr>
            <w:rStyle w:val="Hipercze"/>
            <w:rFonts w:ascii="Arial" w:hAnsi="Arial" w:cs="Arial"/>
            <w:sz w:val="24"/>
            <w:szCs w:val="24"/>
          </w:rPr>
          <w:t>https://www.fundusze.malopolska.pl/sites/default/files/2025/03/8307/podrecznik_marzec.pdf</w:t>
        </w:r>
      </w:hyperlink>
      <w:r w:rsidRPr="00FD3ABC">
        <w:rPr>
          <w:rFonts w:ascii="Arial" w:hAnsi="Arial" w:cs="Arial"/>
          <w:sz w:val="24"/>
          <w:szCs w:val="24"/>
        </w:rPr>
        <w:t xml:space="preserve"> </w:t>
      </w:r>
    </w:p>
    <w:p w14:paraId="33248D73" w14:textId="3D441AD0" w:rsidR="00F70671" w:rsidRPr="000F1A8B" w:rsidRDefault="00F70671" w:rsidP="0033547E">
      <w:pPr>
        <w:tabs>
          <w:tab w:val="left" w:pos="0"/>
        </w:tabs>
        <w:suppressAutoHyphens/>
        <w:spacing w:line="276" w:lineRule="auto"/>
        <w:ind w:left="714"/>
        <w:rPr>
          <w:rFonts w:ascii="Arial" w:hAnsi="Arial" w:cs="Arial"/>
          <w:sz w:val="24"/>
          <w:szCs w:val="24"/>
          <w:lang w:eastAsia="x-none"/>
        </w:rPr>
      </w:pPr>
      <w:r w:rsidRPr="000F1A8B">
        <w:rPr>
          <w:rFonts w:ascii="Arial" w:hAnsi="Arial" w:cs="Arial"/>
          <w:sz w:val="24"/>
          <w:szCs w:val="24"/>
          <w:lang w:eastAsia="x-none"/>
        </w:rPr>
        <w:t xml:space="preserve">oraz w </w:t>
      </w:r>
      <w:r w:rsidRPr="000F1A8B">
        <w:rPr>
          <w:rFonts w:ascii="Arial" w:hAnsi="Arial" w:cs="Arial"/>
          <w:b/>
          <w:sz w:val="24"/>
          <w:szCs w:val="24"/>
          <w:lang w:eastAsia="x-none"/>
        </w:rPr>
        <w:t>Księdze Tożsamości Wizualnej marki Fundusze Europejskie 2021 – 2027</w:t>
      </w:r>
      <w:r w:rsidRPr="000F1A8B">
        <w:rPr>
          <w:rFonts w:ascii="Arial" w:hAnsi="Arial" w:cs="Arial"/>
          <w:sz w:val="24"/>
          <w:szCs w:val="24"/>
          <w:lang w:eastAsia="x-none"/>
        </w:rPr>
        <w:t xml:space="preserve"> udostępnionej pod linkiem:</w:t>
      </w:r>
    </w:p>
    <w:p w14:paraId="4ECC8FE8" w14:textId="77777777" w:rsidR="001071C8" w:rsidRDefault="001071C8" w:rsidP="001071C8">
      <w:pPr>
        <w:tabs>
          <w:tab w:val="num" w:pos="851"/>
        </w:tabs>
        <w:autoSpaceDE w:val="0"/>
        <w:autoSpaceDN w:val="0"/>
        <w:adjustRightInd w:val="0"/>
        <w:spacing w:line="276" w:lineRule="auto"/>
        <w:ind w:left="680"/>
        <w:rPr>
          <w:rFonts w:ascii="Arial" w:hAnsi="Arial" w:cs="Arial"/>
          <w:bCs/>
          <w:sz w:val="24"/>
          <w:szCs w:val="24"/>
        </w:rPr>
      </w:pPr>
      <w:hyperlink r:id="rId16" w:history="1">
        <w:r w:rsidRPr="001071C8">
          <w:rPr>
            <w:rStyle w:val="Hipercze"/>
            <w:rFonts w:ascii="Arial" w:hAnsi="Arial" w:cs="Arial"/>
            <w:sz w:val="24"/>
            <w:szCs w:val="24"/>
          </w:rPr>
          <w:t>https://www.fundusze.malopolska.pl/sites/default/files/2024/06/8574/ksiega_marki_fe_styczen_2024.pdf</w:t>
        </w:r>
      </w:hyperlink>
      <w:r w:rsidRPr="001071C8">
        <w:rPr>
          <w:rFonts w:ascii="Arial" w:hAnsi="Arial" w:cs="Arial"/>
          <w:bCs/>
          <w:sz w:val="24"/>
          <w:szCs w:val="24"/>
        </w:rPr>
        <w:t xml:space="preserve"> </w:t>
      </w:r>
    </w:p>
    <w:p w14:paraId="4204A031" w14:textId="05D17044" w:rsidR="00F70671" w:rsidRPr="004E6B00" w:rsidRDefault="00F70671" w:rsidP="0033547E">
      <w:pPr>
        <w:tabs>
          <w:tab w:val="num" w:pos="426"/>
        </w:tabs>
        <w:autoSpaceDE w:val="0"/>
        <w:autoSpaceDN w:val="0"/>
        <w:adjustRightInd w:val="0"/>
        <w:spacing w:before="240" w:line="276" w:lineRule="auto"/>
        <w:rPr>
          <w:rFonts w:ascii="Arial" w:hAnsi="Arial" w:cs="Arial"/>
          <w:bCs/>
          <w:sz w:val="24"/>
          <w:szCs w:val="24"/>
          <w:u w:val="single"/>
        </w:rPr>
      </w:pPr>
      <w:r w:rsidRPr="004E6B00">
        <w:rPr>
          <w:rFonts w:ascii="Arial" w:hAnsi="Arial" w:cs="Arial"/>
          <w:bCs/>
          <w:sz w:val="24"/>
          <w:szCs w:val="24"/>
        </w:rPr>
        <w:t xml:space="preserve">Oznakowanie projektów współfinansowanych w ramach Funduszy Europejskich występować może jedynie w wersji </w:t>
      </w:r>
      <w:r w:rsidR="00BF076B" w:rsidRPr="003B0912">
        <w:rPr>
          <w:rFonts w:ascii="Arial" w:hAnsi="Arial" w:cs="Arial"/>
          <w:b/>
          <w:sz w:val="24"/>
          <w:szCs w:val="24"/>
        </w:rPr>
        <w:t>pełnokolorowej</w:t>
      </w:r>
      <w:r w:rsidRPr="003B0912">
        <w:rPr>
          <w:rFonts w:ascii="Arial" w:hAnsi="Arial" w:cs="Arial"/>
          <w:b/>
          <w:sz w:val="24"/>
          <w:szCs w:val="24"/>
        </w:rPr>
        <w:t>.</w:t>
      </w:r>
    </w:p>
    <w:p w14:paraId="46825A55" w14:textId="77777777" w:rsidR="00F70671" w:rsidRPr="004E6B00" w:rsidRDefault="00F70671" w:rsidP="0033547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/>
        <w:ind w:left="357" w:hanging="35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b/>
          <w:sz w:val="24"/>
          <w:szCs w:val="24"/>
          <w:lang w:eastAsia="pl-PL"/>
        </w:rPr>
        <w:t>Ankieta oceny szkolenia</w:t>
      </w:r>
    </w:p>
    <w:p w14:paraId="11D04340" w14:textId="434EB93F" w:rsidR="00F70671" w:rsidRPr="004E6B00" w:rsidRDefault="00F70671" w:rsidP="0033547E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Wykonawca zobowiązany będzie do przeprowadzenia wśród uczestników kursu oceny merytorycznej i technicznej przebiegu szkolenia, m.in. na podstawie formularza ankiety oceny szkolenia, której wzór zostanie udostępniony Wykonawcy wybranemu na etapie zawierania umowy.</w:t>
      </w:r>
    </w:p>
    <w:p w14:paraId="7DB0B5F4" w14:textId="77777777" w:rsidR="00F70671" w:rsidRPr="004E6B00" w:rsidRDefault="00F70671" w:rsidP="0033547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357" w:hanging="35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b/>
          <w:sz w:val="24"/>
          <w:szCs w:val="24"/>
          <w:lang w:eastAsia="pl-PL"/>
        </w:rPr>
        <w:t>Wizyty monitorujące</w:t>
      </w:r>
    </w:p>
    <w:p w14:paraId="7F414B52" w14:textId="34089F42" w:rsidR="00F70671" w:rsidRPr="004E6B00" w:rsidRDefault="00F70671" w:rsidP="0033547E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Zamawiaj</w:t>
      </w:r>
      <w:r w:rsidRPr="004E6B00">
        <w:rPr>
          <w:rFonts w:ascii="Arial" w:eastAsia="TimesNewRoman" w:hAnsi="Arial" w:cs="Arial"/>
          <w:sz w:val="24"/>
          <w:szCs w:val="24"/>
        </w:rPr>
        <w:t>ą</w:t>
      </w:r>
      <w:r w:rsidRPr="004E6B00">
        <w:rPr>
          <w:rFonts w:ascii="Arial" w:hAnsi="Arial" w:cs="Arial"/>
          <w:sz w:val="24"/>
          <w:szCs w:val="24"/>
        </w:rPr>
        <w:t>cy zastrzega sobie prawo przeprowadzania niezapowiedzianego monitoringu, w trakcie którego dokonywana b</w:t>
      </w:r>
      <w:r w:rsidRPr="004E6B00">
        <w:rPr>
          <w:rFonts w:ascii="Arial" w:eastAsia="TimesNewRoman" w:hAnsi="Arial" w:cs="Arial"/>
          <w:sz w:val="24"/>
          <w:szCs w:val="24"/>
        </w:rPr>
        <w:t>ę</w:t>
      </w:r>
      <w:r w:rsidRPr="004E6B00">
        <w:rPr>
          <w:rFonts w:ascii="Arial" w:hAnsi="Arial" w:cs="Arial"/>
          <w:sz w:val="24"/>
          <w:szCs w:val="24"/>
        </w:rPr>
        <w:t>dzie kontrola przebiegu szkolenia pod wzgl</w:t>
      </w:r>
      <w:r w:rsidRPr="004E6B00">
        <w:rPr>
          <w:rFonts w:ascii="Arial" w:eastAsia="TimesNewRoman" w:hAnsi="Arial" w:cs="Arial"/>
          <w:sz w:val="24"/>
          <w:szCs w:val="24"/>
        </w:rPr>
        <w:t>ę</w:t>
      </w:r>
      <w:r w:rsidRPr="004E6B00">
        <w:rPr>
          <w:rFonts w:ascii="Arial" w:hAnsi="Arial" w:cs="Arial"/>
          <w:sz w:val="24"/>
          <w:szCs w:val="24"/>
        </w:rPr>
        <w:t>dem poprawno</w:t>
      </w:r>
      <w:r w:rsidRPr="004E6B00">
        <w:rPr>
          <w:rFonts w:ascii="Arial" w:eastAsia="TimesNewRoman" w:hAnsi="Arial" w:cs="Arial"/>
          <w:sz w:val="24"/>
          <w:szCs w:val="24"/>
        </w:rPr>
        <w:t>ś</w:t>
      </w:r>
      <w:r w:rsidRPr="004E6B00">
        <w:rPr>
          <w:rFonts w:ascii="Arial" w:hAnsi="Arial" w:cs="Arial"/>
          <w:sz w:val="24"/>
          <w:szCs w:val="24"/>
        </w:rPr>
        <w:t>ci realizacji umowy, w tym doraźna ankietyzacja uczestników kursu. W</w:t>
      </w:r>
      <w:r w:rsidR="00BF076B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zwi</w:t>
      </w:r>
      <w:r w:rsidRPr="004E6B00">
        <w:rPr>
          <w:rFonts w:ascii="Arial" w:eastAsia="TimesNewRoman" w:hAnsi="Arial" w:cs="Arial"/>
          <w:sz w:val="24"/>
          <w:szCs w:val="24"/>
        </w:rPr>
        <w:t>ą</w:t>
      </w:r>
      <w:r w:rsidRPr="004E6B00">
        <w:rPr>
          <w:rFonts w:ascii="Arial" w:hAnsi="Arial" w:cs="Arial"/>
          <w:sz w:val="24"/>
          <w:szCs w:val="24"/>
        </w:rPr>
        <w:t>zku z powy</w:t>
      </w:r>
      <w:r w:rsidRPr="004E6B00">
        <w:rPr>
          <w:rFonts w:ascii="Arial" w:eastAsia="TimesNewRoman" w:hAnsi="Arial" w:cs="Arial"/>
          <w:sz w:val="24"/>
          <w:szCs w:val="24"/>
        </w:rPr>
        <w:t>ż</w:t>
      </w:r>
      <w:r w:rsidRPr="004E6B00">
        <w:rPr>
          <w:rFonts w:ascii="Arial" w:hAnsi="Arial" w:cs="Arial"/>
          <w:sz w:val="24"/>
          <w:szCs w:val="24"/>
        </w:rPr>
        <w:t>szym, Wykonawca zapewni wgl</w:t>
      </w:r>
      <w:r w:rsidRPr="004E6B00">
        <w:rPr>
          <w:rFonts w:ascii="Arial" w:eastAsia="TimesNewRoman" w:hAnsi="Arial" w:cs="Arial"/>
          <w:sz w:val="24"/>
          <w:szCs w:val="24"/>
        </w:rPr>
        <w:t>ą</w:t>
      </w:r>
      <w:r w:rsidRPr="004E6B00">
        <w:rPr>
          <w:rFonts w:ascii="Arial" w:hAnsi="Arial" w:cs="Arial"/>
          <w:sz w:val="24"/>
          <w:szCs w:val="24"/>
        </w:rPr>
        <w:t>d w dokumentacj</w:t>
      </w:r>
      <w:r w:rsidRPr="004E6B00">
        <w:rPr>
          <w:rFonts w:ascii="Arial" w:eastAsia="TimesNewRoman" w:hAnsi="Arial" w:cs="Arial"/>
          <w:sz w:val="24"/>
          <w:szCs w:val="24"/>
        </w:rPr>
        <w:t xml:space="preserve">ę </w:t>
      </w:r>
      <w:r w:rsidRPr="004E6B00">
        <w:rPr>
          <w:rFonts w:ascii="Arial" w:hAnsi="Arial" w:cs="Arial"/>
          <w:sz w:val="24"/>
          <w:szCs w:val="24"/>
        </w:rPr>
        <w:t>szkolenia na ka</w:t>
      </w:r>
      <w:r w:rsidRPr="004E6B00">
        <w:rPr>
          <w:rFonts w:ascii="Arial" w:eastAsia="TimesNewRoman" w:hAnsi="Arial" w:cs="Arial"/>
          <w:sz w:val="24"/>
          <w:szCs w:val="24"/>
        </w:rPr>
        <w:t>ż</w:t>
      </w:r>
      <w:r w:rsidRPr="004E6B00">
        <w:rPr>
          <w:rFonts w:ascii="Arial" w:hAnsi="Arial" w:cs="Arial"/>
          <w:sz w:val="24"/>
          <w:szCs w:val="24"/>
        </w:rPr>
        <w:t>dym etapie jego realizacji.</w:t>
      </w:r>
    </w:p>
    <w:p w14:paraId="47C44B0E" w14:textId="77777777" w:rsidR="00F70671" w:rsidRPr="004E6B00" w:rsidRDefault="00F70671" w:rsidP="0033547E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4E6B00">
        <w:rPr>
          <w:rFonts w:ascii="Arial" w:hAnsi="Arial" w:cs="Arial"/>
          <w:b/>
          <w:sz w:val="24"/>
          <w:szCs w:val="24"/>
        </w:rPr>
        <w:t>Rozliczenie realizacji kursu</w:t>
      </w:r>
    </w:p>
    <w:p w14:paraId="5080330C" w14:textId="49D28922" w:rsidR="00F70671" w:rsidRPr="004E6B00" w:rsidRDefault="00F70671" w:rsidP="0033547E">
      <w:pPr>
        <w:autoSpaceDE w:val="0"/>
        <w:autoSpaceDN w:val="0"/>
        <w:spacing w:after="120" w:line="276" w:lineRule="auto"/>
        <w:ind w:left="680" w:hanging="680"/>
        <w:contextualSpacing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20.1. Na etapie rozliczenia realizacji kursu wynagrodzenie należne Wykonawcy zweryfikowane zostanie w oparciu o dokumenty określone we wzorze umowy stanowiącej załącznik nr 8 do SWZ.</w:t>
      </w:r>
    </w:p>
    <w:p w14:paraId="613340D4" w14:textId="4B413804" w:rsidR="00F70671" w:rsidRPr="004E6B00" w:rsidRDefault="00F70671" w:rsidP="0033547E">
      <w:pPr>
        <w:autoSpaceDE w:val="0"/>
        <w:autoSpaceDN w:val="0"/>
        <w:spacing w:after="120" w:line="276" w:lineRule="auto"/>
        <w:ind w:left="680" w:hanging="680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20.2.</w:t>
      </w:r>
      <w:r w:rsidRPr="004E6B00">
        <w:rPr>
          <w:rFonts w:ascii="Arial" w:hAnsi="Arial" w:cs="Arial"/>
          <w:sz w:val="24"/>
          <w:szCs w:val="24"/>
        </w:rPr>
        <w:tab/>
        <w:t>Wykonawca zobowiązany będzie do wystawienia faktury VAT lub rachunku.</w:t>
      </w:r>
    </w:p>
    <w:p w14:paraId="064AED52" w14:textId="77777777" w:rsidR="00F70671" w:rsidRPr="007A2209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1134" w:hanging="1134"/>
        <w:rPr>
          <w:rFonts w:ascii="Arial" w:hAnsi="Arial" w:cs="Arial"/>
          <w:b/>
          <w:iCs/>
          <w:sz w:val="24"/>
          <w:szCs w:val="24"/>
        </w:rPr>
      </w:pPr>
      <w:r w:rsidRPr="007A2209">
        <w:rPr>
          <w:rFonts w:ascii="Arial" w:hAnsi="Arial" w:cs="Arial"/>
          <w:b/>
          <w:iCs/>
          <w:sz w:val="24"/>
          <w:szCs w:val="24"/>
        </w:rPr>
        <w:t>Termin wykonania zamówienia</w:t>
      </w:r>
    </w:p>
    <w:p w14:paraId="037F1046" w14:textId="2DB50441" w:rsidR="00F70671" w:rsidRPr="004E6B00" w:rsidRDefault="00F70671" w:rsidP="0033547E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Organizacja i przeprowadzenie szkolenia z obszaru </w:t>
      </w:r>
      <w:r w:rsidRPr="00FB3433">
        <w:rPr>
          <w:rFonts w:ascii="Arial" w:hAnsi="Arial" w:cs="Arial"/>
          <w:iCs/>
          <w:sz w:val="24"/>
          <w:szCs w:val="24"/>
        </w:rPr>
        <w:t>Usługi transportowe, w tym kursy prawa jazdy</w:t>
      </w:r>
      <w:r w:rsidRPr="00FB3433">
        <w:rPr>
          <w:rFonts w:ascii="Arial" w:hAnsi="Arial" w:cs="Arial"/>
          <w:iCs/>
          <w:sz w:val="24"/>
          <w:szCs w:val="24"/>
          <w:lang w:eastAsia="x-none"/>
        </w:rPr>
        <w:t>, w formie kursu</w:t>
      </w:r>
      <w:r w:rsidRPr="004E6B00">
        <w:rPr>
          <w:rFonts w:ascii="Arial" w:hAnsi="Arial" w:cs="Arial"/>
          <w:sz w:val="24"/>
          <w:szCs w:val="24"/>
          <w:lang w:eastAsia="x-none"/>
        </w:rPr>
        <w:t xml:space="preserve"> pn. </w:t>
      </w:r>
      <w:r w:rsidR="008779BA">
        <w:rPr>
          <w:rFonts w:ascii="Arial" w:hAnsi="Arial" w:cs="Arial"/>
          <w:b/>
          <w:bCs/>
          <w:sz w:val="24"/>
          <w:szCs w:val="24"/>
          <w:lang w:eastAsia="x-none"/>
        </w:rPr>
        <w:t>Operator koparkoładowarki klasa III wszystkie oraz koparki jednonaczyniowej do 25 ton klasa III</w:t>
      </w:r>
      <w:r w:rsidRPr="00EA509F">
        <w:rPr>
          <w:rFonts w:ascii="Arial" w:hAnsi="Arial" w:cs="Arial"/>
          <w:b/>
          <w:bCs/>
          <w:sz w:val="24"/>
          <w:szCs w:val="24"/>
          <w:lang w:eastAsia="x-none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realizowane będzie w</w:t>
      </w:r>
      <w:r w:rsidR="003B409F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 xml:space="preserve">okresie od </w:t>
      </w:r>
      <w:r w:rsidR="003B0912">
        <w:rPr>
          <w:rFonts w:ascii="Arial" w:hAnsi="Arial" w:cs="Arial"/>
          <w:b/>
          <w:bCs/>
          <w:sz w:val="24"/>
          <w:szCs w:val="24"/>
        </w:rPr>
        <w:t>23</w:t>
      </w:r>
      <w:r w:rsidR="00C222F7" w:rsidRPr="003B0912">
        <w:rPr>
          <w:rFonts w:ascii="Arial" w:hAnsi="Arial" w:cs="Arial"/>
          <w:b/>
          <w:bCs/>
          <w:sz w:val="24"/>
          <w:szCs w:val="24"/>
        </w:rPr>
        <w:t>.</w:t>
      </w:r>
      <w:r w:rsidR="00EA509F" w:rsidRPr="003B0912">
        <w:rPr>
          <w:rFonts w:ascii="Arial" w:hAnsi="Arial" w:cs="Arial"/>
          <w:b/>
          <w:bCs/>
          <w:sz w:val="24"/>
          <w:szCs w:val="24"/>
        </w:rPr>
        <w:t>0</w:t>
      </w:r>
      <w:r w:rsidR="00C83F5E" w:rsidRPr="003B0912">
        <w:rPr>
          <w:rFonts w:ascii="Arial" w:hAnsi="Arial" w:cs="Arial"/>
          <w:b/>
          <w:bCs/>
          <w:sz w:val="24"/>
          <w:szCs w:val="24"/>
        </w:rPr>
        <w:t>6</w:t>
      </w:r>
      <w:r w:rsidRPr="003B0912">
        <w:rPr>
          <w:rFonts w:ascii="Arial" w:hAnsi="Arial" w:cs="Arial"/>
          <w:b/>
          <w:bCs/>
          <w:sz w:val="24"/>
          <w:szCs w:val="24"/>
        </w:rPr>
        <w:t>.202</w:t>
      </w:r>
      <w:r w:rsidR="00C83F5E" w:rsidRPr="003B0912">
        <w:rPr>
          <w:rFonts w:ascii="Arial" w:hAnsi="Arial" w:cs="Arial"/>
          <w:b/>
          <w:bCs/>
          <w:sz w:val="24"/>
          <w:szCs w:val="24"/>
        </w:rPr>
        <w:t>5</w:t>
      </w:r>
      <w:r w:rsidRPr="003B0912">
        <w:rPr>
          <w:rFonts w:ascii="Arial" w:hAnsi="Arial" w:cs="Arial"/>
          <w:b/>
          <w:bCs/>
          <w:sz w:val="24"/>
          <w:szCs w:val="24"/>
        </w:rPr>
        <w:t xml:space="preserve"> r. do </w:t>
      </w:r>
      <w:r w:rsidR="003B0912">
        <w:rPr>
          <w:rFonts w:ascii="Arial" w:hAnsi="Arial" w:cs="Arial"/>
          <w:b/>
          <w:bCs/>
          <w:sz w:val="24"/>
          <w:szCs w:val="24"/>
        </w:rPr>
        <w:t>01</w:t>
      </w:r>
      <w:r w:rsidRPr="003B0912">
        <w:rPr>
          <w:rFonts w:ascii="Arial" w:hAnsi="Arial" w:cs="Arial"/>
          <w:b/>
          <w:bCs/>
          <w:sz w:val="24"/>
          <w:szCs w:val="24"/>
        </w:rPr>
        <w:t>.</w:t>
      </w:r>
      <w:r w:rsidR="00EA509F" w:rsidRPr="003B0912">
        <w:rPr>
          <w:rFonts w:ascii="Arial" w:hAnsi="Arial" w:cs="Arial"/>
          <w:b/>
          <w:bCs/>
          <w:sz w:val="24"/>
          <w:szCs w:val="24"/>
        </w:rPr>
        <w:t>0</w:t>
      </w:r>
      <w:r w:rsidR="003B0912">
        <w:rPr>
          <w:rFonts w:ascii="Arial" w:hAnsi="Arial" w:cs="Arial"/>
          <w:b/>
          <w:bCs/>
          <w:sz w:val="24"/>
          <w:szCs w:val="24"/>
        </w:rPr>
        <w:t>8</w:t>
      </w:r>
      <w:r w:rsidRPr="003B0912">
        <w:rPr>
          <w:rFonts w:ascii="Arial" w:hAnsi="Arial" w:cs="Arial"/>
          <w:b/>
          <w:bCs/>
          <w:sz w:val="24"/>
          <w:szCs w:val="24"/>
        </w:rPr>
        <w:t>.202</w:t>
      </w:r>
      <w:r w:rsidR="00C83F5E" w:rsidRPr="003B0912">
        <w:rPr>
          <w:rFonts w:ascii="Arial" w:hAnsi="Arial" w:cs="Arial"/>
          <w:b/>
          <w:bCs/>
          <w:sz w:val="24"/>
          <w:szCs w:val="24"/>
        </w:rPr>
        <w:t>5</w:t>
      </w:r>
      <w:r w:rsidRPr="003B0912">
        <w:rPr>
          <w:rFonts w:ascii="Arial" w:hAnsi="Arial" w:cs="Arial"/>
          <w:b/>
          <w:bCs/>
          <w:sz w:val="24"/>
          <w:szCs w:val="24"/>
        </w:rPr>
        <w:t xml:space="preserve"> r</w:t>
      </w:r>
      <w:r w:rsidRPr="003B0912">
        <w:rPr>
          <w:rFonts w:ascii="Arial" w:hAnsi="Arial" w:cs="Arial"/>
          <w:sz w:val="24"/>
          <w:szCs w:val="24"/>
        </w:rPr>
        <w:t>.</w:t>
      </w:r>
    </w:p>
    <w:p w14:paraId="3CA00AB9" w14:textId="77777777" w:rsidR="00F70671" w:rsidRPr="007A2209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1276" w:right="79" w:hanging="1276"/>
        <w:rPr>
          <w:rFonts w:ascii="Arial" w:hAnsi="Arial" w:cs="Arial"/>
          <w:b/>
          <w:iCs/>
          <w:sz w:val="24"/>
          <w:szCs w:val="24"/>
        </w:rPr>
      </w:pPr>
      <w:bookmarkStart w:id="2" w:name="_Hlk128993075"/>
      <w:r w:rsidRPr="007A2209">
        <w:rPr>
          <w:rFonts w:ascii="Arial" w:hAnsi="Arial" w:cs="Arial"/>
          <w:b/>
          <w:iCs/>
          <w:sz w:val="24"/>
          <w:szCs w:val="24"/>
        </w:rPr>
        <w:t xml:space="preserve">Informacje o środkach komunikacji elektronicznej </w:t>
      </w:r>
    </w:p>
    <w:p w14:paraId="62C82502" w14:textId="38E6025A" w:rsidR="00F70671" w:rsidRPr="007A2209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sz w:val="24"/>
          <w:szCs w:val="24"/>
        </w:rPr>
      </w:pPr>
      <w:r w:rsidRPr="007A2209">
        <w:rPr>
          <w:rFonts w:ascii="Arial" w:hAnsi="Arial" w:cs="Arial"/>
          <w:sz w:val="24"/>
          <w:szCs w:val="24"/>
        </w:rPr>
        <w:t xml:space="preserve">Sposób sporządzania i przekazywania dokumentów elektronicznych i informacji w postępowaniu o udzielenie zamówienia odbywa się zgodnie z rozporządzeniem </w:t>
      </w:r>
      <w:r w:rsidRPr="007A2209">
        <w:rPr>
          <w:rFonts w:ascii="Arial" w:hAnsi="Arial" w:cs="Arial"/>
          <w:sz w:val="24"/>
          <w:szCs w:val="24"/>
        </w:rPr>
        <w:lastRenderedPageBreak/>
        <w:t>Prezesa Rady Ministrów z dnia 30 grudnia 2020 r. w sprawie sposobu sporządzania</w:t>
      </w:r>
      <w:r w:rsidR="003B409F" w:rsidRPr="007A2209">
        <w:rPr>
          <w:rFonts w:ascii="Arial" w:hAnsi="Arial" w:cs="Arial"/>
          <w:sz w:val="24"/>
          <w:szCs w:val="24"/>
        </w:rPr>
        <w:t xml:space="preserve"> </w:t>
      </w:r>
      <w:r w:rsidRPr="007A2209">
        <w:rPr>
          <w:rFonts w:ascii="Arial" w:hAnsi="Arial" w:cs="Arial"/>
          <w:sz w:val="24"/>
          <w:szCs w:val="24"/>
        </w:rPr>
        <w:t>i przekazywania informacji oraz wymagań technicznych dla dokumentów elektronicznych oraz środków komunikacji elektronicznej w postępowaniu o udzielenie zamówienia publicznego lub konkursie (Dz. U. poz. 2452).</w:t>
      </w:r>
    </w:p>
    <w:p w14:paraId="3340BAB5" w14:textId="6E61CC42" w:rsidR="00F70671" w:rsidRPr="004E6B00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W postępowaniu o udzielenie zamówienia publicznego komunikacja między Zamawiającym a Wykonawcami odbywa się w sposób następujący:</w:t>
      </w:r>
    </w:p>
    <w:p w14:paraId="55478AB1" w14:textId="6AF512A1" w:rsidR="00F70671" w:rsidRPr="004E6B00" w:rsidRDefault="00F70671" w:rsidP="0033547E">
      <w:pPr>
        <w:numPr>
          <w:ilvl w:val="0"/>
          <w:numId w:val="31"/>
        </w:numPr>
        <w:shd w:val="clear" w:color="auto" w:fill="FFFFFF"/>
        <w:spacing w:line="276" w:lineRule="auto"/>
        <w:ind w:right="79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 xml:space="preserve">złożenie oferty odbywa się przy użyciu Platformy e-Zamówienia, która jest dostępna pod adresem </w:t>
      </w:r>
      <w:hyperlink r:id="rId17" w:history="1">
        <w:r w:rsidRPr="004E6B00">
          <w:rPr>
            <w:rStyle w:val="Hipercze"/>
            <w:rFonts w:ascii="Arial" w:hAnsi="Arial" w:cs="Arial"/>
            <w:bCs/>
            <w:iCs/>
            <w:sz w:val="24"/>
            <w:szCs w:val="24"/>
          </w:rPr>
          <w:t>https://ezamowienia.gov.pl</w:t>
        </w:r>
      </w:hyperlink>
      <w:r w:rsidRPr="004E6B00">
        <w:rPr>
          <w:rFonts w:ascii="Arial" w:hAnsi="Arial" w:cs="Arial"/>
          <w:bCs/>
          <w:iCs/>
          <w:sz w:val="24"/>
          <w:szCs w:val="24"/>
        </w:rPr>
        <w:t>,</w:t>
      </w:r>
    </w:p>
    <w:p w14:paraId="34A09972" w14:textId="50E32F0F" w:rsidR="00F70671" w:rsidRPr="004E6B00" w:rsidRDefault="00F70671" w:rsidP="0033547E">
      <w:pPr>
        <w:numPr>
          <w:ilvl w:val="0"/>
          <w:numId w:val="31"/>
        </w:numPr>
        <w:shd w:val="clear" w:color="auto" w:fill="FFFFFF"/>
        <w:spacing w:line="276" w:lineRule="auto"/>
        <w:ind w:right="79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 xml:space="preserve">przekazywanie wniosków, informacji, wezwań i zawiadomień, składanie i uzupełnienie dokumentów, oświadczeń odbywa się przy użyciu poczty elektronicznej: </w:t>
      </w:r>
      <w:hyperlink r:id="rId18" w:history="1">
        <w:r w:rsidRPr="004E6B00">
          <w:rPr>
            <w:rStyle w:val="Hipercze"/>
            <w:rFonts w:ascii="Arial" w:hAnsi="Arial" w:cs="Arial"/>
            <w:bCs/>
            <w:iCs/>
            <w:sz w:val="24"/>
            <w:szCs w:val="24"/>
          </w:rPr>
          <w:t>krkrpow@uppk.pl</w:t>
        </w:r>
      </w:hyperlink>
      <w:r w:rsidRPr="004E6B00">
        <w:rPr>
          <w:rFonts w:ascii="Arial" w:hAnsi="Arial" w:cs="Arial"/>
          <w:bCs/>
          <w:iCs/>
          <w:sz w:val="24"/>
          <w:szCs w:val="24"/>
        </w:rPr>
        <w:t xml:space="preserve">, </w:t>
      </w:r>
      <w:hyperlink r:id="rId19" w:history="1">
        <w:r w:rsidR="00F7090A" w:rsidRPr="00F7090A">
          <w:rPr>
            <w:rStyle w:val="Hipercze"/>
            <w:rFonts w:ascii="Arial" w:hAnsi="Arial" w:cs="Arial"/>
            <w:sz w:val="24"/>
            <w:szCs w:val="24"/>
          </w:rPr>
          <w:t>amatysik@uppk.pl</w:t>
        </w:r>
      </w:hyperlink>
      <w:r w:rsidR="00F7090A" w:rsidRPr="00F7090A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bCs/>
          <w:iCs/>
          <w:sz w:val="24"/>
          <w:szCs w:val="24"/>
        </w:rPr>
        <w:t>lub za pośrednictwem formularzy do komunikacji dostępnych na Platformie e-Zamówienia w zakładce „Formularze” („Formularze do komunikacji”). Formularze do komunikacji umożliwiają również dołączenie załącznika do przesyłanej wiadomości (przycisk „dodaj załącznik”).</w:t>
      </w:r>
    </w:p>
    <w:p w14:paraId="102B6888" w14:textId="58342A37" w:rsidR="00F70671" w:rsidRPr="004E6B00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Osobą uprawnioną do komunikowania się z Wykonawcami jest </w:t>
      </w:r>
      <w:r w:rsidR="00F7090A">
        <w:rPr>
          <w:rFonts w:ascii="Arial" w:hAnsi="Arial" w:cs="Arial"/>
          <w:sz w:val="24"/>
          <w:szCs w:val="24"/>
        </w:rPr>
        <w:t>Anna Matysik</w:t>
      </w:r>
      <w:r w:rsidRPr="004E6B00">
        <w:rPr>
          <w:rFonts w:ascii="Arial" w:hAnsi="Arial" w:cs="Arial"/>
          <w:sz w:val="24"/>
          <w:szCs w:val="24"/>
        </w:rPr>
        <w:t xml:space="preserve">, </w:t>
      </w:r>
      <w:r w:rsidRPr="004E6B00">
        <w:rPr>
          <w:rFonts w:ascii="Arial" w:hAnsi="Arial" w:cs="Arial"/>
          <w:bCs/>
          <w:iCs/>
          <w:sz w:val="24"/>
          <w:szCs w:val="24"/>
        </w:rPr>
        <w:t>e-mail:</w:t>
      </w:r>
      <w:r w:rsidR="00300F34">
        <w:t xml:space="preserve"> </w:t>
      </w:r>
      <w:hyperlink r:id="rId20" w:history="1">
        <w:r w:rsidR="00300F34" w:rsidRPr="00300F34">
          <w:rPr>
            <w:rStyle w:val="Hipercze"/>
            <w:rFonts w:ascii="Arial" w:hAnsi="Arial" w:cs="Arial"/>
            <w:sz w:val="24"/>
            <w:szCs w:val="24"/>
          </w:rPr>
          <w:t>amatysik@uppk.pl</w:t>
        </w:r>
      </w:hyperlink>
      <w:r w:rsidR="00300F34">
        <w:t xml:space="preserve"> </w:t>
      </w:r>
      <w:r w:rsidRPr="004E6B00">
        <w:rPr>
          <w:rFonts w:ascii="Arial" w:hAnsi="Arial" w:cs="Arial"/>
          <w:bCs/>
          <w:iCs/>
          <w:sz w:val="24"/>
          <w:szCs w:val="24"/>
        </w:rPr>
        <w:t xml:space="preserve">, tel. (12) 416 74 </w:t>
      </w:r>
      <w:r w:rsidR="00300F34">
        <w:rPr>
          <w:rFonts w:ascii="Arial" w:hAnsi="Arial" w:cs="Arial"/>
          <w:bCs/>
          <w:iCs/>
          <w:sz w:val="24"/>
          <w:szCs w:val="24"/>
        </w:rPr>
        <w:t>65</w:t>
      </w:r>
      <w:r w:rsidRPr="004E6B00">
        <w:rPr>
          <w:rFonts w:ascii="Arial" w:hAnsi="Arial" w:cs="Arial"/>
          <w:bCs/>
          <w:iCs/>
          <w:sz w:val="24"/>
          <w:szCs w:val="24"/>
        </w:rPr>
        <w:t>.</w:t>
      </w:r>
    </w:p>
    <w:p w14:paraId="6C55F322" w14:textId="075DD0D0" w:rsidR="00F70671" w:rsidRPr="004E6B00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 xml:space="preserve">Adres strony internetowej prowadzonego postępowania (link prowadzący bezpośrednio do widoku postępowania na Platformie e-Zamówienia): </w:t>
      </w:r>
      <w:hyperlink r:id="rId21" w:history="1">
        <w:r w:rsidR="00E02425" w:rsidRPr="00F96840">
          <w:rPr>
            <w:rStyle w:val="Hipercze"/>
            <w:rFonts w:ascii="Arial" w:hAnsi="Arial" w:cs="Arial"/>
            <w:sz w:val="24"/>
            <w:szCs w:val="24"/>
          </w:rPr>
          <w:t>https://ezamowienia.gov.pl/mp-client/tenders/ocds-148610-51dfc475-a1bc-4001-a202-85a83822b29f</w:t>
        </w:r>
      </w:hyperlink>
      <w:r w:rsidR="00E02425">
        <w:rPr>
          <w:rFonts w:ascii="Arial" w:hAnsi="Arial" w:cs="Arial"/>
          <w:sz w:val="24"/>
          <w:szCs w:val="24"/>
        </w:rPr>
        <w:t xml:space="preserve"> </w:t>
      </w:r>
    </w:p>
    <w:p w14:paraId="385D555D" w14:textId="4FD24FA8" w:rsidR="00F70671" w:rsidRPr="004E6B00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6FA0ADEB" w14:textId="4F92AD77" w:rsidR="00F70671" w:rsidRPr="00E02425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C075EE">
        <w:rPr>
          <w:rFonts w:ascii="Arial" w:hAnsi="Arial" w:cs="Arial"/>
          <w:bCs/>
          <w:iCs/>
          <w:sz w:val="24"/>
          <w:szCs w:val="24"/>
        </w:rPr>
        <w:t>Identyfikator (ID) postępowania na Platformie e-Zamówienia:</w:t>
      </w:r>
      <w:r w:rsidR="00C075EE" w:rsidRPr="00C075EE">
        <w:rPr>
          <w:rFonts w:ascii="Arial" w:hAnsi="Arial" w:cs="Arial"/>
          <w:bCs/>
          <w:iCs/>
          <w:sz w:val="24"/>
          <w:szCs w:val="24"/>
        </w:rPr>
        <w:t xml:space="preserve"> </w:t>
      </w:r>
      <w:r w:rsidR="00E02425" w:rsidRPr="00E02425">
        <w:rPr>
          <w:rFonts w:ascii="Arial" w:hAnsi="Arial" w:cs="Arial"/>
          <w:sz w:val="24"/>
          <w:szCs w:val="24"/>
        </w:rPr>
        <w:t>ocds-148610-51dfc475-a1bc-4001-a202-85a83822b29f</w:t>
      </w:r>
    </w:p>
    <w:p w14:paraId="023D081C" w14:textId="5246D19F" w:rsidR="00F70671" w:rsidRPr="004E6B00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C075EE">
        <w:rPr>
          <w:rFonts w:ascii="Arial" w:hAnsi="Arial" w:cs="Arial"/>
          <w:bCs/>
          <w:iCs/>
          <w:sz w:val="24"/>
          <w:szCs w:val="24"/>
        </w:rPr>
        <w:t xml:space="preserve">Wykonawca zamierzający wziąć udział w postępowaniu o udzielenie zamówienia </w:t>
      </w:r>
      <w:r w:rsidRPr="004E6B00">
        <w:rPr>
          <w:rFonts w:ascii="Arial" w:hAnsi="Arial" w:cs="Arial"/>
          <w:bCs/>
          <w:iCs/>
          <w:sz w:val="24"/>
          <w:szCs w:val="24"/>
        </w:rPr>
        <w:t>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7A6CD7D6" w14:textId="01E4A8B1" w:rsidR="00F70671" w:rsidRPr="004E6B00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3CA11964" w14:textId="3C283F4E" w:rsidR="00F70671" w:rsidRPr="004E6B00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0B57EA6C" w14:textId="6F11653B" w:rsidR="00F70671" w:rsidRPr="004E6B00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46C8E396" w14:textId="09658DBC" w:rsidR="00F70671" w:rsidRPr="004E6B00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lastRenderedPageBreak/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23CFCDBB" w14:textId="17FB1E2C" w:rsidR="00F70671" w:rsidRPr="004E6B00" w:rsidRDefault="00F70671" w:rsidP="0033547E">
      <w:pPr>
        <w:numPr>
          <w:ilvl w:val="0"/>
          <w:numId w:val="32"/>
        </w:numPr>
        <w:shd w:val="clear" w:color="auto" w:fill="FFFFFF"/>
        <w:spacing w:line="276" w:lineRule="auto"/>
        <w:ind w:right="79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 xml:space="preserve">w formatach danych określonych w przepisach rozporządzenia Rady Ministrów w sprawie Krajowych Ram Interoperacyjności (i przekazuje się jako załącznik), lub </w:t>
      </w:r>
    </w:p>
    <w:p w14:paraId="76144969" w14:textId="17C12C4B" w:rsidR="00F70671" w:rsidRPr="004E6B00" w:rsidRDefault="00F70671" w:rsidP="0033547E">
      <w:pPr>
        <w:numPr>
          <w:ilvl w:val="0"/>
          <w:numId w:val="32"/>
        </w:numPr>
        <w:shd w:val="clear" w:color="auto" w:fill="FFFFFF"/>
        <w:spacing w:line="276" w:lineRule="auto"/>
        <w:ind w:right="79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jako tekst wpisany bezpośrednio do wiadomości przekazywanej przy użyciu środków komunikacji elektronicznej (np. w treści wiadomości e-mail lub w treści „Formularza do komunikacji”).</w:t>
      </w:r>
    </w:p>
    <w:p w14:paraId="0351301E" w14:textId="1A17F612" w:rsidR="00F70671" w:rsidRPr="004E6B00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7A2209">
        <w:rPr>
          <w:rFonts w:ascii="Arial" w:hAnsi="Arial" w:cs="Arial"/>
          <w:bCs/>
          <w:iCs/>
          <w:sz w:val="24"/>
          <w:szCs w:val="24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(t. j.: Dz. U. z 2022 r., poz. 1233), w celu utrzymania w poufności tych informacji, Wykonawca przekazuje je w wydzielonym i odpowiednio oznaczonym pliku, wraz z jednoczesnym zaznaczeniem w nazwie pliku „Dokument stanowiący tajemnicę przedsiębiorstwa</w:t>
      </w:r>
      <w:r w:rsidRPr="004E6B00">
        <w:rPr>
          <w:rFonts w:ascii="Arial" w:hAnsi="Arial" w:cs="Arial"/>
          <w:bCs/>
          <w:iCs/>
          <w:sz w:val="24"/>
          <w:szCs w:val="24"/>
        </w:rPr>
        <w:t>”.</w:t>
      </w:r>
    </w:p>
    <w:p w14:paraId="5CAFA2D3" w14:textId="77777777" w:rsidR="00F70671" w:rsidRPr="004E6B00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14:paraId="59064DC6" w14:textId="2447C4EA" w:rsidR="00F70671" w:rsidRPr="004E6B00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61E27C98" w14:textId="705A1D92" w:rsidR="00F70671" w:rsidRPr="004E6B00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48D2C0FD" w14:textId="0396F231" w:rsidR="00F70671" w:rsidRPr="004E6B00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584287B8" w14:textId="3988E97A" w:rsidR="00F70671" w:rsidRPr="004E6B00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0B5D8792" w14:textId="75F24D6D" w:rsidR="00F70671" w:rsidRPr="004E6B00" w:rsidRDefault="00F70671" w:rsidP="0033547E">
      <w:pPr>
        <w:numPr>
          <w:ilvl w:val="0"/>
          <w:numId w:val="26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W przypadku problemów technicznych i awarii związanych z funkcjonowaniem Platformy e-Zamówienia użytkownicy mogą skorzystać ze wsparcia technicznego dostępnego pod numerem telefonu (</w:t>
      </w:r>
      <w:r w:rsidR="00077E29">
        <w:rPr>
          <w:rFonts w:ascii="Arial" w:hAnsi="Arial" w:cs="Arial"/>
          <w:bCs/>
          <w:iCs/>
          <w:sz w:val="24"/>
          <w:szCs w:val="24"/>
        </w:rPr>
        <w:t>2</w:t>
      </w:r>
      <w:r w:rsidRPr="004E6B00">
        <w:rPr>
          <w:rFonts w:ascii="Arial" w:hAnsi="Arial" w:cs="Arial"/>
          <w:bCs/>
          <w:iCs/>
          <w:sz w:val="24"/>
          <w:szCs w:val="24"/>
        </w:rPr>
        <w:t xml:space="preserve">2) </w:t>
      </w:r>
      <w:r w:rsidR="00077E29">
        <w:rPr>
          <w:rFonts w:ascii="Arial" w:hAnsi="Arial" w:cs="Arial"/>
          <w:bCs/>
          <w:iCs/>
          <w:sz w:val="24"/>
          <w:szCs w:val="24"/>
        </w:rPr>
        <w:t>45</w:t>
      </w:r>
      <w:r w:rsidRPr="004E6B00">
        <w:rPr>
          <w:rFonts w:ascii="Arial" w:hAnsi="Arial" w:cs="Arial"/>
          <w:bCs/>
          <w:iCs/>
          <w:sz w:val="24"/>
          <w:szCs w:val="24"/>
        </w:rPr>
        <w:t xml:space="preserve"> 8</w:t>
      </w:r>
      <w:r w:rsidR="00077E29">
        <w:rPr>
          <w:rFonts w:ascii="Arial" w:hAnsi="Arial" w:cs="Arial"/>
          <w:bCs/>
          <w:iCs/>
          <w:sz w:val="24"/>
          <w:szCs w:val="24"/>
        </w:rPr>
        <w:t>7</w:t>
      </w:r>
      <w:r w:rsidRPr="004E6B00">
        <w:rPr>
          <w:rFonts w:ascii="Arial" w:hAnsi="Arial" w:cs="Arial"/>
          <w:bCs/>
          <w:iCs/>
          <w:sz w:val="24"/>
          <w:szCs w:val="24"/>
        </w:rPr>
        <w:t xml:space="preserve"> </w:t>
      </w:r>
      <w:r w:rsidR="00077E29">
        <w:rPr>
          <w:rFonts w:ascii="Arial" w:hAnsi="Arial" w:cs="Arial"/>
          <w:bCs/>
          <w:iCs/>
          <w:sz w:val="24"/>
          <w:szCs w:val="24"/>
        </w:rPr>
        <w:t>7</w:t>
      </w:r>
      <w:r w:rsidRPr="004E6B00">
        <w:rPr>
          <w:rFonts w:ascii="Arial" w:hAnsi="Arial" w:cs="Arial"/>
          <w:bCs/>
          <w:iCs/>
          <w:sz w:val="24"/>
          <w:szCs w:val="24"/>
        </w:rPr>
        <w:t xml:space="preserve">99 lub drogą elektroniczną poprzez </w:t>
      </w:r>
      <w:r w:rsidRPr="004E6B00">
        <w:rPr>
          <w:rFonts w:ascii="Arial" w:hAnsi="Arial" w:cs="Arial"/>
          <w:bCs/>
          <w:iCs/>
          <w:sz w:val="24"/>
          <w:szCs w:val="24"/>
        </w:rPr>
        <w:lastRenderedPageBreak/>
        <w:t>formularz udostępniony na stronie internetowej https://ezamowienia.gov.pl w zakładce „Zgłoś problem”.</w:t>
      </w:r>
    </w:p>
    <w:bookmarkEnd w:id="2"/>
    <w:p w14:paraId="1E26AAD5" w14:textId="2AAD702F" w:rsidR="00F70671" w:rsidRPr="00EA01AD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1276" w:right="79" w:hanging="1276"/>
        <w:rPr>
          <w:rFonts w:ascii="Arial" w:hAnsi="Arial" w:cs="Arial"/>
          <w:b/>
          <w:iCs/>
          <w:sz w:val="24"/>
          <w:szCs w:val="24"/>
        </w:rPr>
      </w:pPr>
      <w:r w:rsidRPr="00EA01AD">
        <w:rPr>
          <w:rFonts w:ascii="Arial" w:hAnsi="Arial" w:cs="Arial"/>
          <w:b/>
          <w:iCs/>
          <w:sz w:val="24"/>
          <w:szCs w:val="24"/>
        </w:rPr>
        <w:t>Udział w postępowaniu</w:t>
      </w:r>
    </w:p>
    <w:p w14:paraId="4C746919" w14:textId="5AB5736B" w:rsidR="00F70671" w:rsidRPr="004E6B00" w:rsidRDefault="00F70671" w:rsidP="0033547E">
      <w:pPr>
        <w:shd w:val="clear" w:color="auto" w:fill="FFFFFF"/>
        <w:spacing w:line="276" w:lineRule="auto"/>
        <w:ind w:right="80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1. O udzielenie zamówienia mogą ubiegać się Wykonawcy, którzy:</w:t>
      </w:r>
    </w:p>
    <w:p w14:paraId="28F0B502" w14:textId="77777777" w:rsidR="00F70671" w:rsidRPr="00EA01AD" w:rsidRDefault="00F70671" w:rsidP="00435F78">
      <w:pPr>
        <w:pStyle w:val="Akapitzlist"/>
        <w:numPr>
          <w:ilvl w:val="0"/>
          <w:numId w:val="28"/>
        </w:numPr>
        <w:shd w:val="clear" w:color="auto" w:fill="FFFFFF"/>
        <w:spacing w:after="120"/>
        <w:ind w:left="715" w:hanging="505"/>
        <w:rPr>
          <w:rFonts w:ascii="Arial" w:eastAsia="Times New Roman" w:hAnsi="Arial" w:cs="Arial"/>
          <w:sz w:val="24"/>
          <w:szCs w:val="24"/>
          <w:lang w:eastAsia="pl-PL"/>
        </w:rPr>
      </w:pPr>
      <w:r w:rsidRPr="00EA01AD">
        <w:rPr>
          <w:rFonts w:ascii="Arial" w:eastAsia="Times New Roman" w:hAnsi="Arial" w:cs="Arial"/>
          <w:sz w:val="24"/>
          <w:szCs w:val="24"/>
          <w:lang w:eastAsia="pl-PL"/>
        </w:rPr>
        <w:t>nie podlegają wykluczeniu oraz</w:t>
      </w:r>
    </w:p>
    <w:p w14:paraId="355CC7CC" w14:textId="77777777" w:rsidR="00F70671" w:rsidRPr="00EA01AD" w:rsidRDefault="00F70671" w:rsidP="00E5304C">
      <w:pPr>
        <w:pStyle w:val="Akapitzlist"/>
        <w:numPr>
          <w:ilvl w:val="1"/>
          <w:numId w:val="30"/>
        </w:numPr>
        <w:shd w:val="clear" w:color="auto" w:fill="FFFFFF"/>
        <w:spacing w:after="120"/>
        <w:ind w:left="715" w:hanging="505"/>
        <w:rPr>
          <w:rFonts w:ascii="Arial" w:eastAsia="Times New Roman" w:hAnsi="Arial" w:cs="Arial"/>
          <w:sz w:val="24"/>
          <w:szCs w:val="24"/>
          <w:lang w:eastAsia="pl-PL"/>
        </w:rPr>
      </w:pPr>
      <w:r w:rsidRPr="00EA01AD">
        <w:rPr>
          <w:rFonts w:ascii="Arial" w:eastAsia="Times New Roman" w:hAnsi="Arial" w:cs="Arial"/>
          <w:sz w:val="24"/>
          <w:szCs w:val="24"/>
          <w:lang w:eastAsia="pl-PL"/>
        </w:rPr>
        <w:t>spełniają warunki udziału w postępowaniu określone przez Zamawiającego.</w:t>
      </w:r>
    </w:p>
    <w:p w14:paraId="4369AE2F" w14:textId="7E19C07C" w:rsidR="00F70671" w:rsidRPr="00EA01AD" w:rsidRDefault="00F70671" w:rsidP="0033547E">
      <w:pPr>
        <w:pStyle w:val="Akapitzlist"/>
        <w:numPr>
          <w:ilvl w:val="0"/>
          <w:numId w:val="33"/>
        </w:numPr>
        <w:shd w:val="clear" w:color="auto" w:fill="FFFFFF"/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EA01AD">
        <w:rPr>
          <w:rFonts w:ascii="Arial" w:eastAsia="Times New Roman" w:hAnsi="Arial" w:cs="Arial"/>
          <w:sz w:val="24"/>
          <w:szCs w:val="24"/>
          <w:lang w:eastAsia="pl-PL"/>
        </w:rPr>
        <w:t>Z postępowania o udzielenie zamówienia publicznego wykluczony zostanie:</w:t>
      </w:r>
    </w:p>
    <w:p w14:paraId="484C0915" w14:textId="3CFA5579" w:rsidR="00F70671" w:rsidRPr="00EA01AD" w:rsidRDefault="00F70671" w:rsidP="002C7B03">
      <w:pPr>
        <w:pStyle w:val="Akapitzlist"/>
        <w:numPr>
          <w:ilvl w:val="1"/>
          <w:numId w:val="33"/>
        </w:numPr>
        <w:shd w:val="clear" w:color="auto" w:fill="FFFFFF"/>
        <w:spacing w:before="120" w:after="120"/>
        <w:ind w:left="715" w:hanging="505"/>
        <w:rPr>
          <w:rFonts w:ascii="Arial" w:eastAsia="Times New Roman" w:hAnsi="Arial" w:cs="Arial"/>
          <w:sz w:val="24"/>
          <w:szCs w:val="24"/>
          <w:lang w:eastAsia="pl-PL"/>
        </w:rPr>
      </w:pPr>
      <w:r w:rsidRPr="00EA01AD">
        <w:rPr>
          <w:rFonts w:ascii="Arial" w:eastAsia="Times New Roman" w:hAnsi="Arial" w:cs="Arial"/>
          <w:sz w:val="24"/>
          <w:szCs w:val="24"/>
          <w:lang w:eastAsia="pl-PL"/>
        </w:rPr>
        <w:t>Wykonawca, w stosunku do którego zaistnieje jedna lub więcej przesłanek wymienionych w art. 108 ust. 1 ustawy PZP;</w:t>
      </w:r>
    </w:p>
    <w:p w14:paraId="28053376" w14:textId="460681B3" w:rsidR="00F70671" w:rsidRPr="00E8450A" w:rsidRDefault="00F70671" w:rsidP="0033547E">
      <w:pPr>
        <w:pStyle w:val="Akapitzlist"/>
        <w:numPr>
          <w:ilvl w:val="1"/>
          <w:numId w:val="33"/>
        </w:numPr>
        <w:shd w:val="clear" w:color="auto" w:fill="FFFFFF"/>
        <w:spacing w:before="120" w:after="120"/>
        <w:ind w:left="709" w:hanging="502"/>
        <w:rPr>
          <w:rFonts w:ascii="Arial" w:eastAsia="Times New Roman" w:hAnsi="Arial" w:cs="Arial"/>
          <w:sz w:val="24"/>
          <w:szCs w:val="24"/>
          <w:lang w:eastAsia="pl-PL"/>
        </w:rPr>
      </w:pPr>
      <w:r w:rsidRPr="00EA01AD">
        <w:rPr>
          <w:rFonts w:ascii="Arial" w:eastAsia="Times New Roman" w:hAnsi="Arial" w:cs="Arial"/>
          <w:sz w:val="24"/>
          <w:szCs w:val="24"/>
          <w:lang w:eastAsia="pl-PL"/>
        </w:rPr>
        <w:t>Wykonawca, w stosunku do którego zachodzą przesłanki wykluczenia z postępowania określone w art. 7 ust. 1 ustawy z dnia 13 kwietnia 2022 r. o szczególnych rozwiązaniach w zakresie przeciwdziałania wspierani</w:t>
      </w:r>
      <w:r w:rsidR="0081355D" w:rsidRPr="00EA01AD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EA01AD">
        <w:rPr>
          <w:rFonts w:ascii="Arial" w:eastAsia="Times New Roman" w:hAnsi="Arial" w:cs="Arial"/>
          <w:sz w:val="24"/>
          <w:szCs w:val="24"/>
          <w:lang w:eastAsia="pl-PL"/>
        </w:rPr>
        <w:t xml:space="preserve"> agresji na Ukrainę oraz służących ochronie bezpieczeństwa narodowego (</w:t>
      </w:r>
      <w:r w:rsidR="009216AF">
        <w:rPr>
          <w:rFonts w:ascii="Arial" w:eastAsia="Times New Roman" w:hAnsi="Arial" w:cs="Arial"/>
          <w:sz w:val="24"/>
          <w:szCs w:val="24"/>
          <w:lang w:eastAsia="pl-PL"/>
        </w:rPr>
        <w:t xml:space="preserve">t. j.: </w:t>
      </w:r>
      <w:r w:rsidRPr="00EA01AD">
        <w:rPr>
          <w:rFonts w:ascii="Arial" w:eastAsia="Times New Roman" w:hAnsi="Arial" w:cs="Arial"/>
          <w:sz w:val="24"/>
          <w:szCs w:val="24"/>
          <w:lang w:eastAsia="pl-PL"/>
        </w:rPr>
        <w:t>Dz. U.</w:t>
      </w:r>
      <w:r w:rsidR="0081355D" w:rsidRPr="00EA01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1355D" w:rsidRPr="00E8450A">
        <w:rPr>
          <w:rFonts w:ascii="Arial" w:eastAsia="Times New Roman" w:hAnsi="Arial" w:cs="Arial"/>
          <w:sz w:val="24"/>
          <w:szCs w:val="24"/>
          <w:lang w:eastAsia="pl-PL"/>
        </w:rPr>
        <w:t>z 202</w:t>
      </w:r>
      <w:r w:rsidR="009216AF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81355D" w:rsidRPr="00E8450A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Pr="00E8450A">
        <w:rPr>
          <w:rFonts w:ascii="Arial" w:eastAsia="Times New Roman" w:hAnsi="Arial" w:cs="Arial"/>
          <w:sz w:val="24"/>
          <w:szCs w:val="24"/>
          <w:lang w:eastAsia="pl-PL"/>
        </w:rPr>
        <w:t xml:space="preserve">, poz. </w:t>
      </w:r>
      <w:r w:rsidR="009216AF">
        <w:rPr>
          <w:rFonts w:ascii="Arial" w:eastAsia="Times New Roman" w:hAnsi="Arial" w:cs="Arial"/>
          <w:sz w:val="24"/>
          <w:szCs w:val="24"/>
          <w:lang w:eastAsia="pl-PL"/>
        </w:rPr>
        <w:t>514</w:t>
      </w:r>
      <w:r w:rsidRPr="00E8450A">
        <w:rPr>
          <w:rFonts w:ascii="Arial" w:eastAsia="Times New Roman" w:hAnsi="Arial" w:cs="Arial"/>
          <w:sz w:val="24"/>
          <w:szCs w:val="24"/>
          <w:lang w:eastAsia="pl-PL"/>
        </w:rPr>
        <w:t>);</w:t>
      </w:r>
    </w:p>
    <w:p w14:paraId="6A93FE9F" w14:textId="2CEAB98A" w:rsidR="00F70671" w:rsidRPr="004E6B00" w:rsidRDefault="00F70671" w:rsidP="0033547E">
      <w:pPr>
        <w:shd w:val="clear" w:color="auto" w:fill="FFFFFF"/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Oceny istnienia lub braku istnienia podstaw do wykluczenia Wykonawcy z postępowania w związku z okolicznościami, o których mowa w pkt. 2.1. i 2.2. Zamawiający dokona w oparciu o złożone wraz z ofertą oświadczenie - załącznik nr 3 do SWZ, którego aktualność potwierdzi Wykonawca oceniony najwyżej składając na wezwanie  stosowne oświadczenie – załącznik nr 6 do SWZ;</w:t>
      </w:r>
    </w:p>
    <w:p w14:paraId="4A9C01E9" w14:textId="5EF03FBC" w:rsidR="00F70671" w:rsidRPr="00435F78" w:rsidRDefault="00F70671" w:rsidP="00C95F91">
      <w:pPr>
        <w:pStyle w:val="Akapitzlist"/>
        <w:numPr>
          <w:ilvl w:val="0"/>
          <w:numId w:val="33"/>
        </w:numPr>
        <w:shd w:val="clear" w:color="auto" w:fill="FFFFFF"/>
        <w:spacing w:before="120" w:after="120"/>
        <w:ind w:left="357" w:hanging="357"/>
        <w:rPr>
          <w:rFonts w:ascii="Arial" w:hAnsi="Arial" w:cs="Arial"/>
          <w:sz w:val="24"/>
          <w:szCs w:val="24"/>
        </w:rPr>
      </w:pPr>
      <w:r w:rsidRPr="00435F78">
        <w:rPr>
          <w:rFonts w:ascii="Arial" w:hAnsi="Arial" w:cs="Arial"/>
          <w:sz w:val="24"/>
          <w:szCs w:val="24"/>
        </w:rPr>
        <w:t>O udzielenie zamówienia mogą ubiegać się Wykonawcy, którzy spełniają następujące warunki udziału w postępowaniu:</w:t>
      </w:r>
    </w:p>
    <w:p w14:paraId="5E0233EA" w14:textId="77777777" w:rsidR="00F70671" w:rsidRPr="004E6B00" w:rsidRDefault="00F70671" w:rsidP="00C95F91">
      <w:pPr>
        <w:numPr>
          <w:ilvl w:val="1"/>
          <w:numId w:val="33"/>
        </w:numPr>
        <w:shd w:val="clear" w:color="auto" w:fill="FFFFFF"/>
        <w:spacing w:after="120" w:line="276" w:lineRule="auto"/>
        <w:ind w:left="715" w:hanging="505"/>
        <w:rPr>
          <w:rFonts w:ascii="Arial" w:hAnsi="Arial" w:cs="Arial"/>
          <w:sz w:val="24"/>
          <w:szCs w:val="24"/>
        </w:rPr>
      </w:pPr>
      <w:r w:rsidRPr="00EE5E07">
        <w:rPr>
          <w:rFonts w:ascii="Arial" w:hAnsi="Arial" w:cs="Arial"/>
          <w:b/>
          <w:bCs/>
          <w:sz w:val="24"/>
          <w:szCs w:val="24"/>
        </w:rPr>
        <w:t xml:space="preserve">w zakresie uprawnień do prowadzenia określonej działalności zawodowej: </w:t>
      </w:r>
    </w:p>
    <w:p w14:paraId="158E83E8" w14:textId="5470B877" w:rsidR="00F70671" w:rsidRPr="004E6B00" w:rsidRDefault="001C24FC" w:rsidP="00C95F91">
      <w:pPr>
        <w:shd w:val="clear" w:color="auto" w:fill="FFFFFF"/>
        <w:spacing w:before="120" w:after="120" w:line="276" w:lineRule="auto"/>
        <w:ind w:left="567"/>
        <w:contextualSpacing/>
        <w:rPr>
          <w:rFonts w:ascii="Arial" w:hAnsi="Arial" w:cs="Arial"/>
          <w:sz w:val="24"/>
          <w:szCs w:val="24"/>
        </w:rPr>
      </w:pPr>
      <w:r w:rsidRPr="00EE5E07">
        <w:rPr>
          <w:rFonts w:ascii="Arial" w:hAnsi="Arial" w:cs="Arial"/>
          <w:b/>
          <w:bCs/>
          <w:sz w:val="24"/>
          <w:szCs w:val="24"/>
        </w:rPr>
        <w:t>3.1.1</w:t>
      </w:r>
      <w:r>
        <w:rPr>
          <w:rFonts w:ascii="Arial" w:hAnsi="Arial" w:cs="Arial"/>
          <w:sz w:val="24"/>
          <w:szCs w:val="24"/>
        </w:rPr>
        <w:t xml:space="preserve"> </w:t>
      </w:r>
      <w:r w:rsidR="00F70671" w:rsidRPr="004E6B00">
        <w:rPr>
          <w:rFonts w:ascii="Arial" w:hAnsi="Arial" w:cs="Arial"/>
          <w:sz w:val="24"/>
          <w:szCs w:val="24"/>
        </w:rPr>
        <w:t>Wykonawca spełni warunek jeżeli wykaże, że zgodnie z art. 20 ust. 1 ustawy z dnia 20 kwietnia 2004 r. o promocji zatrudnienia i instytucjach rynku pracy (t. j.: Dz. U. z 202</w:t>
      </w:r>
      <w:r w:rsidR="00355B13">
        <w:rPr>
          <w:rFonts w:ascii="Arial" w:hAnsi="Arial" w:cs="Arial"/>
          <w:sz w:val="24"/>
          <w:szCs w:val="24"/>
        </w:rPr>
        <w:t>5</w:t>
      </w:r>
      <w:r w:rsidR="00F70671" w:rsidRPr="004E6B00">
        <w:rPr>
          <w:rFonts w:ascii="Arial" w:hAnsi="Arial" w:cs="Arial"/>
          <w:sz w:val="24"/>
          <w:szCs w:val="24"/>
        </w:rPr>
        <w:t xml:space="preserve"> r. poz. </w:t>
      </w:r>
      <w:r w:rsidR="00355B13">
        <w:rPr>
          <w:rFonts w:ascii="Arial" w:hAnsi="Arial" w:cs="Arial"/>
          <w:sz w:val="24"/>
          <w:szCs w:val="24"/>
        </w:rPr>
        <w:t>214 ze zm.</w:t>
      </w:r>
      <w:r w:rsidR="00F70671" w:rsidRPr="004E6B00">
        <w:rPr>
          <w:rFonts w:ascii="Arial" w:hAnsi="Arial" w:cs="Arial"/>
          <w:sz w:val="24"/>
          <w:szCs w:val="24"/>
        </w:rPr>
        <w:t xml:space="preserve">) uzyskał wpis do Rejestru Instytucji Szkoleniowych prowadzonego przez wojewódzki urząd pracy właściwy ze względu na siedzibę instytucji szkoleniowej. </w:t>
      </w:r>
    </w:p>
    <w:p w14:paraId="17672457" w14:textId="57DC5225" w:rsidR="00F70671" w:rsidRDefault="00F70671" w:rsidP="0033547E">
      <w:pPr>
        <w:shd w:val="clear" w:color="auto" w:fill="FFFFFF"/>
        <w:spacing w:line="276" w:lineRule="auto"/>
        <w:ind w:right="79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Zamawiający dokona oceny spełniania przez Wykonawcę powyższego warunku w oparciu o dane zawarte w publicznym rejestrze dostępnym pod adresem: </w:t>
      </w:r>
      <w:hyperlink r:id="rId22" w:anchor="/ris/wyszukiwarka" w:history="1">
        <w:r w:rsidR="001231BF" w:rsidRPr="004A7F24">
          <w:rPr>
            <w:rStyle w:val="Hipercze"/>
            <w:rFonts w:ascii="Arial" w:hAnsi="Arial" w:cs="Arial"/>
            <w:sz w:val="24"/>
            <w:szCs w:val="24"/>
          </w:rPr>
          <w:t>http://stor.praca.gov.pl/portal/#/r</w:t>
        </w:r>
        <w:r w:rsidR="001231BF" w:rsidRPr="00EE5E07">
          <w:rPr>
            <w:rStyle w:val="Hipercze"/>
            <w:rFonts w:ascii="Arial" w:hAnsi="Arial" w:cs="Arial"/>
            <w:sz w:val="24"/>
            <w:szCs w:val="24"/>
          </w:rPr>
          <w:t>is/wyszukiwarka</w:t>
        </w:r>
      </w:hyperlink>
      <w:r w:rsidR="001231BF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. Zamawiający uzna, że Wykonawca spełnia powyższy warunek w sytuacji, gdy w Rejestrze Instytucji Szkoleniowych dostępnym pod powyższym adresem znajdować się będą dane Wykonawcy wskazujące, że kontynuuje on działalność szkoleniową w danym roku kalendarzowym;</w:t>
      </w:r>
    </w:p>
    <w:p w14:paraId="0F108377" w14:textId="6F2FE0F7" w:rsidR="00D60B3F" w:rsidRPr="00A97864" w:rsidRDefault="004C41BF" w:rsidP="00C95F91">
      <w:pPr>
        <w:shd w:val="clear" w:color="auto" w:fill="FFFFFF"/>
        <w:spacing w:before="120" w:line="276" w:lineRule="auto"/>
        <w:ind w:left="567"/>
        <w:rPr>
          <w:rFonts w:ascii="Arial" w:hAnsi="Arial" w:cs="Arial"/>
          <w:color w:val="000000"/>
          <w:sz w:val="24"/>
          <w:szCs w:val="24"/>
        </w:rPr>
      </w:pPr>
      <w:r w:rsidRPr="00EE5E07">
        <w:rPr>
          <w:rFonts w:ascii="Arial" w:hAnsi="Arial" w:cs="Arial"/>
          <w:b/>
          <w:bCs/>
          <w:color w:val="000000"/>
          <w:sz w:val="24"/>
          <w:szCs w:val="24"/>
        </w:rPr>
        <w:t>3.1.2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1C24FC" w:rsidRPr="00A97864">
        <w:rPr>
          <w:rFonts w:ascii="Arial" w:hAnsi="Arial" w:cs="Arial"/>
          <w:color w:val="000000"/>
          <w:sz w:val="24"/>
          <w:szCs w:val="24"/>
        </w:rPr>
        <w:t xml:space="preserve">Wykonawca spełni warunek jeżeli wykaże, że zgodnie z </w:t>
      </w:r>
      <w:r w:rsidR="00AF34B8" w:rsidRPr="00A97864">
        <w:rPr>
          <w:rFonts w:ascii="Arial" w:hAnsi="Arial" w:cs="Arial"/>
          <w:color w:val="000000"/>
          <w:sz w:val="24"/>
          <w:szCs w:val="24"/>
        </w:rPr>
        <w:t xml:space="preserve">§ 25 oraz </w:t>
      </w:r>
      <w:r w:rsidR="001C24FC" w:rsidRPr="00A97864">
        <w:rPr>
          <w:rFonts w:ascii="Arial" w:hAnsi="Arial" w:cs="Arial"/>
          <w:color w:val="000000"/>
          <w:sz w:val="24"/>
          <w:szCs w:val="24"/>
        </w:rPr>
        <w:t>§ 26 ust. 3</w:t>
      </w:r>
      <w:r w:rsidR="00D60B3F" w:rsidRPr="00A97864">
        <w:rPr>
          <w:rFonts w:ascii="Arial" w:hAnsi="Arial" w:cs="Arial"/>
          <w:color w:val="000000"/>
          <w:sz w:val="24"/>
          <w:szCs w:val="24"/>
        </w:rPr>
        <w:t xml:space="preserve"> </w:t>
      </w:r>
      <w:r w:rsidR="00667908" w:rsidRPr="00A97864">
        <w:rPr>
          <w:rFonts w:ascii="Arial" w:hAnsi="Arial" w:cs="Arial"/>
          <w:color w:val="000000"/>
          <w:sz w:val="24"/>
          <w:szCs w:val="24"/>
        </w:rPr>
        <w:t>R</w:t>
      </w:r>
      <w:r w:rsidR="001C24FC" w:rsidRPr="00A97864">
        <w:rPr>
          <w:rFonts w:ascii="Arial" w:hAnsi="Arial" w:cs="Arial"/>
          <w:color w:val="000000"/>
          <w:sz w:val="24"/>
          <w:szCs w:val="24"/>
        </w:rPr>
        <w:t xml:space="preserve">ozporządzenia Ministra Gospodarki z dnia 20 września 2001 r. w sprawie bezpieczeństwa i higieny pracy podczas eksploatacji maszyn i innych urządzeń technicznych do robót ziemnych, budowlanych i drogowych </w:t>
      </w:r>
      <w:bookmarkStart w:id="3" w:name="_Hlk197531391"/>
      <w:r w:rsidR="001C24FC" w:rsidRPr="00A97864">
        <w:rPr>
          <w:rFonts w:ascii="Arial" w:hAnsi="Arial" w:cs="Arial"/>
          <w:color w:val="000000"/>
          <w:sz w:val="24"/>
          <w:szCs w:val="24"/>
        </w:rPr>
        <w:t>(t.</w:t>
      </w:r>
      <w:r w:rsidR="00EE5E07">
        <w:rPr>
          <w:rFonts w:ascii="Arial" w:hAnsi="Arial" w:cs="Arial"/>
          <w:color w:val="000000"/>
          <w:sz w:val="24"/>
          <w:szCs w:val="24"/>
        </w:rPr>
        <w:t xml:space="preserve"> </w:t>
      </w:r>
      <w:r w:rsidR="001C24FC" w:rsidRPr="00A97864">
        <w:rPr>
          <w:rFonts w:ascii="Arial" w:hAnsi="Arial" w:cs="Arial"/>
          <w:color w:val="000000"/>
          <w:sz w:val="24"/>
          <w:szCs w:val="24"/>
        </w:rPr>
        <w:t xml:space="preserve">j.: Dz. U. z 2018 r., poz. 583 ze zm.) </w:t>
      </w:r>
      <w:bookmarkEnd w:id="3"/>
      <w:r w:rsidR="001C24FC" w:rsidRPr="00A97864">
        <w:rPr>
          <w:rFonts w:ascii="Arial" w:hAnsi="Arial" w:cs="Arial"/>
          <w:color w:val="000000"/>
          <w:sz w:val="24"/>
          <w:szCs w:val="24"/>
        </w:rPr>
        <w:t xml:space="preserve">uzyskał </w:t>
      </w:r>
      <w:r w:rsidR="00CD3B95" w:rsidRPr="00A97864">
        <w:rPr>
          <w:rFonts w:ascii="Arial" w:hAnsi="Arial" w:cs="Arial"/>
          <w:color w:val="000000"/>
          <w:sz w:val="24"/>
          <w:szCs w:val="24"/>
        </w:rPr>
        <w:t>tzw.</w:t>
      </w:r>
      <w:r w:rsidR="00A807BA" w:rsidRPr="00A97864">
        <w:rPr>
          <w:rFonts w:ascii="Arial" w:hAnsi="Arial" w:cs="Arial"/>
          <w:color w:val="000000"/>
          <w:sz w:val="24"/>
          <w:szCs w:val="24"/>
        </w:rPr>
        <w:t xml:space="preserve"> </w:t>
      </w:r>
      <w:r w:rsidR="00CD3B95" w:rsidRPr="00A97864">
        <w:rPr>
          <w:rFonts w:ascii="Arial" w:hAnsi="Arial" w:cs="Arial"/>
          <w:color w:val="000000"/>
          <w:sz w:val="24"/>
          <w:szCs w:val="24"/>
        </w:rPr>
        <w:t>P</w:t>
      </w:r>
      <w:r w:rsidR="001C24FC" w:rsidRPr="00A97864">
        <w:rPr>
          <w:rFonts w:ascii="Arial" w:hAnsi="Arial" w:cs="Arial"/>
          <w:color w:val="000000"/>
          <w:sz w:val="24"/>
          <w:szCs w:val="24"/>
        </w:rPr>
        <w:t>otwierdzenie na prowadzenie szkole</w:t>
      </w:r>
      <w:r w:rsidR="00CD3B95" w:rsidRPr="00A97864">
        <w:rPr>
          <w:rFonts w:ascii="Arial" w:hAnsi="Arial" w:cs="Arial"/>
          <w:color w:val="000000"/>
          <w:sz w:val="24"/>
          <w:szCs w:val="24"/>
        </w:rPr>
        <w:t>nia</w:t>
      </w:r>
      <w:r w:rsidR="001C24FC" w:rsidRPr="00A97864">
        <w:rPr>
          <w:rFonts w:ascii="Arial" w:hAnsi="Arial" w:cs="Arial"/>
          <w:color w:val="000000"/>
          <w:sz w:val="24"/>
          <w:szCs w:val="24"/>
        </w:rPr>
        <w:t xml:space="preserve"> </w:t>
      </w:r>
      <w:r w:rsidR="00CD3B95" w:rsidRPr="00A97864">
        <w:rPr>
          <w:rFonts w:ascii="Arial" w:hAnsi="Arial" w:cs="Arial"/>
          <w:color w:val="000000"/>
          <w:sz w:val="24"/>
          <w:szCs w:val="24"/>
        </w:rPr>
        <w:t xml:space="preserve">z </w:t>
      </w:r>
      <w:r w:rsidR="001C24FC" w:rsidRPr="00A97864">
        <w:rPr>
          <w:rFonts w:ascii="Arial" w:hAnsi="Arial" w:cs="Arial"/>
          <w:color w:val="000000"/>
          <w:sz w:val="24"/>
          <w:szCs w:val="24"/>
        </w:rPr>
        <w:t>zakres</w:t>
      </w:r>
      <w:r w:rsidR="00CD3B95" w:rsidRPr="00A97864">
        <w:rPr>
          <w:rFonts w:ascii="Arial" w:hAnsi="Arial" w:cs="Arial"/>
          <w:color w:val="000000"/>
          <w:sz w:val="24"/>
          <w:szCs w:val="24"/>
        </w:rPr>
        <w:t>u</w:t>
      </w:r>
      <w:r w:rsidR="001C24FC" w:rsidRPr="00A97864">
        <w:rPr>
          <w:rFonts w:ascii="Arial" w:hAnsi="Arial" w:cs="Arial"/>
          <w:color w:val="000000"/>
          <w:sz w:val="24"/>
          <w:szCs w:val="24"/>
        </w:rPr>
        <w:t xml:space="preserve"> obsługi maszyn i urządzeń </w:t>
      </w:r>
      <w:r w:rsidR="00CD3B95" w:rsidRPr="00A97864">
        <w:rPr>
          <w:rFonts w:ascii="Arial" w:hAnsi="Arial" w:cs="Arial"/>
          <w:color w:val="000000"/>
          <w:sz w:val="24"/>
          <w:szCs w:val="24"/>
        </w:rPr>
        <w:t>wskazanych w Załączniku do w/w rozporządzenia</w:t>
      </w:r>
      <w:r w:rsidR="001C24FC" w:rsidRPr="00A97864">
        <w:rPr>
          <w:rFonts w:ascii="Arial" w:hAnsi="Arial" w:cs="Arial"/>
          <w:color w:val="000000"/>
          <w:sz w:val="24"/>
          <w:szCs w:val="24"/>
        </w:rPr>
        <w:t xml:space="preserve">, </w:t>
      </w:r>
      <w:r w:rsidR="001C24FC" w:rsidRPr="00A97864">
        <w:rPr>
          <w:rFonts w:ascii="Arial" w:hAnsi="Arial" w:cs="Arial"/>
          <w:color w:val="000000"/>
          <w:sz w:val="24"/>
          <w:szCs w:val="24"/>
        </w:rPr>
        <w:lastRenderedPageBreak/>
        <w:t>wydane przez:</w:t>
      </w:r>
      <w:r w:rsidR="00F94A6B" w:rsidRPr="00A97864">
        <w:rPr>
          <w:rFonts w:ascii="Arial" w:hAnsi="Arial" w:cs="Arial"/>
          <w:color w:val="000000"/>
          <w:sz w:val="24"/>
          <w:szCs w:val="24"/>
        </w:rPr>
        <w:t xml:space="preserve"> </w:t>
      </w:r>
      <w:bookmarkStart w:id="4" w:name="_Hlk159933630"/>
      <w:r w:rsidR="00F94A6B" w:rsidRPr="00A97864">
        <w:rPr>
          <w:rFonts w:ascii="Arial" w:hAnsi="Arial" w:cs="Arial"/>
          <w:color w:val="000000"/>
          <w:sz w:val="24"/>
          <w:szCs w:val="24"/>
        </w:rPr>
        <w:t>Centrum Egzaminowania Operatorów Sieć Badawcza</w:t>
      </w:r>
      <w:r w:rsidR="001C24FC" w:rsidRPr="00A97864">
        <w:rPr>
          <w:rFonts w:ascii="Arial" w:hAnsi="Arial" w:cs="Arial"/>
          <w:color w:val="000000"/>
          <w:sz w:val="24"/>
          <w:szCs w:val="24"/>
        </w:rPr>
        <w:t xml:space="preserve"> Łukasiewicz - Warszawski Instytut Technologiczny</w:t>
      </w:r>
      <w:bookmarkEnd w:id="4"/>
      <w:r w:rsidR="00D60B3F" w:rsidRPr="00A97864">
        <w:rPr>
          <w:rFonts w:ascii="Arial" w:hAnsi="Arial" w:cs="Arial"/>
          <w:color w:val="000000"/>
          <w:sz w:val="24"/>
          <w:szCs w:val="24"/>
        </w:rPr>
        <w:t>.</w:t>
      </w:r>
      <w:r w:rsidR="001C24FC" w:rsidRPr="00A9786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B04C694" w14:textId="093CD882" w:rsidR="007370D3" w:rsidRPr="00B167D7" w:rsidRDefault="001C24FC" w:rsidP="00C95F91">
      <w:pPr>
        <w:shd w:val="clear" w:color="auto" w:fill="FFFFFF"/>
        <w:spacing w:after="120" w:line="276" w:lineRule="auto"/>
        <w:rPr>
          <w:rFonts w:ascii="Arial" w:hAnsi="Arial" w:cs="Arial"/>
          <w:sz w:val="24"/>
          <w:szCs w:val="24"/>
        </w:rPr>
      </w:pPr>
      <w:r w:rsidRPr="00A97864">
        <w:rPr>
          <w:rFonts w:ascii="Arial" w:hAnsi="Arial" w:cs="Arial"/>
          <w:color w:val="000000"/>
          <w:sz w:val="24"/>
          <w:szCs w:val="24"/>
        </w:rPr>
        <w:t xml:space="preserve">Zamawiający dokona oceny spełniania przez Wykonawcę powyższego warunku w oparciu o dane zawarte w publicznym rejestrze, dostępnym pod adresem: </w:t>
      </w:r>
      <w:hyperlink r:id="rId23" w:tgtFrame="_blank" w:history="1">
        <w:r w:rsidRPr="00EE5E07">
          <w:rPr>
            <w:rFonts w:ascii="Arial" w:hAnsi="Arial" w:cs="Arial"/>
            <w:color w:val="0000FF"/>
            <w:sz w:val="24"/>
            <w:szCs w:val="24"/>
          </w:rPr>
          <w:t>https://osrodki.koordynacjaszkolenia.pl/</w:t>
        </w:r>
      </w:hyperlink>
      <w:r w:rsidR="00EE5E07">
        <w:rPr>
          <w:color w:val="0000FF"/>
        </w:rPr>
        <w:t xml:space="preserve"> </w:t>
      </w:r>
      <w:r w:rsidRPr="00A97864">
        <w:rPr>
          <w:rFonts w:ascii="Arial" w:hAnsi="Arial" w:cs="Arial"/>
          <w:color w:val="000000"/>
          <w:sz w:val="24"/>
          <w:szCs w:val="24"/>
        </w:rPr>
        <w:t xml:space="preserve">. Zamawiający uzna, że Wykonawca spełnia powyższy warunek w sytuacji, gdy w Wyszukiwarce Ośrodków </w:t>
      </w:r>
      <w:r w:rsidR="00FE250C" w:rsidRPr="00A97864">
        <w:rPr>
          <w:rFonts w:ascii="Arial" w:hAnsi="Arial" w:cs="Arial"/>
          <w:color w:val="000000"/>
          <w:sz w:val="24"/>
          <w:szCs w:val="24"/>
        </w:rPr>
        <w:t>S</w:t>
      </w:r>
      <w:r w:rsidRPr="00A97864">
        <w:rPr>
          <w:rFonts w:ascii="Arial" w:hAnsi="Arial" w:cs="Arial"/>
          <w:color w:val="000000"/>
          <w:sz w:val="24"/>
          <w:szCs w:val="24"/>
        </w:rPr>
        <w:t>zkoleniowych, dostępnej pod powyższym adresem</w:t>
      </w:r>
      <w:r w:rsidR="00FE250C" w:rsidRPr="00A97864">
        <w:rPr>
          <w:rFonts w:ascii="Arial" w:hAnsi="Arial" w:cs="Arial"/>
          <w:color w:val="000000"/>
          <w:sz w:val="24"/>
          <w:szCs w:val="24"/>
        </w:rPr>
        <w:t>,</w:t>
      </w:r>
      <w:r w:rsidRPr="00A97864">
        <w:rPr>
          <w:rFonts w:ascii="Arial" w:hAnsi="Arial" w:cs="Arial"/>
          <w:color w:val="000000"/>
          <w:sz w:val="24"/>
          <w:szCs w:val="24"/>
        </w:rPr>
        <w:t xml:space="preserve"> znajdować się będą dane Wykonawcy wskazujące, że </w:t>
      </w:r>
      <w:r w:rsidR="00383205" w:rsidRPr="00A97864">
        <w:rPr>
          <w:rFonts w:ascii="Arial" w:hAnsi="Arial" w:cs="Arial"/>
          <w:color w:val="000000"/>
          <w:sz w:val="24"/>
          <w:szCs w:val="24"/>
        </w:rPr>
        <w:t xml:space="preserve">uzyskał on </w:t>
      </w:r>
      <w:r w:rsidR="007370D3" w:rsidRPr="00A97864">
        <w:rPr>
          <w:rFonts w:ascii="Arial" w:hAnsi="Arial" w:cs="Arial"/>
          <w:color w:val="000000"/>
          <w:sz w:val="24"/>
          <w:szCs w:val="24"/>
        </w:rPr>
        <w:t xml:space="preserve">tzw. </w:t>
      </w:r>
      <w:r w:rsidR="00FE250C" w:rsidRPr="00A97864">
        <w:rPr>
          <w:rFonts w:ascii="Arial" w:hAnsi="Arial" w:cs="Arial"/>
          <w:color w:val="000000"/>
          <w:sz w:val="24"/>
          <w:szCs w:val="24"/>
        </w:rPr>
        <w:t>P</w:t>
      </w:r>
      <w:r w:rsidR="00383205" w:rsidRPr="00A97864">
        <w:rPr>
          <w:rFonts w:ascii="Arial" w:hAnsi="Arial" w:cs="Arial"/>
          <w:color w:val="000000"/>
          <w:sz w:val="24"/>
          <w:szCs w:val="24"/>
        </w:rPr>
        <w:t>otwierdzenie</w:t>
      </w:r>
      <w:r w:rsidR="007370D3" w:rsidRPr="00A97864">
        <w:rPr>
          <w:rFonts w:ascii="Arial" w:hAnsi="Arial" w:cs="Arial"/>
          <w:color w:val="000000"/>
          <w:sz w:val="24"/>
          <w:szCs w:val="24"/>
        </w:rPr>
        <w:t>,</w:t>
      </w:r>
      <w:r w:rsidR="00F516DC" w:rsidRPr="00A97864">
        <w:rPr>
          <w:rFonts w:ascii="Arial" w:hAnsi="Arial" w:cs="Arial"/>
          <w:color w:val="000000"/>
          <w:sz w:val="24"/>
          <w:szCs w:val="24"/>
        </w:rPr>
        <w:t xml:space="preserve"> wydane przez Centrum Egzaminowania Operatorów Sieć Badawcza Łukasiewicz - Warszawski Instytut Technologiczny</w:t>
      </w:r>
      <w:r w:rsidR="00027A86" w:rsidRPr="00A97864">
        <w:rPr>
          <w:rFonts w:ascii="Arial" w:hAnsi="Arial" w:cs="Arial"/>
          <w:color w:val="000000"/>
          <w:sz w:val="24"/>
          <w:szCs w:val="24"/>
        </w:rPr>
        <w:t xml:space="preserve">, </w:t>
      </w:r>
      <w:r w:rsidR="007370D3" w:rsidRPr="00A97864">
        <w:rPr>
          <w:rFonts w:ascii="Arial" w:hAnsi="Arial" w:cs="Arial"/>
          <w:color w:val="000000"/>
          <w:sz w:val="24"/>
          <w:szCs w:val="24"/>
        </w:rPr>
        <w:t>uprawniające go do przeprowadzania szkoleń</w:t>
      </w:r>
      <w:r w:rsidR="00625719" w:rsidRPr="00A97864">
        <w:rPr>
          <w:rFonts w:ascii="Arial" w:hAnsi="Arial" w:cs="Arial"/>
          <w:color w:val="000000"/>
          <w:sz w:val="24"/>
          <w:szCs w:val="24"/>
        </w:rPr>
        <w:t xml:space="preserve"> w zakresie </w:t>
      </w:r>
      <w:r w:rsidR="007370D3" w:rsidRPr="00A97864">
        <w:rPr>
          <w:rFonts w:ascii="Arial" w:hAnsi="Arial" w:cs="Arial"/>
          <w:color w:val="000000"/>
          <w:sz w:val="24"/>
          <w:szCs w:val="24"/>
        </w:rPr>
        <w:t xml:space="preserve"> </w:t>
      </w:r>
      <w:r w:rsidR="00B167D7" w:rsidRPr="00A97864">
        <w:rPr>
          <w:rFonts w:ascii="Arial" w:hAnsi="Arial" w:cs="Arial"/>
          <w:sz w:val="24"/>
          <w:szCs w:val="24"/>
        </w:rPr>
        <w:t>będącym przedmiotem niniejszego postępowania.</w:t>
      </w:r>
    </w:p>
    <w:p w14:paraId="6AE9D4E6" w14:textId="7D8F10DB" w:rsidR="00F70671" w:rsidRPr="004E6B00" w:rsidRDefault="00625719" w:rsidP="00005839">
      <w:pPr>
        <w:shd w:val="clear" w:color="auto" w:fill="FFFFFF"/>
        <w:spacing w:after="120" w:line="276" w:lineRule="auto"/>
        <w:ind w:left="715" w:hanging="5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3.2.  </w:t>
      </w:r>
      <w:r w:rsidR="00F70671" w:rsidRPr="00EE5E07">
        <w:rPr>
          <w:rFonts w:ascii="Arial" w:hAnsi="Arial" w:cs="Arial"/>
          <w:b/>
          <w:bCs/>
          <w:sz w:val="24"/>
          <w:szCs w:val="24"/>
        </w:rPr>
        <w:t>w zakresie zdolności technicznej lub zawodowej:</w:t>
      </w:r>
    </w:p>
    <w:p w14:paraId="46784FDC" w14:textId="7A7DD6C4" w:rsidR="00F70671" w:rsidRPr="00D772C1" w:rsidRDefault="00F70671" w:rsidP="00005839">
      <w:pPr>
        <w:pStyle w:val="Akapitzlist"/>
        <w:numPr>
          <w:ilvl w:val="2"/>
          <w:numId w:val="52"/>
        </w:numPr>
        <w:shd w:val="clear" w:color="auto" w:fill="FFFFFF"/>
        <w:tabs>
          <w:tab w:val="left" w:pos="1134"/>
          <w:tab w:val="left" w:pos="1276"/>
        </w:tabs>
        <w:spacing w:after="120"/>
        <w:ind w:left="505" w:firstLine="0"/>
        <w:contextualSpacing w:val="0"/>
        <w:rPr>
          <w:rFonts w:ascii="Arial" w:hAnsi="Arial" w:cs="Arial"/>
          <w:sz w:val="24"/>
          <w:szCs w:val="24"/>
        </w:rPr>
      </w:pPr>
      <w:r w:rsidRPr="00D772C1">
        <w:rPr>
          <w:rFonts w:ascii="Arial" w:hAnsi="Arial" w:cs="Arial"/>
          <w:sz w:val="24"/>
          <w:szCs w:val="24"/>
        </w:rPr>
        <w:t xml:space="preserve">Wykonawca spełni warunek jeżeli wykaże, że do </w:t>
      </w:r>
      <w:r w:rsidR="006E3D2C" w:rsidRPr="00D772C1">
        <w:rPr>
          <w:rFonts w:ascii="Arial" w:hAnsi="Arial" w:cs="Arial"/>
          <w:sz w:val="24"/>
          <w:szCs w:val="24"/>
        </w:rPr>
        <w:t>przeprowadzenia zajęć obejmujących zagadnienia z zakresu obsługi koparkoładowarki klasa III wszystkie</w:t>
      </w:r>
      <w:r w:rsidRPr="00D772C1">
        <w:rPr>
          <w:rFonts w:ascii="Arial" w:hAnsi="Arial" w:cs="Arial"/>
          <w:sz w:val="24"/>
          <w:szCs w:val="24"/>
        </w:rPr>
        <w:t>, z wyłączeniem zagadnień wskazanych w dziale III.5.1.</w:t>
      </w:r>
      <w:r w:rsidR="00157F8F">
        <w:rPr>
          <w:rFonts w:ascii="Arial" w:hAnsi="Arial" w:cs="Arial"/>
          <w:sz w:val="24"/>
          <w:szCs w:val="24"/>
        </w:rPr>
        <w:t xml:space="preserve">1 </w:t>
      </w:r>
      <w:r w:rsidRPr="00D772C1">
        <w:rPr>
          <w:rFonts w:ascii="Arial" w:hAnsi="Arial" w:cs="Arial"/>
          <w:sz w:val="24"/>
          <w:szCs w:val="24"/>
        </w:rPr>
        <w:t>SWZ</w:t>
      </w:r>
      <w:r w:rsidR="00157F8F">
        <w:rPr>
          <w:rFonts w:ascii="Arial" w:hAnsi="Arial" w:cs="Arial"/>
          <w:sz w:val="24"/>
          <w:szCs w:val="24"/>
        </w:rPr>
        <w:t xml:space="preserve"> z zakresu</w:t>
      </w:r>
      <w:r w:rsidR="000D63F3">
        <w:rPr>
          <w:rFonts w:ascii="Arial" w:hAnsi="Arial" w:cs="Arial"/>
          <w:sz w:val="24"/>
          <w:szCs w:val="24"/>
        </w:rPr>
        <w:t xml:space="preserve"> </w:t>
      </w:r>
      <w:r w:rsidR="00157F8F">
        <w:rPr>
          <w:rFonts w:ascii="Arial" w:hAnsi="Arial" w:cs="Arial"/>
          <w:sz w:val="24"/>
          <w:szCs w:val="24"/>
        </w:rPr>
        <w:t>bezpieczeństwa</w:t>
      </w:r>
      <w:r w:rsidR="000D63F3">
        <w:rPr>
          <w:rFonts w:ascii="Arial" w:hAnsi="Arial" w:cs="Arial"/>
          <w:sz w:val="24"/>
          <w:szCs w:val="24"/>
        </w:rPr>
        <w:t xml:space="preserve"> i higieny pracy przy eksploatacji maszyn roboczych</w:t>
      </w:r>
      <w:r w:rsidR="000C0744" w:rsidRPr="00D772C1">
        <w:rPr>
          <w:rFonts w:ascii="Arial" w:hAnsi="Arial" w:cs="Arial"/>
          <w:sz w:val="24"/>
          <w:szCs w:val="24"/>
        </w:rPr>
        <w:t>,</w:t>
      </w:r>
      <w:r w:rsidRPr="00D772C1">
        <w:rPr>
          <w:rFonts w:ascii="Arial" w:hAnsi="Arial" w:cs="Arial"/>
          <w:sz w:val="24"/>
          <w:szCs w:val="24"/>
        </w:rPr>
        <w:t xml:space="preserve"> skieruje osobę </w:t>
      </w:r>
      <w:r w:rsidR="006E3D2C" w:rsidRPr="00D772C1">
        <w:rPr>
          <w:rFonts w:ascii="Arial" w:hAnsi="Arial" w:cs="Arial"/>
          <w:sz w:val="24"/>
          <w:szCs w:val="24"/>
        </w:rPr>
        <w:t xml:space="preserve">będącą doświadczonym praktykiem, tj. osobę </w:t>
      </w:r>
      <w:r w:rsidRPr="00D772C1">
        <w:rPr>
          <w:rFonts w:ascii="Arial" w:hAnsi="Arial" w:cs="Arial"/>
          <w:sz w:val="24"/>
          <w:szCs w:val="24"/>
        </w:rPr>
        <w:t xml:space="preserve">posiadającą </w:t>
      </w:r>
      <w:r w:rsidR="006E3D2C" w:rsidRPr="00D772C1">
        <w:rPr>
          <w:rFonts w:ascii="Arial" w:hAnsi="Arial" w:cs="Arial"/>
          <w:sz w:val="24"/>
          <w:szCs w:val="24"/>
        </w:rPr>
        <w:t>uprawnienia do obsługi maszyn roboczych, określone w rozporządzeniu Ministra Gospodarki z dnia 20 września 2001 r. w sprawie bezpieczeństwa i higieny pracy podczas eksploatacji maszyn i innych urządzeń technicznych do robót ziemnych, budowlanych i drogowych</w:t>
      </w:r>
      <w:r w:rsidR="006E3D2C" w:rsidRPr="00D772C1">
        <w:rPr>
          <w:rFonts w:ascii="Arial" w:hAnsi="Arial" w:cs="Arial"/>
          <w:bCs/>
          <w:sz w:val="24"/>
          <w:szCs w:val="24"/>
          <w:lang w:eastAsia="x-none"/>
        </w:rPr>
        <w:t xml:space="preserve"> oraz jednocześnie </w:t>
      </w:r>
      <w:r w:rsidR="006E3D2C" w:rsidRPr="00D772C1">
        <w:rPr>
          <w:rFonts w:ascii="Arial" w:hAnsi="Arial" w:cs="Arial"/>
          <w:color w:val="000000" w:themeColor="text1"/>
          <w:sz w:val="24"/>
          <w:szCs w:val="24"/>
        </w:rPr>
        <w:t xml:space="preserve">minimum 3-letnie </w:t>
      </w:r>
      <w:r w:rsidR="006E3D2C" w:rsidRPr="00D772C1">
        <w:rPr>
          <w:rFonts w:ascii="Arial" w:hAnsi="Arial" w:cs="Arial"/>
          <w:bCs/>
          <w:sz w:val="24"/>
          <w:szCs w:val="24"/>
          <w:lang w:eastAsia="x-none"/>
        </w:rPr>
        <w:t xml:space="preserve">doświadczenie zawodowe zdobyte na stanowisku operatora koparkoładowarki klasa III wszystkie; </w:t>
      </w:r>
    </w:p>
    <w:p w14:paraId="280B486C" w14:textId="72E5982D" w:rsidR="004F08CF" w:rsidRPr="00EB1D20" w:rsidRDefault="004F08CF" w:rsidP="00005839">
      <w:pPr>
        <w:pStyle w:val="Akapitzlist"/>
        <w:numPr>
          <w:ilvl w:val="2"/>
          <w:numId w:val="52"/>
        </w:numPr>
        <w:shd w:val="clear" w:color="auto" w:fill="FFFFFF"/>
        <w:tabs>
          <w:tab w:val="left" w:pos="1134"/>
          <w:tab w:val="left" w:pos="1418"/>
        </w:tabs>
        <w:spacing w:before="120" w:after="120"/>
        <w:ind w:left="505" w:firstLine="0"/>
        <w:contextualSpacing w:val="0"/>
        <w:rPr>
          <w:rFonts w:ascii="Arial" w:hAnsi="Arial" w:cs="Arial"/>
          <w:sz w:val="24"/>
          <w:szCs w:val="24"/>
        </w:rPr>
      </w:pPr>
      <w:r w:rsidRPr="00EB1D20">
        <w:rPr>
          <w:rFonts w:ascii="Arial" w:hAnsi="Arial" w:cs="Arial"/>
          <w:sz w:val="24"/>
          <w:szCs w:val="24"/>
        </w:rPr>
        <w:t xml:space="preserve">Wykonawca spełni warunek jeżeli wykaże, że do przeprowadzenia zajęć obejmujących zagadnienia z zakresu obsługi </w:t>
      </w:r>
      <w:r w:rsidR="0060482F" w:rsidRPr="00EB1D20">
        <w:rPr>
          <w:rFonts w:ascii="Arial" w:hAnsi="Arial" w:cs="Arial"/>
          <w:sz w:val="24"/>
          <w:szCs w:val="24"/>
        </w:rPr>
        <w:t>koparki jednonaczyniowej do 25 ton klasa III wszystkie</w:t>
      </w:r>
      <w:r w:rsidRPr="00EB1D20">
        <w:rPr>
          <w:rFonts w:ascii="Arial" w:hAnsi="Arial" w:cs="Arial"/>
          <w:sz w:val="24"/>
          <w:szCs w:val="24"/>
        </w:rPr>
        <w:t>, z wyłączeniem zagadnień wskazanych w dziale III.5.1.</w:t>
      </w:r>
      <w:r w:rsidR="00E06E41">
        <w:rPr>
          <w:rFonts w:ascii="Arial" w:hAnsi="Arial" w:cs="Arial"/>
          <w:sz w:val="24"/>
          <w:szCs w:val="24"/>
        </w:rPr>
        <w:t xml:space="preserve">1. </w:t>
      </w:r>
      <w:r w:rsidRPr="00EB1D20">
        <w:rPr>
          <w:rFonts w:ascii="Arial" w:hAnsi="Arial" w:cs="Arial"/>
          <w:sz w:val="24"/>
          <w:szCs w:val="24"/>
        </w:rPr>
        <w:t>SWZ</w:t>
      </w:r>
      <w:r w:rsidR="00E06E41">
        <w:rPr>
          <w:rFonts w:ascii="Arial" w:hAnsi="Arial" w:cs="Arial"/>
          <w:sz w:val="24"/>
          <w:szCs w:val="24"/>
        </w:rPr>
        <w:t xml:space="preserve"> z zakresu bezpieczeństwa i higieny pracy przy eksploatacji maszyn roboczych</w:t>
      </w:r>
      <w:r w:rsidR="000C0744" w:rsidRPr="00EB1D20">
        <w:rPr>
          <w:rFonts w:ascii="Arial" w:hAnsi="Arial" w:cs="Arial"/>
          <w:sz w:val="24"/>
          <w:szCs w:val="24"/>
        </w:rPr>
        <w:t>,</w:t>
      </w:r>
      <w:r w:rsidRPr="00EB1D20">
        <w:rPr>
          <w:rFonts w:ascii="Arial" w:hAnsi="Arial" w:cs="Arial"/>
          <w:sz w:val="24"/>
          <w:szCs w:val="24"/>
        </w:rPr>
        <w:t xml:space="preserve"> skieruje osobę będącą doświadczonym praktykiem, tj. osobę posiadającą uprawnienia do obsługi maszyn roboczych, określone w rozporządzeniu Ministra Gospodarki z dnia 20 września 2001 r. w sprawie bezpieczeństwa i higieny pracy podczas eksploatacji maszyn i innych urządzeń technicznych do robót ziemnych, budowlanych i drogowych</w:t>
      </w:r>
      <w:r w:rsidRPr="00EB1D20">
        <w:rPr>
          <w:rFonts w:ascii="Arial" w:hAnsi="Arial" w:cs="Arial"/>
          <w:bCs/>
          <w:sz w:val="24"/>
          <w:szCs w:val="24"/>
          <w:lang w:eastAsia="x-none"/>
        </w:rPr>
        <w:t xml:space="preserve"> oraz jednocześnie </w:t>
      </w:r>
      <w:r w:rsidRPr="00EB1D20">
        <w:rPr>
          <w:rFonts w:ascii="Arial" w:hAnsi="Arial" w:cs="Arial"/>
          <w:color w:val="000000" w:themeColor="text1"/>
          <w:sz w:val="24"/>
          <w:szCs w:val="24"/>
        </w:rPr>
        <w:t xml:space="preserve">minimum 3-letnie </w:t>
      </w:r>
      <w:r w:rsidRPr="00EB1D20">
        <w:rPr>
          <w:rFonts w:ascii="Arial" w:hAnsi="Arial" w:cs="Arial"/>
          <w:bCs/>
          <w:sz w:val="24"/>
          <w:szCs w:val="24"/>
          <w:lang w:eastAsia="x-none"/>
        </w:rPr>
        <w:t xml:space="preserve">doświadczenie zawodowe zdobyte na stanowisku operatora </w:t>
      </w:r>
      <w:r w:rsidR="0060482F" w:rsidRPr="00EB1D20">
        <w:rPr>
          <w:rFonts w:ascii="Arial" w:hAnsi="Arial" w:cs="Arial"/>
          <w:bCs/>
          <w:sz w:val="24"/>
          <w:szCs w:val="24"/>
          <w:lang w:eastAsia="x-none"/>
        </w:rPr>
        <w:t>koparki jednonaczyniowej do 25 ton klasa</w:t>
      </w:r>
      <w:r w:rsidRPr="00EB1D20">
        <w:rPr>
          <w:rFonts w:ascii="Arial" w:hAnsi="Arial" w:cs="Arial"/>
          <w:bCs/>
          <w:sz w:val="24"/>
          <w:szCs w:val="24"/>
          <w:lang w:eastAsia="x-none"/>
        </w:rPr>
        <w:t xml:space="preserve"> III; </w:t>
      </w:r>
    </w:p>
    <w:p w14:paraId="4C27BA1C" w14:textId="79624774" w:rsidR="001231BF" w:rsidRPr="00EA01AD" w:rsidRDefault="001231BF" w:rsidP="00005839">
      <w:pPr>
        <w:numPr>
          <w:ilvl w:val="2"/>
          <w:numId w:val="52"/>
        </w:numPr>
        <w:shd w:val="clear" w:color="auto" w:fill="FFFFFF"/>
        <w:tabs>
          <w:tab w:val="left" w:pos="1134"/>
        </w:tabs>
        <w:spacing w:after="120" w:line="276" w:lineRule="auto"/>
        <w:ind w:left="505" w:firstLine="0"/>
        <w:rPr>
          <w:rFonts w:ascii="Arial" w:hAnsi="Arial" w:cs="Arial"/>
          <w:sz w:val="24"/>
          <w:szCs w:val="24"/>
        </w:rPr>
      </w:pPr>
      <w:r w:rsidRPr="00EA01AD">
        <w:rPr>
          <w:rFonts w:ascii="Arial" w:hAnsi="Arial" w:cs="Arial"/>
          <w:sz w:val="24"/>
          <w:szCs w:val="24"/>
        </w:rPr>
        <w:t>Wykonawca spełni warunek</w:t>
      </w:r>
      <w:r w:rsidR="004F08CF" w:rsidRPr="00EA01AD">
        <w:rPr>
          <w:rFonts w:ascii="Arial" w:hAnsi="Arial" w:cs="Arial"/>
          <w:sz w:val="24"/>
          <w:szCs w:val="24"/>
        </w:rPr>
        <w:t>,</w:t>
      </w:r>
      <w:r w:rsidRPr="00EA01AD">
        <w:rPr>
          <w:rFonts w:ascii="Arial" w:hAnsi="Arial" w:cs="Arial"/>
          <w:sz w:val="24"/>
          <w:szCs w:val="24"/>
        </w:rPr>
        <w:t xml:space="preserve"> jeżeli wykaże, że do przeprowadzenia zajęć określonych w dziale III.5.1.</w:t>
      </w:r>
      <w:r w:rsidR="00E06E41">
        <w:rPr>
          <w:rFonts w:ascii="Arial" w:hAnsi="Arial" w:cs="Arial"/>
          <w:sz w:val="24"/>
          <w:szCs w:val="24"/>
        </w:rPr>
        <w:t>1.</w:t>
      </w:r>
      <w:r w:rsidRPr="00EA01AD">
        <w:rPr>
          <w:rFonts w:ascii="Arial" w:hAnsi="Arial" w:cs="Arial"/>
          <w:sz w:val="24"/>
          <w:szCs w:val="24"/>
        </w:rPr>
        <w:t xml:space="preserve"> lit </w:t>
      </w:r>
      <w:r w:rsidR="00E06E41">
        <w:rPr>
          <w:rFonts w:ascii="Arial" w:hAnsi="Arial" w:cs="Arial"/>
          <w:sz w:val="24"/>
          <w:szCs w:val="24"/>
        </w:rPr>
        <w:t>b</w:t>
      </w:r>
      <w:r w:rsidRPr="00EA01AD">
        <w:rPr>
          <w:rFonts w:ascii="Arial" w:hAnsi="Arial" w:cs="Arial"/>
          <w:sz w:val="24"/>
          <w:szCs w:val="24"/>
        </w:rPr>
        <w:t>) SWZ skieruje osobę posiadającą uprawnienia inspektora, o którym mowa w § 4 rozporządzenia Rady Ministrów z dnia 2 września 1997 r. w sprawie służby bezpieczeństwa i higieny pracy (Dz. U. z 1997 r., nr 109, poz. 704 ze zm.) lub wyższe oraz co najmniej 2-letnie doświadczenie zawodowe w pracy na stanowiskach związanych ze służbą bhp</w:t>
      </w:r>
      <w:r w:rsidR="006825A0" w:rsidRPr="00EA01AD">
        <w:rPr>
          <w:rFonts w:ascii="Arial" w:hAnsi="Arial" w:cs="Arial"/>
          <w:sz w:val="24"/>
          <w:szCs w:val="24"/>
        </w:rPr>
        <w:t>;</w:t>
      </w:r>
    </w:p>
    <w:p w14:paraId="0542CC9C" w14:textId="77777777" w:rsidR="006B5284" w:rsidRPr="00EA01AD" w:rsidRDefault="00F70671" w:rsidP="00080C42">
      <w:pPr>
        <w:numPr>
          <w:ilvl w:val="2"/>
          <w:numId w:val="52"/>
        </w:numPr>
        <w:shd w:val="clear" w:color="auto" w:fill="FFFFFF"/>
        <w:tabs>
          <w:tab w:val="left" w:pos="993"/>
          <w:tab w:val="left" w:pos="1134"/>
        </w:tabs>
        <w:spacing w:line="276" w:lineRule="auto"/>
        <w:ind w:left="505" w:firstLine="0"/>
        <w:rPr>
          <w:rFonts w:ascii="Arial" w:hAnsi="Arial" w:cs="Arial"/>
          <w:sz w:val="24"/>
          <w:szCs w:val="24"/>
        </w:rPr>
      </w:pPr>
      <w:r w:rsidRPr="00EA01AD">
        <w:rPr>
          <w:rFonts w:ascii="Arial" w:hAnsi="Arial" w:cs="Arial"/>
          <w:sz w:val="24"/>
          <w:szCs w:val="24"/>
        </w:rPr>
        <w:t>Wykonawca spełni warunek</w:t>
      </w:r>
      <w:r w:rsidR="006B5284" w:rsidRPr="00EA01AD">
        <w:rPr>
          <w:rFonts w:ascii="Arial" w:hAnsi="Arial" w:cs="Arial"/>
          <w:sz w:val="24"/>
          <w:szCs w:val="24"/>
        </w:rPr>
        <w:t>,</w:t>
      </w:r>
      <w:r w:rsidRPr="00EA01AD">
        <w:rPr>
          <w:rFonts w:ascii="Arial" w:hAnsi="Arial" w:cs="Arial"/>
          <w:sz w:val="24"/>
          <w:szCs w:val="24"/>
        </w:rPr>
        <w:t xml:space="preserve"> jeżeli wykaże, że w okresie realizacji szkolenia dysponował będzie</w:t>
      </w:r>
      <w:r w:rsidR="006B5284" w:rsidRPr="00EA01AD">
        <w:rPr>
          <w:rFonts w:ascii="Arial" w:hAnsi="Arial" w:cs="Arial"/>
          <w:sz w:val="24"/>
          <w:szCs w:val="24"/>
        </w:rPr>
        <w:t>:</w:t>
      </w:r>
    </w:p>
    <w:p w14:paraId="109C933A" w14:textId="6F0C690F" w:rsidR="00F70671" w:rsidRPr="00EA01AD" w:rsidRDefault="00F70671" w:rsidP="00C95F91">
      <w:pPr>
        <w:pStyle w:val="Akapitzlist"/>
        <w:numPr>
          <w:ilvl w:val="0"/>
          <w:numId w:val="46"/>
        </w:numPr>
        <w:shd w:val="clear" w:color="auto" w:fill="FFFFFF"/>
        <w:ind w:left="862" w:hanging="357"/>
        <w:rPr>
          <w:rFonts w:ascii="Arial" w:hAnsi="Arial" w:cs="Arial"/>
          <w:sz w:val="24"/>
          <w:szCs w:val="24"/>
        </w:rPr>
      </w:pPr>
      <w:r w:rsidRPr="00EA01AD">
        <w:rPr>
          <w:rFonts w:ascii="Arial" w:hAnsi="Arial" w:cs="Arial"/>
          <w:sz w:val="24"/>
          <w:szCs w:val="24"/>
        </w:rPr>
        <w:t xml:space="preserve">minimum </w:t>
      </w:r>
      <w:r w:rsidR="006B5284" w:rsidRPr="00EA01AD">
        <w:rPr>
          <w:rFonts w:ascii="Arial" w:hAnsi="Arial" w:cs="Arial"/>
          <w:sz w:val="24"/>
          <w:szCs w:val="24"/>
        </w:rPr>
        <w:t xml:space="preserve">dwiema </w:t>
      </w:r>
      <w:proofErr w:type="spellStart"/>
      <w:r w:rsidR="006B5284" w:rsidRPr="00EA01AD">
        <w:rPr>
          <w:rFonts w:ascii="Arial" w:hAnsi="Arial" w:cs="Arial"/>
          <w:sz w:val="24"/>
          <w:szCs w:val="24"/>
        </w:rPr>
        <w:t>koparkoładowarkami</w:t>
      </w:r>
      <w:proofErr w:type="spellEnd"/>
      <w:r w:rsidR="006B5284" w:rsidRPr="00EA01AD">
        <w:rPr>
          <w:rFonts w:ascii="Arial" w:hAnsi="Arial" w:cs="Arial"/>
          <w:sz w:val="24"/>
          <w:szCs w:val="24"/>
        </w:rPr>
        <w:t xml:space="preserve"> klasa III wszystkie oraz jednocześnie</w:t>
      </w:r>
    </w:p>
    <w:p w14:paraId="6480EA16" w14:textId="3E27DD3B" w:rsidR="006B5284" w:rsidRPr="00EA01AD" w:rsidRDefault="006B5284" w:rsidP="00C95F91">
      <w:pPr>
        <w:pStyle w:val="Akapitzlist"/>
        <w:numPr>
          <w:ilvl w:val="0"/>
          <w:numId w:val="46"/>
        </w:numPr>
        <w:shd w:val="clear" w:color="auto" w:fill="FFFFFF"/>
        <w:ind w:left="862" w:hanging="357"/>
        <w:rPr>
          <w:rFonts w:ascii="Arial" w:hAnsi="Arial" w:cs="Arial"/>
          <w:sz w:val="24"/>
          <w:szCs w:val="24"/>
        </w:rPr>
      </w:pPr>
      <w:r w:rsidRPr="00EA01AD">
        <w:rPr>
          <w:rFonts w:ascii="Arial" w:hAnsi="Arial" w:cs="Arial"/>
          <w:sz w:val="24"/>
          <w:szCs w:val="24"/>
        </w:rPr>
        <w:t>minimum dwiema koparkami jednonaczyniowymi do 25 ton klasa III.</w:t>
      </w:r>
    </w:p>
    <w:p w14:paraId="61C8C58D" w14:textId="15EE5B1A" w:rsidR="00F70671" w:rsidRPr="00197AA9" w:rsidRDefault="00F70671" w:rsidP="00A0767F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197AA9">
        <w:rPr>
          <w:rFonts w:ascii="Arial" w:hAnsi="Arial" w:cs="Arial"/>
          <w:sz w:val="24"/>
          <w:szCs w:val="24"/>
        </w:rPr>
        <w:lastRenderedPageBreak/>
        <w:t>Ocena spełnienia przez Wykonawcę warunków udziału w postępowaniu dokonana zostanie w oparciu o złożone wraz z ofertą oświadczenie - załącznik nr 4 do SWZ, które na późniejszym etapie postępowania, zweryfikowane zostanie na podstawie Wykazu osób, skierowanych przez Wykonawcę do realizacji zamówienia publicznego - załącznik nr 7 do SWZ i Wykazu narzędzi – załącznik nr 7a, złożonych na wezwanie przez Wykonawcę ocenionego najwyżej.</w:t>
      </w:r>
    </w:p>
    <w:p w14:paraId="6E4F95E0" w14:textId="77777777" w:rsidR="00F70671" w:rsidRPr="00197AA9" w:rsidRDefault="00F70671" w:rsidP="0033547E">
      <w:pPr>
        <w:shd w:val="clear" w:color="auto" w:fill="FFFFFF"/>
        <w:spacing w:line="276" w:lineRule="auto"/>
        <w:rPr>
          <w:rFonts w:ascii="Arial" w:hAnsi="Arial" w:cs="Arial"/>
          <w:sz w:val="16"/>
          <w:szCs w:val="16"/>
        </w:rPr>
      </w:pPr>
    </w:p>
    <w:p w14:paraId="23B8C47F" w14:textId="77777777" w:rsidR="00EE5E07" w:rsidRPr="00EE5E07" w:rsidRDefault="00F70671" w:rsidP="00EE5E07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197AA9">
        <w:rPr>
          <w:rFonts w:ascii="Arial" w:hAnsi="Arial" w:cs="Arial"/>
          <w:sz w:val="24"/>
          <w:szCs w:val="24"/>
        </w:rPr>
        <w:t xml:space="preserve">Informacje zawarte w Wykazie osób, skierowanych przez Wykonawcę do realizacji zamówienia publicznego muszą być spójne z informacjami wykazanymi w </w:t>
      </w:r>
      <w:r w:rsidR="00EE5E07">
        <w:rPr>
          <w:rFonts w:ascii="Arial" w:hAnsi="Arial" w:cs="Arial"/>
          <w:sz w:val="24"/>
          <w:szCs w:val="24"/>
        </w:rPr>
        <w:t xml:space="preserve">punkcie VIII formularza </w:t>
      </w:r>
      <w:r w:rsidRPr="00197AA9">
        <w:rPr>
          <w:rFonts w:ascii="Arial" w:hAnsi="Arial" w:cs="Arial"/>
          <w:sz w:val="24"/>
          <w:szCs w:val="24"/>
        </w:rPr>
        <w:t>ofer</w:t>
      </w:r>
      <w:r w:rsidR="00EE5E07">
        <w:rPr>
          <w:rFonts w:ascii="Arial" w:hAnsi="Arial" w:cs="Arial"/>
          <w:sz w:val="24"/>
          <w:szCs w:val="24"/>
        </w:rPr>
        <w:t>ty</w:t>
      </w:r>
      <w:r w:rsidRPr="00197AA9">
        <w:rPr>
          <w:rFonts w:ascii="Arial" w:hAnsi="Arial" w:cs="Arial"/>
          <w:sz w:val="24"/>
          <w:szCs w:val="24"/>
        </w:rPr>
        <w:t xml:space="preserve"> (podgląd oferty stanowi załącznik nr 1 do SWZ)</w:t>
      </w:r>
      <w:r w:rsidR="006342D9" w:rsidRPr="00197AA9">
        <w:rPr>
          <w:rFonts w:ascii="Arial" w:hAnsi="Arial" w:cs="Arial"/>
          <w:sz w:val="24"/>
          <w:szCs w:val="24"/>
        </w:rPr>
        <w:t>.</w:t>
      </w:r>
      <w:r w:rsidR="00EE5E07">
        <w:rPr>
          <w:rFonts w:ascii="Arial" w:hAnsi="Arial" w:cs="Arial"/>
          <w:sz w:val="24"/>
          <w:szCs w:val="24"/>
        </w:rPr>
        <w:t xml:space="preserve"> </w:t>
      </w:r>
      <w:r w:rsidR="00EE5E07" w:rsidRPr="00EE5E07">
        <w:rPr>
          <w:rFonts w:ascii="Arial" w:hAnsi="Arial" w:cs="Arial"/>
          <w:sz w:val="24"/>
          <w:szCs w:val="24"/>
        </w:rPr>
        <w:t>W przypadku zaistnienia rozbieżności pomiędzy informacjami wskazanymi w formularzu oferty a informacjami zawartymi w Wykazie osób skierowanych przez Wykonawcę do realizacji zamówienia, Zamawiający dokona przeliczenia ilości punktów w ramach danego kryterium/podkryterium w oparciu o przedłożony przez Wykonawcę Wykaz osób.</w:t>
      </w:r>
    </w:p>
    <w:p w14:paraId="6BBE0EEB" w14:textId="77777777" w:rsidR="006342D9" w:rsidRPr="004E6B00" w:rsidRDefault="006342D9" w:rsidP="0033547E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</w:p>
    <w:p w14:paraId="0467626D" w14:textId="77777777" w:rsidR="00F70671" w:rsidRPr="00197AA9" w:rsidRDefault="00F70671" w:rsidP="0033547E">
      <w:pPr>
        <w:numPr>
          <w:ilvl w:val="0"/>
          <w:numId w:val="3"/>
        </w:numPr>
        <w:shd w:val="clear" w:color="auto" w:fill="FFFFFF"/>
        <w:spacing w:after="120" w:line="276" w:lineRule="auto"/>
        <w:ind w:left="1276" w:right="40" w:hanging="1276"/>
        <w:rPr>
          <w:rFonts w:ascii="Arial" w:hAnsi="Arial" w:cs="Arial"/>
          <w:b/>
          <w:iCs/>
          <w:sz w:val="24"/>
          <w:szCs w:val="24"/>
        </w:rPr>
      </w:pPr>
      <w:r w:rsidRPr="00197AA9">
        <w:rPr>
          <w:rFonts w:ascii="Arial" w:hAnsi="Arial" w:cs="Arial"/>
          <w:b/>
          <w:iCs/>
          <w:sz w:val="24"/>
          <w:szCs w:val="24"/>
        </w:rPr>
        <w:t>Zasoby podmiotów trzecich</w:t>
      </w:r>
    </w:p>
    <w:p w14:paraId="0D3796DD" w14:textId="13D38894" w:rsidR="00F70671" w:rsidRPr="004E6B00" w:rsidRDefault="00F70671" w:rsidP="0033547E">
      <w:pPr>
        <w:numPr>
          <w:ilvl w:val="0"/>
          <w:numId w:val="16"/>
        </w:numPr>
        <w:spacing w:after="200" w:line="276" w:lineRule="auto"/>
        <w:ind w:left="357" w:hanging="357"/>
        <w:contextualSpacing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 celu potwierdzenia spełniania warunków udziału w postępowaniu określonych w</w:t>
      </w:r>
      <w:r w:rsidR="003B409F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dziale VI.3.2. Wykonawca może polegać na zdolnościach technicznych lub zawodowych innych podmiotów, niezależnie od charakteru prawnego łączących go z nim stosunków prawnych.</w:t>
      </w:r>
    </w:p>
    <w:p w14:paraId="28A356A8" w14:textId="352B5AED" w:rsidR="00F70671" w:rsidRPr="004E6B00" w:rsidRDefault="00F70671" w:rsidP="0033547E">
      <w:pPr>
        <w:numPr>
          <w:ilvl w:val="0"/>
          <w:numId w:val="16"/>
        </w:numPr>
        <w:spacing w:line="276" w:lineRule="auto"/>
        <w:ind w:left="357" w:hanging="357"/>
        <w:contextualSpacing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Wykonawca powołujący się na zdolności techniczne lub zawodowe innych podmiotów zobowiązany jest:</w:t>
      </w:r>
    </w:p>
    <w:p w14:paraId="1D40319E" w14:textId="5B4C02AC" w:rsidR="00F70671" w:rsidRPr="004E6B00" w:rsidRDefault="00F70671" w:rsidP="0033547E">
      <w:pPr>
        <w:pStyle w:val="Akapitzlist"/>
        <w:numPr>
          <w:ilvl w:val="1"/>
          <w:numId w:val="16"/>
        </w:numPr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wykazać ten fakt w oświadczeniu o spełnieniu warunków udziału w postępowaniu, o którym mowa w art. 125 ust 1 ustawy dotyczącym spełnienia warunków udziału w postępowaniu – załącznik nr 4 do SWZ,</w:t>
      </w:r>
    </w:p>
    <w:p w14:paraId="42BC31EC" w14:textId="01B209AB" w:rsidR="00F70671" w:rsidRPr="004E6B00" w:rsidRDefault="00F70671" w:rsidP="0033547E">
      <w:pPr>
        <w:pStyle w:val="Akapitzlist"/>
        <w:numPr>
          <w:ilvl w:val="1"/>
          <w:numId w:val="16"/>
        </w:numPr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złożyć wraz z ofertą oświadczenie podmiotu udostępniającego Wykonawcy zasoby</w:t>
      </w:r>
      <w:r w:rsidR="003B409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o spełnieniu warunków udziału w postępowaniu w zakresie, w jakim Wykonawca powołuje się na jego zasoby, o którym mowa w art. 125 ust. 5 ustawy – załącznik nr 5 do SWZ,</w:t>
      </w:r>
    </w:p>
    <w:p w14:paraId="48D3F510" w14:textId="26299766" w:rsidR="00F70671" w:rsidRPr="004E6B00" w:rsidRDefault="00F70671" w:rsidP="0033547E">
      <w:pPr>
        <w:pStyle w:val="Akapitzlist"/>
        <w:numPr>
          <w:ilvl w:val="1"/>
          <w:numId w:val="16"/>
        </w:numPr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złożyć wraz z ofertą zobowiązanie podmiotu udostępniającego zasoby do oddania do dyspozycji Wykonawcy niezbędnych zasobów na potrzeby realizacji niniejszego zamówienia – załącznik nr 5 do SWZ (załącznik ten łączy treść oświadczenia, o którym mowa w punkcie wyżej i zobowiązania) lub inny podmiotowy środek dowodowy potwierdzający, że Wykonawca będzie dysponował niezbędnymi zasobami,</w:t>
      </w:r>
    </w:p>
    <w:p w14:paraId="066D47D9" w14:textId="24A1F954" w:rsidR="00F70671" w:rsidRPr="004E6B00" w:rsidRDefault="00F70671" w:rsidP="0033547E">
      <w:pPr>
        <w:pStyle w:val="Akapitzlist"/>
        <w:numPr>
          <w:ilvl w:val="1"/>
          <w:numId w:val="16"/>
        </w:numPr>
        <w:spacing w:after="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złożyć wraz z ofertą oświadczenie podmiotu udostępniającego Wykonawcy zasoby o braku podstaw do jego wykluczenia, o którym mowa w art. 125 ust. 5 ustawy – załącznik nr 3 do SWZ.</w:t>
      </w:r>
    </w:p>
    <w:p w14:paraId="296A0BED" w14:textId="74E6CAC1" w:rsidR="00F70671" w:rsidRPr="004E6B00" w:rsidRDefault="00F70671" w:rsidP="0033547E">
      <w:pPr>
        <w:numPr>
          <w:ilvl w:val="0"/>
          <w:numId w:val="16"/>
        </w:numPr>
        <w:spacing w:after="200" w:line="276" w:lineRule="auto"/>
        <w:ind w:left="357" w:hanging="357"/>
        <w:contextualSpacing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 odniesieniu do warunków dotyczących wykształcenia, kwalifikacji zawodowych lub doświadczenia, Wykonawcy mogą polegać na zdolnościach podmiotów udostępniających zasoby, jeśli podmioty te wykonają usługi, do realizacji których te zdolności są wymagane.</w:t>
      </w:r>
    </w:p>
    <w:p w14:paraId="613A0B76" w14:textId="5213D4BC" w:rsidR="00F70671" w:rsidRPr="004E6B00" w:rsidRDefault="00F70671" w:rsidP="0033547E">
      <w:pPr>
        <w:numPr>
          <w:ilvl w:val="0"/>
          <w:numId w:val="16"/>
        </w:numPr>
        <w:spacing w:after="200" w:line="276" w:lineRule="auto"/>
        <w:ind w:left="357" w:hanging="357"/>
        <w:contextualSpacing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lastRenderedPageBreak/>
        <w:t>Zamawiający oceni, czy udostępnione Wykonawcy przez inne podmioty zdolności techniczne lub zawodowe pozwalają na wykazanie przez Wykonawcę spełniania warunków udziału w postępowaniu oraz zbada, czy wobec tych podmiotów</w:t>
      </w:r>
      <w:r w:rsidR="003B409F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nie zachodzą podstawy do</w:t>
      </w:r>
      <w:r w:rsidR="00993CD1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wykluczenia, które zostały przewidziane względem Wykonawcy.</w:t>
      </w:r>
    </w:p>
    <w:p w14:paraId="0AD68AA2" w14:textId="316B5359" w:rsidR="00F70671" w:rsidRPr="004E6B00" w:rsidRDefault="00F70671" w:rsidP="0033547E">
      <w:pPr>
        <w:numPr>
          <w:ilvl w:val="0"/>
          <w:numId w:val="16"/>
        </w:numPr>
        <w:spacing w:after="200" w:line="276" w:lineRule="auto"/>
        <w:ind w:left="357" w:hanging="357"/>
        <w:contextualSpacing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Jeżeli zdolności techniczne lub zawodowe podmiotu udostępniającego Wykonawcy zdolności techniczne lub zawodowe nie potwierdzą spełnienia przez Wykonawcę warunków udziału w postępowaniu lub zajdą wobec tych podmiotów</w:t>
      </w:r>
      <w:r w:rsidR="00D138AA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podstawy do wykluczenia, Zamawiający zażąda, aby Wykonawca w terminie określonym przez Zamawiającego zastąpił ten podmiot innym podmiotem lub podmiotami bądź zobowiązał się do osobistego wykonania odpowiedniej części zamówienia.</w:t>
      </w:r>
    </w:p>
    <w:p w14:paraId="63911761" w14:textId="4DEA716F" w:rsidR="00F70671" w:rsidRDefault="00F70671" w:rsidP="0033547E">
      <w:pPr>
        <w:numPr>
          <w:ilvl w:val="0"/>
          <w:numId w:val="16"/>
        </w:numPr>
        <w:shd w:val="clear" w:color="auto" w:fill="FFFFFF"/>
        <w:spacing w:after="24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Jeżeli najwyżej oceniona zostanie oferta Wykonawcy, który powołuje się na zdolności techniczne lub zawodowe innych podmiotów, Zamawiający wezwie tego Wykonawcę do złożenia oświadczenia podmiotu udostępniającego Wykonawcy swoje zasoby o aktualności informacji zawartych w oświadczeniu, o którym mowa w art. 125 ust. 5 w zakresie braku podstaw do wykluczenia z</w:t>
      </w:r>
      <w:r w:rsidR="00D138AA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postępowania podmiotu udostępniającego zasoby na podstawie art. 108 ust. 1 ustawy PZP – według wzoru stanowiącego zał</w:t>
      </w:r>
      <w:r w:rsidRPr="004E6B00">
        <w:rPr>
          <w:rFonts w:ascii="Arial" w:eastAsia="TimesNewRoman" w:hAnsi="Arial" w:cs="Arial"/>
          <w:sz w:val="24"/>
          <w:szCs w:val="24"/>
        </w:rPr>
        <w:t>ą</w:t>
      </w:r>
      <w:r w:rsidRPr="004E6B00">
        <w:rPr>
          <w:rFonts w:ascii="Arial" w:hAnsi="Arial" w:cs="Arial"/>
          <w:sz w:val="24"/>
          <w:szCs w:val="24"/>
        </w:rPr>
        <w:t xml:space="preserve">cznik nr </w:t>
      </w:r>
      <w:r w:rsidR="00152D12">
        <w:rPr>
          <w:rFonts w:ascii="Arial" w:hAnsi="Arial" w:cs="Arial"/>
          <w:sz w:val="24"/>
          <w:szCs w:val="24"/>
        </w:rPr>
        <w:t>6</w:t>
      </w:r>
      <w:r w:rsidRPr="004E6B00">
        <w:rPr>
          <w:rFonts w:ascii="Arial" w:hAnsi="Arial" w:cs="Arial"/>
          <w:sz w:val="24"/>
          <w:szCs w:val="24"/>
        </w:rPr>
        <w:t xml:space="preserve"> do SWZ.</w:t>
      </w:r>
    </w:p>
    <w:p w14:paraId="503ADCB9" w14:textId="77777777" w:rsidR="00F70671" w:rsidRPr="00197AA9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357" w:hanging="357"/>
        <w:rPr>
          <w:rFonts w:ascii="Arial" w:hAnsi="Arial" w:cs="Arial"/>
          <w:b/>
          <w:iCs/>
          <w:sz w:val="24"/>
          <w:szCs w:val="24"/>
        </w:rPr>
      </w:pPr>
      <w:r w:rsidRPr="00197AA9">
        <w:rPr>
          <w:rFonts w:ascii="Arial" w:hAnsi="Arial" w:cs="Arial"/>
          <w:b/>
          <w:iCs/>
          <w:sz w:val="24"/>
          <w:szCs w:val="24"/>
        </w:rPr>
        <w:t>Podwykonawcy w realizacji zamówienia</w:t>
      </w:r>
    </w:p>
    <w:p w14:paraId="7D32820A" w14:textId="3FFA4D29" w:rsidR="00F70671" w:rsidRPr="004E6B00" w:rsidRDefault="00F70671" w:rsidP="0033547E">
      <w:pPr>
        <w:numPr>
          <w:ilvl w:val="0"/>
          <w:numId w:val="17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Wykonawca może powierzyć wykonanie części zamówienia podwykonawcy/om.</w:t>
      </w:r>
    </w:p>
    <w:p w14:paraId="15B3BBDC" w14:textId="77777777" w:rsidR="00F70671" w:rsidRPr="004E6B00" w:rsidRDefault="00F70671" w:rsidP="0033547E">
      <w:pPr>
        <w:numPr>
          <w:ilvl w:val="0"/>
          <w:numId w:val="17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Zamawiający nie żąda przedstawiania dokumentów podmiotowych dotyczących podwykonawcy/ów.</w:t>
      </w:r>
    </w:p>
    <w:p w14:paraId="2B3AB513" w14:textId="77777777" w:rsidR="00F70671" w:rsidRPr="00197AA9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1276" w:hanging="1276"/>
        <w:rPr>
          <w:rFonts w:ascii="Arial" w:hAnsi="Arial" w:cs="Arial"/>
          <w:b/>
          <w:iCs/>
          <w:sz w:val="24"/>
          <w:szCs w:val="24"/>
        </w:rPr>
      </w:pPr>
      <w:r w:rsidRPr="00197AA9">
        <w:rPr>
          <w:rFonts w:ascii="Arial" w:hAnsi="Arial" w:cs="Arial"/>
          <w:b/>
          <w:iCs/>
          <w:sz w:val="24"/>
          <w:szCs w:val="24"/>
        </w:rPr>
        <w:t>Dokumenty składane przez Wykonawcę</w:t>
      </w:r>
    </w:p>
    <w:p w14:paraId="06415EB1" w14:textId="77777777" w:rsidR="00F70671" w:rsidRPr="004E6B00" w:rsidRDefault="00F70671" w:rsidP="0033547E">
      <w:pPr>
        <w:shd w:val="clear" w:color="auto" w:fill="FFFFFF"/>
        <w:spacing w:after="240" w:line="276" w:lineRule="auto"/>
        <w:rPr>
          <w:rFonts w:ascii="Arial" w:hAnsi="Arial" w:cs="Arial"/>
          <w:b/>
          <w:sz w:val="24"/>
          <w:szCs w:val="24"/>
        </w:rPr>
      </w:pPr>
      <w:r w:rsidRPr="004E6B00">
        <w:rPr>
          <w:rFonts w:ascii="Arial" w:hAnsi="Arial" w:cs="Arial"/>
          <w:b/>
          <w:sz w:val="24"/>
          <w:szCs w:val="24"/>
        </w:rPr>
        <w:t>W terminie składania ofert Wykonawca zobowiązany jest złożyć następujące dokumenty:</w:t>
      </w:r>
    </w:p>
    <w:p w14:paraId="14DA560A" w14:textId="77777777" w:rsidR="00F70671" w:rsidRPr="004E6B00" w:rsidRDefault="00F70671" w:rsidP="0033547E">
      <w:pPr>
        <w:pStyle w:val="Akapitzlist"/>
        <w:numPr>
          <w:ilvl w:val="0"/>
          <w:numId w:val="34"/>
        </w:numPr>
        <w:shd w:val="clear" w:color="auto" w:fill="FFFFFF"/>
        <w:spacing w:after="120"/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Ofertę, na którą składają się poniższe dokumenty:</w:t>
      </w:r>
    </w:p>
    <w:p w14:paraId="172377C8" w14:textId="77777777" w:rsidR="00F70671" w:rsidRPr="004E6B00" w:rsidRDefault="00F70671" w:rsidP="0033547E">
      <w:pPr>
        <w:pStyle w:val="Akapitzlist"/>
        <w:numPr>
          <w:ilvl w:val="1"/>
          <w:numId w:val="34"/>
        </w:numPr>
        <w:shd w:val="clear" w:color="auto" w:fill="FFFFFF"/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Formularz oferty – podgląd oferty stanowi załącznik nr 1 do SWZ.</w:t>
      </w:r>
    </w:p>
    <w:p w14:paraId="46B6E555" w14:textId="77777777" w:rsidR="00F70671" w:rsidRPr="004E6B00" w:rsidRDefault="00F70671" w:rsidP="0033547E">
      <w:pPr>
        <w:pStyle w:val="Akapitzlist"/>
        <w:numPr>
          <w:ilvl w:val="1"/>
          <w:numId w:val="34"/>
        </w:numPr>
        <w:shd w:val="clear" w:color="auto" w:fill="FFFFFF"/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Program szkolenia – załącznik nr 1a do SWZ.</w:t>
      </w:r>
    </w:p>
    <w:p w14:paraId="7188D820" w14:textId="2AF45125" w:rsidR="00F70671" w:rsidRPr="004E6B00" w:rsidRDefault="00F70671" w:rsidP="0033547E">
      <w:pPr>
        <w:pStyle w:val="Akapitzlist"/>
        <w:numPr>
          <w:ilvl w:val="1"/>
          <w:numId w:val="34"/>
        </w:numPr>
        <w:shd w:val="clear" w:color="auto" w:fill="FFFFFF"/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Preliminarz kosztów szkolenia – załącznik nr 2 do SWZ.</w:t>
      </w:r>
    </w:p>
    <w:p w14:paraId="6630CA79" w14:textId="77777777" w:rsidR="00F70671" w:rsidRPr="004E6B00" w:rsidRDefault="00F70671" w:rsidP="0033547E">
      <w:pPr>
        <w:pStyle w:val="Akapitzlist"/>
        <w:numPr>
          <w:ilvl w:val="0"/>
          <w:numId w:val="34"/>
        </w:numPr>
        <w:shd w:val="clear" w:color="auto" w:fill="FFFFFF"/>
        <w:spacing w:after="0"/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Przedmiotowe środki dowodowe, w tym:</w:t>
      </w:r>
    </w:p>
    <w:p w14:paraId="588D10CA" w14:textId="77777777" w:rsidR="000F58DA" w:rsidRDefault="000F58DA" w:rsidP="000F58DA">
      <w:pPr>
        <w:pStyle w:val="Akapitzlist"/>
        <w:numPr>
          <w:ilvl w:val="1"/>
          <w:numId w:val="34"/>
        </w:numPr>
        <w:tabs>
          <w:tab w:val="left" w:pos="567"/>
        </w:tabs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0F58DA">
        <w:rPr>
          <w:rFonts w:ascii="Arial" w:eastAsia="Times New Roman" w:hAnsi="Arial" w:cs="Arial"/>
          <w:sz w:val="24"/>
          <w:szCs w:val="24"/>
          <w:lang w:eastAsia="pl-PL"/>
        </w:rPr>
        <w:t xml:space="preserve">Dokumenty potwierdzające ukończenie szkolenia określone w dziale III. punkt 13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14:paraId="21B2B3FE" w14:textId="5207C0DB" w:rsidR="000F58DA" w:rsidRPr="000F58DA" w:rsidRDefault="000F58DA" w:rsidP="000F58DA">
      <w:pPr>
        <w:pStyle w:val="Akapitzlist"/>
        <w:tabs>
          <w:tab w:val="left" w:pos="567"/>
        </w:tabs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Pr="000F58DA">
        <w:rPr>
          <w:rFonts w:ascii="Arial" w:eastAsia="Times New Roman" w:hAnsi="Arial" w:cs="Arial"/>
          <w:sz w:val="24"/>
          <w:szCs w:val="24"/>
          <w:lang w:eastAsia="pl-PL"/>
        </w:rPr>
        <w:t>SWZ.</w:t>
      </w:r>
    </w:p>
    <w:p w14:paraId="78D45E78" w14:textId="3537BFD5" w:rsidR="00F70671" w:rsidRPr="004E6B00" w:rsidRDefault="00F70671" w:rsidP="000F58DA">
      <w:pPr>
        <w:pStyle w:val="Akapitzlist"/>
        <w:numPr>
          <w:ilvl w:val="1"/>
          <w:numId w:val="34"/>
        </w:numPr>
        <w:shd w:val="clear" w:color="auto" w:fill="FFFFFF"/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Harmonogram zaj</w:t>
      </w:r>
      <w:r w:rsidRPr="004E6B00">
        <w:rPr>
          <w:rFonts w:ascii="Arial" w:eastAsia="TimesNewRoman" w:hAnsi="Arial" w:cs="Arial"/>
          <w:sz w:val="24"/>
          <w:szCs w:val="24"/>
          <w:lang w:eastAsia="pl-PL"/>
        </w:rPr>
        <w:t xml:space="preserve">ęć 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rozpisany z uwzględnieniem zajęć teoretycznych i</w:t>
      </w:r>
      <w:r w:rsidR="00D138A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praktycznych, ze wskazaniem konkretnych dat odbywających się zajęć oraz godzin trwania szkolenia, z</w:t>
      </w:r>
      <w:r w:rsidR="00D138A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podaniem tematyki i rodzaju zaj</w:t>
      </w:r>
      <w:r w:rsidRPr="004E6B00">
        <w:rPr>
          <w:rFonts w:ascii="Arial" w:eastAsia="TimesNewRoman" w:hAnsi="Arial" w:cs="Arial"/>
          <w:sz w:val="24"/>
          <w:szCs w:val="24"/>
          <w:lang w:eastAsia="pl-PL"/>
        </w:rPr>
        <w:t>ęć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, czasu ich trwania, wymaganych przerw.</w:t>
      </w:r>
    </w:p>
    <w:p w14:paraId="06390B9F" w14:textId="77777777" w:rsidR="00F70671" w:rsidRPr="004E6B00" w:rsidRDefault="00F70671" w:rsidP="0033547E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Informacja dotycząca wybranego przez Wykonawcę sposobu/sposobów na utrwalenie efektów uczenia się, o których mowa w dziale III. w punkcie 6. SWZ.</w:t>
      </w:r>
    </w:p>
    <w:p w14:paraId="557F8723" w14:textId="7E7B2D92" w:rsidR="00F70671" w:rsidRPr="004E6B00" w:rsidRDefault="00F70671" w:rsidP="0033547E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Informacja dotycząca osób, o których mowa w dziale III. punkt 10. SWZ wyznaczonych z</w:t>
      </w:r>
      <w:r w:rsidR="00D138A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ramienia Wykonawcy do nadzorowania przebiegu szkolenia.</w:t>
      </w:r>
    </w:p>
    <w:p w14:paraId="18702248" w14:textId="07066B09" w:rsidR="00F70671" w:rsidRDefault="00F70671" w:rsidP="0033547E">
      <w:pPr>
        <w:pStyle w:val="Akapitzlist"/>
        <w:numPr>
          <w:ilvl w:val="0"/>
          <w:numId w:val="34"/>
        </w:numPr>
        <w:shd w:val="clear" w:color="auto" w:fill="FFFFFF"/>
        <w:spacing w:after="0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  <w:r w:rsidRPr="00197AA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Pełnomocnictwo dla osoby podpisującej ofertę lub inny dokument, z którego wynikać będzie jej umocowanie do reprezentowania Wykonawcy w postępowaniach </w:t>
      </w:r>
      <w:r w:rsidR="000F58DA">
        <w:rPr>
          <w:rFonts w:ascii="Arial" w:eastAsia="Times New Roman" w:hAnsi="Arial" w:cs="Arial"/>
          <w:sz w:val="24"/>
          <w:szCs w:val="24"/>
          <w:lang w:eastAsia="pl-PL"/>
        </w:rPr>
        <w:t>o udzielenie zamówienia publicznego</w:t>
      </w:r>
      <w:r w:rsidRPr="00197AA9">
        <w:rPr>
          <w:rFonts w:ascii="Arial" w:eastAsia="Times New Roman" w:hAnsi="Arial" w:cs="Arial"/>
          <w:sz w:val="24"/>
          <w:szCs w:val="24"/>
          <w:lang w:eastAsia="pl-PL"/>
        </w:rPr>
        <w:t xml:space="preserve">, w tym podpisywania dokumentów </w:t>
      </w:r>
      <w:r w:rsidR="000F58DA">
        <w:rPr>
          <w:rFonts w:ascii="Arial" w:eastAsia="Times New Roman" w:hAnsi="Arial" w:cs="Arial"/>
          <w:sz w:val="24"/>
          <w:szCs w:val="24"/>
          <w:lang w:eastAsia="pl-PL"/>
        </w:rPr>
        <w:t>postępowania</w:t>
      </w:r>
      <w:r w:rsidRPr="00197AA9">
        <w:rPr>
          <w:rFonts w:ascii="Arial" w:eastAsia="Times New Roman" w:hAnsi="Arial" w:cs="Arial"/>
          <w:sz w:val="24"/>
          <w:szCs w:val="24"/>
          <w:lang w:eastAsia="pl-PL"/>
        </w:rPr>
        <w:t>, o ile umocowanie to nie wynika z</w:t>
      </w:r>
      <w:r w:rsidR="00D138AA" w:rsidRPr="00197AA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97AA9">
        <w:rPr>
          <w:rFonts w:ascii="Arial" w:eastAsia="Times New Roman" w:hAnsi="Arial" w:cs="Arial"/>
          <w:sz w:val="24"/>
          <w:szCs w:val="24"/>
          <w:lang w:eastAsia="pl-PL"/>
        </w:rPr>
        <w:t>dokumentów rejestrowych, o których mowa w art. 17 ustawy z</w:t>
      </w:r>
      <w:r w:rsidR="00D138AA" w:rsidRPr="00197AA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97AA9">
        <w:rPr>
          <w:rFonts w:ascii="Arial" w:eastAsia="Times New Roman" w:hAnsi="Arial" w:cs="Arial"/>
          <w:sz w:val="24"/>
          <w:szCs w:val="24"/>
          <w:lang w:eastAsia="pl-PL"/>
        </w:rPr>
        <w:t>dnia 6 marca 2018 r. - Prawo przedsiębiorców</w:t>
      </w:r>
      <w:r w:rsidR="0095522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5522E" w:rsidRPr="00A97864">
        <w:rPr>
          <w:rFonts w:ascii="Arial" w:hAnsi="Arial" w:cs="Arial"/>
          <w:color w:val="000000"/>
          <w:sz w:val="24"/>
          <w:szCs w:val="24"/>
        </w:rPr>
        <w:t>(t.</w:t>
      </w:r>
      <w:r w:rsidR="0095522E">
        <w:rPr>
          <w:rFonts w:ascii="Arial" w:hAnsi="Arial" w:cs="Arial"/>
          <w:color w:val="000000"/>
          <w:sz w:val="24"/>
          <w:szCs w:val="24"/>
        </w:rPr>
        <w:t xml:space="preserve"> </w:t>
      </w:r>
      <w:r w:rsidR="0095522E" w:rsidRPr="00A97864">
        <w:rPr>
          <w:rFonts w:ascii="Arial" w:hAnsi="Arial" w:cs="Arial"/>
          <w:color w:val="000000"/>
          <w:sz w:val="24"/>
          <w:szCs w:val="24"/>
        </w:rPr>
        <w:t>j.: Dz. U. z 20</w:t>
      </w:r>
      <w:r w:rsidR="0095522E">
        <w:rPr>
          <w:rFonts w:ascii="Arial" w:hAnsi="Arial" w:cs="Arial"/>
          <w:color w:val="000000"/>
          <w:sz w:val="24"/>
          <w:szCs w:val="24"/>
        </w:rPr>
        <w:t>24</w:t>
      </w:r>
      <w:r w:rsidR="0095522E" w:rsidRPr="00A97864">
        <w:rPr>
          <w:rFonts w:ascii="Arial" w:hAnsi="Arial" w:cs="Arial"/>
          <w:color w:val="000000"/>
          <w:sz w:val="24"/>
          <w:szCs w:val="24"/>
        </w:rPr>
        <w:t xml:space="preserve"> r., poz. </w:t>
      </w:r>
      <w:r w:rsidR="0095522E">
        <w:rPr>
          <w:rFonts w:ascii="Arial" w:hAnsi="Arial" w:cs="Arial"/>
          <w:color w:val="000000"/>
          <w:sz w:val="24"/>
          <w:szCs w:val="24"/>
        </w:rPr>
        <w:t>236</w:t>
      </w:r>
      <w:r w:rsidR="0095522E" w:rsidRPr="00A97864">
        <w:rPr>
          <w:rFonts w:ascii="Arial" w:hAnsi="Arial" w:cs="Arial"/>
          <w:color w:val="000000"/>
          <w:sz w:val="24"/>
          <w:szCs w:val="24"/>
        </w:rPr>
        <w:t xml:space="preserve"> ze zm.)</w:t>
      </w:r>
    </w:p>
    <w:p w14:paraId="20DFF275" w14:textId="77777777" w:rsidR="00F70671" w:rsidRPr="00197AA9" w:rsidRDefault="00F70671" w:rsidP="0033547E">
      <w:pPr>
        <w:pStyle w:val="Akapitzlist"/>
        <w:numPr>
          <w:ilvl w:val="0"/>
          <w:numId w:val="34"/>
        </w:numPr>
        <w:shd w:val="clear" w:color="auto" w:fill="FFFFFF"/>
        <w:spacing w:after="0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  <w:r w:rsidRPr="00197AA9">
        <w:rPr>
          <w:rFonts w:ascii="Arial" w:eastAsia="Times New Roman" w:hAnsi="Arial" w:cs="Arial"/>
          <w:sz w:val="24"/>
          <w:szCs w:val="24"/>
          <w:lang w:eastAsia="pl-PL"/>
        </w:rPr>
        <w:t>Pozostałe dokumenty:</w:t>
      </w:r>
    </w:p>
    <w:p w14:paraId="4A654539" w14:textId="77777777" w:rsidR="00F70671" w:rsidRPr="004E6B00" w:rsidRDefault="00F70671" w:rsidP="0033547E">
      <w:pPr>
        <w:pStyle w:val="Akapitzlist"/>
        <w:numPr>
          <w:ilvl w:val="1"/>
          <w:numId w:val="34"/>
        </w:numPr>
        <w:shd w:val="clear" w:color="auto" w:fill="FFFFFF"/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Oświadczenie Wykonawcy o niepodleganiu wykluczeniu, o którym mowa w art. 125 ust. 1 ustawy PZP, aktualne na dzień składania ofert – załącznik nr 3 do SWZ.</w:t>
      </w:r>
    </w:p>
    <w:p w14:paraId="2A1D89EE" w14:textId="1D653A7E" w:rsidR="00F70671" w:rsidRPr="004E6B00" w:rsidRDefault="00F70671" w:rsidP="0033547E">
      <w:pPr>
        <w:pStyle w:val="Akapitzlist"/>
        <w:numPr>
          <w:ilvl w:val="1"/>
          <w:numId w:val="34"/>
        </w:numPr>
        <w:shd w:val="clear" w:color="auto" w:fill="FFFFFF"/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Oświadczenie Wykonawcy o spełnianiu warunków udziału w postępowaniu, o którym mowa w art. 125 ust. 1 ustawy PZP, aktualne na dzień składania ofert – załącznik nr 4 do SWZ.</w:t>
      </w:r>
    </w:p>
    <w:p w14:paraId="4A412A5B" w14:textId="77777777" w:rsidR="00F70671" w:rsidRPr="004E6B00" w:rsidRDefault="00F70671" w:rsidP="0033547E">
      <w:pPr>
        <w:pStyle w:val="Akapitzlist"/>
        <w:numPr>
          <w:ilvl w:val="1"/>
          <w:numId w:val="34"/>
        </w:numPr>
        <w:shd w:val="clear" w:color="auto" w:fill="FFFFFF"/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Ponadto, w terminie składania ofert Wykonawca, który w celu wykazania spełniania warunków udziału w postępowaniu polega na zasobach podmiotów udostępniających zasoby, na zasadach określonych w art. 118 ust. 1 ustawy, zobowiązany jest złożyć:</w:t>
      </w:r>
    </w:p>
    <w:p w14:paraId="4102B60E" w14:textId="25BBB515" w:rsidR="00F70671" w:rsidRPr="004E6B00" w:rsidRDefault="00F70671" w:rsidP="0033547E">
      <w:pPr>
        <w:pStyle w:val="Akapitzlist"/>
        <w:numPr>
          <w:ilvl w:val="2"/>
          <w:numId w:val="34"/>
        </w:numPr>
        <w:shd w:val="clear" w:color="auto" w:fill="FFFFFF"/>
        <w:spacing w:after="0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oświadczenie podmiotu udostępniającego zasoby o braku podstaw do jego wykluczenia, o którym mowa w art. 125 ust. 5 – załącznik nr 3 do SWZ,</w:t>
      </w:r>
    </w:p>
    <w:p w14:paraId="200F1E7D" w14:textId="24BC0541" w:rsidR="00F70671" w:rsidRPr="004E6B00" w:rsidRDefault="00F70671" w:rsidP="0033547E">
      <w:pPr>
        <w:pStyle w:val="Akapitzlist"/>
        <w:numPr>
          <w:ilvl w:val="2"/>
          <w:numId w:val="34"/>
        </w:numPr>
        <w:shd w:val="clear" w:color="auto" w:fill="FFFFFF"/>
        <w:spacing w:after="0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 xml:space="preserve">oświadczenie podmiotu udostępniającego zasoby o spełnianiu przez niego warunków udziału w postępowaniu w zakresie, w jakim </w:t>
      </w:r>
      <w:r w:rsidR="00416732">
        <w:rPr>
          <w:rFonts w:ascii="Arial" w:eastAsia="Times New Roman" w:hAnsi="Arial" w:cs="Arial"/>
          <w:sz w:val="24"/>
          <w:szCs w:val="24"/>
          <w:lang w:eastAsia="pl-PL"/>
        </w:rPr>
        <w:t>Wykonawca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 xml:space="preserve"> powołuje się na jego zasoby, o którym mowa w art. 125 ust. 5 – załącznik nr 5 do SWZ,</w:t>
      </w:r>
    </w:p>
    <w:p w14:paraId="7F116E5C" w14:textId="77777777" w:rsidR="00F70671" w:rsidRPr="004E6B00" w:rsidRDefault="00F70671" w:rsidP="0033547E">
      <w:pPr>
        <w:pStyle w:val="Akapitzlist"/>
        <w:numPr>
          <w:ilvl w:val="2"/>
          <w:numId w:val="34"/>
        </w:numPr>
        <w:shd w:val="clear" w:color="auto" w:fill="FFFFFF"/>
        <w:spacing w:after="0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zobowiązanie podmiotu udostępniającego zasoby do oddania do dyspozycji Wykonawcy niezbędnych zasobów na potrzeby realizacji niniejszego zamówienia – załącznik nr 5 do SWZ lub inny podmiotowy środek dowodowy potwierdzający, że Wykonawca będzie dysponował niezbędnymi zasobami.</w:t>
      </w:r>
    </w:p>
    <w:p w14:paraId="5AC3AE2A" w14:textId="4F81C1A0" w:rsidR="00F70671" w:rsidRPr="004E6B00" w:rsidRDefault="00F70671" w:rsidP="0033547E">
      <w:pPr>
        <w:pStyle w:val="Akapitzlist"/>
        <w:numPr>
          <w:ilvl w:val="1"/>
          <w:numId w:val="34"/>
        </w:numPr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Wykonawcy składający ofertę wspólną, w terminie składania ofert zobowiązani są złożyć oświadczenie, z którego wynikać będzie które usługi wykonają poszczególni Wykonawcy – dotyczy okoliczności, w której Wykonawcy występujący wspólnie polegają na zdolnościach tych Wykonawców, którzy wykonają usługi wymagające spełniania warunków dotyczących wykształcenia, kwalifikacji zawodowych lub doświadczenia.</w:t>
      </w:r>
    </w:p>
    <w:p w14:paraId="1FFD6D15" w14:textId="3FEDE666" w:rsidR="00F70671" w:rsidRPr="004E6B00" w:rsidRDefault="00F70671" w:rsidP="0033547E">
      <w:pPr>
        <w:shd w:val="clear" w:color="auto" w:fill="FFFFFF"/>
        <w:spacing w:after="240" w:line="276" w:lineRule="auto"/>
        <w:rPr>
          <w:rFonts w:ascii="Arial" w:hAnsi="Arial" w:cs="Arial"/>
          <w:b/>
          <w:sz w:val="24"/>
          <w:szCs w:val="24"/>
        </w:rPr>
      </w:pPr>
      <w:r w:rsidRPr="004E6B00">
        <w:rPr>
          <w:rFonts w:ascii="Arial" w:hAnsi="Arial" w:cs="Arial"/>
          <w:b/>
          <w:sz w:val="24"/>
          <w:szCs w:val="24"/>
        </w:rPr>
        <w:t>Na wezwanie Zamawiającego w trybie art. 274 ust. 1 ustawy PZP, Wykonawca złoży następujące dokumenty podmiotowe:</w:t>
      </w:r>
    </w:p>
    <w:p w14:paraId="584E80B7" w14:textId="77BD6A96" w:rsidR="00F70671" w:rsidRPr="004E6B00" w:rsidRDefault="00F70671" w:rsidP="0033547E">
      <w:pPr>
        <w:pStyle w:val="Akapitzlist"/>
        <w:numPr>
          <w:ilvl w:val="1"/>
          <w:numId w:val="34"/>
        </w:numPr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Wykaz osób, skierowanych przez Wykonawcę do realizacji zamówienia publicznego, w</w:t>
      </w:r>
      <w:r w:rsidR="00D138A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szczególności odpowiedzialnych za świadczenie usług, kontrolę jakości wraz z</w:t>
      </w:r>
      <w:r w:rsidR="00D138A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informacjami na temat ich kwalifikacji zawodowych, uprawnień, doświadczenia i</w:t>
      </w:r>
      <w:r w:rsidR="00D138A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wykształcenia niezbędnych do wykonania zamówienia publicznego, a także zakresu wykonywanych przez nie czynności oraz informacją o podstawie do dysponowania tymi osobami – załącznik nr 7 do SWZ.</w:t>
      </w:r>
    </w:p>
    <w:p w14:paraId="56ACCE43" w14:textId="38AEEC83" w:rsidR="00F70671" w:rsidRPr="004E6B00" w:rsidRDefault="00F70671" w:rsidP="0033547E">
      <w:pPr>
        <w:pStyle w:val="Akapitzlist"/>
        <w:numPr>
          <w:ilvl w:val="1"/>
          <w:numId w:val="34"/>
        </w:numPr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Wykaz narzędzi, wyposażenia lub urządzeń technicznych dostępnych Wykonawcy w celu wykonania zamówienia wraz z informacją o podstawie do dysponowania tymi zasobami – załącznik nr 7a do SWZ.</w:t>
      </w:r>
    </w:p>
    <w:p w14:paraId="3E71BBC1" w14:textId="7F2FE61E" w:rsidR="00F70671" w:rsidRPr="004E6B00" w:rsidRDefault="00F70671" w:rsidP="0033547E">
      <w:pPr>
        <w:pStyle w:val="Akapitzlist"/>
        <w:numPr>
          <w:ilvl w:val="1"/>
          <w:numId w:val="34"/>
        </w:numPr>
        <w:shd w:val="clear" w:color="auto" w:fill="FFFFFF"/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</w:t>
      </w:r>
      <w:r w:rsidRPr="004E6B00">
        <w:rPr>
          <w:rFonts w:ascii="Arial" w:eastAsia="TimesNewRoman" w:hAnsi="Arial" w:cs="Arial"/>
          <w:sz w:val="24"/>
          <w:szCs w:val="24"/>
          <w:lang w:eastAsia="pl-PL"/>
        </w:rPr>
        <w:t>ś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wiadczenie Wykonawcy o aktualności informacji zawartych w oświadczeniu, o którym mowa w art. 125 ust.1 dotyczącym braku podstaw do wykluczenia z postępowania na podstawie art. 108 ust. 1 ustawy PZP złożonego wraz z ofertą -zał</w:t>
      </w:r>
      <w:r w:rsidRPr="004E6B00">
        <w:rPr>
          <w:rFonts w:ascii="Arial" w:eastAsia="TimesNewRoman" w:hAnsi="Arial" w:cs="Arial"/>
          <w:sz w:val="24"/>
          <w:szCs w:val="24"/>
          <w:lang w:eastAsia="pl-PL"/>
        </w:rPr>
        <w:t>ą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cznik nr 6 do SWZ.</w:t>
      </w:r>
    </w:p>
    <w:p w14:paraId="2C3CA5AB" w14:textId="59B2D297" w:rsidR="00F70671" w:rsidRDefault="00F70671" w:rsidP="0033547E">
      <w:pPr>
        <w:pStyle w:val="Akapitzlist"/>
        <w:numPr>
          <w:ilvl w:val="1"/>
          <w:numId w:val="34"/>
        </w:numPr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Oświadczenie podmiotu udostępniającego zasoby o aktualności informacji zawartych w oświadczeniu, o którym mowa w art. 125 ust.5 dotyczącym braku podstaw do wykluczenia z postępowania na podstawie art. 108 ust. 1 ustawy PZP złożonego wraz z ofertą - załącznik nr 6 do SWZ.</w:t>
      </w:r>
    </w:p>
    <w:p w14:paraId="2DAC60B2" w14:textId="77777777" w:rsidR="00F70671" w:rsidRPr="00197AA9" w:rsidRDefault="00F70671" w:rsidP="0033547E">
      <w:pPr>
        <w:numPr>
          <w:ilvl w:val="0"/>
          <w:numId w:val="3"/>
        </w:numPr>
        <w:spacing w:before="240" w:after="120" w:line="276" w:lineRule="auto"/>
        <w:ind w:left="1134" w:hanging="1134"/>
        <w:rPr>
          <w:rFonts w:ascii="Arial" w:hAnsi="Arial" w:cs="Arial"/>
          <w:b/>
          <w:iCs/>
          <w:sz w:val="24"/>
          <w:szCs w:val="24"/>
        </w:rPr>
      </w:pPr>
      <w:r w:rsidRPr="00197AA9">
        <w:rPr>
          <w:rFonts w:ascii="Arial" w:hAnsi="Arial" w:cs="Arial"/>
          <w:b/>
          <w:bCs/>
          <w:iCs/>
          <w:sz w:val="24"/>
          <w:szCs w:val="24"/>
        </w:rPr>
        <w:t>Postanowienia dotyczące składanych dokumentów</w:t>
      </w:r>
    </w:p>
    <w:p w14:paraId="490662C2" w14:textId="77777777" w:rsidR="00F70671" w:rsidRPr="004E6B00" w:rsidRDefault="00F70671" w:rsidP="0033547E">
      <w:pPr>
        <w:numPr>
          <w:ilvl w:val="0"/>
          <w:numId w:val="5"/>
        </w:num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197AA9">
        <w:rPr>
          <w:rFonts w:ascii="Arial" w:hAnsi="Arial" w:cs="Arial"/>
          <w:sz w:val="24"/>
          <w:szCs w:val="24"/>
        </w:rPr>
        <w:t>Sposób sporządzania i przekazywania dokumentów elektronicznych w niniejszym postępowaniu określa rozporządzenie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(Dz. U. poz. 2452</w:t>
      </w:r>
      <w:r w:rsidRPr="004E6B00">
        <w:rPr>
          <w:rFonts w:ascii="Arial" w:hAnsi="Arial" w:cs="Arial"/>
          <w:sz w:val="24"/>
          <w:szCs w:val="24"/>
        </w:rPr>
        <w:t>).</w:t>
      </w:r>
    </w:p>
    <w:p w14:paraId="15077B01" w14:textId="77426D3A" w:rsidR="00F70671" w:rsidRPr="00197AA9" w:rsidRDefault="00F70671" w:rsidP="0033547E">
      <w:pPr>
        <w:numPr>
          <w:ilvl w:val="0"/>
          <w:numId w:val="5"/>
        </w:num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197AA9">
        <w:rPr>
          <w:rFonts w:ascii="Arial" w:hAnsi="Arial" w:cs="Arial"/>
          <w:sz w:val="24"/>
          <w:szCs w:val="24"/>
        </w:rPr>
        <w:t>Rodzaje podmiotowych środków dowodowych, jakich może żądać Zamawiający oraz ich formę określa rozporządzenie Ministra Rozwoju, Pracy i Technologii z dnia 23 grudnia 2020 r. w sprawie podmiotowych środków dowodowych oraz innych dokumentów lub oświadczeń, jakich może żądać zamawiający od wykonawcy (Dz. U. poz. 2415</w:t>
      </w:r>
      <w:r w:rsidR="00405819" w:rsidRPr="00197AA9">
        <w:rPr>
          <w:rFonts w:ascii="Arial" w:hAnsi="Arial" w:cs="Arial"/>
          <w:sz w:val="24"/>
          <w:szCs w:val="24"/>
        </w:rPr>
        <w:t xml:space="preserve"> ze zm.</w:t>
      </w:r>
      <w:r w:rsidRPr="00197AA9">
        <w:rPr>
          <w:rFonts w:ascii="Arial" w:hAnsi="Arial" w:cs="Arial"/>
          <w:sz w:val="24"/>
          <w:szCs w:val="24"/>
        </w:rPr>
        <w:t>).</w:t>
      </w:r>
    </w:p>
    <w:p w14:paraId="5B0696A0" w14:textId="77777777" w:rsidR="00F70671" w:rsidRPr="00197AA9" w:rsidRDefault="00F70671" w:rsidP="0033547E">
      <w:pPr>
        <w:numPr>
          <w:ilvl w:val="0"/>
          <w:numId w:val="5"/>
        </w:num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197AA9">
        <w:rPr>
          <w:rFonts w:ascii="Arial" w:hAnsi="Arial" w:cs="Arial"/>
          <w:sz w:val="24"/>
          <w:szCs w:val="24"/>
        </w:rPr>
        <w:t>Brak przedmiotowego środka dowodowego wskazanego w punkcie IX.2. lub złożenie niekompletnego przedmiotowego środka dowodowego spowoduje wezwanie do jego złożenia lub uzupełnienia w wyznaczonym przez Zamawiającego terminie.</w:t>
      </w:r>
    </w:p>
    <w:p w14:paraId="26CD59FC" w14:textId="77777777" w:rsidR="00F70671" w:rsidRPr="004E6B00" w:rsidRDefault="00F70671" w:rsidP="0033547E">
      <w:pPr>
        <w:numPr>
          <w:ilvl w:val="0"/>
          <w:numId w:val="5"/>
        </w:num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Zamawiający może także żądać od Wykonawców wyjaśnień dotyczących treści przedmiotowych środków dowodowych.</w:t>
      </w:r>
    </w:p>
    <w:p w14:paraId="2F01D491" w14:textId="77777777" w:rsidR="00F70671" w:rsidRPr="00197AA9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1276" w:hanging="1276"/>
        <w:rPr>
          <w:rFonts w:ascii="Arial" w:hAnsi="Arial" w:cs="Arial"/>
          <w:b/>
          <w:bCs/>
          <w:iCs/>
          <w:sz w:val="24"/>
          <w:szCs w:val="24"/>
        </w:rPr>
      </w:pPr>
      <w:r w:rsidRPr="00197AA9">
        <w:rPr>
          <w:rFonts w:ascii="Arial" w:hAnsi="Arial" w:cs="Arial"/>
          <w:b/>
          <w:bCs/>
          <w:iCs/>
          <w:sz w:val="24"/>
          <w:szCs w:val="24"/>
        </w:rPr>
        <w:t>Oferta wspólna</w:t>
      </w:r>
    </w:p>
    <w:p w14:paraId="7444851B" w14:textId="4C716C69" w:rsidR="00F70671" w:rsidRPr="004E6B00" w:rsidRDefault="00F70671" w:rsidP="0033547E">
      <w:pPr>
        <w:pStyle w:val="Akapitzlist"/>
        <w:numPr>
          <w:ilvl w:val="0"/>
          <w:numId w:val="6"/>
        </w:numPr>
        <w:shd w:val="clear" w:color="auto" w:fill="FFFFFF"/>
        <w:spacing w:after="0"/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W przypadku złożenia przez Wykonawców oferty wspólnej, na podstawie art. 58</w:t>
      </w:r>
      <w:r w:rsidR="00D138A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ust.</w:t>
      </w:r>
      <w:r w:rsidR="00D138A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D138A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>ustawy PZP, Wykonawcy ustanawiają pełnomocnika do reprezentowania ich w postępowaniu o udzielenie zamówienia albo reprezentowania ich w postępowaniu i zawarcia umowy w sprawie zamówienia publicznego.</w:t>
      </w:r>
    </w:p>
    <w:p w14:paraId="03B35320" w14:textId="3658E70A" w:rsidR="00F70671" w:rsidRPr="004E6B00" w:rsidRDefault="00F70671" w:rsidP="0033547E">
      <w:pPr>
        <w:pStyle w:val="Akapitzlist"/>
        <w:numPr>
          <w:ilvl w:val="0"/>
          <w:numId w:val="6"/>
        </w:numPr>
        <w:shd w:val="clear" w:color="auto" w:fill="FFFFFF"/>
        <w:spacing w:after="0"/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Pełnomocnictwo wskazujące postępowanie, którego dotyczy oraz wszystkich Wykonawców wspólnie ubiegających się o udzielenie zamówienia, wymienionych z nazwy z podaniem adresu ich siedziby a także ustanowionego pełnomocnika oraz zakres jego umocowania składa się wraz z ofertą.</w:t>
      </w:r>
    </w:p>
    <w:p w14:paraId="11889EE9" w14:textId="0BA43DE2" w:rsidR="00F70671" w:rsidRPr="004E6B00" w:rsidRDefault="00F70671" w:rsidP="0033547E">
      <w:pPr>
        <w:numPr>
          <w:ilvl w:val="0"/>
          <w:numId w:val="6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Pełnomocnictwo musi zostać podpisane przez wszystkich Wykonawców wspólnie ubiegających się o udzielenie zamówienia, w tym także przez pełnomocnika.</w:t>
      </w:r>
    </w:p>
    <w:p w14:paraId="41451188" w14:textId="36E6B303" w:rsidR="00F70671" w:rsidRPr="004E6B00" w:rsidRDefault="00F70671" w:rsidP="0033547E">
      <w:pPr>
        <w:numPr>
          <w:ilvl w:val="0"/>
          <w:numId w:val="6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Ofertę składa i podpisuje pełnomocnik w imieniu wszystkich Wykonawców wspólnie ubiegających się o udzielenie zamówienia.</w:t>
      </w:r>
    </w:p>
    <w:p w14:paraId="11BE73CA" w14:textId="4B6E3E80" w:rsidR="00F70671" w:rsidRPr="004E6B00" w:rsidRDefault="00F70671" w:rsidP="0033547E">
      <w:pPr>
        <w:numPr>
          <w:ilvl w:val="0"/>
          <w:numId w:val="6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 przypadku Wykonawców występujących wspólnie dokumenty, o których mowa w punkcie IX.4.1 i IX.4.7 składa odrębnie każdy z Wykonawców występujących wspólnie, pozostałe dokumenty składane są wspólnie.</w:t>
      </w:r>
    </w:p>
    <w:p w14:paraId="526CB6A4" w14:textId="77777777" w:rsidR="00F70671" w:rsidRPr="00197AA9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357" w:hanging="357"/>
        <w:rPr>
          <w:rFonts w:ascii="Arial" w:hAnsi="Arial" w:cs="Arial"/>
          <w:b/>
          <w:iCs/>
          <w:sz w:val="24"/>
          <w:szCs w:val="24"/>
        </w:rPr>
      </w:pPr>
      <w:r w:rsidRPr="00197AA9">
        <w:rPr>
          <w:rFonts w:ascii="Arial" w:hAnsi="Arial" w:cs="Arial"/>
          <w:b/>
          <w:iCs/>
          <w:sz w:val="24"/>
          <w:szCs w:val="24"/>
        </w:rPr>
        <w:lastRenderedPageBreak/>
        <w:t>Wymagania dotyczące wadium</w:t>
      </w:r>
    </w:p>
    <w:p w14:paraId="2FA79C81" w14:textId="77777777" w:rsidR="00F70671" w:rsidRPr="004E6B00" w:rsidRDefault="00F70671" w:rsidP="0033547E">
      <w:pPr>
        <w:shd w:val="clear" w:color="auto" w:fill="FFFFFF"/>
        <w:spacing w:after="240"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Nie wymaga się wniesienia wadium.</w:t>
      </w:r>
    </w:p>
    <w:p w14:paraId="4C2BBC0E" w14:textId="77777777" w:rsidR="00F70671" w:rsidRPr="00197AA9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357" w:hanging="357"/>
        <w:rPr>
          <w:rFonts w:ascii="Arial" w:hAnsi="Arial" w:cs="Arial"/>
          <w:b/>
          <w:iCs/>
          <w:sz w:val="24"/>
          <w:szCs w:val="24"/>
        </w:rPr>
      </w:pPr>
      <w:r w:rsidRPr="00197AA9">
        <w:rPr>
          <w:rFonts w:ascii="Arial" w:hAnsi="Arial" w:cs="Arial"/>
          <w:b/>
          <w:iCs/>
          <w:sz w:val="24"/>
          <w:szCs w:val="24"/>
        </w:rPr>
        <w:t>Termin związania ofertą</w:t>
      </w:r>
    </w:p>
    <w:p w14:paraId="44DA51F5" w14:textId="42F01F23" w:rsidR="00F70671" w:rsidRPr="004E6B00" w:rsidRDefault="00F70671" w:rsidP="0033547E">
      <w:pPr>
        <w:numPr>
          <w:ilvl w:val="0"/>
          <w:numId w:val="10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Termin związania ofertą upływa w dniu </w:t>
      </w:r>
      <w:r w:rsidR="00E95696">
        <w:rPr>
          <w:rFonts w:ascii="Arial" w:hAnsi="Arial" w:cs="Arial"/>
          <w:sz w:val="24"/>
          <w:szCs w:val="24"/>
        </w:rPr>
        <w:t>1</w:t>
      </w:r>
      <w:r w:rsidR="00646238">
        <w:rPr>
          <w:rFonts w:ascii="Arial" w:hAnsi="Arial" w:cs="Arial"/>
          <w:sz w:val="24"/>
          <w:szCs w:val="24"/>
        </w:rPr>
        <w:t>7</w:t>
      </w:r>
      <w:r w:rsidR="006342D9">
        <w:rPr>
          <w:rFonts w:ascii="Arial" w:hAnsi="Arial" w:cs="Arial"/>
          <w:sz w:val="24"/>
          <w:szCs w:val="24"/>
        </w:rPr>
        <w:t>.</w:t>
      </w:r>
      <w:r w:rsidR="00377C18">
        <w:rPr>
          <w:rFonts w:ascii="Arial" w:hAnsi="Arial" w:cs="Arial"/>
          <w:sz w:val="24"/>
          <w:szCs w:val="24"/>
        </w:rPr>
        <w:t>0</w:t>
      </w:r>
      <w:r w:rsidR="00E95696">
        <w:rPr>
          <w:rFonts w:ascii="Arial" w:hAnsi="Arial" w:cs="Arial"/>
          <w:sz w:val="24"/>
          <w:szCs w:val="24"/>
        </w:rPr>
        <w:t>6</w:t>
      </w:r>
      <w:r w:rsidRPr="004E6B00">
        <w:rPr>
          <w:rFonts w:ascii="Arial" w:hAnsi="Arial" w:cs="Arial"/>
          <w:sz w:val="24"/>
          <w:szCs w:val="24"/>
        </w:rPr>
        <w:t>.202</w:t>
      </w:r>
      <w:r w:rsidR="00E95696">
        <w:rPr>
          <w:rFonts w:ascii="Arial" w:hAnsi="Arial" w:cs="Arial"/>
          <w:sz w:val="24"/>
          <w:szCs w:val="24"/>
        </w:rPr>
        <w:t>5</w:t>
      </w:r>
      <w:r w:rsidRPr="004E6B00">
        <w:rPr>
          <w:rFonts w:ascii="Arial" w:hAnsi="Arial" w:cs="Arial"/>
          <w:sz w:val="24"/>
          <w:szCs w:val="24"/>
        </w:rPr>
        <w:t xml:space="preserve"> r.</w:t>
      </w:r>
    </w:p>
    <w:p w14:paraId="0686FAED" w14:textId="77777777" w:rsidR="00F70671" w:rsidRDefault="00F70671" w:rsidP="0033547E">
      <w:pPr>
        <w:numPr>
          <w:ilvl w:val="0"/>
          <w:numId w:val="10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Bieg terminu rozpoczyna się w dniu, w którym upływa terminu składania ofert.</w:t>
      </w:r>
    </w:p>
    <w:p w14:paraId="0354FE30" w14:textId="77777777" w:rsidR="00F70671" w:rsidRPr="00197AA9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357" w:hanging="357"/>
        <w:rPr>
          <w:rFonts w:ascii="Arial" w:hAnsi="Arial" w:cs="Arial"/>
          <w:b/>
          <w:iCs/>
          <w:sz w:val="24"/>
          <w:szCs w:val="24"/>
        </w:rPr>
      </w:pPr>
      <w:r w:rsidRPr="00197AA9">
        <w:rPr>
          <w:rFonts w:ascii="Arial" w:hAnsi="Arial" w:cs="Arial"/>
          <w:b/>
          <w:iCs/>
          <w:sz w:val="24"/>
          <w:szCs w:val="24"/>
        </w:rPr>
        <w:t>Opis sposobu przygotowywania oferty</w:t>
      </w:r>
    </w:p>
    <w:p w14:paraId="6EA831BB" w14:textId="77777777" w:rsidR="00F70671" w:rsidRPr="00197AA9" w:rsidRDefault="00F70671" w:rsidP="0033547E">
      <w:pPr>
        <w:numPr>
          <w:ilvl w:val="0"/>
          <w:numId w:val="7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bookmarkStart w:id="5" w:name="_Hlk128995124"/>
      <w:r w:rsidRPr="00197AA9">
        <w:rPr>
          <w:rFonts w:ascii="Arial" w:hAnsi="Arial" w:cs="Arial"/>
          <w:sz w:val="24"/>
          <w:szCs w:val="24"/>
        </w:rPr>
        <w:t>Ofertę przygotowuje się pisemnie, w języku polskim.</w:t>
      </w:r>
    </w:p>
    <w:p w14:paraId="4588B8EA" w14:textId="77777777" w:rsidR="00F70671" w:rsidRPr="00197AA9" w:rsidRDefault="00F70671" w:rsidP="0033547E">
      <w:pPr>
        <w:pStyle w:val="Akapitzlist"/>
        <w:numPr>
          <w:ilvl w:val="0"/>
          <w:numId w:val="7"/>
        </w:numPr>
        <w:shd w:val="clear" w:color="auto" w:fill="FFFFFF"/>
        <w:spacing w:after="0"/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197AA9">
        <w:rPr>
          <w:rFonts w:ascii="Arial" w:eastAsia="Times New Roman" w:hAnsi="Arial" w:cs="Arial"/>
          <w:sz w:val="24"/>
          <w:szCs w:val="24"/>
          <w:lang w:eastAsia="pl-PL"/>
        </w:rPr>
        <w:t>Ofertę i oświadczenie, o którym mowa w art. 125 ust. 1 ustawy PZP składa się pod rygorem nieważności w formie elektronicznej lub postaci elektronicznej opatrzonej podpisem zaufanym lub podpisem osobistym, przy czym:</w:t>
      </w:r>
    </w:p>
    <w:p w14:paraId="292ABBA8" w14:textId="79887D55" w:rsidR="00F70671" w:rsidRPr="00197AA9" w:rsidRDefault="00F70671" w:rsidP="0033547E">
      <w:pPr>
        <w:shd w:val="clear" w:color="auto" w:fill="FFFFFF"/>
        <w:spacing w:line="276" w:lineRule="auto"/>
        <w:ind w:left="357"/>
        <w:rPr>
          <w:rFonts w:ascii="Arial" w:hAnsi="Arial" w:cs="Arial"/>
          <w:sz w:val="24"/>
          <w:szCs w:val="24"/>
        </w:rPr>
      </w:pPr>
      <w:r w:rsidRPr="00197AA9">
        <w:rPr>
          <w:rFonts w:ascii="Arial" w:hAnsi="Arial" w:cs="Arial"/>
          <w:sz w:val="24"/>
          <w:szCs w:val="24"/>
        </w:rPr>
        <w:t xml:space="preserve">2.1. przez </w:t>
      </w:r>
      <w:r w:rsidRPr="00646238">
        <w:rPr>
          <w:rFonts w:ascii="Arial" w:hAnsi="Arial" w:cs="Arial"/>
          <w:b/>
          <w:bCs/>
          <w:sz w:val="24"/>
          <w:szCs w:val="24"/>
        </w:rPr>
        <w:t>podpis zaufany</w:t>
      </w:r>
      <w:r w:rsidRPr="00197AA9">
        <w:rPr>
          <w:rFonts w:ascii="Arial" w:hAnsi="Arial" w:cs="Arial"/>
          <w:sz w:val="24"/>
          <w:szCs w:val="24"/>
        </w:rPr>
        <w:t xml:space="preserve"> rozumieć należy podpis elektroniczny określony w art. 3 pkt. 14a) ustawy z dnia 17 lutego 2005 r. o informatyzacji działalności podmiotów realizujących zadania publiczne (t. j.: Dz. U. z 202</w:t>
      </w:r>
      <w:r w:rsidR="000D7843">
        <w:rPr>
          <w:rFonts w:ascii="Arial" w:hAnsi="Arial" w:cs="Arial"/>
          <w:sz w:val="24"/>
          <w:szCs w:val="24"/>
        </w:rPr>
        <w:t xml:space="preserve">4 </w:t>
      </w:r>
      <w:r w:rsidRPr="00197AA9">
        <w:rPr>
          <w:rFonts w:ascii="Arial" w:hAnsi="Arial" w:cs="Arial"/>
          <w:sz w:val="24"/>
          <w:szCs w:val="24"/>
        </w:rPr>
        <w:t xml:space="preserve">r. poz. </w:t>
      </w:r>
      <w:r w:rsidR="000D7843">
        <w:rPr>
          <w:rFonts w:ascii="Arial" w:hAnsi="Arial" w:cs="Arial"/>
          <w:sz w:val="24"/>
          <w:szCs w:val="24"/>
        </w:rPr>
        <w:t>1557</w:t>
      </w:r>
      <w:r w:rsidR="00AF6FE0" w:rsidRPr="00197AA9">
        <w:rPr>
          <w:rFonts w:ascii="Arial" w:hAnsi="Arial" w:cs="Arial"/>
          <w:sz w:val="24"/>
          <w:szCs w:val="24"/>
        </w:rPr>
        <w:t xml:space="preserve"> ze zm.</w:t>
      </w:r>
      <w:r w:rsidRPr="00197AA9">
        <w:rPr>
          <w:rFonts w:ascii="Arial" w:hAnsi="Arial" w:cs="Arial"/>
          <w:sz w:val="24"/>
          <w:szCs w:val="24"/>
        </w:rPr>
        <w:t>),</w:t>
      </w:r>
    </w:p>
    <w:p w14:paraId="676DDCEB" w14:textId="1B5BCF6F" w:rsidR="00F70671" w:rsidRPr="00197AA9" w:rsidRDefault="00F70671" w:rsidP="0033547E">
      <w:pPr>
        <w:shd w:val="clear" w:color="auto" w:fill="FFFFFF"/>
        <w:spacing w:line="276" w:lineRule="auto"/>
        <w:ind w:left="357"/>
        <w:rPr>
          <w:rFonts w:ascii="Arial" w:hAnsi="Arial" w:cs="Arial"/>
          <w:sz w:val="24"/>
          <w:szCs w:val="24"/>
        </w:rPr>
      </w:pPr>
      <w:r w:rsidRPr="00197AA9">
        <w:rPr>
          <w:rFonts w:ascii="Arial" w:hAnsi="Arial" w:cs="Arial"/>
          <w:sz w:val="24"/>
          <w:szCs w:val="24"/>
        </w:rPr>
        <w:t xml:space="preserve">2.2. przez </w:t>
      </w:r>
      <w:r w:rsidRPr="00646238">
        <w:rPr>
          <w:rFonts w:ascii="Arial" w:hAnsi="Arial" w:cs="Arial"/>
          <w:b/>
          <w:bCs/>
          <w:sz w:val="24"/>
          <w:szCs w:val="24"/>
        </w:rPr>
        <w:t>podpis osobisty</w:t>
      </w:r>
      <w:r w:rsidRPr="00197AA9">
        <w:rPr>
          <w:rFonts w:ascii="Arial" w:hAnsi="Arial" w:cs="Arial"/>
          <w:sz w:val="24"/>
          <w:szCs w:val="24"/>
        </w:rPr>
        <w:t xml:space="preserve"> rozumieć należy podpis, o którym mowa w art. 2 pkt 9) ustawy z dnia 6 sierpnia 2010 r. o dowodach osobistych (t. j.: Dz. U. z 2022 r. poz. 671</w:t>
      </w:r>
      <w:r w:rsidR="00AF6FE0" w:rsidRPr="00197AA9">
        <w:rPr>
          <w:rFonts w:ascii="Arial" w:hAnsi="Arial" w:cs="Arial"/>
          <w:sz w:val="24"/>
          <w:szCs w:val="24"/>
        </w:rPr>
        <w:t xml:space="preserve"> ze zm.</w:t>
      </w:r>
      <w:r w:rsidRPr="00197AA9">
        <w:rPr>
          <w:rFonts w:ascii="Arial" w:hAnsi="Arial" w:cs="Arial"/>
          <w:sz w:val="24"/>
          <w:szCs w:val="24"/>
        </w:rPr>
        <w:t>).</w:t>
      </w:r>
    </w:p>
    <w:p w14:paraId="7CC108BF" w14:textId="77777777" w:rsidR="00F70671" w:rsidRPr="00197AA9" w:rsidRDefault="00F70671" w:rsidP="0033547E">
      <w:pPr>
        <w:numPr>
          <w:ilvl w:val="0"/>
          <w:numId w:val="7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197AA9">
        <w:rPr>
          <w:rFonts w:ascii="Arial" w:hAnsi="Arial" w:cs="Arial"/>
          <w:sz w:val="24"/>
          <w:szCs w:val="24"/>
        </w:rPr>
        <w:t>Każdy Wykonawca może złożyć tylko jedną ofertę.</w:t>
      </w:r>
    </w:p>
    <w:p w14:paraId="14797E60" w14:textId="5F60881E" w:rsidR="00F70671" w:rsidRPr="004E6B00" w:rsidRDefault="00F70671" w:rsidP="0033547E">
      <w:pPr>
        <w:numPr>
          <w:ilvl w:val="0"/>
          <w:numId w:val="7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197AA9">
        <w:rPr>
          <w:rFonts w:ascii="Arial" w:hAnsi="Arial" w:cs="Arial"/>
          <w:sz w:val="24"/>
          <w:szCs w:val="24"/>
        </w:rPr>
        <w:t>Ofertę sensu stricto stanowią dokumenty wymienione w dziale IX.1. W przypadku, gdy Wykonawca nie złoży wszystkich wskazanych dokumentów oferta podlegać będzie odrzuceniu na podstawie art. 226 ust. 1 pkt 5 ustawy PZP</w:t>
      </w:r>
      <w:r w:rsidRPr="004E6B00">
        <w:rPr>
          <w:rFonts w:ascii="Arial" w:hAnsi="Arial" w:cs="Arial"/>
          <w:sz w:val="24"/>
          <w:szCs w:val="24"/>
        </w:rPr>
        <w:t>.</w:t>
      </w:r>
    </w:p>
    <w:p w14:paraId="13F1ED70" w14:textId="26CF3542" w:rsidR="00F70671" w:rsidRPr="004E6B00" w:rsidRDefault="00F70671" w:rsidP="0033547E">
      <w:pPr>
        <w:numPr>
          <w:ilvl w:val="0"/>
          <w:numId w:val="7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Wykonawca przygotowuje ofertę przy pomocy interaktywnego „Formularza ofertowego” udostępnionego przez Zamawiającego na Platformie e-Zamówienia i zamieszczonego w podglądzie postępowania w zakładce „Informacje podstawowe”.</w:t>
      </w:r>
    </w:p>
    <w:p w14:paraId="432E9CE2" w14:textId="763AFA77" w:rsidR="00F70671" w:rsidRPr="004E6B00" w:rsidRDefault="00F70671" w:rsidP="0033547E">
      <w:pPr>
        <w:numPr>
          <w:ilvl w:val="0"/>
          <w:numId w:val="7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14:paraId="6E45509B" w14:textId="4FA7B119" w:rsidR="00F70671" w:rsidRPr="004E6B00" w:rsidRDefault="00F70671" w:rsidP="0033547E">
      <w:pPr>
        <w:numPr>
          <w:ilvl w:val="0"/>
          <w:numId w:val="7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2.</w:t>
      </w:r>
    </w:p>
    <w:p w14:paraId="74324796" w14:textId="77777777" w:rsidR="00F70671" w:rsidRPr="004E6B00" w:rsidRDefault="00F70671" w:rsidP="0033547E">
      <w:pPr>
        <w:shd w:val="clear" w:color="auto" w:fill="FFFFFF"/>
        <w:spacing w:line="276" w:lineRule="auto"/>
        <w:ind w:left="357" w:right="79"/>
        <w:rPr>
          <w:rFonts w:ascii="Arial" w:hAnsi="Arial" w:cs="Arial"/>
          <w:bCs/>
          <w:iCs/>
          <w:sz w:val="24"/>
          <w:szCs w:val="24"/>
        </w:rPr>
      </w:pPr>
    </w:p>
    <w:p w14:paraId="47F13A4E" w14:textId="77777777" w:rsidR="00F70671" w:rsidRPr="004E6B00" w:rsidRDefault="00F70671" w:rsidP="00416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5E0B3" w:themeColor="accent6" w:themeTint="66" w:fill="FFFFFF"/>
        <w:spacing w:line="276" w:lineRule="auto"/>
        <w:ind w:left="357" w:right="79"/>
        <w:rPr>
          <w:rFonts w:ascii="Arial" w:hAnsi="Arial" w:cs="Arial"/>
          <w:b/>
          <w:iCs/>
          <w:sz w:val="24"/>
          <w:szCs w:val="24"/>
        </w:rPr>
      </w:pPr>
      <w:r w:rsidRPr="004E6B00">
        <w:rPr>
          <w:rFonts w:ascii="Arial" w:hAnsi="Arial" w:cs="Arial"/>
          <w:b/>
          <w:iCs/>
          <w:sz w:val="24"/>
          <w:szCs w:val="24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4E6B00">
        <w:rPr>
          <w:rFonts w:ascii="Arial" w:hAnsi="Arial" w:cs="Arial"/>
          <w:b/>
          <w:iCs/>
          <w:sz w:val="24"/>
          <w:szCs w:val="24"/>
        </w:rPr>
        <w:t>Acrobat</w:t>
      </w:r>
      <w:proofErr w:type="spellEnd"/>
      <w:r w:rsidRPr="004E6B00">
        <w:rPr>
          <w:rFonts w:ascii="Arial" w:hAnsi="Arial" w:cs="Arial"/>
          <w:b/>
          <w:iCs/>
          <w:sz w:val="24"/>
          <w:szCs w:val="24"/>
        </w:rPr>
        <w:t xml:space="preserve"> Reader DC.</w:t>
      </w:r>
    </w:p>
    <w:p w14:paraId="0C56A312" w14:textId="77777777" w:rsidR="00F70671" w:rsidRPr="004E6B00" w:rsidRDefault="00F70671" w:rsidP="0033547E">
      <w:pPr>
        <w:shd w:val="clear" w:color="auto" w:fill="FFFFFF"/>
        <w:spacing w:line="276" w:lineRule="auto"/>
        <w:ind w:left="357" w:right="79"/>
        <w:rPr>
          <w:rFonts w:ascii="Arial" w:hAnsi="Arial" w:cs="Arial"/>
          <w:bCs/>
          <w:iCs/>
          <w:sz w:val="24"/>
          <w:szCs w:val="24"/>
        </w:rPr>
      </w:pPr>
    </w:p>
    <w:p w14:paraId="72BAB01E" w14:textId="4F6051EC" w:rsidR="00F70671" w:rsidRPr="004E6B00" w:rsidRDefault="00F70671" w:rsidP="0033547E">
      <w:pPr>
        <w:numPr>
          <w:ilvl w:val="0"/>
          <w:numId w:val="7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</w:t>
      </w:r>
      <w:r w:rsidRPr="004E6B00">
        <w:rPr>
          <w:rFonts w:ascii="Arial" w:hAnsi="Arial" w:cs="Arial"/>
          <w:bCs/>
          <w:iCs/>
          <w:sz w:val="24"/>
          <w:szCs w:val="24"/>
        </w:rPr>
        <w:lastRenderedPageBreak/>
        <w:t>przekazanie dokumentów elektronicznych, w którym znajdują się dwa pola drag&amp;drop („przeciągnij” i „upuść”) służące do dodawania plików.</w:t>
      </w:r>
    </w:p>
    <w:p w14:paraId="7F037325" w14:textId="0F0E057B" w:rsidR="00F70671" w:rsidRPr="004E6B00" w:rsidRDefault="00F70671" w:rsidP="0033547E">
      <w:pPr>
        <w:numPr>
          <w:ilvl w:val="0"/>
          <w:numId w:val="7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42654335" w14:textId="7E0407D4" w:rsidR="00F70671" w:rsidRPr="004E6B00" w:rsidRDefault="00F70671" w:rsidP="0033547E">
      <w:pPr>
        <w:numPr>
          <w:ilvl w:val="0"/>
          <w:numId w:val="7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41D03054" w14:textId="7BAD471C" w:rsidR="00F70671" w:rsidRPr="004E6B00" w:rsidRDefault="00F70671" w:rsidP="0033547E">
      <w:pPr>
        <w:numPr>
          <w:ilvl w:val="0"/>
          <w:numId w:val="7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 xml:space="preserve">Formularz ofertowy podpisuje się kwalifikowanym podpisem elektronicznym, podpisem zaufanym lub podpisem osobistym w formacie </w:t>
      </w:r>
      <w:proofErr w:type="spellStart"/>
      <w:r w:rsidRPr="004E6B00">
        <w:rPr>
          <w:rFonts w:ascii="Arial" w:hAnsi="Arial" w:cs="Arial"/>
          <w:bCs/>
          <w:iCs/>
          <w:sz w:val="24"/>
          <w:szCs w:val="24"/>
        </w:rPr>
        <w:t>PAdES</w:t>
      </w:r>
      <w:proofErr w:type="spellEnd"/>
      <w:r w:rsidRPr="004E6B00">
        <w:rPr>
          <w:rFonts w:ascii="Arial" w:hAnsi="Arial" w:cs="Arial"/>
          <w:bCs/>
          <w:iCs/>
          <w:sz w:val="24"/>
          <w:szCs w:val="24"/>
        </w:rPr>
        <w:t xml:space="preserve"> typ wewnętrzny.</w:t>
      </w:r>
    </w:p>
    <w:p w14:paraId="6ADAEBD1" w14:textId="41AFAF14" w:rsidR="00F70671" w:rsidRPr="004E6B00" w:rsidRDefault="00F70671" w:rsidP="0033547E">
      <w:pPr>
        <w:numPr>
          <w:ilvl w:val="0"/>
          <w:numId w:val="7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Pozostałe dokumenty wchodzące w skład oferty lub składane wraz z ofertą, które są zgodnie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6B95A0F1" w14:textId="0BDC5F12" w:rsidR="00F70671" w:rsidRPr="004E6B00" w:rsidRDefault="00F70671" w:rsidP="0033547E">
      <w:pPr>
        <w:numPr>
          <w:ilvl w:val="0"/>
          <w:numId w:val="7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</w:t>
      </w:r>
      <w:r w:rsidRPr="004E6B00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Pr="004E6B00">
        <w:rPr>
          <w:rFonts w:ascii="Arial" w:hAnsi="Arial" w:cs="Arial"/>
          <w:bCs/>
          <w:iCs/>
          <w:sz w:val="24"/>
          <w:szCs w:val="24"/>
        </w:rPr>
        <w:t>w tym pliku odpowiednio kwalifikowanym podpisem elektronicznym, podpisem zaufanym lub podpisem osobistym.</w:t>
      </w:r>
    </w:p>
    <w:p w14:paraId="664C2CAB" w14:textId="2037EFFC" w:rsidR="00F70671" w:rsidRPr="004E6B00" w:rsidRDefault="00F70671" w:rsidP="0033547E">
      <w:pPr>
        <w:numPr>
          <w:ilvl w:val="0"/>
          <w:numId w:val="7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135A8459" w14:textId="1CFE641A" w:rsidR="00F70671" w:rsidRPr="004E6B00" w:rsidRDefault="00F70671" w:rsidP="0033547E">
      <w:pPr>
        <w:numPr>
          <w:ilvl w:val="0"/>
          <w:numId w:val="7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Oferta może być złożona tylko do upływu terminu składania ofert.</w:t>
      </w:r>
    </w:p>
    <w:p w14:paraId="12941736" w14:textId="6652ECD8" w:rsidR="00F70671" w:rsidRPr="004E6B00" w:rsidRDefault="00F70671" w:rsidP="0033547E">
      <w:pPr>
        <w:numPr>
          <w:ilvl w:val="0"/>
          <w:numId w:val="7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564B3407" w14:textId="16550B8A" w:rsidR="00F70671" w:rsidRPr="004E6B00" w:rsidRDefault="00F70671" w:rsidP="0033547E">
      <w:pPr>
        <w:numPr>
          <w:ilvl w:val="0"/>
          <w:numId w:val="7"/>
        </w:numPr>
        <w:shd w:val="clear" w:color="auto" w:fill="FFFFFF"/>
        <w:spacing w:line="276" w:lineRule="auto"/>
        <w:ind w:left="357" w:right="79" w:hanging="357"/>
        <w:rPr>
          <w:rFonts w:ascii="Arial" w:hAnsi="Arial" w:cs="Arial"/>
          <w:bCs/>
          <w:iCs/>
          <w:sz w:val="24"/>
          <w:szCs w:val="24"/>
        </w:rPr>
      </w:pPr>
      <w:r w:rsidRPr="004E6B00">
        <w:rPr>
          <w:rFonts w:ascii="Arial" w:hAnsi="Arial" w:cs="Arial"/>
          <w:bCs/>
          <w:iCs/>
          <w:sz w:val="24"/>
          <w:szCs w:val="24"/>
        </w:rPr>
        <w:t xml:space="preserve">Maksymalny łączny rozmiar plików stanowiących ofertę lub składanych wraz z ofertą to 250 MB. </w:t>
      </w:r>
    </w:p>
    <w:bookmarkEnd w:id="5"/>
    <w:p w14:paraId="1E17E057" w14:textId="77777777" w:rsidR="00F70671" w:rsidRPr="00197AA9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357" w:hanging="357"/>
        <w:rPr>
          <w:rFonts w:ascii="Arial" w:hAnsi="Arial" w:cs="Arial"/>
          <w:b/>
          <w:iCs/>
          <w:sz w:val="24"/>
          <w:szCs w:val="24"/>
        </w:rPr>
      </w:pPr>
      <w:r w:rsidRPr="00197AA9">
        <w:rPr>
          <w:rFonts w:ascii="Arial" w:hAnsi="Arial" w:cs="Arial"/>
          <w:b/>
          <w:iCs/>
          <w:sz w:val="24"/>
          <w:szCs w:val="24"/>
        </w:rPr>
        <w:lastRenderedPageBreak/>
        <w:t>Termin składania ofert</w:t>
      </w:r>
    </w:p>
    <w:p w14:paraId="15061D62" w14:textId="3B769032" w:rsidR="00F70671" w:rsidRPr="004E6B00" w:rsidRDefault="00F70671" w:rsidP="0033547E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Termin składania ofert upływa w dniu </w:t>
      </w:r>
      <w:r w:rsidR="00476D17">
        <w:rPr>
          <w:rFonts w:ascii="Arial" w:hAnsi="Arial" w:cs="Arial"/>
          <w:sz w:val="24"/>
          <w:szCs w:val="24"/>
        </w:rPr>
        <w:t>19</w:t>
      </w:r>
      <w:r w:rsidR="0033547E">
        <w:rPr>
          <w:rFonts w:ascii="Arial" w:hAnsi="Arial" w:cs="Arial"/>
          <w:sz w:val="24"/>
          <w:szCs w:val="24"/>
        </w:rPr>
        <w:t>.</w:t>
      </w:r>
      <w:r w:rsidR="00DF388F">
        <w:rPr>
          <w:rFonts w:ascii="Arial" w:hAnsi="Arial" w:cs="Arial"/>
          <w:sz w:val="24"/>
          <w:szCs w:val="24"/>
        </w:rPr>
        <w:t>0</w:t>
      </w:r>
      <w:r w:rsidR="00646238">
        <w:rPr>
          <w:rFonts w:ascii="Arial" w:hAnsi="Arial" w:cs="Arial"/>
          <w:sz w:val="24"/>
          <w:szCs w:val="24"/>
        </w:rPr>
        <w:t>5</w:t>
      </w:r>
      <w:r w:rsidR="0033547E">
        <w:rPr>
          <w:rFonts w:ascii="Arial" w:hAnsi="Arial" w:cs="Arial"/>
          <w:sz w:val="24"/>
          <w:szCs w:val="24"/>
        </w:rPr>
        <w:t>.202</w:t>
      </w:r>
      <w:r w:rsidR="00646238">
        <w:rPr>
          <w:rFonts w:ascii="Arial" w:hAnsi="Arial" w:cs="Arial"/>
          <w:sz w:val="24"/>
          <w:szCs w:val="24"/>
        </w:rPr>
        <w:t>5</w:t>
      </w:r>
      <w:r w:rsidR="0033547E">
        <w:rPr>
          <w:rFonts w:ascii="Arial" w:hAnsi="Arial" w:cs="Arial"/>
          <w:sz w:val="24"/>
          <w:szCs w:val="24"/>
        </w:rPr>
        <w:t xml:space="preserve"> r. o godz. </w:t>
      </w:r>
      <w:r w:rsidR="00DF388F">
        <w:rPr>
          <w:rFonts w:ascii="Arial" w:hAnsi="Arial" w:cs="Arial"/>
          <w:sz w:val="24"/>
          <w:szCs w:val="24"/>
        </w:rPr>
        <w:t>1</w:t>
      </w:r>
      <w:r w:rsidR="00646238">
        <w:rPr>
          <w:rFonts w:ascii="Arial" w:hAnsi="Arial" w:cs="Arial"/>
          <w:sz w:val="24"/>
          <w:szCs w:val="24"/>
        </w:rPr>
        <w:t>3</w:t>
      </w:r>
      <w:r w:rsidR="0033547E">
        <w:rPr>
          <w:rFonts w:ascii="Arial" w:hAnsi="Arial" w:cs="Arial"/>
          <w:sz w:val="24"/>
          <w:szCs w:val="24"/>
        </w:rPr>
        <w:t>:0</w:t>
      </w:r>
      <w:r w:rsidRPr="004E6B00">
        <w:rPr>
          <w:rFonts w:ascii="Arial" w:hAnsi="Arial" w:cs="Arial"/>
          <w:sz w:val="24"/>
          <w:szCs w:val="24"/>
        </w:rPr>
        <w:t>0.</w:t>
      </w:r>
    </w:p>
    <w:p w14:paraId="26A1FFC9" w14:textId="77777777" w:rsidR="00F70671" w:rsidRPr="00197AA9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0" w:firstLine="0"/>
        <w:rPr>
          <w:rFonts w:ascii="Arial" w:hAnsi="Arial" w:cs="Arial"/>
          <w:b/>
          <w:bCs/>
          <w:iCs/>
          <w:sz w:val="24"/>
          <w:szCs w:val="24"/>
        </w:rPr>
      </w:pPr>
      <w:r w:rsidRPr="00197AA9">
        <w:rPr>
          <w:rFonts w:ascii="Arial" w:hAnsi="Arial" w:cs="Arial"/>
          <w:b/>
          <w:bCs/>
          <w:iCs/>
          <w:sz w:val="24"/>
          <w:szCs w:val="24"/>
        </w:rPr>
        <w:t>Termin otwarcia ofert</w:t>
      </w:r>
    </w:p>
    <w:p w14:paraId="2FDE8AED" w14:textId="360DB135" w:rsidR="00F70671" w:rsidRPr="004E6B00" w:rsidRDefault="00F70671" w:rsidP="0033547E">
      <w:pPr>
        <w:numPr>
          <w:ilvl w:val="0"/>
          <w:numId w:val="11"/>
        </w:numPr>
        <w:shd w:val="clear" w:color="auto" w:fill="FFFFFF"/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Otwarcie ofert odbędzie się w dniu </w:t>
      </w:r>
      <w:r w:rsidR="00476D17">
        <w:rPr>
          <w:rFonts w:ascii="Arial" w:hAnsi="Arial" w:cs="Arial"/>
          <w:sz w:val="24"/>
          <w:szCs w:val="24"/>
        </w:rPr>
        <w:t>19</w:t>
      </w:r>
      <w:r w:rsidR="0033547E">
        <w:rPr>
          <w:rFonts w:ascii="Arial" w:hAnsi="Arial" w:cs="Arial"/>
          <w:sz w:val="24"/>
          <w:szCs w:val="24"/>
        </w:rPr>
        <w:t>.0</w:t>
      </w:r>
      <w:r w:rsidR="00646238">
        <w:rPr>
          <w:rFonts w:ascii="Arial" w:hAnsi="Arial" w:cs="Arial"/>
          <w:sz w:val="24"/>
          <w:szCs w:val="24"/>
        </w:rPr>
        <w:t>5</w:t>
      </w:r>
      <w:r w:rsidRPr="004E6B00">
        <w:rPr>
          <w:rFonts w:ascii="Arial" w:hAnsi="Arial" w:cs="Arial"/>
          <w:sz w:val="24"/>
          <w:szCs w:val="24"/>
        </w:rPr>
        <w:t>.202</w:t>
      </w:r>
      <w:r w:rsidR="00646238">
        <w:rPr>
          <w:rFonts w:ascii="Arial" w:hAnsi="Arial" w:cs="Arial"/>
          <w:sz w:val="24"/>
          <w:szCs w:val="24"/>
        </w:rPr>
        <w:t>5</w:t>
      </w:r>
      <w:r w:rsidRPr="004E6B00">
        <w:rPr>
          <w:rFonts w:ascii="Arial" w:hAnsi="Arial" w:cs="Arial"/>
          <w:sz w:val="24"/>
          <w:szCs w:val="24"/>
        </w:rPr>
        <w:t xml:space="preserve"> r. o</w:t>
      </w:r>
      <w:r w:rsidR="0033547E">
        <w:rPr>
          <w:rFonts w:ascii="Arial" w:hAnsi="Arial" w:cs="Arial"/>
          <w:sz w:val="24"/>
          <w:szCs w:val="24"/>
        </w:rPr>
        <w:t xml:space="preserve"> godz. </w:t>
      </w:r>
      <w:r w:rsidR="00646238">
        <w:rPr>
          <w:rFonts w:ascii="Arial" w:hAnsi="Arial" w:cs="Arial"/>
          <w:sz w:val="24"/>
          <w:szCs w:val="24"/>
        </w:rPr>
        <w:t>13</w:t>
      </w:r>
      <w:r w:rsidR="0033547E">
        <w:rPr>
          <w:rFonts w:ascii="Arial" w:hAnsi="Arial" w:cs="Arial"/>
          <w:sz w:val="24"/>
          <w:szCs w:val="24"/>
        </w:rPr>
        <w:t>:1</w:t>
      </w:r>
      <w:r w:rsidRPr="004E6B00">
        <w:rPr>
          <w:rFonts w:ascii="Arial" w:hAnsi="Arial" w:cs="Arial"/>
          <w:sz w:val="24"/>
          <w:szCs w:val="24"/>
        </w:rPr>
        <w:t>0.</w:t>
      </w:r>
    </w:p>
    <w:p w14:paraId="078475D3" w14:textId="3439D800" w:rsidR="00F70671" w:rsidRPr="004E6B00" w:rsidRDefault="00F70671" w:rsidP="0033547E">
      <w:pPr>
        <w:numPr>
          <w:ilvl w:val="0"/>
          <w:numId w:val="11"/>
        </w:numPr>
        <w:shd w:val="clear" w:color="auto" w:fill="FFFFFF"/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Zamawiający, najpóźniej przed otwarciem ofert, udostępni na stronie internetowej prowadzonego postępowania informację o kwocie, jaką zamierza przeznaczyć na sfinansowanie zamówienia.</w:t>
      </w:r>
    </w:p>
    <w:p w14:paraId="7FA8DD51" w14:textId="77777777" w:rsidR="00F70671" w:rsidRPr="00197AA9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1560" w:hanging="1560"/>
        <w:rPr>
          <w:rFonts w:ascii="Arial" w:hAnsi="Arial" w:cs="Arial"/>
          <w:b/>
          <w:iCs/>
          <w:sz w:val="24"/>
          <w:szCs w:val="24"/>
        </w:rPr>
      </w:pPr>
      <w:r w:rsidRPr="00197AA9">
        <w:rPr>
          <w:rFonts w:ascii="Arial" w:hAnsi="Arial" w:cs="Arial"/>
          <w:b/>
          <w:iCs/>
          <w:sz w:val="24"/>
          <w:szCs w:val="24"/>
        </w:rPr>
        <w:t>Sposób obliczenia ceny</w:t>
      </w:r>
    </w:p>
    <w:p w14:paraId="0C3F5913" w14:textId="77777777" w:rsidR="00F70671" w:rsidRPr="004E6B00" w:rsidRDefault="00F70671" w:rsidP="0033547E">
      <w:pPr>
        <w:numPr>
          <w:ilvl w:val="0"/>
          <w:numId w:val="13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Cena oferty winna być wyrażona w polskich złotych z dokładnością do dwóch miejsc po przecinku, powinna obejmować wszystkie koszty związane z realizacją zamówienia.</w:t>
      </w:r>
    </w:p>
    <w:p w14:paraId="7548F010" w14:textId="77777777" w:rsidR="00F70671" w:rsidRPr="004E6B00" w:rsidRDefault="00F70671" w:rsidP="0033547E">
      <w:pPr>
        <w:numPr>
          <w:ilvl w:val="0"/>
          <w:numId w:val="13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Wszelkie rozliczenia związane z realizacją zamówienia publicznego, którego dotyczy niniejsza SWZ dokonywane będą w złotych polskich.</w:t>
      </w:r>
    </w:p>
    <w:p w14:paraId="0A2E7E91" w14:textId="77777777" w:rsidR="00F70671" w:rsidRPr="00197AA9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1418" w:hanging="1418"/>
        <w:rPr>
          <w:rFonts w:ascii="Arial" w:hAnsi="Arial" w:cs="Arial"/>
          <w:b/>
          <w:iCs/>
          <w:sz w:val="24"/>
          <w:szCs w:val="24"/>
        </w:rPr>
      </w:pPr>
      <w:r w:rsidRPr="00197AA9">
        <w:rPr>
          <w:rFonts w:ascii="Arial" w:hAnsi="Arial" w:cs="Arial"/>
          <w:b/>
          <w:iCs/>
          <w:sz w:val="24"/>
          <w:szCs w:val="24"/>
        </w:rPr>
        <w:t>Opis kryteriów, którymi Zamawiający będzie się kierował przy wyborze oferty</w:t>
      </w:r>
    </w:p>
    <w:p w14:paraId="34BA31C1" w14:textId="77777777" w:rsidR="00F70671" w:rsidRPr="004E6B00" w:rsidRDefault="00F70671" w:rsidP="0033547E">
      <w:pPr>
        <w:numPr>
          <w:ilvl w:val="0"/>
          <w:numId w:val="14"/>
        </w:numPr>
        <w:shd w:val="clear" w:color="auto" w:fill="FFFFFF"/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Przy wyborze oferty Zamawiający będzie kierował się kryteriami:</w:t>
      </w:r>
    </w:p>
    <w:p w14:paraId="661391FA" w14:textId="6BA77033" w:rsidR="00F70671" w:rsidRPr="004E6B00" w:rsidRDefault="00F70671" w:rsidP="0033547E">
      <w:pPr>
        <w:numPr>
          <w:ilvl w:val="0"/>
          <w:numId w:val="12"/>
        </w:numPr>
        <w:shd w:val="clear" w:color="auto" w:fill="FFFFFF"/>
        <w:spacing w:after="120" w:line="276" w:lineRule="auto"/>
        <w:ind w:left="851" w:hanging="567"/>
        <w:contextualSpacing/>
        <w:rPr>
          <w:rFonts w:ascii="Arial" w:hAnsi="Arial" w:cs="Arial"/>
          <w:bCs/>
          <w:sz w:val="24"/>
          <w:szCs w:val="24"/>
        </w:rPr>
      </w:pPr>
      <w:r w:rsidRPr="004E6B00">
        <w:rPr>
          <w:rFonts w:ascii="Arial" w:hAnsi="Arial" w:cs="Arial"/>
          <w:b/>
          <w:bCs/>
          <w:sz w:val="24"/>
          <w:szCs w:val="24"/>
        </w:rPr>
        <w:t>cena</w:t>
      </w:r>
      <w:r w:rsidRPr="004E6B00">
        <w:rPr>
          <w:rFonts w:ascii="Arial" w:hAnsi="Arial" w:cs="Arial"/>
          <w:bCs/>
          <w:sz w:val="24"/>
          <w:szCs w:val="24"/>
        </w:rPr>
        <w:t xml:space="preserve"> – waga kryterium </w:t>
      </w:r>
      <w:r w:rsidR="00DA1AD1">
        <w:rPr>
          <w:rFonts w:ascii="Arial" w:hAnsi="Arial" w:cs="Arial"/>
          <w:bCs/>
          <w:sz w:val="24"/>
          <w:szCs w:val="24"/>
        </w:rPr>
        <w:t>6</w:t>
      </w:r>
      <w:r w:rsidRPr="004E6B00">
        <w:rPr>
          <w:rFonts w:ascii="Arial" w:hAnsi="Arial" w:cs="Arial"/>
          <w:bCs/>
          <w:sz w:val="24"/>
          <w:szCs w:val="24"/>
        </w:rPr>
        <w:t>0 %</w:t>
      </w:r>
    </w:p>
    <w:p w14:paraId="17D40DFF" w14:textId="34447168" w:rsidR="00F70671" w:rsidRPr="004E6B00" w:rsidRDefault="00F70671" w:rsidP="0033547E">
      <w:pPr>
        <w:numPr>
          <w:ilvl w:val="0"/>
          <w:numId w:val="12"/>
        </w:numPr>
        <w:shd w:val="clear" w:color="auto" w:fill="FFFFFF"/>
        <w:spacing w:after="120" w:line="276" w:lineRule="auto"/>
        <w:ind w:left="851" w:hanging="567"/>
        <w:contextualSpacing/>
        <w:rPr>
          <w:rFonts w:ascii="Arial" w:hAnsi="Arial" w:cs="Arial"/>
          <w:bCs/>
          <w:sz w:val="24"/>
          <w:szCs w:val="24"/>
        </w:rPr>
      </w:pPr>
      <w:r w:rsidRPr="004E6B00">
        <w:rPr>
          <w:rFonts w:ascii="Arial" w:hAnsi="Arial" w:cs="Arial"/>
          <w:b/>
          <w:sz w:val="24"/>
          <w:szCs w:val="24"/>
        </w:rPr>
        <w:t>doświadczenie osób realizujących zamówienie</w:t>
      </w:r>
      <w:r w:rsidRPr="004E6B00">
        <w:rPr>
          <w:rFonts w:ascii="Arial" w:hAnsi="Arial" w:cs="Arial"/>
          <w:sz w:val="24"/>
          <w:szCs w:val="24"/>
        </w:rPr>
        <w:t xml:space="preserve"> – waga kryterium </w:t>
      </w:r>
      <w:r w:rsidR="00DA1AD1">
        <w:rPr>
          <w:rFonts w:ascii="Arial" w:hAnsi="Arial" w:cs="Arial"/>
          <w:sz w:val="24"/>
          <w:szCs w:val="24"/>
        </w:rPr>
        <w:t>4</w:t>
      </w:r>
      <w:r w:rsidRPr="004E6B00">
        <w:rPr>
          <w:rFonts w:ascii="Arial" w:hAnsi="Arial" w:cs="Arial"/>
          <w:sz w:val="24"/>
          <w:szCs w:val="24"/>
        </w:rPr>
        <w:t>0%.</w:t>
      </w:r>
    </w:p>
    <w:p w14:paraId="3D29B1E0" w14:textId="77777777" w:rsidR="00F70671" w:rsidRPr="004E6B00" w:rsidRDefault="00F70671" w:rsidP="0033547E">
      <w:pPr>
        <w:numPr>
          <w:ilvl w:val="0"/>
          <w:numId w:val="14"/>
        </w:numPr>
        <w:shd w:val="clear" w:color="auto" w:fill="FFFFFF"/>
        <w:spacing w:before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Kryterium „cena” oceniane będzie na podstawie ceny oferty </w:t>
      </w:r>
      <w:proofErr w:type="spellStart"/>
      <w:r w:rsidRPr="004E6B00">
        <w:rPr>
          <w:rFonts w:ascii="Arial" w:hAnsi="Arial" w:cs="Arial"/>
          <w:sz w:val="24"/>
          <w:szCs w:val="24"/>
        </w:rPr>
        <w:t>C</w:t>
      </w:r>
      <w:r w:rsidRPr="004E6B00">
        <w:rPr>
          <w:rFonts w:ascii="Arial" w:hAnsi="Arial" w:cs="Arial"/>
          <w:sz w:val="24"/>
          <w:szCs w:val="24"/>
          <w:vertAlign w:val="subscript"/>
        </w:rPr>
        <w:t>of</w:t>
      </w:r>
      <w:proofErr w:type="spellEnd"/>
      <w:r w:rsidRPr="004E6B00">
        <w:rPr>
          <w:rFonts w:ascii="Arial" w:hAnsi="Arial" w:cs="Arial"/>
          <w:sz w:val="24"/>
          <w:szCs w:val="24"/>
        </w:rPr>
        <w:t>, obliczonej przez Wykonawcę zgodnie z opisem zawartym w dziale XVII. SWZ i wykazanej w Formularzu oferty.</w:t>
      </w:r>
    </w:p>
    <w:p w14:paraId="0399A7BC" w14:textId="77777777" w:rsidR="00F70671" w:rsidRPr="004E6B00" w:rsidRDefault="00F70671" w:rsidP="0033547E">
      <w:pPr>
        <w:shd w:val="clear" w:color="auto" w:fill="FFFFFF"/>
        <w:spacing w:after="150" w:line="276" w:lineRule="auto"/>
        <w:ind w:firstLine="426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Kryterium to będzie oceniane wg następującego wzoru:</w:t>
      </w:r>
    </w:p>
    <w:p w14:paraId="660CCB1C" w14:textId="2F9F5A89" w:rsidR="00F70671" w:rsidRPr="004E6B00" w:rsidRDefault="00F70671" w:rsidP="0033547E">
      <w:pPr>
        <w:shd w:val="clear" w:color="auto" w:fill="FFFFFF"/>
        <w:spacing w:line="276" w:lineRule="auto"/>
        <w:ind w:left="2832"/>
        <w:rPr>
          <w:rFonts w:ascii="Arial" w:hAnsi="Arial" w:cs="Arial"/>
          <w:b/>
          <w:bCs/>
          <w:sz w:val="24"/>
          <w:szCs w:val="24"/>
          <w:vertAlign w:val="subscript"/>
          <w:lang w:val="en-US"/>
        </w:rPr>
      </w:pPr>
      <w:r w:rsidRPr="004E6B00">
        <w:rPr>
          <w:rFonts w:ascii="Arial" w:hAnsi="Arial" w:cs="Arial"/>
          <w:b/>
          <w:bCs/>
          <w:sz w:val="24"/>
          <w:szCs w:val="24"/>
        </w:rPr>
        <w:t xml:space="preserve">           </w:t>
      </w:r>
      <w:proofErr w:type="spellStart"/>
      <w:r w:rsidRPr="004E6B00">
        <w:rPr>
          <w:rFonts w:ascii="Arial" w:hAnsi="Arial" w:cs="Arial"/>
          <w:b/>
          <w:bCs/>
          <w:sz w:val="24"/>
          <w:szCs w:val="24"/>
          <w:lang w:val="en-US"/>
        </w:rPr>
        <w:t>C</w:t>
      </w:r>
      <w:r w:rsidRPr="004E6B00">
        <w:rPr>
          <w:rFonts w:ascii="Arial" w:hAnsi="Arial" w:cs="Arial"/>
          <w:b/>
          <w:bCs/>
          <w:sz w:val="24"/>
          <w:szCs w:val="24"/>
          <w:vertAlign w:val="subscript"/>
          <w:lang w:val="en-US"/>
        </w:rPr>
        <w:t>of</w:t>
      </w:r>
      <w:proofErr w:type="spellEnd"/>
      <w:r w:rsidRPr="004E6B00">
        <w:rPr>
          <w:rFonts w:ascii="Arial" w:hAnsi="Arial" w:cs="Arial"/>
          <w:b/>
          <w:bCs/>
          <w:sz w:val="24"/>
          <w:szCs w:val="24"/>
          <w:vertAlign w:val="subscript"/>
          <w:lang w:val="en-US"/>
        </w:rPr>
        <w:t>. min.</w:t>
      </w:r>
    </w:p>
    <w:p w14:paraId="13D8E012" w14:textId="06F9F282" w:rsidR="00F70671" w:rsidRPr="004E6B00" w:rsidRDefault="00F70671" w:rsidP="0033547E">
      <w:pPr>
        <w:shd w:val="clear" w:color="auto" w:fill="FFFFFF"/>
        <w:spacing w:line="276" w:lineRule="auto"/>
        <w:ind w:left="2832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r w:rsidRPr="004E6B00">
        <w:rPr>
          <w:rFonts w:ascii="Arial" w:hAnsi="Arial" w:cs="Arial"/>
          <w:b/>
          <w:bCs/>
          <w:sz w:val="24"/>
          <w:szCs w:val="24"/>
          <w:lang w:val="en-US"/>
        </w:rPr>
        <w:t>P</w:t>
      </w:r>
      <w:r w:rsidRPr="004E6B00">
        <w:rPr>
          <w:rFonts w:ascii="Arial" w:hAnsi="Arial" w:cs="Arial"/>
          <w:b/>
          <w:bCs/>
          <w:sz w:val="24"/>
          <w:szCs w:val="24"/>
          <w:vertAlign w:val="subscript"/>
          <w:lang w:val="en-US"/>
        </w:rPr>
        <w:t>of</w:t>
      </w:r>
      <w:proofErr w:type="spellEnd"/>
      <w:r w:rsidRPr="004E6B00">
        <w:rPr>
          <w:rFonts w:ascii="Arial" w:hAnsi="Arial" w:cs="Arial"/>
          <w:b/>
          <w:bCs/>
          <w:sz w:val="24"/>
          <w:szCs w:val="24"/>
          <w:lang w:val="en-US"/>
        </w:rPr>
        <w:t xml:space="preserve"> = ------------- x 100 x </w:t>
      </w:r>
      <w:r w:rsidR="005239B3">
        <w:rPr>
          <w:rFonts w:ascii="Arial" w:hAnsi="Arial" w:cs="Arial"/>
          <w:b/>
          <w:bCs/>
          <w:sz w:val="24"/>
          <w:szCs w:val="24"/>
          <w:lang w:val="en-US"/>
        </w:rPr>
        <w:t>6</w:t>
      </w:r>
      <w:r w:rsidRPr="004E6B00">
        <w:rPr>
          <w:rFonts w:ascii="Arial" w:hAnsi="Arial" w:cs="Arial"/>
          <w:b/>
          <w:bCs/>
          <w:sz w:val="24"/>
          <w:szCs w:val="24"/>
          <w:lang w:val="en-US"/>
        </w:rPr>
        <w:t>0%</w:t>
      </w:r>
    </w:p>
    <w:p w14:paraId="0218BF6D" w14:textId="77777777" w:rsidR="00F70671" w:rsidRPr="004E6B00" w:rsidRDefault="00F70671" w:rsidP="0033547E">
      <w:pPr>
        <w:shd w:val="clear" w:color="auto" w:fill="FFFFFF"/>
        <w:spacing w:line="276" w:lineRule="auto"/>
        <w:ind w:left="2832"/>
        <w:rPr>
          <w:rFonts w:ascii="Arial" w:hAnsi="Arial" w:cs="Arial"/>
          <w:b/>
          <w:bCs/>
          <w:sz w:val="24"/>
          <w:szCs w:val="24"/>
          <w:vertAlign w:val="subscript"/>
        </w:rPr>
      </w:pPr>
      <w:r w:rsidRPr="004E6B00">
        <w:rPr>
          <w:rFonts w:ascii="Arial" w:hAnsi="Arial" w:cs="Arial"/>
          <w:b/>
          <w:bCs/>
          <w:sz w:val="24"/>
          <w:szCs w:val="24"/>
          <w:lang w:val="en-US"/>
        </w:rPr>
        <w:t xml:space="preserve">              </w:t>
      </w:r>
      <w:proofErr w:type="spellStart"/>
      <w:r w:rsidRPr="004E6B00">
        <w:rPr>
          <w:rFonts w:ascii="Arial" w:hAnsi="Arial" w:cs="Arial"/>
          <w:b/>
          <w:bCs/>
          <w:sz w:val="24"/>
          <w:szCs w:val="24"/>
        </w:rPr>
        <w:t>C</w:t>
      </w:r>
      <w:r w:rsidRPr="004E6B00">
        <w:rPr>
          <w:rFonts w:ascii="Arial" w:hAnsi="Arial" w:cs="Arial"/>
          <w:b/>
          <w:bCs/>
          <w:sz w:val="24"/>
          <w:szCs w:val="24"/>
          <w:vertAlign w:val="subscript"/>
        </w:rPr>
        <w:t>of.x</w:t>
      </w:r>
      <w:proofErr w:type="spellEnd"/>
    </w:p>
    <w:p w14:paraId="0A746482" w14:textId="77777777" w:rsidR="00F70671" w:rsidRPr="004E6B00" w:rsidRDefault="00F70671" w:rsidP="0033547E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gdzie:</w:t>
      </w:r>
    </w:p>
    <w:p w14:paraId="2E4093A4" w14:textId="35E4AA6B" w:rsidR="00F70671" w:rsidRPr="004E6B00" w:rsidRDefault="00F70671" w:rsidP="0033547E">
      <w:pPr>
        <w:shd w:val="clear" w:color="auto" w:fill="FFFFFF"/>
        <w:spacing w:line="276" w:lineRule="auto"/>
        <w:ind w:left="1276" w:hanging="850"/>
        <w:rPr>
          <w:rFonts w:ascii="Arial" w:hAnsi="Arial" w:cs="Arial"/>
          <w:sz w:val="24"/>
          <w:szCs w:val="24"/>
        </w:rPr>
      </w:pPr>
      <w:proofErr w:type="spellStart"/>
      <w:r w:rsidRPr="004E6B00">
        <w:rPr>
          <w:rFonts w:ascii="Arial" w:hAnsi="Arial" w:cs="Arial"/>
          <w:sz w:val="24"/>
          <w:szCs w:val="24"/>
        </w:rPr>
        <w:t>P</w:t>
      </w:r>
      <w:r w:rsidRPr="004E6B00">
        <w:rPr>
          <w:rFonts w:ascii="Arial" w:hAnsi="Arial" w:cs="Arial"/>
          <w:sz w:val="24"/>
          <w:szCs w:val="24"/>
          <w:vertAlign w:val="subscript"/>
        </w:rPr>
        <w:t>of</w:t>
      </w:r>
      <w:proofErr w:type="spellEnd"/>
      <w:r w:rsidR="005E7C44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-</w:t>
      </w:r>
      <w:r w:rsidR="005E7C44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ilość punktów uzyskanych przez danego Wykonawcę</w:t>
      </w:r>
    </w:p>
    <w:p w14:paraId="7E6CBED3" w14:textId="03D4B268" w:rsidR="00F70671" w:rsidRPr="004E6B00" w:rsidRDefault="00F70671" w:rsidP="0033547E">
      <w:pPr>
        <w:shd w:val="clear" w:color="auto" w:fill="FFFFFF"/>
        <w:spacing w:line="276" w:lineRule="auto"/>
        <w:ind w:left="1276" w:hanging="850"/>
        <w:rPr>
          <w:rFonts w:ascii="Arial" w:hAnsi="Arial" w:cs="Arial"/>
          <w:sz w:val="24"/>
          <w:szCs w:val="24"/>
        </w:rPr>
      </w:pPr>
      <w:proofErr w:type="spellStart"/>
      <w:r w:rsidRPr="004E6B00">
        <w:rPr>
          <w:rFonts w:ascii="Arial" w:hAnsi="Arial" w:cs="Arial"/>
          <w:sz w:val="24"/>
          <w:szCs w:val="24"/>
        </w:rPr>
        <w:t>C</w:t>
      </w:r>
      <w:r w:rsidRPr="004E6B00">
        <w:rPr>
          <w:rFonts w:ascii="Arial" w:hAnsi="Arial" w:cs="Arial"/>
          <w:sz w:val="24"/>
          <w:szCs w:val="24"/>
          <w:vertAlign w:val="subscript"/>
        </w:rPr>
        <w:t>of</w:t>
      </w:r>
      <w:proofErr w:type="spellEnd"/>
      <w:r w:rsidRPr="004E6B00">
        <w:rPr>
          <w:rFonts w:ascii="Arial" w:hAnsi="Arial" w:cs="Arial"/>
          <w:sz w:val="24"/>
          <w:szCs w:val="24"/>
          <w:vertAlign w:val="subscript"/>
        </w:rPr>
        <w:t xml:space="preserve">. min </w:t>
      </w:r>
      <w:r w:rsidRPr="004E6B00">
        <w:rPr>
          <w:rFonts w:ascii="Arial" w:hAnsi="Arial" w:cs="Arial"/>
          <w:sz w:val="24"/>
          <w:szCs w:val="24"/>
        </w:rPr>
        <w:t>- najniższa cena przedstawiona w ofertach złożonych w postępowaniu</w:t>
      </w:r>
    </w:p>
    <w:p w14:paraId="2CE1A7D1" w14:textId="206A8FBC" w:rsidR="00F70671" w:rsidRPr="004E6B00" w:rsidRDefault="00F70671" w:rsidP="0033547E">
      <w:pPr>
        <w:shd w:val="clear" w:color="auto" w:fill="FFFFFF"/>
        <w:spacing w:line="276" w:lineRule="auto"/>
        <w:ind w:left="1276" w:hanging="850"/>
        <w:rPr>
          <w:rFonts w:ascii="Arial" w:hAnsi="Arial" w:cs="Arial"/>
          <w:sz w:val="24"/>
          <w:szCs w:val="24"/>
        </w:rPr>
      </w:pPr>
      <w:proofErr w:type="spellStart"/>
      <w:r w:rsidRPr="004E6B00">
        <w:rPr>
          <w:rFonts w:ascii="Arial" w:hAnsi="Arial" w:cs="Arial"/>
          <w:sz w:val="24"/>
          <w:szCs w:val="24"/>
        </w:rPr>
        <w:t>C</w:t>
      </w:r>
      <w:r w:rsidRPr="004E6B00">
        <w:rPr>
          <w:rFonts w:ascii="Arial" w:hAnsi="Arial" w:cs="Arial"/>
          <w:sz w:val="24"/>
          <w:szCs w:val="24"/>
          <w:vertAlign w:val="subscript"/>
        </w:rPr>
        <w:t>of.x</w:t>
      </w:r>
      <w:proofErr w:type="spellEnd"/>
      <w:r w:rsidRPr="004E6B00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- cena oferty badanej</w:t>
      </w:r>
    </w:p>
    <w:p w14:paraId="67EFC23B" w14:textId="37C92177" w:rsidR="00F70671" w:rsidRPr="004E6B00" w:rsidRDefault="00F70671" w:rsidP="0033547E">
      <w:pPr>
        <w:numPr>
          <w:ilvl w:val="0"/>
          <w:numId w:val="14"/>
        </w:numPr>
        <w:shd w:val="clear" w:color="auto" w:fill="FFFFFF"/>
        <w:spacing w:before="120" w:after="20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W kryterium </w:t>
      </w:r>
      <w:r w:rsidRPr="004E6B00">
        <w:rPr>
          <w:rFonts w:ascii="Arial" w:hAnsi="Arial" w:cs="Arial"/>
          <w:b/>
          <w:sz w:val="24"/>
          <w:szCs w:val="24"/>
        </w:rPr>
        <w:t xml:space="preserve">„doświadczenie osób realizujących zamówienie” </w:t>
      </w:r>
      <w:r w:rsidRPr="004E6B00">
        <w:rPr>
          <w:rFonts w:ascii="Arial" w:hAnsi="Arial" w:cs="Arial"/>
          <w:sz w:val="24"/>
          <w:szCs w:val="24"/>
        </w:rPr>
        <w:t>oceniane będzie w oparciu o poniższe podkryteria:</w:t>
      </w:r>
    </w:p>
    <w:p w14:paraId="73FB524F" w14:textId="4EE343C3" w:rsidR="00F70671" w:rsidRDefault="00F70671" w:rsidP="0033547E">
      <w:pPr>
        <w:numPr>
          <w:ilvl w:val="0"/>
          <w:numId w:val="21"/>
        </w:numPr>
        <w:shd w:val="clear" w:color="auto" w:fill="FFFFFF"/>
        <w:spacing w:line="276" w:lineRule="auto"/>
        <w:ind w:left="568" w:hanging="284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b/>
          <w:sz w:val="24"/>
          <w:szCs w:val="24"/>
        </w:rPr>
        <w:t>podkryterium 1)</w:t>
      </w:r>
      <w:r w:rsidRPr="004E6B00">
        <w:rPr>
          <w:rFonts w:ascii="Arial" w:hAnsi="Arial" w:cs="Arial"/>
          <w:sz w:val="24"/>
          <w:szCs w:val="24"/>
        </w:rPr>
        <w:t xml:space="preserve"> – ocenie podlegać będzie wyrażone w latach doświadczenie zawodowe posiadane przez osobę skierowan</w:t>
      </w:r>
      <w:r w:rsidR="005E7C44">
        <w:rPr>
          <w:rFonts w:ascii="Arial" w:hAnsi="Arial" w:cs="Arial"/>
          <w:sz w:val="24"/>
          <w:szCs w:val="24"/>
        </w:rPr>
        <w:t>ą</w:t>
      </w:r>
      <w:r w:rsidRPr="004E6B00">
        <w:rPr>
          <w:rFonts w:ascii="Arial" w:hAnsi="Arial" w:cs="Arial"/>
          <w:sz w:val="24"/>
          <w:szCs w:val="24"/>
        </w:rPr>
        <w:t xml:space="preserve"> do </w:t>
      </w:r>
      <w:r w:rsidR="000E7C10">
        <w:rPr>
          <w:rFonts w:ascii="Arial" w:hAnsi="Arial" w:cs="Arial"/>
          <w:sz w:val="24"/>
          <w:szCs w:val="24"/>
        </w:rPr>
        <w:t>przeprowadzenia zajęć obejmujących zagadnienia z zakresu obsługi koparkoładowarki klasa III wszystkie</w:t>
      </w:r>
      <w:r w:rsidR="005E7C44">
        <w:rPr>
          <w:rFonts w:ascii="Arial" w:hAnsi="Arial" w:cs="Arial"/>
          <w:sz w:val="24"/>
          <w:szCs w:val="24"/>
        </w:rPr>
        <w:t>,</w:t>
      </w:r>
      <w:r w:rsidRPr="004E6B00">
        <w:rPr>
          <w:rFonts w:ascii="Arial" w:hAnsi="Arial" w:cs="Arial"/>
          <w:sz w:val="24"/>
          <w:szCs w:val="24"/>
        </w:rPr>
        <w:t xml:space="preserve"> zdobyte na stanowisku </w:t>
      </w:r>
      <w:r w:rsidR="000E7C10">
        <w:rPr>
          <w:rFonts w:ascii="Arial" w:hAnsi="Arial" w:cs="Arial"/>
          <w:sz w:val="24"/>
          <w:szCs w:val="24"/>
        </w:rPr>
        <w:t>operatora koparkoładowarki klasa III wszystkie.</w:t>
      </w:r>
      <w:r w:rsidRPr="004E6B00">
        <w:rPr>
          <w:rFonts w:ascii="Arial" w:hAnsi="Arial" w:cs="Arial"/>
          <w:sz w:val="24"/>
          <w:szCs w:val="24"/>
        </w:rPr>
        <w:t xml:space="preserve"> Miarą posiadanego doświadczenia jest liczba lat pracy na stanowisku </w:t>
      </w:r>
      <w:r w:rsidR="000E7C10">
        <w:rPr>
          <w:rFonts w:ascii="Arial" w:hAnsi="Arial" w:cs="Arial"/>
          <w:sz w:val="24"/>
          <w:szCs w:val="24"/>
        </w:rPr>
        <w:t>operatora koparko</w:t>
      </w:r>
      <w:r w:rsidR="00AF28B6">
        <w:rPr>
          <w:rFonts w:ascii="Arial" w:hAnsi="Arial" w:cs="Arial"/>
          <w:sz w:val="24"/>
          <w:szCs w:val="24"/>
        </w:rPr>
        <w:t>ł</w:t>
      </w:r>
      <w:r w:rsidR="000E7C10">
        <w:rPr>
          <w:rFonts w:ascii="Arial" w:hAnsi="Arial" w:cs="Arial"/>
          <w:sz w:val="24"/>
          <w:szCs w:val="24"/>
        </w:rPr>
        <w:t>adowarki klasa III wszystkie</w:t>
      </w:r>
      <w:r w:rsidRPr="004E6B00">
        <w:rPr>
          <w:rFonts w:ascii="Arial" w:hAnsi="Arial" w:cs="Arial"/>
          <w:sz w:val="24"/>
          <w:szCs w:val="24"/>
        </w:rPr>
        <w:t>.</w:t>
      </w:r>
    </w:p>
    <w:p w14:paraId="0B918ABA" w14:textId="6F8D3A09" w:rsidR="00F70671" w:rsidRDefault="00F70671" w:rsidP="0033547E">
      <w:pPr>
        <w:shd w:val="clear" w:color="auto" w:fill="FFFFFF"/>
        <w:spacing w:before="120" w:line="276" w:lineRule="auto"/>
        <w:ind w:left="211" w:firstLine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Punktacja przyznawana będzie zgodnie z poniższą tabelą: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9"/>
        <w:gridCol w:w="1564"/>
      </w:tblGrid>
      <w:tr w:rsidR="00F70671" w:rsidRPr="004E6B00" w14:paraId="662885FB" w14:textId="77777777" w:rsidTr="00066E4B">
        <w:trPr>
          <w:trHeight w:val="416"/>
          <w:jc w:val="center"/>
        </w:trPr>
        <w:tc>
          <w:tcPr>
            <w:tcW w:w="7199" w:type="dxa"/>
            <w:shd w:val="clear" w:color="auto" w:fill="auto"/>
            <w:vAlign w:val="center"/>
          </w:tcPr>
          <w:p w14:paraId="6983B5F1" w14:textId="53D9CE0E" w:rsidR="00F70671" w:rsidRPr="004E6B00" w:rsidRDefault="00F70671" w:rsidP="0033547E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lastRenderedPageBreak/>
              <w:t xml:space="preserve">doświadczenie zawodowe zdobyte na stanowisku </w:t>
            </w:r>
            <w:r w:rsidR="000E7C10">
              <w:rPr>
                <w:rFonts w:ascii="Arial" w:hAnsi="Arial" w:cs="Arial"/>
                <w:sz w:val="24"/>
                <w:szCs w:val="24"/>
              </w:rPr>
              <w:t xml:space="preserve">operatora koparkoładowarki klasa III wszystkie przez osobę skierowaną </w:t>
            </w:r>
            <w:r w:rsidR="000E7C10" w:rsidRPr="004E6B00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0E7C10">
              <w:rPr>
                <w:rFonts w:ascii="Arial" w:hAnsi="Arial" w:cs="Arial"/>
                <w:sz w:val="24"/>
                <w:szCs w:val="24"/>
              </w:rPr>
              <w:t>przeprowadzenia zajęć obejmujących zagadnienia z zakresu obsługi koparkoładowarki klasa III wszystkie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7CE7DD7A" w14:textId="77777777" w:rsidR="00F70671" w:rsidRPr="004E6B00" w:rsidRDefault="00F70671" w:rsidP="0033547E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t>Liczba przyznanych punktów</w:t>
            </w:r>
          </w:p>
        </w:tc>
      </w:tr>
      <w:tr w:rsidR="00F70671" w:rsidRPr="004E6B00" w14:paraId="3278EDE2" w14:textId="77777777" w:rsidTr="00066E4B">
        <w:trPr>
          <w:trHeight w:val="272"/>
          <w:jc w:val="center"/>
        </w:trPr>
        <w:tc>
          <w:tcPr>
            <w:tcW w:w="7199" w:type="dxa"/>
            <w:shd w:val="clear" w:color="auto" w:fill="auto"/>
            <w:vAlign w:val="center"/>
          </w:tcPr>
          <w:p w14:paraId="3BA8E758" w14:textId="56E9B5FB" w:rsidR="00F70671" w:rsidRPr="004E6B00" w:rsidRDefault="000E7C10" w:rsidP="0033547E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F70671" w:rsidRPr="004E6B00">
              <w:rPr>
                <w:rFonts w:ascii="Arial" w:hAnsi="Arial" w:cs="Arial"/>
                <w:sz w:val="24"/>
                <w:szCs w:val="24"/>
              </w:rPr>
              <w:t xml:space="preserve"> lat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9BFE9CB" w14:textId="77777777" w:rsidR="00F70671" w:rsidRPr="004E6B00" w:rsidRDefault="00F70671" w:rsidP="0033547E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t>0,00 pkt</w:t>
            </w:r>
          </w:p>
        </w:tc>
      </w:tr>
      <w:tr w:rsidR="00F70671" w:rsidRPr="004E6B00" w14:paraId="3C8EC974" w14:textId="77777777" w:rsidTr="00066E4B">
        <w:trPr>
          <w:trHeight w:val="274"/>
          <w:jc w:val="center"/>
        </w:trPr>
        <w:tc>
          <w:tcPr>
            <w:tcW w:w="7199" w:type="dxa"/>
            <w:shd w:val="clear" w:color="auto" w:fill="auto"/>
          </w:tcPr>
          <w:p w14:paraId="644AC879" w14:textId="42C8F1FC" w:rsidR="00F70671" w:rsidRPr="004E6B00" w:rsidRDefault="00F70671" w:rsidP="0033547E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t xml:space="preserve">od </w:t>
            </w:r>
            <w:r w:rsidR="000E7C10">
              <w:rPr>
                <w:rFonts w:ascii="Arial" w:hAnsi="Arial" w:cs="Arial"/>
                <w:sz w:val="24"/>
                <w:szCs w:val="24"/>
              </w:rPr>
              <w:t>4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0E7C10">
              <w:rPr>
                <w:rFonts w:ascii="Arial" w:hAnsi="Arial" w:cs="Arial"/>
                <w:sz w:val="24"/>
                <w:szCs w:val="24"/>
              </w:rPr>
              <w:t>6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lat</w:t>
            </w:r>
          </w:p>
        </w:tc>
        <w:tc>
          <w:tcPr>
            <w:tcW w:w="1564" w:type="dxa"/>
            <w:shd w:val="clear" w:color="auto" w:fill="auto"/>
          </w:tcPr>
          <w:p w14:paraId="23F9ADD7" w14:textId="22EBC59E" w:rsidR="00F70671" w:rsidRPr="004E6B00" w:rsidRDefault="00720C49" w:rsidP="0033547E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F70671" w:rsidRPr="004E6B00">
              <w:rPr>
                <w:rFonts w:ascii="Arial" w:hAnsi="Arial" w:cs="Arial"/>
                <w:sz w:val="24"/>
                <w:szCs w:val="24"/>
              </w:rPr>
              <w:t>,00 pkt</w:t>
            </w:r>
          </w:p>
        </w:tc>
      </w:tr>
      <w:tr w:rsidR="00F70671" w:rsidRPr="004E6B00" w14:paraId="67BAD7B0" w14:textId="77777777" w:rsidTr="00066E4B">
        <w:trPr>
          <w:trHeight w:val="274"/>
          <w:jc w:val="center"/>
        </w:trPr>
        <w:tc>
          <w:tcPr>
            <w:tcW w:w="7199" w:type="dxa"/>
            <w:shd w:val="clear" w:color="auto" w:fill="auto"/>
          </w:tcPr>
          <w:p w14:paraId="4CD33165" w14:textId="7D1F1AAE" w:rsidR="00F70671" w:rsidRPr="004E6B00" w:rsidRDefault="00F70671" w:rsidP="0033547E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t xml:space="preserve">od </w:t>
            </w:r>
            <w:r w:rsidR="000E7C10">
              <w:rPr>
                <w:rFonts w:ascii="Arial" w:hAnsi="Arial" w:cs="Arial"/>
                <w:sz w:val="24"/>
                <w:szCs w:val="24"/>
              </w:rPr>
              <w:t>7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0E7C10">
              <w:rPr>
                <w:rFonts w:ascii="Arial" w:hAnsi="Arial" w:cs="Arial"/>
                <w:sz w:val="24"/>
                <w:szCs w:val="24"/>
              </w:rPr>
              <w:t>9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lat</w:t>
            </w:r>
          </w:p>
        </w:tc>
        <w:tc>
          <w:tcPr>
            <w:tcW w:w="1564" w:type="dxa"/>
            <w:shd w:val="clear" w:color="auto" w:fill="auto"/>
          </w:tcPr>
          <w:p w14:paraId="5D1AC9C1" w14:textId="5EFAB0EB" w:rsidR="00F70671" w:rsidRPr="004E6B00" w:rsidRDefault="00720C49" w:rsidP="0033547E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F70671" w:rsidRPr="004E6B00">
              <w:rPr>
                <w:rFonts w:ascii="Arial" w:hAnsi="Arial" w:cs="Arial"/>
                <w:sz w:val="24"/>
                <w:szCs w:val="24"/>
              </w:rPr>
              <w:t>,00 pkt</w:t>
            </w:r>
          </w:p>
        </w:tc>
      </w:tr>
      <w:tr w:rsidR="00F70671" w:rsidRPr="004E6B00" w14:paraId="332B14D6" w14:textId="77777777" w:rsidTr="00066E4B">
        <w:trPr>
          <w:trHeight w:val="274"/>
          <w:jc w:val="center"/>
        </w:trPr>
        <w:tc>
          <w:tcPr>
            <w:tcW w:w="7199" w:type="dxa"/>
            <w:shd w:val="clear" w:color="auto" w:fill="auto"/>
          </w:tcPr>
          <w:p w14:paraId="05F16E55" w14:textId="1732E5FB" w:rsidR="00F70671" w:rsidRPr="004E6B00" w:rsidRDefault="00F70671" w:rsidP="0033547E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t>od 1</w:t>
            </w:r>
            <w:r w:rsidR="00720C49">
              <w:rPr>
                <w:rFonts w:ascii="Arial" w:hAnsi="Arial" w:cs="Arial"/>
                <w:sz w:val="24"/>
                <w:szCs w:val="24"/>
              </w:rPr>
              <w:t>0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do 1</w:t>
            </w:r>
            <w:r w:rsidR="00720C49">
              <w:rPr>
                <w:rFonts w:ascii="Arial" w:hAnsi="Arial" w:cs="Arial"/>
                <w:sz w:val="24"/>
                <w:szCs w:val="24"/>
              </w:rPr>
              <w:t>2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lat</w:t>
            </w:r>
          </w:p>
        </w:tc>
        <w:tc>
          <w:tcPr>
            <w:tcW w:w="1564" w:type="dxa"/>
            <w:shd w:val="clear" w:color="auto" w:fill="auto"/>
          </w:tcPr>
          <w:p w14:paraId="1A225BDE" w14:textId="2216A252" w:rsidR="00F70671" w:rsidRPr="004E6B00" w:rsidRDefault="00720C49" w:rsidP="0033547E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F70671" w:rsidRPr="004E6B00">
              <w:rPr>
                <w:rFonts w:ascii="Arial" w:hAnsi="Arial" w:cs="Arial"/>
                <w:sz w:val="24"/>
                <w:szCs w:val="24"/>
              </w:rPr>
              <w:t>,00 pkt</w:t>
            </w:r>
          </w:p>
        </w:tc>
      </w:tr>
      <w:tr w:rsidR="00720C49" w:rsidRPr="004E6B00" w14:paraId="759D8721" w14:textId="77777777" w:rsidTr="00066E4B">
        <w:trPr>
          <w:trHeight w:val="274"/>
          <w:jc w:val="center"/>
        </w:trPr>
        <w:tc>
          <w:tcPr>
            <w:tcW w:w="7199" w:type="dxa"/>
            <w:shd w:val="clear" w:color="auto" w:fill="auto"/>
          </w:tcPr>
          <w:p w14:paraId="0D4A0394" w14:textId="6DA1E00E" w:rsidR="00720C49" w:rsidRPr="004E6B00" w:rsidRDefault="00720C49" w:rsidP="0033547E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t>od 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do 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lat</w:t>
            </w:r>
          </w:p>
        </w:tc>
        <w:tc>
          <w:tcPr>
            <w:tcW w:w="1564" w:type="dxa"/>
            <w:shd w:val="clear" w:color="auto" w:fill="auto"/>
          </w:tcPr>
          <w:p w14:paraId="6B77FFCF" w14:textId="35655020" w:rsidR="00720C49" w:rsidRPr="004E6B00" w:rsidRDefault="00720C49" w:rsidP="0033547E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15,00 pkt</w:t>
            </w:r>
          </w:p>
        </w:tc>
      </w:tr>
      <w:tr w:rsidR="00F70671" w:rsidRPr="004E6B00" w14:paraId="2E82B455" w14:textId="77777777" w:rsidTr="00066E4B">
        <w:trPr>
          <w:trHeight w:val="274"/>
          <w:jc w:val="center"/>
        </w:trPr>
        <w:tc>
          <w:tcPr>
            <w:tcW w:w="7199" w:type="dxa"/>
            <w:shd w:val="clear" w:color="auto" w:fill="auto"/>
          </w:tcPr>
          <w:p w14:paraId="16CB30A2" w14:textId="62F9A6AE" w:rsidR="00F70671" w:rsidRPr="004E6B00" w:rsidRDefault="00F70671" w:rsidP="0033547E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t>1</w:t>
            </w:r>
            <w:r w:rsidR="00720C49">
              <w:rPr>
                <w:rFonts w:ascii="Arial" w:hAnsi="Arial" w:cs="Arial"/>
                <w:sz w:val="24"/>
                <w:szCs w:val="24"/>
              </w:rPr>
              <w:t>6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lat i powyżej</w:t>
            </w:r>
          </w:p>
        </w:tc>
        <w:tc>
          <w:tcPr>
            <w:tcW w:w="1564" w:type="dxa"/>
            <w:shd w:val="clear" w:color="auto" w:fill="auto"/>
          </w:tcPr>
          <w:p w14:paraId="0C1576FE" w14:textId="77777777" w:rsidR="00F70671" w:rsidRPr="004E6B00" w:rsidRDefault="00F70671" w:rsidP="0033547E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t>20,00 pkt</w:t>
            </w:r>
          </w:p>
        </w:tc>
      </w:tr>
    </w:tbl>
    <w:p w14:paraId="674CF459" w14:textId="77777777" w:rsidR="00F70671" w:rsidRPr="004E6B00" w:rsidRDefault="00F70671" w:rsidP="0033547E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</w:p>
    <w:p w14:paraId="0E46E183" w14:textId="77777777" w:rsidR="00F70671" w:rsidRPr="004E6B00" w:rsidRDefault="00F70671" w:rsidP="0033547E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Przykład: </w:t>
      </w:r>
    </w:p>
    <w:p w14:paraId="504616A3" w14:textId="45A742BB" w:rsidR="00F70671" w:rsidRPr="004E6B00" w:rsidRDefault="00F70671" w:rsidP="0033547E">
      <w:pPr>
        <w:numPr>
          <w:ilvl w:val="0"/>
          <w:numId w:val="2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Wykonawca, który do </w:t>
      </w:r>
      <w:r w:rsidR="00720C49">
        <w:rPr>
          <w:rFonts w:ascii="Arial" w:hAnsi="Arial" w:cs="Arial"/>
          <w:sz w:val="24"/>
          <w:szCs w:val="24"/>
        </w:rPr>
        <w:t>przeprowadzenia zajęć obejmujących zagadnienia z zakresu obsługi koparkoładowarki klasa III wszystkie</w:t>
      </w:r>
      <w:r w:rsidR="00720C49" w:rsidRPr="004E6B00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skieruje osobę</w:t>
      </w:r>
      <w:r w:rsidR="001A17D5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posiada</w:t>
      </w:r>
      <w:r w:rsidR="001A17D5">
        <w:rPr>
          <w:rFonts w:ascii="Arial" w:hAnsi="Arial" w:cs="Arial"/>
          <w:sz w:val="24"/>
          <w:szCs w:val="24"/>
        </w:rPr>
        <w:t>jącą</w:t>
      </w:r>
      <w:r w:rsidRPr="004E6B00">
        <w:rPr>
          <w:rFonts w:ascii="Arial" w:hAnsi="Arial" w:cs="Arial"/>
          <w:sz w:val="24"/>
          <w:szCs w:val="24"/>
        </w:rPr>
        <w:t xml:space="preserve"> </w:t>
      </w:r>
      <w:r w:rsidR="00720C49">
        <w:rPr>
          <w:rFonts w:ascii="Arial" w:hAnsi="Arial" w:cs="Arial"/>
          <w:sz w:val="24"/>
          <w:szCs w:val="24"/>
        </w:rPr>
        <w:t>3</w:t>
      </w:r>
      <w:r w:rsidRPr="004E6B00">
        <w:rPr>
          <w:rFonts w:ascii="Arial" w:hAnsi="Arial" w:cs="Arial"/>
          <w:sz w:val="24"/>
          <w:szCs w:val="24"/>
        </w:rPr>
        <w:t xml:space="preserve">-letnie doświadczenie zawodowe </w:t>
      </w:r>
      <w:r w:rsidR="00720C49" w:rsidRPr="004E6B00">
        <w:rPr>
          <w:rFonts w:ascii="Arial" w:hAnsi="Arial" w:cs="Arial"/>
          <w:sz w:val="24"/>
          <w:szCs w:val="24"/>
        </w:rPr>
        <w:t xml:space="preserve">zdobyte na stanowisku </w:t>
      </w:r>
      <w:r w:rsidR="00720C49">
        <w:rPr>
          <w:rFonts w:ascii="Arial" w:hAnsi="Arial" w:cs="Arial"/>
          <w:sz w:val="24"/>
          <w:szCs w:val="24"/>
        </w:rPr>
        <w:t>operatora koparkoładowarki klasa III wszystkie</w:t>
      </w:r>
      <w:r w:rsidR="00720C49" w:rsidRPr="004E6B00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nie uzyska punktu</w:t>
      </w:r>
      <w:r w:rsidR="00ED2447">
        <w:rPr>
          <w:rFonts w:ascii="Arial" w:hAnsi="Arial" w:cs="Arial"/>
          <w:sz w:val="24"/>
          <w:szCs w:val="24"/>
        </w:rPr>
        <w:t>;</w:t>
      </w:r>
    </w:p>
    <w:p w14:paraId="2BDF3FF6" w14:textId="381CE262" w:rsidR="00F70671" w:rsidRDefault="00F70671" w:rsidP="0033547E">
      <w:pPr>
        <w:numPr>
          <w:ilvl w:val="0"/>
          <w:numId w:val="2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Wykonawca, który do</w:t>
      </w:r>
      <w:r w:rsidR="00ED2447">
        <w:rPr>
          <w:rFonts w:ascii="Arial" w:hAnsi="Arial" w:cs="Arial"/>
          <w:sz w:val="24"/>
          <w:szCs w:val="24"/>
        </w:rPr>
        <w:t xml:space="preserve"> przeprowadzenia zajęć obejmujących zagadnienia z zakresu obsługi koparkoładowarki klasa III wszystkie</w:t>
      </w:r>
      <w:r w:rsidR="00ED2447" w:rsidRPr="004E6B00">
        <w:rPr>
          <w:rFonts w:ascii="Arial" w:hAnsi="Arial" w:cs="Arial"/>
          <w:sz w:val="24"/>
          <w:szCs w:val="24"/>
        </w:rPr>
        <w:t xml:space="preserve"> skieruje osobę</w:t>
      </w:r>
      <w:r w:rsidR="001A17D5">
        <w:rPr>
          <w:rFonts w:ascii="Arial" w:hAnsi="Arial" w:cs="Arial"/>
          <w:sz w:val="24"/>
          <w:szCs w:val="24"/>
        </w:rPr>
        <w:t xml:space="preserve"> </w:t>
      </w:r>
      <w:r w:rsidR="00ED2447" w:rsidRPr="004E6B00">
        <w:rPr>
          <w:rFonts w:ascii="Arial" w:hAnsi="Arial" w:cs="Arial"/>
          <w:sz w:val="24"/>
          <w:szCs w:val="24"/>
        </w:rPr>
        <w:t>posiada</w:t>
      </w:r>
      <w:r w:rsidR="001A17D5">
        <w:rPr>
          <w:rFonts w:ascii="Arial" w:hAnsi="Arial" w:cs="Arial"/>
          <w:sz w:val="24"/>
          <w:szCs w:val="24"/>
        </w:rPr>
        <w:t>jącą</w:t>
      </w:r>
      <w:r w:rsidR="00ED2447" w:rsidRPr="004E6B00">
        <w:rPr>
          <w:rFonts w:ascii="Arial" w:hAnsi="Arial" w:cs="Arial"/>
          <w:sz w:val="24"/>
          <w:szCs w:val="24"/>
        </w:rPr>
        <w:t xml:space="preserve"> </w:t>
      </w:r>
      <w:r w:rsidR="00ED2447">
        <w:rPr>
          <w:rFonts w:ascii="Arial" w:hAnsi="Arial" w:cs="Arial"/>
          <w:sz w:val="24"/>
          <w:szCs w:val="24"/>
        </w:rPr>
        <w:t>10</w:t>
      </w:r>
      <w:r w:rsidR="00ED2447" w:rsidRPr="004E6B00">
        <w:rPr>
          <w:rFonts w:ascii="Arial" w:hAnsi="Arial" w:cs="Arial"/>
          <w:sz w:val="24"/>
          <w:szCs w:val="24"/>
        </w:rPr>
        <w:t xml:space="preserve">-letnie doświadczenie zawodowe zdobyte na stanowisku </w:t>
      </w:r>
      <w:r w:rsidR="00ED2447">
        <w:rPr>
          <w:rFonts w:ascii="Arial" w:hAnsi="Arial" w:cs="Arial"/>
          <w:sz w:val="24"/>
          <w:szCs w:val="24"/>
        </w:rPr>
        <w:t>operatora koparkoładowarki klasa III wszystkie</w:t>
      </w:r>
      <w:r w:rsidR="00ED2447" w:rsidRPr="004E6B00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uzyska 1</w:t>
      </w:r>
      <w:r w:rsidR="00ED2447">
        <w:rPr>
          <w:rFonts w:ascii="Arial" w:hAnsi="Arial" w:cs="Arial"/>
          <w:sz w:val="24"/>
          <w:szCs w:val="24"/>
        </w:rPr>
        <w:t>0</w:t>
      </w:r>
      <w:r w:rsidRPr="004E6B00">
        <w:rPr>
          <w:rFonts w:ascii="Arial" w:hAnsi="Arial" w:cs="Arial"/>
          <w:sz w:val="24"/>
          <w:szCs w:val="24"/>
        </w:rPr>
        <w:t>,00 punktów</w:t>
      </w:r>
      <w:r w:rsidR="00ED2447">
        <w:rPr>
          <w:rFonts w:ascii="Arial" w:hAnsi="Arial" w:cs="Arial"/>
          <w:sz w:val="24"/>
          <w:szCs w:val="24"/>
        </w:rPr>
        <w:t>;</w:t>
      </w:r>
    </w:p>
    <w:p w14:paraId="20A1C7A6" w14:textId="2E535EAA" w:rsidR="00ED2447" w:rsidRPr="004E6B00" w:rsidRDefault="00ED2447" w:rsidP="0033547E">
      <w:pPr>
        <w:numPr>
          <w:ilvl w:val="0"/>
          <w:numId w:val="2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Wykonawca, który do</w:t>
      </w:r>
      <w:r>
        <w:rPr>
          <w:rFonts w:ascii="Arial" w:hAnsi="Arial" w:cs="Arial"/>
          <w:sz w:val="24"/>
          <w:szCs w:val="24"/>
        </w:rPr>
        <w:t xml:space="preserve"> przeprowadzenia zajęć obejmujących zagadnienia z zakresu obsługi koparkoładowarki klasa III wszystkie</w:t>
      </w:r>
      <w:r w:rsidRPr="004E6B00">
        <w:rPr>
          <w:rFonts w:ascii="Arial" w:hAnsi="Arial" w:cs="Arial"/>
          <w:sz w:val="24"/>
          <w:szCs w:val="24"/>
        </w:rPr>
        <w:t xml:space="preserve"> skieruje osobę</w:t>
      </w:r>
      <w:r w:rsidR="001A17D5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posiada</w:t>
      </w:r>
      <w:r w:rsidR="001A17D5">
        <w:rPr>
          <w:rFonts w:ascii="Arial" w:hAnsi="Arial" w:cs="Arial"/>
          <w:sz w:val="24"/>
          <w:szCs w:val="24"/>
        </w:rPr>
        <w:t>jącą</w:t>
      </w:r>
      <w:r w:rsidRPr="004E6B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87518E">
        <w:rPr>
          <w:rFonts w:ascii="Arial" w:hAnsi="Arial" w:cs="Arial"/>
          <w:sz w:val="24"/>
          <w:szCs w:val="24"/>
        </w:rPr>
        <w:t>7</w:t>
      </w:r>
      <w:r w:rsidRPr="004E6B00">
        <w:rPr>
          <w:rFonts w:ascii="Arial" w:hAnsi="Arial" w:cs="Arial"/>
          <w:sz w:val="24"/>
          <w:szCs w:val="24"/>
        </w:rPr>
        <w:t xml:space="preserve">-letnie doświadczenie zawodowe zdobyte na stanowisku </w:t>
      </w:r>
      <w:r>
        <w:rPr>
          <w:rFonts w:ascii="Arial" w:hAnsi="Arial" w:cs="Arial"/>
          <w:sz w:val="24"/>
          <w:szCs w:val="24"/>
        </w:rPr>
        <w:t>operatora koparkoładowarki klasa III wszystkie</w:t>
      </w:r>
      <w:r w:rsidRPr="004E6B00">
        <w:rPr>
          <w:rFonts w:ascii="Arial" w:hAnsi="Arial" w:cs="Arial"/>
          <w:sz w:val="24"/>
          <w:szCs w:val="24"/>
        </w:rPr>
        <w:t xml:space="preserve"> uzyska </w:t>
      </w:r>
      <w:r>
        <w:rPr>
          <w:rFonts w:ascii="Arial" w:hAnsi="Arial" w:cs="Arial"/>
          <w:sz w:val="24"/>
          <w:szCs w:val="24"/>
        </w:rPr>
        <w:t>20</w:t>
      </w:r>
      <w:r w:rsidRPr="004E6B00">
        <w:rPr>
          <w:rFonts w:ascii="Arial" w:hAnsi="Arial" w:cs="Arial"/>
          <w:sz w:val="24"/>
          <w:szCs w:val="24"/>
        </w:rPr>
        <w:t>,00 punktów</w:t>
      </w:r>
      <w:r>
        <w:rPr>
          <w:rFonts w:ascii="Arial" w:hAnsi="Arial" w:cs="Arial"/>
          <w:sz w:val="24"/>
          <w:szCs w:val="24"/>
        </w:rPr>
        <w:t>.</w:t>
      </w:r>
    </w:p>
    <w:p w14:paraId="2EA5848E" w14:textId="77777777" w:rsidR="00F70671" w:rsidRDefault="00F70671" w:rsidP="0033547E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W przypadku, gdy Wykonawca skieruje do wykonania zamówienia więcej niż jedną osobę, punktacja w ramach danego podkryterium przyznana zostanie odpowiednio do osoby posiadającej </w:t>
      </w:r>
      <w:r w:rsidRPr="006A32EA">
        <w:rPr>
          <w:rFonts w:ascii="Arial" w:hAnsi="Arial" w:cs="Arial"/>
          <w:b/>
          <w:bCs/>
          <w:sz w:val="24"/>
          <w:szCs w:val="24"/>
        </w:rPr>
        <w:t>najniższe doświadczenie</w:t>
      </w:r>
      <w:r w:rsidRPr="004E6B00">
        <w:rPr>
          <w:rFonts w:ascii="Arial" w:hAnsi="Arial" w:cs="Arial"/>
          <w:sz w:val="24"/>
          <w:szCs w:val="24"/>
        </w:rPr>
        <w:t xml:space="preserve"> spośród wszystkich skierowanych do realizacji danych zagadnień osób.</w:t>
      </w:r>
    </w:p>
    <w:p w14:paraId="5B297519" w14:textId="77777777" w:rsidR="005E7C44" w:rsidRPr="005E7C44" w:rsidRDefault="005E7C44" w:rsidP="0033547E">
      <w:pPr>
        <w:shd w:val="clear" w:color="auto" w:fill="FFFFFF"/>
        <w:spacing w:line="276" w:lineRule="auto"/>
        <w:rPr>
          <w:rFonts w:ascii="Arial" w:hAnsi="Arial" w:cs="Arial"/>
          <w:sz w:val="16"/>
          <w:szCs w:val="16"/>
        </w:rPr>
      </w:pPr>
    </w:p>
    <w:p w14:paraId="1EDAFA4E" w14:textId="77777777" w:rsidR="00F70671" w:rsidRPr="004E6B00" w:rsidRDefault="00F70671" w:rsidP="0033547E">
      <w:pPr>
        <w:shd w:val="clear" w:color="auto" w:fill="FFFFFF"/>
        <w:spacing w:after="240"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 ramach podkryterium 1) Wykonawca może maksymalnie uzyskać 20,00 punktów.</w:t>
      </w:r>
    </w:p>
    <w:p w14:paraId="0A0605A2" w14:textId="504667A3" w:rsidR="00121F84" w:rsidRPr="007B60E1" w:rsidRDefault="00F70671" w:rsidP="008018BE">
      <w:pPr>
        <w:numPr>
          <w:ilvl w:val="0"/>
          <w:numId w:val="21"/>
        </w:numPr>
        <w:shd w:val="clear" w:color="auto" w:fill="FFFFFF"/>
        <w:spacing w:before="120" w:line="276" w:lineRule="auto"/>
        <w:ind w:left="568" w:hanging="284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b/>
          <w:sz w:val="24"/>
          <w:szCs w:val="24"/>
        </w:rPr>
        <w:t xml:space="preserve">podkryterium 2) </w:t>
      </w:r>
      <w:r w:rsidRPr="004E6B00">
        <w:rPr>
          <w:rFonts w:ascii="Arial" w:hAnsi="Arial" w:cs="Arial"/>
          <w:sz w:val="24"/>
          <w:szCs w:val="24"/>
        </w:rPr>
        <w:t xml:space="preserve">– </w:t>
      </w:r>
      <w:bookmarkStart w:id="6" w:name="_Hlk163725366"/>
      <w:r w:rsidRPr="004E6B00">
        <w:rPr>
          <w:rFonts w:ascii="Arial" w:hAnsi="Arial" w:cs="Arial"/>
          <w:sz w:val="24"/>
          <w:szCs w:val="24"/>
        </w:rPr>
        <w:t>ocenie podlegać będzi</w:t>
      </w:r>
      <w:r w:rsidR="00121F84">
        <w:rPr>
          <w:rFonts w:ascii="Arial" w:hAnsi="Arial" w:cs="Arial"/>
          <w:sz w:val="24"/>
          <w:szCs w:val="24"/>
        </w:rPr>
        <w:t xml:space="preserve">e </w:t>
      </w:r>
      <w:r w:rsidR="00121F84" w:rsidRPr="00121F84">
        <w:rPr>
          <w:rFonts w:ascii="Arial" w:hAnsi="Arial" w:cs="Arial"/>
          <w:sz w:val="24"/>
          <w:szCs w:val="24"/>
        </w:rPr>
        <w:t xml:space="preserve">wyrażone w latach doświadczenie zawodowe posiadane przez osobę skierowaną do przeprowadzenia zajęć obejmujących zagadnienia z zakresu obsługi </w:t>
      </w:r>
      <w:r w:rsidR="00121F84">
        <w:rPr>
          <w:rFonts w:ascii="Arial" w:hAnsi="Arial" w:cs="Arial"/>
          <w:sz w:val="24"/>
          <w:szCs w:val="24"/>
        </w:rPr>
        <w:t>koparki jednonaczyniowej do 25 ton klasa III</w:t>
      </w:r>
      <w:r w:rsidR="00121F84" w:rsidRPr="00121F84">
        <w:rPr>
          <w:rFonts w:ascii="Arial" w:hAnsi="Arial" w:cs="Arial"/>
          <w:sz w:val="24"/>
          <w:szCs w:val="24"/>
        </w:rPr>
        <w:t xml:space="preserve">, zdobyte na stanowisku operatora </w:t>
      </w:r>
      <w:r w:rsidR="00121F84">
        <w:rPr>
          <w:rFonts w:ascii="Arial" w:hAnsi="Arial" w:cs="Arial"/>
          <w:sz w:val="24"/>
          <w:szCs w:val="24"/>
        </w:rPr>
        <w:t>koparki jednonaczyniowej do 25 ton klasa III</w:t>
      </w:r>
      <w:r w:rsidR="00121F84" w:rsidRPr="00121F84">
        <w:rPr>
          <w:rFonts w:ascii="Arial" w:hAnsi="Arial" w:cs="Arial"/>
          <w:sz w:val="24"/>
          <w:szCs w:val="24"/>
        </w:rPr>
        <w:t xml:space="preserve">. </w:t>
      </w:r>
      <w:bookmarkStart w:id="7" w:name="_Hlk160192339"/>
      <w:r w:rsidR="00121F84" w:rsidRPr="00121F84">
        <w:rPr>
          <w:rFonts w:ascii="Arial" w:hAnsi="Arial" w:cs="Arial"/>
          <w:sz w:val="24"/>
          <w:szCs w:val="24"/>
        </w:rPr>
        <w:t xml:space="preserve">Miarą posiadanego doświadczenia jest liczba lat pracy na stanowisku operatora </w:t>
      </w:r>
      <w:r w:rsidR="00121F84">
        <w:rPr>
          <w:rFonts w:ascii="Arial" w:hAnsi="Arial" w:cs="Arial"/>
          <w:sz w:val="24"/>
          <w:szCs w:val="24"/>
        </w:rPr>
        <w:t>koparki jednonaczyniowej do 25 ton klasa III</w:t>
      </w:r>
      <w:r w:rsidR="007B60E1">
        <w:rPr>
          <w:rFonts w:ascii="Arial" w:hAnsi="Arial" w:cs="Arial"/>
          <w:sz w:val="24"/>
          <w:szCs w:val="24"/>
        </w:rPr>
        <w:t>.</w:t>
      </w:r>
      <w:bookmarkEnd w:id="7"/>
    </w:p>
    <w:bookmarkEnd w:id="6"/>
    <w:p w14:paraId="7C6B1C08" w14:textId="1B8217C0" w:rsidR="00F70671" w:rsidRDefault="00F70671" w:rsidP="0033547E">
      <w:pPr>
        <w:shd w:val="clear" w:color="auto" w:fill="FFFFFF"/>
        <w:spacing w:before="120" w:line="276" w:lineRule="auto"/>
        <w:ind w:left="211" w:firstLine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Punktacja przyznawana będzie zgodnie z</w:t>
      </w:r>
      <w:r w:rsidR="00D138AA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poniższą tabelą: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1"/>
        <w:gridCol w:w="1564"/>
      </w:tblGrid>
      <w:tr w:rsidR="00F70671" w:rsidRPr="004E6B00" w14:paraId="2E6BFA87" w14:textId="77777777" w:rsidTr="007B60E1">
        <w:trPr>
          <w:trHeight w:val="813"/>
          <w:jc w:val="center"/>
        </w:trPr>
        <w:tc>
          <w:tcPr>
            <w:tcW w:w="7341" w:type="dxa"/>
            <w:shd w:val="clear" w:color="auto" w:fill="auto"/>
            <w:vAlign w:val="center"/>
          </w:tcPr>
          <w:p w14:paraId="341F6554" w14:textId="320E1644" w:rsidR="00F70671" w:rsidRPr="004E6B00" w:rsidRDefault="007B60E1" w:rsidP="0033547E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t xml:space="preserve">doświadczenie zawodowe zdobyte na stanowisku </w:t>
            </w:r>
            <w:r>
              <w:rPr>
                <w:rFonts w:ascii="Arial" w:hAnsi="Arial" w:cs="Arial"/>
                <w:sz w:val="24"/>
                <w:szCs w:val="24"/>
              </w:rPr>
              <w:t xml:space="preserve">operatora koparki jednonaczyniowej do 25 ton klasa III przez osobę skierowaną 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do </w:t>
            </w:r>
            <w:r>
              <w:rPr>
                <w:rFonts w:ascii="Arial" w:hAnsi="Arial" w:cs="Arial"/>
                <w:sz w:val="24"/>
                <w:szCs w:val="24"/>
              </w:rPr>
              <w:t xml:space="preserve">przeprowadzenia zajęć obejmujących zagadnienia z zakresu obsługi koparki jednonaczyniowej do 25 ton klasa III 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337F1C43" w14:textId="77777777" w:rsidR="00F70671" w:rsidRPr="004E6B00" w:rsidRDefault="00F70671" w:rsidP="0033547E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t>Liczba przyznanych punktów</w:t>
            </w:r>
          </w:p>
        </w:tc>
      </w:tr>
      <w:tr w:rsidR="007B60E1" w:rsidRPr="004E6B00" w14:paraId="6FB0F1E6" w14:textId="77777777" w:rsidTr="007B60E1">
        <w:trPr>
          <w:trHeight w:val="272"/>
          <w:jc w:val="center"/>
        </w:trPr>
        <w:tc>
          <w:tcPr>
            <w:tcW w:w="7341" w:type="dxa"/>
            <w:shd w:val="clear" w:color="auto" w:fill="auto"/>
            <w:vAlign w:val="center"/>
          </w:tcPr>
          <w:p w14:paraId="7F76CBC1" w14:textId="45B39445" w:rsidR="007B60E1" w:rsidRPr="004E6B00" w:rsidRDefault="007B60E1" w:rsidP="007B60E1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lat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B73AC98" w14:textId="77777777" w:rsidR="007B60E1" w:rsidRPr="004E6B00" w:rsidRDefault="007B60E1" w:rsidP="007B60E1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t>0,00 pkt</w:t>
            </w:r>
          </w:p>
        </w:tc>
      </w:tr>
      <w:tr w:rsidR="007B60E1" w:rsidRPr="004E6B00" w14:paraId="1F04CFEB" w14:textId="77777777" w:rsidTr="007B60E1">
        <w:trPr>
          <w:trHeight w:val="274"/>
          <w:jc w:val="center"/>
        </w:trPr>
        <w:tc>
          <w:tcPr>
            <w:tcW w:w="7341" w:type="dxa"/>
            <w:shd w:val="clear" w:color="auto" w:fill="auto"/>
          </w:tcPr>
          <w:p w14:paraId="723CE49C" w14:textId="1E6F54E9" w:rsidR="007B60E1" w:rsidRPr="004E6B00" w:rsidRDefault="007B60E1" w:rsidP="007B60E1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lastRenderedPageBreak/>
              <w:t xml:space="preserve">od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do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lat</w:t>
            </w:r>
          </w:p>
        </w:tc>
        <w:tc>
          <w:tcPr>
            <w:tcW w:w="1564" w:type="dxa"/>
            <w:shd w:val="clear" w:color="auto" w:fill="auto"/>
          </w:tcPr>
          <w:p w14:paraId="251B2FC8" w14:textId="74F725E1" w:rsidR="007B60E1" w:rsidRPr="004E6B00" w:rsidRDefault="007B60E1" w:rsidP="007B60E1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4E6B00">
              <w:rPr>
                <w:rFonts w:ascii="Arial" w:hAnsi="Arial" w:cs="Arial"/>
                <w:sz w:val="24"/>
                <w:szCs w:val="24"/>
              </w:rPr>
              <w:t>,00 pkt</w:t>
            </w:r>
          </w:p>
        </w:tc>
      </w:tr>
      <w:tr w:rsidR="007B60E1" w:rsidRPr="004E6B00" w14:paraId="2A63B4AF" w14:textId="77777777" w:rsidTr="007B60E1">
        <w:trPr>
          <w:trHeight w:val="274"/>
          <w:jc w:val="center"/>
        </w:trPr>
        <w:tc>
          <w:tcPr>
            <w:tcW w:w="7341" w:type="dxa"/>
            <w:shd w:val="clear" w:color="auto" w:fill="auto"/>
          </w:tcPr>
          <w:p w14:paraId="16A9300F" w14:textId="53D67C0A" w:rsidR="007B60E1" w:rsidRPr="004E6B00" w:rsidRDefault="007B60E1" w:rsidP="007B60E1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t xml:space="preserve">od 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do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lat</w:t>
            </w:r>
          </w:p>
        </w:tc>
        <w:tc>
          <w:tcPr>
            <w:tcW w:w="1564" w:type="dxa"/>
            <w:shd w:val="clear" w:color="auto" w:fill="auto"/>
          </w:tcPr>
          <w:p w14:paraId="73A56013" w14:textId="4F7470F5" w:rsidR="007B60E1" w:rsidRPr="004E6B00" w:rsidRDefault="007B60E1" w:rsidP="007B60E1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4E6B00">
              <w:rPr>
                <w:rFonts w:ascii="Arial" w:hAnsi="Arial" w:cs="Arial"/>
                <w:sz w:val="24"/>
                <w:szCs w:val="24"/>
              </w:rPr>
              <w:t>,00 pkt</w:t>
            </w:r>
          </w:p>
        </w:tc>
      </w:tr>
      <w:tr w:rsidR="007B60E1" w:rsidRPr="004E6B00" w14:paraId="2567752B" w14:textId="77777777" w:rsidTr="007B60E1">
        <w:trPr>
          <w:trHeight w:val="274"/>
          <w:jc w:val="center"/>
        </w:trPr>
        <w:tc>
          <w:tcPr>
            <w:tcW w:w="7341" w:type="dxa"/>
            <w:shd w:val="clear" w:color="auto" w:fill="auto"/>
          </w:tcPr>
          <w:p w14:paraId="4E177A1C" w14:textId="41CC4123" w:rsidR="007B60E1" w:rsidRPr="004E6B00" w:rsidRDefault="007B60E1" w:rsidP="007B60E1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t>od 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do 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lat</w:t>
            </w:r>
          </w:p>
        </w:tc>
        <w:tc>
          <w:tcPr>
            <w:tcW w:w="1564" w:type="dxa"/>
            <w:shd w:val="clear" w:color="auto" w:fill="auto"/>
          </w:tcPr>
          <w:p w14:paraId="75B46A85" w14:textId="42C3F7F5" w:rsidR="007B60E1" w:rsidRPr="004E6B00" w:rsidRDefault="007B60E1" w:rsidP="007B60E1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4E6B00">
              <w:rPr>
                <w:rFonts w:ascii="Arial" w:hAnsi="Arial" w:cs="Arial"/>
                <w:sz w:val="24"/>
                <w:szCs w:val="24"/>
              </w:rPr>
              <w:t>,00 pkt</w:t>
            </w:r>
          </w:p>
        </w:tc>
      </w:tr>
      <w:tr w:rsidR="007B60E1" w:rsidRPr="004E6B00" w14:paraId="157B2CAA" w14:textId="77777777" w:rsidTr="007B60E1">
        <w:trPr>
          <w:trHeight w:val="274"/>
          <w:jc w:val="center"/>
        </w:trPr>
        <w:tc>
          <w:tcPr>
            <w:tcW w:w="7341" w:type="dxa"/>
            <w:shd w:val="clear" w:color="auto" w:fill="auto"/>
          </w:tcPr>
          <w:p w14:paraId="0D06A80C" w14:textId="15223471" w:rsidR="007B60E1" w:rsidRPr="004E6B00" w:rsidRDefault="007B60E1" w:rsidP="007B60E1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t>od 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do 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lat</w:t>
            </w:r>
          </w:p>
        </w:tc>
        <w:tc>
          <w:tcPr>
            <w:tcW w:w="1564" w:type="dxa"/>
            <w:shd w:val="clear" w:color="auto" w:fill="auto"/>
          </w:tcPr>
          <w:p w14:paraId="53699B64" w14:textId="149B791F" w:rsidR="007B60E1" w:rsidRPr="004E6B00" w:rsidRDefault="007B60E1" w:rsidP="007B60E1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Pr="004E6B00">
              <w:rPr>
                <w:rFonts w:ascii="Arial" w:hAnsi="Arial" w:cs="Arial"/>
                <w:sz w:val="24"/>
                <w:szCs w:val="24"/>
              </w:rPr>
              <w:t>,00 pkt</w:t>
            </w:r>
          </w:p>
        </w:tc>
      </w:tr>
      <w:tr w:rsidR="007B60E1" w:rsidRPr="004E6B00" w14:paraId="7EC6F7C6" w14:textId="77777777" w:rsidTr="007B60E1">
        <w:trPr>
          <w:trHeight w:val="274"/>
          <w:jc w:val="center"/>
        </w:trPr>
        <w:tc>
          <w:tcPr>
            <w:tcW w:w="7341" w:type="dxa"/>
            <w:shd w:val="clear" w:color="auto" w:fill="auto"/>
          </w:tcPr>
          <w:p w14:paraId="6CD5853B" w14:textId="037FD9A0" w:rsidR="007B60E1" w:rsidRPr="004E6B00" w:rsidRDefault="007B60E1" w:rsidP="007B60E1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E6B00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4E6B00">
              <w:rPr>
                <w:rFonts w:ascii="Arial" w:hAnsi="Arial" w:cs="Arial"/>
                <w:sz w:val="24"/>
                <w:szCs w:val="24"/>
              </w:rPr>
              <w:t xml:space="preserve"> lat i powyżej</w:t>
            </w:r>
          </w:p>
        </w:tc>
        <w:tc>
          <w:tcPr>
            <w:tcW w:w="1564" w:type="dxa"/>
            <w:shd w:val="clear" w:color="auto" w:fill="auto"/>
          </w:tcPr>
          <w:p w14:paraId="56651441" w14:textId="235394C2" w:rsidR="007B60E1" w:rsidRPr="004E6B00" w:rsidRDefault="007B60E1" w:rsidP="007B60E1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20,00 pkt</w:t>
            </w:r>
          </w:p>
        </w:tc>
      </w:tr>
    </w:tbl>
    <w:p w14:paraId="438BD7B4" w14:textId="77777777" w:rsidR="00F70671" w:rsidRPr="004E6B00" w:rsidRDefault="00F70671" w:rsidP="0033547E">
      <w:pPr>
        <w:shd w:val="clear" w:color="auto" w:fill="FFFFFF"/>
        <w:spacing w:before="240"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Przykład: </w:t>
      </w:r>
    </w:p>
    <w:p w14:paraId="66DEE1B7" w14:textId="0671C0F3" w:rsidR="00F70671" w:rsidRPr="004E6B00" w:rsidRDefault="00F70671" w:rsidP="0033547E">
      <w:pPr>
        <w:numPr>
          <w:ilvl w:val="0"/>
          <w:numId w:val="23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Wykonawca, </w:t>
      </w:r>
      <w:r w:rsidR="00B70C98" w:rsidRPr="004E6B00">
        <w:rPr>
          <w:rFonts w:ascii="Arial" w:hAnsi="Arial" w:cs="Arial"/>
          <w:sz w:val="24"/>
          <w:szCs w:val="24"/>
        </w:rPr>
        <w:t xml:space="preserve">który do </w:t>
      </w:r>
      <w:r w:rsidR="00B70C98">
        <w:rPr>
          <w:rFonts w:ascii="Arial" w:hAnsi="Arial" w:cs="Arial"/>
          <w:sz w:val="24"/>
          <w:szCs w:val="24"/>
        </w:rPr>
        <w:t xml:space="preserve">przeprowadzenia zajęć obejmujących zagadnienia z zakresu obsługi koparki jednonaczyniowej do 25 ton klasa III </w:t>
      </w:r>
      <w:r w:rsidR="00B70C98" w:rsidRPr="004E6B00">
        <w:rPr>
          <w:rFonts w:ascii="Arial" w:hAnsi="Arial" w:cs="Arial"/>
          <w:sz w:val="24"/>
          <w:szCs w:val="24"/>
        </w:rPr>
        <w:t>skieruje osobę</w:t>
      </w:r>
      <w:r w:rsidR="00592FA9">
        <w:rPr>
          <w:rFonts w:ascii="Arial" w:hAnsi="Arial" w:cs="Arial"/>
          <w:sz w:val="24"/>
          <w:szCs w:val="24"/>
        </w:rPr>
        <w:t xml:space="preserve"> </w:t>
      </w:r>
      <w:r w:rsidR="00B70C98" w:rsidRPr="004E6B00">
        <w:rPr>
          <w:rFonts w:ascii="Arial" w:hAnsi="Arial" w:cs="Arial"/>
          <w:sz w:val="24"/>
          <w:szCs w:val="24"/>
        </w:rPr>
        <w:t>posiada</w:t>
      </w:r>
      <w:r w:rsidR="00592FA9">
        <w:rPr>
          <w:rFonts w:ascii="Arial" w:hAnsi="Arial" w:cs="Arial"/>
          <w:sz w:val="24"/>
          <w:szCs w:val="24"/>
        </w:rPr>
        <w:t>jącą</w:t>
      </w:r>
      <w:r w:rsidR="00B70C98" w:rsidRPr="004E6B00">
        <w:rPr>
          <w:rFonts w:ascii="Arial" w:hAnsi="Arial" w:cs="Arial"/>
          <w:sz w:val="24"/>
          <w:szCs w:val="24"/>
        </w:rPr>
        <w:t xml:space="preserve"> </w:t>
      </w:r>
      <w:r w:rsidR="00B70C98">
        <w:rPr>
          <w:rFonts w:ascii="Arial" w:hAnsi="Arial" w:cs="Arial"/>
          <w:sz w:val="24"/>
          <w:szCs w:val="24"/>
        </w:rPr>
        <w:t>3</w:t>
      </w:r>
      <w:r w:rsidR="00B70C98" w:rsidRPr="004E6B00">
        <w:rPr>
          <w:rFonts w:ascii="Arial" w:hAnsi="Arial" w:cs="Arial"/>
          <w:sz w:val="24"/>
          <w:szCs w:val="24"/>
        </w:rPr>
        <w:t xml:space="preserve">-letnie doświadczenie zawodowe zdobyte na stanowisku </w:t>
      </w:r>
      <w:r w:rsidR="00B70C98">
        <w:rPr>
          <w:rFonts w:ascii="Arial" w:hAnsi="Arial" w:cs="Arial"/>
          <w:sz w:val="24"/>
          <w:szCs w:val="24"/>
        </w:rPr>
        <w:t>operatora koparki jednonaczyniowej do 25 ton klasa III</w:t>
      </w:r>
      <w:r w:rsidR="00B70C98" w:rsidRPr="004E6B00">
        <w:rPr>
          <w:rFonts w:ascii="Arial" w:hAnsi="Arial" w:cs="Arial"/>
          <w:sz w:val="24"/>
          <w:szCs w:val="24"/>
        </w:rPr>
        <w:t xml:space="preserve"> nie uzyska punktu</w:t>
      </w:r>
      <w:r w:rsidRPr="004E6B00">
        <w:rPr>
          <w:rFonts w:ascii="Arial" w:hAnsi="Arial" w:cs="Arial"/>
          <w:sz w:val="24"/>
          <w:szCs w:val="24"/>
        </w:rPr>
        <w:t>;</w:t>
      </w:r>
    </w:p>
    <w:p w14:paraId="0F8614B5" w14:textId="30ABE5AB" w:rsidR="00F70671" w:rsidRDefault="00F70671" w:rsidP="0033547E">
      <w:pPr>
        <w:numPr>
          <w:ilvl w:val="0"/>
          <w:numId w:val="23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Wykonawca, który do </w:t>
      </w:r>
      <w:r w:rsidR="00B70C98">
        <w:rPr>
          <w:rFonts w:ascii="Arial" w:hAnsi="Arial" w:cs="Arial"/>
          <w:sz w:val="24"/>
          <w:szCs w:val="24"/>
        </w:rPr>
        <w:t xml:space="preserve">przeprowadzenia zajęć obejmujących zagadnienia z zakresu obsługi koparki jednonaczyniowej do 25 ton klasa III </w:t>
      </w:r>
      <w:r w:rsidR="00B70C98" w:rsidRPr="004E6B00">
        <w:rPr>
          <w:rFonts w:ascii="Arial" w:hAnsi="Arial" w:cs="Arial"/>
          <w:sz w:val="24"/>
          <w:szCs w:val="24"/>
        </w:rPr>
        <w:t>skieruje osobę</w:t>
      </w:r>
      <w:r w:rsidR="00592FA9">
        <w:rPr>
          <w:rFonts w:ascii="Arial" w:hAnsi="Arial" w:cs="Arial"/>
          <w:sz w:val="24"/>
          <w:szCs w:val="24"/>
        </w:rPr>
        <w:t xml:space="preserve"> </w:t>
      </w:r>
      <w:r w:rsidR="00B70C98" w:rsidRPr="004E6B00">
        <w:rPr>
          <w:rFonts w:ascii="Arial" w:hAnsi="Arial" w:cs="Arial"/>
          <w:sz w:val="24"/>
          <w:szCs w:val="24"/>
        </w:rPr>
        <w:t>posiada</w:t>
      </w:r>
      <w:r w:rsidR="00592FA9">
        <w:rPr>
          <w:rFonts w:ascii="Arial" w:hAnsi="Arial" w:cs="Arial"/>
          <w:sz w:val="24"/>
          <w:szCs w:val="24"/>
        </w:rPr>
        <w:t>jącą</w:t>
      </w:r>
      <w:r w:rsidR="00B70C98" w:rsidRPr="004E6B00">
        <w:rPr>
          <w:rFonts w:ascii="Arial" w:hAnsi="Arial" w:cs="Arial"/>
          <w:sz w:val="24"/>
          <w:szCs w:val="24"/>
        </w:rPr>
        <w:t xml:space="preserve"> </w:t>
      </w:r>
      <w:r w:rsidR="00B70C98">
        <w:rPr>
          <w:rFonts w:ascii="Arial" w:hAnsi="Arial" w:cs="Arial"/>
          <w:sz w:val="24"/>
          <w:szCs w:val="24"/>
        </w:rPr>
        <w:t>1</w:t>
      </w:r>
      <w:r w:rsidR="0087518E">
        <w:rPr>
          <w:rFonts w:ascii="Arial" w:hAnsi="Arial" w:cs="Arial"/>
          <w:sz w:val="24"/>
          <w:szCs w:val="24"/>
        </w:rPr>
        <w:t>0</w:t>
      </w:r>
      <w:r w:rsidR="00B70C98" w:rsidRPr="004E6B00">
        <w:rPr>
          <w:rFonts w:ascii="Arial" w:hAnsi="Arial" w:cs="Arial"/>
          <w:sz w:val="24"/>
          <w:szCs w:val="24"/>
        </w:rPr>
        <w:t xml:space="preserve">-letnie doświadczenie zawodowe zdobyte na stanowisku </w:t>
      </w:r>
      <w:r w:rsidR="00B70C98">
        <w:rPr>
          <w:rFonts w:ascii="Arial" w:hAnsi="Arial" w:cs="Arial"/>
          <w:sz w:val="24"/>
          <w:szCs w:val="24"/>
        </w:rPr>
        <w:t xml:space="preserve">operatora koparki jednonaczyniowej do 25 ton klasa III </w:t>
      </w:r>
      <w:r w:rsidR="00B70C98" w:rsidRPr="004E6B00">
        <w:rPr>
          <w:rFonts w:ascii="Arial" w:hAnsi="Arial" w:cs="Arial"/>
          <w:sz w:val="24"/>
          <w:szCs w:val="24"/>
        </w:rPr>
        <w:t>uzyska 1</w:t>
      </w:r>
      <w:r w:rsidR="0087518E">
        <w:rPr>
          <w:rFonts w:ascii="Arial" w:hAnsi="Arial" w:cs="Arial"/>
          <w:sz w:val="24"/>
          <w:szCs w:val="24"/>
        </w:rPr>
        <w:t>0</w:t>
      </w:r>
      <w:r w:rsidR="00B70C98" w:rsidRPr="004E6B00">
        <w:rPr>
          <w:rFonts w:ascii="Arial" w:hAnsi="Arial" w:cs="Arial"/>
          <w:sz w:val="24"/>
          <w:szCs w:val="24"/>
        </w:rPr>
        <w:t>,00 punktów</w:t>
      </w:r>
      <w:r w:rsidR="00B70C98">
        <w:rPr>
          <w:rFonts w:ascii="Arial" w:hAnsi="Arial" w:cs="Arial"/>
          <w:sz w:val="24"/>
          <w:szCs w:val="24"/>
        </w:rPr>
        <w:t>;</w:t>
      </w:r>
    </w:p>
    <w:p w14:paraId="2133EFE2" w14:textId="5A5D2018" w:rsidR="00B70C98" w:rsidRPr="004E6B00" w:rsidRDefault="00B70C98" w:rsidP="0033547E">
      <w:pPr>
        <w:numPr>
          <w:ilvl w:val="0"/>
          <w:numId w:val="23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Wykonawca, </w:t>
      </w:r>
      <w:r w:rsidRPr="004E6B00">
        <w:rPr>
          <w:rFonts w:ascii="Arial" w:hAnsi="Arial" w:cs="Arial"/>
          <w:sz w:val="24"/>
          <w:szCs w:val="24"/>
        </w:rPr>
        <w:t xml:space="preserve">który do </w:t>
      </w:r>
      <w:r>
        <w:rPr>
          <w:rFonts w:ascii="Arial" w:hAnsi="Arial" w:cs="Arial"/>
          <w:sz w:val="24"/>
          <w:szCs w:val="24"/>
        </w:rPr>
        <w:t xml:space="preserve">przeprowadzenia zajęć obejmujących zagadnienia z zakresu obsługi koparki jednonaczyniowej do 25 ton klasa III </w:t>
      </w:r>
      <w:r w:rsidRPr="004E6B00">
        <w:rPr>
          <w:rFonts w:ascii="Arial" w:hAnsi="Arial" w:cs="Arial"/>
          <w:sz w:val="24"/>
          <w:szCs w:val="24"/>
        </w:rPr>
        <w:t>skieruje osobę</w:t>
      </w:r>
      <w:r w:rsidR="006941A0">
        <w:rPr>
          <w:rFonts w:ascii="Arial" w:hAnsi="Arial" w:cs="Arial"/>
          <w:sz w:val="24"/>
          <w:szCs w:val="24"/>
        </w:rPr>
        <w:t xml:space="preserve"> </w:t>
      </w:r>
      <w:r w:rsidRPr="004E6B00">
        <w:rPr>
          <w:rFonts w:ascii="Arial" w:hAnsi="Arial" w:cs="Arial"/>
          <w:sz w:val="24"/>
          <w:szCs w:val="24"/>
        </w:rPr>
        <w:t>posiada</w:t>
      </w:r>
      <w:r w:rsidR="006941A0">
        <w:rPr>
          <w:rFonts w:ascii="Arial" w:hAnsi="Arial" w:cs="Arial"/>
          <w:sz w:val="24"/>
          <w:szCs w:val="24"/>
        </w:rPr>
        <w:t>jącą</w:t>
      </w:r>
      <w:r w:rsidRPr="004E6B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87518E">
        <w:rPr>
          <w:rFonts w:ascii="Arial" w:hAnsi="Arial" w:cs="Arial"/>
          <w:sz w:val="24"/>
          <w:szCs w:val="24"/>
        </w:rPr>
        <w:t>7</w:t>
      </w:r>
      <w:r w:rsidRPr="004E6B00">
        <w:rPr>
          <w:rFonts w:ascii="Arial" w:hAnsi="Arial" w:cs="Arial"/>
          <w:sz w:val="24"/>
          <w:szCs w:val="24"/>
        </w:rPr>
        <w:t xml:space="preserve">-letnie doświadczenie zawodowe zdobyte na stanowisku </w:t>
      </w:r>
      <w:r>
        <w:rPr>
          <w:rFonts w:ascii="Arial" w:hAnsi="Arial" w:cs="Arial"/>
          <w:sz w:val="24"/>
          <w:szCs w:val="24"/>
        </w:rPr>
        <w:t xml:space="preserve">operatora koparki jednonaczyniowej do 25 ton klasa III </w:t>
      </w:r>
      <w:r w:rsidRPr="004E6B00">
        <w:rPr>
          <w:rFonts w:ascii="Arial" w:hAnsi="Arial" w:cs="Arial"/>
          <w:sz w:val="24"/>
          <w:szCs w:val="24"/>
        </w:rPr>
        <w:t xml:space="preserve">uzyska </w:t>
      </w:r>
      <w:r w:rsidR="006941A0">
        <w:rPr>
          <w:rFonts w:ascii="Arial" w:hAnsi="Arial" w:cs="Arial"/>
          <w:sz w:val="24"/>
          <w:szCs w:val="24"/>
        </w:rPr>
        <w:t>20</w:t>
      </w:r>
      <w:r w:rsidRPr="004E6B00">
        <w:rPr>
          <w:rFonts w:ascii="Arial" w:hAnsi="Arial" w:cs="Arial"/>
          <w:sz w:val="24"/>
          <w:szCs w:val="24"/>
        </w:rPr>
        <w:t>,00 punktów</w:t>
      </w:r>
      <w:r w:rsidR="006941A0">
        <w:rPr>
          <w:rFonts w:ascii="Arial" w:hAnsi="Arial" w:cs="Arial"/>
          <w:sz w:val="24"/>
          <w:szCs w:val="24"/>
        </w:rPr>
        <w:t>.</w:t>
      </w:r>
    </w:p>
    <w:p w14:paraId="25D51476" w14:textId="77777777" w:rsidR="00F70671" w:rsidRPr="004E6B00" w:rsidRDefault="00F70671" w:rsidP="0033547E">
      <w:pPr>
        <w:shd w:val="clear" w:color="auto" w:fill="FFFFFF"/>
        <w:spacing w:after="200"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W przypadku, gdy Wykonawca skieruje do wykonania zamówienia więcej niż jedną osobę, punktacja w ramach danego podkryterium przyznana zostanie odpowiednio do osoby posiadającej </w:t>
      </w:r>
      <w:r w:rsidRPr="006A32EA">
        <w:rPr>
          <w:rFonts w:ascii="Arial" w:hAnsi="Arial" w:cs="Arial"/>
          <w:b/>
          <w:bCs/>
          <w:sz w:val="24"/>
          <w:szCs w:val="24"/>
        </w:rPr>
        <w:t>najniższe doświadczenie</w:t>
      </w:r>
      <w:r w:rsidRPr="004E6B00">
        <w:rPr>
          <w:rFonts w:ascii="Arial" w:hAnsi="Arial" w:cs="Arial"/>
          <w:sz w:val="24"/>
          <w:szCs w:val="24"/>
        </w:rPr>
        <w:t xml:space="preserve"> spośród wszystkich skierowanych do realizacji danych zagadnień osób.</w:t>
      </w:r>
    </w:p>
    <w:p w14:paraId="7A7EA8E3" w14:textId="77777777" w:rsidR="00F70671" w:rsidRDefault="00F70671" w:rsidP="0033547E">
      <w:pPr>
        <w:shd w:val="clear" w:color="auto" w:fill="FFFFFF"/>
        <w:spacing w:after="240"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 ramach podkryterium 2) Wykonawca może uzyskać maksymalnie 20,00 pkt.</w:t>
      </w:r>
    </w:p>
    <w:p w14:paraId="68220B3E" w14:textId="7CCEF0DC" w:rsidR="00F70671" w:rsidRPr="004E6B00" w:rsidRDefault="00F70671" w:rsidP="0033547E">
      <w:pPr>
        <w:shd w:val="clear" w:color="auto" w:fill="FFFFFF"/>
        <w:spacing w:before="120"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Najkorzystniejszą ofertą będzie oferta, która uzyska najwyższą ilość punktów będących sumą punktów uzyskanych w ramach poszczególnych kryteriów.</w:t>
      </w:r>
    </w:p>
    <w:p w14:paraId="7D16303F" w14:textId="12DC8D1D" w:rsidR="00F70671" w:rsidRPr="00197AA9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1276" w:hanging="1276"/>
        <w:rPr>
          <w:rFonts w:ascii="Arial" w:hAnsi="Arial" w:cs="Arial"/>
          <w:b/>
          <w:iCs/>
          <w:sz w:val="24"/>
          <w:szCs w:val="24"/>
        </w:rPr>
      </w:pPr>
      <w:r w:rsidRPr="00197AA9">
        <w:rPr>
          <w:rFonts w:ascii="Arial" w:hAnsi="Arial" w:cs="Arial"/>
          <w:b/>
          <w:iCs/>
          <w:sz w:val="24"/>
          <w:szCs w:val="24"/>
        </w:rPr>
        <w:t>Informacje o formalnościach, jakie powinny zostać dopełnione po</w:t>
      </w:r>
      <w:r w:rsidR="009C0E4F" w:rsidRPr="00197AA9">
        <w:rPr>
          <w:rFonts w:ascii="Arial" w:hAnsi="Arial" w:cs="Arial"/>
          <w:b/>
          <w:iCs/>
          <w:sz w:val="24"/>
          <w:szCs w:val="24"/>
        </w:rPr>
        <w:t xml:space="preserve"> </w:t>
      </w:r>
      <w:r w:rsidRPr="00197AA9">
        <w:rPr>
          <w:rFonts w:ascii="Arial" w:hAnsi="Arial" w:cs="Arial"/>
          <w:b/>
          <w:iCs/>
          <w:sz w:val="24"/>
          <w:szCs w:val="24"/>
        </w:rPr>
        <w:t>wyborze oferty w celu zawarcia umowy w sprawie zamówienia publicznego</w:t>
      </w:r>
    </w:p>
    <w:p w14:paraId="5745E236" w14:textId="07B3EC7D" w:rsidR="00F70671" w:rsidRPr="004E6B00" w:rsidRDefault="00F70671" w:rsidP="0033547E">
      <w:pPr>
        <w:numPr>
          <w:ilvl w:val="0"/>
          <w:numId w:val="40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Wykonawca, którego oferta zostanie uznana za najkorzystniejszą przed zawarciem umowy zobowiązany będzie wskazać dokładny adres miejsca lub adresy miejsc realizacji szkolenia, a w przypadku</w:t>
      </w:r>
      <w:r w:rsidR="00AA4077">
        <w:rPr>
          <w:rFonts w:ascii="Arial" w:hAnsi="Arial" w:cs="Arial"/>
          <w:sz w:val="24"/>
          <w:szCs w:val="24"/>
        </w:rPr>
        <w:t>,</w:t>
      </w:r>
      <w:r w:rsidRPr="004E6B00">
        <w:rPr>
          <w:rFonts w:ascii="Arial" w:hAnsi="Arial" w:cs="Arial"/>
          <w:sz w:val="24"/>
          <w:szCs w:val="24"/>
        </w:rPr>
        <w:t xml:space="preserve"> gdy kurs odbywał się będzie w więcej niż jednej lokalizacji - przedłożyć również harmonogram, o którym mowa w dziale IX. punkt 2.</w:t>
      </w:r>
      <w:r w:rsidR="006A32EA">
        <w:rPr>
          <w:rFonts w:ascii="Arial" w:hAnsi="Arial" w:cs="Arial"/>
          <w:sz w:val="24"/>
          <w:szCs w:val="24"/>
        </w:rPr>
        <w:t>2</w:t>
      </w:r>
      <w:r w:rsidRPr="004E6B00">
        <w:rPr>
          <w:rFonts w:ascii="Arial" w:hAnsi="Arial" w:cs="Arial"/>
          <w:sz w:val="24"/>
          <w:szCs w:val="24"/>
        </w:rPr>
        <w:t>., zawierający precyzyjne informacje, które zagadnienia programu realizowane będą w poszczególnych lokalizacjach.</w:t>
      </w:r>
    </w:p>
    <w:p w14:paraId="2F041F3D" w14:textId="0DE11A5C" w:rsidR="00F70671" w:rsidRDefault="00F70671" w:rsidP="0033547E">
      <w:pPr>
        <w:pStyle w:val="Akapitzlist"/>
        <w:numPr>
          <w:ilvl w:val="0"/>
          <w:numId w:val="40"/>
        </w:numPr>
        <w:shd w:val="clear" w:color="auto" w:fill="FFFFFF"/>
        <w:spacing w:after="0"/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Jeżeli jako najkorzystniejsza zostanie wybrana oferta Wykonawców wspólnie ubiegających się o udzielenie zamówienia, przed podpisaniem umowy w sprawie zamówienia publicznego Zamawiający może żądać umowy regulującej współpracę tych Wykonawców.</w:t>
      </w:r>
    </w:p>
    <w:p w14:paraId="6C7AB6B5" w14:textId="77777777" w:rsidR="005239B3" w:rsidRDefault="005239B3" w:rsidP="005239B3">
      <w:pPr>
        <w:pStyle w:val="Akapitzlist"/>
        <w:shd w:val="clear" w:color="auto" w:fill="FFFFFF"/>
        <w:spacing w:after="0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2F3709" w14:textId="77777777" w:rsidR="00F70671" w:rsidRPr="00197AA9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1418" w:hanging="1418"/>
        <w:rPr>
          <w:rFonts w:ascii="Arial" w:hAnsi="Arial" w:cs="Arial"/>
          <w:b/>
          <w:iCs/>
          <w:sz w:val="24"/>
          <w:szCs w:val="24"/>
        </w:rPr>
      </w:pPr>
      <w:r w:rsidRPr="00197AA9">
        <w:rPr>
          <w:rFonts w:ascii="Arial" w:hAnsi="Arial" w:cs="Arial"/>
          <w:b/>
          <w:iCs/>
          <w:sz w:val="24"/>
          <w:szCs w:val="24"/>
        </w:rPr>
        <w:lastRenderedPageBreak/>
        <w:t>Wymagania dotyczące zabezpieczenia należytego wykonania umowy</w:t>
      </w:r>
    </w:p>
    <w:p w14:paraId="4A5F1FDF" w14:textId="77777777" w:rsidR="00F70671" w:rsidRPr="004E6B00" w:rsidRDefault="00F70671" w:rsidP="0033547E">
      <w:pPr>
        <w:shd w:val="clear" w:color="auto" w:fill="FFFFFF"/>
        <w:spacing w:line="276" w:lineRule="auto"/>
        <w:rPr>
          <w:rFonts w:ascii="Arial" w:hAnsi="Arial" w:cs="Arial"/>
          <w:bCs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Nie wymaga się zabezpieczenia należytego wykonania umowy</w:t>
      </w:r>
      <w:r w:rsidRPr="004E6B00">
        <w:rPr>
          <w:rFonts w:ascii="Arial" w:hAnsi="Arial" w:cs="Arial"/>
          <w:bCs/>
          <w:sz w:val="24"/>
          <w:szCs w:val="24"/>
        </w:rPr>
        <w:t>.</w:t>
      </w:r>
    </w:p>
    <w:p w14:paraId="3E56926B" w14:textId="321E3EA5" w:rsidR="00F70671" w:rsidRPr="00197AA9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0" w:firstLine="0"/>
        <w:rPr>
          <w:rFonts w:ascii="Arial" w:hAnsi="Arial" w:cs="Arial"/>
          <w:b/>
          <w:iCs/>
          <w:sz w:val="24"/>
          <w:szCs w:val="24"/>
        </w:rPr>
      </w:pPr>
      <w:r w:rsidRPr="004E6B00">
        <w:rPr>
          <w:rFonts w:ascii="Arial" w:hAnsi="Arial" w:cs="Arial"/>
          <w:b/>
          <w:i/>
          <w:sz w:val="24"/>
          <w:szCs w:val="24"/>
        </w:rPr>
        <w:t xml:space="preserve"> </w:t>
      </w:r>
      <w:r w:rsidRPr="00197AA9">
        <w:rPr>
          <w:rFonts w:ascii="Arial" w:hAnsi="Arial" w:cs="Arial"/>
          <w:b/>
          <w:iCs/>
          <w:sz w:val="24"/>
          <w:szCs w:val="24"/>
        </w:rPr>
        <w:t>Umowa w sprawie zamówienia publicznego</w:t>
      </w:r>
    </w:p>
    <w:p w14:paraId="1A3BD5A3" w14:textId="77777777" w:rsidR="00F70671" w:rsidRPr="004E6B00" w:rsidRDefault="00F70671" w:rsidP="0033547E">
      <w:pPr>
        <w:pStyle w:val="p1"/>
        <w:numPr>
          <w:ilvl w:val="0"/>
          <w:numId w:val="15"/>
        </w:numPr>
        <w:shd w:val="clear" w:color="auto" w:fill="FFFFFF"/>
        <w:spacing w:after="0" w:line="276" w:lineRule="auto"/>
        <w:ind w:left="357" w:hanging="357"/>
        <w:rPr>
          <w:rFonts w:ascii="Arial" w:hAnsi="Arial" w:cs="Arial"/>
        </w:rPr>
      </w:pPr>
      <w:r w:rsidRPr="004E6B00">
        <w:rPr>
          <w:rFonts w:ascii="Arial" w:hAnsi="Arial" w:cs="Arial"/>
        </w:rPr>
        <w:t>W przypadku wybrania oferty najkorzystniejszej Zamawiający zaproponuje podpisanie stosownej umowy według załączonego wzoru – załącznik nr 8 do niniejszej SWZ.</w:t>
      </w:r>
    </w:p>
    <w:p w14:paraId="047F7BA0" w14:textId="77777777" w:rsidR="00F70671" w:rsidRPr="004E6B00" w:rsidRDefault="00F70671" w:rsidP="0033547E">
      <w:pPr>
        <w:pStyle w:val="p1"/>
        <w:numPr>
          <w:ilvl w:val="0"/>
          <w:numId w:val="15"/>
        </w:numPr>
        <w:shd w:val="clear" w:color="auto" w:fill="FFFFFF"/>
        <w:spacing w:after="0" w:line="276" w:lineRule="auto"/>
        <w:ind w:left="357" w:hanging="357"/>
        <w:rPr>
          <w:rFonts w:ascii="Arial" w:hAnsi="Arial" w:cs="Arial"/>
        </w:rPr>
      </w:pPr>
      <w:r w:rsidRPr="004E6B00">
        <w:rPr>
          <w:rFonts w:ascii="Arial" w:hAnsi="Arial" w:cs="Arial"/>
        </w:rPr>
        <w:t>Umowa zawarta zostanie w formie pisemnej, pod rygorem nieważności w terminie określonym w art. 308 ustawy PZP.</w:t>
      </w:r>
    </w:p>
    <w:p w14:paraId="29B65F73" w14:textId="77777777" w:rsidR="00F70671" w:rsidRPr="004E6B00" w:rsidRDefault="00F70671" w:rsidP="0033547E">
      <w:pPr>
        <w:numPr>
          <w:ilvl w:val="0"/>
          <w:numId w:val="15"/>
        </w:numPr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Do umów w sprawach zamówień publicznych, w zakresie nieuregulowanym ustawą Prawo zamówień publicznych stosuje się przepisy Kodeksu Cywilnego.</w:t>
      </w:r>
    </w:p>
    <w:p w14:paraId="54788CB4" w14:textId="77777777" w:rsidR="00F70671" w:rsidRPr="00197AA9" w:rsidRDefault="00F70671" w:rsidP="0033547E">
      <w:pPr>
        <w:numPr>
          <w:ilvl w:val="0"/>
          <w:numId w:val="3"/>
        </w:numPr>
        <w:shd w:val="clear" w:color="auto" w:fill="FFFFFF"/>
        <w:spacing w:before="240" w:after="120" w:line="276" w:lineRule="auto"/>
        <w:ind w:left="1560" w:hanging="1560"/>
        <w:rPr>
          <w:rFonts w:ascii="Arial" w:hAnsi="Arial" w:cs="Arial"/>
          <w:b/>
          <w:iCs/>
          <w:sz w:val="24"/>
          <w:szCs w:val="24"/>
        </w:rPr>
      </w:pPr>
      <w:r w:rsidRPr="00197AA9">
        <w:rPr>
          <w:rFonts w:ascii="Arial" w:hAnsi="Arial" w:cs="Arial"/>
          <w:b/>
          <w:iCs/>
          <w:sz w:val="24"/>
          <w:szCs w:val="24"/>
        </w:rPr>
        <w:t>Środki ochrony prawnej przysługujące Wykonawcy w toku postępowania o udzielenie zamówienia</w:t>
      </w:r>
    </w:p>
    <w:p w14:paraId="2FBAABA2" w14:textId="3AC036EA" w:rsidR="00F70671" w:rsidRPr="004E6B00" w:rsidRDefault="00F70671" w:rsidP="0033547E">
      <w:pPr>
        <w:pStyle w:val="Akapitzlist"/>
        <w:numPr>
          <w:ilvl w:val="0"/>
          <w:numId w:val="27"/>
        </w:numPr>
        <w:shd w:val="clear" w:color="auto" w:fill="FFFFFF"/>
        <w:spacing w:after="120"/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Środki ochrony prawnej przysługujące Wykonawcy określone zostały w dziale IX</w:t>
      </w:r>
      <w:r w:rsidR="005239B3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4E6B00">
        <w:rPr>
          <w:rFonts w:ascii="Arial" w:eastAsia="Times New Roman" w:hAnsi="Arial" w:cs="Arial"/>
          <w:sz w:val="24"/>
          <w:szCs w:val="24"/>
          <w:lang w:eastAsia="pl-PL"/>
        </w:rPr>
        <w:t xml:space="preserve"> ustawy Prawo zamówień publicznych.</w:t>
      </w:r>
    </w:p>
    <w:p w14:paraId="27574251" w14:textId="77777777" w:rsidR="00F70671" w:rsidRPr="004E6B00" w:rsidRDefault="00F70671" w:rsidP="0033547E">
      <w:pPr>
        <w:pStyle w:val="Akapitzlist"/>
        <w:numPr>
          <w:ilvl w:val="0"/>
          <w:numId w:val="27"/>
        </w:numPr>
        <w:shd w:val="clear" w:color="auto" w:fill="FFFFFF"/>
        <w:spacing w:after="120"/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Odwołanie przysługuje na:</w:t>
      </w:r>
    </w:p>
    <w:p w14:paraId="5997D672" w14:textId="4D5600C1" w:rsidR="00F70671" w:rsidRPr="004E6B00" w:rsidRDefault="00F70671" w:rsidP="0033547E">
      <w:pPr>
        <w:pStyle w:val="Akapitzlist"/>
        <w:numPr>
          <w:ilvl w:val="1"/>
          <w:numId w:val="27"/>
        </w:numPr>
        <w:shd w:val="clear" w:color="auto" w:fill="FFFFFF"/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niezgodną z przepisami ustawy czynność zamawiającego, podjętą w postępowaniu o udzielenie zamówienia, o zawarcie umowy ramowej, dynamicznym systemie zakupów, systemie kwalifikowania wykonawców lub konkursie, w tym na projektowane postanowienie umowy;</w:t>
      </w:r>
    </w:p>
    <w:p w14:paraId="310AB605" w14:textId="77777777" w:rsidR="00F70671" w:rsidRPr="004E6B00" w:rsidRDefault="00F70671" w:rsidP="0033547E">
      <w:pPr>
        <w:pStyle w:val="Akapitzlist"/>
        <w:numPr>
          <w:ilvl w:val="1"/>
          <w:numId w:val="27"/>
        </w:numPr>
        <w:shd w:val="clear" w:color="auto" w:fill="FFFFFF"/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02F5B928" w14:textId="77777777" w:rsidR="00F70671" w:rsidRPr="004E6B00" w:rsidRDefault="00F70671" w:rsidP="0033547E">
      <w:pPr>
        <w:pStyle w:val="Akapitzlist"/>
        <w:numPr>
          <w:ilvl w:val="1"/>
          <w:numId w:val="27"/>
        </w:numPr>
        <w:shd w:val="clear" w:color="auto" w:fill="FFFFFF"/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zaniechanie przeprowadzenia postępowania o udzielenie zamówienia lub zorganizowania konkursu na podstawie ustawy, mimo że Zamawiający był do tego obowiązany.</w:t>
      </w:r>
    </w:p>
    <w:p w14:paraId="27CCF71E" w14:textId="4230BC40" w:rsidR="00F70671" w:rsidRPr="004E6B00" w:rsidRDefault="00F70671" w:rsidP="0033547E">
      <w:pPr>
        <w:pStyle w:val="Akapitzlist"/>
        <w:numPr>
          <w:ilvl w:val="0"/>
          <w:numId w:val="27"/>
        </w:numPr>
        <w:shd w:val="clear" w:color="auto" w:fill="FFFFFF"/>
        <w:spacing w:after="120"/>
        <w:ind w:left="35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W przypadku zamówień, których wartość jest mniejsza niż progi unijne, odwołanie wnosi się w terminie:</w:t>
      </w:r>
    </w:p>
    <w:p w14:paraId="7D310D98" w14:textId="77777777" w:rsidR="00F70671" w:rsidRPr="004E6B00" w:rsidRDefault="00F70671" w:rsidP="0033547E">
      <w:pPr>
        <w:pStyle w:val="Akapitzlist"/>
        <w:numPr>
          <w:ilvl w:val="1"/>
          <w:numId w:val="27"/>
        </w:numPr>
        <w:shd w:val="clear" w:color="auto" w:fill="FFFFFF"/>
        <w:spacing w:after="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5DE36CF0" w14:textId="77777777" w:rsidR="00F70671" w:rsidRPr="004E6B00" w:rsidRDefault="00F70671" w:rsidP="0033547E">
      <w:pPr>
        <w:pStyle w:val="Akapitzlist"/>
        <w:numPr>
          <w:ilvl w:val="1"/>
          <w:numId w:val="27"/>
        </w:numPr>
        <w:shd w:val="clear" w:color="auto" w:fill="FFFFFF"/>
        <w:spacing w:after="12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E6B00">
        <w:rPr>
          <w:rFonts w:ascii="Arial" w:eastAsia="Times New Roman" w:hAnsi="Arial" w:cs="Arial"/>
          <w:sz w:val="24"/>
          <w:szCs w:val="24"/>
          <w:lang w:eastAsia="pl-PL"/>
        </w:rPr>
        <w:t>10 dni od dnia przekazania informacji o czynności zamawiającego stanowiącej podstawę jego wniesienia, jeżeli informacja została przekazana w sposób inny niż określony w pkt 3.1.</w:t>
      </w:r>
    </w:p>
    <w:p w14:paraId="733F0195" w14:textId="77777777" w:rsidR="00487E34" w:rsidRDefault="00487E34" w:rsidP="0033547E">
      <w:pPr>
        <w:shd w:val="clear" w:color="auto" w:fill="FFFFFF"/>
        <w:spacing w:after="240" w:line="276" w:lineRule="auto"/>
        <w:rPr>
          <w:rFonts w:ascii="Arial" w:hAnsi="Arial" w:cs="Arial"/>
          <w:sz w:val="24"/>
          <w:szCs w:val="24"/>
        </w:rPr>
      </w:pPr>
    </w:p>
    <w:p w14:paraId="65BC1307" w14:textId="10841615" w:rsidR="00F70671" w:rsidRPr="004E6B00" w:rsidRDefault="00AA4077" w:rsidP="0033547E">
      <w:pPr>
        <w:shd w:val="clear" w:color="auto" w:fill="FFFFFF"/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Szyce</w:t>
      </w:r>
      <w:r w:rsidR="00F70671" w:rsidRPr="004E6B00">
        <w:rPr>
          <w:rFonts w:ascii="Arial" w:hAnsi="Arial" w:cs="Arial"/>
          <w:sz w:val="24"/>
          <w:szCs w:val="24"/>
        </w:rPr>
        <w:t xml:space="preserve">, dnia </w:t>
      </w:r>
      <w:r w:rsidR="00646238">
        <w:rPr>
          <w:rFonts w:ascii="Arial" w:hAnsi="Arial" w:cs="Arial"/>
          <w:sz w:val="24"/>
          <w:szCs w:val="24"/>
        </w:rPr>
        <w:t>09</w:t>
      </w:r>
      <w:r w:rsidR="006342D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</w:t>
      </w:r>
      <w:r w:rsidR="00646238">
        <w:rPr>
          <w:rFonts w:ascii="Arial" w:hAnsi="Arial" w:cs="Arial"/>
          <w:sz w:val="24"/>
          <w:szCs w:val="24"/>
        </w:rPr>
        <w:t>5</w:t>
      </w:r>
      <w:r w:rsidR="00F70671" w:rsidRPr="004E6B00">
        <w:rPr>
          <w:rFonts w:ascii="Arial" w:hAnsi="Arial" w:cs="Arial"/>
          <w:sz w:val="24"/>
          <w:szCs w:val="24"/>
        </w:rPr>
        <w:t>.202</w:t>
      </w:r>
      <w:r w:rsidR="00646238">
        <w:rPr>
          <w:rFonts w:ascii="Arial" w:hAnsi="Arial" w:cs="Arial"/>
          <w:sz w:val="24"/>
          <w:szCs w:val="24"/>
        </w:rPr>
        <w:t>5</w:t>
      </w:r>
      <w:r w:rsidR="00F70671" w:rsidRPr="004E6B00">
        <w:rPr>
          <w:rFonts w:ascii="Arial" w:hAnsi="Arial" w:cs="Arial"/>
          <w:sz w:val="24"/>
          <w:szCs w:val="24"/>
        </w:rPr>
        <w:t xml:space="preserve"> r.</w:t>
      </w:r>
      <w:r w:rsidR="009C0E4F">
        <w:rPr>
          <w:rFonts w:ascii="Arial" w:hAnsi="Arial" w:cs="Arial"/>
          <w:sz w:val="24"/>
          <w:szCs w:val="24"/>
        </w:rPr>
        <w:tab/>
      </w:r>
      <w:r w:rsidR="009C0E4F">
        <w:rPr>
          <w:rFonts w:ascii="Arial" w:hAnsi="Arial" w:cs="Arial"/>
          <w:sz w:val="24"/>
          <w:szCs w:val="24"/>
        </w:rPr>
        <w:tab/>
      </w:r>
      <w:r w:rsidR="009C0E4F">
        <w:rPr>
          <w:rFonts w:ascii="Arial" w:hAnsi="Arial" w:cs="Arial"/>
          <w:sz w:val="24"/>
          <w:szCs w:val="24"/>
        </w:rPr>
        <w:tab/>
      </w:r>
      <w:r w:rsidR="009C0E4F">
        <w:rPr>
          <w:rFonts w:ascii="Arial" w:hAnsi="Arial" w:cs="Arial"/>
          <w:sz w:val="24"/>
          <w:szCs w:val="24"/>
        </w:rPr>
        <w:tab/>
      </w:r>
      <w:r w:rsidR="009C0E4F">
        <w:rPr>
          <w:rFonts w:ascii="Arial" w:hAnsi="Arial" w:cs="Arial"/>
          <w:sz w:val="24"/>
          <w:szCs w:val="24"/>
        </w:rPr>
        <w:tab/>
      </w:r>
      <w:r w:rsidR="009C0E4F">
        <w:rPr>
          <w:rFonts w:ascii="Arial" w:hAnsi="Arial" w:cs="Arial"/>
          <w:sz w:val="24"/>
          <w:szCs w:val="24"/>
        </w:rPr>
        <w:tab/>
      </w:r>
      <w:r w:rsidR="00F70671" w:rsidRPr="004E6B00">
        <w:rPr>
          <w:rFonts w:ascii="Arial" w:hAnsi="Arial" w:cs="Arial"/>
          <w:sz w:val="24"/>
          <w:szCs w:val="24"/>
        </w:rPr>
        <w:t>ZATWIERDZAM</w:t>
      </w:r>
    </w:p>
    <w:p w14:paraId="7B32EEF2" w14:textId="290853B5" w:rsidR="00F70671" w:rsidRPr="004E6B00" w:rsidRDefault="00F70671" w:rsidP="009C0E4F">
      <w:pPr>
        <w:shd w:val="clear" w:color="auto" w:fill="FFFFFF"/>
        <w:spacing w:after="240" w:line="276" w:lineRule="auto"/>
        <w:ind w:left="6372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…………………………….</w:t>
      </w:r>
    </w:p>
    <w:p w14:paraId="6C05C055" w14:textId="77777777" w:rsidR="00F70671" w:rsidRDefault="00F70671" w:rsidP="0033547E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</w:p>
    <w:p w14:paraId="3B0AFCF9" w14:textId="77777777" w:rsidR="0000147F" w:rsidRPr="004E6B00" w:rsidRDefault="0000147F" w:rsidP="0033547E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</w:p>
    <w:p w14:paraId="33B077FD" w14:textId="77777777" w:rsidR="00F70671" w:rsidRPr="004E6B00" w:rsidRDefault="00F70671" w:rsidP="0033547E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</w:p>
    <w:p w14:paraId="13F7E92C" w14:textId="77777777" w:rsidR="00F70671" w:rsidRPr="004E6B00" w:rsidRDefault="00F70671" w:rsidP="0033547E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lastRenderedPageBreak/>
        <w:t>Załączniki do SWZ:</w:t>
      </w:r>
    </w:p>
    <w:p w14:paraId="28B902AB" w14:textId="77777777" w:rsidR="00F70671" w:rsidRPr="004E6B00" w:rsidRDefault="00F70671" w:rsidP="0033547E">
      <w:pPr>
        <w:numPr>
          <w:ilvl w:val="1"/>
          <w:numId w:val="20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załącznik nr 1 – podgląd oferty</w:t>
      </w:r>
    </w:p>
    <w:p w14:paraId="5CA8311D" w14:textId="77777777" w:rsidR="00F70671" w:rsidRPr="004E6B00" w:rsidRDefault="00F70671" w:rsidP="0033547E">
      <w:pPr>
        <w:numPr>
          <w:ilvl w:val="1"/>
          <w:numId w:val="20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załącznik nr 1a – program szkolenia</w:t>
      </w:r>
    </w:p>
    <w:p w14:paraId="3B70FAF4" w14:textId="77777777" w:rsidR="00F70671" w:rsidRPr="004E6B00" w:rsidRDefault="00F70671" w:rsidP="0033547E">
      <w:pPr>
        <w:numPr>
          <w:ilvl w:val="1"/>
          <w:numId w:val="20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załącznik nr 2 – preliminarz kosztów szkolenia</w:t>
      </w:r>
    </w:p>
    <w:p w14:paraId="78583F2D" w14:textId="7B077DE7" w:rsidR="00F70671" w:rsidRPr="004E6B00" w:rsidRDefault="00F70671" w:rsidP="0033547E">
      <w:pPr>
        <w:numPr>
          <w:ilvl w:val="1"/>
          <w:numId w:val="20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załącznik nr 3 – oświadczenie o braku podstaw do wykluczenia (art. 125 ust</w:t>
      </w:r>
      <w:r w:rsidR="005239B3">
        <w:rPr>
          <w:rFonts w:ascii="Arial" w:hAnsi="Arial" w:cs="Arial"/>
          <w:sz w:val="24"/>
          <w:szCs w:val="24"/>
        </w:rPr>
        <w:t>.</w:t>
      </w:r>
      <w:r w:rsidRPr="004E6B00">
        <w:rPr>
          <w:rFonts w:ascii="Arial" w:hAnsi="Arial" w:cs="Arial"/>
          <w:sz w:val="24"/>
          <w:szCs w:val="24"/>
        </w:rPr>
        <w:t xml:space="preserve"> 1/ust.5)</w:t>
      </w:r>
    </w:p>
    <w:p w14:paraId="6C7C87B3" w14:textId="77777777" w:rsidR="00F70671" w:rsidRPr="004E6B00" w:rsidRDefault="00F70671" w:rsidP="0033547E">
      <w:pPr>
        <w:numPr>
          <w:ilvl w:val="1"/>
          <w:numId w:val="20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załącznik nr 4 – oświadczenie o spełnianiu warunków udziału w postępowaniu (art. 125 ust.1)</w:t>
      </w:r>
    </w:p>
    <w:p w14:paraId="006EBCAA" w14:textId="77777777" w:rsidR="00F70671" w:rsidRPr="004E6B00" w:rsidRDefault="00F70671" w:rsidP="0033547E">
      <w:pPr>
        <w:numPr>
          <w:ilvl w:val="1"/>
          <w:numId w:val="20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załącznik nr 5 – oświadczenie o spełnianiu warunków udziału w postępowaniu (art. 125 ust.5) wraz z zobowiązaniem podmiotu udostępniającego zasoby</w:t>
      </w:r>
    </w:p>
    <w:p w14:paraId="3348891F" w14:textId="4796D0AA" w:rsidR="00F70671" w:rsidRPr="004E6B00" w:rsidRDefault="00F70671" w:rsidP="0033547E">
      <w:pPr>
        <w:numPr>
          <w:ilvl w:val="1"/>
          <w:numId w:val="20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załącznik nr 6 – oświadczenie dotyczące aktualności informacji zawartych w oświadczeniu, o którym mowa w art. 125</w:t>
      </w:r>
    </w:p>
    <w:p w14:paraId="00C1290F" w14:textId="77777777" w:rsidR="00F70671" w:rsidRPr="004E6B00" w:rsidRDefault="00F70671" w:rsidP="0033547E">
      <w:pPr>
        <w:numPr>
          <w:ilvl w:val="1"/>
          <w:numId w:val="20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 xml:space="preserve">załącznik nr 7 – wykaz osób skierowanych przez Wykonawcę do realizacji zamówienia publicznego </w:t>
      </w:r>
    </w:p>
    <w:p w14:paraId="0D50C54F" w14:textId="77777777" w:rsidR="00F70671" w:rsidRPr="004E6B00" w:rsidRDefault="00F70671" w:rsidP="0033547E">
      <w:pPr>
        <w:numPr>
          <w:ilvl w:val="1"/>
          <w:numId w:val="20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załącznik nr 7a - wykaz narzędzi, wyposażenia lub urządzeń technicznych dostępnych Wykonawcy w celu wykonania zamówienia wraz z informacją o podstawie do dysponowania tymi zasobami</w:t>
      </w:r>
    </w:p>
    <w:p w14:paraId="4CE799A3" w14:textId="53136C97" w:rsidR="00AC705B" w:rsidRPr="009C0E4F" w:rsidRDefault="00F70671" w:rsidP="0033547E">
      <w:pPr>
        <w:numPr>
          <w:ilvl w:val="1"/>
          <w:numId w:val="20"/>
        </w:numPr>
        <w:shd w:val="clear" w:color="auto" w:fill="FFFFFF"/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E6B00">
        <w:rPr>
          <w:rFonts w:ascii="Arial" w:hAnsi="Arial" w:cs="Arial"/>
          <w:sz w:val="24"/>
          <w:szCs w:val="24"/>
        </w:rPr>
        <w:t>załącznik nr 8 - wzór umowy</w:t>
      </w:r>
    </w:p>
    <w:sectPr w:rsidR="00AC705B" w:rsidRPr="009C0E4F" w:rsidSect="00BE109F"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701" w:right="1134" w:bottom="1304" w:left="1134" w:header="272" w:footer="1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9DC8C" w14:textId="77777777" w:rsidR="006F1148" w:rsidRDefault="006F1148">
      <w:r>
        <w:separator/>
      </w:r>
    </w:p>
  </w:endnote>
  <w:endnote w:type="continuationSeparator" w:id="0">
    <w:p w14:paraId="0F4EBA94" w14:textId="77777777" w:rsidR="006F1148" w:rsidRDefault="006F1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imesNewRoman">
    <w:altName w:val="Arial Unicode MS"/>
    <w:charset w:val="80"/>
    <w:family w:val="auto"/>
    <w:pitch w:val="default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66028" w14:textId="77777777" w:rsidR="006F1148" w:rsidRDefault="006F1148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6F1148" w:rsidRDefault="006F1148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5A7FF" w14:textId="19A2E1BB" w:rsidR="006F1148" w:rsidRPr="009C0E4F" w:rsidRDefault="006F1148" w:rsidP="009C0E4F">
    <w:pPr>
      <w:pStyle w:val="Stopka"/>
      <w:spacing w:line="276" w:lineRule="auto"/>
      <w:jc w:val="center"/>
      <w:rPr>
        <w:rFonts w:ascii="Arial" w:hAnsi="Arial" w:cs="Arial"/>
        <w:sz w:val="24"/>
        <w:szCs w:val="24"/>
      </w:rPr>
    </w:pPr>
    <w:r w:rsidRPr="009C0E4F">
      <w:rPr>
        <w:rFonts w:ascii="Arial" w:hAnsi="Arial" w:cs="Arial"/>
        <w:sz w:val="24"/>
        <w:szCs w:val="24"/>
      </w:rPr>
      <w:fldChar w:fldCharType="begin"/>
    </w:r>
    <w:r w:rsidRPr="009C0E4F">
      <w:rPr>
        <w:rFonts w:ascii="Arial" w:hAnsi="Arial" w:cs="Arial"/>
        <w:sz w:val="24"/>
        <w:szCs w:val="24"/>
      </w:rPr>
      <w:instrText>PAGE   \* MERGEFORMAT</w:instrText>
    </w:r>
    <w:r w:rsidRPr="009C0E4F">
      <w:rPr>
        <w:rFonts w:ascii="Arial" w:hAnsi="Arial" w:cs="Arial"/>
        <w:sz w:val="24"/>
        <w:szCs w:val="24"/>
      </w:rPr>
      <w:fldChar w:fldCharType="separate"/>
    </w:r>
    <w:r w:rsidR="00217EAB">
      <w:rPr>
        <w:rFonts w:ascii="Arial" w:hAnsi="Arial" w:cs="Arial"/>
        <w:noProof/>
        <w:sz w:val="24"/>
        <w:szCs w:val="24"/>
      </w:rPr>
      <w:t>4</w:t>
    </w:r>
    <w:r w:rsidRPr="009C0E4F">
      <w:rPr>
        <w:rFonts w:ascii="Arial" w:hAnsi="Arial" w:cs="Arial"/>
        <w:sz w:val="24"/>
        <w:szCs w:val="24"/>
      </w:rPr>
      <w:fldChar w:fldCharType="end"/>
    </w:r>
  </w:p>
  <w:p w14:paraId="65CAAA9D" w14:textId="77777777" w:rsidR="006F1148" w:rsidRDefault="006F11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1601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10598"/>
      <w:gridCol w:w="1003"/>
    </w:tblGrid>
    <w:tr w:rsidR="006F1148" w:rsidRPr="00FD200F" w14:paraId="4CCA9782" w14:textId="77777777" w:rsidTr="006F1148">
      <w:trPr>
        <w:trHeight w:val="918"/>
        <w:tblHeader/>
      </w:trPr>
      <w:tc>
        <w:tcPr>
          <w:tcW w:w="5287" w:type="dxa"/>
          <w:vAlign w:val="center"/>
        </w:tcPr>
        <w:tbl>
          <w:tblPr>
            <w:tblStyle w:val="Tabela-Siatka"/>
            <w:tblW w:w="1049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</w:tblCellMar>
            <w:tblLook w:val="04A0" w:firstRow="1" w:lastRow="0" w:firstColumn="1" w:lastColumn="0" w:noHBand="0" w:noVBand="1"/>
            <w:tblDescription w:val="Zestawienie logotypów zawierające od lewej: logo Powiatu Krakowskiego, Logo Powiatowych Urzędów Pracy, logo projektu Qaktywności-Mocna Ekipa "/>
          </w:tblPr>
          <w:tblGrid>
            <w:gridCol w:w="4102"/>
            <w:gridCol w:w="6388"/>
          </w:tblGrid>
          <w:tr w:rsidR="006F1148" w14:paraId="4194E5C2" w14:textId="77777777" w:rsidTr="006F1148">
            <w:trPr>
              <w:trHeight w:val="964"/>
              <w:tblHeader/>
            </w:trPr>
            <w:tc>
              <w:tcPr>
                <w:tcW w:w="4102" w:type="dxa"/>
                <w:vAlign w:val="center"/>
              </w:tcPr>
              <w:p w14:paraId="4B261BD2" w14:textId="77777777" w:rsidR="006F1148" w:rsidRDefault="006F1148" w:rsidP="00FD72CC">
                <w:pPr>
                  <w:pStyle w:val="Stopka"/>
                  <w:rPr>
                    <w:rFonts w:ascii="Calibri-Italic-Identity-H" w:hAnsi="Calibri-Italic-Identity-H" w:cs="Calibri-Italic-Identity-H"/>
                    <w:i/>
                    <w:iCs/>
                    <w:sz w:val="16"/>
                    <w:szCs w:val="16"/>
                  </w:rPr>
                </w:pPr>
                <w:bookmarkStart w:id="8" w:name="_Hlk141251892"/>
                <w:r>
                  <w:rPr>
                    <w:noProof/>
                  </w:rPr>
                  <w:drawing>
                    <wp:anchor distT="0" distB="0" distL="114300" distR="114300" simplePos="0" relativeHeight="251659264" behindDoc="1" locked="0" layoutInCell="1" allowOverlap="1" wp14:anchorId="083F2C88" wp14:editId="7A9C03D7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-13970</wp:posOffset>
                      </wp:positionV>
                      <wp:extent cx="1811655" cy="347980"/>
                      <wp:effectExtent l="0" t="0" r="0" b="0"/>
                      <wp:wrapNone/>
                      <wp:docPr id="1" name="Obraz 1" descr="Logo Powiatowych Urzędów Pracy, Logo projektu Qaktywności-Mocna Ekipa " title="zestawienie logotypów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Obraz 1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11655" cy="34798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6388" w:type="dxa"/>
                <w:vAlign w:val="center"/>
              </w:tcPr>
              <w:p w14:paraId="10062E2B" w14:textId="77777777" w:rsidR="006F1148" w:rsidRPr="007D123D" w:rsidRDefault="006F1148" w:rsidP="00FD72CC">
                <w:pPr>
                  <w:pStyle w:val="Stopka"/>
                  <w:rPr>
                    <w:rFonts w:ascii="Arial" w:hAnsi="Arial" w:cs="Arial"/>
                    <w:i/>
                    <w:iCs/>
                  </w:rPr>
                </w:pPr>
                <w:r w:rsidRPr="007D123D">
                  <w:rPr>
                    <w:rFonts w:ascii="Arial" w:hAnsi="Arial" w:cs="Arial"/>
                    <w:i/>
                    <w:iCs/>
                  </w:rPr>
                  <w:t>Projekt współfinansowany jest przez Unię Europejską</w:t>
                </w:r>
              </w:p>
              <w:p w14:paraId="5825EA28" w14:textId="77777777" w:rsidR="006F1148" w:rsidRPr="009A0FFB" w:rsidRDefault="006F1148" w:rsidP="00FD72CC">
                <w:pPr>
                  <w:pStyle w:val="Stopka"/>
                  <w:rPr>
                    <w:rFonts w:ascii="Calibri" w:hAnsi="Calibri" w:cs="Calibri"/>
                    <w:i/>
                    <w:sz w:val="18"/>
                    <w:szCs w:val="18"/>
                  </w:rPr>
                </w:pPr>
                <w:r w:rsidRPr="007D123D">
                  <w:rPr>
                    <w:rFonts w:ascii="Arial" w:hAnsi="Arial" w:cs="Arial"/>
                    <w:i/>
                    <w:iCs/>
                  </w:rPr>
                  <w:t>w ramach środków Europejskiego Funduszu Społecznego Plus.</w:t>
                </w:r>
              </w:p>
            </w:tc>
          </w:tr>
          <w:bookmarkEnd w:id="8"/>
        </w:tbl>
        <w:p w14:paraId="66A7C638" w14:textId="141A2C67" w:rsidR="006F1148" w:rsidRDefault="006F1148" w:rsidP="007B5F83">
          <w:pPr>
            <w:pStyle w:val="Stopka"/>
            <w:jc w:val="center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</w:p>
      </w:tc>
      <w:tc>
        <w:tcPr>
          <w:tcW w:w="6314" w:type="dxa"/>
          <w:vAlign w:val="center"/>
        </w:tcPr>
        <w:p w14:paraId="4D6C3F70" w14:textId="1DD87556" w:rsidR="006F1148" w:rsidRPr="00FD200F" w:rsidRDefault="006F1148" w:rsidP="007B5F83">
          <w:pPr>
            <w:pStyle w:val="Stopka"/>
            <w:spacing w:line="276" w:lineRule="auto"/>
            <w:rPr>
              <w:rFonts w:ascii="Arial" w:hAnsi="Arial" w:cs="Arial"/>
              <w:i/>
              <w:iCs/>
              <w:szCs w:val="16"/>
            </w:rPr>
          </w:pPr>
        </w:p>
      </w:tc>
    </w:tr>
  </w:tbl>
  <w:p w14:paraId="1F0DC37F" w14:textId="58CA3F7F" w:rsidR="006F1148" w:rsidRPr="007B5F83" w:rsidRDefault="006F1148" w:rsidP="007B5F83">
    <w:pPr>
      <w:pStyle w:val="Stopka"/>
      <w:rPr>
        <w:rFonts w:ascii="Calibri-Italic-Identity-H" w:hAnsi="Calibri-Italic-Identity-H" w:cs="Calibri-Italic-Identity-H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6A79D" w14:textId="77777777" w:rsidR="006F1148" w:rsidRDefault="006F1148">
      <w:r>
        <w:separator/>
      </w:r>
    </w:p>
  </w:footnote>
  <w:footnote w:type="continuationSeparator" w:id="0">
    <w:p w14:paraId="2EDCF436" w14:textId="77777777" w:rsidR="006F1148" w:rsidRDefault="006F1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538B8" w14:textId="2078FEB9" w:rsidR="006F1148" w:rsidRDefault="006F1148" w:rsidP="00984556">
    <w:pPr>
      <w:pStyle w:val="Nagwek"/>
      <w:tabs>
        <w:tab w:val="clear" w:pos="9072"/>
      </w:tabs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5C5D231B" wp14:editId="1093C3B9">
          <wp:extent cx="6120130" cy="525780"/>
          <wp:effectExtent l="0" t="0" r="0" b="0"/>
          <wp:docPr id="21" name="Obraz 2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36829"/>
    <w:multiLevelType w:val="hybridMultilevel"/>
    <w:tmpl w:val="515E1798"/>
    <w:lvl w:ilvl="0" w:tplc="DBC0D4A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25067DD"/>
    <w:multiLevelType w:val="hybridMultilevel"/>
    <w:tmpl w:val="C4B869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D5F55"/>
    <w:multiLevelType w:val="hybridMultilevel"/>
    <w:tmpl w:val="96969B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2F10"/>
    <w:multiLevelType w:val="hybridMultilevel"/>
    <w:tmpl w:val="4EFEF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C489B"/>
    <w:multiLevelType w:val="multilevel"/>
    <w:tmpl w:val="68060B38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32F20CE"/>
    <w:multiLevelType w:val="hybridMultilevel"/>
    <w:tmpl w:val="1FD813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F615B"/>
    <w:multiLevelType w:val="hybridMultilevel"/>
    <w:tmpl w:val="29F271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80AB366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53145F"/>
    <w:multiLevelType w:val="hybridMultilevel"/>
    <w:tmpl w:val="5B92767C"/>
    <w:lvl w:ilvl="0" w:tplc="3DB0D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B5FAC"/>
    <w:multiLevelType w:val="multilevel"/>
    <w:tmpl w:val="60A4058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B792737"/>
    <w:multiLevelType w:val="hybridMultilevel"/>
    <w:tmpl w:val="A036B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28D082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A356C"/>
    <w:multiLevelType w:val="hybridMultilevel"/>
    <w:tmpl w:val="93849A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4543EB"/>
    <w:multiLevelType w:val="multilevel"/>
    <w:tmpl w:val="96E697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2" w15:restartNumberingAfterBreak="0">
    <w:nsid w:val="20DE1DF1"/>
    <w:multiLevelType w:val="hybridMultilevel"/>
    <w:tmpl w:val="44EEEB1C"/>
    <w:lvl w:ilvl="0" w:tplc="7D42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4FB6062"/>
    <w:multiLevelType w:val="hybridMultilevel"/>
    <w:tmpl w:val="C81ECDDC"/>
    <w:lvl w:ilvl="0" w:tplc="82628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0861E9"/>
    <w:multiLevelType w:val="hybridMultilevel"/>
    <w:tmpl w:val="C2C24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F2464"/>
    <w:multiLevelType w:val="hybridMultilevel"/>
    <w:tmpl w:val="942AA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2F70DC"/>
    <w:multiLevelType w:val="hybridMultilevel"/>
    <w:tmpl w:val="EFC2710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4C3EE0"/>
    <w:multiLevelType w:val="multilevel"/>
    <w:tmpl w:val="59DA80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D14204A"/>
    <w:multiLevelType w:val="hybridMultilevel"/>
    <w:tmpl w:val="DD300BC6"/>
    <w:lvl w:ilvl="0" w:tplc="3DB0D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C7A6B"/>
    <w:multiLevelType w:val="hybridMultilevel"/>
    <w:tmpl w:val="499E8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C1B85"/>
    <w:multiLevelType w:val="multilevel"/>
    <w:tmpl w:val="7444E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C647857"/>
    <w:multiLevelType w:val="hybridMultilevel"/>
    <w:tmpl w:val="05EA525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E6558D1"/>
    <w:multiLevelType w:val="multilevel"/>
    <w:tmpl w:val="ABE853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A73719"/>
    <w:multiLevelType w:val="hybridMultilevel"/>
    <w:tmpl w:val="77AEB688"/>
    <w:lvl w:ilvl="0" w:tplc="F05E0978">
      <w:start w:val="1"/>
      <w:numFmt w:val="upperRoman"/>
      <w:lvlText w:val="Dział 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pacing w:val="0"/>
        <w:kern w:val="0"/>
        <w:position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B02A0"/>
    <w:multiLevelType w:val="hybridMultilevel"/>
    <w:tmpl w:val="3AB80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D28D082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31A44"/>
    <w:multiLevelType w:val="multilevel"/>
    <w:tmpl w:val="CEE6C8A0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27" w15:restartNumberingAfterBreak="0">
    <w:nsid w:val="42A1607E"/>
    <w:multiLevelType w:val="hybridMultilevel"/>
    <w:tmpl w:val="1114710C"/>
    <w:lvl w:ilvl="0" w:tplc="DBC0D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F206C1"/>
    <w:multiLevelType w:val="hybridMultilevel"/>
    <w:tmpl w:val="8FCE63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5F42FD"/>
    <w:multiLevelType w:val="hybridMultilevel"/>
    <w:tmpl w:val="30FCBE30"/>
    <w:lvl w:ilvl="0" w:tplc="DBC0D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DC67AF"/>
    <w:multiLevelType w:val="hybridMultilevel"/>
    <w:tmpl w:val="FED254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4B548B"/>
    <w:multiLevelType w:val="multilevel"/>
    <w:tmpl w:val="3218212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 w:val="0"/>
        <w:bCs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2" w15:restartNumberingAfterBreak="0">
    <w:nsid w:val="4A8E7294"/>
    <w:multiLevelType w:val="hybridMultilevel"/>
    <w:tmpl w:val="F4448F0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4B31643D"/>
    <w:multiLevelType w:val="multilevel"/>
    <w:tmpl w:val="9BA22A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34" w15:restartNumberingAfterBreak="0">
    <w:nsid w:val="4E6C3BA7"/>
    <w:multiLevelType w:val="hybridMultilevel"/>
    <w:tmpl w:val="6C6E2A1E"/>
    <w:lvl w:ilvl="0" w:tplc="04150017">
      <w:start w:val="1"/>
      <w:numFmt w:val="lowerLetter"/>
      <w:lvlText w:val="%1)"/>
      <w:lvlJc w:val="left"/>
      <w:pPr>
        <w:ind w:left="1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7" w:hanging="360"/>
      </w:pPr>
      <w:rPr>
        <w:rFonts w:ascii="Wingdings" w:hAnsi="Wingdings" w:hint="default"/>
      </w:rPr>
    </w:lvl>
  </w:abstractNum>
  <w:abstractNum w:abstractNumId="35" w15:restartNumberingAfterBreak="0">
    <w:nsid w:val="504D7268"/>
    <w:multiLevelType w:val="hybridMultilevel"/>
    <w:tmpl w:val="8D30FEC8"/>
    <w:lvl w:ilvl="0" w:tplc="DBC0D4A4">
      <w:start w:val="1"/>
      <w:numFmt w:val="bullet"/>
      <w:lvlText w:val=""/>
      <w:lvlJc w:val="left"/>
      <w:pPr>
        <w:ind w:left="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6" w15:restartNumberingAfterBreak="0">
    <w:nsid w:val="5063365A"/>
    <w:multiLevelType w:val="hybridMultilevel"/>
    <w:tmpl w:val="E74E3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E100C0"/>
    <w:multiLevelType w:val="hybridMultilevel"/>
    <w:tmpl w:val="A7FCE9C6"/>
    <w:lvl w:ilvl="0" w:tplc="E2988FE0">
      <w:start w:val="1"/>
      <w:numFmt w:val="decimal"/>
      <w:lvlText w:val="%1."/>
      <w:lvlJc w:val="left"/>
      <w:pPr>
        <w:ind w:left="927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71C1AE1"/>
    <w:multiLevelType w:val="hybridMultilevel"/>
    <w:tmpl w:val="B3D8DB38"/>
    <w:lvl w:ilvl="0" w:tplc="3DB0D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572A2E"/>
    <w:multiLevelType w:val="hybridMultilevel"/>
    <w:tmpl w:val="B238C0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E04ECB"/>
    <w:multiLevelType w:val="hybridMultilevel"/>
    <w:tmpl w:val="DB724FB0"/>
    <w:lvl w:ilvl="0" w:tplc="041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46301580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 w15:restartNumberingAfterBreak="0">
    <w:nsid w:val="678F377A"/>
    <w:multiLevelType w:val="hybridMultilevel"/>
    <w:tmpl w:val="D64A7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28D082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977DD"/>
    <w:multiLevelType w:val="hybridMultilevel"/>
    <w:tmpl w:val="323A25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651B15"/>
    <w:multiLevelType w:val="hybridMultilevel"/>
    <w:tmpl w:val="37A07126"/>
    <w:lvl w:ilvl="0" w:tplc="0E42353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5627BF"/>
    <w:multiLevelType w:val="hybridMultilevel"/>
    <w:tmpl w:val="01A45278"/>
    <w:lvl w:ilvl="0" w:tplc="82628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F50460"/>
    <w:multiLevelType w:val="hybridMultilevel"/>
    <w:tmpl w:val="FD5403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AC52A3"/>
    <w:multiLevelType w:val="hybridMultilevel"/>
    <w:tmpl w:val="EC008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040696"/>
    <w:multiLevelType w:val="hybridMultilevel"/>
    <w:tmpl w:val="38F09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4A5DE6"/>
    <w:multiLevelType w:val="hybridMultilevel"/>
    <w:tmpl w:val="95EC013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8B21A55"/>
    <w:multiLevelType w:val="multilevel"/>
    <w:tmpl w:val="C2CEE6D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51" w15:restartNumberingAfterBreak="0">
    <w:nsid w:val="79E04786"/>
    <w:multiLevelType w:val="hybridMultilevel"/>
    <w:tmpl w:val="F8F688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816863">
    <w:abstractNumId w:val="49"/>
  </w:num>
  <w:num w:numId="2" w16cid:durableId="1867055958">
    <w:abstractNumId w:val="40"/>
  </w:num>
  <w:num w:numId="3" w16cid:durableId="1241015972">
    <w:abstractNumId w:val="24"/>
  </w:num>
  <w:num w:numId="4" w16cid:durableId="25378191">
    <w:abstractNumId w:val="45"/>
  </w:num>
  <w:num w:numId="5" w16cid:durableId="773594823">
    <w:abstractNumId w:val="6"/>
  </w:num>
  <w:num w:numId="6" w16cid:durableId="614293025">
    <w:abstractNumId w:val="25"/>
  </w:num>
  <w:num w:numId="7" w16cid:durableId="1246646235">
    <w:abstractNumId w:val="41"/>
  </w:num>
  <w:num w:numId="8" w16cid:durableId="810756677">
    <w:abstractNumId w:val="12"/>
  </w:num>
  <w:num w:numId="9" w16cid:durableId="1435049598">
    <w:abstractNumId w:val="20"/>
  </w:num>
  <w:num w:numId="10" w16cid:durableId="1194268870">
    <w:abstractNumId w:val="46"/>
  </w:num>
  <w:num w:numId="11" w16cid:durableId="332606753">
    <w:abstractNumId w:val="9"/>
  </w:num>
  <w:num w:numId="12" w16cid:durableId="1445420989">
    <w:abstractNumId w:val="22"/>
  </w:num>
  <w:num w:numId="13" w16cid:durableId="2127309461">
    <w:abstractNumId w:val="47"/>
  </w:num>
  <w:num w:numId="14" w16cid:durableId="1286156110">
    <w:abstractNumId w:val="36"/>
  </w:num>
  <w:num w:numId="15" w16cid:durableId="935208154">
    <w:abstractNumId w:val="14"/>
  </w:num>
  <w:num w:numId="16" w16cid:durableId="1738740316">
    <w:abstractNumId w:val="23"/>
  </w:num>
  <w:num w:numId="17" w16cid:durableId="1663459929">
    <w:abstractNumId w:val="3"/>
  </w:num>
  <w:num w:numId="18" w16cid:durableId="1708021087">
    <w:abstractNumId w:val="21"/>
  </w:num>
  <w:num w:numId="19" w16cid:durableId="1483427700">
    <w:abstractNumId w:val="30"/>
  </w:num>
  <w:num w:numId="20" w16cid:durableId="182406270">
    <w:abstractNumId w:val="19"/>
  </w:num>
  <w:num w:numId="21" w16cid:durableId="790317062">
    <w:abstractNumId w:val="10"/>
  </w:num>
  <w:num w:numId="22" w16cid:durableId="1186558167">
    <w:abstractNumId w:val="0"/>
  </w:num>
  <w:num w:numId="23" w16cid:durableId="1605722980">
    <w:abstractNumId w:val="27"/>
  </w:num>
  <w:num w:numId="24" w16cid:durableId="986323109">
    <w:abstractNumId w:val="44"/>
  </w:num>
  <w:num w:numId="25" w16cid:durableId="1913927132">
    <w:abstractNumId w:val="13"/>
  </w:num>
  <w:num w:numId="26" w16cid:durableId="176892969">
    <w:abstractNumId w:val="37"/>
  </w:num>
  <w:num w:numId="27" w16cid:durableId="643586879">
    <w:abstractNumId w:val="26"/>
  </w:num>
  <w:num w:numId="28" w16cid:durableId="11805693">
    <w:abstractNumId w:val="43"/>
  </w:num>
  <w:num w:numId="29" w16cid:durableId="1136491166">
    <w:abstractNumId w:val="31"/>
  </w:num>
  <w:num w:numId="30" w16cid:durableId="178589701">
    <w:abstractNumId w:val="33"/>
  </w:num>
  <w:num w:numId="31" w16cid:durableId="1959675162">
    <w:abstractNumId w:val="1"/>
  </w:num>
  <w:num w:numId="32" w16cid:durableId="321082114">
    <w:abstractNumId w:val="51"/>
  </w:num>
  <w:num w:numId="33" w16cid:durableId="969937216">
    <w:abstractNumId w:val="11"/>
  </w:num>
  <w:num w:numId="34" w16cid:durableId="573781842">
    <w:abstractNumId w:val="17"/>
  </w:num>
  <w:num w:numId="35" w16cid:durableId="1231888418">
    <w:abstractNumId w:val="39"/>
  </w:num>
  <w:num w:numId="36" w16cid:durableId="1092093932">
    <w:abstractNumId w:val="18"/>
  </w:num>
  <w:num w:numId="37" w16cid:durableId="1371685433">
    <w:abstractNumId w:val="38"/>
  </w:num>
  <w:num w:numId="38" w16cid:durableId="484006076">
    <w:abstractNumId w:val="7"/>
  </w:num>
  <w:num w:numId="39" w16cid:durableId="1589339209">
    <w:abstractNumId w:val="2"/>
  </w:num>
  <w:num w:numId="40" w16cid:durableId="2022775831">
    <w:abstractNumId w:val="15"/>
  </w:num>
  <w:num w:numId="41" w16cid:durableId="1839688633">
    <w:abstractNumId w:val="32"/>
  </w:num>
  <w:num w:numId="42" w16cid:durableId="978344558">
    <w:abstractNumId w:val="48"/>
  </w:num>
  <w:num w:numId="43" w16cid:durableId="689841051">
    <w:abstractNumId w:val="42"/>
  </w:num>
  <w:num w:numId="44" w16cid:durableId="43919581">
    <w:abstractNumId w:val="16"/>
  </w:num>
  <w:num w:numId="45" w16cid:durableId="2141147829">
    <w:abstractNumId w:val="28"/>
  </w:num>
  <w:num w:numId="46" w16cid:durableId="801965733">
    <w:abstractNumId w:val="35"/>
  </w:num>
  <w:num w:numId="47" w16cid:durableId="1103651072">
    <w:abstractNumId w:val="29"/>
  </w:num>
  <w:num w:numId="48" w16cid:durableId="2030446575">
    <w:abstractNumId w:val="5"/>
  </w:num>
  <w:num w:numId="49" w16cid:durableId="408355922">
    <w:abstractNumId w:val="34"/>
  </w:num>
  <w:num w:numId="50" w16cid:durableId="616644786">
    <w:abstractNumId w:val="4"/>
  </w:num>
  <w:num w:numId="51" w16cid:durableId="181557866">
    <w:abstractNumId w:val="50"/>
  </w:num>
  <w:num w:numId="52" w16cid:durableId="1674839391">
    <w:abstractNumId w:val="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713"/>
    <w:rsid w:val="0000147F"/>
    <w:rsid w:val="0000148D"/>
    <w:rsid w:val="00002A68"/>
    <w:rsid w:val="00002D82"/>
    <w:rsid w:val="00002DB1"/>
    <w:rsid w:val="00002E51"/>
    <w:rsid w:val="000050E1"/>
    <w:rsid w:val="00005839"/>
    <w:rsid w:val="00005B56"/>
    <w:rsid w:val="00006CB2"/>
    <w:rsid w:val="000103C9"/>
    <w:rsid w:val="0001102C"/>
    <w:rsid w:val="00011161"/>
    <w:rsid w:val="0001178A"/>
    <w:rsid w:val="00015F68"/>
    <w:rsid w:val="000165F2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A86"/>
    <w:rsid w:val="00027BA7"/>
    <w:rsid w:val="000308D0"/>
    <w:rsid w:val="00030B96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3BB0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821"/>
    <w:rsid w:val="00051EC4"/>
    <w:rsid w:val="0005372D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4C21"/>
    <w:rsid w:val="00065162"/>
    <w:rsid w:val="00065902"/>
    <w:rsid w:val="00066E4B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77E29"/>
    <w:rsid w:val="00080242"/>
    <w:rsid w:val="00080365"/>
    <w:rsid w:val="00080C42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53E6"/>
    <w:rsid w:val="000B5E2C"/>
    <w:rsid w:val="000B6C04"/>
    <w:rsid w:val="000B6FA5"/>
    <w:rsid w:val="000B74A9"/>
    <w:rsid w:val="000C0744"/>
    <w:rsid w:val="000C10C8"/>
    <w:rsid w:val="000C2AEC"/>
    <w:rsid w:val="000C36E6"/>
    <w:rsid w:val="000C3965"/>
    <w:rsid w:val="000C3D5B"/>
    <w:rsid w:val="000C5265"/>
    <w:rsid w:val="000C57AE"/>
    <w:rsid w:val="000C6051"/>
    <w:rsid w:val="000C6B04"/>
    <w:rsid w:val="000D143E"/>
    <w:rsid w:val="000D17AC"/>
    <w:rsid w:val="000D3393"/>
    <w:rsid w:val="000D4C21"/>
    <w:rsid w:val="000D63F3"/>
    <w:rsid w:val="000D75EA"/>
    <w:rsid w:val="000D7843"/>
    <w:rsid w:val="000D7AC0"/>
    <w:rsid w:val="000E0ECB"/>
    <w:rsid w:val="000E144A"/>
    <w:rsid w:val="000E1FD2"/>
    <w:rsid w:val="000E246B"/>
    <w:rsid w:val="000E2669"/>
    <w:rsid w:val="000E42DC"/>
    <w:rsid w:val="000E6147"/>
    <w:rsid w:val="000E7C10"/>
    <w:rsid w:val="000F050C"/>
    <w:rsid w:val="000F12AD"/>
    <w:rsid w:val="000F1A8B"/>
    <w:rsid w:val="000F27F6"/>
    <w:rsid w:val="000F2D3A"/>
    <w:rsid w:val="000F3352"/>
    <w:rsid w:val="000F350E"/>
    <w:rsid w:val="000F37DB"/>
    <w:rsid w:val="000F5331"/>
    <w:rsid w:val="000F58DA"/>
    <w:rsid w:val="000F6828"/>
    <w:rsid w:val="000F719D"/>
    <w:rsid w:val="000F7D2F"/>
    <w:rsid w:val="00100210"/>
    <w:rsid w:val="00100F95"/>
    <w:rsid w:val="00101312"/>
    <w:rsid w:val="0010372A"/>
    <w:rsid w:val="00103C27"/>
    <w:rsid w:val="00104508"/>
    <w:rsid w:val="001046C0"/>
    <w:rsid w:val="0010485D"/>
    <w:rsid w:val="00104ED3"/>
    <w:rsid w:val="00105610"/>
    <w:rsid w:val="00105C8D"/>
    <w:rsid w:val="001071C8"/>
    <w:rsid w:val="00107455"/>
    <w:rsid w:val="00111905"/>
    <w:rsid w:val="001119EA"/>
    <w:rsid w:val="001131F1"/>
    <w:rsid w:val="001165CA"/>
    <w:rsid w:val="0011705B"/>
    <w:rsid w:val="0011740B"/>
    <w:rsid w:val="0011742A"/>
    <w:rsid w:val="00117539"/>
    <w:rsid w:val="00120399"/>
    <w:rsid w:val="00120715"/>
    <w:rsid w:val="00121F84"/>
    <w:rsid w:val="001225D2"/>
    <w:rsid w:val="001231BF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1783"/>
    <w:rsid w:val="00142980"/>
    <w:rsid w:val="00143C67"/>
    <w:rsid w:val="001442EE"/>
    <w:rsid w:val="001450A5"/>
    <w:rsid w:val="00146BF2"/>
    <w:rsid w:val="00151759"/>
    <w:rsid w:val="00151E21"/>
    <w:rsid w:val="00151F0E"/>
    <w:rsid w:val="00152001"/>
    <w:rsid w:val="00152D12"/>
    <w:rsid w:val="00153AD0"/>
    <w:rsid w:val="00154F86"/>
    <w:rsid w:val="0015504F"/>
    <w:rsid w:val="00155245"/>
    <w:rsid w:val="00155C37"/>
    <w:rsid w:val="00155C50"/>
    <w:rsid w:val="00155EBD"/>
    <w:rsid w:val="00156587"/>
    <w:rsid w:val="00156F5A"/>
    <w:rsid w:val="00157F8F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4DE6"/>
    <w:rsid w:val="001761AC"/>
    <w:rsid w:val="00176F20"/>
    <w:rsid w:val="00177106"/>
    <w:rsid w:val="00177829"/>
    <w:rsid w:val="00177849"/>
    <w:rsid w:val="001808BD"/>
    <w:rsid w:val="00181E8A"/>
    <w:rsid w:val="001831D8"/>
    <w:rsid w:val="001842F8"/>
    <w:rsid w:val="001844DF"/>
    <w:rsid w:val="00184560"/>
    <w:rsid w:val="001847E1"/>
    <w:rsid w:val="00184946"/>
    <w:rsid w:val="00186E8D"/>
    <w:rsid w:val="00190A79"/>
    <w:rsid w:val="00190D79"/>
    <w:rsid w:val="00190E58"/>
    <w:rsid w:val="0019275C"/>
    <w:rsid w:val="0019277B"/>
    <w:rsid w:val="00192A28"/>
    <w:rsid w:val="00192EAA"/>
    <w:rsid w:val="00193542"/>
    <w:rsid w:val="00193765"/>
    <w:rsid w:val="00194937"/>
    <w:rsid w:val="0019505F"/>
    <w:rsid w:val="0019593F"/>
    <w:rsid w:val="00195AAD"/>
    <w:rsid w:val="00196537"/>
    <w:rsid w:val="00197303"/>
    <w:rsid w:val="00197AA9"/>
    <w:rsid w:val="00197DB9"/>
    <w:rsid w:val="001A0214"/>
    <w:rsid w:val="001A08FE"/>
    <w:rsid w:val="001A17D5"/>
    <w:rsid w:val="001A26CC"/>
    <w:rsid w:val="001A3C41"/>
    <w:rsid w:val="001A53B7"/>
    <w:rsid w:val="001A6051"/>
    <w:rsid w:val="001A6657"/>
    <w:rsid w:val="001A6710"/>
    <w:rsid w:val="001A7104"/>
    <w:rsid w:val="001B0310"/>
    <w:rsid w:val="001B152D"/>
    <w:rsid w:val="001B2892"/>
    <w:rsid w:val="001B3386"/>
    <w:rsid w:val="001B44C8"/>
    <w:rsid w:val="001B5F3D"/>
    <w:rsid w:val="001B6D5E"/>
    <w:rsid w:val="001C06DD"/>
    <w:rsid w:val="001C2455"/>
    <w:rsid w:val="001C24FC"/>
    <w:rsid w:val="001C35BF"/>
    <w:rsid w:val="001C3B3D"/>
    <w:rsid w:val="001C4767"/>
    <w:rsid w:val="001C5617"/>
    <w:rsid w:val="001C6D92"/>
    <w:rsid w:val="001C7FE6"/>
    <w:rsid w:val="001D01A3"/>
    <w:rsid w:val="001D1808"/>
    <w:rsid w:val="001D34EB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0BED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2405"/>
    <w:rsid w:val="002136B9"/>
    <w:rsid w:val="00214426"/>
    <w:rsid w:val="002147DD"/>
    <w:rsid w:val="00214B3A"/>
    <w:rsid w:val="00215004"/>
    <w:rsid w:val="002159AD"/>
    <w:rsid w:val="002164CD"/>
    <w:rsid w:val="00217325"/>
    <w:rsid w:val="00217EAB"/>
    <w:rsid w:val="00220491"/>
    <w:rsid w:val="00222AE5"/>
    <w:rsid w:val="00222EC9"/>
    <w:rsid w:val="0022478A"/>
    <w:rsid w:val="0022530D"/>
    <w:rsid w:val="00225EE6"/>
    <w:rsid w:val="002267C5"/>
    <w:rsid w:val="002272DB"/>
    <w:rsid w:val="00230BEA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01A7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876B3"/>
    <w:rsid w:val="00290698"/>
    <w:rsid w:val="002908E8"/>
    <w:rsid w:val="00290FDB"/>
    <w:rsid w:val="00291E03"/>
    <w:rsid w:val="00292CF5"/>
    <w:rsid w:val="002931D9"/>
    <w:rsid w:val="00294050"/>
    <w:rsid w:val="00295C5A"/>
    <w:rsid w:val="002A0283"/>
    <w:rsid w:val="002A09D9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430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B7B4D"/>
    <w:rsid w:val="002C13BA"/>
    <w:rsid w:val="002C4F08"/>
    <w:rsid w:val="002C542A"/>
    <w:rsid w:val="002C590D"/>
    <w:rsid w:val="002C7B03"/>
    <w:rsid w:val="002D2564"/>
    <w:rsid w:val="002D2A1A"/>
    <w:rsid w:val="002D3881"/>
    <w:rsid w:val="002D456A"/>
    <w:rsid w:val="002D4CF3"/>
    <w:rsid w:val="002D4E21"/>
    <w:rsid w:val="002D595B"/>
    <w:rsid w:val="002D59DA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7E0"/>
    <w:rsid w:val="002F3E21"/>
    <w:rsid w:val="002F545D"/>
    <w:rsid w:val="002F5E39"/>
    <w:rsid w:val="002F674B"/>
    <w:rsid w:val="002F6BD3"/>
    <w:rsid w:val="002F72BB"/>
    <w:rsid w:val="002F7483"/>
    <w:rsid w:val="002F75BC"/>
    <w:rsid w:val="00300F34"/>
    <w:rsid w:val="00301C9B"/>
    <w:rsid w:val="0030666C"/>
    <w:rsid w:val="003067FC"/>
    <w:rsid w:val="003102F0"/>
    <w:rsid w:val="003103ED"/>
    <w:rsid w:val="00310C33"/>
    <w:rsid w:val="00311E8C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853"/>
    <w:rsid w:val="00331A5A"/>
    <w:rsid w:val="00333648"/>
    <w:rsid w:val="00333E9B"/>
    <w:rsid w:val="003349CB"/>
    <w:rsid w:val="0033547E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5B13"/>
    <w:rsid w:val="00357244"/>
    <w:rsid w:val="00357D0A"/>
    <w:rsid w:val="00360093"/>
    <w:rsid w:val="003600C6"/>
    <w:rsid w:val="00360A1A"/>
    <w:rsid w:val="00362745"/>
    <w:rsid w:val="00362A30"/>
    <w:rsid w:val="003639B6"/>
    <w:rsid w:val="00364E15"/>
    <w:rsid w:val="00365CD8"/>
    <w:rsid w:val="00367873"/>
    <w:rsid w:val="00367FE9"/>
    <w:rsid w:val="003703C0"/>
    <w:rsid w:val="0037047E"/>
    <w:rsid w:val="00370B85"/>
    <w:rsid w:val="00371023"/>
    <w:rsid w:val="0037462E"/>
    <w:rsid w:val="00377C18"/>
    <w:rsid w:val="00380E2C"/>
    <w:rsid w:val="00381732"/>
    <w:rsid w:val="003823C8"/>
    <w:rsid w:val="00383205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B61"/>
    <w:rsid w:val="003A3C5C"/>
    <w:rsid w:val="003A5282"/>
    <w:rsid w:val="003A54C1"/>
    <w:rsid w:val="003A5C82"/>
    <w:rsid w:val="003A779C"/>
    <w:rsid w:val="003A79B5"/>
    <w:rsid w:val="003B0912"/>
    <w:rsid w:val="003B1444"/>
    <w:rsid w:val="003B24B8"/>
    <w:rsid w:val="003B2767"/>
    <w:rsid w:val="003B3FDD"/>
    <w:rsid w:val="003B409F"/>
    <w:rsid w:val="003B444C"/>
    <w:rsid w:val="003B5777"/>
    <w:rsid w:val="003B5F9F"/>
    <w:rsid w:val="003B738C"/>
    <w:rsid w:val="003C0BB5"/>
    <w:rsid w:val="003C12CF"/>
    <w:rsid w:val="003C217A"/>
    <w:rsid w:val="003C2888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1E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AD3"/>
    <w:rsid w:val="00401B98"/>
    <w:rsid w:val="004030E7"/>
    <w:rsid w:val="00404D97"/>
    <w:rsid w:val="00405819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4C07"/>
    <w:rsid w:val="00415866"/>
    <w:rsid w:val="0041662A"/>
    <w:rsid w:val="004166FF"/>
    <w:rsid w:val="00416732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35F78"/>
    <w:rsid w:val="004401CA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A6A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5DFA"/>
    <w:rsid w:val="00457082"/>
    <w:rsid w:val="00461761"/>
    <w:rsid w:val="004620FC"/>
    <w:rsid w:val="00463D80"/>
    <w:rsid w:val="00464E23"/>
    <w:rsid w:val="0046500F"/>
    <w:rsid w:val="0046514C"/>
    <w:rsid w:val="0046670B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6D17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87E34"/>
    <w:rsid w:val="004903DB"/>
    <w:rsid w:val="0049099D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05B4"/>
    <w:rsid w:val="004C18FB"/>
    <w:rsid w:val="004C1E98"/>
    <w:rsid w:val="004C26B0"/>
    <w:rsid w:val="004C2C3D"/>
    <w:rsid w:val="004C3692"/>
    <w:rsid w:val="004C41BF"/>
    <w:rsid w:val="004C5890"/>
    <w:rsid w:val="004C6372"/>
    <w:rsid w:val="004C68E7"/>
    <w:rsid w:val="004C7E9F"/>
    <w:rsid w:val="004D033E"/>
    <w:rsid w:val="004D1ADF"/>
    <w:rsid w:val="004D2214"/>
    <w:rsid w:val="004D2AFB"/>
    <w:rsid w:val="004D2D4D"/>
    <w:rsid w:val="004D3169"/>
    <w:rsid w:val="004D3411"/>
    <w:rsid w:val="004D34C3"/>
    <w:rsid w:val="004D363C"/>
    <w:rsid w:val="004D62BC"/>
    <w:rsid w:val="004D7401"/>
    <w:rsid w:val="004D74C0"/>
    <w:rsid w:val="004D7E09"/>
    <w:rsid w:val="004E00B5"/>
    <w:rsid w:val="004E066E"/>
    <w:rsid w:val="004E118A"/>
    <w:rsid w:val="004E3614"/>
    <w:rsid w:val="004E3C9B"/>
    <w:rsid w:val="004E4A3C"/>
    <w:rsid w:val="004E4BB5"/>
    <w:rsid w:val="004E558C"/>
    <w:rsid w:val="004E5FF1"/>
    <w:rsid w:val="004E694C"/>
    <w:rsid w:val="004E6B00"/>
    <w:rsid w:val="004E6B82"/>
    <w:rsid w:val="004E76A7"/>
    <w:rsid w:val="004F07F6"/>
    <w:rsid w:val="004F08CF"/>
    <w:rsid w:val="004F1B62"/>
    <w:rsid w:val="004F20B0"/>
    <w:rsid w:val="004F2546"/>
    <w:rsid w:val="004F389B"/>
    <w:rsid w:val="004F3BC1"/>
    <w:rsid w:val="004F4F49"/>
    <w:rsid w:val="004F6AB9"/>
    <w:rsid w:val="004F6E66"/>
    <w:rsid w:val="004F731B"/>
    <w:rsid w:val="004F7F5E"/>
    <w:rsid w:val="00500761"/>
    <w:rsid w:val="0050132C"/>
    <w:rsid w:val="00502237"/>
    <w:rsid w:val="005027EB"/>
    <w:rsid w:val="00503BE1"/>
    <w:rsid w:val="00504DD9"/>
    <w:rsid w:val="0050540F"/>
    <w:rsid w:val="00505EC2"/>
    <w:rsid w:val="005062A3"/>
    <w:rsid w:val="0050678F"/>
    <w:rsid w:val="00506A8D"/>
    <w:rsid w:val="00506FD3"/>
    <w:rsid w:val="005071EF"/>
    <w:rsid w:val="00512F21"/>
    <w:rsid w:val="005163CE"/>
    <w:rsid w:val="005164C9"/>
    <w:rsid w:val="0052030B"/>
    <w:rsid w:val="00521DAF"/>
    <w:rsid w:val="005239B3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80C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34D3"/>
    <w:rsid w:val="00564404"/>
    <w:rsid w:val="00565B24"/>
    <w:rsid w:val="00565C95"/>
    <w:rsid w:val="005667ED"/>
    <w:rsid w:val="005673C2"/>
    <w:rsid w:val="00567CA6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035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2FA9"/>
    <w:rsid w:val="00593D9A"/>
    <w:rsid w:val="00595256"/>
    <w:rsid w:val="00596821"/>
    <w:rsid w:val="00597B9E"/>
    <w:rsid w:val="00597F9C"/>
    <w:rsid w:val="005A197C"/>
    <w:rsid w:val="005A2288"/>
    <w:rsid w:val="005A2418"/>
    <w:rsid w:val="005A2CAA"/>
    <w:rsid w:val="005A4FAC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6EF0"/>
    <w:rsid w:val="005C71DD"/>
    <w:rsid w:val="005C768B"/>
    <w:rsid w:val="005D0405"/>
    <w:rsid w:val="005D0476"/>
    <w:rsid w:val="005D1EC8"/>
    <w:rsid w:val="005D24D5"/>
    <w:rsid w:val="005D2783"/>
    <w:rsid w:val="005D3378"/>
    <w:rsid w:val="005D381C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35B"/>
    <w:rsid w:val="005E48BC"/>
    <w:rsid w:val="005E48C5"/>
    <w:rsid w:val="005E49CA"/>
    <w:rsid w:val="005E6525"/>
    <w:rsid w:val="005E7C44"/>
    <w:rsid w:val="005F00F3"/>
    <w:rsid w:val="005F1365"/>
    <w:rsid w:val="00600972"/>
    <w:rsid w:val="00602418"/>
    <w:rsid w:val="006038FE"/>
    <w:rsid w:val="0060482F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3BF4"/>
    <w:rsid w:val="006141CA"/>
    <w:rsid w:val="00620128"/>
    <w:rsid w:val="006209A4"/>
    <w:rsid w:val="0062105D"/>
    <w:rsid w:val="0062123A"/>
    <w:rsid w:val="00623663"/>
    <w:rsid w:val="00623E92"/>
    <w:rsid w:val="0062466F"/>
    <w:rsid w:val="006249E8"/>
    <w:rsid w:val="00625719"/>
    <w:rsid w:val="00625FDC"/>
    <w:rsid w:val="00631BF0"/>
    <w:rsid w:val="00632C44"/>
    <w:rsid w:val="0063363D"/>
    <w:rsid w:val="006342D9"/>
    <w:rsid w:val="0063467A"/>
    <w:rsid w:val="00634EA2"/>
    <w:rsid w:val="0063530D"/>
    <w:rsid w:val="006363E3"/>
    <w:rsid w:val="00641951"/>
    <w:rsid w:val="00642BFE"/>
    <w:rsid w:val="006460C0"/>
    <w:rsid w:val="00646238"/>
    <w:rsid w:val="00646BCC"/>
    <w:rsid w:val="00646F06"/>
    <w:rsid w:val="00647AB5"/>
    <w:rsid w:val="00647F7A"/>
    <w:rsid w:val="00651A22"/>
    <w:rsid w:val="00652292"/>
    <w:rsid w:val="006522BA"/>
    <w:rsid w:val="00652CE2"/>
    <w:rsid w:val="00652D49"/>
    <w:rsid w:val="00654498"/>
    <w:rsid w:val="00655A0D"/>
    <w:rsid w:val="00656DFA"/>
    <w:rsid w:val="00657B4E"/>
    <w:rsid w:val="006604E9"/>
    <w:rsid w:val="00660B99"/>
    <w:rsid w:val="00660C05"/>
    <w:rsid w:val="00662A92"/>
    <w:rsid w:val="006639F1"/>
    <w:rsid w:val="00663B5D"/>
    <w:rsid w:val="0066429B"/>
    <w:rsid w:val="0066600B"/>
    <w:rsid w:val="00666FD0"/>
    <w:rsid w:val="00667908"/>
    <w:rsid w:val="00670536"/>
    <w:rsid w:val="006711EE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5A0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41A0"/>
    <w:rsid w:val="00695E1C"/>
    <w:rsid w:val="006969F8"/>
    <w:rsid w:val="00697960"/>
    <w:rsid w:val="006A09D7"/>
    <w:rsid w:val="006A1064"/>
    <w:rsid w:val="006A1165"/>
    <w:rsid w:val="006A32EA"/>
    <w:rsid w:val="006A43F8"/>
    <w:rsid w:val="006A48ED"/>
    <w:rsid w:val="006A4C55"/>
    <w:rsid w:val="006A5B8F"/>
    <w:rsid w:val="006A68FE"/>
    <w:rsid w:val="006A724F"/>
    <w:rsid w:val="006A7604"/>
    <w:rsid w:val="006A7984"/>
    <w:rsid w:val="006B042A"/>
    <w:rsid w:val="006B0674"/>
    <w:rsid w:val="006B09D3"/>
    <w:rsid w:val="006B14EB"/>
    <w:rsid w:val="006B2477"/>
    <w:rsid w:val="006B2AB3"/>
    <w:rsid w:val="006B3603"/>
    <w:rsid w:val="006B3AA8"/>
    <w:rsid w:val="006B5284"/>
    <w:rsid w:val="006B5840"/>
    <w:rsid w:val="006B726D"/>
    <w:rsid w:val="006B7686"/>
    <w:rsid w:val="006B7780"/>
    <w:rsid w:val="006C0FA6"/>
    <w:rsid w:val="006C2E4E"/>
    <w:rsid w:val="006C3080"/>
    <w:rsid w:val="006C46C9"/>
    <w:rsid w:val="006C6245"/>
    <w:rsid w:val="006C6B4D"/>
    <w:rsid w:val="006C7780"/>
    <w:rsid w:val="006D2FEF"/>
    <w:rsid w:val="006D316D"/>
    <w:rsid w:val="006D319E"/>
    <w:rsid w:val="006D3AFE"/>
    <w:rsid w:val="006D3B79"/>
    <w:rsid w:val="006D3D5B"/>
    <w:rsid w:val="006D4984"/>
    <w:rsid w:val="006D59FD"/>
    <w:rsid w:val="006D6528"/>
    <w:rsid w:val="006D65AE"/>
    <w:rsid w:val="006D70E7"/>
    <w:rsid w:val="006D75BF"/>
    <w:rsid w:val="006E163E"/>
    <w:rsid w:val="006E1C89"/>
    <w:rsid w:val="006E1DA3"/>
    <w:rsid w:val="006E3D2C"/>
    <w:rsid w:val="006E403F"/>
    <w:rsid w:val="006E4816"/>
    <w:rsid w:val="006E4DD4"/>
    <w:rsid w:val="006E655A"/>
    <w:rsid w:val="006E7647"/>
    <w:rsid w:val="006F00EB"/>
    <w:rsid w:val="006F0A79"/>
    <w:rsid w:val="006F1148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07D"/>
    <w:rsid w:val="007124B8"/>
    <w:rsid w:val="00712E81"/>
    <w:rsid w:val="00713005"/>
    <w:rsid w:val="007130DE"/>
    <w:rsid w:val="007150B2"/>
    <w:rsid w:val="00720C49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91D"/>
    <w:rsid w:val="00731E20"/>
    <w:rsid w:val="00732EA2"/>
    <w:rsid w:val="0073427A"/>
    <w:rsid w:val="0073465A"/>
    <w:rsid w:val="0073486B"/>
    <w:rsid w:val="00735121"/>
    <w:rsid w:val="0073531D"/>
    <w:rsid w:val="0073592A"/>
    <w:rsid w:val="00735ABB"/>
    <w:rsid w:val="00736AFA"/>
    <w:rsid w:val="007370D3"/>
    <w:rsid w:val="007372E7"/>
    <w:rsid w:val="007375DB"/>
    <w:rsid w:val="00740E07"/>
    <w:rsid w:val="0074237D"/>
    <w:rsid w:val="007430C2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18E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0EF"/>
    <w:rsid w:val="00770155"/>
    <w:rsid w:val="0077025E"/>
    <w:rsid w:val="007713AA"/>
    <w:rsid w:val="00771530"/>
    <w:rsid w:val="00771E5E"/>
    <w:rsid w:val="00774324"/>
    <w:rsid w:val="007743F5"/>
    <w:rsid w:val="00775237"/>
    <w:rsid w:val="00775E8D"/>
    <w:rsid w:val="007772EF"/>
    <w:rsid w:val="00777584"/>
    <w:rsid w:val="007806C6"/>
    <w:rsid w:val="007812FE"/>
    <w:rsid w:val="0078242D"/>
    <w:rsid w:val="00782877"/>
    <w:rsid w:val="007838EA"/>
    <w:rsid w:val="007839C0"/>
    <w:rsid w:val="007845BF"/>
    <w:rsid w:val="00784839"/>
    <w:rsid w:val="0078557B"/>
    <w:rsid w:val="00787AB6"/>
    <w:rsid w:val="00790EBE"/>
    <w:rsid w:val="00791393"/>
    <w:rsid w:val="0079261A"/>
    <w:rsid w:val="00793B58"/>
    <w:rsid w:val="0079423C"/>
    <w:rsid w:val="0079561D"/>
    <w:rsid w:val="00795CAD"/>
    <w:rsid w:val="007960D4"/>
    <w:rsid w:val="00797F3E"/>
    <w:rsid w:val="007A0361"/>
    <w:rsid w:val="007A1637"/>
    <w:rsid w:val="007A2209"/>
    <w:rsid w:val="007A273B"/>
    <w:rsid w:val="007A2B05"/>
    <w:rsid w:val="007A2C01"/>
    <w:rsid w:val="007A5B62"/>
    <w:rsid w:val="007A6374"/>
    <w:rsid w:val="007A683D"/>
    <w:rsid w:val="007A79B4"/>
    <w:rsid w:val="007B0BDE"/>
    <w:rsid w:val="007B45B2"/>
    <w:rsid w:val="007B505A"/>
    <w:rsid w:val="007B5F3C"/>
    <w:rsid w:val="007B5F83"/>
    <w:rsid w:val="007B60E1"/>
    <w:rsid w:val="007B65E6"/>
    <w:rsid w:val="007B6E48"/>
    <w:rsid w:val="007B7806"/>
    <w:rsid w:val="007B7FDB"/>
    <w:rsid w:val="007C0170"/>
    <w:rsid w:val="007C0E72"/>
    <w:rsid w:val="007C1F68"/>
    <w:rsid w:val="007C2AD8"/>
    <w:rsid w:val="007C5B34"/>
    <w:rsid w:val="007C6053"/>
    <w:rsid w:val="007D0C40"/>
    <w:rsid w:val="007D0DFF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0D7D"/>
    <w:rsid w:val="007F22BD"/>
    <w:rsid w:val="007F3BBD"/>
    <w:rsid w:val="007F791F"/>
    <w:rsid w:val="00800A29"/>
    <w:rsid w:val="00800C4F"/>
    <w:rsid w:val="008017D4"/>
    <w:rsid w:val="008018BE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355D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1762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48EE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261A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18E"/>
    <w:rsid w:val="0087524B"/>
    <w:rsid w:val="008763CA"/>
    <w:rsid w:val="00876970"/>
    <w:rsid w:val="008779BA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33"/>
    <w:rsid w:val="008945B7"/>
    <w:rsid w:val="008959C0"/>
    <w:rsid w:val="00896ACF"/>
    <w:rsid w:val="00897578"/>
    <w:rsid w:val="008A024E"/>
    <w:rsid w:val="008A23BB"/>
    <w:rsid w:val="008A3226"/>
    <w:rsid w:val="008A3AC0"/>
    <w:rsid w:val="008A58F7"/>
    <w:rsid w:val="008A6520"/>
    <w:rsid w:val="008A6F19"/>
    <w:rsid w:val="008A72E9"/>
    <w:rsid w:val="008A73B2"/>
    <w:rsid w:val="008B0479"/>
    <w:rsid w:val="008B054C"/>
    <w:rsid w:val="008B0E1A"/>
    <w:rsid w:val="008B1631"/>
    <w:rsid w:val="008B2395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3CA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2616"/>
    <w:rsid w:val="00903BEF"/>
    <w:rsid w:val="00903F07"/>
    <w:rsid w:val="009040FE"/>
    <w:rsid w:val="0090559F"/>
    <w:rsid w:val="00905707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0E9F"/>
    <w:rsid w:val="009216AF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58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22E"/>
    <w:rsid w:val="009554EC"/>
    <w:rsid w:val="0095594E"/>
    <w:rsid w:val="009567F1"/>
    <w:rsid w:val="00960691"/>
    <w:rsid w:val="0096203B"/>
    <w:rsid w:val="00962561"/>
    <w:rsid w:val="0096341A"/>
    <w:rsid w:val="00965D74"/>
    <w:rsid w:val="0096694A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0669"/>
    <w:rsid w:val="009809DA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057"/>
    <w:rsid w:val="00990B12"/>
    <w:rsid w:val="00991F14"/>
    <w:rsid w:val="00992C30"/>
    <w:rsid w:val="00993389"/>
    <w:rsid w:val="00993CD1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866"/>
    <w:rsid w:val="009A3C39"/>
    <w:rsid w:val="009A46BE"/>
    <w:rsid w:val="009A580C"/>
    <w:rsid w:val="009A730A"/>
    <w:rsid w:val="009A7CC8"/>
    <w:rsid w:val="009B01D9"/>
    <w:rsid w:val="009B0FAB"/>
    <w:rsid w:val="009B1E91"/>
    <w:rsid w:val="009B324D"/>
    <w:rsid w:val="009B49F2"/>
    <w:rsid w:val="009B59B9"/>
    <w:rsid w:val="009B5B5C"/>
    <w:rsid w:val="009B6627"/>
    <w:rsid w:val="009B6F07"/>
    <w:rsid w:val="009B78FF"/>
    <w:rsid w:val="009B7E70"/>
    <w:rsid w:val="009C0542"/>
    <w:rsid w:val="009C0E4F"/>
    <w:rsid w:val="009C12B0"/>
    <w:rsid w:val="009C1EEA"/>
    <w:rsid w:val="009C27E4"/>
    <w:rsid w:val="009C323B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40C"/>
    <w:rsid w:val="009E0F8D"/>
    <w:rsid w:val="009E1253"/>
    <w:rsid w:val="009E1558"/>
    <w:rsid w:val="009E1A1D"/>
    <w:rsid w:val="009E1DE7"/>
    <w:rsid w:val="009E222D"/>
    <w:rsid w:val="009E2261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0D14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0767F"/>
    <w:rsid w:val="00A10AC6"/>
    <w:rsid w:val="00A11B4C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3E22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0506"/>
    <w:rsid w:val="00A61B77"/>
    <w:rsid w:val="00A62635"/>
    <w:rsid w:val="00A62E12"/>
    <w:rsid w:val="00A636AA"/>
    <w:rsid w:val="00A63AA5"/>
    <w:rsid w:val="00A643AB"/>
    <w:rsid w:val="00A650D9"/>
    <w:rsid w:val="00A65BD5"/>
    <w:rsid w:val="00A668DE"/>
    <w:rsid w:val="00A67536"/>
    <w:rsid w:val="00A679A3"/>
    <w:rsid w:val="00A706A0"/>
    <w:rsid w:val="00A72032"/>
    <w:rsid w:val="00A72D7B"/>
    <w:rsid w:val="00A746FD"/>
    <w:rsid w:val="00A76B57"/>
    <w:rsid w:val="00A7772C"/>
    <w:rsid w:val="00A807BA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864"/>
    <w:rsid w:val="00A97B7F"/>
    <w:rsid w:val="00AA0494"/>
    <w:rsid w:val="00AA083B"/>
    <w:rsid w:val="00AA0DFC"/>
    <w:rsid w:val="00AA153E"/>
    <w:rsid w:val="00AA15AA"/>
    <w:rsid w:val="00AA362B"/>
    <w:rsid w:val="00AA4077"/>
    <w:rsid w:val="00AA58EF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6E64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0645"/>
    <w:rsid w:val="00AE1F0C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0DE7"/>
    <w:rsid w:val="00AF28B6"/>
    <w:rsid w:val="00AF29AF"/>
    <w:rsid w:val="00AF2BC5"/>
    <w:rsid w:val="00AF34B8"/>
    <w:rsid w:val="00AF4674"/>
    <w:rsid w:val="00AF617B"/>
    <w:rsid w:val="00AF631B"/>
    <w:rsid w:val="00AF63EC"/>
    <w:rsid w:val="00AF6706"/>
    <w:rsid w:val="00AF6FE0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167D7"/>
    <w:rsid w:val="00B20059"/>
    <w:rsid w:val="00B209FC"/>
    <w:rsid w:val="00B20DB5"/>
    <w:rsid w:val="00B21EB7"/>
    <w:rsid w:val="00B22958"/>
    <w:rsid w:val="00B2467D"/>
    <w:rsid w:val="00B2472C"/>
    <w:rsid w:val="00B2507E"/>
    <w:rsid w:val="00B31E9C"/>
    <w:rsid w:val="00B3203F"/>
    <w:rsid w:val="00B33693"/>
    <w:rsid w:val="00B34E2A"/>
    <w:rsid w:val="00B353B1"/>
    <w:rsid w:val="00B3739A"/>
    <w:rsid w:val="00B40535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C98"/>
    <w:rsid w:val="00B70F9E"/>
    <w:rsid w:val="00B73D2C"/>
    <w:rsid w:val="00B76730"/>
    <w:rsid w:val="00B8050B"/>
    <w:rsid w:val="00B810C2"/>
    <w:rsid w:val="00B813EE"/>
    <w:rsid w:val="00B82420"/>
    <w:rsid w:val="00B83045"/>
    <w:rsid w:val="00B84655"/>
    <w:rsid w:val="00B864DF"/>
    <w:rsid w:val="00B87279"/>
    <w:rsid w:val="00B90B45"/>
    <w:rsid w:val="00B90E3D"/>
    <w:rsid w:val="00B9182B"/>
    <w:rsid w:val="00B938B2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46AB"/>
    <w:rsid w:val="00BB5240"/>
    <w:rsid w:val="00BB7E47"/>
    <w:rsid w:val="00BC14BC"/>
    <w:rsid w:val="00BC31BA"/>
    <w:rsid w:val="00BC3649"/>
    <w:rsid w:val="00BC50D1"/>
    <w:rsid w:val="00BC5304"/>
    <w:rsid w:val="00BC5428"/>
    <w:rsid w:val="00BC737F"/>
    <w:rsid w:val="00BD0183"/>
    <w:rsid w:val="00BD196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109F"/>
    <w:rsid w:val="00BE2233"/>
    <w:rsid w:val="00BE26CF"/>
    <w:rsid w:val="00BE5EAE"/>
    <w:rsid w:val="00BE6920"/>
    <w:rsid w:val="00BE78F5"/>
    <w:rsid w:val="00BF076B"/>
    <w:rsid w:val="00BF0AA9"/>
    <w:rsid w:val="00BF31E2"/>
    <w:rsid w:val="00BF35B1"/>
    <w:rsid w:val="00BF3723"/>
    <w:rsid w:val="00BF6170"/>
    <w:rsid w:val="00BF6A47"/>
    <w:rsid w:val="00BF7A45"/>
    <w:rsid w:val="00C00620"/>
    <w:rsid w:val="00C0095A"/>
    <w:rsid w:val="00C01249"/>
    <w:rsid w:val="00C049F3"/>
    <w:rsid w:val="00C05CC2"/>
    <w:rsid w:val="00C05F0D"/>
    <w:rsid w:val="00C0708A"/>
    <w:rsid w:val="00C075EE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22F7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0099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A16"/>
    <w:rsid w:val="00C60B0C"/>
    <w:rsid w:val="00C61709"/>
    <w:rsid w:val="00C62651"/>
    <w:rsid w:val="00C6309A"/>
    <w:rsid w:val="00C65BA2"/>
    <w:rsid w:val="00C71688"/>
    <w:rsid w:val="00C72B69"/>
    <w:rsid w:val="00C732FE"/>
    <w:rsid w:val="00C743C5"/>
    <w:rsid w:val="00C748D5"/>
    <w:rsid w:val="00C74B45"/>
    <w:rsid w:val="00C75C97"/>
    <w:rsid w:val="00C7630E"/>
    <w:rsid w:val="00C7693C"/>
    <w:rsid w:val="00C81094"/>
    <w:rsid w:val="00C82E3D"/>
    <w:rsid w:val="00C83AE0"/>
    <w:rsid w:val="00C83F5E"/>
    <w:rsid w:val="00C84227"/>
    <w:rsid w:val="00C843AE"/>
    <w:rsid w:val="00C84746"/>
    <w:rsid w:val="00C8675C"/>
    <w:rsid w:val="00C87C46"/>
    <w:rsid w:val="00C91465"/>
    <w:rsid w:val="00C92012"/>
    <w:rsid w:val="00C9327C"/>
    <w:rsid w:val="00C94A0F"/>
    <w:rsid w:val="00C94E4F"/>
    <w:rsid w:val="00C95117"/>
    <w:rsid w:val="00C9584B"/>
    <w:rsid w:val="00C95F91"/>
    <w:rsid w:val="00CA0F43"/>
    <w:rsid w:val="00CA1BA1"/>
    <w:rsid w:val="00CA1F9B"/>
    <w:rsid w:val="00CA2FB9"/>
    <w:rsid w:val="00CA3DE6"/>
    <w:rsid w:val="00CA4E4C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3A59"/>
    <w:rsid w:val="00CC45FE"/>
    <w:rsid w:val="00CC5554"/>
    <w:rsid w:val="00CC5ECB"/>
    <w:rsid w:val="00CC7275"/>
    <w:rsid w:val="00CC7EDA"/>
    <w:rsid w:val="00CD0629"/>
    <w:rsid w:val="00CD09DD"/>
    <w:rsid w:val="00CD12BB"/>
    <w:rsid w:val="00CD2666"/>
    <w:rsid w:val="00CD3B95"/>
    <w:rsid w:val="00CD59E7"/>
    <w:rsid w:val="00CD5DA4"/>
    <w:rsid w:val="00CD6253"/>
    <w:rsid w:val="00CD6C8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6C0E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CF6EC2"/>
    <w:rsid w:val="00D04DE7"/>
    <w:rsid w:val="00D04F93"/>
    <w:rsid w:val="00D104B5"/>
    <w:rsid w:val="00D125E0"/>
    <w:rsid w:val="00D127E5"/>
    <w:rsid w:val="00D12DA9"/>
    <w:rsid w:val="00D12EB3"/>
    <w:rsid w:val="00D13085"/>
    <w:rsid w:val="00D1376C"/>
    <w:rsid w:val="00D138AA"/>
    <w:rsid w:val="00D14EA0"/>
    <w:rsid w:val="00D15CE7"/>
    <w:rsid w:val="00D170D2"/>
    <w:rsid w:val="00D17C10"/>
    <w:rsid w:val="00D17F11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378C4"/>
    <w:rsid w:val="00D40036"/>
    <w:rsid w:val="00D41738"/>
    <w:rsid w:val="00D4384D"/>
    <w:rsid w:val="00D449BE"/>
    <w:rsid w:val="00D44CE8"/>
    <w:rsid w:val="00D46077"/>
    <w:rsid w:val="00D46531"/>
    <w:rsid w:val="00D46625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0B3F"/>
    <w:rsid w:val="00D61BC7"/>
    <w:rsid w:val="00D62E3B"/>
    <w:rsid w:val="00D6344A"/>
    <w:rsid w:val="00D63A17"/>
    <w:rsid w:val="00D656F3"/>
    <w:rsid w:val="00D65BE5"/>
    <w:rsid w:val="00D66487"/>
    <w:rsid w:val="00D7096B"/>
    <w:rsid w:val="00D70B64"/>
    <w:rsid w:val="00D71113"/>
    <w:rsid w:val="00D71CB7"/>
    <w:rsid w:val="00D722FB"/>
    <w:rsid w:val="00D7317F"/>
    <w:rsid w:val="00D734B5"/>
    <w:rsid w:val="00D74631"/>
    <w:rsid w:val="00D74B6D"/>
    <w:rsid w:val="00D752AE"/>
    <w:rsid w:val="00D75863"/>
    <w:rsid w:val="00D772C1"/>
    <w:rsid w:val="00D7769C"/>
    <w:rsid w:val="00D778BE"/>
    <w:rsid w:val="00D80612"/>
    <w:rsid w:val="00D8140E"/>
    <w:rsid w:val="00D81A03"/>
    <w:rsid w:val="00D834CE"/>
    <w:rsid w:val="00D84CDE"/>
    <w:rsid w:val="00D85B00"/>
    <w:rsid w:val="00D85E86"/>
    <w:rsid w:val="00D862FF"/>
    <w:rsid w:val="00D87436"/>
    <w:rsid w:val="00D876E2"/>
    <w:rsid w:val="00D92AD4"/>
    <w:rsid w:val="00D92B04"/>
    <w:rsid w:val="00D92E8C"/>
    <w:rsid w:val="00D94DFF"/>
    <w:rsid w:val="00D95841"/>
    <w:rsid w:val="00D9661D"/>
    <w:rsid w:val="00D96C96"/>
    <w:rsid w:val="00D97CF8"/>
    <w:rsid w:val="00DA0F7A"/>
    <w:rsid w:val="00DA1AD1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46E2"/>
    <w:rsid w:val="00DC55D7"/>
    <w:rsid w:val="00DC72CC"/>
    <w:rsid w:val="00DC77B4"/>
    <w:rsid w:val="00DD012F"/>
    <w:rsid w:val="00DD05F8"/>
    <w:rsid w:val="00DD1B9F"/>
    <w:rsid w:val="00DD1D81"/>
    <w:rsid w:val="00DD2D0D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E70B9"/>
    <w:rsid w:val="00DF094A"/>
    <w:rsid w:val="00DF0E0A"/>
    <w:rsid w:val="00DF112E"/>
    <w:rsid w:val="00DF2C5A"/>
    <w:rsid w:val="00DF388F"/>
    <w:rsid w:val="00DF3AD3"/>
    <w:rsid w:val="00DF3CC2"/>
    <w:rsid w:val="00DF44C9"/>
    <w:rsid w:val="00DF4564"/>
    <w:rsid w:val="00DF49AE"/>
    <w:rsid w:val="00DF4A28"/>
    <w:rsid w:val="00DF4D29"/>
    <w:rsid w:val="00DF5684"/>
    <w:rsid w:val="00DF5D53"/>
    <w:rsid w:val="00DF7446"/>
    <w:rsid w:val="00DF796F"/>
    <w:rsid w:val="00DF7B0E"/>
    <w:rsid w:val="00E00BB4"/>
    <w:rsid w:val="00E00EF3"/>
    <w:rsid w:val="00E02122"/>
    <w:rsid w:val="00E02425"/>
    <w:rsid w:val="00E02566"/>
    <w:rsid w:val="00E02AB0"/>
    <w:rsid w:val="00E0300C"/>
    <w:rsid w:val="00E0352B"/>
    <w:rsid w:val="00E03697"/>
    <w:rsid w:val="00E0372A"/>
    <w:rsid w:val="00E03A38"/>
    <w:rsid w:val="00E04C33"/>
    <w:rsid w:val="00E05D91"/>
    <w:rsid w:val="00E068CB"/>
    <w:rsid w:val="00E06E41"/>
    <w:rsid w:val="00E0777F"/>
    <w:rsid w:val="00E10DC6"/>
    <w:rsid w:val="00E118FE"/>
    <w:rsid w:val="00E11907"/>
    <w:rsid w:val="00E11A38"/>
    <w:rsid w:val="00E11E8C"/>
    <w:rsid w:val="00E123D3"/>
    <w:rsid w:val="00E124CA"/>
    <w:rsid w:val="00E1344E"/>
    <w:rsid w:val="00E13652"/>
    <w:rsid w:val="00E1377F"/>
    <w:rsid w:val="00E1456B"/>
    <w:rsid w:val="00E15FD5"/>
    <w:rsid w:val="00E16CDC"/>
    <w:rsid w:val="00E21689"/>
    <w:rsid w:val="00E2192A"/>
    <w:rsid w:val="00E21C69"/>
    <w:rsid w:val="00E243F3"/>
    <w:rsid w:val="00E248CC"/>
    <w:rsid w:val="00E24CA9"/>
    <w:rsid w:val="00E312FB"/>
    <w:rsid w:val="00E32037"/>
    <w:rsid w:val="00E3238D"/>
    <w:rsid w:val="00E324E5"/>
    <w:rsid w:val="00E3446B"/>
    <w:rsid w:val="00E34F9F"/>
    <w:rsid w:val="00E35F9C"/>
    <w:rsid w:val="00E3612F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1EA7"/>
    <w:rsid w:val="00E52010"/>
    <w:rsid w:val="00E52058"/>
    <w:rsid w:val="00E5304C"/>
    <w:rsid w:val="00E540F6"/>
    <w:rsid w:val="00E55601"/>
    <w:rsid w:val="00E56DDA"/>
    <w:rsid w:val="00E60214"/>
    <w:rsid w:val="00E604B3"/>
    <w:rsid w:val="00E604D8"/>
    <w:rsid w:val="00E6093C"/>
    <w:rsid w:val="00E63C7A"/>
    <w:rsid w:val="00E643C6"/>
    <w:rsid w:val="00E647BC"/>
    <w:rsid w:val="00E651FB"/>
    <w:rsid w:val="00E6665E"/>
    <w:rsid w:val="00E6685B"/>
    <w:rsid w:val="00E70390"/>
    <w:rsid w:val="00E70DE7"/>
    <w:rsid w:val="00E70EFD"/>
    <w:rsid w:val="00E73A27"/>
    <w:rsid w:val="00E74636"/>
    <w:rsid w:val="00E75282"/>
    <w:rsid w:val="00E7632A"/>
    <w:rsid w:val="00E77439"/>
    <w:rsid w:val="00E805A6"/>
    <w:rsid w:val="00E80ADA"/>
    <w:rsid w:val="00E8172E"/>
    <w:rsid w:val="00E81D18"/>
    <w:rsid w:val="00E82B26"/>
    <w:rsid w:val="00E8316C"/>
    <w:rsid w:val="00E8370A"/>
    <w:rsid w:val="00E8450A"/>
    <w:rsid w:val="00E84873"/>
    <w:rsid w:val="00E85097"/>
    <w:rsid w:val="00E85A6F"/>
    <w:rsid w:val="00E8642A"/>
    <w:rsid w:val="00E907D0"/>
    <w:rsid w:val="00E90CF1"/>
    <w:rsid w:val="00E91AAE"/>
    <w:rsid w:val="00E94BD6"/>
    <w:rsid w:val="00E95498"/>
    <w:rsid w:val="00E95696"/>
    <w:rsid w:val="00E97E97"/>
    <w:rsid w:val="00EA01AD"/>
    <w:rsid w:val="00EA0439"/>
    <w:rsid w:val="00EA0745"/>
    <w:rsid w:val="00EA1885"/>
    <w:rsid w:val="00EA4185"/>
    <w:rsid w:val="00EA4622"/>
    <w:rsid w:val="00EA47C1"/>
    <w:rsid w:val="00EA4ECB"/>
    <w:rsid w:val="00EA509F"/>
    <w:rsid w:val="00EA534E"/>
    <w:rsid w:val="00EA5422"/>
    <w:rsid w:val="00EA6100"/>
    <w:rsid w:val="00EA754A"/>
    <w:rsid w:val="00EA7581"/>
    <w:rsid w:val="00EB0FEA"/>
    <w:rsid w:val="00EB1716"/>
    <w:rsid w:val="00EB1D20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17B8"/>
    <w:rsid w:val="00EC234F"/>
    <w:rsid w:val="00EC2F36"/>
    <w:rsid w:val="00EC4C27"/>
    <w:rsid w:val="00EC5374"/>
    <w:rsid w:val="00EC66C6"/>
    <w:rsid w:val="00EC731E"/>
    <w:rsid w:val="00EC7E6A"/>
    <w:rsid w:val="00ED0848"/>
    <w:rsid w:val="00ED0921"/>
    <w:rsid w:val="00ED1901"/>
    <w:rsid w:val="00ED1A8E"/>
    <w:rsid w:val="00ED2447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825"/>
    <w:rsid w:val="00EE3AE8"/>
    <w:rsid w:val="00EE5A78"/>
    <w:rsid w:val="00EE5E07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0EEC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16DC"/>
    <w:rsid w:val="00F53FF2"/>
    <w:rsid w:val="00F558EE"/>
    <w:rsid w:val="00F55F1E"/>
    <w:rsid w:val="00F5769A"/>
    <w:rsid w:val="00F57728"/>
    <w:rsid w:val="00F60F64"/>
    <w:rsid w:val="00F61922"/>
    <w:rsid w:val="00F6398C"/>
    <w:rsid w:val="00F65AF0"/>
    <w:rsid w:val="00F671E7"/>
    <w:rsid w:val="00F6770A"/>
    <w:rsid w:val="00F67A28"/>
    <w:rsid w:val="00F70671"/>
    <w:rsid w:val="00F7090A"/>
    <w:rsid w:val="00F70E1C"/>
    <w:rsid w:val="00F71A91"/>
    <w:rsid w:val="00F72EF9"/>
    <w:rsid w:val="00F734A1"/>
    <w:rsid w:val="00F7389E"/>
    <w:rsid w:val="00F744AE"/>
    <w:rsid w:val="00F750B8"/>
    <w:rsid w:val="00F7601F"/>
    <w:rsid w:val="00F80E60"/>
    <w:rsid w:val="00F83D9C"/>
    <w:rsid w:val="00F83F1E"/>
    <w:rsid w:val="00F863DE"/>
    <w:rsid w:val="00F90D44"/>
    <w:rsid w:val="00F924E2"/>
    <w:rsid w:val="00F92A14"/>
    <w:rsid w:val="00F92C85"/>
    <w:rsid w:val="00F93273"/>
    <w:rsid w:val="00F94A6B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433"/>
    <w:rsid w:val="00FB3659"/>
    <w:rsid w:val="00FB36EF"/>
    <w:rsid w:val="00FB3F18"/>
    <w:rsid w:val="00FB52F4"/>
    <w:rsid w:val="00FB588C"/>
    <w:rsid w:val="00FB6B5D"/>
    <w:rsid w:val="00FB6DB8"/>
    <w:rsid w:val="00FB6E5C"/>
    <w:rsid w:val="00FB7B18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3ABC"/>
    <w:rsid w:val="00FD4AA9"/>
    <w:rsid w:val="00FD4CBF"/>
    <w:rsid w:val="00FD5087"/>
    <w:rsid w:val="00FD6BB0"/>
    <w:rsid w:val="00FD72CC"/>
    <w:rsid w:val="00FE09FF"/>
    <w:rsid w:val="00FE0A05"/>
    <w:rsid w:val="00FE0F91"/>
    <w:rsid w:val="00FE108B"/>
    <w:rsid w:val="00FE250C"/>
    <w:rsid w:val="00FE2F7A"/>
    <w:rsid w:val="00FE381C"/>
    <w:rsid w:val="00FE5938"/>
    <w:rsid w:val="00FE6220"/>
    <w:rsid w:val="00FE7C3D"/>
    <w:rsid w:val="00FF2148"/>
    <w:rsid w:val="00FF2C63"/>
    <w:rsid w:val="00FF2E78"/>
    <w:rsid w:val="00FF2F45"/>
    <w:rsid w:val="00FF3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paragraph" w:styleId="Akapitzlist">
    <w:name w:val="List Paragraph"/>
    <w:aliases w:val="Lista punktowana1,Lista punktowana2,Lista punktowana3,Lista punktowana4,Elenco Normale,wypunktowanie,1_literowka,Literowanie,Preambuła,Numerowanie,L1,Akapit z listą5,Podsis rysunku,Bullet Number,Body MS Bullet,lp1,List Paragraph1,CW_Lista"/>
    <w:basedOn w:val="Normalny"/>
    <w:link w:val="AkapitzlistZnak"/>
    <w:uiPriority w:val="34"/>
    <w:qFormat/>
    <w:rsid w:val="00F706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1">
    <w:name w:val="p1"/>
    <w:basedOn w:val="Normalny"/>
    <w:rsid w:val="00F70671"/>
    <w:pPr>
      <w:spacing w:after="150"/>
    </w:pPr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A3866"/>
    <w:rPr>
      <w:color w:val="605E5C"/>
      <w:shd w:val="clear" w:color="auto" w:fill="E1DFDD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F7A45"/>
  </w:style>
  <w:style w:type="character" w:customStyle="1" w:styleId="czeinternetowe">
    <w:name w:val="Łącze internetowe"/>
    <w:basedOn w:val="Domylnaczcionkaakapitu"/>
    <w:unhideWhenUsed/>
    <w:rsid w:val="00D60B3F"/>
    <w:rPr>
      <w:color w:val="0563C1" w:themeColor="hyperlink"/>
      <w:u w:val="single"/>
    </w:rPr>
  </w:style>
  <w:style w:type="character" w:customStyle="1" w:styleId="AkapitzlistZnak">
    <w:name w:val="Akapit z listą Znak"/>
    <w:aliases w:val="Lista punktowana1 Znak,Lista punktowana2 Znak,Lista punktowana3 Znak,Lista punktowana4 Znak,Elenco Normale Znak,wypunktowanie Znak,1_literowka Znak,Literowanie Znak,Preambuła Znak,Numerowanie Znak,L1 Znak,Akapit z listą5 Znak"/>
    <w:link w:val="Akapitzlist"/>
    <w:uiPriority w:val="34"/>
    <w:locked/>
    <w:rsid w:val="008D13CA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semiHidden/>
    <w:unhideWhenUsed/>
    <w:rsid w:val="005E48C5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1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krpow@uppk.pl.pl" TargetMode="External"/><Relationship Id="rId13" Type="http://schemas.openxmlformats.org/officeDocument/2006/relationships/hyperlink" Target="https://www.fundusze.malopolska.pl/sites/default/files/2024/06/8574/ksiega_marki_fe_styczen_2024.pdf" TargetMode="External"/><Relationship Id="rId18" Type="http://schemas.openxmlformats.org/officeDocument/2006/relationships/hyperlink" Target="mailto:krkrpow@uppk.pl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ezamowienia.gov.pl/mp-client/tenders/ocds-148610-51dfc475-a1bc-4001-a202-85a83822b29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fundusze.malopolska.pl/sites/default/files/2025/03/8307/podrecznik_marzec.pdf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fundusze.malopolska.pl/sites/default/files/2024/06/8574/ksiega_marki_fe_styczen_2024.pdf" TargetMode="External"/><Relationship Id="rId20" Type="http://schemas.openxmlformats.org/officeDocument/2006/relationships/hyperlink" Target="mailto:amatysik@uppk.p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tp://kwalifikacje.praca.gov.pl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fundusze.malopolska.pl/sites/default/files/2025/03/8307/podrecznik_marzec.pdf" TargetMode="External"/><Relationship Id="rId23" Type="http://schemas.openxmlformats.org/officeDocument/2006/relationships/hyperlink" Target="https://osrodki.koordynacjaszkolenia.pl/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iod@uppk.pl" TargetMode="External"/><Relationship Id="rId19" Type="http://schemas.openxmlformats.org/officeDocument/2006/relationships/hyperlink" Target="mailto:amatysik@upp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krpow@uppk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://stor.praca.gov.pl/portal/" TargetMode="External"/><Relationship Id="rId27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8637BC-015D-45CA-9879-D049452B7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26</Pages>
  <Words>8636</Words>
  <Characters>56728</Characters>
  <Application>Microsoft Office Word</Application>
  <DocSecurity>0</DocSecurity>
  <Lines>472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65234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Anna Matysik</cp:lastModifiedBy>
  <cp:revision>12</cp:revision>
  <cp:lastPrinted>2024-04-10T10:49:00Z</cp:lastPrinted>
  <dcterms:created xsi:type="dcterms:W3CDTF">2025-05-08T07:41:00Z</dcterms:created>
  <dcterms:modified xsi:type="dcterms:W3CDTF">2025-05-09T11:17:00Z</dcterms:modified>
</cp:coreProperties>
</file>