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1F698" w14:textId="77777777" w:rsidR="00B2559C" w:rsidRPr="004F13B1" w:rsidRDefault="00B2559C" w:rsidP="00B2559C">
      <w:pPr>
        <w:jc w:val="right"/>
        <w:rPr>
          <w:rFonts w:ascii="Arial" w:hAnsi="Arial" w:cs="Arial"/>
        </w:rPr>
      </w:pPr>
      <w:r w:rsidRPr="004F13B1">
        <w:rPr>
          <w:rFonts w:ascii="Arial" w:hAnsi="Arial" w:cs="Arial"/>
        </w:rPr>
        <w:t xml:space="preserve">Załącznik nr </w:t>
      </w:r>
      <w:r w:rsidR="00E641F0" w:rsidRPr="004F13B1">
        <w:rPr>
          <w:rFonts w:ascii="Arial" w:hAnsi="Arial" w:cs="Arial"/>
        </w:rPr>
        <w:t>2</w:t>
      </w:r>
      <w:r w:rsidRPr="004F13B1">
        <w:rPr>
          <w:rFonts w:ascii="Arial" w:hAnsi="Arial" w:cs="Arial"/>
        </w:rPr>
        <w:t xml:space="preserve"> do SWZ</w:t>
      </w:r>
    </w:p>
    <w:p w14:paraId="53C70102" w14:textId="77777777" w:rsidR="004F13B1" w:rsidRDefault="004F13B1" w:rsidP="004F13B1">
      <w:pPr>
        <w:pStyle w:val="NormalnyWeb"/>
        <w:suppressAutoHyphens/>
        <w:spacing w:before="0" w:after="0"/>
        <w:ind w:left="5953"/>
        <w:rPr>
          <w:rFonts w:ascii="Arial" w:hAnsi="Arial" w:cs="Arial"/>
          <w:b/>
          <w:bCs/>
          <w:sz w:val="22"/>
          <w:szCs w:val="22"/>
        </w:rPr>
      </w:pPr>
    </w:p>
    <w:p w14:paraId="10783CF7" w14:textId="3B4EA970" w:rsidR="004F13B1" w:rsidRDefault="004F13B1" w:rsidP="004F13B1">
      <w:pPr>
        <w:pStyle w:val="NormalnyWeb"/>
        <w:suppressAutoHyphens/>
        <w:spacing w:before="0" w:after="0"/>
        <w:ind w:left="595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Zamawiający:</w:t>
      </w:r>
    </w:p>
    <w:p w14:paraId="6FC78560" w14:textId="77777777" w:rsidR="004F13B1" w:rsidRDefault="004F13B1" w:rsidP="004F13B1">
      <w:pPr>
        <w:pStyle w:val="NormalnyWeb"/>
        <w:suppressAutoHyphens/>
        <w:spacing w:before="0" w:after="0"/>
        <w:ind w:left="59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Powiat Kaliski</w:t>
      </w:r>
    </w:p>
    <w:p w14:paraId="5454B62D" w14:textId="77777777" w:rsidR="004F13B1" w:rsidRDefault="004F13B1" w:rsidP="004F13B1">
      <w:pPr>
        <w:pStyle w:val="NormalnyWeb"/>
        <w:suppressAutoHyphens/>
        <w:spacing w:before="0" w:after="0"/>
        <w:ind w:left="59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Pl. Św. Józefa 5</w:t>
      </w:r>
    </w:p>
    <w:p w14:paraId="50DDB164" w14:textId="77777777" w:rsidR="004F13B1" w:rsidRDefault="004F13B1" w:rsidP="004F13B1">
      <w:pPr>
        <w:pStyle w:val="Standard"/>
        <w:ind w:left="59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62-800 Kalisz</w:t>
      </w:r>
    </w:p>
    <w:p w14:paraId="63EB2962" w14:textId="77777777" w:rsidR="004F13B1" w:rsidRDefault="004F13B1" w:rsidP="004F13B1">
      <w:pPr>
        <w:pStyle w:val="NormalnyWeb"/>
        <w:suppressAutoHyphens/>
        <w:spacing w:after="0" w:line="268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Podmiot:</w:t>
      </w:r>
    </w:p>
    <w:p w14:paraId="4F9F8F8F" w14:textId="77777777" w:rsidR="004F13B1" w:rsidRDefault="004F13B1" w:rsidP="004F13B1">
      <w:pPr>
        <w:pStyle w:val="NormalnyWeb"/>
        <w:suppressAutoHyphens/>
        <w:spacing w:after="0" w:line="268" w:lineRule="auto"/>
        <w:ind w:right="453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14:paraId="0F6D8446" w14:textId="77777777" w:rsidR="004F13B1" w:rsidRDefault="004F13B1" w:rsidP="004F13B1">
      <w:pPr>
        <w:pStyle w:val="NormalnyWeb"/>
        <w:suppressAutoHyphens/>
        <w:spacing w:after="0" w:line="268" w:lineRule="auto"/>
        <w:ind w:right="4536"/>
      </w:pPr>
      <w:r>
        <w:rPr>
          <w:rFonts w:ascii="Arial" w:hAnsi="Arial" w:cs="Arial"/>
        </w:rPr>
        <w:t>……………………………………………………….</w:t>
      </w:r>
    </w:p>
    <w:p w14:paraId="7778256D" w14:textId="77777777" w:rsidR="004F13B1" w:rsidRDefault="004F13B1" w:rsidP="004F13B1">
      <w:pPr>
        <w:pStyle w:val="NormalnyWeb"/>
        <w:suppressAutoHyphens/>
        <w:spacing w:after="0" w:line="268" w:lineRule="auto"/>
        <w:ind w:right="5954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 NIP)</w:t>
      </w:r>
    </w:p>
    <w:p w14:paraId="5740C90C" w14:textId="77777777" w:rsidR="004F13B1" w:rsidRDefault="004F13B1" w:rsidP="004F13B1">
      <w:pPr>
        <w:pStyle w:val="NormalnyWeb"/>
        <w:suppressAutoHyphens/>
        <w:spacing w:after="0" w:line="268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6DF01593" w14:textId="725CBBF4" w:rsidR="004F13B1" w:rsidRDefault="004F13B1" w:rsidP="004F13B1">
      <w:pPr>
        <w:pStyle w:val="NormalnyWeb"/>
        <w:suppressAutoHyphens/>
        <w:spacing w:after="0" w:line="268" w:lineRule="auto"/>
        <w:ind w:right="453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14:paraId="2E78A456" w14:textId="77777777" w:rsidR="004F13B1" w:rsidRDefault="004F13B1" w:rsidP="004F13B1">
      <w:pPr>
        <w:pStyle w:val="NormalnyWeb"/>
        <w:suppressAutoHyphens/>
        <w:spacing w:after="0" w:line="268" w:lineRule="auto"/>
        <w:ind w:right="4536"/>
      </w:pPr>
      <w:r>
        <w:rPr>
          <w:rFonts w:ascii="Arial" w:hAnsi="Arial" w:cs="Arial"/>
        </w:rPr>
        <w:t>………………………………………………….....…</w:t>
      </w:r>
    </w:p>
    <w:p w14:paraId="65453B80" w14:textId="77777777" w:rsidR="004F13B1" w:rsidRDefault="004F13B1" w:rsidP="004F13B1">
      <w:pPr>
        <w:pStyle w:val="NormalnyWeb"/>
        <w:suppressAutoHyphens/>
        <w:spacing w:after="0" w:line="268" w:lineRule="auto"/>
        <w:ind w:right="5954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                              do reprezentacji)</w:t>
      </w:r>
    </w:p>
    <w:p w14:paraId="451E21D3" w14:textId="77777777" w:rsidR="00B2559C" w:rsidRPr="000F2576" w:rsidRDefault="00B2559C" w:rsidP="00B2559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0047831" w14:textId="77777777" w:rsidR="00B2559C" w:rsidRPr="000F2576" w:rsidRDefault="00B2559C" w:rsidP="00B2559C">
      <w:pPr>
        <w:rPr>
          <w:rFonts w:ascii="Arial" w:hAnsi="Arial" w:cs="Arial"/>
          <w:b/>
          <w:bCs/>
          <w:iCs/>
          <w:sz w:val="24"/>
          <w:szCs w:val="24"/>
          <w:shd w:val="clear" w:color="auto" w:fill="FFFFFF"/>
        </w:rPr>
      </w:pPr>
    </w:p>
    <w:p w14:paraId="3683AFCA" w14:textId="77777777" w:rsidR="00B2559C" w:rsidRPr="004F13B1" w:rsidRDefault="00B2559C" w:rsidP="00B2559C">
      <w:pPr>
        <w:jc w:val="center"/>
        <w:rPr>
          <w:rFonts w:ascii="Arial" w:hAnsi="Arial" w:cs="Arial"/>
          <w:b/>
          <w:bCs/>
          <w:iCs/>
          <w:sz w:val="22"/>
          <w:szCs w:val="22"/>
          <w:shd w:val="clear" w:color="auto" w:fill="FFFFFF"/>
        </w:rPr>
      </w:pPr>
      <w:r w:rsidRPr="004F13B1">
        <w:rPr>
          <w:rFonts w:ascii="Arial" w:hAnsi="Arial" w:cs="Arial"/>
          <w:b/>
          <w:bCs/>
          <w:iCs/>
          <w:sz w:val="22"/>
          <w:szCs w:val="22"/>
          <w:shd w:val="clear" w:color="auto" w:fill="FFFFFF"/>
        </w:rPr>
        <w:t xml:space="preserve">Wykaz parametrów technicznych oferowanego przedmiotu zamówienia </w:t>
      </w:r>
      <w:r w:rsidRPr="004F13B1">
        <w:rPr>
          <w:rFonts w:ascii="Arial" w:hAnsi="Arial" w:cs="Arial"/>
          <w:b/>
          <w:bCs/>
          <w:iCs/>
          <w:sz w:val="22"/>
          <w:szCs w:val="22"/>
          <w:shd w:val="clear" w:color="auto" w:fill="FFFFFF"/>
        </w:rPr>
        <w:br/>
        <w:t xml:space="preserve">(wykaz stanowi przedmiotowy środek dowodowy i powinien być złożony wraz </w:t>
      </w:r>
      <w:r w:rsidRPr="004F13B1">
        <w:rPr>
          <w:rFonts w:ascii="Arial" w:hAnsi="Arial" w:cs="Arial"/>
          <w:b/>
          <w:bCs/>
          <w:iCs/>
          <w:sz w:val="22"/>
          <w:szCs w:val="22"/>
          <w:shd w:val="clear" w:color="auto" w:fill="FFFFFF"/>
        </w:rPr>
        <w:br/>
        <w:t>z ofertą)</w:t>
      </w:r>
    </w:p>
    <w:p w14:paraId="74FBB6DD" w14:textId="77777777" w:rsidR="00E55941" w:rsidRDefault="00E55941" w:rsidP="004F13B1"/>
    <w:p w14:paraId="140A6DDE" w14:textId="0984B4DF" w:rsidR="002D03A9" w:rsidRPr="006F4A5C" w:rsidRDefault="002D03A9" w:rsidP="004F13B1">
      <w:pPr>
        <w:pStyle w:val="Akapitzlist"/>
        <w:numPr>
          <w:ilvl w:val="0"/>
          <w:numId w:val="7"/>
        </w:numPr>
        <w:spacing w:line="288" w:lineRule="auto"/>
        <w:rPr>
          <w:rFonts w:ascii="Arial" w:hAnsi="Arial" w:cs="Arial"/>
          <w:sz w:val="22"/>
          <w:szCs w:val="22"/>
        </w:rPr>
      </w:pPr>
      <w:r w:rsidRPr="006F4A5C">
        <w:rPr>
          <w:rFonts w:ascii="Arial" w:hAnsi="Arial" w:cs="Arial"/>
          <w:sz w:val="22"/>
          <w:szCs w:val="22"/>
        </w:rPr>
        <w:t>Oświadczam, że oferowany przeze mnie przedmiot zamówienia</w:t>
      </w:r>
      <w:r w:rsidR="006F4A5C" w:rsidRPr="006F4A5C">
        <w:rPr>
          <w:rFonts w:ascii="Arial" w:hAnsi="Arial" w:cs="Arial"/>
          <w:sz w:val="22"/>
          <w:szCs w:val="22"/>
        </w:rPr>
        <w:t xml:space="preserve"> tj.:</w:t>
      </w:r>
    </w:p>
    <w:p w14:paraId="2E5FF328" w14:textId="77777777" w:rsidR="00E402D3" w:rsidRDefault="002D03A9" w:rsidP="004F13B1">
      <w:pPr>
        <w:spacing w:line="288" w:lineRule="auto"/>
        <w:ind w:left="709" w:firstLine="567"/>
        <w:rPr>
          <w:rFonts w:ascii="Arial" w:hAnsi="Arial" w:cs="Arial"/>
          <w:bCs/>
          <w:sz w:val="22"/>
          <w:szCs w:val="22"/>
        </w:rPr>
      </w:pPr>
      <w:r w:rsidRPr="00B87509">
        <w:rPr>
          <w:rFonts w:ascii="Arial" w:hAnsi="Arial" w:cs="Arial"/>
          <w:bCs/>
          <w:sz w:val="22"/>
          <w:szCs w:val="22"/>
        </w:rPr>
        <w:t>Marka ………………………………………………</w:t>
      </w:r>
      <w:r w:rsidR="004F15F6" w:rsidRPr="00B87509">
        <w:rPr>
          <w:rFonts w:ascii="Arial" w:hAnsi="Arial" w:cs="Arial"/>
          <w:bCs/>
          <w:sz w:val="22"/>
          <w:szCs w:val="22"/>
        </w:rPr>
        <w:t>..</w:t>
      </w:r>
    </w:p>
    <w:p w14:paraId="759C40EB" w14:textId="4FD5E6FD" w:rsidR="00E402D3" w:rsidRDefault="002D03A9" w:rsidP="004F13B1">
      <w:pPr>
        <w:spacing w:line="288" w:lineRule="auto"/>
        <w:ind w:left="709" w:firstLine="567"/>
        <w:rPr>
          <w:rFonts w:ascii="Arial" w:hAnsi="Arial" w:cs="Arial"/>
          <w:bCs/>
          <w:sz w:val="22"/>
          <w:szCs w:val="22"/>
        </w:rPr>
      </w:pPr>
      <w:r w:rsidRPr="00B87509">
        <w:rPr>
          <w:rFonts w:ascii="Arial" w:hAnsi="Arial" w:cs="Arial"/>
          <w:bCs/>
          <w:sz w:val="22"/>
          <w:szCs w:val="22"/>
        </w:rPr>
        <w:t>Typ/Model …………………………………………</w:t>
      </w:r>
      <w:r w:rsidR="004F13B1">
        <w:rPr>
          <w:rFonts w:ascii="Arial" w:hAnsi="Arial" w:cs="Arial"/>
          <w:bCs/>
          <w:sz w:val="22"/>
          <w:szCs w:val="22"/>
        </w:rPr>
        <w:t>..</w:t>
      </w:r>
    </w:p>
    <w:p w14:paraId="0E5255D3" w14:textId="389F8C2F" w:rsidR="006F4A5C" w:rsidRDefault="006F4A5C" w:rsidP="004F13B1">
      <w:pPr>
        <w:spacing w:line="288" w:lineRule="auto"/>
        <w:ind w:left="709" w:firstLine="567"/>
        <w:rPr>
          <w:rFonts w:ascii="Arial" w:hAnsi="Arial" w:cs="Arial"/>
          <w:bCs/>
          <w:sz w:val="22"/>
          <w:szCs w:val="22"/>
        </w:rPr>
      </w:pPr>
      <w:r w:rsidRPr="00B87509">
        <w:rPr>
          <w:rFonts w:ascii="Arial" w:hAnsi="Arial" w:cs="Arial"/>
          <w:bCs/>
          <w:sz w:val="22"/>
          <w:szCs w:val="22"/>
        </w:rPr>
        <w:t>Norma Euro: ………………………………………</w:t>
      </w:r>
      <w:r w:rsidR="004F13B1">
        <w:rPr>
          <w:rFonts w:ascii="Arial" w:hAnsi="Arial" w:cs="Arial"/>
          <w:bCs/>
          <w:sz w:val="22"/>
          <w:szCs w:val="22"/>
        </w:rPr>
        <w:t>..</w:t>
      </w:r>
    </w:p>
    <w:p w14:paraId="6D6B9AC4" w14:textId="45B98336" w:rsidR="004F13B1" w:rsidRPr="00B87509" w:rsidRDefault="006F4A5C" w:rsidP="004F13B1">
      <w:pPr>
        <w:spacing w:line="288" w:lineRule="auto"/>
        <w:ind w:left="709" w:firstLine="56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Kolor samochodu: …………………………………</w:t>
      </w:r>
      <w:r w:rsidR="004F13B1">
        <w:rPr>
          <w:rFonts w:ascii="Arial" w:hAnsi="Arial" w:cs="Arial"/>
          <w:bCs/>
          <w:sz w:val="22"/>
          <w:szCs w:val="22"/>
        </w:rPr>
        <w:t>.</w:t>
      </w:r>
    </w:p>
    <w:p w14:paraId="1865F624" w14:textId="1A040B4A" w:rsidR="00B87509" w:rsidRPr="004F13B1" w:rsidRDefault="004F13B1" w:rsidP="004F13B1">
      <w:pPr>
        <w:pStyle w:val="Akapitzlist"/>
        <w:numPr>
          <w:ilvl w:val="0"/>
          <w:numId w:val="7"/>
        </w:numPr>
        <w:spacing w:line="288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4A5C">
        <w:rPr>
          <w:rFonts w:ascii="Arial" w:hAnsi="Arial" w:cs="Arial"/>
          <w:sz w:val="22"/>
          <w:szCs w:val="22"/>
        </w:rPr>
        <w:t xml:space="preserve">pełnia </w:t>
      </w:r>
      <w:r w:rsidR="005E6730">
        <w:rPr>
          <w:rFonts w:ascii="Arial" w:hAnsi="Arial" w:cs="Arial"/>
          <w:sz w:val="22"/>
          <w:szCs w:val="22"/>
        </w:rPr>
        <w:t>warunki opisane w Załączniku nr 1 do SWZ tj.</w:t>
      </w:r>
      <w:r w:rsidR="006F4A5C">
        <w:rPr>
          <w:rFonts w:ascii="Arial" w:hAnsi="Arial" w:cs="Arial"/>
          <w:sz w:val="22"/>
          <w:szCs w:val="22"/>
        </w:rPr>
        <w:t>:</w:t>
      </w:r>
    </w:p>
    <w:p w14:paraId="1CC3FB3E" w14:textId="6B0D6116" w:rsidR="004F13B1" w:rsidRDefault="004F13B1" w:rsidP="004F13B1">
      <w:pPr>
        <w:pStyle w:val="Akapitzlist"/>
        <w:numPr>
          <w:ilvl w:val="0"/>
          <w:numId w:val="8"/>
        </w:numPr>
        <w:spacing w:line="288" w:lineRule="auto"/>
        <w:ind w:firstLine="414"/>
        <w:rPr>
          <w:rFonts w:ascii="Arial" w:hAnsi="Arial" w:cs="Arial"/>
          <w:bCs/>
          <w:sz w:val="22"/>
          <w:szCs w:val="22"/>
        </w:rPr>
      </w:pPr>
      <w:r w:rsidRPr="004F13B1">
        <w:rPr>
          <w:rFonts w:ascii="Arial" w:hAnsi="Arial" w:cs="Arial"/>
          <w:bCs/>
          <w:sz w:val="22"/>
          <w:szCs w:val="22"/>
        </w:rPr>
        <w:t>Rok produkcji ………………………………………</w:t>
      </w:r>
      <w:r>
        <w:rPr>
          <w:rFonts w:ascii="Arial" w:hAnsi="Arial" w:cs="Arial"/>
          <w:bCs/>
          <w:sz w:val="22"/>
          <w:szCs w:val="22"/>
        </w:rPr>
        <w:t>…</w:t>
      </w:r>
    </w:p>
    <w:p w14:paraId="7739D567" w14:textId="3540A6AB" w:rsidR="004F13B1" w:rsidRDefault="004F13B1" w:rsidP="004F13B1">
      <w:pPr>
        <w:pStyle w:val="Akapitzlist"/>
        <w:numPr>
          <w:ilvl w:val="0"/>
          <w:numId w:val="8"/>
        </w:numPr>
        <w:spacing w:line="288" w:lineRule="auto"/>
        <w:ind w:firstLine="414"/>
        <w:rPr>
          <w:rFonts w:ascii="Arial" w:hAnsi="Arial" w:cs="Arial"/>
          <w:bCs/>
          <w:sz w:val="22"/>
          <w:szCs w:val="22"/>
        </w:rPr>
      </w:pPr>
      <w:r w:rsidRPr="004F13B1">
        <w:rPr>
          <w:rFonts w:ascii="Arial" w:hAnsi="Arial" w:cs="Arial"/>
          <w:bCs/>
          <w:sz w:val="22"/>
          <w:szCs w:val="22"/>
        </w:rPr>
        <w:t>Silnik o pojemności: ………………………………...</w:t>
      </w:r>
      <w:r>
        <w:rPr>
          <w:rFonts w:ascii="Arial" w:hAnsi="Arial" w:cs="Arial"/>
          <w:bCs/>
          <w:sz w:val="22"/>
          <w:szCs w:val="22"/>
        </w:rPr>
        <w:t>.</w:t>
      </w:r>
    </w:p>
    <w:p w14:paraId="20D06135" w14:textId="77777777" w:rsidR="004F13B1" w:rsidRDefault="004F13B1" w:rsidP="004F13B1">
      <w:pPr>
        <w:pStyle w:val="Akapitzlist"/>
        <w:numPr>
          <w:ilvl w:val="0"/>
          <w:numId w:val="8"/>
        </w:numPr>
        <w:spacing w:line="288" w:lineRule="auto"/>
        <w:ind w:firstLine="414"/>
        <w:rPr>
          <w:rFonts w:ascii="Arial" w:hAnsi="Arial" w:cs="Arial"/>
          <w:bCs/>
          <w:sz w:val="22"/>
          <w:szCs w:val="22"/>
        </w:rPr>
      </w:pPr>
      <w:r w:rsidRPr="004F13B1">
        <w:rPr>
          <w:rFonts w:ascii="Arial" w:hAnsi="Arial" w:cs="Arial"/>
          <w:bCs/>
          <w:sz w:val="22"/>
          <w:szCs w:val="22"/>
        </w:rPr>
        <w:t xml:space="preserve">Pojemność bagażnika </w:t>
      </w:r>
    </w:p>
    <w:p w14:paraId="634B3EC6" w14:textId="42E731D0" w:rsidR="004F13B1" w:rsidRDefault="004F13B1" w:rsidP="004F13B1">
      <w:pPr>
        <w:pStyle w:val="Akapitzlist"/>
        <w:spacing w:line="288" w:lineRule="auto"/>
        <w:ind w:left="1134" w:firstLine="284"/>
        <w:rPr>
          <w:rFonts w:ascii="Arial" w:hAnsi="Arial" w:cs="Arial"/>
          <w:bCs/>
          <w:sz w:val="22"/>
          <w:szCs w:val="22"/>
        </w:rPr>
      </w:pPr>
      <w:r w:rsidRPr="004F13B1">
        <w:rPr>
          <w:rFonts w:ascii="Arial" w:hAnsi="Arial" w:cs="Arial"/>
          <w:bCs/>
          <w:sz w:val="22"/>
          <w:szCs w:val="22"/>
        </w:rPr>
        <w:t>(bez złożenia tylnej kanapy): dm</w:t>
      </w:r>
      <w:r w:rsidRPr="00041093">
        <w:rPr>
          <w:rFonts w:ascii="Arial" w:hAnsi="Arial" w:cs="Arial"/>
          <w:bCs/>
          <w:sz w:val="22"/>
          <w:szCs w:val="22"/>
          <w:vertAlign w:val="superscript"/>
        </w:rPr>
        <w:t>3</w:t>
      </w:r>
      <w:r w:rsidRPr="004F13B1">
        <w:rPr>
          <w:rFonts w:ascii="Arial" w:hAnsi="Arial" w:cs="Arial"/>
          <w:bCs/>
          <w:sz w:val="22"/>
          <w:szCs w:val="22"/>
        </w:rPr>
        <w:t xml:space="preserve"> ………………</w:t>
      </w:r>
      <w:r>
        <w:rPr>
          <w:rFonts w:ascii="Arial" w:hAnsi="Arial" w:cs="Arial"/>
          <w:bCs/>
          <w:sz w:val="22"/>
          <w:szCs w:val="22"/>
        </w:rPr>
        <w:t>….</w:t>
      </w:r>
    </w:p>
    <w:p w14:paraId="2465EE71" w14:textId="77777777" w:rsidR="004F13B1" w:rsidRDefault="004F13B1" w:rsidP="004F13B1">
      <w:pPr>
        <w:pStyle w:val="Akapitzlist"/>
        <w:numPr>
          <w:ilvl w:val="0"/>
          <w:numId w:val="8"/>
        </w:numPr>
        <w:spacing w:line="288" w:lineRule="auto"/>
        <w:ind w:firstLine="414"/>
        <w:rPr>
          <w:rFonts w:ascii="Arial" w:hAnsi="Arial" w:cs="Arial"/>
          <w:bCs/>
          <w:sz w:val="22"/>
          <w:szCs w:val="22"/>
        </w:rPr>
      </w:pPr>
      <w:r w:rsidRPr="004F13B1">
        <w:rPr>
          <w:rFonts w:ascii="Arial" w:hAnsi="Arial" w:cs="Arial"/>
          <w:bCs/>
          <w:sz w:val="22"/>
          <w:szCs w:val="22"/>
        </w:rPr>
        <w:t xml:space="preserve">Pojemność bagażnika </w:t>
      </w:r>
    </w:p>
    <w:p w14:paraId="36C26232" w14:textId="77777777" w:rsidR="004F13B1" w:rsidRDefault="004F13B1" w:rsidP="004F13B1">
      <w:pPr>
        <w:pStyle w:val="Akapitzlist"/>
        <w:spacing w:line="288" w:lineRule="auto"/>
        <w:ind w:left="1134" w:firstLine="284"/>
        <w:rPr>
          <w:rFonts w:ascii="Arial" w:hAnsi="Arial" w:cs="Arial"/>
          <w:bCs/>
          <w:sz w:val="22"/>
          <w:szCs w:val="22"/>
        </w:rPr>
      </w:pPr>
      <w:r w:rsidRPr="004F13B1">
        <w:rPr>
          <w:rFonts w:ascii="Arial" w:hAnsi="Arial" w:cs="Arial"/>
          <w:bCs/>
          <w:sz w:val="22"/>
          <w:szCs w:val="22"/>
        </w:rPr>
        <w:t>(po złożeniu tylnej kanapy): dm</w:t>
      </w:r>
      <w:r w:rsidRPr="00041093">
        <w:rPr>
          <w:rFonts w:ascii="Arial" w:hAnsi="Arial" w:cs="Arial"/>
          <w:bCs/>
          <w:sz w:val="22"/>
          <w:szCs w:val="22"/>
          <w:vertAlign w:val="superscript"/>
        </w:rPr>
        <w:t>3</w:t>
      </w:r>
      <w:r w:rsidRPr="004F13B1">
        <w:rPr>
          <w:rFonts w:ascii="Arial" w:hAnsi="Arial" w:cs="Arial"/>
          <w:bCs/>
          <w:sz w:val="22"/>
          <w:szCs w:val="22"/>
        </w:rPr>
        <w:t xml:space="preserve"> …………………</w:t>
      </w:r>
      <w:r>
        <w:rPr>
          <w:rFonts w:ascii="Arial" w:hAnsi="Arial" w:cs="Arial"/>
          <w:bCs/>
          <w:sz w:val="22"/>
          <w:szCs w:val="22"/>
        </w:rPr>
        <w:t>…</w:t>
      </w:r>
    </w:p>
    <w:p w14:paraId="1562E931" w14:textId="0E98C2DD" w:rsidR="004F13B1" w:rsidRPr="004F13B1" w:rsidRDefault="00B87509" w:rsidP="004F13B1">
      <w:pPr>
        <w:pStyle w:val="Akapitzlist"/>
        <w:numPr>
          <w:ilvl w:val="0"/>
          <w:numId w:val="9"/>
        </w:numPr>
        <w:spacing w:line="288" w:lineRule="auto"/>
        <w:ind w:firstLine="414"/>
        <w:rPr>
          <w:rFonts w:ascii="Arial" w:hAnsi="Arial" w:cs="Arial"/>
          <w:bCs/>
          <w:sz w:val="22"/>
          <w:szCs w:val="22"/>
        </w:rPr>
      </w:pPr>
      <w:r w:rsidRPr="00BC51D0">
        <w:rPr>
          <w:rFonts w:ascii="Arial" w:eastAsiaTheme="minorHAnsi" w:hAnsi="Arial" w:cs="Arial"/>
          <w:sz w:val="22"/>
          <w:szCs w:val="22"/>
          <w:lang w:eastAsia="en-US"/>
        </w:rPr>
        <w:t xml:space="preserve">……. </w:t>
      </w:r>
      <w:r w:rsidR="00BC51D0" w:rsidRPr="00BC51D0">
        <w:rPr>
          <w:rFonts w:ascii="Arial" w:hAnsi="Arial" w:cs="Arial"/>
          <w:sz w:val="22"/>
          <w:szCs w:val="22"/>
        </w:rPr>
        <w:t>letni pakiet pełnych bezpłatnych przeglądów okresowych</w:t>
      </w:r>
    </w:p>
    <w:p w14:paraId="120078D6" w14:textId="77777777" w:rsidR="004F13B1" w:rsidRPr="004F13B1" w:rsidRDefault="00B87509" w:rsidP="004F13B1">
      <w:pPr>
        <w:pStyle w:val="Akapitzlist"/>
        <w:numPr>
          <w:ilvl w:val="0"/>
          <w:numId w:val="9"/>
        </w:numPr>
        <w:spacing w:line="288" w:lineRule="auto"/>
        <w:ind w:firstLine="414"/>
        <w:rPr>
          <w:rFonts w:ascii="Arial" w:hAnsi="Arial" w:cs="Arial"/>
          <w:bCs/>
          <w:sz w:val="22"/>
          <w:szCs w:val="22"/>
        </w:rPr>
      </w:pPr>
      <w:r w:rsidRPr="004F13B1">
        <w:rPr>
          <w:rFonts w:ascii="Arial" w:eastAsiaTheme="minorHAnsi" w:hAnsi="Arial" w:cs="Arial"/>
          <w:sz w:val="22"/>
          <w:szCs w:val="22"/>
          <w:lang w:eastAsia="en-US"/>
        </w:rPr>
        <w:t xml:space="preserve">……. </w:t>
      </w:r>
      <w:r w:rsidR="00CB3CAE" w:rsidRPr="004F13B1">
        <w:rPr>
          <w:rFonts w:ascii="Arial" w:eastAsiaTheme="minorHAnsi" w:hAnsi="Arial" w:cs="Arial"/>
          <w:sz w:val="22"/>
          <w:szCs w:val="22"/>
          <w:lang w:eastAsia="en-US"/>
        </w:rPr>
        <w:t>lat/a</w:t>
      </w:r>
      <w:r w:rsidRPr="004F13B1">
        <w:rPr>
          <w:rFonts w:ascii="Arial" w:eastAsiaTheme="minorHAnsi" w:hAnsi="Arial" w:cs="Arial"/>
          <w:sz w:val="22"/>
          <w:szCs w:val="22"/>
          <w:lang w:eastAsia="en-US"/>
        </w:rPr>
        <w:t xml:space="preserve"> Assistance</w:t>
      </w:r>
    </w:p>
    <w:p w14:paraId="49478350" w14:textId="478DA457" w:rsidR="004F13B1" w:rsidRPr="004F13B1" w:rsidRDefault="00B87509" w:rsidP="004F13B1">
      <w:pPr>
        <w:pStyle w:val="Akapitzlist"/>
        <w:numPr>
          <w:ilvl w:val="0"/>
          <w:numId w:val="9"/>
        </w:numPr>
        <w:spacing w:line="288" w:lineRule="auto"/>
        <w:ind w:firstLine="414"/>
        <w:rPr>
          <w:rFonts w:ascii="Arial" w:hAnsi="Arial" w:cs="Arial"/>
          <w:bCs/>
          <w:sz w:val="22"/>
          <w:szCs w:val="22"/>
        </w:rPr>
      </w:pPr>
      <w:r w:rsidRPr="004F13B1">
        <w:rPr>
          <w:rFonts w:ascii="Arial" w:eastAsiaTheme="minorHAnsi" w:hAnsi="Arial" w:cs="Arial"/>
          <w:sz w:val="22"/>
          <w:szCs w:val="22"/>
          <w:lang w:eastAsia="en-US"/>
        </w:rPr>
        <w:t>…….</w:t>
      </w:r>
      <w:r w:rsidR="00E5545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CB3CAE" w:rsidRPr="004F13B1">
        <w:rPr>
          <w:rFonts w:ascii="Arial" w:eastAsiaTheme="minorHAnsi" w:hAnsi="Arial" w:cs="Arial"/>
          <w:sz w:val="22"/>
          <w:szCs w:val="22"/>
          <w:lang w:eastAsia="en-US"/>
        </w:rPr>
        <w:t>lat/a</w:t>
      </w:r>
      <w:r w:rsidRPr="004F13B1">
        <w:rPr>
          <w:rFonts w:ascii="Arial" w:eastAsiaTheme="minorHAnsi" w:hAnsi="Arial" w:cs="Arial"/>
          <w:sz w:val="22"/>
          <w:szCs w:val="22"/>
          <w:lang w:eastAsia="en-US"/>
        </w:rPr>
        <w:t xml:space="preserve"> gwarancji mechanicznej bez limitu kilometrów </w:t>
      </w:r>
    </w:p>
    <w:p w14:paraId="2968F260" w14:textId="77777777" w:rsidR="004F13B1" w:rsidRPr="004F13B1" w:rsidRDefault="00B87509" w:rsidP="004F13B1">
      <w:pPr>
        <w:pStyle w:val="Akapitzlist"/>
        <w:numPr>
          <w:ilvl w:val="0"/>
          <w:numId w:val="9"/>
        </w:numPr>
        <w:spacing w:line="288" w:lineRule="auto"/>
        <w:ind w:firstLine="414"/>
        <w:rPr>
          <w:rFonts w:ascii="Arial" w:hAnsi="Arial" w:cs="Arial"/>
          <w:bCs/>
          <w:sz w:val="22"/>
          <w:szCs w:val="22"/>
        </w:rPr>
      </w:pPr>
      <w:r w:rsidRPr="004F13B1">
        <w:rPr>
          <w:rFonts w:ascii="Arial" w:eastAsiaTheme="minorHAnsi" w:hAnsi="Arial" w:cs="Arial"/>
          <w:sz w:val="22"/>
          <w:szCs w:val="22"/>
          <w:lang w:eastAsia="en-US"/>
        </w:rPr>
        <w:t xml:space="preserve">……. </w:t>
      </w:r>
      <w:r w:rsidR="00CB3CAE" w:rsidRPr="004F13B1">
        <w:rPr>
          <w:rFonts w:ascii="Arial" w:eastAsiaTheme="minorHAnsi" w:hAnsi="Arial" w:cs="Arial"/>
          <w:sz w:val="22"/>
          <w:szCs w:val="22"/>
          <w:lang w:eastAsia="en-US"/>
        </w:rPr>
        <w:t xml:space="preserve">lat/a </w:t>
      </w:r>
      <w:r w:rsidRPr="004F13B1">
        <w:rPr>
          <w:rFonts w:ascii="Arial" w:eastAsiaTheme="minorHAnsi" w:hAnsi="Arial" w:cs="Arial"/>
          <w:sz w:val="22"/>
          <w:szCs w:val="22"/>
          <w:lang w:eastAsia="en-US"/>
        </w:rPr>
        <w:t xml:space="preserve">gwarancji na oryginalne akcesoria </w:t>
      </w:r>
    </w:p>
    <w:p w14:paraId="7B3A329C" w14:textId="77777777" w:rsidR="004F13B1" w:rsidRPr="004F13B1" w:rsidRDefault="00B87509" w:rsidP="004F13B1">
      <w:pPr>
        <w:pStyle w:val="Akapitzlist"/>
        <w:numPr>
          <w:ilvl w:val="0"/>
          <w:numId w:val="9"/>
        </w:numPr>
        <w:spacing w:line="288" w:lineRule="auto"/>
        <w:ind w:firstLine="414"/>
        <w:rPr>
          <w:rFonts w:ascii="Arial" w:hAnsi="Arial" w:cs="Arial"/>
          <w:bCs/>
          <w:sz w:val="22"/>
          <w:szCs w:val="22"/>
        </w:rPr>
      </w:pPr>
      <w:r w:rsidRPr="004F13B1">
        <w:rPr>
          <w:rFonts w:ascii="Arial" w:eastAsiaTheme="minorHAnsi" w:hAnsi="Arial" w:cs="Arial"/>
          <w:sz w:val="22"/>
          <w:szCs w:val="22"/>
          <w:lang w:eastAsia="en-US"/>
        </w:rPr>
        <w:t xml:space="preserve">……. </w:t>
      </w:r>
      <w:r w:rsidR="00CB3CAE" w:rsidRPr="004F13B1">
        <w:rPr>
          <w:rFonts w:ascii="Arial" w:eastAsiaTheme="minorHAnsi" w:hAnsi="Arial" w:cs="Arial"/>
          <w:sz w:val="22"/>
          <w:szCs w:val="22"/>
          <w:lang w:eastAsia="en-US"/>
        </w:rPr>
        <w:t xml:space="preserve">lat/a </w:t>
      </w:r>
      <w:r w:rsidRPr="004F13B1">
        <w:rPr>
          <w:rFonts w:ascii="Arial" w:eastAsiaTheme="minorHAnsi" w:hAnsi="Arial" w:cs="Arial"/>
          <w:sz w:val="22"/>
          <w:szCs w:val="22"/>
          <w:lang w:eastAsia="en-US"/>
        </w:rPr>
        <w:t>gwarancji na lakier</w:t>
      </w:r>
    </w:p>
    <w:p w14:paraId="58288C5B" w14:textId="58100FC7" w:rsidR="00B87509" w:rsidRPr="004F13B1" w:rsidRDefault="00B87509" w:rsidP="004F13B1">
      <w:pPr>
        <w:pStyle w:val="Akapitzlist"/>
        <w:numPr>
          <w:ilvl w:val="0"/>
          <w:numId w:val="9"/>
        </w:numPr>
        <w:spacing w:line="288" w:lineRule="auto"/>
        <w:ind w:firstLine="273"/>
        <w:rPr>
          <w:rFonts w:ascii="Arial" w:hAnsi="Arial" w:cs="Arial"/>
          <w:bCs/>
          <w:sz w:val="22"/>
          <w:szCs w:val="22"/>
        </w:rPr>
      </w:pPr>
      <w:r w:rsidRPr="004F13B1">
        <w:rPr>
          <w:rFonts w:ascii="Arial" w:eastAsiaTheme="minorHAnsi" w:hAnsi="Arial" w:cs="Arial"/>
          <w:sz w:val="22"/>
          <w:szCs w:val="22"/>
          <w:lang w:eastAsia="en-US"/>
        </w:rPr>
        <w:t xml:space="preserve">……. </w:t>
      </w:r>
      <w:r w:rsidR="00CB3CAE" w:rsidRPr="004F13B1">
        <w:rPr>
          <w:rFonts w:ascii="Arial" w:eastAsiaTheme="minorHAnsi" w:hAnsi="Arial" w:cs="Arial"/>
          <w:sz w:val="22"/>
          <w:szCs w:val="22"/>
          <w:lang w:eastAsia="en-US"/>
        </w:rPr>
        <w:t xml:space="preserve">lat/a </w:t>
      </w:r>
      <w:r w:rsidRPr="004F13B1">
        <w:rPr>
          <w:rFonts w:ascii="Arial" w:eastAsiaTheme="minorHAnsi" w:hAnsi="Arial" w:cs="Arial"/>
          <w:sz w:val="22"/>
          <w:szCs w:val="22"/>
          <w:lang w:eastAsia="en-US"/>
        </w:rPr>
        <w:t>gwarancji antykorozyjnej</w:t>
      </w:r>
    </w:p>
    <w:p w14:paraId="269D6244" w14:textId="77777777" w:rsidR="002D03A9" w:rsidRPr="002D03A9" w:rsidRDefault="002D03A9" w:rsidP="004F13B1">
      <w:pPr>
        <w:rPr>
          <w:rFonts w:ascii="Arial" w:hAnsi="Arial" w:cs="Arial"/>
          <w:sz w:val="22"/>
          <w:szCs w:val="22"/>
        </w:rPr>
      </w:pPr>
    </w:p>
    <w:p w14:paraId="7BFCDBCA" w14:textId="1A034060" w:rsidR="002C313A" w:rsidRPr="005E6730" w:rsidRDefault="002D03A9" w:rsidP="005E6730">
      <w:pPr>
        <w:pStyle w:val="Akapitzlist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D03A9">
        <w:rPr>
          <w:rFonts w:ascii="Arial" w:eastAsiaTheme="minorHAnsi" w:hAnsi="Arial" w:cs="Arial"/>
          <w:sz w:val="22"/>
          <w:szCs w:val="22"/>
          <w:lang w:eastAsia="en-US"/>
        </w:rPr>
        <w:t>Wyposażenie, dane techniczne</w:t>
      </w:r>
      <w:r w:rsidR="00B87509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52299963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left="1434" w:hanging="357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Rok produkcji: 2025</w:t>
      </w:r>
    </w:p>
    <w:p w14:paraId="20EE4D7F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left="1434" w:hanging="357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Rodzaj paliwa: benzyna</w:t>
      </w:r>
    </w:p>
    <w:p w14:paraId="711FD581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left="1434" w:hanging="357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Skrzynia biegów: manualna</w:t>
      </w:r>
    </w:p>
    <w:p w14:paraId="6D4EA3EE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left="1434" w:hanging="357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Liczba miejsc siedzących: 5</w:t>
      </w:r>
    </w:p>
    <w:p w14:paraId="7CF3DB37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left="1434" w:hanging="357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Przesuwne drzwi prawe i lewe przeszklone z szybą otwieraną</w:t>
      </w:r>
    </w:p>
    <w:p w14:paraId="60B5F97F" w14:textId="77777777" w:rsidR="000E70AD" w:rsidRPr="000E70AD" w:rsidRDefault="000E70AD" w:rsidP="00BC51D0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0E70AD">
        <w:rPr>
          <w:rFonts w:ascii="Arial" w:hAnsi="Arial" w:cs="Arial"/>
          <w:sz w:val="22"/>
          <w:szCs w:val="22"/>
        </w:rPr>
        <w:t>Pojemność bagażnika (bez złożenia tylnej kanapy): minimum 750 dm</w:t>
      </w:r>
      <w:r w:rsidRPr="005E6730">
        <w:rPr>
          <w:rFonts w:ascii="Arial" w:hAnsi="Arial" w:cs="Arial"/>
          <w:sz w:val="22"/>
          <w:szCs w:val="22"/>
          <w:vertAlign w:val="superscript"/>
        </w:rPr>
        <w:t>3</w:t>
      </w:r>
    </w:p>
    <w:p w14:paraId="40315F85" w14:textId="77777777" w:rsidR="000E70AD" w:rsidRPr="000E70AD" w:rsidRDefault="000E70AD" w:rsidP="00BC51D0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0E70AD">
        <w:rPr>
          <w:rFonts w:ascii="Arial" w:hAnsi="Arial" w:cs="Arial"/>
          <w:sz w:val="22"/>
          <w:szCs w:val="22"/>
        </w:rPr>
        <w:t>Pojemność bagażnika (po złożeniu tylnej kanapy): minimum 2700 dm</w:t>
      </w:r>
      <w:r w:rsidRPr="005E6730">
        <w:rPr>
          <w:rFonts w:ascii="Arial" w:hAnsi="Arial" w:cs="Arial"/>
          <w:sz w:val="22"/>
          <w:szCs w:val="22"/>
          <w:vertAlign w:val="superscript"/>
        </w:rPr>
        <w:t>3</w:t>
      </w:r>
    </w:p>
    <w:p w14:paraId="231C8AB3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Limit przejechanych km: do 50 km</w:t>
      </w:r>
    </w:p>
    <w:p w14:paraId="1901CC3F" w14:textId="5B025D89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 xml:space="preserve">Kolor samochodu: </w:t>
      </w:r>
      <w:r w:rsidR="003E7381" w:rsidRPr="003E7381">
        <w:rPr>
          <w:rFonts w:ascii="Arial" w:hAnsi="Arial" w:cs="Arial"/>
          <w:sz w:val="22"/>
          <w:szCs w:val="22"/>
        </w:rPr>
        <w:t>preferowany kolor w odcieniu: zielonym, szarym, grafitowym lub czarnym, z wyłączeniem kolorów jaskrawych</w:t>
      </w:r>
    </w:p>
    <w:p w14:paraId="6B26C144" w14:textId="6A80E9AF" w:rsidR="005511C6" w:rsidRDefault="00E402D3" w:rsidP="00BA56B4">
      <w:pPr>
        <w:pStyle w:val="Akapitzlist"/>
        <w:numPr>
          <w:ilvl w:val="0"/>
          <w:numId w:val="6"/>
        </w:numPr>
        <w:suppressAutoHyphens w:val="0"/>
        <w:ind w:hanging="447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Poduszki powietrzne: kierowcy, pasażera i kurtynowe</w:t>
      </w:r>
    </w:p>
    <w:p w14:paraId="4EACD27A" w14:textId="77777777" w:rsidR="00687F05" w:rsidRDefault="00687F05" w:rsidP="00687F05">
      <w:pPr>
        <w:suppressAutoHyphens w:val="0"/>
        <w:rPr>
          <w:rFonts w:ascii="Arial" w:hAnsi="Arial" w:cs="Arial"/>
          <w:sz w:val="22"/>
          <w:szCs w:val="22"/>
        </w:rPr>
      </w:pPr>
    </w:p>
    <w:p w14:paraId="5A7641CC" w14:textId="77777777" w:rsidR="00687F05" w:rsidRDefault="00687F05" w:rsidP="00687F05">
      <w:pPr>
        <w:suppressAutoHyphens w:val="0"/>
        <w:rPr>
          <w:rFonts w:ascii="Arial" w:hAnsi="Arial" w:cs="Arial"/>
          <w:sz w:val="22"/>
          <w:szCs w:val="22"/>
        </w:rPr>
      </w:pPr>
    </w:p>
    <w:p w14:paraId="3F5EA792" w14:textId="77777777" w:rsidR="00687F05" w:rsidRPr="00687F05" w:rsidRDefault="00687F05" w:rsidP="00687F05">
      <w:pPr>
        <w:suppressAutoHyphens w:val="0"/>
        <w:rPr>
          <w:rFonts w:ascii="Arial" w:hAnsi="Arial" w:cs="Arial"/>
          <w:sz w:val="22"/>
          <w:szCs w:val="22"/>
        </w:rPr>
      </w:pPr>
    </w:p>
    <w:p w14:paraId="67FB6501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lastRenderedPageBreak/>
        <w:t xml:space="preserve">Bezpieczeństwo: </w:t>
      </w:r>
    </w:p>
    <w:p w14:paraId="325EBEFE" w14:textId="77777777" w:rsidR="00E402D3" w:rsidRPr="00133BFD" w:rsidRDefault="00E402D3" w:rsidP="00BC51D0">
      <w:pPr>
        <w:pStyle w:val="Akapitzlist"/>
        <w:numPr>
          <w:ilvl w:val="0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 xml:space="preserve">AEBS – (Advanced </w:t>
      </w:r>
      <w:proofErr w:type="spellStart"/>
      <w:r w:rsidRPr="00133BFD">
        <w:rPr>
          <w:rFonts w:ascii="Arial" w:hAnsi="Arial" w:cs="Arial"/>
          <w:sz w:val="22"/>
          <w:szCs w:val="22"/>
        </w:rPr>
        <w:t>Emergency</w:t>
      </w:r>
      <w:proofErr w:type="spellEnd"/>
      <w:r w:rsidRPr="00133BF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33BFD">
        <w:rPr>
          <w:rFonts w:ascii="Arial" w:hAnsi="Arial" w:cs="Arial"/>
          <w:sz w:val="22"/>
          <w:szCs w:val="22"/>
        </w:rPr>
        <w:t>Braking</w:t>
      </w:r>
      <w:proofErr w:type="spellEnd"/>
      <w:r w:rsidRPr="00133BFD">
        <w:rPr>
          <w:rFonts w:ascii="Arial" w:hAnsi="Arial" w:cs="Arial"/>
          <w:sz w:val="22"/>
          <w:szCs w:val="22"/>
        </w:rPr>
        <w:t xml:space="preserve"> System) system aktywnego hamowania</w:t>
      </w:r>
    </w:p>
    <w:p w14:paraId="77D1D1C3" w14:textId="77777777" w:rsidR="00E402D3" w:rsidRPr="00133BFD" w:rsidRDefault="00E402D3" w:rsidP="00BC51D0">
      <w:pPr>
        <w:pStyle w:val="Akapitzlist"/>
        <w:numPr>
          <w:ilvl w:val="0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ESP (</w:t>
      </w:r>
      <w:proofErr w:type="spellStart"/>
      <w:r w:rsidRPr="00133BFD">
        <w:rPr>
          <w:rFonts w:ascii="Arial" w:hAnsi="Arial" w:cs="Arial"/>
          <w:sz w:val="22"/>
          <w:szCs w:val="22"/>
        </w:rPr>
        <w:t>Electronic</w:t>
      </w:r>
      <w:proofErr w:type="spellEnd"/>
      <w:r w:rsidRPr="00133BF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33BFD">
        <w:rPr>
          <w:rFonts w:ascii="Arial" w:hAnsi="Arial" w:cs="Arial"/>
          <w:sz w:val="22"/>
          <w:szCs w:val="22"/>
        </w:rPr>
        <w:t>Stability</w:t>
      </w:r>
      <w:proofErr w:type="spellEnd"/>
      <w:r w:rsidRPr="00133BFD">
        <w:rPr>
          <w:rFonts w:ascii="Arial" w:hAnsi="Arial" w:cs="Arial"/>
          <w:sz w:val="22"/>
          <w:szCs w:val="22"/>
        </w:rPr>
        <w:t xml:space="preserve"> Program) elektroniczny układ stabilizacji toru jazdy</w:t>
      </w:r>
    </w:p>
    <w:p w14:paraId="292CF700" w14:textId="70E826B0" w:rsidR="00E402D3" w:rsidRPr="00133BFD" w:rsidRDefault="00E402D3" w:rsidP="00BC51D0">
      <w:pPr>
        <w:pStyle w:val="Akapitzlist"/>
        <w:numPr>
          <w:ilvl w:val="0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 xml:space="preserve">HSA (Hill Start </w:t>
      </w:r>
      <w:proofErr w:type="spellStart"/>
      <w:r w:rsidRPr="00133BFD">
        <w:rPr>
          <w:rFonts w:ascii="Arial" w:hAnsi="Arial" w:cs="Arial"/>
          <w:sz w:val="22"/>
          <w:szCs w:val="22"/>
        </w:rPr>
        <w:t>Assist</w:t>
      </w:r>
      <w:proofErr w:type="spellEnd"/>
      <w:r w:rsidRPr="00133BFD">
        <w:rPr>
          <w:rFonts w:ascii="Arial" w:hAnsi="Arial" w:cs="Arial"/>
          <w:sz w:val="22"/>
          <w:szCs w:val="22"/>
        </w:rPr>
        <w:t>) układ wspomagający ruszanie pod górę</w:t>
      </w:r>
    </w:p>
    <w:p w14:paraId="3D0C91EB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7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System utrzymania pasa ruchu</w:t>
      </w:r>
    </w:p>
    <w:p w14:paraId="2646B2D3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7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System ostrzegania o zmęczeniu kierowcy</w:t>
      </w:r>
    </w:p>
    <w:p w14:paraId="014702F3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7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Czujniki parkowania przód/tył/bok</w:t>
      </w:r>
    </w:p>
    <w:p w14:paraId="1C48E3E5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7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Kamera cofania</w:t>
      </w:r>
    </w:p>
    <w:p w14:paraId="335B83D6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7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Hamulec postojowy elektryczny</w:t>
      </w:r>
    </w:p>
    <w:p w14:paraId="58DD7E32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Zestaw naprawczy</w:t>
      </w:r>
    </w:p>
    <w:p w14:paraId="443F375E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Czujnik światła i deszczu</w:t>
      </w:r>
    </w:p>
    <w:p w14:paraId="483BE238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Fotel kierowcy z regulacją odcinka lędźwiowego i regulacją wysokości</w:t>
      </w:r>
    </w:p>
    <w:p w14:paraId="3C626CB7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Centralny zamek z blokadą antywłamaniową</w:t>
      </w:r>
    </w:p>
    <w:p w14:paraId="26F17150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Klimatyzacja automatyczna dwustrefowa</w:t>
      </w:r>
    </w:p>
    <w:p w14:paraId="1794D2D2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Lusterka elektryczne, podgrzewane i składane</w:t>
      </w:r>
    </w:p>
    <w:p w14:paraId="43688414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 xml:space="preserve">System ratunkowy </w:t>
      </w:r>
      <w:proofErr w:type="spellStart"/>
      <w:r w:rsidRPr="00133BFD">
        <w:rPr>
          <w:rFonts w:ascii="Arial" w:hAnsi="Arial" w:cs="Arial"/>
          <w:sz w:val="22"/>
          <w:szCs w:val="22"/>
        </w:rPr>
        <w:t>eCall</w:t>
      </w:r>
      <w:proofErr w:type="spellEnd"/>
    </w:p>
    <w:p w14:paraId="1B9FB92D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 xml:space="preserve">System multimedialny z ekranem dotykowym, łączność Apple Car Play </w:t>
      </w:r>
      <w:r w:rsidRPr="00133BFD">
        <w:rPr>
          <w:rFonts w:ascii="Arial" w:hAnsi="Arial" w:cs="Arial"/>
          <w:sz w:val="22"/>
          <w:szCs w:val="22"/>
        </w:rPr>
        <w:br/>
        <w:t>i Android Auto</w:t>
      </w:r>
    </w:p>
    <w:p w14:paraId="598FB8E1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System nawigacyjny</w:t>
      </w:r>
    </w:p>
    <w:p w14:paraId="79B47F27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Porty USB – dwa</w:t>
      </w:r>
    </w:p>
    <w:p w14:paraId="1C7EFF32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Gniazdo 12V na desce rozdzielczej</w:t>
      </w:r>
    </w:p>
    <w:p w14:paraId="4F10D6BD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Światła przednie w technologii LED</w:t>
      </w:r>
    </w:p>
    <w:p w14:paraId="540AE5A1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Światła przeciwmgielne</w:t>
      </w:r>
    </w:p>
    <w:p w14:paraId="41182A94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Szyby sterowane elektrycznie, podgrzewana szyba tylna</w:t>
      </w:r>
    </w:p>
    <w:p w14:paraId="5726487B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>Kanapa tylna składana</w:t>
      </w:r>
    </w:p>
    <w:p w14:paraId="72B772EB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sz w:val="22"/>
          <w:szCs w:val="22"/>
          <w:lang w:val="it-IT"/>
        </w:rPr>
      </w:pPr>
      <w:r w:rsidRPr="00133BFD">
        <w:rPr>
          <w:rFonts w:ascii="Arial" w:hAnsi="Arial" w:cs="Arial"/>
          <w:sz w:val="22"/>
          <w:szCs w:val="22"/>
          <w:lang w:val="it-IT"/>
        </w:rPr>
        <w:t xml:space="preserve">Norma Euro: minimum 6e </w:t>
      </w:r>
    </w:p>
    <w:p w14:paraId="02C09238" w14:textId="77777777" w:rsidR="00E402D3" w:rsidRPr="00133BFD" w:rsidRDefault="00E402D3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 xml:space="preserve">Dostarczone dokumenty wraz z samochodem muszą umożliwiać jego zarejestrowanie </w:t>
      </w:r>
    </w:p>
    <w:p w14:paraId="18B9DA69" w14:textId="77777777" w:rsidR="00BC51D0" w:rsidRPr="00BC51D0" w:rsidRDefault="00E402D3" w:rsidP="009E10D8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color w:val="FF0000"/>
          <w:sz w:val="22"/>
          <w:szCs w:val="22"/>
        </w:rPr>
      </w:pPr>
      <w:r w:rsidRPr="00133BFD">
        <w:rPr>
          <w:rFonts w:ascii="Arial" w:hAnsi="Arial" w:cs="Arial"/>
          <w:sz w:val="22"/>
          <w:szCs w:val="22"/>
        </w:rPr>
        <w:t xml:space="preserve">Dostarczony samochód musi spełniać wszystkie wymogi ustawy z dnia </w:t>
      </w:r>
      <w:r w:rsidRPr="00133BFD">
        <w:rPr>
          <w:rFonts w:ascii="Arial" w:hAnsi="Arial" w:cs="Arial"/>
          <w:sz w:val="22"/>
          <w:szCs w:val="22"/>
        </w:rPr>
        <w:br/>
        <w:t>20 czerwca 1997 roku Prawo o ruchu drogowym (Dz.U. z 2024r. poz. 1251)</w:t>
      </w:r>
    </w:p>
    <w:p w14:paraId="27321D98" w14:textId="77777777" w:rsidR="00BC51D0" w:rsidRPr="00BC51D0" w:rsidRDefault="00BC51D0" w:rsidP="009E10D8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color w:val="FF0000"/>
          <w:sz w:val="22"/>
          <w:szCs w:val="22"/>
        </w:rPr>
      </w:pPr>
      <w:r w:rsidRPr="00BC51D0">
        <w:rPr>
          <w:rFonts w:ascii="Arial" w:hAnsi="Arial" w:cs="Arial"/>
          <w:sz w:val="22"/>
          <w:szCs w:val="22"/>
        </w:rPr>
        <w:t xml:space="preserve">Minimum 3 letni pakiet pełnych bezpłatnych przeglądów okresowych (Zamawiający wymaga pełnych bezpłatnych przeglądów okresowych zgodnie z zaleceniem producenta wraz z materiałami eksploatacyjnymi tj. co najmniej: olej silnikowy i do skrzyni biegów, filtr oleju, filtr </w:t>
      </w:r>
      <w:proofErr w:type="spellStart"/>
      <w:r w:rsidRPr="00BC51D0">
        <w:rPr>
          <w:rFonts w:ascii="Arial" w:hAnsi="Arial" w:cs="Arial"/>
          <w:sz w:val="22"/>
          <w:szCs w:val="22"/>
        </w:rPr>
        <w:t>przeciwpyłkowy</w:t>
      </w:r>
      <w:proofErr w:type="spellEnd"/>
      <w:r w:rsidRPr="00BC51D0">
        <w:rPr>
          <w:rFonts w:ascii="Arial" w:hAnsi="Arial" w:cs="Arial"/>
          <w:sz w:val="22"/>
          <w:szCs w:val="22"/>
        </w:rPr>
        <w:t xml:space="preserve">, filtr paliwa, filtr powietrza) wykonywanych przez autoryzowany serwis w obrębie 60 km od siedziby Zamawiającego.), </w:t>
      </w:r>
    </w:p>
    <w:p w14:paraId="2B22C95F" w14:textId="77777777" w:rsidR="00BC51D0" w:rsidRPr="00BC51D0" w:rsidRDefault="00BC51D0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color w:val="FF0000"/>
          <w:sz w:val="22"/>
          <w:szCs w:val="22"/>
        </w:rPr>
      </w:pPr>
      <w:r w:rsidRPr="00BC51D0">
        <w:rPr>
          <w:rFonts w:ascii="Arial" w:hAnsi="Arial" w:cs="Arial"/>
          <w:sz w:val="22"/>
          <w:szCs w:val="22"/>
        </w:rPr>
        <w:t>Minimum 2 lata Assistance</w:t>
      </w:r>
    </w:p>
    <w:p w14:paraId="2D6C6057" w14:textId="77777777" w:rsidR="00BC51D0" w:rsidRPr="00BC51D0" w:rsidRDefault="00BC51D0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color w:val="FF0000"/>
          <w:sz w:val="22"/>
          <w:szCs w:val="22"/>
        </w:rPr>
      </w:pPr>
      <w:r w:rsidRPr="00BC51D0">
        <w:rPr>
          <w:rFonts w:ascii="Arial" w:hAnsi="Arial" w:cs="Arial"/>
          <w:sz w:val="22"/>
          <w:szCs w:val="22"/>
        </w:rPr>
        <w:t xml:space="preserve">Minimum 2 lata gwarancji mechanicznej bez limitu kilometrów </w:t>
      </w:r>
    </w:p>
    <w:p w14:paraId="4C8B8B20" w14:textId="77777777" w:rsidR="00BC51D0" w:rsidRPr="00BC51D0" w:rsidRDefault="00BC51D0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color w:val="FF0000"/>
          <w:sz w:val="22"/>
          <w:szCs w:val="22"/>
        </w:rPr>
      </w:pPr>
      <w:r w:rsidRPr="00BC51D0">
        <w:rPr>
          <w:rFonts w:ascii="Arial" w:hAnsi="Arial" w:cs="Arial"/>
          <w:sz w:val="22"/>
          <w:szCs w:val="22"/>
        </w:rPr>
        <w:t xml:space="preserve">Minimum 2 lata gwarancji na oryginalne akcesoria </w:t>
      </w:r>
    </w:p>
    <w:p w14:paraId="62623F41" w14:textId="77777777" w:rsidR="00BC51D0" w:rsidRPr="00BC51D0" w:rsidRDefault="00BC51D0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color w:val="FF0000"/>
          <w:sz w:val="22"/>
          <w:szCs w:val="22"/>
        </w:rPr>
      </w:pPr>
      <w:r w:rsidRPr="00BC51D0">
        <w:rPr>
          <w:rFonts w:ascii="Arial" w:hAnsi="Arial" w:cs="Arial"/>
          <w:sz w:val="22"/>
          <w:szCs w:val="22"/>
        </w:rPr>
        <w:t>Minimum 3 lata gwarancji na lakier</w:t>
      </w:r>
    </w:p>
    <w:p w14:paraId="02840592" w14:textId="77777777" w:rsidR="00BC51D0" w:rsidRPr="00BC51D0" w:rsidRDefault="00BC51D0" w:rsidP="00BC51D0">
      <w:pPr>
        <w:pStyle w:val="Akapitzlist"/>
        <w:numPr>
          <w:ilvl w:val="0"/>
          <w:numId w:val="6"/>
        </w:numPr>
        <w:suppressAutoHyphens w:val="0"/>
        <w:ind w:hanging="448"/>
        <w:jc w:val="both"/>
        <w:rPr>
          <w:rFonts w:ascii="Arial" w:hAnsi="Arial" w:cs="Arial"/>
          <w:color w:val="FF0000"/>
          <w:sz w:val="22"/>
          <w:szCs w:val="22"/>
        </w:rPr>
      </w:pPr>
      <w:r w:rsidRPr="00BC51D0">
        <w:rPr>
          <w:rFonts w:ascii="Arial" w:hAnsi="Arial" w:cs="Arial"/>
          <w:sz w:val="22"/>
          <w:szCs w:val="22"/>
        </w:rPr>
        <w:t>Minimum 12 lat gwarancji antykorozyjnej</w:t>
      </w:r>
    </w:p>
    <w:p w14:paraId="65F61918" w14:textId="70F6BA05" w:rsidR="00BC51D0" w:rsidRPr="009E10D8" w:rsidRDefault="00BC51D0" w:rsidP="009E10D8">
      <w:pPr>
        <w:pStyle w:val="Akapitzlist"/>
        <w:numPr>
          <w:ilvl w:val="0"/>
          <w:numId w:val="6"/>
        </w:numPr>
        <w:suppressAutoHyphens w:val="0"/>
        <w:spacing w:line="288" w:lineRule="auto"/>
        <w:ind w:hanging="448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BC51D0">
        <w:rPr>
          <w:rFonts w:ascii="Arial" w:hAnsi="Arial" w:cs="Arial"/>
          <w:sz w:val="22"/>
          <w:szCs w:val="22"/>
        </w:rPr>
        <w:t xml:space="preserve">rzeglądy okresowe i gwarancyjne oraz naprawy wszelkich stwierdzonych usterek pojazdu, </w:t>
      </w:r>
      <w:r w:rsidRPr="009E10D8">
        <w:rPr>
          <w:rFonts w:ascii="Arial" w:hAnsi="Arial" w:cs="Arial"/>
          <w:sz w:val="22"/>
          <w:szCs w:val="22"/>
        </w:rPr>
        <w:t>wykonywane będą przez autoryzowany serwis w obrębie do 60 km od siedziby Zamawiającego</w:t>
      </w:r>
    </w:p>
    <w:p w14:paraId="2E88D197" w14:textId="77777777" w:rsidR="00B74F23" w:rsidRPr="009E10D8" w:rsidRDefault="00B74F23" w:rsidP="009E10D8">
      <w:pPr>
        <w:suppressAutoHyphens w:val="0"/>
        <w:spacing w:line="288" w:lineRule="auto"/>
        <w:ind w:left="1416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8C14EFC" w14:textId="77777777" w:rsidR="00EF089F" w:rsidRDefault="00EF089F" w:rsidP="00EF089F">
      <w:pPr>
        <w:rPr>
          <w:rFonts w:ascii="Arial" w:hAnsi="Arial" w:cs="Arial"/>
        </w:rPr>
      </w:pPr>
    </w:p>
    <w:p w14:paraId="26859ECD" w14:textId="77777777" w:rsidR="004F13B1" w:rsidRDefault="004F13B1" w:rsidP="00EF089F">
      <w:pPr>
        <w:rPr>
          <w:rFonts w:ascii="Arial" w:hAnsi="Arial" w:cs="Arial"/>
        </w:rPr>
      </w:pPr>
    </w:p>
    <w:p w14:paraId="32FAC25B" w14:textId="77777777" w:rsidR="004F13B1" w:rsidRDefault="004F13B1" w:rsidP="00EF089F">
      <w:pPr>
        <w:rPr>
          <w:rFonts w:ascii="Arial" w:hAnsi="Arial" w:cs="Arial"/>
        </w:rPr>
      </w:pPr>
    </w:p>
    <w:p w14:paraId="4584078F" w14:textId="77777777" w:rsidR="004F13B1" w:rsidRDefault="004F13B1" w:rsidP="00EF089F">
      <w:pPr>
        <w:rPr>
          <w:rFonts w:ascii="Arial" w:hAnsi="Arial" w:cs="Arial"/>
        </w:rPr>
      </w:pPr>
    </w:p>
    <w:p w14:paraId="53176B66" w14:textId="77777777" w:rsidR="004F13B1" w:rsidRPr="000F2576" w:rsidRDefault="004F13B1" w:rsidP="00EF089F">
      <w:pPr>
        <w:rPr>
          <w:rFonts w:ascii="Arial" w:hAnsi="Arial" w:cs="Arial"/>
        </w:rPr>
      </w:pPr>
    </w:p>
    <w:p w14:paraId="6AFFE79F" w14:textId="77777777" w:rsidR="00EF089F" w:rsidRPr="000F2576" w:rsidRDefault="00EF089F" w:rsidP="00EF089F">
      <w:pPr>
        <w:jc w:val="right"/>
        <w:rPr>
          <w:rFonts w:ascii="Arial" w:hAnsi="Arial" w:cs="Arial"/>
        </w:rPr>
      </w:pPr>
      <w:r w:rsidRPr="000F2576">
        <w:rPr>
          <w:rFonts w:ascii="Arial" w:hAnsi="Arial" w:cs="Arial"/>
        </w:rPr>
        <w:t xml:space="preserve">  </w:t>
      </w:r>
      <w:bookmarkStart w:id="0" w:name="_Hlk169004479"/>
      <w:r w:rsidRPr="000F2576">
        <w:rPr>
          <w:rFonts w:ascii="Arial" w:hAnsi="Arial" w:cs="Arial"/>
        </w:rPr>
        <w:t>….………………………………………………</w:t>
      </w:r>
    </w:p>
    <w:p w14:paraId="7665A2F0" w14:textId="77777777" w:rsidR="00EF089F" w:rsidRDefault="00EF089F" w:rsidP="00EF089F">
      <w:pPr>
        <w:ind w:left="5812" w:right="283" w:hanging="5812"/>
        <w:rPr>
          <w:rFonts w:ascii="Arial" w:hAnsi="Arial" w:cs="Arial"/>
        </w:rPr>
      </w:pPr>
      <w:r w:rsidRPr="000F2576">
        <w:rPr>
          <w:rFonts w:ascii="Arial" w:hAnsi="Arial" w:cs="Arial"/>
        </w:rPr>
        <w:t xml:space="preserve">                                                                                        </w:t>
      </w:r>
      <w:r>
        <w:rPr>
          <w:rFonts w:ascii="Arial" w:hAnsi="Arial" w:cs="Arial"/>
        </w:rPr>
        <w:t xml:space="preserve">          </w:t>
      </w:r>
      <w:r w:rsidRPr="000F2576">
        <w:rPr>
          <w:rFonts w:ascii="Arial" w:hAnsi="Arial" w:cs="Arial"/>
        </w:rPr>
        <w:t xml:space="preserve"> </w:t>
      </w:r>
      <w:bookmarkEnd w:id="0"/>
      <w:r w:rsidRPr="000F2576">
        <w:rPr>
          <w:rFonts w:ascii="Arial" w:hAnsi="Arial" w:cs="Arial"/>
        </w:rPr>
        <w:t xml:space="preserve">kwalifikowany podpis elektroniczny </w:t>
      </w:r>
      <w:r>
        <w:rPr>
          <w:rFonts w:ascii="Arial" w:hAnsi="Arial" w:cs="Arial"/>
        </w:rPr>
        <w:t xml:space="preserve"> </w:t>
      </w:r>
    </w:p>
    <w:p w14:paraId="3428CBD9" w14:textId="77777777" w:rsidR="00EF089F" w:rsidRPr="000F2576" w:rsidRDefault="00EF089F" w:rsidP="00EF089F">
      <w:pPr>
        <w:ind w:left="5812" w:right="283" w:hanging="856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0F2576">
        <w:rPr>
          <w:rFonts w:ascii="Arial" w:hAnsi="Arial" w:cs="Arial"/>
        </w:rPr>
        <w:t xml:space="preserve">podpis zaufany lub podpis osobisty                                                        </w:t>
      </w:r>
    </w:p>
    <w:p w14:paraId="1C2104A6" w14:textId="77777777" w:rsidR="00B2559C" w:rsidRDefault="00B2559C"/>
    <w:sectPr w:rsidR="00B2559C" w:rsidSect="004F13B1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04A86"/>
    <w:multiLevelType w:val="hybridMultilevel"/>
    <w:tmpl w:val="790E74D4"/>
    <w:lvl w:ilvl="0" w:tplc="8A7C46D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A6333"/>
    <w:multiLevelType w:val="hybridMultilevel"/>
    <w:tmpl w:val="5310EF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02830"/>
    <w:multiLevelType w:val="hybridMultilevel"/>
    <w:tmpl w:val="D57EE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773E0"/>
    <w:multiLevelType w:val="hybridMultilevel"/>
    <w:tmpl w:val="4336FD1C"/>
    <w:lvl w:ilvl="0" w:tplc="2B2227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E41D7"/>
    <w:multiLevelType w:val="hybridMultilevel"/>
    <w:tmpl w:val="87F441E6"/>
    <w:lvl w:ilvl="0" w:tplc="FFFFFFFF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67F179C"/>
    <w:multiLevelType w:val="hybridMultilevel"/>
    <w:tmpl w:val="03145BB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E3557D0"/>
    <w:multiLevelType w:val="hybridMultilevel"/>
    <w:tmpl w:val="87F441E6"/>
    <w:lvl w:ilvl="0" w:tplc="A09E4020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05977EB"/>
    <w:multiLevelType w:val="hybridMultilevel"/>
    <w:tmpl w:val="945611F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772E719F"/>
    <w:multiLevelType w:val="hybridMultilevel"/>
    <w:tmpl w:val="918E845A"/>
    <w:lvl w:ilvl="0" w:tplc="4AAE6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7A3A97"/>
    <w:multiLevelType w:val="hybridMultilevel"/>
    <w:tmpl w:val="87F441E6"/>
    <w:lvl w:ilvl="0" w:tplc="FFFFFFFF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80377973">
    <w:abstractNumId w:val="2"/>
  </w:num>
  <w:num w:numId="2" w16cid:durableId="1723602603">
    <w:abstractNumId w:val="6"/>
  </w:num>
  <w:num w:numId="3" w16cid:durableId="120153470">
    <w:abstractNumId w:val="5"/>
  </w:num>
  <w:num w:numId="4" w16cid:durableId="1989744439">
    <w:abstractNumId w:val="9"/>
  </w:num>
  <w:num w:numId="5" w16cid:durableId="516818819">
    <w:abstractNumId w:val="7"/>
  </w:num>
  <w:num w:numId="6" w16cid:durableId="545917331">
    <w:abstractNumId w:val="4"/>
  </w:num>
  <w:num w:numId="7" w16cid:durableId="1728188651">
    <w:abstractNumId w:val="8"/>
  </w:num>
  <w:num w:numId="8" w16cid:durableId="1830058005">
    <w:abstractNumId w:val="1"/>
  </w:num>
  <w:num w:numId="9" w16cid:durableId="659696876">
    <w:abstractNumId w:val="0"/>
  </w:num>
  <w:num w:numId="10" w16cid:durableId="2049144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59C"/>
    <w:rsid w:val="0002457E"/>
    <w:rsid w:val="00041093"/>
    <w:rsid w:val="00072AE9"/>
    <w:rsid w:val="00073F65"/>
    <w:rsid w:val="00077668"/>
    <w:rsid w:val="000E70AD"/>
    <w:rsid w:val="00133BFD"/>
    <w:rsid w:val="00201BD7"/>
    <w:rsid w:val="0021545B"/>
    <w:rsid w:val="00257F7E"/>
    <w:rsid w:val="002C313A"/>
    <w:rsid w:val="002D03A9"/>
    <w:rsid w:val="002D7BBB"/>
    <w:rsid w:val="003577C0"/>
    <w:rsid w:val="003B5E06"/>
    <w:rsid w:val="003E7381"/>
    <w:rsid w:val="003F2BBE"/>
    <w:rsid w:val="003F6F65"/>
    <w:rsid w:val="00402686"/>
    <w:rsid w:val="004030E8"/>
    <w:rsid w:val="00475C9F"/>
    <w:rsid w:val="004D419F"/>
    <w:rsid w:val="004F13B1"/>
    <w:rsid w:val="004F15F6"/>
    <w:rsid w:val="004F7593"/>
    <w:rsid w:val="00513889"/>
    <w:rsid w:val="005511C6"/>
    <w:rsid w:val="005E336B"/>
    <w:rsid w:val="005E6730"/>
    <w:rsid w:val="006129D7"/>
    <w:rsid w:val="00687F05"/>
    <w:rsid w:val="006F4A5C"/>
    <w:rsid w:val="00727D97"/>
    <w:rsid w:val="00770855"/>
    <w:rsid w:val="00806D1C"/>
    <w:rsid w:val="008A3398"/>
    <w:rsid w:val="00903DA1"/>
    <w:rsid w:val="009E10D8"/>
    <w:rsid w:val="00A1256A"/>
    <w:rsid w:val="00A6163A"/>
    <w:rsid w:val="00AF3A39"/>
    <w:rsid w:val="00B2559C"/>
    <w:rsid w:val="00B31561"/>
    <w:rsid w:val="00B74469"/>
    <w:rsid w:val="00B74F23"/>
    <w:rsid w:val="00B87509"/>
    <w:rsid w:val="00BA56B4"/>
    <w:rsid w:val="00BC51D0"/>
    <w:rsid w:val="00BE1F96"/>
    <w:rsid w:val="00BF646E"/>
    <w:rsid w:val="00C6016E"/>
    <w:rsid w:val="00C86D64"/>
    <w:rsid w:val="00CB3CAE"/>
    <w:rsid w:val="00CB45F1"/>
    <w:rsid w:val="00D9739A"/>
    <w:rsid w:val="00DF03CF"/>
    <w:rsid w:val="00E322FE"/>
    <w:rsid w:val="00E402D3"/>
    <w:rsid w:val="00E55450"/>
    <w:rsid w:val="00E55941"/>
    <w:rsid w:val="00E641F0"/>
    <w:rsid w:val="00EF089F"/>
    <w:rsid w:val="00F006D2"/>
    <w:rsid w:val="00F2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48C3B"/>
  <w15:chartTrackingRefBased/>
  <w15:docId w15:val="{ADA53DA6-31D3-400E-8797-F23B95895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59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03A9"/>
    <w:pPr>
      <w:ind w:left="720"/>
      <w:contextualSpacing/>
    </w:pPr>
  </w:style>
  <w:style w:type="paragraph" w:customStyle="1" w:styleId="Standard">
    <w:name w:val="Standard"/>
    <w:rsid w:val="004F13B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 w:bidi="hi-IN"/>
      <w14:ligatures w14:val="none"/>
    </w:rPr>
  </w:style>
  <w:style w:type="paragraph" w:styleId="NormalnyWeb">
    <w:name w:val="Normal (Web)"/>
    <w:basedOn w:val="Standard"/>
    <w:rsid w:val="004F13B1"/>
    <w:pPr>
      <w:suppressAutoHyphens w:val="0"/>
      <w:spacing w:before="100" w:after="119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Karolina Kowalczyk</cp:lastModifiedBy>
  <cp:revision>40</cp:revision>
  <cp:lastPrinted>2025-05-07T10:50:00Z</cp:lastPrinted>
  <dcterms:created xsi:type="dcterms:W3CDTF">2024-10-22T11:01:00Z</dcterms:created>
  <dcterms:modified xsi:type="dcterms:W3CDTF">2025-05-07T10:51:00Z</dcterms:modified>
</cp:coreProperties>
</file>