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031" w:rsidRPr="00E1437D" w:rsidRDefault="00086031" w:rsidP="00E1437D">
      <w:pPr>
        <w:adjustRightInd w:val="0"/>
        <w:rPr>
          <w:spacing w:val="-2"/>
        </w:rPr>
      </w:pPr>
    </w:p>
    <w:p w:rsidR="00E1437D" w:rsidRPr="00E1437D" w:rsidRDefault="000731FE" w:rsidP="00E1437D">
      <w:pPr>
        <w:adjustRightInd w:val="0"/>
        <w:rPr>
          <w:spacing w:val="-2"/>
        </w:rPr>
      </w:pPr>
      <w:r>
        <w:rPr>
          <w:spacing w:val="-2"/>
        </w:rPr>
        <w:t>Znak</w:t>
      </w:r>
      <w:r w:rsidRPr="00E1437D">
        <w:rPr>
          <w:spacing w:val="-2"/>
        </w:rPr>
        <w:t xml:space="preserve"> </w:t>
      </w:r>
      <w:r>
        <w:rPr>
          <w:spacing w:val="-2"/>
        </w:rPr>
        <w:t>postępowania</w:t>
      </w:r>
      <w:r w:rsidR="00BF1875">
        <w:rPr>
          <w:spacing w:val="-2"/>
        </w:rPr>
        <w:t xml:space="preserve">: </w:t>
      </w:r>
      <w:r w:rsidR="00E1437D" w:rsidRPr="00E1437D">
        <w:rPr>
          <w:b/>
          <w:bCs/>
          <w:spacing w:val="-2"/>
        </w:rPr>
        <w:t>DSPM.224.1.2025</w:t>
      </w:r>
    </w:p>
    <w:p w:rsidR="00086031" w:rsidRDefault="00086031" w:rsidP="007E0710">
      <w:pPr>
        <w:ind w:left="219"/>
        <w:rPr>
          <w:b/>
          <w:sz w:val="20"/>
        </w:rPr>
      </w:pPr>
    </w:p>
    <w:p w:rsidR="00086031" w:rsidRDefault="00086031" w:rsidP="007E0710">
      <w:pPr>
        <w:pStyle w:val="Tekstpodstawowy"/>
        <w:ind w:left="0"/>
        <w:jc w:val="left"/>
        <w:rPr>
          <w:b/>
          <w:sz w:val="20"/>
        </w:rPr>
      </w:pPr>
    </w:p>
    <w:p w:rsidR="00086031" w:rsidRDefault="00086031" w:rsidP="007E0710">
      <w:pPr>
        <w:ind w:left="6714" w:right="286"/>
        <w:rPr>
          <w:b/>
          <w:sz w:val="20"/>
        </w:rPr>
      </w:pPr>
    </w:p>
    <w:p w:rsidR="00E1437D" w:rsidRDefault="00E1437D" w:rsidP="007E0710">
      <w:pPr>
        <w:ind w:left="6714" w:right="286"/>
        <w:rPr>
          <w:b/>
          <w:sz w:val="20"/>
        </w:rPr>
      </w:pPr>
    </w:p>
    <w:p w:rsidR="00086031" w:rsidRDefault="00086031" w:rsidP="007E0710">
      <w:pPr>
        <w:pStyle w:val="Tekstpodstawowy"/>
        <w:ind w:left="0"/>
        <w:jc w:val="left"/>
        <w:rPr>
          <w:b/>
        </w:rPr>
      </w:pPr>
    </w:p>
    <w:p w:rsidR="00086031" w:rsidRDefault="007B48C9" w:rsidP="007E0710">
      <w:pPr>
        <w:pStyle w:val="Tekstpodstawowy"/>
        <w:ind w:left="0"/>
        <w:jc w:val="left"/>
        <w:rPr>
          <w:b/>
        </w:rPr>
      </w:pPr>
      <w:r>
        <w:rPr>
          <w:noProof/>
          <w:lang w:eastAsia="pl-PL"/>
        </w:rPr>
        <w:drawing>
          <wp:inline distT="0" distB="0" distL="0" distR="0">
            <wp:extent cx="6045200" cy="266065"/>
            <wp:effectExtent l="0" t="0" r="0" b="635"/>
            <wp:docPr id="2100172978" name="Obraz 18" descr="Dolnośląska Szkoła Policealna Medyczna im. Marii Skłodowskiej-Curie we Wrocław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lnośląska Szkoła Policealna Medyczna im. Marii Skłodowskiej-Curie we Wrocławiu"/>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45200" cy="266065"/>
                    </a:xfrm>
                    <a:prstGeom prst="rect">
                      <a:avLst/>
                    </a:prstGeom>
                    <a:noFill/>
                    <a:ln>
                      <a:noFill/>
                    </a:ln>
                  </pic:spPr>
                </pic:pic>
              </a:graphicData>
            </a:graphic>
          </wp:inline>
        </w:drawing>
      </w:r>
    </w:p>
    <w:p w:rsidR="00086031" w:rsidRDefault="00086031" w:rsidP="007E0710">
      <w:pPr>
        <w:pStyle w:val="Tekstpodstawowy"/>
        <w:ind w:left="0"/>
        <w:jc w:val="left"/>
        <w:rPr>
          <w:b/>
        </w:rPr>
      </w:pPr>
    </w:p>
    <w:p w:rsidR="00E1437D" w:rsidRDefault="00E1437D" w:rsidP="007E0710">
      <w:pPr>
        <w:pStyle w:val="Tekstpodstawowy"/>
        <w:ind w:left="0"/>
        <w:jc w:val="left"/>
        <w:rPr>
          <w:b/>
        </w:rPr>
      </w:pPr>
    </w:p>
    <w:p w:rsidR="00E1437D" w:rsidRDefault="00E1437D" w:rsidP="007E0710">
      <w:pPr>
        <w:pStyle w:val="Tekstpodstawowy"/>
        <w:ind w:left="0"/>
        <w:jc w:val="left"/>
        <w:rPr>
          <w:b/>
        </w:rPr>
      </w:pPr>
    </w:p>
    <w:p w:rsidR="00E1437D" w:rsidRDefault="00E1437D" w:rsidP="007E0710">
      <w:pPr>
        <w:pStyle w:val="Tekstpodstawowy"/>
        <w:ind w:left="0"/>
        <w:jc w:val="left"/>
        <w:rPr>
          <w:b/>
        </w:rPr>
      </w:pPr>
    </w:p>
    <w:p w:rsidR="00E1437D" w:rsidRDefault="00E1437D" w:rsidP="007E0710">
      <w:pPr>
        <w:pStyle w:val="Tekstpodstawowy"/>
        <w:ind w:left="0"/>
        <w:jc w:val="left"/>
        <w:rPr>
          <w:b/>
        </w:rPr>
      </w:pPr>
    </w:p>
    <w:p w:rsidR="00086031" w:rsidRDefault="00086031" w:rsidP="007E0710">
      <w:pPr>
        <w:pStyle w:val="Tekstpodstawowy"/>
        <w:ind w:left="0"/>
        <w:jc w:val="left"/>
        <w:rPr>
          <w:b/>
        </w:rPr>
      </w:pPr>
    </w:p>
    <w:p w:rsidR="00086031" w:rsidRDefault="000731FE" w:rsidP="007E0710">
      <w:pPr>
        <w:pStyle w:val="Nagwek1"/>
        <w:spacing w:before="0"/>
        <w:ind w:left="3486" w:right="3486"/>
        <w:jc w:val="center"/>
      </w:pPr>
      <w:r>
        <w:rPr>
          <w:spacing w:val="-2"/>
        </w:rPr>
        <w:t>SPECYFIKACJA</w:t>
      </w:r>
      <w:r>
        <w:rPr>
          <w:spacing w:val="80"/>
        </w:rPr>
        <w:t xml:space="preserve"> </w:t>
      </w:r>
      <w:r>
        <w:t>WARUNKÓW</w:t>
      </w:r>
      <w:r>
        <w:rPr>
          <w:spacing w:val="-13"/>
        </w:rPr>
        <w:t xml:space="preserve"> </w:t>
      </w:r>
      <w:r>
        <w:t>ZAMÓWIENIA</w:t>
      </w:r>
    </w:p>
    <w:p w:rsidR="00086031" w:rsidRDefault="000731FE" w:rsidP="007E0710">
      <w:pPr>
        <w:pStyle w:val="Tekstpodstawowy"/>
        <w:ind w:left="338" w:right="342"/>
        <w:jc w:val="center"/>
      </w:pPr>
      <w:bookmarkStart w:id="0" w:name="_Hlk196659042"/>
      <w:r>
        <w:t>w</w:t>
      </w:r>
      <w:r>
        <w:rPr>
          <w:spacing w:val="-3"/>
        </w:rPr>
        <w:t xml:space="preserve"> </w:t>
      </w:r>
      <w:r>
        <w:t>postępowaniu</w:t>
      </w:r>
      <w:r>
        <w:rPr>
          <w:spacing w:val="-6"/>
        </w:rPr>
        <w:t xml:space="preserve"> </w:t>
      </w:r>
      <w:r>
        <w:t>o</w:t>
      </w:r>
      <w:r>
        <w:rPr>
          <w:spacing w:val="-4"/>
        </w:rPr>
        <w:t xml:space="preserve"> </w:t>
      </w:r>
      <w:r>
        <w:t>udzielenie</w:t>
      </w:r>
      <w:r>
        <w:rPr>
          <w:spacing w:val="-4"/>
        </w:rPr>
        <w:t xml:space="preserve"> </w:t>
      </w:r>
      <w:r>
        <w:t>zamówienia</w:t>
      </w:r>
      <w:r w:rsidRPr="00E1437D">
        <w:t xml:space="preserve"> </w:t>
      </w:r>
      <w:r>
        <w:t>publicznego</w:t>
      </w:r>
      <w:r w:rsidRPr="00E1437D">
        <w:t xml:space="preserve"> </w:t>
      </w:r>
      <w:r>
        <w:t>prowadzonego</w:t>
      </w:r>
      <w:r w:rsidRPr="00E1437D">
        <w:t xml:space="preserve"> </w:t>
      </w:r>
      <w:r>
        <w:t>zgodnie</w:t>
      </w:r>
      <w:r w:rsidRPr="00E1437D">
        <w:t xml:space="preserve"> </w:t>
      </w:r>
      <w:r>
        <w:t>z</w:t>
      </w:r>
      <w:r w:rsidRPr="00E1437D">
        <w:t xml:space="preserve"> </w:t>
      </w:r>
      <w:r>
        <w:t>przepisami</w:t>
      </w:r>
      <w:r w:rsidRPr="00E1437D">
        <w:t xml:space="preserve"> </w:t>
      </w:r>
      <w:r>
        <w:t xml:space="preserve">ustawy z dnia 11 września 2019 r. Prawo zamówień publicznych </w:t>
      </w:r>
      <w:r w:rsidR="005D6AAC">
        <w:br/>
      </w:r>
      <w:r>
        <w:t>(t. jedn. Dz. U. z 2024 r., poz. 1320</w:t>
      </w:r>
      <w:r w:rsidR="00A53D70">
        <w:t>, dalej jako „us</w:t>
      </w:r>
      <w:r w:rsidR="000B6411">
        <w:t>ta</w:t>
      </w:r>
      <w:r w:rsidR="00A53D70">
        <w:t>wa Pzp”</w:t>
      </w:r>
      <w:r>
        <w:t>),</w:t>
      </w:r>
      <w:r w:rsidR="00A53D70">
        <w:t xml:space="preserve"> </w:t>
      </w:r>
      <w:bookmarkStart w:id="1" w:name="_Hlk196659071"/>
      <w:bookmarkEnd w:id="0"/>
      <w:r w:rsidR="005D6AAC">
        <w:br/>
      </w:r>
      <w:r>
        <w:t>na</w:t>
      </w:r>
      <w:r w:rsidRPr="00E1437D">
        <w:t xml:space="preserve"> </w:t>
      </w:r>
      <w:r>
        <w:t>podstawie</w:t>
      </w:r>
      <w:r w:rsidRPr="00E1437D">
        <w:t xml:space="preserve"> </w:t>
      </w:r>
      <w:r>
        <w:t>art.</w:t>
      </w:r>
      <w:r w:rsidRPr="00E1437D">
        <w:t xml:space="preserve"> </w:t>
      </w:r>
      <w:r>
        <w:t>275</w:t>
      </w:r>
      <w:r w:rsidRPr="00E1437D">
        <w:t xml:space="preserve"> </w:t>
      </w:r>
      <w:proofErr w:type="spellStart"/>
      <w:r>
        <w:t>pkt</w:t>
      </w:r>
      <w:proofErr w:type="spellEnd"/>
      <w:r w:rsidRPr="00E1437D">
        <w:t xml:space="preserve"> </w:t>
      </w:r>
      <w:r>
        <w:t>1</w:t>
      </w:r>
      <w:r w:rsidRPr="00E1437D">
        <w:t xml:space="preserve"> </w:t>
      </w:r>
      <w:r>
        <w:t>ustawy</w:t>
      </w:r>
      <w:r w:rsidRPr="00E1437D">
        <w:t xml:space="preserve"> </w:t>
      </w:r>
      <w:r>
        <w:t>Pzp</w:t>
      </w:r>
    </w:p>
    <w:bookmarkEnd w:id="1"/>
    <w:p w:rsidR="00086031" w:rsidRDefault="00086031" w:rsidP="00E1437D">
      <w:pPr>
        <w:pStyle w:val="Tekstpodstawowy"/>
        <w:ind w:left="338" w:right="342"/>
        <w:jc w:val="center"/>
      </w:pPr>
    </w:p>
    <w:p w:rsidR="00086031" w:rsidRDefault="00086031" w:rsidP="00E1437D">
      <w:pPr>
        <w:pStyle w:val="Tekstpodstawowy"/>
        <w:ind w:left="338" w:right="342"/>
        <w:jc w:val="center"/>
      </w:pPr>
    </w:p>
    <w:p w:rsidR="00086031" w:rsidRDefault="00086031" w:rsidP="00E1437D">
      <w:pPr>
        <w:pStyle w:val="Tekstpodstawowy"/>
        <w:ind w:left="338" w:right="342"/>
        <w:jc w:val="center"/>
      </w:pPr>
    </w:p>
    <w:p w:rsidR="00086031" w:rsidRDefault="00086031" w:rsidP="00E1437D">
      <w:pPr>
        <w:pStyle w:val="Tekstpodstawowy"/>
        <w:ind w:left="338" w:right="342"/>
        <w:jc w:val="center"/>
      </w:pPr>
    </w:p>
    <w:p w:rsidR="00086031" w:rsidRPr="005D6AAC" w:rsidRDefault="00A53D70" w:rsidP="00D7043E">
      <w:pPr>
        <w:pStyle w:val="Tekstpodstawowy"/>
        <w:tabs>
          <w:tab w:val="left" w:pos="2827"/>
        </w:tabs>
        <w:ind w:left="0"/>
        <w:jc w:val="center"/>
        <w:rPr>
          <w:b/>
          <w:bCs/>
          <w:u w:val="single"/>
        </w:rPr>
      </w:pPr>
      <w:r w:rsidRPr="005D6AAC">
        <w:rPr>
          <w:b/>
          <w:bCs/>
          <w:u w:val="single"/>
        </w:rPr>
        <w:t>PRZEDMIOT POSTĘPOWANIA</w:t>
      </w:r>
    </w:p>
    <w:p w:rsidR="000731FE" w:rsidRDefault="00E1437D" w:rsidP="00E1437D">
      <w:pPr>
        <w:pStyle w:val="Tekstpodstawowy"/>
        <w:ind w:left="338" w:right="342"/>
        <w:jc w:val="center"/>
        <w:rPr>
          <w:b/>
          <w:bCs/>
        </w:rPr>
      </w:pPr>
      <w:r w:rsidRPr="00E1437D">
        <w:rPr>
          <w:b/>
          <w:bCs/>
        </w:rPr>
        <w:t xml:space="preserve">remont elewacji </w:t>
      </w:r>
      <w:r w:rsidRPr="000731FE">
        <w:rPr>
          <w:b/>
          <w:bCs/>
        </w:rPr>
        <w:t>wschodniej</w:t>
      </w:r>
      <w:r w:rsidRPr="000731FE">
        <w:rPr>
          <w:rFonts w:ascii="Arial" w:hAnsi="Arial" w:cs="Arial"/>
          <w:b/>
          <w:bCs/>
        </w:rPr>
        <w:t xml:space="preserve"> </w:t>
      </w:r>
      <w:r w:rsidRPr="000731FE">
        <w:rPr>
          <w:b/>
          <w:bCs/>
        </w:rPr>
        <w:t>o</w:t>
      </w:r>
      <w:r w:rsidR="000731FE">
        <w:rPr>
          <w:b/>
          <w:bCs/>
        </w:rPr>
        <w:t>d strony dziedzińca budynku</w:t>
      </w:r>
    </w:p>
    <w:p w:rsidR="00E1437D" w:rsidRPr="00E1437D" w:rsidRDefault="00E1437D" w:rsidP="00E1437D">
      <w:pPr>
        <w:pStyle w:val="Tekstpodstawowy"/>
        <w:ind w:left="338" w:right="342"/>
        <w:jc w:val="center"/>
        <w:rPr>
          <w:b/>
          <w:bCs/>
        </w:rPr>
      </w:pPr>
      <w:r w:rsidRPr="00E1437D">
        <w:rPr>
          <w:b/>
          <w:bCs/>
        </w:rPr>
        <w:t>Dolnośląskiej Szkoły Policealnej Medycznej we Wrocławiu</w:t>
      </w:r>
    </w:p>
    <w:p w:rsidR="00086031" w:rsidRDefault="00086031" w:rsidP="000731FE">
      <w:pPr>
        <w:pStyle w:val="Tekstpodstawowy"/>
        <w:ind w:left="0" w:right="342"/>
        <w:rPr>
          <w:b/>
          <w:sz w:val="40"/>
        </w:rPr>
      </w:pPr>
    </w:p>
    <w:p w:rsidR="00086031" w:rsidRDefault="00086031" w:rsidP="007E0710">
      <w:pPr>
        <w:pStyle w:val="Tekstpodstawowy"/>
        <w:ind w:left="0"/>
        <w:jc w:val="left"/>
        <w:rPr>
          <w:b/>
          <w:sz w:val="40"/>
        </w:rPr>
      </w:pPr>
    </w:p>
    <w:p w:rsidR="00086031" w:rsidRDefault="00086031" w:rsidP="007E0710">
      <w:pPr>
        <w:pStyle w:val="Tekstpodstawowy"/>
        <w:ind w:left="0"/>
        <w:jc w:val="left"/>
        <w:rPr>
          <w:b/>
          <w:sz w:val="40"/>
        </w:rPr>
      </w:pPr>
    </w:p>
    <w:p w:rsidR="00086031" w:rsidRDefault="00086031" w:rsidP="007E0710">
      <w:pPr>
        <w:pStyle w:val="Tekstpodstawowy"/>
        <w:ind w:left="0"/>
        <w:jc w:val="left"/>
        <w:rPr>
          <w:b/>
          <w:sz w:val="40"/>
        </w:rPr>
      </w:pPr>
    </w:p>
    <w:p w:rsidR="00086031" w:rsidRDefault="000731FE" w:rsidP="007E0710">
      <w:pPr>
        <w:pStyle w:val="Tekstpodstawowy"/>
        <w:ind w:left="338" w:right="343"/>
        <w:jc w:val="center"/>
      </w:pPr>
      <w:r>
        <w:t>Wartość</w:t>
      </w:r>
      <w:r>
        <w:rPr>
          <w:spacing w:val="-12"/>
        </w:rPr>
        <w:t xml:space="preserve"> </w:t>
      </w:r>
      <w:r>
        <w:t>szacunkowa</w:t>
      </w:r>
      <w:r>
        <w:rPr>
          <w:spacing w:val="-10"/>
        </w:rPr>
        <w:t xml:space="preserve"> </w:t>
      </w:r>
      <w:r>
        <w:t>jest</w:t>
      </w:r>
      <w:r>
        <w:rPr>
          <w:spacing w:val="-9"/>
        </w:rPr>
        <w:t xml:space="preserve"> </w:t>
      </w:r>
      <w:r>
        <w:t>mniejsza</w:t>
      </w:r>
      <w:r>
        <w:rPr>
          <w:spacing w:val="-13"/>
        </w:rPr>
        <w:t xml:space="preserve"> </w:t>
      </w:r>
      <w:r>
        <w:t>od</w:t>
      </w:r>
      <w:r>
        <w:rPr>
          <w:spacing w:val="-9"/>
        </w:rPr>
        <w:t xml:space="preserve"> </w:t>
      </w:r>
      <w:r>
        <w:t>równowartości</w:t>
      </w:r>
      <w:r>
        <w:rPr>
          <w:spacing w:val="-13"/>
        </w:rPr>
        <w:t xml:space="preserve"> </w:t>
      </w:r>
      <w:r>
        <w:t>kwoty</w:t>
      </w:r>
      <w:r>
        <w:rPr>
          <w:spacing w:val="-8"/>
        </w:rPr>
        <w:t xml:space="preserve"> </w:t>
      </w:r>
      <w:r>
        <w:t>5.538.000</w:t>
      </w:r>
      <w:r>
        <w:rPr>
          <w:spacing w:val="-10"/>
        </w:rPr>
        <w:t xml:space="preserve"> </w:t>
      </w:r>
      <w:r w:rsidR="00A53D70">
        <w:rPr>
          <w:spacing w:val="-10"/>
        </w:rPr>
        <w:t>euro</w:t>
      </w:r>
    </w:p>
    <w:p w:rsidR="00086031" w:rsidRDefault="00086031" w:rsidP="007E0710">
      <w:pPr>
        <w:pStyle w:val="Tekstpodstawowy"/>
        <w:ind w:left="0"/>
        <w:jc w:val="left"/>
      </w:pPr>
    </w:p>
    <w:p w:rsidR="00086031" w:rsidRDefault="00086031" w:rsidP="007E0710">
      <w:pPr>
        <w:pStyle w:val="Tekstpodstawowy"/>
        <w:ind w:left="0"/>
        <w:jc w:val="left"/>
      </w:pPr>
    </w:p>
    <w:p w:rsidR="00086031" w:rsidRDefault="00086031" w:rsidP="007E0710">
      <w:pPr>
        <w:pStyle w:val="Tekstpodstawowy"/>
        <w:ind w:left="0"/>
        <w:jc w:val="left"/>
      </w:pPr>
    </w:p>
    <w:p w:rsidR="00086031" w:rsidRDefault="00086031" w:rsidP="007E0710">
      <w:pPr>
        <w:pStyle w:val="Tekstpodstawowy"/>
        <w:ind w:left="0"/>
        <w:jc w:val="left"/>
      </w:pPr>
    </w:p>
    <w:p w:rsidR="00086031" w:rsidRDefault="00A53D70" w:rsidP="007E0710">
      <w:pPr>
        <w:pStyle w:val="Tekstpodstawowy"/>
        <w:ind w:left="139"/>
        <w:jc w:val="center"/>
      </w:pPr>
      <w:r>
        <w:t>Wrocław,</w:t>
      </w:r>
      <w:r>
        <w:rPr>
          <w:spacing w:val="-6"/>
        </w:rPr>
        <w:t xml:space="preserve"> </w:t>
      </w:r>
      <w:r>
        <w:t>kwiecień</w:t>
      </w:r>
      <w:r>
        <w:rPr>
          <w:spacing w:val="37"/>
        </w:rPr>
        <w:t xml:space="preserve"> </w:t>
      </w:r>
      <w:r>
        <w:t>2025</w:t>
      </w:r>
      <w:r>
        <w:rPr>
          <w:spacing w:val="-6"/>
        </w:rPr>
        <w:t xml:space="preserve"> </w:t>
      </w:r>
      <w:r>
        <w:rPr>
          <w:spacing w:val="-5"/>
        </w:rPr>
        <w:t>r.</w:t>
      </w:r>
    </w:p>
    <w:p w:rsidR="00086031" w:rsidRDefault="00086031" w:rsidP="007E0710">
      <w:pPr>
        <w:jc w:val="center"/>
        <w:sectPr w:rsidR="00086031">
          <w:footerReference w:type="default" r:id="rId9"/>
          <w:type w:val="continuous"/>
          <w:pgSz w:w="11920" w:h="16840"/>
          <w:pgMar w:top="1300" w:right="1200" w:bottom="1140" w:left="1200" w:header="741" w:footer="956" w:gutter="0"/>
          <w:pgNumType w:start="1"/>
          <w:cols w:space="708"/>
        </w:sectPr>
      </w:pPr>
    </w:p>
    <w:p w:rsidR="00086031" w:rsidRDefault="004365B6" w:rsidP="007E0710">
      <w:pPr>
        <w:pStyle w:val="Tekstpodstawowy"/>
        <w:ind w:left="99"/>
        <w:jc w:val="left"/>
        <w:rPr>
          <w:sz w:val="20"/>
        </w:rPr>
      </w:pPr>
      <w:r>
        <w:rPr>
          <w:noProof/>
          <w:sz w:val="20"/>
        </w:rPr>
      </w:r>
      <w:r>
        <w:rPr>
          <w:noProof/>
          <w:sz w:val="20"/>
        </w:rPr>
        <w:pict>
          <v:shapetype id="_x0000_t202" coordsize="21600,21600" o:spt="202" path="m,l,21600r21600,l21600,xe">
            <v:stroke joinstyle="miter"/>
            <v:path gradientshapeok="t" o:connecttype="rect"/>
          </v:shapetype>
          <v:shape id="Textbox 5" o:spid="_x0000_s2066" type="#_x0000_t202" style="width:464.9pt;height:29.4pt;visibility:visible;mso-position-horizontal-relative:char;mso-position-vertical-relative:line"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1</w:t>
                  </w:r>
                  <w:r>
                    <w:rPr>
                      <w:b/>
                      <w:color w:val="000000"/>
                    </w:rPr>
                    <w:tab/>
                  </w:r>
                  <w:r>
                    <w:rPr>
                      <w:b/>
                      <w:color w:val="000000"/>
                      <w:spacing w:val="-2"/>
                    </w:rPr>
                    <w:t>INFORMACJE</w:t>
                  </w:r>
                  <w:r>
                    <w:rPr>
                      <w:b/>
                      <w:color w:val="000000"/>
                      <w:spacing w:val="3"/>
                    </w:rPr>
                    <w:t xml:space="preserve"> </w:t>
                  </w:r>
                  <w:r>
                    <w:rPr>
                      <w:b/>
                      <w:color w:val="000000"/>
                      <w:spacing w:val="-2"/>
                    </w:rPr>
                    <w:t>OGÓLNE</w:t>
                  </w:r>
                </w:p>
              </w:txbxContent>
            </v:textbox>
            <w10:wrap type="none"/>
            <w10:anchorlock/>
          </v:shape>
        </w:pict>
      </w:r>
    </w:p>
    <w:p w:rsidR="00086031" w:rsidRDefault="000731FE" w:rsidP="007E0710">
      <w:pPr>
        <w:pStyle w:val="Nagwek1"/>
        <w:numPr>
          <w:ilvl w:val="1"/>
          <w:numId w:val="25"/>
        </w:numPr>
        <w:tabs>
          <w:tab w:val="left" w:pos="575"/>
        </w:tabs>
        <w:spacing w:before="0"/>
        <w:ind w:left="575" w:hanging="358"/>
      </w:pPr>
      <w:bookmarkStart w:id="2" w:name="_TOC_250021"/>
      <w:r>
        <w:t>INFORMACJA</w:t>
      </w:r>
      <w:r>
        <w:rPr>
          <w:spacing w:val="-10"/>
        </w:rPr>
        <w:t xml:space="preserve"> </w:t>
      </w:r>
      <w:r>
        <w:t>O</w:t>
      </w:r>
      <w:r>
        <w:rPr>
          <w:spacing w:val="-8"/>
        </w:rPr>
        <w:t xml:space="preserve"> </w:t>
      </w:r>
      <w:bookmarkEnd w:id="2"/>
      <w:r>
        <w:rPr>
          <w:spacing w:val="-2"/>
        </w:rPr>
        <w:t>ZAMAWIAJĄCYM</w:t>
      </w:r>
    </w:p>
    <w:p w:rsidR="00A53D70" w:rsidRPr="007B48C9" w:rsidRDefault="000731FE" w:rsidP="007E0710">
      <w:pPr>
        <w:ind w:left="575"/>
        <w:jc w:val="both"/>
        <w:rPr>
          <w:b/>
        </w:rPr>
      </w:pPr>
      <w:r w:rsidRPr="007B48C9">
        <w:rPr>
          <w:b/>
        </w:rPr>
        <w:t>Zamawiającym jest</w:t>
      </w:r>
      <w:r w:rsidR="00A53D70" w:rsidRPr="007B48C9">
        <w:rPr>
          <w:b/>
        </w:rPr>
        <w:t xml:space="preserve"> Dolnośląska Szkoła Policealna Medyczna im. Marii Skłodowskiej-Curie we</w:t>
      </w:r>
      <w:r>
        <w:rPr>
          <w:b/>
        </w:rPr>
        <w:t> </w:t>
      </w:r>
      <w:r w:rsidR="00A53D70" w:rsidRPr="007B48C9">
        <w:rPr>
          <w:b/>
        </w:rPr>
        <w:t>Wrocławiu</w:t>
      </w:r>
    </w:p>
    <w:p w:rsidR="00086031" w:rsidRDefault="00A53D70" w:rsidP="007E0710">
      <w:pPr>
        <w:pStyle w:val="Tekstpodstawowy"/>
        <w:ind w:left="577" w:right="227"/>
      </w:pPr>
      <w:r w:rsidRPr="009854A2">
        <w:rPr>
          <w:bCs/>
        </w:rPr>
        <w:t>ul. Stawowa 24</w:t>
      </w:r>
      <w:r>
        <w:rPr>
          <w:bCs/>
        </w:rPr>
        <w:t xml:space="preserve">, </w:t>
      </w:r>
      <w:r w:rsidRPr="009854A2">
        <w:rPr>
          <w:bCs/>
        </w:rPr>
        <w:t>50-018 Wrocław</w:t>
      </w:r>
      <w:r w:rsidR="007A3994">
        <w:rPr>
          <w:bCs/>
        </w:rPr>
        <w:t xml:space="preserve">, </w:t>
      </w:r>
      <w:r w:rsidR="007A3994" w:rsidRPr="007A3994">
        <w:rPr>
          <w:bCs/>
        </w:rPr>
        <w:t>tel.: 71 343-85-92</w:t>
      </w:r>
    </w:p>
    <w:p w:rsidR="00086031" w:rsidRDefault="000731FE" w:rsidP="007E0710">
      <w:pPr>
        <w:ind w:left="577"/>
        <w:rPr>
          <w:b/>
        </w:rPr>
      </w:pPr>
      <w:r>
        <w:t>Strona</w:t>
      </w:r>
      <w:r>
        <w:rPr>
          <w:spacing w:val="-8"/>
        </w:rPr>
        <w:t xml:space="preserve"> </w:t>
      </w:r>
      <w:r>
        <w:t>internetowa</w:t>
      </w:r>
      <w:r w:rsidR="007A3994">
        <w:rPr>
          <w:spacing w:val="-10"/>
        </w:rPr>
        <w:t>:</w:t>
      </w:r>
      <w:r w:rsidR="007B48C9">
        <w:t xml:space="preserve"> </w:t>
      </w:r>
      <w:hyperlink r:id="rId10" w:history="1">
        <w:r w:rsidR="007A3994" w:rsidRPr="00543CEC">
          <w:rPr>
            <w:rStyle w:val="Hipercze"/>
          </w:rPr>
          <w:t>https://medyk.wroclaw.dolnyslask.pl/</w:t>
        </w:r>
      </w:hyperlink>
      <w:r w:rsidR="007A3994">
        <w:t xml:space="preserve"> </w:t>
      </w:r>
    </w:p>
    <w:p w:rsidR="00086031" w:rsidRDefault="000731FE" w:rsidP="007E0710">
      <w:pPr>
        <w:pStyle w:val="Tekstpodstawowy"/>
        <w:ind w:left="577"/>
        <w:jc w:val="left"/>
      </w:pPr>
      <w:r>
        <w:t>Adres</w:t>
      </w:r>
      <w:r>
        <w:rPr>
          <w:spacing w:val="-10"/>
        </w:rPr>
        <w:t xml:space="preserve"> </w:t>
      </w:r>
      <w:r>
        <w:t>poczty</w:t>
      </w:r>
      <w:r>
        <w:rPr>
          <w:spacing w:val="-12"/>
        </w:rPr>
        <w:t xml:space="preserve"> </w:t>
      </w:r>
      <w:r>
        <w:t>elektronicznej:</w:t>
      </w:r>
      <w:r>
        <w:rPr>
          <w:spacing w:val="-8"/>
        </w:rPr>
        <w:t xml:space="preserve"> </w:t>
      </w:r>
      <w:r w:rsidRPr="000731FE">
        <w:rPr>
          <w:spacing w:val="-8"/>
        </w:rPr>
        <w:t>administracja.stawowa@edu.dolnyslask.pl</w:t>
      </w:r>
    </w:p>
    <w:p w:rsidR="00086031" w:rsidRDefault="000731FE" w:rsidP="007E0710">
      <w:pPr>
        <w:ind w:left="577"/>
        <w:rPr>
          <w:rStyle w:val="Hipercze"/>
        </w:rPr>
      </w:pPr>
      <w:r>
        <w:rPr>
          <w:spacing w:val="-2"/>
        </w:rPr>
        <w:t>Strona</w:t>
      </w:r>
      <w:r>
        <w:rPr>
          <w:spacing w:val="6"/>
        </w:rPr>
        <w:t xml:space="preserve"> </w:t>
      </w:r>
      <w:r>
        <w:rPr>
          <w:spacing w:val="-2"/>
        </w:rPr>
        <w:t>internetowa</w:t>
      </w:r>
      <w:r>
        <w:rPr>
          <w:spacing w:val="4"/>
        </w:rPr>
        <w:t xml:space="preserve"> </w:t>
      </w:r>
      <w:r>
        <w:rPr>
          <w:spacing w:val="-2"/>
        </w:rPr>
        <w:t>prowadzonego</w:t>
      </w:r>
      <w:r>
        <w:rPr>
          <w:spacing w:val="6"/>
        </w:rPr>
        <w:t xml:space="preserve"> </w:t>
      </w:r>
      <w:r>
        <w:rPr>
          <w:spacing w:val="-2"/>
        </w:rPr>
        <w:t>postępowania:</w:t>
      </w:r>
      <w:r w:rsidR="00A53D70">
        <w:rPr>
          <w:spacing w:val="8"/>
        </w:rPr>
        <w:t xml:space="preserve"> </w:t>
      </w:r>
      <w:hyperlink r:id="rId11" w:history="1"/>
      <w:hyperlink r:id="rId12" w:history="1">
        <w:r w:rsidR="00B97A6A" w:rsidRPr="00195F8B">
          <w:rPr>
            <w:rStyle w:val="Hipercze"/>
          </w:rPr>
          <w:t>https://ezamowienia.gov.pl/mp-client/search/list/ocds-148610-cddc449e-1c14-4acc-b147-7b9393d9c6cf</w:t>
        </w:r>
      </w:hyperlink>
    </w:p>
    <w:p w:rsidR="00086031" w:rsidRDefault="000731FE" w:rsidP="007E0710">
      <w:pPr>
        <w:ind w:left="577" w:right="227"/>
        <w:jc w:val="both"/>
        <w:rPr>
          <w:b/>
        </w:rPr>
      </w:pPr>
      <w:r>
        <w:t>Strona internetowa, na której udostępniane będą zmiany i wyjaśnienia treści SWZ oraz inne dokumenty zamówienia bezpośrednio związane z postępowaniem o udzielenie zam</w:t>
      </w:r>
      <w:bookmarkStart w:id="3" w:name="_TOC_250020"/>
      <w:bookmarkEnd w:id="3"/>
      <w:r w:rsidR="00AC6906">
        <w:t xml:space="preserve">ówienia: </w:t>
      </w:r>
      <w:hyperlink r:id="rId13" w:history="1">
        <w:r w:rsidRPr="00934B30">
          <w:rPr>
            <w:rStyle w:val="Hipercze"/>
            <w:spacing w:val="-2"/>
          </w:rPr>
          <w:t>https://ezamowienia.gov.pl/</w:t>
        </w:r>
      </w:hyperlink>
    </w:p>
    <w:p w:rsidR="00086031" w:rsidRDefault="000731FE" w:rsidP="007E0710">
      <w:pPr>
        <w:pStyle w:val="Nagwek1"/>
        <w:numPr>
          <w:ilvl w:val="1"/>
          <w:numId w:val="25"/>
        </w:numPr>
        <w:tabs>
          <w:tab w:val="left" w:pos="575"/>
        </w:tabs>
        <w:spacing w:before="0"/>
        <w:ind w:left="575" w:hanging="358"/>
      </w:pPr>
      <w:bookmarkStart w:id="4" w:name="_TOC_250019"/>
      <w:r>
        <w:t>TRYB</w:t>
      </w:r>
      <w:r>
        <w:rPr>
          <w:spacing w:val="-9"/>
        </w:rPr>
        <w:t xml:space="preserve"> </w:t>
      </w:r>
      <w:r>
        <w:t>UDZIELENIA</w:t>
      </w:r>
      <w:r>
        <w:rPr>
          <w:spacing w:val="-10"/>
        </w:rPr>
        <w:t xml:space="preserve"> </w:t>
      </w:r>
      <w:r>
        <w:t>ZAMÓWIENIA</w:t>
      </w:r>
      <w:r>
        <w:rPr>
          <w:spacing w:val="-11"/>
        </w:rPr>
        <w:t xml:space="preserve"> </w:t>
      </w:r>
      <w:r>
        <w:t>I</w:t>
      </w:r>
      <w:r>
        <w:rPr>
          <w:spacing w:val="-11"/>
        </w:rPr>
        <w:t xml:space="preserve"> </w:t>
      </w:r>
      <w:r>
        <w:t>WARTOŚĆ</w:t>
      </w:r>
      <w:r>
        <w:rPr>
          <w:spacing w:val="-10"/>
        </w:rPr>
        <w:t xml:space="preserve"> </w:t>
      </w:r>
      <w:bookmarkEnd w:id="4"/>
      <w:r>
        <w:rPr>
          <w:spacing w:val="-2"/>
        </w:rPr>
        <w:t>ZAMÓWIENIA</w:t>
      </w:r>
    </w:p>
    <w:p w:rsidR="00086031" w:rsidRDefault="000731FE" w:rsidP="007E0710">
      <w:pPr>
        <w:pStyle w:val="Akapitzlist"/>
        <w:numPr>
          <w:ilvl w:val="2"/>
          <w:numId w:val="25"/>
        </w:numPr>
        <w:tabs>
          <w:tab w:val="left" w:pos="1347"/>
          <w:tab w:val="left" w:pos="1350"/>
        </w:tabs>
        <w:spacing w:before="0"/>
        <w:ind w:right="227"/>
      </w:pPr>
      <w:r>
        <w:t>Postępowanie o udzielenie zamówienia publicznego prowadzone jest w trybie podstawowym</w:t>
      </w:r>
      <w:r>
        <w:rPr>
          <w:spacing w:val="26"/>
        </w:rPr>
        <w:t xml:space="preserve"> </w:t>
      </w:r>
      <w:r>
        <w:t>bez</w:t>
      </w:r>
      <w:r>
        <w:rPr>
          <w:spacing w:val="25"/>
        </w:rPr>
        <w:t xml:space="preserve"> </w:t>
      </w:r>
      <w:r>
        <w:t>negocjacji</w:t>
      </w:r>
      <w:r>
        <w:rPr>
          <w:spacing w:val="26"/>
        </w:rPr>
        <w:t xml:space="preserve"> </w:t>
      </w:r>
      <w:r>
        <w:t>na</w:t>
      </w:r>
      <w:r>
        <w:rPr>
          <w:spacing w:val="24"/>
        </w:rPr>
        <w:t xml:space="preserve"> </w:t>
      </w:r>
      <w:r>
        <w:t>podstawie</w:t>
      </w:r>
      <w:r>
        <w:rPr>
          <w:spacing w:val="26"/>
        </w:rPr>
        <w:t xml:space="preserve"> </w:t>
      </w:r>
      <w:r>
        <w:t>art.</w:t>
      </w:r>
      <w:r>
        <w:rPr>
          <w:spacing w:val="24"/>
        </w:rPr>
        <w:t xml:space="preserve"> </w:t>
      </w:r>
      <w:r>
        <w:t>275</w:t>
      </w:r>
      <w:r>
        <w:rPr>
          <w:spacing w:val="26"/>
        </w:rPr>
        <w:t xml:space="preserve"> </w:t>
      </w:r>
      <w:proofErr w:type="spellStart"/>
      <w:r>
        <w:t>pkt</w:t>
      </w:r>
      <w:proofErr w:type="spellEnd"/>
      <w:r>
        <w:rPr>
          <w:spacing w:val="25"/>
        </w:rPr>
        <w:t xml:space="preserve"> </w:t>
      </w:r>
      <w:r>
        <w:t>1</w:t>
      </w:r>
      <w:r>
        <w:rPr>
          <w:spacing w:val="28"/>
        </w:rPr>
        <w:t xml:space="preserve"> </w:t>
      </w:r>
      <w:r>
        <w:t>ustawy</w:t>
      </w:r>
      <w:r>
        <w:rPr>
          <w:spacing w:val="26"/>
        </w:rPr>
        <w:t xml:space="preserve"> </w:t>
      </w:r>
      <w:r>
        <w:t>Pzp,</w:t>
      </w:r>
      <w:r>
        <w:rPr>
          <w:spacing w:val="26"/>
        </w:rPr>
        <w:t xml:space="preserve"> </w:t>
      </w:r>
      <w:r>
        <w:t>uregulowanym w Dziale III Rozdziale 4 Oddziale 1 ustawy Pzp oraz aktów wykonawczych wydanych na</w:t>
      </w:r>
      <w:r>
        <w:rPr>
          <w:spacing w:val="40"/>
        </w:rPr>
        <w:t xml:space="preserve"> </w:t>
      </w:r>
      <w:r>
        <w:t>jej podstawie.</w:t>
      </w:r>
    </w:p>
    <w:p w:rsidR="00086031" w:rsidRDefault="000731FE" w:rsidP="007E0710">
      <w:pPr>
        <w:pStyle w:val="Akapitzlist"/>
        <w:numPr>
          <w:ilvl w:val="2"/>
          <w:numId w:val="25"/>
        </w:numPr>
        <w:tabs>
          <w:tab w:val="left" w:pos="1347"/>
          <w:tab w:val="left" w:pos="1350"/>
        </w:tabs>
        <w:spacing w:before="0"/>
        <w:ind w:right="229"/>
      </w:pPr>
      <w:r>
        <w:t>Niniejsze zamówienie jest zamówieniem klasycznym (w rozumieniu</w:t>
      </w:r>
      <w:r>
        <w:rPr>
          <w:spacing w:val="-1"/>
        </w:rPr>
        <w:t xml:space="preserve"> </w:t>
      </w:r>
      <w:r>
        <w:t xml:space="preserve">art. 7 </w:t>
      </w:r>
      <w:proofErr w:type="spellStart"/>
      <w:r>
        <w:t>pkt</w:t>
      </w:r>
      <w:proofErr w:type="spellEnd"/>
      <w:r>
        <w:rPr>
          <w:spacing w:val="-3"/>
        </w:rPr>
        <w:t xml:space="preserve"> </w:t>
      </w:r>
      <w:r>
        <w:t xml:space="preserve">33) ustawy Pzp. Wartość zamówienia jest mniejsza od progów unijnych określonych w art. 3 ust. 1 </w:t>
      </w:r>
      <w:proofErr w:type="spellStart"/>
      <w:r>
        <w:t>pkt</w:t>
      </w:r>
      <w:proofErr w:type="spellEnd"/>
      <w:r>
        <w:t xml:space="preserve"> 1 oraz ust. 2 ustawy Pzp w odniesieniu do robót budowlanych.</w:t>
      </w:r>
    </w:p>
    <w:p w:rsidR="00086031" w:rsidRDefault="000731FE" w:rsidP="007E0710">
      <w:pPr>
        <w:pStyle w:val="Akapitzlist"/>
        <w:numPr>
          <w:ilvl w:val="2"/>
          <w:numId w:val="25"/>
        </w:numPr>
        <w:tabs>
          <w:tab w:val="left" w:pos="1347"/>
        </w:tabs>
        <w:spacing w:before="0"/>
        <w:ind w:left="1347" w:hanging="703"/>
      </w:pPr>
      <w:r>
        <w:t>Postępowanie</w:t>
      </w:r>
      <w:r>
        <w:rPr>
          <w:spacing w:val="-9"/>
        </w:rPr>
        <w:t xml:space="preserve"> </w:t>
      </w:r>
      <w:r>
        <w:t>prowadzone</w:t>
      </w:r>
      <w:r>
        <w:rPr>
          <w:spacing w:val="-10"/>
        </w:rPr>
        <w:t xml:space="preserve"> </w:t>
      </w:r>
      <w:r>
        <w:t>jest</w:t>
      </w:r>
      <w:r>
        <w:rPr>
          <w:spacing w:val="-8"/>
        </w:rPr>
        <w:t xml:space="preserve"> </w:t>
      </w:r>
      <w:r>
        <w:t>w</w:t>
      </w:r>
      <w:r>
        <w:rPr>
          <w:spacing w:val="-8"/>
        </w:rPr>
        <w:t xml:space="preserve"> </w:t>
      </w:r>
      <w:r>
        <w:t>języku</w:t>
      </w:r>
      <w:r>
        <w:rPr>
          <w:spacing w:val="-9"/>
        </w:rPr>
        <w:t xml:space="preserve"> </w:t>
      </w:r>
      <w:r>
        <w:rPr>
          <w:spacing w:val="-2"/>
        </w:rPr>
        <w:t>polskim.</w:t>
      </w:r>
    </w:p>
    <w:p w:rsidR="00086031" w:rsidRDefault="000731FE" w:rsidP="007E0710">
      <w:pPr>
        <w:pStyle w:val="Akapitzlist"/>
        <w:numPr>
          <w:ilvl w:val="2"/>
          <w:numId w:val="25"/>
        </w:numPr>
        <w:tabs>
          <w:tab w:val="left" w:pos="1346"/>
          <w:tab w:val="left" w:pos="1350"/>
        </w:tabs>
        <w:spacing w:before="0"/>
        <w:ind w:right="227"/>
        <w:rPr>
          <w:b/>
        </w:rPr>
      </w:pPr>
      <w:r>
        <w:t>Postępowanie</w:t>
      </w:r>
      <w:r>
        <w:rPr>
          <w:spacing w:val="80"/>
        </w:rPr>
        <w:t xml:space="preserve"> </w:t>
      </w:r>
      <w:r>
        <w:t>oznaczone</w:t>
      </w:r>
      <w:r>
        <w:rPr>
          <w:spacing w:val="80"/>
        </w:rPr>
        <w:t xml:space="preserve"> </w:t>
      </w:r>
      <w:r>
        <w:t>jest</w:t>
      </w:r>
      <w:r>
        <w:rPr>
          <w:spacing w:val="80"/>
        </w:rPr>
        <w:t xml:space="preserve">  </w:t>
      </w:r>
      <w:r>
        <w:t>znakiem</w:t>
      </w:r>
      <w:r>
        <w:rPr>
          <w:spacing w:val="79"/>
        </w:rPr>
        <w:t xml:space="preserve"> </w:t>
      </w:r>
      <w:r w:rsidR="00E04238" w:rsidRPr="00E1437D">
        <w:rPr>
          <w:b/>
          <w:bCs/>
          <w:spacing w:val="-2"/>
        </w:rPr>
        <w:t>DSPM.224.1.2025</w:t>
      </w:r>
      <w:r w:rsidR="00E04238">
        <w:rPr>
          <w:b/>
          <w:bCs/>
          <w:spacing w:val="-2"/>
        </w:rPr>
        <w:t xml:space="preserve">. </w:t>
      </w:r>
      <w:r>
        <w:rPr>
          <w:b/>
        </w:rPr>
        <w:t>Wykonawcy we</w:t>
      </w:r>
      <w:r>
        <w:rPr>
          <w:b/>
          <w:spacing w:val="-3"/>
        </w:rPr>
        <w:t xml:space="preserve"> </w:t>
      </w:r>
      <w:r>
        <w:rPr>
          <w:b/>
        </w:rPr>
        <w:t xml:space="preserve">wszelkich kontaktach z Zamawiającym powinni powoływać się na wyżej podane </w:t>
      </w:r>
      <w:r>
        <w:rPr>
          <w:b/>
          <w:spacing w:val="-2"/>
        </w:rPr>
        <w:t>oznaczenie.</w:t>
      </w:r>
    </w:p>
    <w:p w:rsidR="00086031" w:rsidRDefault="000731FE" w:rsidP="007E0710">
      <w:pPr>
        <w:pStyle w:val="Nagwek1"/>
        <w:numPr>
          <w:ilvl w:val="1"/>
          <w:numId w:val="25"/>
        </w:numPr>
        <w:tabs>
          <w:tab w:val="left" w:pos="575"/>
        </w:tabs>
        <w:spacing w:before="0"/>
        <w:ind w:left="575" w:hanging="358"/>
      </w:pPr>
      <w:bookmarkStart w:id="5" w:name="_TOC_250018"/>
      <w:r>
        <w:t>OFERTY</w:t>
      </w:r>
      <w:r>
        <w:rPr>
          <w:spacing w:val="-13"/>
        </w:rPr>
        <w:t xml:space="preserve"> </w:t>
      </w:r>
      <w:r>
        <w:t>CZĘŚCIOWE,</w:t>
      </w:r>
      <w:r>
        <w:rPr>
          <w:spacing w:val="-12"/>
        </w:rPr>
        <w:t xml:space="preserve"> </w:t>
      </w:r>
      <w:bookmarkEnd w:id="5"/>
      <w:r>
        <w:rPr>
          <w:spacing w:val="-2"/>
        </w:rPr>
        <w:t>WARIANTOWE</w:t>
      </w:r>
    </w:p>
    <w:p w:rsidR="00086031" w:rsidRDefault="000731FE" w:rsidP="007E0710">
      <w:pPr>
        <w:pStyle w:val="Akapitzlist"/>
        <w:numPr>
          <w:ilvl w:val="2"/>
          <w:numId w:val="25"/>
        </w:numPr>
        <w:tabs>
          <w:tab w:val="left" w:pos="1348"/>
          <w:tab w:val="left" w:pos="1350"/>
        </w:tabs>
        <w:spacing w:before="0"/>
        <w:ind w:right="225" w:hanging="708"/>
      </w:pPr>
      <w:r>
        <w:t>Zamawiający nie dopuszcza składania ofert częściowych. Każdy Wykonawca ma prawo złożyć tylko jedną ofertę. Za równoznaczne ze złożeniem więcej niż jednej oferty przez tego</w:t>
      </w:r>
      <w:r>
        <w:rPr>
          <w:spacing w:val="78"/>
          <w:w w:val="150"/>
        </w:rPr>
        <w:t xml:space="preserve"> </w:t>
      </w:r>
      <w:r>
        <w:t>samego</w:t>
      </w:r>
      <w:r>
        <w:rPr>
          <w:spacing w:val="78"/>
          <w:w w:val="150"/>
        </w:rPr>
        <w:t xml:space="preserve"> </w:t>
      </w:r>
      <w:r>
        <w:t>Wykonawcę</w:t>
      </w:r>
      <w:r>
        <w:rPr>
          <w:spacing w:val="78"/>
          <w:w w:val="150"/>
        </w:rPr>
        <w:t xml:space="preserve"> </w:t>
      </w:r>
      <w:r>
        <w:t>zostanie</w:t>
      </w:r>
      <w:r>
        <w:rPr>
          <w:spacing w:val="78"/>
          <w:w w:val="150"/>
        </w:rPr>
        <w:t xml:space="preserve"> </w:t>
      </w:r>
      <w:r>
        <w:t>uznana</w:t>
      </w:r>
      <w:r>
        <w:rPr>
          <w:spacing w:val="78"/>
          <w:w w:val="150"/>
        </w:rPr>
        <w:t xml:space="preserve"> </w:t>
      </w:r>
      <w:r>
        <w:t>sytuacja,</w:t>
      </w:r>
      <w:r>
        <w:rPr>
          <w:spacing w:val="78"/>
          <w:w w:val="150"/>
        </w:rPr>
        <w:t xml:space="preserve"> </w:t>
      </w:r>
      <w:r>
        <w:t>w której</w:t>
      </w:r>
      <w:r>
        <w:rPr>
          <w:spacing w:val="78"/>
          <w:w w:val="150"/>
        </w:rPr>
        <w:t xml:space="preserve"> </w:t>
      </w:r>
      <w:r>
        <w:t>ten</w:t>
      </w:r>
      <w:r>
        <w:rPr>
          <w:spacing w:val="77"/>
          <w:w w:val="150"/>
        </w:rPr>
        <w:t xml:space="preserve"> </w:t>
      </w:r>
      <w:r>
        <w:t>sam</w:t>
      </w:r>
      <w:r>
        <w:rPr>
          <w:spacing w:val="79"/>
          <w:w w:val="150"/>
        </w:rPr>
        <w:t xml:space="preserve"> </w:t>
      </w:r>
      <w:r>
        <w:t>podmiot</w:t>
      </w:r>
      <w:r w:rsidR="007A3994">
        <w:t xml:space="preserve"> </w:t>
      </w:r>
      <w:r>
        <w:t>występuje w</w:t>
      </w:r>
      <w:r w:rsidRPr="007A3994">
        <w:rPr>
          <w:spacing w:val="-1"/>
        </w:rPr>
        <w:t xml:space="preserve"> </w:t>
      </w:r>
      <w:r>
        <w:t>dwóch lub więcej ofertach składanych wspólnie lub jest samodzielnym Wykonawcą, a jednocześnie jest uczestnikiem wspólnej oferty.</w:t>
      </w:r>
    </w:p>
    <w:p w:rsidR="00086031" w:rsidRDefault="000731FE" w:rsidP="007E0710">
      <w:pPr>
        <w:pStyle w:val="Akapitzlist"/>
        <w:numPr>
          <w:ilvl w:val="2"/>
          <w:numId w:val="25"/>
        </w:numPr>
        <w:tabs>
          <w:tab w:val="left" w:pos="1347"/>
        </w:tabs>
        <w:spacing w:before="0"/>
        <w:ind w:left="1347" w:hanging="703"/>
      </w:pPr>
      <w:r>
        <w:t>Oferta</w:t>
      </w:r>
      <w:r>
        <w:rPr>
          <w:spacing w:val="-10"/>
        </w:rPr>
        <w:t xml:space="preserve"> </w:t>
      </w:r>
      <w:r>
        <w:t>musi</w:t>
      </w:r>
      <w:r>
        <w:rPr>
          <w:spacing w:val="-10"/>
        </w:rPr>
        <w:t xml:space="preserve"> </w:t>
      </w:r>
      <w:r>
        <w:t>obejmować</w:t>
      </w:r>
      <w:r>
        <w:rPr>
          <w:spacing w:val="-8"/>
        </w:rPr>
        <w:t xml:space="preserve"> </w:t>
      </w:r>
      <w:r>
        <w:t>całość</w:t>
      </w:r>
      <w:r>
        <w:rPr>
          <w:spacing w:val="-8"/>
        </w:rPr>
        <w:t xml:space="preserve"> </w:t>
      </w:r>
      <w:r>
        <w:t>przedmiotu</w:t>
      </w:r>
      <w:r>
        <w:rPr>
          <w:spacing w:val="-10"/>
        </w:rPr>
        <w:t xml:space="preserve"> </w:t>
      </w:r>
      <w:r>
        <w:t>zamówienia</w:t>
      </w:r>
      <w:r>
        <w:rPr>
          <w:spacing w:val="-8"/>
        </w:rPr>
        <w:t xml:space="preserve"> </w:t>
      </w:r>
      <w:r>
        <w:t>wskazanego</w:t>
      </w:r>
      <w:r>
        <w:rPr>
          <w:spacing w:val="-9"/>
        </w:rPr>
        <w:t xml:space="preserve"> </w:t>
      </w:r>
      <w:r>
        <w:t>w</w:t>
      </w:r>
      <w:r>
        <w:rPr>
          <w:spacing w:val="-8"/>
        </w:rPr>
        <w:t xml:space="preserve"> </w:t>
      </w:r>
      <w:proofErr w:type="spellStart"/>
      <w:r>
        <w:t>pkt</w:t>
      </w:r>
      <w:proofErr w:type="spellEnd"/>
      <w:r>
        <w:rPr>
          <w:spacing w:val="-9"/>
        </w:rPr>
        <w:t xml:space="preserve"> </w:t>
      </w:r>
      <w:r>
        <w:t>2</w:t>
      </w:r>
      <w:r>
        <w:rPr>
          <w:spacing w:val="-9"/>
        </w:rPr>
        <w:t xml:space="preserve"> </w:t>
      </w:r>
      <w:r>
        <w:rPr>
          <w:spacing w:val="-4"/>
        </w:rPr>
        <w:t>SWZ.</w:t>
      </w:r>
    </w:p>
    <w:p w:rsidR="00086031" w:rsidRDefault="000731FE" w:rsidP="007E0710">
      <w:pPr>
        <w:pStyle w:val="Akapitzlist"/>
        <w:numPr>
          <w:ilvl w:val="2"/>
          <w:numId w:val="25"/>
        </w:numPr>
        <w:tabs>
          <w:tab w:val="left" w:pos="1347"/>
          <w:tab w:val="left" w:pos="1350"/>
        </w:tabs>
        <w:spacing w:before="0"/>
        <w:ind w:right="226"/>
      </w:pPr>
      <w:r>
        <w:t>Zamawiający</w:t>
      </w:r>
      <w:r>
        <w:rPr>
          <w:spacing w:val="40"/>
        </w:rPr>
        <w:t xml:space="preserve"> </w:t>
      </w:r>
      <w:r>
        <w:t>nie</w:t>
      </w:r>
      <w:r>
        <w:rPr>
          <w:spacing w:val="40"/>
        </w:rPr>
        <w:t xml:space="preserve"> </w:t>
      </w:r>
      <w:r>
        <w:t>dopuszcza</w:t>
      </w:r>
      <w:r>
        <w:rPr>
          <w:spacing w:val="40"/>
        </w:rPr>
        <w:t xml:space="preserve"> </w:t>
      </w:r>
      <w:r>
        <w:t>możliwości</w:t>
      </w:r>
      <w:r>
        <w:rPr>
          <w:spacing w:val="40"/>
        </w:rPr>
        <w:t xml:space="preserve"> </w:t>
      </w:r>
      <w:r>
        <w:t>składania</w:t>
      </w:r>
      <w:r>
        <w:rPr>
          <w:spacing w:val="40"/>
        </w:rPr>
        <w:t xml:space="preserve"> </w:t>
      </w:r>
      <w:r>
        <w:t>ofert</w:t>
      </w:r>
      <w:r>
        <w:rPr>
          <w:spacing w:val="40"/>
        </w:rPr>
        <w:t xml:space="preserve"> </w:t>
      </w:r>
      <w:r>
        <w:t>wariantowych</w:t>
      </w:r>
      <w:r>
        <w:rPr>
          <w:spacing w:val="40"/>
        </w:rPr>
        <w:t xml:space="preserve"> </w:t>
      </w:r>
      <w:r>
        <w:t>w</w:t>
      </w:r>
      <w:r>
        <w:rPr>
          <w:spacing w:val="40"/>
        </w:rPr>
        <w:t xml:space="preserve"> </w:t>
      </w:r>
      <w:r>
        <w:t>rozumieniu art. 92 ust. 1 ustawy Pzp.</w:t>
      </w:r>
    </w:p>
    <w:p w:rsidR="00086031" w:rsidRDefault="000731FE" w:rsidP="007E0710">
      <w:pPr>
        <w:pStyle w:val="Akapitzlist"/>
        <w:numPr>
          <w:ilvl w:val="2"/>
          <w:numId w:val="25"/>
        </w:numPr>
        <w:tabs>
          <w:tab w:val="left" w:pos="1347"/>
        </w:tabs>
        <w:spacing w:before="0"/>
        <w:ind w:left="1347" w:hanging="703"/>
      </w:pPr>
      <w:r>
        <w:t>Zamówienie</w:t>
      </w:r>
      <w:r>
        <w:rPr>
          <w:spacing w:val="-9"/>
        </w:rPr>
        <w:t xml:space="preserve"> </w:t>
      </w:r>
      <w:r>
        <w:t>nie</w:t>
      </w:r>
      <w:r>
        <w:rPr>
          <w:spacing w:val="-7"/>
        </w:rPr>
        <w:t xml:space="preserve"> </w:t>
      </w:r>
      <w:r>
        <w:t>zostało</w:t>
      </w:r>
      <w:r>
        <w:rPr>
          <w:spacing w:val="-9"/>
        </w:rPr>
        <w:t xml:space="preserve"> </w:t>
      </w:r>
      <w:r>
        <w:t>podzielone</w:t>
      </w:r>
      <w:r>
        <w:rPr>
          <w:spacing w:val="-8"/>
        </w:rPr>
        <w:t xml:space="preserve"> </w:t>
      </w:r>
      <w:r>
        <w:t>na</w:t>
      </w:r>
      <w:r>
        <w:rPr>
          <w:spacing w:val="-9"/>
        </w:rPr>
        <w:t xml:space="preserve"> </w:t>
      </w:r>
      <w:r>
        <w:t>części</w:t>
      </w:r>
      <w:r>
        <w:rPr>
          <w:spacing w:val="-8"/>
        </w:rPr>
        <w:t xml:space="preserve"> </w:t>
      </w:r>
      <w:r>
        <w:t>z</w:t>
      </w:r>
      <w:r>
        <w:rPr>
          <w:spacing w:val="-9"/>
        </w:rPr>
        <w:t xml:space="preserve"> </w:t>
      </w:r>
      <w:r>
        <w:t>następujących</w:t>
      </w:r>
      <w:r>
        <w:rPr>
          <w:spacing w:val="-9"/>
        </w:rPr>
        <w:t xml:space="preserve"> </w:t>
      </w:r>
      <w:r>
        <w:rPr>
          <w:spacing w:val="-2"/>
        </w:rPr>
        <w:t>powodów:</w:t>
      </w:r>
    </w:p>
    <w:p w:rsidR="00086031" w:rsidRDefault="000731FE" w:rsidP="007E0710">
      <w:pPr>
        <w:pStyle w:val="Tekstpodstawowy"/>
        <w:ind w:right="224"/>
      </w:pPr>
      <w:r>
        <w:t xml:space="preserve">Ze względu na specyfikę zadania przedmiotowe zamówienie nie zostało podzielone na części. </w:t>
      </w:r>
      <w:r w:rsidR="00F64D36">
        <w:t>Zamawiający</w:t>
      </w:r>
      <w:r>
        <w:t xml:space="preserve"> traktuje postępowanie </w:t>
      </w:r>
      <w:r w:rsidR="007A3994">
        <w:t>o udzielenie zamówienia publicznego</w:t>
      </w:r>
      <w:r>
        <w:t xml:space="preserve"> jako jedno zamówienie, które będzie udzielone jednemu Wykonawcy. Powyższe wynika z konieczności zapewnienia wzajemnej koordynacji prac na każdym etapie realizacji zadania. Brak podziału zamówienia na części nie będzie skutkować ograniczeniem konkurencji wśród potencjalnych Wykonawców, w tym także podmiotów będących małymi i średnimi przedsiębiorstwami.</w:t>
      </w:r>
    </w:p>
    <w:p w:rsidR="00086031" w:rsidRDefault="000731FE" w:rsidP="007E0710">
      <w:pPr>
        <w:pStyle w:val="Nagwek1"/>
        <w:numPr>
          <w:ilvl w:val="1"/>
          <w:numId w:val="25"/>
        </w:numPr>
        <w:tabs>
          <w:tab w:val="left" w:pos="575"/>
          <w:tab w:val="left" w:pos="577"/>
        </w:tabs>
        <w:spacing w:before="0"/>
        <w:ind w:right="248" w:hanging="360"/>
        <w:jc w:val="both"/>
      </w:pPr>
      <w:bookmarkStart w:id="6" w:name="_TOC_250017"/>
      <w:r>
        <w:t>INFORMACJA O ŚRODKACH KOMUNIKACJI ELEKTRONICZNEJ, PRZY UŻYCIU KTÓRYCH ZAMAWIAJĄCY BĘDZIE KOMUNIKOWAŁ SIĘ Z WYKONAWCAMI</w:t>
      </w:r>
      <w:r>
        <w:rPr>
          <w:sz w:val="23"/>
        </w:rPr>
        <w:t xml:space="preserve">, </w:t>
      </w:r>
      <w:r>
        <w:t>SKŁADANIE OFERT, PRZEKAZYWANIE</w:t>
      </w:r>
      <w:r>
        <w:rPr>
          <w:spacing w:val="-5"/>
        </w:rPr>
        <w:t xml:space="preserve"> </w:t>
      </w:r>
      <w:r>
        <w:t>INFORMACJI,</w:t>
      </w:r>
      <w:r>
        <w:rPr>
          <w:spacing w:val="-4"/>
        </w:rPr>
        <w:t xml:space="preserve"> </w:t>
      </w:r>
      <w:r>
        <w:t>OŚWIADCZEŃ</w:t>
      </w:r>
      <w:r>
        <w:rPr>
          <w:spacing w:val="-5"/>
        </w:rPr>
        <w:t xml:space="preserve"> </w:t>
      </w:r>
      <w:r>
        <w:t>I</w:t>
      </w:r>
      <w:r>
        <w:rPr>
          <w:spacing w:val="-2"/>
        </w:rPr>
        <w:t xml:space="preserve"> </w:t>
      </w:r>
      <w:r>
        <w:t>DOKUMENTÓW</w:t>
      </w:r>
      <w:r>
        <w:rPr>
          <w:spacing w:val="-7"/>
        </w:rPr>
        <w:t xml:space="preserve"> </w:t>
      </w:r>
      <w:r>
        <w:t>W</w:t>
      </w:r>
      <w:r>
        <w:rPr>
          <w:spacing w:val="-4"/>
        </w:rPr>
        <w:t xml:space="preserve"> </w:t>
      </w:r>
      <w:r>
        <w:t>POSTĘPOWANIU</w:t>
      </w:r>
      <w:r>
        <w:rPr>
          <w:spacing w:val="-7"/>
        </w:rPr>
        <w:t xml:space="preserve"> </w:t>
      </w:r>
      <w:r>
        <w:t>ORAZ</w:t>
      </w:r>
      <w:r>
        <w:rPr>
          <w:spacing w:val="-4"/>
        </w:rPr>
        <w:t xml:space="preserve"> </w:t>
      </w:r>
      <w:r>
        <w:t xml:space="preserve">KOPII </w:t>
      </w:r>
      <w:bookmarkEnd w:id="6"/>
      <w:r>
        <w:rPr>
          <w:spacing w:val="-2"/>
        </w:rPr>
        <w:t>ODWOŁAŃ</w:t>
      </w:r>
    </w:p>
    <w:p w:rsidR="00086031" w:rsidRDefault="000731FE" w:rsidP="007E0710">
      <w:pPr>
        <w:pStyle w:val="Akapitzlist"/>
        <w:numPr>
          <w:ilvl w:val="2"/>
          <w:numId w:val="25"/>
        </w:numPr>
        <w:tabs>
          <w:tab w:val="left" w:pos="1347"/>
          <w:tab w:val="left" w:pos="1350"/>
        </w:tabs>
        <w:spacing w:before="0"/>
        <w:ind w:right="226"/>
      </w:pPr>
      <w:r>
        <w:t>W</w:t>
      </w:r>
      <w:r>
        <w:rPr>
          <w:spacing w:val="80"/>
          <w:w w:val="150"/>
        </w:rPr>
        <w:t xml:space="preserve"> </w:t>
      </w:r>
      <w:r>
        <w:t>postępowaniu</w:t>
      </w:r>
      <w:r>
        <w:rPr>
          <w:spacing w:val="80"/>
          <w:w w:val="150"/>
        </w:rPr>
        <w:t xml:space="preserve"> </w:t>
      </w:r>
      <w:r>
        <w:t>o</w:t>
      </w:r>
      <w:r>
        <w:rPr>
          <w:spacing w:val="80"/>
          <w:w w:val="150"/>
        </w:rPr>
        <w:t xml:space="preserve"> </w:t>
      </w:r>
      <w:r>
        <w:t>udzielenie</w:t>
      </w:r>
      <w:r>
        <w:rPr>
          <w:spacing w:val="80"/>
          <w:w w:val="150"/>
        </w:rPr>
        <w:t xml:space="preserve"> </w:t>
      </w:r>
      <w:r>
        <w:t>zamówienia</w:t>
      </w:r>
      <w:r>
        <w:rPr>
          <w:spacing w:val="80"/>
          <w:w w:val="150"/>
        </w:rPr>
        <w:t xml:space="preserve"> </w:t>
      </w:r>
      <w:r>
        <w:t>komunikacja</w:t>
      </w:r>
      <w:r>
        <w:rPr>
          <w:spacing w:val="80"/>
          <w:w w:val="150"/>
        </w:rPr>
        <w:t xml:space="preserve"> </w:t>
      </w:r>
      <w:r>
        <w:t>między</w:t>
      </w:r>
      <w:r>
        <w:rPr>
          <w:spacing w:val="80"/>
          <w:w w:val="150"/>
        </w:rPr>
        <w:t xml:space="preserve"> </w:t>
      </w:r>
      <w:r>
        <w:t>Zamawiającym</w:t>
      </w:r>
      <w:r>
        <w:rPr>
          <w:spacing w:val="80"/>
        </w:rPr>
        <w:t xml:space="preserve"> </w:t>
      </w:r>
      <w:r>
        <w:t>a Wykonawcami, w szczególności składanie ofert, wymiana informacji oraz przekazywanie dokumentów lub oświadczeń, odbywa się przy użyciu środków komunikacji elektronicznej zapewnionych przez Platformę, umożliwiającą obsługę procesu udzielania zamówień publicznych za pośrednictwem środków komunikacji elektronicznej.</w:t>
      </w:r>
    </w:p>
    <w:p w:rsidR="00086031" w:rsidRPr="00934B30" w:rsidRDefault="000731FE" w:rsidP="007E0710">
      <w:pPr>
        <w:pStyle w:val="Akapitzlist"/>
        <w:numPr>
          <w:ilvl w:val="2"/>
          <w:numId w:val="25"/>
        </w:numPr>
        <w:tabs>
          <w:tab w:val="left" w:pos="1347"/>
        </w:tabs>
        <w:spacing w:before="0"/>
        <w:ind w:left="1347" w:hanging="703"/>
      </w:pPr>
      <w:r w:rsidRPr="00934B30">
        <w:lastRenderedPageBreak/>
        <w:t>Platforma</w:t>
      </w:r>
      <w:r w:rsidRPr="00934B30">
        <w:rPr>
          <w:spacing w:val="-10"/>
        </w:rPr>
        <w:t xml:space="preserve"> </w:t>
      </w:r>
      <w:r w:rsidRPr="00934B30">
        <w:t>jest</w:t>
      </w:r>
      <w:r w:rsidRPr="00934B30">
        <w:rPr>
          <w:spacing w:val="-9"/>
        </w:rPr>
        <w:t xml:space="preserve"> </w:t>
      </w:r>
      <w:r w:rsidRPr="00934B30">
        <w:t>dostępna</w:t>
      </w:r>
      <w:r w:rsidRPr="00934B30">
        <w:rPr>
          <w:spacing w:val="-11"/>
        </w:rPr>
        <w:t xml:space="preserve"> </w:t>
      </w:r>
      <w:r w:rsidRPr="00934B30">
        <w:t>pod</w:t>
      </w:r>
      <w:r w:rsidRPr="00934B30">
        <w:rPr>
          <w:spacing w:val="-10"/>
        </w:rPr>
        <w:t xml:space="preserve"> </w:t>
      </w:r>
      <w:r w:rsidRPr="00934B30">
        <w:t>adresem:</w:t>
      </w:r>
      <w:r w:rsidRPr="00934B30">
        <w:rPr>
          <w:spacing w:val="-10"/>
        </w:rPr>
        <w:t xml:space="preserve"> </w:t>
      </w:r>
      <w:hyperlink r:id="rId14" w:history="1">
        <w:r w:rsidR="00AC6906" w:rsidRPr="00934B30">
          <w:rPr>
            <w:rStyle w:val="Hipercze"/>
            <w:spacing w:val="-2"/>
          </w:rPr>
          <w:t>https://ezamowienia.gov.pl/</w:t>
        </w:r>
      </w:hyperlink>
    </w:p>
    <w:p w:rsidR="0090193C" w:rsidRDefault="0090193C" w:rsidP="007E0710">
      <w:pPr>
        <w:pStyle w:val="Akapitzlist"/>
        <w:numPr>
          <w:ilvl w:val="2"/>
          <w:numId w:val="25"/>
        </w:numPr>
        <w:tabs>
          <w:tab w:val="left" w:pos="1347"/>
        </w:tabs>
        <w:spacing w:before="0"/>
        <w:ind w:left="1347" w:hanging="703"/>
      </w:pPr>
      <w:r w:rsidRPr="0090193C">
        <w:t>Korzystanie z Platformy e-Zamówienia jest bezpłatne</w:t>
      </w:r>
      <w:r>
        <w:t>.</w:t>
      </w:r>
    </w:p>
    <w:p w:rsidR="00AC6906" w:rsidRDefault="00AC6906" w:rsidP="007E0710">
      <w:pPr>
        <w:pStyle w:val="Akapitzlist"/>
        <w:numPr>
          <w:ilvl w:val="2"/>
          <w:numId w:val="25"/>
        </w:numPr>
        <w:tabs>
          <w:tab w:val="left" w:pos="1347"/>
          <w:tab w:val="left" w:pos="1350"/>
        </w:tabs>
        <w:spacing w:before="0"/>
        <w:ind w:right="225"/>
      </w:pPr>
      <w:r>
        <w:t xml:space="preserve">SWZ oraz załączniki zostały udostępnione na Platformie na stronie prowadzonego postępowania (w widoku przedmiotowego postępowania w zakładce „Informacje podstawowe”) dostępnej pod adresem wskazanym na wstępie SWZ. Postępowanie można wyszukać również ze strony głównej Platformy za pośrednictwem przycisku „Przeglądaj postępowania/konkursy”. </w:t>
      </w:r>
    </w:p>
    <w:p w:rsidR="00086031" w:rsidRDefault="000731FE" w:rsidP="007E0710">
      <w:pPr>
        <w:pStyle w:val="Akapitzlist"/>
        <w:numPr>
          <w:ilvl w:val="2"/>
          <w:numId w:val="25"/>
        </w:numPr>
        <w:tabs>
          <w:tab w:val="left" w:pos="1347"/>
          <w:tab w:val="left" w:pos="1350"/>
        </w:tabs>
        <w:spacing w:before="0"/>
        <w:ind w:right="225"/>
      </w:pPr>
      <w:r>
        <w:t xml:space="preserve">Za pośrednictwem posiadanego na Platformie konta </w:t>
      </w:r>
      <w:r w:rsidR="00AC6906">
        <w:t>„Wykonawcy”</w:t>
      </w:r>
      <w:r>
        <w:t>,</w:t>
      </w:r>
      <w:r>
        <w:rPr>
          <w:spacing w:val="80"/>
        </w:rPr>
        <w:t xml:space="preserve"> </w:t>
      </w:r>
      <w:r>
        <w:t>odbywa</w:t>
      </w:r>
      <w:r>
        <w:rPr>
          <w:spacing w:val="80"/>
        </w:rPr>
        <w:t xml:space="preserve"> </w:t>
      </w:r>
      <w:r>
        <w:t>się</w:t>
      </w:r>
      <w:r>
        <w:rPr>
          <w:spacing w:val="80"/>
        </w:rPr>
        <w:t xml:space="preserve"> </w:t>
      </w:r>
      <w:r>
        <w:t>komunikacja</w:t>
      </w:r>
      <w:r>
        <w:rPr>
          <w:spacing w:val="80"/>
        </w:rPr>
        <w:t xml:space="preserve"> </w:t>
      </w:r>
      <w:r>
        <w:t>Wykonawcy</w:t>
      </w:r>
      <w:r>
        <w:rPr>
          <w:spacing w:val="80"/>
        </w:rPr>
        <w:t xml:space="preserve"> </w:t>
      </w:r>
      <w:r>
        <w:t>z</w:t>
      </w:r>
      <w:r>
        <w:rPr>
          <w:spacing w:val="-3"/>
        </w:rPr>
        <w:t xml:space="preserve"> </w:t>
      </w:r>
      <w:r>
        <w:t>Zamawiającym w postępowaniu, w szczególności: przekazywanie dokumentów, oświadczeń, informacji, pytań, wniosków w ramach postępowania.</w:t>
      </w:r>
    </w:p>
    <w:p w:rsidR="00AC6906" w:rsidRPr="0090193C" w:rsidRDefault="00AC6906" w:rsidP="000731FE">
      <w:pPr>
        <w:pStyle w:val="Akapitzlist"/>
        <w:numPr>
          <w:ilvl w:val="2"/>
          <w:numId w:val="25"/>
        </w:numPr>
        <w:tabs>
          <w:tab w:val="left" w:pos="1347"/>
        </w:tabs>
        <w:spacing w:before="0"/>
        <w:ind w:left="1347" w:right="218" w:hanging="703"/>
      </w:pPr>
      <w:r w:rsidRPr="0090193C">
        <w:t>Szczegółowe informacje na temat zakładania konta podmiotów oraz zasady i warunki korzystania z Platformy określa „Regulamin Platformy e-Zamówienia”, dostępn</w:t>
      </w:r>
      <w:r w:rsidR="0090193C" w:rsidRPr="0090193C">
        <w:t>y</w:t>
      </w:r>
      <w:r w:rsidRPr="0090193C">
        <w:t xml:space="preserve"> na stronie </w:t>
      </w:r>
      <w:hyperlink r:id="rId15" w:history="1">
        <w:r w:rsidRPr="0090193C">
          <w:rPr>
            <w:rStyle w:val="Hipercze"/>
            <w:spacing w:val="-2"/>
          </w:rPr>
          <w:t>https://ezamowienia.gov.pl/</w:t>
        </w:r>
      </w:hyperlink>
      <w:r w:rsidRPr="0090193C">
        <w:rPr>
          <w:spacing w:val="-2"/>
        </w:rPr>
        <w:t xml:space="preserve"> oraz informacje zamieszczone w zakładce „Centrum Pomocy”.</w:t>
      </w:r>
    </w:p>
    <w:p w:rsidR="00AC6906" w:rsidRPr="0090193C" w:rsidRDefault="00AC6906" w:rsidP="000731FE">
      <w:pPr>
        <w:pStyle w:val="Akapitzlist"/>
        <w:numPr>
          <w:ilvl w:val="2"/>
          <w:numId w:val="25"/>
        </w:numPr>
        <w:tabs>
          <w:tab w:val="left" w:pos="1347"/>
        </w:tabs>
        <w:spacing w:before="0"/>
        <w:ind w:left="1347" w:right="218" w:hanging="703"/>
        <w:rPr>
          <w:bCs/>
        </w:rPr>
      </w:pPr>
      <w:r w:rsidRPr="00513B13">
        <w:rPr>
          <w:bCs/>
          <w:spacing w:val="-2"/>
        </w:rPr>
        <w:t>Przeglądanie i pobieranie publicznych treści nie wymaga posiadania konta ani logowania.</w:t>
      </w:r>
    </w:p>
    <w:p w:rsidR="0090193C" w:rsidRPr="0090193C" w:rsidRDefault="0090193C" w:rsidP="000731FE">
      <w:pPr>
        <w:pStyle w:val="Akapitzlist"/>
        <w:numPr>
          <w:ilvl w:val="2"/>
          <w:numId w:val="25"/>
        </w:numPr>
        <w:tabs>
          <w:tab w:val="left" w:pos="1347"/>
        </w:tabs>
        <w:spacing w:before="0"/>
        <w:ind w:right="218"/>
        <w:rPr>
          <w:bCs/>
        </w:rPr>
      </w:pPr>
      <w:r w:rsidRPr="0090193C">
        <w:rPr>
          <w:bCs/>
        </w:rPr>
        <w:t xml:space="preserve">Wymagania techniczne i organizacyjne wysyłania i odbierania dokumentów elektronicznych, elektronicznych kopii dokumentów i oświadczeń oraz informacji przekazywanych przy ich użyciu opisane zostały w Centrum Pomocy Platformy pod adresem </w:t>
      </w:r>
      <w:hyperlink r:id="rId16" w:history="1">
        <w:r w:rsidRPr="00383938">
          <w:rPr>
            <w:rStyle w:val="Hipercze"/>
            <w:bCs/>
          </w:rPr>
          <w:t>https://ezamowienia.gov.pl/pl/komponent-edukacyjny</w:t>
        </w:r>
      </w:hyperlink>
      <w:r>
        <w:rPr>
          <w:bCs/>
        </w:rPr>
        <w:t xml:space="preserve"> </w:t>
      </w:r>
    </w:p>
    <w:p w:rsidR="00920034" w:rsidRPr="00920034" w:rsidRDefault="00AC6906" w:rsidP="000731FE">
      <w:pPr>
        <w:pStyle w:val="Akapitzlist"/>
        <w:numPr>
          <w:ilvl w:val="2"/>
          <w:numId w:val="25"/>
        </w:numPr>
        <w:tabs>
          <w:tab w:val="left" w:pos="1347"/>
        </w:tabs>
        <w:spacing w:before="0"/>
        <w:ind w:right="218"/>
        <w:rPr>
          <w:bCs/>
        </w:rPr>
      </w:pPr>
      <w:r w:rsidRPr="003473E4">
        <w:rPr>
          <w:bCs/>
        </w:rPr>
        <w:t>Sposób</w:t>
      </w:r>
      <w:r w:rsidRPr="00920034">
        <w:rPr>
          <w:bCs/>
          <w:spacing w:val="-2"/>
        </w:rPr>
        <w:t xml:space="preserve"> sporządzania dokumentów elektronicznych i dokumentów </w:t>
      </w:r>
      <w:r w:rsidR="00513B13" w:rsidRPr="00920034">
        <w:rPr>
          <w:bCs/>
          <w:spacing w:val="-2"/>
        </w:rPr>
        <w:t>elektronicznych</w:t>
      </w:r>
      <w:r w:rsidRPr="00920034">
        <w:rPr>
          <w:bCs/>
          <w:spacing w:val="-2"/>
        </w:rPr>
        <w:t xml:space="preserve"> będących </w:t>
      </w:r>
      <w:r w:rsidR="00513B13" w:rsidRPr="00920034">
        <w:rPr>
          <w:bCs/>
          <w:spacing w:val="-2"/>
        </w:rPr>
        <w:t>odwzorowaną</w:t>
      </w:r>
      <w:r w:rsidRPr="00920034">
        <w:rPr>
          <w:bCs/>
          <w:spacing w:val="-2"/>
        </w:rPr>
        <w:t xml:space="preserve"> kopią treści zapisanej w postaci </w:t>
      </w:r>
      <w:r w:rsidR="00513B13" w:rsidRPr="00920034">
        <w:rPr>
          <w:bCs/>
          <w:spacing w:val="-2"/>
        </w:rPr>
        <w:t>papierowej</w:t>
      </w:r>
      <w:r w:rsidRPr="00920034">
        <w:rPr>
          <w:bCs/>
          <w:spacing w:val="-2"/>
        </w:rPr>
        <w:t xml:space="preserve"> (cyfrowane </w:t>
      </w:r>
      <w:r w:rsidR="00513B13" w:rsidRPr="00920034">
        <w:rPr>
          <w:bCs/>
          <w:spacing w:val="-2"/>
        </w:rPr>
        <w:t>odwzorowanie</w:t>
      </w:r>
      <w:r w:rsidRPr="00920034">
        <w:rPr>
          <w:bCs/>
          <w:spacing w:val="-2"/>
        </w:rPr>
        <w:t xml:space="preserve">) określa Rozporządzenie </w:t>
      </w:r>
      <w:r w:rsidR="00513B13">
        <w:t>Prezesa</w:t>
      </w:r>
      <w:r w:rsidR="00513B13" w:rsidRPr="00920034">
        <w:rPr>
          <w:spacing w:val="-5"/>
        </w:rPr>
        <w:t xml:space="preserve"> </w:t>
      </w:r>
      <w:r w:rsidR="00513B13">
        <w:t>Rady Ministrów z</w:t>
      </w:r>
      <w:r w:rsidR="00513B13" w:rsidRPr="00920034">
        <w:rPr>
          <w:spacing w:val="-1"/>
        </w:rPr>
        <w:t xml:space="preserve"> </w:t>
      </w:r>
      <w:r w:rsidR="00513B13">
        <w:t>dnia 30</w:t>
      </w:r>
      <w:r w:rsidR="00513B13" w:rsidRPr="00920034">
        <w:rPr>
          <w:spacing w:val="-3"/>
        </w:rPr>
        <w:t xml:space="preserve"> </w:t>
      </w:r>
      <w:r w:rsidR="00234E66">
        <w:t>grudnia 2020 </w:t>
      </w:r>
      <w:r w:rsidR="00513B13">
        <w:t xml:space="preserve">r. w sprawie sposobu sporządzania i przekazywania informacji oraz wymagań technicznych dla dokumentów elektronicznych oraz środków komunikacji elektronicznej w postępowaniu </w:t>
      </w:r>
      <w:r w:rsidR="00920034">
        <w:t xml:space="preserve">o </w:t>
      </w:r>
      <w:r w:rsidR="00513B13">
        <w:t>udzielenie zamówienia publicznego lub konkursie</w:t>
      </w:r>
      <w:r w:rsidR="00920034">
        <w:t xml:space="preserve"> </w:t>
      </w:r>
      <w:r w:rsidR="00234E66">
        <w:rPr>
          <w:bCs/>
        </w:rPr>
        <w:t>(Dz. </w:t>
      </w:r>
      <w:r w:rsidR="00920034" w:rsidRPr="00920034">
        <w:rPr>
          <w:bCs/>
        </w:rPr>
        <w:t>U. poz. 2452) oraz rozporządzeniu Ministra Rozwoju, Pracy i T</w:t>
      </w:r>
      <w:r w:rsidR="00234E66">
        <w:rPr>
          <w:bCs/>
        </w:rPr>
        <w:t>echnologii z dnia 23 grudnia 2020 r. w</w:t>
      </w:r>
      <w:r w:rsidR="00920034" w:rsidRPr="00920034">
        <w:rPr>
          <w:bCs/>
        </w:rPr>
        <w:t xml:space="preserve"> sprawie podmiotowych środków dowodowych oraz innych dokumentów lub oświadczeń, jakich może żądać zamawiający od wykonawcy (Dz. U. poz. 2415). </w:t>
      </w:r>
    </w:p>
    <w:p w:rsidR="0090193C" w:rsidRDefault="0090193C" w:rsidP="000731FE">
      <w:pPr>
        <w:pStyle w:val="Akapitzlist"/>
        <w:numPr>
          <w:ilvl w:val="2"/>
          <w:numId w:val="25"/>
        </w:numPr>
        <w:spacing w:before="0"/>
        <w:ind w:right="218"/>
      </w:pPr>
      <w:r w:rsidRPr="0090193C">
        <w:t>Komunikacja w postępowaniu, z wyłączeniem składania ofert, jest możliwa drogą</w:t>
      </w:r>
      <w:r>
        <w:t xml:space="preserve"> </w:t>
      </w:r>
      <w:r w:rsidRPr="0090193C">
        <w:t>elektroniczną za pośrednictwem formularzy do komunikacji dostępnych w zakładce</w:t>
      </w:r>
      <w:r>
        <w:t xml:space="preserve"> „</w:t>
      </w:r>
      <w:r w:rsidRPr="0090193C">
        <w:t>Formularze”. Za pośrednictwem „Formularzy do komunikacji” odbywa się w</w:t>
      </w:r>
      <w:r w:rsidR="00234E66">
        <w:t> </w:t>
      </w:r>
      <w:r w:rsidRPr="0090193C">
        <w:t>szczególności przekazywanie wezwań, zawiadomień i zadawanie pytań</w:t>
      </w:r>
      <w:r>
        <w:t xml:space="preserve">. </w:t>
      </w:r>
      <w:r w:rsidRPr="0090193C">
        <w:t>Formularze</w:t>
      </w:r>
      <w:r>
        <w:t xml:space="preserve"> </w:t>
      </w:r>
      <w:r w:rsidRPr="0090193C">
        <w:t>do komunikacji umożliwiają również dołączenie załącznika do przesyłanej wiadomości</w:t>
      </w:r>
      <w:r>
        <w:t xml:space="preserve"> </w:t>
      </w:r>
      <w:r w:rsidRPr="0090193C">
        <w:t>(przycisk „dodaj załącznik”).</w:t>
      </w:r>
    </w:p>
    <w:p w:rsidR="00123064" w:rsidRDefault="00123064" w:rsidP="007E0710">
      <w:pPr>
        <w:pStyle w:val="Akapitzlist"/>
        <w:numPr>
          <w:ilvl w:val="2"/>
          <w:numId w:val="25"/>
        </w:numPr>
        <w:tabs>
          <w:tab w:val="left" w:pos="1347"/>
          <w:tab w:val="left" w:pos="1350"/>
        </w:tabs>
        <w:spacing w:before="0"/>
        <w:ind w:right="227"/>
      </w:pPr>
      <w:r>
        <w:t xml:space="preserve">Możliwość korzystania w postępowaniu z </w:t>
      </w:r>
      <w:r w:rsidR="00961A3A">
        <w:t>„</w:t>
      </w:r>
      <w:r>
        <w:t xml:space="preserve">Formularzy do </w:t>
      </w:r>
      <w:r w:rsidR="00961A3A">
        <w:t>komunikacji</w:t>
      </w:r>
      <w:r>
        <w:t xml:space="preserve">” </w:t>
      </w:r>
      <w:r w:rsidR="00961A3A">
        <w:t>w pełnym zakresie wymaga posiadania konta „Wykonawcy”. Do korzystania z „Formularzy do komunikacji” służących do zadawania pytań wystarczające jest posiadanie tzw. konta uproszczonego.</w:t>
      </w:r>
    </w:p>
    <w:p w:rsidR="00961A3A" w:rsidRDefault="00961A3A" w:rsidP="007E0710">
      <w:pPr>
        <w:pStyle w:val="Akapitzlist"/>
        <w:numPr>
          <w:ilvl w:val="2"/>
          <w:numId w:val="25"/>
        </w:numPr>
        <w:tabs>
          <w:tab w:val="left" w:pos="1347"/>
          <w:tab w:val="left" w:pos="1350"/>
        </w:tabs>
        <w:spacing w:before="0"/>
        <w:ind w:right="227"/>
      </w:pPr>
      <w:r>
        <w:t>Wszystkie wysyłane i odebrane w postępowaniu wiadomości widoczne są po zalogowaniu w podglądzie postępowania w zakładce „Komunikacja” .</w:t>
      </w:r>
    </w:p>
    <w:p w:rsidR="00961A3A" w:rsidRDefault="00961A3A" w:rsidP="007E0710">
      <w:pPr>
        <w:pStyle w:val="Akapitzlist"/>
        <w:numPr>
          <w:ilvl w:val="2"/>
          <w:numId w:val="25"/>
        </w:numPr>
        <w:tabs>
          <w:tab w:val="left" w:pos="1347"/>
          <w:tab w:val="left" w:pos="1350"/>
        </w:tabs>
        <w:spacing w:before="0"/>
        <w:ind w:right="227"/>
      </w:pPr>
      <w:r>
        <w:t xml:space="preserve">Maksymalny rozmiar plików przesyłanych za pośrednictwem „Formularzy do komunikacji” wynosi 150 MB (dotyczy plików przesyłanych jako załączniki do jednego formularza). </w:t>
      </w:r>
    </w:p>
    <w:p w:rsidR="00513B13" w:rsidRDefault="00513B13" w:rsidP="007E0710">
      <w:pPr>
        <w:pStyle w:val="Akapitzlist"/>
        <w:numPr>
          <w:ilvl w:val="2"/>
          <w:numId w:val="25"/>
        </w:numPr>
        <w:tabs>
          <w:tab w:val="left" w:pos="1347"/>
          <w:tab w:val="left" w:pos="1350"/>
        </w:tabs>
        <w:spacing w:before="0"/>
        <w:ind w:right="227"/>
      </w:pPr>
      <w:r>
        <w:t xml:space="preserve">Minimalne wymagania techniczne dotyczące sprzętu używanego w celu korzystania </w:t>
      </w:r>
      <w:r w:rsidR="000731FE">
        <w:t>z </w:t>
      </w:r>
      <w:r>
        <w:t>usług Platformy oraz informacje dotyczące połączenia określenia „Regulamin Platformy e-Zamówienia”.</w:t>
      </w:r>
    </w:p>
    <w:p w:rsidR="002C02D3" w:rsidRPr="002C02D3" w:rsidRDefault="002C02D3" w:rsidP="002C02D3">
      <w:pPr>
        <w:pStyle w:val="Akapitzlist"/>
        <w:numPr>
          <w:ilvl w:val="2"/>
          <w:numId w:val="25"/>
        </w:numPr>
        <w:tabs>
          <w:tab w:val="left" w:pos="1347"/>
          <w:tab w:val="left" w:pos="1350"/>
        </w:tabs>
        <w:spacing w:before="0"/>
        <w:ind w:right="227"/>
      </w:pPr>
      <w:r w:rsidRPr="002C02D3">
        <w:t>Niezbędne wymagania sprzętowo- aplikacyjne umożliwiające pracę na Platformie</w:t>
      </w:r>
      <w:r>
        <w:t xml:space="preserve"> </w:t>
      </w:r>
      <w:r w:rsidRPr="002C02D3">
        <w:t>tj.: stały dostęp do sieci Internet o gwarantowanej przepustowości nie mniejszej niż</w:t>
      </w:r>
      <w:r>
        <w:t xml:space="preserve"> </w:t>
      </w:r>
      <w:r w:rsidR="000731FE">
        <w:t>512 </w:t>
      </w:r>
      <w:proofErr w:type="spellStart"/>
      <w:r w:rsidRPr="002C02D3">
        <w:t>kb</w:t>
      </w:r>
      <w:proofErr w:type="spellEnd"/>
      <w:r w:rsidRPr="002C02D3">
        <w:t>/s;</w:t>
      </w:r>
    </w:p>
    <w:p w:rsidR="001329D5" w:rsidRDefault="001329D5" w:rsidP="002C02D3">
      <w:pPr>
        <w:pStyle w:val="Akapitzlist"/>
        <w:tabs>
          <w:tab w:val="left" w:pos="1347"/>
          <w:tab w:val="left" w:pos="1350"/>
        </w:tabs>
        <w:spacing w:before="0"/>
        <w:ind w:right="227" w:firstLine="0"/>
      </w:pPr>
    </w:p>
    <w:p w:rsidR="002C02D3" w:rsidRDefault="002C02D3" w:rsidP="002C02D3">
      <w:pPr>
        <w:pStyle w:val="Akapitzlist"/>
        <w:tabs>
          <w:tab w:val="left" w:pos="1347"/>
          <w:tab w:val="left" w:pos="1350"/>
        </w:tabs>
        <w:spacing w:before="0"/>
        <w:ind w:right="227" w:firstLine="0"/>
      </w:pPr>
      <w:r w:rsidRPr="002C02D3">
        <w:lastRenderedPageBreak/>
        <w:t>komputer klasy PC lub MAC, o następującej konfiguracji: pamięć min 2GB Ram,</w:t>
      </w:r>
      <w:r>
        <w:t xml:space="preserve"> </w:t>
      </w:r>
    </w:p>
    <w:p w:rsidR="002C02D3" w:rsidRPr="002C02D3" w:rsidRDefault="002C02D3" w:rsidP="002C02D3">
      <w:pPr>
        <w:pStyle w:val="Akapitzlist"/>
        <w:tabs>
          <w:tab w:val="left" w:pos="1347"/>
          <w:tab w:val="left" w:pos="1350"/>
        </w:tabs>
        <w:spacing w:before="0"/>
        <w:ind w:right="227" w:firstLine="0"/>
      </w:pPr>
      <w:r w:rsidRPr="002C02D3">
        <w:t>procesor Intel IV 2GHZ, jeden z systemów operacyjnych - MS Windows 7, Mac Os x</w:t>
      </w:r>
      <w:r>
        <w:t xml:space="preserve"> </w:t>
      </w:r>
      <w:r w:rsidRPr="002C02D3">
        <w:t>10.4, Linux, lub ich nowsze wersje;</w:t>
      </w:r>
    </w:p>
    <w:p w:rsidR="002C02D3" w:rsidRPr="002C02D3" w:rsidRDefault="002C02D3" w:rsidP="00D456BA">
      <w:pPr>
        <w:pStyle w:val="Akapitzlist"/>
        <w:tabs>
          <w:tab w:val="left" w:pos="1347"/>
          <w:tab w:val="left" w:pos="1350"/>
        </w:tabs>
        <w:spacing w:before="0"/>
        <w:ind w:right="227" w:firstLine="0"/>
      </w:pPr>
      <w:r w:rsidRPr="002C02D3">
        <w:t xml:space="preserve">− zainstalowana dowolna przeglądarka internetowa obsługująca TLS 1.2, najlepiej </w:t>
      </w:r>
      <w:r w:rsidR="00D456BA">
        <w:br/>
        <w:t xml:space="preserve">w </w:t>
      </w:r>
      <w:r w:rsidRPr="002C02D3">
        <w:t>najnowszej wersji w przypadku Internet Explorer minimalnie wersja 10.0 lub Google</w:t>
      </w:r>
      <w:r w:rsidR="00D456BA">
        <w:t xml:space="preserve"> </w:t>
      </w:r>
      <w:r w:rsidRPr="002C02D3">
        <w:t xml:space="preserve">Chrome wersji 71.0.3 lub </w:t>
      </w:r>
      <w:proofErr w:type="spellStart"/>
      <w:r w:rsidRPr="002C02D3">
        <w:t>Firefox</w:t>
      </w:r>
      <w:proofErr w:type="spellEnd"/>
      <w:r w:rsidRPr="002C02D3">
        <w:t xml:space="preserve"> od wersji 65.0.1 lub Safari od wersji 12.0.2,</w:t>
      </w:r>
    </w:p>
    <w:p w:rsidR="002C02D3" w:rsidRPr="002C02D3" w:rsidRDefault="002C02D3" w:rsidP="00D456BA">
      <w:pPr>
        <w:pStyle w:val="Akapitzlist"/>
        <w:tabs>
          <w:tab w:val="left" w:pos="1347"/>
          <w:tab w:val="left" w:pos="1350"/>
        </w:tabs>
        <w:spacing w:before="0"/>
        <w:ind w:right="227" w:firstLine="0"/>
      </w:pPr>
      <w:r w:rsidRPr="002C02D3">
        <w:t xml:space="preserve">− włączona obsługa </w:t>
      </w:r>
      <w:proofErr w:type="spellStart"/>
      <w:r w:rsidRPr="002C02D3">
        <w:t>JavaScript</w:t>
      </w:r>
      <w:proofErr w:type="spellEnd"/>
      <w:r w:rsidRPr="002C02D3">
        <w:t>;</w:t>
      </w:r>
    </w:p>
    <w:p w:rsidR="002C02D3" w:rsidRDefault="002C02D3" w:rsidP="00D456BA">
      <w:pPr>
        <w:pStyle w:val="Akapitzlist"/>
        <w:tabs>
          <w:tab w:val="left" w:pos="1347"/>
          <w:tab w:val="left" w:pos="1350"/>
        </w:tabs>
        <w:spacing w:before="0"/>
        <w:ind w:right="227" w:firstLine="0"/>
      </w:pPr>
      <w:r w:rsidRPr="002C02D3">
        <w:t xml:space="preserve">− zainstalowany program </w:t>
      </w:r>
      <w:proofErr w:type="spellStart"/>
      <w:r w:rsidRPr="002C02D3">
        <w:t>Acrobat</w:t>
      </w:r>
      <w:proofErr w:type="spellEnd"/>
      <w:r w:rsidRPr="002C02D3">
        <w:t xml:space="preserve"> </w:t>
      </w:r>
      <w:proofErr w:type="spellStart"/>
      <w:r w:rsidRPr="002C02D3">
        <w:t>Reader</w:t>
      </w:r>
      <w:proofErr w:type="spellEnd"/>
      <w:r w:rsidRPr="002C02D3">
        <w:t xml:space="preserve"> lub inny obsługujący pliki w formacie </w:t>
      </w:r>
      <w:proofErr w:type="spellStart"/>
      <w:r w:rsidRPr="002C02D3">
        <w:t>.pd</w:t>
      </w:r>
      <w:proofErr w:type="spellEnd"/>
      <w:r w:rsidRPr="002C02D3">
        <w:t>f</w:t>
      </w:r>
      <w:r w:rsidR="00D456BA">
        <w:t>.</w:t>
      </w:r>
    </w:p>
    <w:p w:rsidR="00513B13" w:rsidRDefault="00513B13" w:rsidP="007E0710">
      <w:pPr>
        <w:pStyle w:val="Akapitzlist"/>
        <w:numPr>
          <w:ilvl w:val="2"/>
          <w:numId w:val="25"/>
        </w:numPr>
        <w:tabs>
          <w:tab w:val="left" w:pos="1347"/>
          <w:tab w:val="left" w:pos="1350"/>
        </w:tabs>
        <w:spacing w:before="0"/>
        <w:ind w:right="227"/>
      </w:pPr>
      <w:r>
        <w:t xml:space="preserve">W przypadku problemów technicznych i awarii związanych z funkcjonowaniem Platformy użytkownicy mogą skorzystać ze wsparcia technicznego pod numerem tel.: </w:t>
      </w:r>
      <w:r w:rsidR="00920034">
        <w:t>3</w:t>
      </w:r>
      <w:r>
        <w:t>2 </w:t>
      </w:r>
      <w:r w:rsidR="00920034">
        <w:t>77</w:t>
      </w:r>
      <w:r>
        <w:t xml:space="preserve"> </w:t>
      </w:r>
      <w:r w:rsidR="00920034">
        <w:t>88</w:t>
      </w:r>
      <w:r>
        <w:t xml:space="preserve"> </w:t>
      </w:r>
      <w:r w:rsidR="00920034">
        <w:t>9</w:t>
      </w:r>
      <w:r>
        <w:t xml:space="preserve">99 lub drogą elektroniczną poprzez formularz </w:t>
      </w:r>
      <w:r w:rsidR="00123064">
        <w:t xml:space="preserve">udostępniony </w:t>
      </w:r>
      <w:r>
        <w:t xml:space="preserve">na stronie internetowej </w:t>
      </w:r>
      <w:hyperlink r:id="rId17" w:history="1">
        <w:r w:rsidRPr="006C313E">
          <w:rPr>
            <w:rStyle w:val="Hipercze"/>
          </w:rPr>
          <w:t>https://ezamowienia.gov.pl</w:t>
        </w:r>
      </w:hyperlink>
      <w:r>
        <w:t xml:space="preserve"> w zakładce „Zgłoś problem”.  </w:t>
      </w:r>
    </w:p>
    <w:p w:rsidR="00086031" w:rsidRPr="00917392" w:rsidRDefault="000731FE" w:rsidP="007E0710">
      <w:pPr>
        <w:pStyle w:val="Akapitzlist"/>
        <w:numPr>
          <w:ilvl w:val="2"/>
          <w:numId w:val="25"/>
        </w:numPr>
        <w:tabs>
          <w:tab w:val="left" w:pos="1346"/>
          <w:tab w:val="left" w:pos="1350"/>
        </w:tabs>
        <w:spacing w:before="0"/>
        <w:ind w:right="225"/>
      </w:pPr>
      <w:r>
        <w:t xml:space="preserve">W sytuacji awarii Platformy lub </w:t>
      </w:r>
      <w:r w:rsidR="00513B13">
        <w:t xml:space="preserve">jej </w:t>
      </w:r>
      <w:r>
        <w:t>niedostępności, uniemożliwiających komunikację Wykonawcy i Zamawiającego poprzez Platformę, Zamawiający dopuszcza komunikację za pomocą poczty elektronicznej na adres:</w:t>
      </w:r>
      <w:r w:rsidR="00917392">
        <w:t xml:space="preserve"> administracja.stawowa@edu.dolnyslask.</w:t>
      </w:r>
      <w:r w:rsidR="00917392" w:rsidRPr="00917392">
        <w:t>pl</w:t>
      </w:r>
      <w:hyperlink r:id="rId18"/>
      <w:r w:rsidRPr="00917392">
        <w:t xml:space="preserve"> (nie dotyczy składania ofert). </w:t>
      </w:r>
      <w:r w:rsidRPr="00917392">
        <w:rPr>
          <w:b/>
        </w:rPr>
        <w:t>Oferty składa się wyłącznie poprzez Platformę.</w:t>
      </w:r>
    </w:p>
    <w:p w:rsidR="00086031" w:rsidRDefault="000731FE" w:rsidP="00DC2ED3">
      <w:pPr>
        <w:pStyle w:val="Akapitzlist"/>
        <w:numPr>
          <w:ilvl w:val="2"/>
          <w:numId w:val="25"/>
        </w:numPr>
        <w:tabs>
          <w:tab w:val="left" w:pos="1346"/>
          <w:tab w:val="left" w:pos="1350"/>
        </w:tabs>
        <w:spacing w:before="0"/>
        <w:ind w:right="226"/>
      </w:pPr>
      <w:r>
        <w:t xml:space="preserve">Za datę przekazania i odbioru danych, w szczególności oferty, wniosków, zawiadomień, dokumentów elektronicznych, oświadczeń oraz innych informacji przyjmuje się datę </w:t>
      </w:r>
      <w:r w:rsidR="00DC2ED3">
        <w:t>przyjmuje się datę ich przekazania na Platformę</w:t>
      </w:r>
      <w:r w:rsidR="00917392">
        <w:t>.</w:t>
      </w:r>
    </w:p>
    <w:p w:rsidR="00086031" w:rsidRDefault="000731FE" w:rsidP="007E0710">
      <w:pPr>
        <w:pStyle w:val="Akapitzlist"/>
        <w:numPr>
          <w:ilvl w:val="2"/>
          <w:numId w:val="25"/>
        </w:numPr>
        <w:tabs>
          <w:tab w:val="left" w:pos="1346"/>
          <w:tab w:val="left" w:pos="1350"/>
        </w:tabs>
        <w:spacing w:before="0"/>
        <w:ind w:right="229"/>
      </w:pPr>
      <w:r>
        <w:t xml:space="preserve">W korespondencji związanej z niniejszym postępowaniem Wykonawcy powinni posługiwać się następującym znakiem postępowania: </w:t>
      </w:r>
      <w:r w:rsidR="002D5169" w:rsidRPr="00E1437D">
        <w:rPr>
          <w:b/>
          <w:bCs/>
          <w:spacing w:val="-2"/>
        </w:rPr>
        <w:t>DSPM.224.1.2025</w:t>
      </w:r>
      <w:r w:rsidR="002D5169" w:rsidRPr="00917392">
        <w:rPr>
          <w:bCs/>
          <w:spacing w:val="-2"/>
        </w:rPr>
        <w:t>.</w:t>
      </w:r>
    </w:p>
    <w:p w:rsidR="00086031" w:rsidRDefault="000731FE" w:rsidP="007E0710">
      <w:pPr>
        <w:pStyle w:val="Akapitzlist"/>
        <w:numPr>
          <w:ilvl w:val="2"/>
          <w:numId w:val="25"/>
        </w:numPr>
        <w:tabs>
          <w:tab w:val="left" w:pos="1346"/>
        </w:tabs>
        <w:spacing w:before="0"/>
        <w:ind w:left="1346" w:hanging="702"/>
      </w:pPr>
      <w:r>
        <w:t>Wykonawca</w:t>
      </w:r>
      <w:r>
        <w:rPr>
          <w:spacing w:val="-12"/>
        </w:rPr>
        <w:t xml:space="preserve"> </w:t>
      </w:r>
      <w:r>
        <w:t>może</w:t>
      </w:r>
      <w:r>
        <w:rPr>
          <w:spacing w:val="-6"/>
        </w:rPr>
        <w:t xml:space="preserve"> </w:t>
      </w:r>
      <w:r>
        <w:t>zwrócić</w:t>
      </w:r>
      <w:r>
        <w:rPr>
          <w:spacing w:val="-10"/>
        </w:rPr>
        <w:t xml:space="preserve"> </w:t>
      </w:r>
      <w:r>
        <w:t>się</w:t>
      </w:r>
      <w:r>
        <w:rPr>
          <w:spacing w:val="-9"/>
        </w:rPr>
        <w:t xml:space="preserve"> </w:t>
      </w:r>
      <w:r>
        <w:t>do</w:t>
      </w:r>
      <w:r>
        <w:rPr>
          <w:spacing w:val="-8"/>
        </w:rPr>
        <w:t xml:space="preserve"> </w:t>
      </w:r>
      <w:r>
        <w:t>Zamawiającego</w:t>
      </w:r>
      <w:r>
        <w:rPr>
          <w:spacing w:val="-11"/>
        </w:rPr>
        <w:t xml:space="preserve"> </w:t>
      </w:r>
      <w:r>
        <w:t>o</w:t>
      </w:r>
      <w:r>
        <w:rPr>
          <w:spacing w:val="-8"/>
        </w:rPr>
        <w:t xml:space="preserve"> </w:t>
      </w:r>
      <w:r>
        <w:t>wyjaśnienie</w:t>
      </w:r>
      <w:r>
        <w:rPr>
          <w:spacing w:val="-8"/>
        </w:rPr>
        <w:t xml:space="preserve"> </w:t>
      </w:r>
      <w:r>
        <w:t>treści</w:t>
      </w:r>
      <w:r>
        <w:rPr>
          <w:spacing w:val="-11"/>
        </w:rPr>
        <w:t xml:space="preserve"> </w:t>
      </w:r>
      <w:r>
        <w:rPr>
          <w:spacing w:val="-4"/>
        </w:rPr>
        <w:t>SWZ.</w:t>
      </w:r>
    </w:p>
    <w:p w:rsidR="00086031" w:rsidRPr="008D155C" w:rsidRDefault="000731FE" w:rsidP="007E0710">
      <w:pPr>
        <w:pStyle w:val="Akapitzlist"/>
        <w:numPr>
          <w:ilvl w:val="2"/>
          <w:numId w:val="25"/>
        </w:numPr>
        <w:tabs>
          <w:tab w:val="left" w:pos="1346"/>
          <w:tab w:val="left" w:pos="1350"/>
        </w:tabs>
        <w:spacing w:before="0"/>
        <w:ind w:right="226"/>
      </w:pPr>
      <w:r>
        <w:t xml:space="preserve">Zamawiający udzieli wyjaśnień niezwłocznie, jednak nie później niż na </w:t>
      </w:r>
      <w:r>
        <w:rPr>
          <w:b/>
        </w:rPr>
        <w:t xml:space="preserve">2 dni </w:t>
      </w:r>
      <w:r>
        <w:t xml:space="preserve">przed upływem terminu składania ofert, pod warunkiem, że wniosek o wyjaśnienie treści SWZ wpłynął do Zamawiającego nie później niż na </w:t>
      </w:r>
      <w:r>
        <w:rPr>
          <w:b/>
        </w:rPr>
        <w:t xml:space="preserve">4 dni </w:t>
      </w:r>
      <w:r>
        <w:t>przed upływem terminu składania ofert.</w:t>
      </w:r>
      <w:r>
        <w:rPr>
          <w:spacing w:val="31"/>
        </w:rPr>
        <w:t xml:space="preserve"> </w:t>
      </w:r>
      <w:r>
        <w:t>Jeżeli</w:t>
      </w:r>
      <w:r>
        <w:rPr>
          <w:spacing w:val="31"/>
        </w:rPr>
        <w:t xml:space="preserve"> </w:t>
      </w:r>
      <w:r>
        <w:t>wniosek</w:t>
      </w:r>
      <w:r>
        <w:rPr>
          <w:spacing w:val="32"/>
        </w:rPr>
        <w:t xml:space="preserve"> </w:t>
      </w:r>
      <w:r>
        <w:t>o</w:t>
      </w:r>
      <w:r>
        <w:rPr>
          <w:spacing w:val="29"/>
        </w:rPr>
        <w:t xml:space="preserve"> </w:t>
      </w:r>
      <w:r>
        <w:t>wyjaśnienie</w:t>
      </w:r>
      <w:r>
        <w:rPr>
          <w:spacing w:val="32"/>
        </w:rPr>
        <w:t xml:space="preserve"> </w:t>
      </w:r>
      <w:r>
        <w:t>treści</w:t>
      </w:r>
      <w:r>
        <w:rPr>
          <w:spacing w:val="31"/>
        </w:rPr>
        <w:t xml:space="preserve"> </w:t>
      </w:r>
      <w:r>
        <w:t>SWZ</w:t>
      </w:r>
      <w:r>
        <w:rPr>
          <w:spacing w:val="27"/>
        </w:rPr>
        <w:t xml:space="preserve"> </w:t>
      </w:r>
      <w:r>
        <w:t>wpłynie</w:t>
      </w:r>
      <w:r>
        <w:rPr>
          <w:spacing w:val="32"/>
        </w:rPr>
        <w:t xml:space="preserve"> </w:t>
      </w:r>
      <w:r>
        <w:t>po</w:t>
      </w:r>
      <w:r>
        <w:rPr>
          <w:spacing w:val="34"/>
        </w:rPr>
        <w:t xml:space="preserve"> </w:t>
      </w:r>
      <w:r>
        <w:t>upływie</w:t>
      </w:r>
      <w:r>
        <w:rPr>
          <w:spacing w:val="29"/>
        </w:rPr>
        <w:t xml:space="preserve"> </w:t>
      </w:r>
      <w:r>
        <w:t>terminu,</w:t>
      </w:r>
      <w:r>
        <w:rPr>
          <w:spacing w:val="31"/>
        </w:rPr>
        <w:t xml:space="preserve"> </w:t>
      </w:r>
      <w:r>
        <w:t>o</w:t>
      </w:r>
      <w:r w:rsidR="00917392">
        <w:rPr>
          <w:spacing w:val="30"/>
        </w:rPr>
        <w:t> </w:t>
      </w:r>
      <w:r>
        <w:t>którym</w:t>
      </w:r>
      <w:r w:rsidR="008D155C">
        <w:t xml:space="preserve"> m</w:t>
      </w:r>
      <w:r>
        <w:t xml:space="preserve">owa powyżej, Zamawiający może udzielić wyjaśnień albo pozostawić wniosek bez rozpoznania. </w:t>
      </w:r>
      <w:r w:rsidRPr="008D155C">
        <w:rPr>
          <w:b/>
        </w:rPr>
        <w:t>Przedłużenie terminu składania ofert nie wpływa na bieg terminu składania wniosku o wyjaśnienie treści SWZ.</w:t>
      </w:r>
    </w:p>
    <w:p w:rsidR="00086031" w:rsidRDefault="000731FE" w:rsidP="007E0710">
      <w:pPr>
        <w:pStyle w:val="Akapitzlist"/>
        <w:numPr>
          <w:ilvl w:val="2"/>
          <w:numId w:val="25"/>
        </w:numPr>
        <w:tabs>
          <w:tab w:val="left" w:pos="1346"/>
          <w:tab w:val="left" w:pos="1350"/>
        </w:tabs>
        <w:spacing w:before="0"/>
        <w:ind w:right="226"/>
      </w:pPr>
      <w:r>
        <w:t xml:space="preserve">Treść pytań (bez ujawniania źródła zapytania) wraz z wyjaśnieniami, Zamawiający opublikuje do wiadomości publicznej na stronie internetowej prowadzonego postępowania, na której udostępniane będą zmiany i wyjaśnienia treści SWZ oraz inne dokumenty zamówienia bezpośrednio związane z postępowaniem o udzielenie </w:t>
      </w:r>
      <w:r>
        <w:rPr>
          <w:spacing w:val="-2"/>
        </w:rPr>
        <w:t>zamówienia.</w:t>
      </w:r>
    </w:p>
    <w:p w:rsidR="00086031" w:rsidRDefault="000731FE" w:rsidP="007E0710">
      <w:pPr>
        <w:pStyle w:val="Akapitzlist"/>
        <w:numPr>
          <w:ilvl w:val="2"/>
          <w:numId w:val="25"/>
        </w:numPr>
        <w:tabs>
          <w:tab w:val="left" w:pos="1346"/>
          <w:tab w:val="left" w:pos="1350"/>
        </w:tabs>
        <w:spacing w:before="0"/>
        <w:ind w:right="226"/>
      </w:pPr>
      <w:r>
        <w:t xml:space="preserve">W przypadku rozbieżności pomiędzy treścią SWZ a treścią udzielonych odpowiedzi, jako obowiązującą należy przyjąć treść pisma zawierającego późniejsze oświadczenie </w:t>
      </w:r>
      <w:r>
        <w:rPr>
          <w:spacing w:val="-2"/>
        </w:rPr>
        <w:t>Zamawiającego.</w:t>
      </w:r>
    </w:p>
    <w:p w:rsidR="00086031" w:rsidRDefault="000731FE" w:rsidP="007E0710">
      <w:pPr>
        <w:pStyle w:val="Akapitzlist"/>
        <w:numPr>
          <w:ilvl w:val="2"/>
          <w:numId w:val="25"/>
        </w:numPr>
        <w:tabs>
          <w:tab w:val="left" w:pos="1346"/>
          <w:tab w:val="left" w:pos="1350"/>
        </w:tabs>
        <w:spacing w:before="0"/>
        <w:ind w:right="228"/>
      </w:pPr>
      <w:r>
        <w:t xml:space="preserve">Zamawiający </w:t>
      </w:r>
      <w:r>
        <w:rPr>
          <w:b/>
        </w:rPr>
        <w:t xml:space="preserve">nie przewiduje </w:t>
      </w:r>
      <w:r>
        <w:t>zwołania zebrania Wykonawców w</w:t>
      </w:r>
      <w:r>
        <w:rPr>
          <w:spacing w:val="-1"/>
        </w:rPr>
        <w:t xml:space="preserve"> </w:t>
      </w:r>
      <w:r>
        <w:t>celu wyjaśnienia wątpliwości dotyczących treści SWZ.</w:t>
      </w:r>
    </w:p>
    <w:p w:rsidR="00086031" w:rsidRDefault="000731FE" w:rsidP="007E0710">
      <w:pPr>
        <w:pStyle w:val="Nagwek1"/>
        <w:numPr>
          <w:ilvl w:val="1"/>
          <w:numId w:val="25"/>
        </w:numPr>
        <w:tabs>
          <w:tab w:val="left" w:pos="575"/>
        </w:tabs>
        <w:spacing w:before="0"/>
        <w:ind w:left="575" w:hanging="358"/>
      </w:pPr>
      <w:bookmarkStart w:id="7" w:name="_TOC_250016"/>
      <w:r>
        <w:t>OSOBY</w:t>
      </w:r>
      <w:r>
        <w:rPr>
          <w:spacing w:val="-10"/>
        </w:rPr>
        <w:t xml:space="preserve"> </w:t>
      </w:r>
      <w:r>
        <w:t>UPRAWNIONE</w:t>
      </w:r>
      <w:r>
        <w:rPr>
          <w:spacing w:val="-9"/>
        </w:rPr>
        <w:t xml:space="preserve"> </w:t>
      </w:r>
      <w:r>
        <w:t>DO</w:t>
      </w:r>
      <w:r>
        <w:rPr>
          <w:spacing w:val="-11"/>
        </w:rPr>
        <w:t xml:space="preserve"> </w:t>
      </w:r>
      <w:r>
        <w:t>KONTAKTÓW</w:t>
      </w:r>
      <w:r>
        <w:rPr>
          <w:spacing w:val="-8"/>
        </w:rPr>
        <w:t xml:space="preserve"> </w:t>
      </w:r>
      <w:r>
        <w:t>Z</w:t>
      </w:r>
      <w:r>
        <w:rPr>
          <w:spacing w:val="-11"/>
        </w:rPr>
        <w:t xml:space="preserve"> </w:t>
      </w:r>
      <w:bookmarkEnd w:id="7"/>
      <w:r>
        <w:rPr>
          <w:spacing w:val="-2"/>
        </w:rPr>
        <w:t>WYKONAWCAMI</w:t>
      </w:r>
    </w:p>
    <w:p w:rsidR="00086031" w:rsidRDefault="000731FE" w:rsidP="007E0710">
      <w:pPr>
        <w:pStyle w:val="Tekstpodstawowy"/>
        <w:ind w:left="206" w:right="4223" w:firstLine="10"/>
        <w:jc w:val="left"/>
      </w:pPr>
      <w:r>
        <w:t>Osobą</w:t>
      </w:r>
      <w:r>
        <w:rPr>
          <w:spacing w:val="-6"/>
        </w:rPr>
        <w:t xml:space="preserve"> </w:t>
      </w:r>
      <w:r>
        <w:t>uprawnioną</w:t>
      </w:r>
      <w:r>
        <w:rPr>
          <w:spacing w:val="-6"/>
        </w:rPr>
        <w:t xml:space="preserve"> </w:t>
      </w:r>
      <w:r>
        <w:t>do</w:t>
      </w:r>
      <w:r>
        <w:rPr>
          <w:spacing w:val="-6"/>
        </w:rPr>
        <w:t xml:space="preserve"> </w:t>
      </w:r>
      <w:r>
        <w:t>kontaktu</w:t>
      </w:r>
      <w:r>
        <w:rPr>
          <w:spacing w:val="-7"/>
        </w:rPr>
        <w:t xml:space="preserve"> </w:t>
      </w:r>
      <w:r>
        <w:t>z</w:t>
      </w:r>
      <w:r>
        <w:rPr>
          <w:spacing w:val="-7"/>
        </w:rPr>
        <w:t xml:space="preserve"> </w:t>
      </w:r>
      <w:r>
        <w:t>Wykonawcami</w:t>
      </w:r>
      <w:r>
        <w:rPr>
          <w:spacing w:val="-8"/>
        </w:rPr>
        <w:t xml:space="preserve"> </w:t>
      </w:r>
      <w:r>
        <w:t xml:space="preserve">jest: imię i nazwisko: </w:t>
      </w:r>
      <w:r w:rsidR="008D155C">
        <w:t>Joa</w:t>
      </w:r>
      <w:r w:rsidR="00917392">
        <w:t>nna Wojtas</w:t>
      </w:r>
    </w:p>
    <w:p w:rsidR="00086031" w:rsidRDefault="000731FE" w:rsidP="007E0710">
      <w:pPr>
        <w:pStyle w:val="Tekstpodstawowy"/>
        <w:ind w:left="217"/>
        <w:jc w:val="left"/>
      </w:pPr>
      <w:r>
        <w:t>e-mail:</w:t>
      </w:r>
      <w:r>
        <w:rPr>
          <w:spacing w:val="42"/>
        </w:rPr>
        <w:t xml:space="preserve"> </w:t>
      </w:r>
      <w:r w:rsidR="00917392" w:rsidRPr="000731FE">
        <w:rPr>
          <w:spacing w:val="-8"/>
        </w:rPr>
        <w:t>administracja.stawowa@edu.dolnyslask.pl</w:t>
      </w:r>
    </w:p>
    <w:p w:rsidR="00086031" w:rsidRDefault="000731FE" w:rsidP="007E0710">
      <w:pPr>
        <w:pStyle w:val="Tekstpodstawowy"/>
        <w:ind w:left="217"/>
        <w:jc w:val="left"/>
      </w:pPr>
      <w:r>
        <w:t>Sposób</w:t>
      </w:r>
      <w:r>
        <w:rPr>
          <w:spacing w:val="-10"/>
        </w:rPr>
        <w:t xml:space="preserve"> </w:t>
      </w:r>
      <w:r>
        <w:t>komunikowania</w:t>
      </w:r>
      <w:r>
        <w:rPr>
          <w:spacing w:val="-9"/>
        </w:rPr>
        <w:t xml:space="preserve"> </w:t>
      </w:r>
      <w:r>
        <w:t>się</w:t>
      </w:r>
      <w:r>
        <w:rPr>
          <w:spacing w:val="-9"/>
        </w:rPr>
        <w:t xml:space="preserve"> </w:t>
      </w:r>
      <w:r>
        <w:t>z</w:t>
      </w:r>
      <w:r>
        <w:rPr>
          <w:spacing w:val="-7"/>
        </w:rPr>
        <w:t xml:space="preserve"> </w:t>
      </w:r>
      <w:r>
        <w:t>Wykonawcami</w:t>
      </w:r>
      <w:r>
        <w:rPr>
          <w:spacing w:val="-11"/>
        </w:rPr>
        <w:t xml:space="preserve"> </w:t>
      </w:r>
      <w:r>
        <w:t>opisano</w:t>
      </w:r>
      <w:r>
        <w:rPr>
          <w:spacing w:val="-8"/>
        </w:rPr>
        <w:t xml:space="preserve"> </w:t>
      </w:r>
      <w:r>
        <w:t>w</w:t>
      </w:r>
      <w:r>
        <w:rPr>
          <w:spacing w:val="-6"/>
        </w:rPr>
        <w:t xml:space="preserve"> </w:t>
      </w:r>
      <w:r w:rsidRPr="009133E1">
        <w:t>Rozdz.</w:t>
      </w:r>
      <w:r w:rsidRPr="009133E1">
        <w:rPr>
          <w:spacing w:val="-8"/>
        </w:rPr>
        <w:t xml:space="preserve"> </w:t>
      </w:r>
      <w:r w:rsidRPr="009133E1">
        <w:t>1.</w:t>
      </w:r>
      <w:r w:rsidR="008D155C" w:rsidRPr="009133E1">
        <w:t>4</w:t>
      </w:r>
      <w:r w:rsidRPr="009133E1">
        <w:t>.</w:t>
      </w:r>
      <w:r w:rsidRPr="009133E1">
        <w:rPr>
          <w:spacing w:val="-7"/>
        </w:rPr>
        <w:t xml:space="preserve"> </w:t>
      </w:r>
      <w:r w:rsidRPr="009133E1">
        <w:rPr>
          <w:spacing w:val="-4"/>
        </w:rPr>
        <w:t>SWZ</w:t>
      </w:r>
      <w:r>
        <w:rPr>
          <w:spacing w:val="-4"/>
        </w:rPr>
        <w:t>.</w:t>
      </w:r>
    </w:p>
    <w:p w:rsidR="00086031" w:rsidRDefault="000731FE" w:rsidP="007E0710">
      <w:pPr>
        <w:pStyle w:val="Nagwek1"/>
        <w:numPr>
          <w:ilvl w:val="1"/>
          <w:numId w:val="25"/>
        </w:numPr>
        <w:tabs>
          <w:tab w:val="left" w:pos="575"/>
        </w:tabs>
        <w:spacing w:before="0"/>
        <w:ind w:left="575" w:hanging="358"/>
      </w:pPr>
      <w:bookmarkStart w:id="8" w:name="_TOC_250015"/>
      <w:r>
        <w:t>ZAMÓWIENIA,</w:t>
      </w:r>
      <w:r>
        <w:rPr>
          <w:spacing w:val="-10"/>
        </w:rPr>
        <w:t xml:space="preserve"> </w:t>
      </w:r>
      <w:r>
        <w:t>O</w:t>
      </w:r>
      <w:r>
        <w:rPr>
          <w:spacing w:val="-7"/>
        </w:rPr>
        <w:t xml:space="preserve"> </w:t>
      </w:r>
      <w:r>
        <w:t>KTÓRYCH</w:t>
      </w:r>
      <w:r>
        <w:rPr>
          <w:spacing w:val="-7"/>
        </w:rPr>
        <w:t xml:space="preserve"> </w:t>
      </w:r>
      <w:r>
        <w:t>MOWA</w:t>
      </w:r>
      <w:r>
        <w:rPr>
          <w:spacing w:val="-7"/>
        </w:rPr>
        <w:t xml:space="preserve"> </w:t>
      </w:r>
      <w:r>
        <w:t>W</w:t>
      </w:r>
      <w:r>
        <w:rPr>
          <w:spacing w:val="-9"/>
        </w:rPr>
        <w:t xml:space="preserve"> </w:t>
      </w:r>
      <w:r>
        <w:t>ART.</w:t>
      </w:r>
      <w:r>
        <w:rPr>
          <w:spacing w:val="-5"/>
        </w:rPr>
        <w:t xml:space="preserve"> </w:t>
      </w:r>
      <w:r>
        <w:t>214</w:t>
      </w:r>
      <w:r>
        <w:rPr>
          <w:spacing w:val="-5"/>
        </w:rPr>
        <w:t xml:space="preserve"> </w:t>
      </w:r>
      <w:r>
        <w:t>UST.</w:t>
      </w:r>
      <w:r>
        <w:rPr>
          <w:spacing w:val="-7"/>
        </w:rPr>
        <w:t xml:space="preserve"> </w:t>
      </w:r>
      <w:r>
        <w:t>1</w:t>
      </w:r>
      <w:r>
        <w:rPr>
          <w:spacing w:val="-8"/>
        </w:rPr>
        <w:t xml:space="preserve"> </w:t>
      </w:r>
      <w:r>
        <w:t>PKT</w:t>
      </w:r>
      <w:r>
        <w:rPr>
          <w:spacing w:val="-7"/>
        </w:rPr>
        <w:t xml:space="preserve"> </w:t>
      </w:r>
      <w:r>
        <w:t>7/8</w:t>
      </w:r>
      <w:r>
        <w:rPr>
          <w:spacing w:val="-7"/>
        </w:rPr>
        <w:t xml:space="preserve"> </w:t>
      </w:r>
      <w:r>
        <w:t>USTAWY</w:t>
      </w:r>
      <w:r>
        <w:rPr>
          <w:spacing w:val="-8"/>
        </w:rPr>
        <w:t xml:space="preserve"> </w:t>
      </w:r>
      <w:bookmarkEnd w:id="8"/>
      <w:r>
        <w:rPr>
          <w:spacing w:val="-5"/>
        </w:rPr>
        <w:t>PZP</w:t>
      </w:r>
    </w:p>
    <w:p w:rsidR="00086031" w:rsidRDefault="000731FE" w:rsidP="00234E66">
      <w:pPr>
        <w:pStyle w:val="Tekstpodstawowy"/>
        <w:ind w:left="577" w:right="286"/>
      </w:pPr>
      <w:r>
        <w:t xml:space="preserve">Zamawiający nie przewiduje możliwości udzielenia zamówień, o których mowa w art. 214 ust. 1 </w:t>
      </w:r>
      <w:proofErr w:type="spellStart"/>
      <w:r>
        <w:t>pkt</w:t>
      </w:r>
      <w:proofErr w:type="spellEnd"/>
      <w:r>
        <w:t xml:space="preserve"> 7 ustawy Pzp.</w:t>
      </w:r>
    </w:p>
    <w:p w:rsidR="00086031" w:rsidRDefault="000731FE" w:rsidP="007E0710">
      <w:pPr>
        <w:pStyle w:val="Nagwek1"/>
        <w:numPr>
          <w:ilvl w:val="1"/>
          <w:numId w:val="25"/>
        </w:numPr>
        <w:tabs>
          <w:tab w:val="left" w:pos="575"/>
        </w:tabs>
        <w:spacing w:before="0"/>
        <w:ind w:left="575" w:hanging="358"/>
      </w:pPr>
      <w:bookmarkStart w:id="9" w:name="_TOC_250014"/>
      <w:bookmarkEnd w:id="9"/>
      <w:r>
        <w:rPr>
          <w:spacing w:val="-2"/>
        </w:rPr>
        <w:t>PODWYKONAWSTWO</w:t>
      </w:r>
    </w:p>
    <w:p w:rsidR="00086031" w:rsidRDefault="000731FE" w:rsidP="007E0710">
      <w:pPr>
        <w:pStyle w:val="Akapitzlist"/>
        <w:numPr>
          <w:ilvl w:val="2"/>
          <w:numId w:val="25"/>
        </w:numPr>
        <w:tabs>
          <w:tab w:val="left" w:pos="1347"/>
          <w:tab w:val="left" w:pos="1350"/>
        </w:tabs>
        <w:spacing w:before="0"/>
        <w:ind w:right="226"/>
      </w:pPr>
      <w:r>
        <w:t xml:space="preserve">Zamawiający </w:t>
      </w:r>
      <w:r w:rsidR="008D155C" w:rsidRPr="008D155C">
        <w:rPr>
          <w:b/>
          <w:bCs/>
        </w:rPr>
        <w:t>nie</w:t>
      </w:r>
      <w:r w:rsidR="008D155C">
        <w:t xml:space="preserve"> </w:t>
      </w:r>
      <w:r>
        <w:rPr>
          <w:b/>
        </w:rPr>
        <w:t>zastrzega obowiąz</w:t>
      </w:r>
      <w:r w:rsidR="008D155C">
        <w:rPr>
          <w:b/>
        </w:rPr>
        <w:t>ku</w:t>
      </w:r>
      <w:r>
        <w:rPr>
          <w:b/>
        </w:rPr>
        <w:t xml:space="preserve"> osobistego wykonania </w:t>
      </w:r>
      <w:r>
        <w:t>przez Wykonawcę oraz przez poszczególnych Wykonawców wspólnie ubiegających się o udzielenie zamówienia kluczowych części zamówienia.</w:t>
      </w:r>
    </w:p>
    <w:p w:rsidR="00086031" w:rsidRDefault="000731FE" w:rsidP="007E0710">
      <w:pPr>
        <w:pStyle w:val="Akapitzlist"/>
        <w:numPr>
          <w:ilvl w:val="2"/>
          <w:numId w:val="25"/>
        </w:numPr>
        <w:tabs>
          <w:tab w:val="left" w:pos="1347"/>
          <w:tab w:val="left" w:pos="1350"/>
        </w:tabs>
        <w:spacing w:before="0"/>
        <w:ind w:right="229"/>
      </w:pPr>
      <w:r>
        <w:t>Wykonawca</w:t>
      </w:r>
      <w:r>
        <w:rPr>
          <w:spacing w:val="72"/>
        </w:rPr>
        <w:t xml:space="preserve"> </w:t>
      </w:r>
      <w:r>
        <w:t>może</w:t>
      </w:r>
      <w:r>
        <w:rPr>
          <w:spacing w:val="74"/>
        </w:rPr>
        <w:t xml:space="preserve"> </w:t>
      </w:r>
      <w:r>
        <w:t>powierzyć</w:t>
      </w:r>
      <w:r>
        <w:rPr>
          <w:spacing w:val="72"/>
        </w:rPr>
        <w:t xml:space="preserve"> </w:t>
      </w:r>
      <w:r>
        <w:t>wykonanie</w:t>
      </w:r>
      <w:r>
        <w:rPr>
          <w:spacing w:val="72"/>
        </w:rPr>
        <w:t xml:space="preserve"> </w:t>
      </w:r>
      <w:r>
        <w:t>części</w:t>
      </w:r>
      <w:r>
        <w:rPr>
          <w:spacing w:val="73"/>
        </w:rPr>
        <w:t xml:space="preserve"> </w:t>
      </w:r>
      <w:r>
        <w:t>zamówienia</w:t>
      </w:r>
      <w:r>
        <w:rPr>
          <w:spacing w:val="73"/>
        </w:rPr>
        <w:t xml:space="preserve"> </w:t>
      </w:r>
      <w:r>
        <w:t>podwykonawcy.</w:t>
      </w:r>
    </w:p>
    <w:p w:rsidR="00086031" w:rsidRDefault="000731FE" w:rsidP="007E0710">
      <w:pPr>
        <w:pStyle w:val="Akapitzlist"/>
        <w:numPr>
          <w:ilvl w:val="2"/>
          <w:numId w:val="25"/>
        </w:numPr>
        <w:tabs>
          <w:tab w:val="left" w:pos="1347"/>
          <w:tab w:val="left" w:pos="1350"/>
        </w:tabs>
        <w:spacing w:before="0"/>
        <w:ind w:right="228"/>
      </w:pPr>
      <w:r>
        <w:lastRenderedPageBreak/>
        <w:t>Wykonawca ponosi pełną odpowiedzialność za działanie lub zaniechania osób, którym powierzył lub za pomocą których wykonuje prace objęte przedmiotem zamówienia.</w:t>
      </w:r>
    </w:p>
    <w:p w:rsidR="000B6411" w:rsidRDefault="000731FE" w:rsidP="00335BA2">
      <w:pPr>
        <w:pStyle w:val="Akapitzlist"/>
        <w:numPr>
          <w:ilvl w:val="2"/>
          <w:numId w:val="25"/>
        </w:numPr>
        <w:tabs>
          <w:tab w:val="left" w:pos="1347"/>
          <w:tab w:val="left" w:pos="1350"/>
        </w:tabs>
        <w:spacing w:before="0"/>
        <w:ind w:right="226"/>
      </w:pPr>
      <w:r>
        <w:rPr>
          <w:b/>
        </w:rPr>
        <w:t>Wykonawca wskazuje w ofercie części zamówienia</w:t>
      </w:r>
      <w:r>
        <w:t>, którą zamierza powierzyć podwykonawcom, a także nazwy ewentualnych podwykonawców, jeżeli są już znani.</w:t>
      </w:r>
    </w:p>
    <w:p w:rsidR="00086031" w:rsidRDefault="000731FE" w:rsidP="007E0710">
      <w:pPr>
        <w:pStyle w:val="Akapitzlist"/>
        <w:numPr>
          <w:ilvl w:val="2"/>
          <w:numId w:val="25"/>
        </w:numPr>
        <w:tabs>
          <w:tab w:val="left" w:pos="1348"/>
          <w:tab w:val="left" w:pos="1350"/>
        </w:tabs>
        <w:spacing w:before="0"/>
        <w:ind w:right="228" w:hanging="720"/>
      </w:pPr>
      <w:r>
        <w:t>Brak informacji, o której mowa powyżej, będzie uznany za stwierdzenie samodzielnego wykonania zamówienia przez Wykonawcę, który złożył ofertę.</w:t>
      </w:r>
    </w:p>
    <w:p w:rsidR="00086031" w:rsidRDefault="000731FE" w:rsidP="007E0710">
      <w:pPr>
        <w:pStyle w:val="Akapitzlist"/>
        <w:numPr>
          <w:ilvl w:val="2"/>
          <w:numId w:val="25"/>
        </w:numPr>
        <w:tabs>
          <w:tab w:val="left" w:pos="1347"/>
          <w:tab w:val="left" w:pos="1350"/>
        </w:tabs>
        <w:spacing w:before="0"/>
        <w:ind w:right="229"/>
      </w:pPr>
      <w:r>
        <w:t>Zamawiający nie zamierza weryfikować Podwykonawców pod kątem braku istnienia podstaw wykluczenia.</w:t>
      </w:r>
    </w:p>
    <w:p w:rsidR="00086031" w:rsidRDefault="000731FE" w:rsidP="007E0710">
      <w:pPr>
        <w:pStyle w:val="Akapitzlist"/>
        <w:numPr>
          <w:ilvl w:val="2"/>
          <w:numId w:val="25"/>
        </w:numPr>
        <w:tabs>
          <w:tab w:val="left" w:pos="1347"/>
          <w:tab w:val="left" w:pos="1350"/>
        </w:tabs>
        <w:spacing w:before="0"/>
        <w:ind w:right="226"/>
      </w:pPr>
      <w:r>
        <w:t>Jeżeli zmiana albo rezygnacja z podwykonawcy dotyczy podmiotu, na którego zasoby Wykonawca</w:t>
      </w:r>
      <w:r>
        <w:rPr>
          <w:spacing w:val="40"/>
        </w:rPr>
        <w:t xml:space="preserve"> </w:t>
      </w:r>
      <w:r>
        <w:t>powoływał</w:t>
      </w:r>
      <w:r>
        <w:rPr>
          <w:spacing w:val="40"/>
        </w:rPr>
        <w:t xml:space="preserve"> </w:t>
      </w:r>
      <w:r>
        <w:t>się,</w:t>
      </w:r>
      <w:r>
        <w:rPr>
          <w:spacing w:val="40"/>
        </w:rPr>
        <w:t xml:space="preserve"> </w:t>
      </w:r>
      <w:r>
        <w:t>na</w:t>
      </w:r>
      <w:r>
        <w:rPr>
          <w:spacing w:val="40"/>
        </w:rPr>
        <w:t xml:space="preserve"> </w:t>
      </w:r>
      <w:r>
        <w:t>zasadach</w:t>
      </w:r>
      <w:r>
        <w:rPr>
          <w:spacing w:val="40"/>
        </w:rPr>
        <w:t xml:space="preserve"> </w:t>
      </w:r>
      <w:r>
        <w:t>określonych</w:t>
      </w:r>
      <w:r>
        <w:rPr>
          <w:spacing w:val="40"/>
        </w:rPr>
        <w:t xml:space="preserve"> </w:t>
      </w:r>
      <w:r>
        <w:t>w</w:t>
      </w:r>
      <w:r>
        <w:rPr>
          <w:spacing w:val="40"/>
        </w:rPr>
        <w:t xml:space="preserve"> </w:t>
      </w:r>
      <w:r>
        <w:t>art.</w:t>
      </w:r>
      <w:r>
        <w:rPr>
          <w:spacing w:val="40"/>
        </w:rPr>
        <w:t xml:space="preserve"> </w:t>
      </w:r>
      <w:r>
        <w:t>118</w:t>
      </w:r>
      <w:r>
        <w:rPr>
          <w:spacing w:val="40"/>
        </w:rPr>
        <w:t xml:space="preserve"> </w:t>
      </w:r>
      <w:r>
        <w:t>ust.</w:t>
      </w:r>
      <w:r>
        <w:rPr>
          <w:spacing w:val="40"/>
        </w:rPr>
        <w:t xml:space="preserve"> </w:t>
      </w:r>
      <w:r>
        <w:t>1</w:t>
      </w:r>
      <w:r>
        <w:rPr>
          <w:spacing w:val="40"/>
        </w:rPr>
        <w:t xml:space="preserve"> </w:t>
      </w:r>
      <w:r>
        <w:t>ustawy</w:t>
      </w:r>
      <w:r>
        <w:rPr>
          <w:spacing w:val="40"/>
        </w:rPr>
        <w:t xml:space="preserve"> </w:t>
      </w:r>
      <w:r>
        <w:t>Pzp,</w:t>
      </w:r>
      <w:r w:rsidR="00767C9F">
        <w:t xml:space="preserve"> </w:t>
      </w:r>
      <w: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086031" w:rsidRDefault="000731FE" w:rsidP="007E0710">
      <w:pPr>
        <w:pStyle w:val="Nagwek1"/>
        <w:numPr>
          <w:ilvl w:val="1"/>
          <w:numId w:val="25"/>
        </w:numPr>
        <w:tabs>
          <w:tab w:val="left" w:pos="575"/>
        </w:tabs>
        <w:spacing w:before="0"/>
        <w:ind w:left="575" w:hanging="358"/>
      </w:pPr>
      <w:bookmarkStart w:id="10" w:name="_TOC_250013"/>
      <w:r>
        <w:t>WSPÓLNE</w:t>
      </w:r>
      <w:r>
        <w:rPr>
          <w:spacing w:val="-10"/>
        </w:rPr>
        <w:t xml:space="preserve"> </w:t>
      </w:r>
      <w:r>
        <w:t>UBIEGANIE</w:t>
      </w:r>
      <w:r>
        <w:rPr>
          <w:spacing w:val="-10"/>
        </w:rPr>
        <w:t xml:space="preserve"> </w:t>
      </w:r>
      <w:r>
        <w:t>SIĘ</w:t>
      </w:r>
      <w:r>
        <w:rPr>
          <w:spacing w:val="-10"/>
        </w:rPr>
        <w:t xml:space="preserve"> </w:t>
      </w:r>
      <w:r>
        <w:t>O</w:t>
      </w:r>
      <w:r>
        <w:rPr>
          <w:spacing w:val="-9"/>
        </w:rPr>
        <w:t xml:space="preserve"> </w:t>
      </w:r>
      <w:r>
        <w:t>UDZIELENIE</w:t>
      </w:r>
      <w:r>
        <w:rPr>
          <w:spacing w:val="-9"/>
        </w:rPr>
        <w:t xml:space="preserve"> </w:t>
      </w:r>
      <w:bookmarkEnd w:id="10"/>
      <w:r>
        <w:rPr>
          <w:spacing w:val="-2"/>
        </w:rPr>
        <w:t>ZAMÓWIENIA</w:t>
      </w:r>
    </w:p>
    <w:p w:rsidR="00086031" w:rsidRDefault="000731FE" w:rsidP="007E0710">
      <w:pPr>
        <w:pStyle w:val="Tekstpodstawowy"/>
        <w:ind w:left="217" w:right="227"/>
      </w:pPr>
      <w:r>
        <w:t>Wykonawcy mogą wspólnie ubiegać się o udzielenie zamówienia. W takim przypadku Wykonawcy ustanawiają pełnomocnika do reprezentowania ich w postępowaniu o udzielenie zamówienia albo</w:t>
      </w:r>
      <w:r>
        <w:rPr>
          <w:spacing w:val="80"/>
        </w:rPr>
        <w:t xml:space="preserve"> </w:t>
      </w:r>
      <w:r>
        <w:t>do reprezentowania w postępowaniu i zawarcia umowy w sprawie zamówienia publicznego.</w:t>
      </w:r>
    </w:p>
    <w:p w:rsidR="00086031" w:rsidRDefault="004365B6" w:rsidP="007E0710">
      <w:pPr>
        <w:pStyle w:val="Tekstpodstawowy"/>
        <w:ind w:left="0"/>
        <w:jc w:val="left"/>
        <w:rPr>
          <w:sz w:val="17"/>
        </w:rPr>
      </w:pPr>
      <w:r w:rsidRPr="004365B6">
        <w:rPr>
          <w:noProof/>
        </w:rPr>
        <w:pict>
          <v:shape id="Textbox 6" o:spid="_x0000_s2063" type="#_x0000_t202" style="position:absolute;margin-left:65.2pt;margin-top:12.4pt;width:464.9pt;height:29.4pt;z-index:-1572710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rTq1wEAALkDAAAOAAAAZHJzL2Uyb0RvYy54bWysU9tu2zAMfR+wfxD0vtiN16414hRtgwwD&#10;inVA1w+QZTkWJouaqMTO349SnGSX7mWYH2RKpA55DqnF7dgbtlMeNdiKX8xyzpSV0Gi7qfjL1/W7&#10;a84wCNsIA1ZVfK+Q3y7fvlkMrlRz6MA0yjMCsVgOruJdCK7MMpSd6gXOwClLzhZ8LwJt/SZrvBgI&#10;vTfZPM+vsgF84zxIhUinq4OTLxN+2yoZntoWVWCm4lRbSKtPax3XbLkQ5cYL12k5lSH+oYpeaEtJ&#10;T1ArEQTbev0HVK+lB4Q2zCT0GbStlipxIDYX+W9snjvhVOJC4qA7yYT/D1Z+3j27L56F8R5GamAi&#10;ge4R5DckbbLBYTnFRE2xRIqORMfW9/FPFBhdJG33Jz3VGJikw8ub/P28IJckX/GhKK6T4Nn5tvMY&#10;PiroWTQq7qlfqQKxe8QQ84vyGBKTIRjdrLUxaeM39YPxbCeot3fF6n69ju2kK7+EGcuGil/lN5cH&#10;bn+FyNP3GkQsYSWwO6RK6FOYsZNGB1miQGGsR6abqCVVE09qaPYk8UBTVnH8vhVecWY+WWpjHMmj&#10;4Y9GfTR8MA+QBjfytXC3DdDqpMsZdyqA5iNxn2Y5DuDP+xR1fnHLHwAAAP//AwBQSwMEFAAGAAgA&#10;AAAhAAYwon/gAAAACgEAAA8AAABkcnMvZG93bnJldi54bWxMj8tOwzAQRfdI/IM1ldhU1CatopLG&#10;qVBFEQsWpeUD3GTyUONxiJ0m/D3TFSyv5ujOuel2sq24Yu8bRxqeFgoEUu6KhioNX6f94xqED4YK&#10;0zpCDT/oYZvd36UmKdxIn3g9hkpwCfnEaKhD6BIpfV6jNX7hOiS+la63JnDsK1n0ZuRy28pIqVha&#10;0xB/qE2Huxrzy3GwGl7N/PA+XN66+cfzbiy/T+V+aqTWD7PpZQMi4BT+YLjpszpk7HR2AxVetJyX&#10;asWohmjFE26AilUE4qxhvYxBZqn8PyH7BQAA//8DAFBLAQItABQABgAIAAAAIQC2gziS/gAAAOEB&#10;AAATAAAAAAAAAAAAAAAAAAAAAABbQ29udGVudF9UeXBlc10ueG1sUEsBAi0AFAAGAAgAAAAhADj9&#10;If/WAAAAlAEAAAsAAAAAAAAAAAAAAAAALwEAAF9yZWxzLy5yZWxzUEsBAi0AFAAGAAgAAAAhANPa&#10;tOrXAQAAuQMAAA4AAAAAAAAAAAAAAAAALgIAAGRycy9lMm9Eb2MueG1sUEsBAi0AFAAGAAgAAAAh&#10;AAYwon/gAAAACgEAAA8AAAAAAAAAAAAAAAAAMQQAAGRycy9kb3ducmV2LnhtbFBLBQYAAAAABAAE&#10;APMAAAA+BQAAAAA=&#10;" fillcolor="#a3dbff" strokeweight=".16931mm">
            <v:path arrowok="t"/>
            <v:textbox inset="0,0,0,0">
              <w:txbxContent>
                <w:p w:rsidR="001329D5" w:rsidRDefault="001329D5">
                  <w:pPr>
                    <w:tabs>
                      <w:tab w:val="left" w:pos="517"/>
                    </w:tabs>
                    <w:spacing w:before="18"/>
                    <w:ind w:left="107"/>
                    <w:rPr>
                      <w:b/>
                      <w:color w:val="000000"/>
                    </w:rPr>
                  </w:pPr>
                  <w:r>
                    <w:rPr>
                      <w:b/>
                      <w:color w:val="000000"/>
                      <w:spacing w:val="-10"/>
                    </w:rPr>
                    <w:t>2</w:t>
                  </w:r>
                  <w:r>
                    <w:rPr>
                      <w:b/>
                      <w:color w:val="000000"/>
                    </w:rPr>
                    <w:tab/>
                    <w:t>OPIS</w:t>
                  </w:r>
                  <w:r>
                    <w:rPr>
                      <w:b/>
                      <w:color w:val="000000"/>
                      <w:spacing w:val="-11"/>
                    </w:rPr>
                    <w:t xml:space="preserve"> </w:t>
                  </w:r>
                  <w:r>
                    <w:rPr>
                      <w:b/>
                      <w:color w:val="000000"/>
                    </w:rPr>
                    <w:t>PRZEDMIOTU</w:t>
                  </w:r>
                  <w:r>
                    <w:rPr>
                      <w:b/>
                      <w:color w:val="000000"/>
                      <w:spacing w:val="-11"/>
                    </w:rPr>
                    <w:t xml:space="preserve"> </w:t>
                  </w:r>
                  <w:r>
                    <w:rPr>
                      <w:b/>
                      <w:color w:val="000000"/>
                    </w:rPr>
                    <w:t>ZAMÓWIENIA</w:t>
                  </w:r>
                  <w:r>
                    <w:rPr>
                      <w:b/>
                      <w:color w:val="000000"/>
                      <w:spacing w:val="-12"/>
                    </w:rPr>
                    <w:t xml:space="preserve"> </w:t>
                  </w:r>
                  <w:r>
                    <w:rPr>
                      <w:b/>
                      <w:color w:val="000000"/>
                    </w:rPr>
                    <w:t>I</w:t>
                  </w:r>
                  <w:r>
                    <w:rPr>
                      <w:b/>
                      <w:color w:val="000000"/>
                      <w:spacing w:val="-10"/>
                    </w:rPr>
                    <w:t xml:space="preserve"> </w:t>
                  </w:r>
                  <w:r>
                    <w:rPr>
                      <w:b/>
                      <w:color w:val="000000"/>
                    </w:rPr>
                    <w:t>TERMIN</w:t>
                  </w:r>
                  <w:r>
                    <w:rPr>
                      <w:b/>
                      <w:color w:val="000000"/>
                      <w:spacing w:val="-8"/>
                    </w:rPr>
                    <w:t xml:space="preserve"> </w:t>
                  </w:r>
                  <w:r>
                    <w:rPr>
                      <w:b/>
                      <w:color w:val="000000"/>
                      <w:spacing w:val="-2"/>
                    </w:rPr>
                    <w:t>WYKONANIA</w:t>
                  </w:r>
                </w:p>
              </w:txbxContent>
            </v:textbox>
            <w10:wrap type="topAndBottom" anchorx="page"/>
          </v:shape>
        </w:pict>
      </w:r>
    </w:p>
    <w:p w:rsidR="00086031" w:rsidRDefault="000731FE" w:rsidP="007E0710">
      <w:pPr>
        <w:pStyle w:val="Nagwek1"/>
        <w:numPr>
          <w:ilvl w:val="1"/>
          <w:numId w:val="22"/>
        </w:numPr>
        <w:tabs>
          <w:tab w:val="left" w:pos="575"/>
        </w:tabs>
        <w:spacing w:before="0"/>
        <w:ind w:left="575" w:hanging="358"/>
        <w:jc w:val="left"/>
      </w:pPr>
      <w:bookmarkStart w:id="11" w:name="_TOC_250012"/>
      <w:r>
        <w:rPr>
          <w:spacing w:val="-2"/>
        </w:rPr>
        <w:t>PRZEDMIOT</w:t>
      </w:r>
      <w:r>
        <w:rPr>
          <w:spacing w:val="3"/>
        </w:rPr>
        <w:t xml:space="preserve"> </w:t>
      </w:r>
      <w:bookmarkEnd w:id="11"/>
      <w:r>
        <w:rPr>
          <w:spacing w:val="-2"/>
        </w:rPr>
        <w:t>ZAMÓWIENIA</w:t>
      </w:r>
    </w:p>
    <w:p w:rsidR="00086031" w:rsidRPr="0058647C" w:rsidRDefault="000731FE" w:rsidP="007E0710">
      <w:pPr>
        <w:pStyle w:val="Akapitzlist"/>
        <w:numPr>
          <w:ilvl w:val="2"/>
          <w:numId w:val="22"/>
        </w:numPr>
        <w:tabs>
          <w:tab w:val="left" w:pos="1350"/>
        </w:tabs>
        <w:spacing w:before="0"/>
        <w:ind w:left="1350" w:right="846" w:hanging="850"/>
      </w:pPr>
      <w:r>
        <w:t>Przedmiot</w:t>
      </w:r>
      <w:r>
        <w:rPr>
          <w:spacing w:val="-3"/>
        </w:rPr>
        <w:t xml:space="preserve"> </w:t>
      </w:r>
      <w:r>
        <w:t>zamówienia</w:t>
      </w:r>
      <w:r>
        <w:rPr>
          <w:spacing w:val="-5"/>
        </w:rPr>
        <w:t xml:space="preserve"> </w:t>
      </w:r>
      <w:r>
        <w:t>jest</w:t>
      </w:r>
      <w:r>
        <w:rPr>
          <w:spacing w:val="-5"/>
        </w:rPr>
        <w:t xml:space="preserve"> </w:t>
      </w:r>
      <w:r>
        <w:t>określony</w:t>
      </w:r>
      <w:r>
        <w:rPr>
          <w:spacing w:val="-3"/>
        </w:rPr>
        <w:t xml:space="preserve"> </w:t>
      </w:r>
      <w:r>
        <w:t>we</w:t>
      </w:r>
      <w:r>
        <w:rPr>
          <w:spacing w:val="-7"/>
        </w:rPr>
        <w:t xml:space="preserve"> </w:t>
      </w:r>
      <w:r>
        <w:t>Wspólnym</w:t>
      </w:r>
      <w:r>
        <w:rPr>
          <w:spacing w:val="-4"/>
        </w:rPr>
        <w:t xml:space="preserve"> </w:t>
      </w:r>
      <w:r>
        <w:t>Słowniku</w:t>
      </w:r>
      <w:r>
        <w:rPr>
          <w:spacing w:val="-8"/>
        </w:rPr>
        <w:t xml:space="preserve"> </w:t>
      </w:r>
      <w:r>
        <w:t>Zamówień</w:t>
      </w:r>
      <w:r>
        <w:rPr>
          <w:spacing w:val="-6"/>
        </w:rPr>
        <w:t xml:space="preserve"> </w:t>
      </w:r>
      <w:r>
        <w:t xml:space="preserve">(CPV) </w:t>
      </w:r>
      <w:r>
        <w:rPr>
          <w:spacing w:val="-2"/>
        </w:rPr>
        <w:t>kodem:</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 xml:space="preserve">CPV </w:t>
      </w:r>
      <w:r w:rsidR="00335BA2">
        <w:rPr>
          <w:rFonts w:ascii="Arial" w:hAnsi="Arial" w:cs="Arial"/>
          <w:sz w:val="20"/>
          <w:szCs w:val="20"/>
        </w:rPr>
        <w:t xml:space="preserve"> </w:t>
      </w:r>
      <w:r w:rsidRPr="0058647C">
        <w:rPr>
          <w:rFonts w:ascii="Arial" w:hAnsi="Arial" w:cs="Arial"/>
          <w:sz w:val="20"/>
          <w:szCs w:val="20"/>
        </w:rPr>
        <w:t xml:space="preserve">45000000-7 </w:t>
      </w:r>
      <w:r w:rsidR="00335BA2">
        <w:rPr>
          <w:rFonts w:ascii="Arial" w:hAnsi="Arial" w:cs="Arial"/>
          <w:sz w:val="20"/>
          <w:szCs w:val="20"/>
        </w:rPr>
        <w:t xml:space="preserve"> </w:t>
      </w:r>
      <w:r>
        <w:rPr>
          <w:rFonts w:ascii="Arial" w:hAnsi="Arial" w:cs="Arial"/>
          <w:sz w:val="20"/>
          <w:szCs w:val="20"/>
        </w:rPr>
        <w:t xml:space="preserve"> ROBOTY BUDOWLANE </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 xml:space="preserve">CPV  45000000-7   ROBOTY PRZYGOTOWAWCZE </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CPV  45110000-1   ROBOTY ROZBIÓRKOWE I PORZĄDKOWE</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CPV  45453100-8   ROBOTY TYNKARSKIE I MALARSKIE ELEWACYJNE</w:t>
      </w:r>
    </w:p>
    <w:p w:rsidR="0058647C" w:rsidRPr="0058647C" w:rsidRDefault="006F05DC" w:rsidP="007E0710">
      <w:pPr>
        <w:pStyle w:val="Akapitzlist"/>
        <w:adjustRightInd w:val="0"/>
        <w:spacing w:before="0"/>
        <w:ind w:left="577" w:firstLine="0"/>
        <w:rPr>
          <w:rFonts w:ascii="Arial" w:hAnsi="Arial" w:cs="Arial"/>
          <w:sz w:val="20"/>
          <w:szCs w:val="20"/>
        </w:rPr>
      </w:pPr>
      <w:r>
        <w:rPr>
          <w:rFonts w:ascii="Arial" w:hAnsi="Arial" w:cs="Arial"/>
          <w:sz w:val="20"/>
          <w:szCs w:val="20"/>
        </w:rPr>
        <w:t>CPV  45261100-5</w:t>
      </w:r>
      <w:r w:rsidR="0058647C" w:rsidRPr="0058647C">
        <w:rPr>
          <w:rFonts w:ascii="Arial" w:hAnsi="Arial" w:cs="Arial"/>
          <w:sz w:val="20"/>
          <w:szCs w:val="20"/>
        </w:rPr>
        <w:t xml:space="preserve">   ROBOTY DEKARSKIE I TOWARZYSZĄCE</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CPV  45311200-2   INSTALACJA ODGROMOWA</w:t>
      </w:r>
    </w:p>
    <w:p w:rsidR="0058647C" w:rsidRPr="0058647C" w:rsidRDefault="0058647C" w:rsidP="007E0710">
      <w:pPr>
        <w:pStyle w:val="Akapitzlist"/>
        <w:adjustRightInd w:val="0"/>
        <w:spacing w:before="0"/>
        <w:ind w:left="577" w:firstLine="0"/>
        <w:rPr>
          <w:rFonts w:ascii="Arial" w:hAnsi="Arial" w:cs="Arial"/>
          <w:sz w:val="20"/>
          <w:szCs w:val="20"/>
        </w:rPr>
      </w:pPr>
      <w:r w:rsidRPr="0058647C">
        <w:rPr>
          <w:rFonts w:ascii="Arial" w:hAnsi="Arial" w:cs="Arial"/>
          <w:sz w:val="20"/>
          <w:szCs w:val="20"/>
        </w:rPr>
        <w:t>CPV  45262100-2   RUSZTOWANIE</w:t>
      </w:r>
    </w:p>
    <w:p w:rsidR="0058647C" w:rsidRPr="0058647C" w:rsidRDefault="000731FE" w:rsidP="007E0710">
      <w:pPr>
        <w:pStyle w:val="Akapitzlist"/>
        <w:numPr>
          <w:ilvl w:val="2"/>
          <w:numId w:val="22"/>
        </w:numPr>
        <w:tabs>
          <w:tab w:val="left" w:pos="1347"/>
          <w:tab w:val="left" w:pos="1350"/>
        </w:tabs>
        <w:spacing w:before="0"/>
        <w:ind w:left="1350" w:right="226" w:hanging="850"/>
      </w:pPr>
      <w:r>
        <w:rPr>
          <w:b/>
        </w:rPr>
        <w:t xml:space="preserve">Przedmiotem zamówienia </w:t>
      </w:r>
      <w:r w:rsidRPr="0058647C">
        <w:t xml:space="preserve">jest </w:t>
      </w:r>
      <w:r w:rsidR="00BD0C46">
        <w:rPr>
          <w:b/>
          <w:bCs/>
        </w:rPr>
        <w:t>Remont</w:t>
      </w:r>
      <w:r w:rsidR="0058647C" w:rsidRPr="0058647C">
        <w:rPr>
          <w:b/>
          <w:bCs/>
        </w:rPr>
        <w:t xml:space="preserve"> elewacji wschodniej od strony dziedzińca budynku Dolnośląskiej Szkoły Policealnej Medycznej we Wrocławiu</w:t>
      </w:r>
      <w:r w:rsidR="0058647C">
        <w:t>.</w:t>
      </w:r>
    </w:p>
    <w:p w:rsidR="00086031" w:rsidRDefault="000731FE" w:rsidP="007E0710">
      <w:pPr>
        <w:pStyle w:val="Nagwek2"/>
        <w:numPr>
          <w:ilvl w:val="2"/>
          <w:numId w:val="22"/>
        </w:numPr>
        <w:tabs>
          <w:tab w:val="left" w:pos="1347"/>
          <w:tab w:val="left" w:pos="1350"/>
        </w:tabs>
        <w:spacing w:before="0"/>
        <w:ind w:left="1350" w:right="226" w:hanging="850"/>
        <w:rPr>
          <w:b w:val="0"/>
        </w:rPr>
      </w:pPr>
      <w:r>
        <w:t>Przedmiot zamówienia został określony poprzez opis przedmiotu zamówienia (OPZ) stanowiący załącznik nr 1 do SWZ</w:t>
      </w:r>
      <w:r>
        <w:rPr>
          <w:b w:val="0"/>
          <w:sz w:val="24"/>
        </w:rPr>
        <w:t xml:space="preserve">, </w:t>
      </w:r>
      <w:r>
        <w:t>który określa szczegółowe warunki oraz zakres wykonania robót oraz dokumentację projektową (projekt, specyfikacja techniczna wykonania i odbioru robót budowlanych (STWIOR) oraz przedmiary robót) stanowiącą załącznik nr 2 do SWZ.</w:t>
      </w:r>
    </w:p>
    <w:p w:rsidR="00086031" w:rsidRDefault="000731FE" w:rsidP="007E0710">
      <w:pPr>
        <w:pStyle w:val="Tekstpodstawowy"/>
      </w:pPr>
      <w:r>
        <w:t>Przedmiary</w:t>
      </w:r>
      <w:r>
        <w:rPr>
          <w:spacing w:val="-11"/>
        </w:rPr>
        <w:t xml:space="preserve"> </w:t>
      </w:r>
      <w:r>
        <w:t>robót</w:t>
      </w:r>
      <w:r>
        <w:rPr>
          <w:spacing w:val="-9"/>
        </w:rPr>
        <w:t xml:space="preserve"> </w:t>
      </w:r>
      <w:r>
        <w:t>stanowią</w:t>
      </w:r>
      <w:r>
        <w:rPr>
          <w:spacing w:val="-12"/>
        </w:rPr>
        <w:t xml:space="preserve"> </w:t>
      </w:r>
      <w:r>
        <w:t>element</w:t>
      </w:r>
      <w:r>
        <w:rPr>
          <w:spacing w:val="-12"/>
        </w:rPr>
        <w:t xml:space="preserve"> </w:t>
      </w:r>
      <w:r>
        <w:t>pomocniczy</w:t>
      </w:r>
      <w:r>
        <w:rPr>
          <w:spacing w:val="-10"/>
        </w:rPr>
        <w:t xml:space="preserve"> </w:t>
      </w:r>
      <w:r>
        <w:t>przy</w:t>
      </w:r>
      <w:r>
        <w:rPr>
          <w:spacing w:val="-12"/>
        </w:rPr>
        <w:t xml:space="preserve"> </w:t>
      </w:r>
      <w:r>
        <w:t>określeniu</w:t>
      </w:r>
      <w:r>
        <w:rPr>
          <w:spacing w:val="-11"/>
        </w:rPr>
        <w:t xml:space="preserve"> </w:t>
      </w:r>
      <w:r>
        <w:rPr>
          <w:spacing w:val="-2"/>
        </w:rPr>
        <w:t>ceny.</w:t>
      </w:r>
    </w:p>
    <w:p w:rsidR="00086031" w:rsidRDefault="000731FE" w:rsidP="007E0710">
      <w:pPr>
        <w:pStyle w:val="Akapitzlist"/>
        <w:numPr>
          <w:ilvl w:val="2"/>
          <w:numId w:val="22"/>
        </w:numPr>
        <w:tabs>
          <w:tab w:val="left" w:pos="1347"/>
          <w:tab w:val="left" w:pos="1350"/>
        </w:tabs>
        <w:spacing w:before="0"/>
        <w:ind w:left="1350" w:right="225" w:hanging="850"/>
      </w:pPr>
      <w:r>
        <w:t>Wykonawca skalkuluje cenę po dokładnym zapoznaniu się z charakterystyką i zakresem robót określonym w projekcie, OPZ, przedmiarze oraz specyfikacji technicznej wykonania i odbioru robót budowlanych. Przedmiar robót ma charakter pomocnicy.</w:t>
      </w:r>
      <w:r>
        <w:rPr>
          <w:spacing w:val="40"/>
        </w:rPr>
        <w:t xml:space="preserve"> </w:t>
      </w:r>
      <w:r>
        <w:t>Wycena musi uwzględniać koszty związane z organizacją pracy w budynku użyteczności publicznej</w:t>
      </w:r>
      <w:r w:rsidR="008C7410">
        <w:t>.</w:t>
      </w:r>
    </w:p>
    <w:p w:rsidR="00086031" w:rsidRDefault="000731FE" w:rsidP="007E0710">
      <w:pPr>
        <w:pStyle w:val="Akapitzlist"/>
        <w:numPr>
          <w:ilvl w:val="2"/>
          <w:numId w:val="22"/>
        </w:numPr>
        <w:tabs>
          <w:tab w:val="left" w:pos="1347"/>
          <w:tab w:val="left" w:pos="1350"/>
        </w:tabs>
        <w:spacing w:before="0"/>
        <w:ind w:left="1350" w:right="225" w:hanging="850"/>
      </w:pPr>
      <w:r>
        <w:t>Dokumentacja</w:t>
      </w:r>
      <w:r>
        <w:rPr>
          <w:spacing w:val="65"/>
          <w:w w:val="150"/>
        </w:rPr>
        <w:t xml:space="preserve"> </w:t>
      </w:r>
      <w:r>
        <w:t>może</w:t>
      </w:r>
      <w:r>
        <w:rPr>
          <w:spacing w:val="80"/>
        </w:rPr>
        <w:t xml:space="preserve"> </w:t>
      </w:r>
      <w:r>
        <w:t>być</w:t>
      </w:r>
      <w:r>
        <w:rPr>
          <w:spacing w:val="64"/>
          <w:w w:val="150"/>
        </w:rPr>
        <w:t xml:space="preserve"> </w:t>
      </w:r>
      <w:r>
        <w:t>wykorzystana</w:t>
      </w:r>
      <w:r>
        <w:rPr>
          <w:spacing w:val="65"/>
          <w:w w:val="150"/>
        </w:rPr>
        <w:t xml:space="preserve"> </w:t>
      </w:r>
      <w:r>
        <w:t>w</w:t>
      </w:r>
      <w:r>
        <w:rPr>
          <w:spacing w:val="65"/>
          <w:w w:val="150"/>
        </w:rPr>
        <w:t xml:space="preserve"> </w:t>
      </w:r>
      <w:r>
        <w:t>celu</w:t>
      </w:r>
      <w:r>
        <w:rPr>
          <w:spacing w:val="66"/>
          <w:w w:val="150"/>
        </w:rPr>
        <w:t xml:space="preserve"> </w:t>
      </w:r>
      <w:r>
        <w:t>sporządzenia</w:t>
      </w:r>
      <w:r>
        <w:rPr>
          <w:spacing w:val="40"/>
        </w:rPr>
        <w:t xml:space="preserve"> </w:t>
      </w:r>
      <w:r w:rsidR="00BD0C46">
        <w:t>i złożenia oferty w niniejszym postę</w:t>
      </w:r>
      <w:r>
        <w:t>powaniu lub w przypadku wyboru oferty, jak najkorzystniejszej do celów realizacji przedmiotu zamówienia.</w:t>
      </w:r>
    </w:p>
    <w:p w:rsidR="00086031" w:rsidRDefault="000731FE" w:rsidP="007E0710">
      <w:pPr>
        <w:pStyle w:val="Nagwek2"/>
        <w:numPr>
          <w:ilvl w:val="2"/>
          <w:numId w:val="22"/>
        </w:numPr>
        <w:tabs>
          <w:tab w:val="left" w:pos="1347"/>
        </w:tabs>
        <w:spacing w:before="0"/>
        <w:ind w:left="1347" w:hanging="847"/>
        <w:rPr>
          <w:b w:val="0"/>
        </w:rPr>
      </w:pPr>
      <w:r>
        <w:t>Prawo</w:t>
      </w:r>
      <w:r>
        <w:rPr>
          <w:spacing w:val="-7"/>
        </w:rPr>
        <w:t xml:space="preserve"> </w:t>
      </w:r>
      <w:r>
        <w:rPr>
          <w:spacing w:val="-2"/>
        </w:rPr>
        <w:t>opcji:</w:t>
      </w:r>
    </w:p>
    <w:p w:rsidR="00086031" w:rsidRDefault="000731FE" w:rsidP="007E0710">
      <w:pPr>
        <w:pStyle w:val="Akapitzlist"/>
        <w:numPr>
          <w:ilvl w:val="3"/>
          <w:numId w:val="22"/>
        </w:numPr>
        <w:tabs>
          <w:tab w:val="left" w:pos="1632"/>
        </w:tabs>
        <w:spacing w:before="0"/>
        <w:ind w:left="1632" w:hanging="849"/>
      </w:pPr>
      <w:r>
        <w:t>Zamawiający</w:t>
      </w:r>
      <w:r>
        <w:rPr>
          <w:spacing w:val="-12"/>
        </w:rPr>
        <w:t xml:space="preserve"> </w:t>
      </w:r>
      <w:r>
        <w:t>nie</w:t>
      </w:r>
      <w:r>
        <w:rPr>
          <w:spacing w:val="-10"/>
        </w:rPr>
        <w:t xml:space="preserve"> </w:t>
      </w:r>
      <w:r>
        <w:t>przewiduje</w:t>
      </w:r>
      <w:r>
        <w:rPr>
          <w:spacing w:val="-10"/>
        </w:rPr>
        <w:t xml:space="preserve"> </w:t>
      </w:r>
      <w:r>
        <w:rPr>
          <w:spacing w:val="-2"/>
        </w:rPr>
        <w:t>opcji.</w:t>
      </w:r>
    </w:p>
    <w:p w:rsidR="00086031" w:rsidRDefault="000731FE" w:rsidP="007E0710">
      <w:pPr>
        <w:pStyle w:val="Nagwek2"/>
        <w:numPr>
          <w:ilvl w:val="2"/>
          <w:numId w:val="22"/>
        </w:numPr>
        <w:tabs>
          <w:tab w:val="left" w:pos="1345"/>
        </w:tabs>
        <w:spacing w:before="0"/>
        <w:ind w:left="1345" w:hanging="845"/>
      </w:pPr>
      <w:r>
        <w:t>Przedmiotowe</w:t>
      </w:r>
      <w:r>
        <w:rPr>
          <w:spacing w:val="-12"/>
        </w:rPr>
        <w:t xml:space="preserve"> </w:t>
      </w:r>
      <w:r>
        <w:t>środki</w:t>
      </w:r>
      <w:r>
        <w:rPr>
          <w:spacing w:val="-12"/>
        </w:rPr>
        <w:t xml:space="preserve"> </w:t>
      </w:r>
      <w:r>
        <w:rPr>
          <w:spacing w:val="-2"/>
        </w:rPr>
        <w:t>dowodowe:</w:t>
      </w:r>
    </w:p>
    <w:p w:rsidR="00086031" w:rsidRDefault="000731FE" w:rsidP="00934B30">
      <w:pPr>
        <w:pStyle w:val="Tekstpodstawowy"/>
        <w:tabs>
          <w:tab w:val="left" w:pos="2729"/>
          <w:tab w:val="left" w:pos="3225"/>
          <w:tab w:val="left" w:pos="4195"/>
          <w:tab w:val="left" w:pos="5372"/>
          <w:tab w:val="left" w:pos="7098"/>
          <w:tab w:val="left" w:pos="8089"/>
        </w:tabs>
        <w:ind w:right="227"/>
      </w:pPr>
      <w:r>
        <w:rPr>
          <w:spacing w:val="-2"/>
        </w:rPr>
        <w:t>Zamawiający</w:t>
      </w:r>
      <w:r w:rsidR="00934B30">
        <w:t xml:space="preserve"> </w:t>
      </w:r>
      <w:r>
        <w:rPr>
          <w:spacing w:val="-4"/>
        </w:rPr>
        <w:t>nie</w:t>
      </w:r>
      <w:r w:rsidR="00934B30">
        <w:rPr>
          <w:spacing w:val="-4"/>
        </w:rPr>
        <w:t xml:space="preserve"> </w:t>
      </w:r>
      <w:r>
        <w:rPr>
          <w:spacing w:val="-2"/>
        </w:rPr>
        <w:t>wymaga</w:t>
      </w:r>
      <w:r w:rsidR="00934B30">
        <w:rPr>
          <w:spacing w:val="-2"/>
        </w:rPr>
        <w:t xml:space="preserve"> </w:t>
      </w:r>
      <w:r>
        <w:rPr>
          <w:spacing w:val="-2"/>
        </w:rPr>
        <w:t>wniesienia</w:t>
      </w:r>
      <w:r w:rsidR="00934B30">
        <w:rPr>
          <w:spacing w:val="-2"/>
        </w:rPr>
        <w:t xml:space="preserve"> </w:t>
      </w:r>
      <w:r>
        <w:rPr>
          <w:spacing w:val="-2"/>
        </w:rPr>
        <w:t>przedmiotowych</w:t>
      </w:r>
      <w:r w:rsidR="00934B30">
        <w:rPr>
          <w:spacing w:val="-2"/>
        </w:rPr>
        <w:t xml:space="preserve"> </w:t>
      </w:r>
      <w:r>
        <w:rPr>
          <w:spacing w:val="-2"/>
        </w:rPr>
        <w:t>środków</w:t>
      </w:r>
      <w:r w:rsidR="00934B30">
        <w:rPr>
          <w:spacing w:val="-2"/>
        </w:rPr>
        <w:t xml:space="preserve"> </w:t>
      </w:r>
      <w:r>
        <w:rPr>
          <w:spacing w:val="-2"/>
        </w:rPr>
        <w:t xml:space="preserve">dowodowych </w:t>
      </w:r>
      <w:r>
        <w:t>na potwierdzenie spełnienia wymagań dotyczących przedmiotu zamówienia.</w:t>
      </w:r>
    </w:p>
    <w:p w:rsidR="005D6AAC" w:rsidRDefault="005D6AAC" w:rsidP="00934B30">
      <w:pPr>
        <w:pStyle w:val="Tekstpodstawowy"/>
        <w:tabs>
          <w:tab w:val="left" w:pos="2729"/>
          <w:tab w:val="left" w:pos="3225"/>
          <w:tab w:val="left" w:pos="4195"/>
          <w:tab w:val="left" w:pos="5372"/>
          <w:tab w:val="left" w:pos="7098"/>
          <w:tab w:val="left" w:pos="8089"/>
        </w:tabs>
        <w:ind w:right="227"/>
      </w:pPr>
    </w:p>
    <w:p w:rsidR="00086031" w:rsidRDefault="000731FE" w:rsidP="007E0710">
      <w:pPr>
        <w:pStyle w:val="Nagwek2"/>
        <w:numPr>
          <w:ilvl w:val="2"/>
          <w:numId w:val="22"/>
        </w:numPr>
        <w:tabs>
          <w:tab w:val="left" w:pos="1206"/>
        </w:tabs>
        <w:spacing w:before="0"/>
        <w:ind w:left="1206" w:hanging="706"/>
      </w:pPr>
      <w:r>
        <w:t>Wizja</w:t>
      </w:r>
      <w:r>
        <w:rPr>
          <w:spacing w:val="-6"/>
        </w:rPr>
        <w:t xml:space="preserve"> </w:t>
      </w:r>
      <w:r>
        <w:rPr>
          <w:spacing w:val="-2"/>
        </w:rPr>
        <w:t>lokalna:</w:t>
      </w:r>
    </w:p>
    <w:p w:rsidR="00086031" w:rsidRDefault="000731FE" w:rsidP="007E0710">
      <w:pPr>
        <w:pStyle w:val="Akapitzlist"/>
        <w:numPr>
          <w:ilvl w:val="3"/>
          <w:numId w:val="22"/>
        </w:numPr>
        <w:tabs>
          <w:tab w:val="left" w:pos="1630"/>
          <w:tab w:val="left" w:pos="1635"/>
        </w:tabs>
        <w:spacing w:before="0"/>
        <w:ind w:left="1635" w:right="226" w:hanging="852"/>
        <w:rPr>
          <w:b/>
        </w:rPr>
      </w:pPr>
      <w:r>
        <w:t>Zamawiający</w:t>
      </w:r>
      <w:r>
        <w:rPr>
          <w:spacing w:val="40"/>
        </w:rPr>
        <w:t xml:space="preserve"> </w:t>
      </w:r>
      <w:r w:rsidR="00934B30">
        <w:t>sugeruje przeprowadzenie</w:t>
      </w:r>
      <w:r>
        <w:rPr>
          <w:spacing w:val="40"/>
        </w:rPr>
        <w:t xml:space="preserve"> </w:t>
      </w:r>
      <w:r>
        <w:t>wizj</w:t>
      </w:r>
      <w:r w:rsidR="00934B30">
        <w:t>i</w:t>
      </w:r>
      <w:r>
        <w:rPr>
          <w:spacing w:val="40"/>
        </w:rPr>
        <w:t xml:space="preserve"> </w:t>
      </w:r>
      <w:r>
        <w:t>lokaln</w:t>
      </w:r>
      <w:r w:rsidR="00934B30">
        <w:t>ej</w:t>
      </w:r>
      <w:r>
        <w:rPr>
          <w:spacing w:val="40"/>
        </w:rPr>
        <w:t xml:space="preserve"> </w:t>
      </w:r>
      <w:r>
        <w:t>dla</w:t>
      </w:r>
      <w:r>
        <w:rPr>
          <w:spacing w:val="40"/>
        </w:rPr>
        <w:t xml:space="preserve"> </w:t>
      </w:r>
      <w:r>
        <w:t>zainteresowanych</w:t>
      </w:r>
      <w:r>
        <w:rPr>
          <w:spacing w:val="40"/>
        </w:rPr>
        <w:t xml:space="preserve"> </w:t>
      </w:r>
      <w:r>
        <w:t>Wykonawców</w:t>
      </w:r>
      <w:r w:rsidR="00934B30">
        <w:t>, po uprzednim ustaleniu jej terminu z Zamawiającym.</w:t>
      </w:r>
    </w:p>
    <w:p w:rsidR="00086031" w:rsidRDefault="000731FE" w:rsidP="007E0710">
      <w:pPr>
        <w:pStyle w:val="Akapitzlist"/>
        <w:numPr>
          <w:ilvl w:val="3"/>
          <w:numId w:val="22"/>
        </w:numPr>
        <w:tabs>
          <w:tab w:val="left" w:pos="1630"/>
          <w:tab w:val="left" w:pos="1635"/>
        </w:tabs>
        <w:spacing w:before="0"/>
        <w:ind w:left="1635" w:right="226" w:hanging="852"/>
      </w:pPr>
      <w:r>
        <w:t>Udział</w:t>
      </w:r>
      <w:r>
        <w:rPr>
          <w:spacing w:val="69"/>
        </w:rPr>
        <w:t xml:space="preserve"> </w:t>
      </w:r>
      <w:r>
        <w:t>w</w:t>
      </w:r>
      <w:r>
        <w:rPr>
          <w:spacing w:val="40"/>
        </w:rPr>
        <w:t xml:space="preserve"> </w:t>
      </w:r>
      <w:r>
        <w:t>wizji</w:t>
      </w:r>
      <w:r>
        <w:rPr>
          <w:spacing w:val="40"/>
        </w:rPr>
        <w:t xml:space="preserve"> </w:t>
      </w:r>
      <w:r>
        <w:t>lokalnej</w:t>
      </w:r>
      <w:r>
        <w:rPr>
          <w:spacing w:val="40"/>
        </w:rPr>
        <w:t xml:space="preserve"> </w:t>
      </w:r>
      <w:r>
        <w:t>nie</w:t>
      </w:r>
      <w:r>
        <w:rPr>
          <w:spacing w:val="69"/>
        </w:rPr>
        <w:t xml:space="preserve"> </w:t>
      </w:r>
      <w:r>
        <w:t>jest</w:t>
      </w:r>
      <w:r>
        <w:rPr>
          <w:spacing w:val="40"/>
        </w:rPr>
        <w:t xml:space="preserve"> </w:t>
      </w:r>
      <w:r>
        <w:t>obowiązkowy</w:t>
      </w:r>
      <w:r>
        <w:rPr>
          <w:spacing w:val="40"/>
        </w:rPr>
        <w:t xml:space="preserve"> </w:t>
      </w:r>
      <w:r>
        <w:t>i</w:t>
      </w:r>
      <w:r>
        <w:rPr>
          <w:spacing w:val="40"/>
        </w:rPr>
        <w:t xml:space="preserve"> </w:t>
      </w:r>
      <w:r>
        <w:t>nie</w:t>
      </w:r>
      <w:r>
        <w:rPr>
          <w:spacing w:val="40"/>
        </w:rPr>
        <w:t xml:space="preserve"> </w:t>
      </w:r>
      <w:r>
        <w:t>jest</w:t>
      </w:r>
      <w:r>
        <w:rPr>
          <w:spacing w:val="40"/>
        </w:rPr>
        <w:t xml:space="preserve"> </w:t>
      </w:r>
      <w:r>
        <w:t>warunkiem</w:t>
      </w:r>
      <w:r>
        <w:rPr>
          <w:spacing w:val="40"/>
        </w:rPr>
        <w:t xml:space="preserve"> </w:t>
      </w:r>
      <w:r>
        <w:t>koniecznym</w:t>
      </w:r>
      <w:r>
        <w:rPr>
          <w:spacing w:val="40"/>
        </w:rPr>
        <w:t xml:space="preserve"> </w:t>
      </w:r>
      <w:r>
        <w:t>do złożenia oferty.</w:t>
      </w:r>
    </w:p>
    <w:p w:rsidR="00086031" w:rsidRDefault="000731FE" w:rsidP="007E0710">
      <w:pPr>
        <w:pStyle w:val="Akapitzlist"/>
        <w:numPr>
          <w:ilvl w:val="3"/>
          <w:numId w:val="20"/>
        </w:numPr>
        <w:tabs>
          <w:tab w:val="left" w:pos="1631"/>
        </w:tabs>
        <w:spacing w:before="0"/>
        <w:ind w:left="1631" w:hanging="848"/>
      </w:pPr>
      <w:r>
        <w:t>Koszty</w:t>
      </w:r>
      <w:r>
        <w:rPr>
          <w:spacing w:val="-10"/>
        </w:rPr>
        <w:t xml:space="preserve"> </w:t>
      </w:r>
      <w:r>
        <w:t>związane</w:t>
      </w:r>
      <w:r>
        <w:rPr>
          <w:spacing w:val="-11"/>
        </w:rPr>
        <w:t xml:space="preserve"> </w:t>
      </w:r>
      <w:r>
        <w:t>z</w:t>
      </w:r>
      <w:r>
        <w:rPr>
          <w:spacing w:val="-10"/>
        </w:rPr>
        <w:t xml:space="preserve"> </w:t>
      </w:r>
      <w:r>
        <w:t>przeprowadzeniem</w:t>
      </w:r>
      <w:r>
        <w:rPr>
          <w:spacing w:val="-9"/>
        </w:rPr>
        <w:t xml:space="preserve"> </w:t>
      </w:r>
      <w:r>
        <w:t>wizji</w:t>
      </w:r>
      <w:r>
        <w:rPr>
          <w:spacing w:val="-9"/>
        </w:rPr>
        <w:t xml:space="preserve"> </w:t>
      </w:r>
      <w:r>
        <w:t>lokalnej</w:t>
      </w:r>
      <w:r>
        <w:rPr>
          <w:spacing w:val="-9"/>
        </w:rPr>
        <w:t xml:space="preserve"> </w:t>
      </w:r>
      <w:r>
        <w:t>ponosi</w:t>
      </w:r>
      <w:r>
        <w:rPr>
          <w:spacing w:val="-12"/>
        </w:rPr>
        <w:t xml:space="preserve"> </w:t>
      </w:r>
      <w:r>
        <w:rPr>
          <w:spacing w:val="-2"/>
        </w:rPr>
        <w:t>Wykonawca.</w:t>
      </w:r>
    </w:p>
    <w:p w:rsidR="00086031" w:rsidRDefault="000731FE" w:rsidP="007E0710">
      <w:pPr>
        <w:pStyle w:val="Nagwek2"/>
        <w:numPr>
          <w:ilvl w:val="2"/>
          <w:numId w:val="22"/>
        </w:numPr>
        <w:tabs>
          <w:tab w:val="left" w:pos="1206"/>
        </w:tabs>
        <w:spacing w:before="0"/>
        <w:ind w:left="1206" w:hanging="706"/>
      </w:pPr>
      <w:r>
        <w:t>Wymagania</w:t>
      </w:r>
      <w:r>
        <w:rPr>
          <w:spacing w:val="-11"/>
        </w:rPr>
        <w:t xml:space="preserve"> </w:t>
      </w:r>
      <w:r>
        <w:t>dotyczące</w:t>
      </w:r>
      <w:r>
        <w:rPr>
          <w:spacing w:val="-12"/>
        </w:rPr>
        <w:t xml:space="preserve"> </w:t>
      </w:r>
      <w:r>
        <w:t>zatrudnienia</w:t>
      </w:r>
      <w:r>
        <w:rPr>
          <w:spacing w:val="-10"/>
        </w:rPr>
        <w:t xml:space="preserve"> </w:t>
      </w:r>
      <w:r>
        <w:t>na</w:t>
      </w:r>
      <w:r>
        <w:rPr>
          <w:spacing w:val="-11"/>
        </w:rPr>
        <w:t xml:space="preserve"> </w:t>
      </w:r>
      <w:r>
        <w:t>umowę</w:t>
      </w:r>
      <w:r>
        <w:rPr>
          <w:spacing w:val="-9"/>
        </w:rPr>
        <w:t xml:space="preserve"> </w:t>
      </w:r>
      <w:r>
        <w:t>o</w:t>
      </w:r>
      <w:r>
        <w:rPr>
          <w:spacing w:val="-12"/>
        </w:rPr>
        <w:t xml:space="preserve"> </w:t>
      </w:r>
      <w:r>
        <w:rPr>
          <w:spacing w:val="-2"/>
        </w:rPr>
        <w:t>pracę:</w:t>
      </w:r>
    </w:p>
    <w:p w:rsidR="00086031" w:rsidRDefault="000731FE" w:rsidP="007E0710">
      <w:pPr>
        <w:pStyle w:val="Akapitzlist"/>
        <w:numPr>
          <w:ilvl w:val="3"/>
          <w:numId w:val="22"/>
        </w:numPr>
        <w:tabs>
          <w:tab w:val="left" w:pos="1629"/>
          <w:tab w:val="left" w:pos="1633"/>
        </w:tabs>
        <w:spacing w:before="0"/>
        <w:ind w:right="226" w:hanging="850"/>
      </w:pPr>
      <w:r>
        <w:t>Zamawiający wymaga zatrudnienia na podstawie umów o pracę przez wykonawcę</w:t>
      </w:r>
      <w:r>
        <w:rPr>
          <w:spacing w:val="80"/>
        </w:rPr>
        <w:t xml:space="preserve"> </w:t>
      </w:r>
      <w:r>
        <w:t>lub</w:t>
      </w:r>
      <w:r>
        <w:rPr>
          <w:spacing w:val="-1"/>
        </w:rPr>
        <w:t xml:space="preserve"> </w:t>
      </w:r>
      <w:r>
        <w:t>odpowiednio przez</w:t>
      </w:r>
      <w:r>
        <w:rPr>
          <w:spacing w:val="-1"/>
        </w:rPr>
        <w:t xml:space="preserve"> </w:t>
      </w:r>
      <w:r>
        <w:t>podwykonawcę</w:t>
      </w:r>
      <w:r>
        <w:rPr>
          <w:spacing w:val="-1"/>
        </w:rPr>
        <w:t xml:space="preserve"> </w:t>
      </w:r>
      <w:r>
        <w:t>osób</w:t>
      </w:r>
      <w:r>
        <w:rPr>
          <w:spacing w:val="-1"/>
        </w:rPr>
        <w:t xml:space="preserve"> </w:t>
      </w:r>
      <w:r>
        <w:t>wykonujących</w:t>
      </w:r>
      <w:r>
        <w:rPr>
          <w:spacing w:val="-1"/>
        </w:rPr>
        <w:t xml:space="preserve"> </w:t>
      </w:r>
      <w:r w:rsidR="00234E66">
        <w:t>czynności, które </w:t>
      </w:r>
      <w:r w:rsidR="00BD0C46">
        <w:t>w </w:t>
      </w:r>
      <w:r>
        <w:t xml:space="preserve">ocenie Zamawiającego polegają na wykonywaniu </w:t>
      </w:r>
      <w:r w:rsidR="00234E66">
        <w:t>pracy w sposób określony w </w:t>
      </w:r>
      <w:r w:rsidR="00BD0C46">
        <w:t>art. </w:t>
      </w:r>
      <w:r>
        <w:t>22 § 1 ustawy z dnia 26 czerwca 1974 r. – Kodeks pracy (t.</w:t>
      </w:r>
      <w:r w:rsidR="003B0E33">
        <w:t xml:space="preserve"> </w:t>
      </w:r>
      <w:r>
        <w:t>j</w:t>
      </w:r>
      <w:r w:rsidR="003B0E33">
        <w:t>edn</w:t>
      </w:r>
      <w:r w:rsidR="00234E66">
        <w:t>. Dz. U. z 2025</w:t>
      </w:r>
      <w:r>
        <w:t xml:space="preserve"> r. poz</w:t>
      </w:r>
      <w:r w:rsidR="00234E66">
        <w:t>. 277</w:t>
      </w:r>
      <w:r>
        <w:t xml:space="preserve">) z co najmniej minimalnym </w:t>
      </w:r>
      <w:r w:rsidR="00BD0C46">
        <w:t>wynagrodzeniem, o którym mowa w </w:t>
      </w:r>
      <w:r>
        <w:t>ustawie z dnia</w:t>
      </w:r>
      <w:r>
        <w:rPr>
          <w:spacing w:val="40"/>
        </w:rPr>
        <w:t xml:space="preserve"> </w:t>
      </w:r>
      <w:r>
        <w:t>10 października 2002 r. o minimalnym wynagrodzeniu za pracę (t.</w:t>
      </w:r>
      <w:r w:rsidR="00BD0C46">
        <w:t> </w:t>
      </w:r>
      <w:r>
        <w:t>j</w:t>
      </w:r>
      <w:r w:rsidR="003B0E33">
        <w:t>edn</w:t>
      </w:r>
      <w:r>
        <w:t>. Dz. U. z 2024 r. poz. 1773)</w:t>
      </w:r>
      <w:r>
        <w:rPr>
          <w:spacing w:val="-2"/>
        </w:rPr>
        <w:t xml:space="preserve"> </w:t>
      </w:r>
      <w:r>
        <w:t>oraz rozporządzenia</w:t>
      </w:r>
      <w:r>
        <w:rPr>
          <w:spacing w:val="40"/>
        </w:rPr>
        <w:t xml:space="preserve"> </w:t>
      </w:r>
      <w:r w:rsidR="00BD0C46">
        <w:t>Rady Ministrów z dnia 12 </w:t>
      </w:r>
      <w:r>
        <w:t>września 2024 r.</w:t>
      </w:r>
      <w:r>
        <w:rPr>
          <w:spacing w:val="-3"/>
        </w:rPr>
        <w:t xml:space="preserve"> </w:t>
      </w:r>
      <w:r>
        <w:t>w sprawie wysokości minimalnego wynagrodzenia za pracę oraz wysokości minimalnej stawki godzinowej w 2025 r. (Dz. U. z 2024 r., poz. 1362).</w:t>
      </w:r>
    </w:p>
    <w:p w:rsidR="00086031" w:rsidRDefault="000731FE" w:rsidP="007E0710">
      <w:pPr>
        <w:pStyle w:val="Akapitzlist"/>
        <w:numPr>
          <w:ilvl w:val="3"/>
          <w:numId w:val="22"/>
        </w:numPr>
        <w:tabs>
          <w:tab w:val="left" w:pos="1629"/>
          <w:tab w:val="left" w:pos="1633"/>
        </w:tabs>
        <w:spacing w:before="0"/>
        <w:ind w:right="226" w:hanging="850"/>
      </w:pPr>
      <w:r>
        <w:t xml:space="preserve">Do określonych powyżej czynności należą w szczególności prace wskazane </w:t>
      </w:r>
      <w:r w:rsidR="00BD0C46">
        <w:t>w</w:t>
      </w:r>
      <w:r>
        <w:t xml:space="preserve"> opis</w:t>
      </w:r>
      <w:r w:rsidR="003B0E33">
        <w:t>ie</w:t>
      </w:r>
      <w:r>
        <w:t xml:space="preserve"> przedmiotu zamówienia wykonywane pod kierownictwem Wykonawcy lub odpowiednio Podwykonawcy.</w:t>
      </w:r>
    </w:p>
    <w:p w:rsidR="00086031" w:rsidRDefault="000731FE" w:rsidP="007E0710">
      <w:pPr>
        <w:pStyle w:val="Akapitzlist"/>
        <w:numPr>
          <w:ilvl w:val="3"/>
          <w:numId w:val="22"/>
        </w:numPr>
        <w:tabs>
          <w:tab w:val="left" w:pos="1610"/>
        </w:tabs>
        <w:spacing w:before="0"/>
        <w:ind w:left="1610" w:hanging="827"/>
      </w:pPr>
      <w:r>
        <w:t>Powyższy</w:t>
      </w:r>
      <w:r>
        <w:rPr>
          <w:spacing w:val="-11"/>
        </w:rPr>
        <w:t xml:space="preserve"> </w:t>
      </w:r>
      <w:r>
        <w:t>wymóg</w:t>
      </w:r>
      <w:r>
        <w:rPr>
          <w:spacing w:val="-9"/>
        </w:rPr>
        <w:t xml:space="preserve"> </w:t>
      </w:r>
      <w:r>
        <w:t>nie</w:t>
      </w:r>
      <w:r>
        <w:rPr>
          <w:spacing w:val="-9"/>
        </w:rPr>
        <w:t xml:space="preserve"> </w:t>
      </w:r>
      <w:r>
        <w:rPr>
          <w:spacing w:val="-2"/>
        </w:rPr>
        <w:t>dotyczy:</w:t>
      </w:r>
    </w:p>
    <w:p w:rsidR="00086031" w:rsidRDefault="000731FE" w:rsidP="007E0710">
      <w:pPr>
        <w:pStyle w:val="Akapitzlist"/>
        <w:numPr>
          <w:ilvl w:val="4"/>
          <w:numId w:val="22"/>
        </w:numPr>
        <w:tabs>
          <w:tab w:val="left" w:pos="2756"/>
          <w:tab w:val="left" w:pos="2761"/>
        </w:tabs>
        <w:spacing w:before="0"/>
        <w:ind w:right="225" w:hanging="1126"/>
      </w:pPr>
      <w:r>
        <w:t>osób sprawujących w ramach realizacji niniejszego zamówienia, samodzielne funkcje techniczne</w:t>
      </w:r>
      <w:r>
        <w:rPr>
          <w:spacing w:val="40"/>
        </w:rPr>
        <w:t xml:space="preserve"> </w:t>
      </w:r>
      <w:r>
        <w:t xml:space="preserve">w budownictwie, (np. </w:t>
      </w:r>
      <w:r w:rsidR="003B0E33">
        <w:t>k</w:t>
      </w:r>
      <w:r>
        <w:t xml:space="preserve">ierowników robót), które mogą być zatrudnione przez Wykonawcę na umowę </w:t>
      </w:r>
      <w:r>
        <w:rPr>
          <w:spacing w:val="-2"/>
        </w:rPr>
        <w:t>zlecenie,</w:t>
      </w:r>
    </w:p>
    <w:p w:rsidR="00086031" w:rsidRDefault="000731FE" w:rsidP="007E0710">
      <w:pPr>
        <w:pStyle w:val="Akapitzlist"/>
        <w:numPr>
          <w:ilvl w:val="4"/>
          <w:numId w:val="22"/>
        </w:numPr>
        <w:tabs>
          <w:tab w:val="left" w:pos="2762"/>
          <w:tab w:val="left" w:pos="2768"/>
        </w:tabs>
        <w:spacing w:before="0"/>
        <w:ind w:left="2768" w:right="227" w:hanging="1133"/>
      </w:pPr>
      <w:r>
        <w:t>podwykonawców</w:t>
      </w:r>
      <w:r>
        <w:rPr>
          <w:spacing w:val="-1"/>
        </w:rPr>
        <w:t xml:space="preserve"> </w:t>
      </w:r>
      <w:r>
        <w:t>posiadających</w:t>
      </w:r>
      <w:r>
        <w:rPr>
          <w:spacing w:val="-3"/>
        </w:rPr>
        <w:t xml:space="preserve"> </w:t>
      </w:r>
      <w:r>
        <w:t>jednoosobowe</w:t>
      </w:r>
      <w:r>
        <w:rPr>
          <w:spacing w:val="-2"/>
        </w:rPr>
        <w:t xml:space="preserve"> </w:t>
      </w:r>
      <w:r>
        <w:t>działalności</w:t>
      </w:r>
      <w:r>
        <w:rPr>
          <w:spacing w:val="-2"/>
        </w:rPr>
        <w:t xml:space="preserve"> </w:t>
      </w:r>
      <w:r>
        <w:t>gospodarcze (niezatrudniających pracowników etatowych), którzy mogą realizować powierzony im zakres prac w ramach umowy cywilnoprawnej.</w:t>
      </w:r>
    </w:p>
    <w:p w:rsidR="00086031" w:rsidRDefault="000731FE" w:rsidP="007E0710">
      <w:pPr>
        <w:pStyle w:val="Akapitzlist"/>
        <w:numPr>
          <w:ilvl w:val="3"/>
          <w:numId w:val="22"/>
        </w:numPr>
        <w:tabs>
          <w:tab w:val="left" w:pos="1629"/>
          <w:tab w:val="left" w:pos="1633"/>
        </w:tabs>
        <w:spacing w:before="0"/>
        <w:ind w:right="226" w:hanging="850"/>
        <w:rPr>
          <w:b/>
        </w:rPr>
      </w:pPr>
      <w:r>
        <w:t>Zgodnie z art. 438 ust. 1 ustawy Pzp, w umowie zostaną zapisane postanowienia dotyczące sposobu dokumentowania zatrudnienia oraz kontroli spełniania przez Wykonawcę lub Podwykonawcę wymagań dotyczących zatrudnienia na podstawie umowy o pracę, jak również postanowienia dotyczące sankcji z tytułu niespełnienia wymagań</w:t>
      </w:r>
      <w:r w:rsidR="0065197B">
        <w:rPr>
          <w:spacing w:val="-4"/>
        </w:rPr>
        <w:t xml:space="preserve"> w zakresie minimalnego wynagrodzenia</w:t>
      </w:r>
      <w:r>
        <w:t>.</w:t>
      </w:r>
    </w:p>
    <w:p w:rsidR="00086031" w:rsidRDefault="000731FE" w:rsidP="008F0B27">
      <w:pPr>
        <w:pStyle w:val="Akapitzlist"/>
        <w:numPr>
          <w:ilvl w:val="3"/>
          <w:numId w:val="22"/>
        </w:numPr>
        <w:tabs>
          <w:tab w:val="left" w:pos="1629"/>
          <w:tab w:val="left" w:pos="1633"/>
        </w:tabs>
        <w:spacing w:before="0"/>
        <w:ind w:right="226" w:hanging="850"/>
      </w:pPr>
      <w:r>
        <w:t>Zamawiający</w:t>
      </w:r>
      <w:r>
        <w:rPr>
          <w:spacing w:val="-7"/>
        </w:rPr>
        <w:t xml:space="preserve"> </w:t>
      </w:r>
      <w:r>
        <w:t>nie</w:t>
      </w:r>
      <w:r>
        <w:rPr>
          <w:spacing w:val="-4"/>
        </w:rPr>
        <w:t xml:space="preserve"> </w:t>
      </w:r>
      <w:r>
        <w:t>przewiduje</w:t>
      </w:r>
      <w:r>
        <w:rPr>
          <w:spacing w:val="-4"/>
        </w:rPr>
        <w:t xml:space="preserve"> </w:t>
      </w:r>
      <w:r>
        <w:t>udzielania</w:t>
      </w:r>
      <w:r>
        <w:rPr>
          <w:spacing w:val="-4"/>
        </w:rPr>
        <w:t xml:space="preserve"> </w:t>
      </w:r>
      <w:r>
        <w:t>zaliczek</w:t>
      </w:r>
      <w:r>
        <w:rPr>
          <w:spacing w:val="-2"/>
        </w:rPr>
        <w:t xml:space="preserve"> </w:t>
      </w:r>
      <w:r>
        <w:t>na</w:t>
      </w:r>
      <w:r>
        <w:rPr>
          <w:spacing w:val="-6"/>
        </w:rPr>
        <w:t xml:space="preserve"> </w:t>
      </w:r>
      <w:r>
        <w:t>poczet</w:t>
      </w:r>
      <w:r>
        <w:rPr>
          <w:spacing w:val="-3"/>
        </w:rPr>
        <w:t xml:space="preserve"> </w:t>
      </w:r>
      <w:r>
        <w:t>wynagrodzenia</w:t>
      </w:r>
      <w:r>
        <w:rPr>
          <w:spacing w:val="-4"/>
        </w:rPr>
        <w:t xml:space="preserve"> </w:t>
      </w:r>
      <w:r>
        <w:t>za</w:t>
      </w:r>
      <w:r w:rsidR="00934B30">
        <w:t xml:space="preserve"> w</w:t>
      </w:r>
      <w:r>
        <w:t>ykonanie zamówienia.</w:t>
      </w:r>
    </w:p>
    <w:p w:rsidR="00086031" w:rsidRPr="000B6411" w:rsidRDefault="000731FE" w:rsidP="008F0B27">
      <w:pPr>
        <w:pStyle w:val="Akapitzlist"/>
        <w:numPr>
          <w:ilvl w:val="3"/>
          <w:numId w:val="22"/>
        </w:numPr>
        <w:tabs>
          <w:tab w:val="left" w:pos="1629"/>
          <w:tab w:val="left" w:pos="1633"/>
        </w:tabs>
        <w:spacing w:before="0"/>
        <w:ind w:right="226" w:hanging="850"/>
      </w:pPr>
      <w:r w:rsidRPr="000B6411">
        <w:t xml:space="preserve">Szczegółowe warunki realizacji zamówienia zawarte zostały w Projektowanych postanowieniach umowy stanowiących Załącznik nr </w:t>
      </w:r>
      <w:r w:rsidR="000B6411" w:rsidRPr="000B6411">
        <w:t>5</w:t>
      </w:r>
      <w:r w:rsidRPr="000B6411">
        <w:t xml:space="preserve"> do SWZ.</w:t>
      </w:r>
    </w:p>
    <w:p w:rsidR="00086031" w:rsidRDefault="00086031" w:rsidP="007E0710">
      <w:pPr>
        <w:pStyle w:val="Tekstpodstawowy"/>
        <w:ind w:left="0"/>
        <w:jc w:val="left"/>
      </w:pPr>
    </w:p>
    <w:p w:rsidR="00086031" w:rsidRDefault="000731FE" w:rsidP="007E0710">
      <w:pPr>
        <w:pStyle w:val="Nagwek1"/>
        <w:numPr>
          <w:ilvl w:val="1"/>
          <w:numId w:val="22"/>
        </w:numPr>
        <w:tabs>
          <w:tab w:val="left" w:pos="748"/>
        </w:tabs>
        <w:spacing w:before="0"/>
        <w:ind w:left="748" w:hanging="390"/>
        <w:jc w:val="left"/>
      </w:pPr>
      <w:r>
        <w:rPr>
          <w:spacing w:val="-2"/>
        </w:rPr>
        <w:t>TERMIN</w:t>
      </w:r>
      <w:r>
        <w:rPr>
          <w:spacing w:val="1"/>
        </w:rPr>
        <w:t xml:space="preserve"> </w:t>
      </w:r>
      <w:r>
        <w:rPr>
          <w:spacing w:val="-2"/>
        </w:rPr>
        <w:t>WYKONANIA</w:t>
      </w:r>
      <w:r>
        <w:t xml:space="preserve"> </w:t>
      </w:r>
      <w:r>
        <w:rPr>
          <w:spacing w:val="-2"/>
        </w:rPr>
        <w:t>ZAMÓWIENIA</w:t>
      </w:r>
    </w:p>
    <w:p w:rsidR="00086031" w:rsidRDefault="000731FE" w:rsidP="007E0710">
      <w:pPr>
        <w:pStyle w:val="Akapitzlist"/>
        <w:numPr>
          <w:ilvl w:val="2"/>
          <w:numId w:val="22"/>
        </w:numPr>
        <w:tabs>
          <w:tab w:val="left" w:pos="1210"/>
        </w:tabs>
        <w:spacing w:before="0"/>
        <w:ind w:hanging="710"/>
      </w:pPr>
      <w:r>
        <w:t>Termin</w:t>
      </w:r>
      <w:r>
        <w:rPr>
          <w:spacing w:val="-9"/>
        </w:rPr>
        <w:t xml:space="preserve"> </w:t>
      </w:r>
      <w:r>
        <w:t>wykonania</w:t>
      </w:r>
      <w:r>
        <w:rPr>
          <w:spacing w:val="-8"/>
        </w:rPr>
        <w:t xml:space="preserve"> </w:t>
      </w:r>
      <w:r>
        <w:t>zamówienia</w:t>
      </w:r>
      <w:r>
        <w:rPr>
          <w:spacing w:val="-8"/>
        </w:rPr>
        <w:t xml:space="preserve"> </w:t>
      </w:r>
      <w:r>
        <w:rPr>
          <w:spacing w:val="-9"/>
        </w:rPr>
        <w:t xml:space="preserve"> </w:t>
      </w:r>
      <w:r w:rsidR="0065197B">
        <w:rPr>
          <w:b/>
        </w:rPr>
        <w:t>4</w:t>
      </w:r>
      <w:r>
        <w:rPr>
          <w:b/>
          <w:spacing w:val="-9"/>
        </w:rPr>
        <w:t xml:space="preserve"> </w:t>
      </w:r>
      <w:r>
        <w:rPr>
          <w:b/>
        </w:rPr>
        <w:t>miesi</w:t>
      </w:r>
      <w:r w:rsidR="0065197B">
        <w:rPr>
          <w:b/>
        </w:rPr>
        <w:t>ące</w:t>
      </w:r>
      <w:r>
        <w:rPr>
          <w:b/>
          <w:spacing w:val="-9"/>
        </w:rPr>
        <w:t xml:space="preserve"> </w:t>
      </w:r>
      <w:r>
        <w:t>od</w:t>
      </w:r>
      <w:r>
        <w:rPr>
          <w:spacing w:val="-9"/>
        </w:rPr>
        <w:t xml:space="preserve"> </w:t>
      </w:r>
      <w:r>
        <w:t>dnia</w:t>
      </w:r>
      <w:r>
        <w:rPr>
          <w:spacing w:val="-7"/>
        </w:rPr>
        <w:t xml:space="preserve"> </w:t>
      </w:r>
      <w:r>
        <w:t>zawarcia</w:t>
      </w:r>
      <w:r>
        <w:rPr>
          <w:spacing w:val="-9"/>
        </w:rPr>
        <w:t xml:space="preserve"> </w:t>
      </w:r>
      <w:r>
        <w:rPr>
          <w:spacing w:val="-2"/>
        </w:rPr>
        <w:t>umowy.</w:t>
      </w:r>
    </w:p>
    <w:p w:rsidR="00086031" w:rsidRDefault="000731FE" w:rsidP="008F0B27">
      <w:pPr>
        <w:pStyle w:val="Akapitzlist"/>
        <w:numPr>
          <w:ilvl w:val="2"/>
          <w:numId w:val="22"/>
        </w:numPr>
        <w:tabs>
          <w:tab w:val="left" w:pos="1210"/>
        </w:tabs>
        <w:spacing w:before="0"/>
        <w:ind w:right="472"/>
      </w:pPr>
      <w:r>
        <w:t>Przekazanie</w:t>
      </w:r>
      <w:r>
        <w:rPr>
          <w:spacing w:val="-4"/>
        </w:rPr>
        <w:t xml:space="preserve"> </w:t>
      </w:r>
      <w:r>
        <w:t>terenu</w:t>
      </w:r>
      <w:r>
        <w:rPr>
          <w:spacing w:val="-4"/>
        </w:rPr>
        <w:t xml:space="preserve"> </w:t>
      </w:r>
      <w:r>
        <w:t>budowy nastąpi</w:t>
      </w:r>
      <w:r>
        <w:rPr>
          <w:spacing w:val="-3"/>
        </w:rPr>
        <w:t xml:space="preserve"> </w:t>
      </w:r>
      <w:r>
        <w:t>w</w:t>
      </w:r>
      <w:r>
        <w:rPr>
          <w:spacing w:val="-2"/>
        </w:rPr>
        <w:t xml:space="preserve"> </w:t>
      </w:r>
      <w:r>
        <w:t>terminie</w:t>
      </w:r>
      <w:r>
        <w:rPr>
          <w:spacing w:val="-2"/>
        </w:rPr>
        <w:t xml:space="preserve"> </w:t>
      </w:r>
      <w:r>
        <w:t>do</w:t>
      </w:r>
      <w:r>
        <w:rPr>
          <w:spacing w:val="-3"/>
        </w:rPr>
        <w:t xml:space="preserve"> </w:t>
      </w:r>
      <w:r>
        <w:t>7</w:t>
      </w:r>
      <w:r>
        <w:rPr>
          <w:spacing w:val="-4"/>
        </w:rPr>
        <w:t xml:space="preserve"> </w:t>
      </w:r>
      <w:r>
        <w:t>dni</w:t>
      </w:r>
      <w:r>
        <w:rPr>
          <w:spacing w:val="-2"/>
        </w:rPr>
        <w:t xml:space="preserve"> </w:t>
      </w:r>
      <w:r>
        <w:t>licząc</w:t>
      </w:r>
      <w:r>
        <w:rPr>
          <w:spacing w:val="-5"/>
        </w:rPr>
        <w:t xml:space="preserve"> </w:t>
      </w:r>
      <w:r>
        <w:t>od</w:t>
      </w:r>
      <w:r>
        <w:rPr>
          <w:spacing w:val="-3"/>
        </w:rPr>
        <w:t xml:space="preserve"> </w:t>
      </w:r>
      <w:r>
        <w:t xml:space="preserve">daty </w:t>
      </w:r>
      <w:r w:rsidR="0065197B">
        <w:t>zawarcia</w:t>
      </w:r>
      <w:r>
        <w:t xml:space="preserve"> umowy.</w:t>
      </w:r>
    </w:p>
    <w:p w:rsidR="00086031" w:rsidRDefault="000731FE" w:rsidP="007E0710">
      <w:pPr>
        <w:pStyle w:val="Akapitzlist"/>
        <w:numPr>
          <w:ilvl w:val="2"/>
          <w:numId w:val="22"/>
        </w:numPr>
        <w:tabs>
          <w:tab w:val="left" w:pos="1210"/>
        </w:tabs>
        <w:spacing w:before="0"/>
        <w:ind w:right="472"/>
      </w:pPr>
      <w:r>
        <w:t>Wykonawc</w:t>
      </w:r>
      <w:r w:rsidR="009C61AD">
        <w:t xml:space="preserve">a – w terminie określonym w </w:t>
      </w:r>
      <w:proofErr w:type="spellStart"/>
      <w:r w:rsidR="009C61AD">
        <w:t>pkt</w:t>
      </w:r>
      <w:proofErr w:type="spellEnd"/>
      <w:r>
        <w:t xml:space="preserve"> 2.2.1. – zobowiązany jest zakończyć wszystkie</w:t>
      </w:r>
      <w:r>
        <w:rPr>
          <w:spacing w:val="-4"/>
        </w:rPr>
        <w:t xml:space="preserve"> </w:t>
      </w:r>
      <w:r>
        <w:t>roboty</w:t>
      </w:r>
      <w:r>
        <w:rPr>
          <w:spacing w:val="-6"/>
        </w:rPr>
        <w:t xml:space="preserve"> </w:t>
      </w:r>
      <w:r>
        <w:t>stanowiące</w:t>
      </w:r>
      <w:r>
        <w:rPr>
          <w:spacing w:val="-4"/>
        </w:rPr>
        <w:t xml:space="preserve"> </w:t>
      </w:r>
      <w:r>
        <w:t>przedmiot</w:t>
      </w:r>
      <w:r>
        <w:rPr>
          <w:spacing w:val="-5"/>
        </w:rPr>
        <w:t xml:space="preserve"> </w:t>
      </w:r>
      <w:r>
        <w:t>umowy</w:t>
      </w:r>
      <w:r>
        <w:rPr>
          <w:spacing w:val="-4"/>
        </w:rPr>
        <w:t xml:space="preserve"> </w:t>
      </w:r>
      <w:r>
        <w:t>i</w:t>
      </w:r>
      <w:r>
        <w:rPr>
          <w:spacing w:val="-4"/>
        </w:rPr>
        <w:t xml:space="preserve"> </w:t>
      </w:r>
      <w:r>
        <w:t>dokonać</w:t>
      </w:r>
      <w:r>
        <w:rPr>
          <w:spacing w:val="-4"/>
        </w:rPr>
        <w:t xml:space="preserve"> </w:t>
      </w:r>
      <w:r>
        <w:t>zgłoszenia</w:t>
      </w:r>
      <w:r>
        <w:rPr>
          <w:spacing w:val="-5"/>
        </w:rPr>
        <w:t xml:space="preserve"> </w:t>
      </w:r>
      <w:r>
        <w:t>wykonanych</w:t>
      </w:r>
      <w:r>
        <w:rPr>
          <w:spacing w:val="-6"/>
        </w:rPr>
        <w:t xml:space="preserve"> </w:t>
      </w:r>
      <w:r>
        <w:t>robót do odbioru końcowego. Czasu przewidzianego w umowie na dokonanie odbioru końcowego nie zalicza się do terminu wykonania umowy.</w:t>
      </w:r>
    </w:p>
    <w:p w:rsidR="00BD0C46" w:rsidRDefault="00BD0C46" w:rsidP="007E0710">
      <w:pPr>
        <w:pStyle w:val="Tekstpodstawowy"/>
        <w:ind w:left="0"/>
        <w:jc w:val="left"/>
        <w:rPr>
          <w:sz w:val="18"/>
        </w:rPr>
      </w:pPr>
    </w:p>
    <w:p w:rsidR="00086031" w:rsidRDefault="004365B6" w:rsidP="007E0710">
      <w:pPr>
        <w:pStyle w:val="Tekstpodstawowy"/>
        <w:ind w:left="0"/>
        <w:jc w:val="left"/>
        <w:rPr>
          <w:sz w:val="18"/>
        </w:rPr>
      </w:pPr>
      <w:r w:rsidRPr="004365B6">
        <w:rPr>
          <w:noProof/>
        </w:rPr>
        <w:pict>
          <v:shape id="Textbox 8" o:spid="_x0000_s2062" type="#_x0000_t202" style="position:absolute;margin-left:65.2pt;margin-top:12.45pt;width:464.9pt;height:29.4pt;z-index:-157260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F41wEAALkDAAAOAAAAZHJzL2Uyb0RvYy54bWysU9tu2zAMfR+wfxD0vtiN16414hRtgwwD&#10;inVA1w+QZTkWJouaqMTO349SnGSX7mWYH2RKpA55DqnF7dgbtlMeNdiKX8xyzpSV0Gi7qfjL1/W7&#10;a84wCNsIA1ZVfK+Q3y7fvlkMrlRz6MA0yjMCsVgOruJdCK7MMpSd6gXOwClLzhZ8LwJt/SZrvBgI&#10;vTfZPM+vsgF84zxIhUinq4OTLxN+2yoZntoWVWCm4lRbSKtPax3XbLkQ5cYL12k5lSH+oYpeaEtJ&#10;T1ArEQTbev0HVK+lB4Q2zCT0GbStlipxIDYX+W9snjvhVOJC4qA7yYT/D1Z+3j27L56F8R5GamAi&#10;ge4R5DckbbLBYTnFRE2xRIqORMfW9/FPFBhdJG33Jz3VGJikw8ub/P28IJckX/GhKK6T4Nn5tvMY&#10;PiroWTQq7qlfqQKxe8QQ84vyGBKTIRjdrLUxaeM39YPxbCeot3fF6n69ju2kK7+EGcuGil/lN5cH&#10;bn+FyNP3GkQsYSWwO6RK6FOYsZNGB1miQGGsR6abis9jTDypodmTxANNWcXx+1Z4xZn5ZKmNcSSP&#10;hj8a9dHwwTxAGtzI18LdNkCrky5n3KkAmo/EfZrlOIA/71PU+cUtfwAAAP//AwBQSwMEFAAGAAgA&#10;AAAhAEGnsCjhAAAACgEAAA8AAABkcnMvZG93bnJldi54bWxMj8tuwjAQRfeV+g/WVOoGgd2AKKRx&#10;UIVK1QWLFviAIZk8RDxOY4ekf1+zapdXc3TvmWQzmkZcqXO1ZQ1PMwWCOLN5zaWG03E3XYFwHjnH&#10;xjJp+CEHm/T+LsE4twN/0fXgSxFK2MWoofK+jaV0WUUG3cy2xOFW2M6gD7ErZd7hEMpNIyOlltJg&#10;zWGhwpa2FWWXQ280vOHk86O/vLeT/Xo7FN/HYjfWUuvHh/H1BYSn0f/BcNMP6pAGp7PtOXeiCXmu&#10;FgHVEC3WIG6AWqoIxFnDav4MMk3k/xfSXwAAAP//AwBQSwECLQAUAAYACAAAACEAtoM4kv4AAADh&#10;AQAAEwAAAAAAAAAAAAAAAAAAAAAAW0NvbnRlbnRfVHlwZXNdLnhtbFBLAQItABQABgAIAAAAIQA4&#10;/SH/1gAAAJQBAAALAAAAAAAAAAAAAAAAAC8BAABfcmVscy8ucmVsc1BLAQItABQABgAIAAAAIQAa&#10;skF41wEAALkDAAAOAAAAAAAAAAAAAAAAAC4CAABkcnMvZTJvRG9jLnhtbFBLAQItABQABgAIAAAA&#10;IQBBp7Ao4QAAAAoBAAAPAAAAAAAAAAAAAAAAADEEAABkcnMvZG93bnJldi54bWxQSwUGAAAAAAQA&#10;BADzAAAAPwUAAAAA&#10;"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3</w:t>
                  </w:r>
                  <w:r>
                    <w:rPr>
                      <w:b/>
                      <w:color w:val="000000"/>
                    </w:rPr>
                    <w:tab/>
                    <w:t>WYSOKOŚĆ</w:t>
                  </w:r>
                  <w:r>
                    <w:rPr>
                      <w:b/>
                      <w:color w:val="000000"/>
                      <w:spacing w:val="-10"/>
                    </w:rPr>
                    <w:t xml:space="preserve"> </w:t>
                  </w:r>
                  <w:r>
                    <w:rPr>
                      <w:b/>
                      <w:color w:val="000000"/>
                    </w:rPr>
                    <w:t>I</w:t>
                  </w:r>
                  <w:r>
                    <w:rPr>
                      <w:b/>
                      <w:color w:val="000000"/>
                      <w:spacing w:val="-9"/>
                    </w:rPr>
                    <w:t xml:space="preserve"> </w:t>
                  </w:r>
                  <w:r>
                    <w:rPr>
                      <w:b/>
                      <w:color w:val="000000"/>
                    </w:rPr>
                    <w:t>ZASADY</w:t>
                  </w:r>
                  <w:r>
                    <w:rPr>
                      <w:b/>
                      <w:color w:val="000000"/>
                      <w:spacing w:val="-11"/>
                    </w:rPr>
                    <w:t xml:space="preserve"> </w:t>
                  </w:r>
                  <w:r>
                    <w:rPr>
                      <w:b/>
                      <w:color w:val="000000"/>
                    </w:rPr>
                    <w:t>WNIESIENIA</w:t>
                  </w:r>
                  <w:r>
                    <w:rPr>
                      <w:b/>
                      <w:color w:val="000000"/>
                      <w:spacing w:val="-11"/>
                    </w:rPr>
                    <w:t xml:space="preserve"> </w:t>
                  </w:r>
                  <w:r>
                    <w:rPr>
                      <w:b/>
                      <w:color w:val="000000"/>
                      <w:spacing w:val="-2"/>
                    </w:rPr>
                    <w:t>WADIUM</w:t>
                  </w:r>
                </w:p>
              </w:txbxContent>
            </v:textbox>
            <w10:wrap type="topAndBottom" anchorx="page"/>
          </v:shape>
        </w:pict>
      </w:r>
    </w:p>
    <w:p w:rsidR="00086031" w:rsidRDefault="000731FE" w:rsidP="007E0710">
      <w:pPr>
        <w:pStyle w:val="Tekstpodstawowy"/>
        <w:ind w:left="577"/>
        <w:jc w:val="left"/>
        <w:rPr>
          <w:spacing w:val="-2"/>
        </w:rPr>
      </w:pPr>
      <w:r>
        <w:t>Zamawiający</w:t>
      </w:r>
      <w:r>
        <w:rPr>
          <w:spacing w:val="-11"/>
        </w:rPr>
        <w:t xml:space="preserve"> </w:t>
      </w:r>
      <w:r>
        <w:t>nie</w:t>
      </w:r>
      <w:r>
        <w:rPr>
          <w:spacing w:val="-11"/>
        </w:rPr>
        <w:t xml:space="preserve"> </w:t>
      </w:r>
      <w:r>
        <w:t>wymaga</w:t>
      </w:r>
      <w:r>
        <w:rPr>
          <w:spacing w:val="-10"/>
        </w:rPr>
        <w:t xml:space="preserve"> </w:t>
      </w:r>
      <w:r>
        <w:t>wniesienia</w:t>
      </w:r>
      <w:r>
        <w:rPr>
          <w:spacing w:val="-10"/>
        </w:rPr>
        <w:t xml:space="preserve"> </w:t>
      </w:r>
      <w:r>
        <w:rPr>
          <w:spacing w:val="-2"/>
        </w:rPr>
        <w:t>wadium.</w:t>
      </w:r>
    </w:p>
    <w:p w:rsidR="005D6AAC" w:rsidRDefault="005D6AAC" w:rsidP="007E0710">
      <w:pPr>
        <w:pStyle w:val="Tekstpodstawowy"/>
        <w:ind w:left="577"/>
        <w:jc w:val="left"/>
        <w:rPr>
          <w:spacing w:val="-2"/>
        </w:rPr>
      </w:pPr>
    </w:p>
    <w:p w:rsidR="001329D5" w:rsidRDefault="001329D5" w:rsidP="007E0710">
      <w:pPr>
        <w:pStyle w:val="Tekstpodstawowy"/>
        <w:ind w:left="577"/>
        <w:jc w:val="left"/>
        <w:rPr>
          <w:spacing w:val="-2"/>
        </w:rPr>
      </w:pPr>
    </w:p>
    <w:p w:rsidR="00086031" w:rsidRDefault="004365B6" w:rsidP="007E0710">
      <w:pPr>
        <w:pStyle w:val="Tekstpodstawowy"/>
        <w:ind w:left="0"/>
        <w:jc w:val="left"/>
        <w:rPr>
          <w:sz w:val="11"/>
        </w:rPr>
      </w:pPr>
      <w:r w:rsidRPr="004365B6">
        <w:rPr>
          <w:noProof/>
        </w:rPr>
        <w:pict>
          <v:shape id="Textbox 9" o:spid="_x0000_s2061" type="#_x0000_t202" style="position:absolute;margin-left:65.2pt;margin-top:8.35pt;width:464.9pt;height:33.5pt;z-index:-157255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ak51gEAALkDAAAOAAAAZHJzL2Uyb0RvYy54bWysU9tu2zAMfR+wfxD0vtjNpViNOEXbIMOA&#10;YhvQ7QMUWYqFyaImKrHz96MUJ9n1ZZgfZEqkDnkOqeX90Fl2UAENuJrfTErOlJPQGLer+ZfPmzdv&#10;OcMoXCMsOFXzo0J+v3r9atn7Sk2hBduowAjEYdX7mrcx+qooULaqEzgBrxw5NYRORNqGXdEE0RN6&#10;Z4tpWd4WPYTGB5AKkU7XJydfZXytlYwftUYVma051RbzGvK6TWuxWopqF4RvjRzLEP9QRSeMo6QX&#10;qLWIgu2D+Q2qMzIAgo4TCV0BWhupMgdic1P+wualFV5lLiQO+otM+P9g5YfDi/8UWBweYaAGZhLo&#10;n0F+RdKm6D1WY0zSFCuk6ER00KFLf6LA6CJpe7zoqYbIJB0u7sr5dEYuSb75dDFfZMGL620fML5T&#10;0LFk1DxQv3IF4vCMMeUX1TkkJUOwptkYa/Mm7LZPNrCDoN4+zNaPm01qJ135Kcw61tf8trxbnLj9&#10;FaLM358gUglrge0pVUYfw6wbNTrJkgSKw3Zgpqn5LMWkky00R5K4pymrOX7bi6A4s+8dtTGN5NkI&#10;Z2N7NkK0T5AHN/F18LCPoE3W5Yo7FkDzkbmPs5wG8Md9jrq+uNV3AAAA//8DAFBLAwQUAAYACAAA&#10;ACEAgZUvU+AAAAAKAQAADwAAAGRycy9kb3ducmV2LnhtbEyPy07DMBBF90j8gzVIbCpq06K0hDgV&#10;qihiwQJaPmAaOw81HofYacLfM13Bbq7m6M6ZbDO5VpxtHxpPGu7nCoSlwpuGKg1fh93dGkSISAZb&#10;T1bDjw2wya+vMkyNH+nTnvexElxCIUUNdYxdKmUoauswzH1niXel7x1Gjn0lTY8jl7tWLpRKpMOG&#10;+EKNnd3WtjjtB6fhBWcfb8PptZu9P27H8vtQ7qZGan17Mz0/gYh2in8wXPRZHXJ2OvqBTBAt56V6&#10;YJSHZAXiAqhELUAcNayXK5B5Jv+/kP8CAAD//wMAUEsBAi0AFAAGAAgAAAAhALaDOJL+AAAA4QEA&#10;ABMAAAAAAAAAAAAAAAAAAAAAAFtDb250ZW50X1R5cGVzXS54bWxQSwECLQAUAAYACAAAACEAOP0h&#10;/9YAAACUAQAACwAAAAAAAAAAAAAAAAAvAQAAX3JlbHMvLnJlbHNQSwECLQAUAAYACAAAACEA5a2p&#10;OdYBAAC5AwAADgAAAAAAAAAAAAAAAAAuAgAAZHJzL2Uyb0RvYy54bWxQSwECLQAUAAYACAAAACEA&#10;gZUvU+AAAAAKAQAADwAAAAAAAAAAAAAAAAAwBAAAZHJzL2Rvd25yZXYueG1sUEsFBgAAAAAEAAQA&#10;8wAAAD0FAAAAAA==&#10;" fillcolor="#a3dbff" strokeweight=".16931mm">
            <v:path arrowok="t"/>
            <v:textbox inset="0,0,0,0">
              <w:txbxContent>
                <w:p w:rsidR="001329D5" w:rsidRDefault="001329D5">
                  <w:pPr>
                    <w:tabs>
                      <w:tab w:val="left" w:pos="467"/>
                    </w:tabs>
                    <w:spacing w:before="18" w:line="276" w:lineRule="auto"/>
                    <w:ind w:left="467" w:right="449" w:hanging="360"/>
                    <w:rPr>
                      <w:b/>
                      <w:color w:val="000000"/>
                    </w:rPr>
                  </w:pPr>
                  <w:r>
                    <w:rPr>
                      <w:b/>
                      <w:color w:val="000000"/>
                      <w:spacing w:val="-10"/>
                    </w:rPr>
                    <w:t>4</w:t>
                  </w:r>
                  <w:r>
                    <w:rPr>
                      <w:b/>
                      <w:color w:val="000000"/>
                    </w:rPr>
                    <w:tab/>
                    <w:t>WARUNKI</w:t>
                  </w:r>
                  <w:r>
                    <w:rPr>
                      <w:b/>
                      <w:color w:val="000000"/>
                      <w:spacing w:val="-2"/>
                    </w:rPr>
                    <w:t xml:space="preserve"> </w:t>
                  </w:r>
                  <w:r>
                    <w:rPr>
                      <w:b/>
                      <w:color w:val="000000"/>
                    </w:rPr>
                    <w:t>UBIEGANIA</w:t>
                  </w:r>
                  <w:r>
                    <w:rPr>
                      <w:b/>
                      <w:color w:val="000000"/>
                      <w:spacing w:val="-6"/>
                    </w:rPr>
                    <w:t xml:space="preserve"> </w:t>
                  </w:r>
                  <w:r>
                    <w:rPr>
                      <w:b/>
                      <w:color w:val="000000"/>
                    </w:rPr>
                    <w:t>SIĘ</w:t>
                  </w:r>
                  <w:r>
                    <w:rPr>
                      <w:b/>
                      <w:color w:val="000000"/>
                      <w:spacing w:val="-8"/>
                    </w:rPr>
                    <w:t xml:space="preserve"> </w:t>
                  </w:r>
                  <w:r>
                    <w:rPr>
                      <w:b/>
                      <w:color w:val="000000"/>
                    </w:rPr>
                    <w:t>O</w:t>
                  </w:r>
                  <w:r>
                    <w:rPr>
                      <w:b/>
                      <w:color w:val="000000"/>
                      <w:spacing w:val="-6"/>
                    </w:rPr>
                    <w:t xml:space="preserve"> </w:t>
                  </w:r>
                  <w:r>
                    <w:rPr>
                      <w:b/>
                      <w:color w:val="000000"/>
                    </w:rPr>
                    <w:t>UDZIELENIE</w:t>
                  </w:r>
                  <w:r>
                    <w:rPr>
                      <w:b/>
                      <w:color w:val="000000"/>
                      <w:spacing w:val="-5"/>
                    </w:rPr>
                    <w:t xml:space="preserve"> </w:t>
                  </w:r>
                  <w:r>
                    <w:rPr>
                      <w:b/>
                      <w:color w:val="000000"/>
                    </w:rPr>
                    <w:t>ZAMÓWIENIA,</w:t>
                  </w:r>
                  <w:r>
                    <w:rPr>
                      <w:b/>
                      <w:color w:val="000000"/>
                      <w:spacing w:val="-5"/>
                    </w:rPr>
                    <w:t xml:space="preserve"> </w:t>
                  </w:r>
                  <w:r>
                    <w:rPr>
                      <w:b/>
                      <w:color w:val="000000"/>
                    </w:rPr>
                    <w:t>PODSTAWY</w:t>
                  </w:r>
                  <w:r>
                    <w:rPr>
                      <w:b/>
                      <w:color w:val="000000"/>
                      <w:spacing w:val="-5"/>
                    </w:rPr>
                    <w:t xml:space="preserve"> </w:t>
                  </w:r>
                  <w:r>
                    <w:rPr>
                      <w:b/>
                      <w:color w:val="000000"/>
                    </w:rPr>
                    <w:t>WYKLUCZENIA,</w:t>
                  </w:r>
                  <w:r>
                    <w:rPr>
                      <w:b/>
                      <w:color w:val="000000"/>
                      <w:spacing w:val="-3"/>
                    </w:rPr>
                    <w:t xml:space="preserve"> </w:t>
                  </w:r>
                  <w:r>
                    <w:rPr>
                      <w:b/>
                      <w:color w:val="000000"/>
                    </w:rPr>
                    <w:t>OFERTA ORAZ DOKUMENTY WYMAGANE OD WYKONAWCY</w:t>
                  </w:r>
                </w:p>
              </w:txbxContent>
            </v:textbox>
            <w10:wrap type="topAndBottom" anchorx="page"/>
          </v:shape>
        </w:pict>
      </w:r>
    </w:p>
    <w:p w:rsidR="00086031" w:rsidRDefault="000731FE" w:rsidP="007E0710">
      <w:pPr>
        <w:pStyle w:val="Nagwek1"/>
        <w:numPr>
          <w:ilvl w:val="1"/>
          <w:numId w:val="19"/>
        </w:numPr>
        <w:tabs>
          <w:tab w:val="left" w:pos="716"/>
        </w:tabs>
        <w:spacing w:before="0"/>
        <w:ind w:left="716" w:hanging="358"/>
      </w:pPr>
      <w:bookmarkStart w:id="12" w:name="_TOC_250011"/>
      <w:r>
        <w:t>WARUNKI</w:t>
      </w:r>
      <w:r>
        <w:rPr>
          <w:spacing w:val="-8"/>
        </w:rPr>
        <w:t xml:space="preserve"> </w:t>
      </w:r>
      <w:r>
        <w:t>UBIEGANIA</w:t>
      </w:r>
      <w:r>
        <w:rPr>
          <w:spacing w:val="-10"/>
        </w:rPr>
        <w:t xml:space="preserve"> </w:t>
      </w:r>
      <w:r>
        <w:t>SIĘ</w:t>
      </w:r>
      <w:r>
        <w:rPr>
          <w:spacing w:val="-12"/>
        </w:rPr>
        <w:t xml:space="preserve"> </w:t>
      </w:r>
      <w:r>
        <w:t>O</w:t>
      </w:r>
      <w:r>
        <w:rPr>
          <w:spacing w:val="-11"/>
        </w:rPr>
        <w:t xml:space="preserve"> </w:t>
      </w:r>
      <w:r>
        <w:t>UDZIELENIE</w:t>
      </w:r>
      <w:r>
        <w:rPr>
          <w:spacing w:val="-9"/>
        </w:rPr>
        <w:t xml:space="preserve"> </w:t>
      </w:r>
      <w:bookmarkEnd w:id="12"/>
      <w:r>
        <w:rPr>
          <w:spacing w:val="-2"/>
        </w:rPr>
        <w:t>ZAMÓWIENIA</w:t>
      </w:r>
    </w:p>
    <w:p w:rsidR="00086031" w:rsidRDefault="000731FE" w:rsidP="007E0710">
      <w:pPr>
        <w:pStyle w:val="Akapitzlist"/>
        <w:numPr>
          <w:ilvl w:val="2"/>
          <w:numId w:val="19"/>
        </w:numPr>
        <w:tabs>
          <w:tab w:val="left" w:pos="1210"/>
        </w:tabs>
        <w:spacing w:before="0"/>
        <w:ind w:right="225" w:hanging="711"/>
      </w:pPr>
      <w:r>
        <w:t>O</w:t>
      </w:r>
      <w:r>
        <w:rPr>
          <w:spacing w:val="40"/>
        </w:rPr>
        <w:t xml:space="preserve"> </w:t>
      </w:r>
      <w:r>
        <w:t>udzielenie</w:t>
      </w:r>
      <w:r>
        <w:rPr>
          <w:spacing w:val="40"/>
        </w:rPr>
        <w:t xml:space="preserve"> </w:t>
      </w:r>
      <w:r>
        <w:t>zamówienia</w:t>
      </w:r>
      <w:r>
        <w:rPr>
          <w:spacing w:val="40"/>
        </w:rPr>
        <w:t xml:space="preserve"> </w:t>
      </w:r>
      <w:r>
        <w:t>ubiegać</w:t>
      </w:r>
      <w:r>
        <w:rPr>
          <w:spacing w:val="40"/>
        </w:rPr>
        <w:t xml:space="preserve"> </w:t>
      </w:r>
      <w:r>
        <w:t>się</w:t>
      </w:r>
      <w:r>
        <w:rPr>
          <w:spacing w:val="40"/>
        </w:rPr>
        <w:t xml:space="preserve"> </w:t>
      </w:r>
      <w:r>
        <w:t>mogą</w:t>
      </w:r>
      <w:r>
        <w:rPr>
          <w:spacing w:val="40"/>
        </w:rPr>
        <w:t xml:space="preserve"> </w:t>
      </w:r>
      <w:r>
        <w:t>Wykonawcy,</w:t>
      </w:r>
      <w:r>
        <w:rPr>
          <w:spacing w:val="40"/>
        </w:rPr>
        <w:t xml:space="preserve"> </w:t>
      </w:r>
      <w:r>
        <w:t>którzy</w:t>
      </w:r>
      <w:r>
        <w:rPr>
          <w:spacing w:val="40"/>
        </w:rPr>
        <w:t xml:space="preserve"> </w:t>
      </w:r>
      <w:r>
        <w:t>spełniają</w:t>
      </w:r>
      <w:r>
        <w:rPr>
          <w:spacing w:val="40"/>
        </w:rPr>
        <w:t xml:space="preserve"> </w:t>
      </w:r>
      <w:r>
        <w:t>następujące warunki dotyczące:</w:t>
      </w:r>
    </w:p>
    <w:p w:rsidR="00086031" w:rsidRDefault="000731FE" w:rsidP="007E0710">
      <w:pPr>
        <w:pStyle w:val="Nagwek2"/>
        <w:numPr>
          <w:ilvl w:val="3"/>
          <w:numId w:val="19"/>
        </w:numPr>
        <w:tabs>
          <w:tab w:val="left" w:pos="1635"/>
        </w:tabs>
        <w:spacing w:before="0"/>
        <w:ind w:hanging="993"/>
      </w:pPr>
      <w:r>
        <w:t>zdolności</w:t>
      </w:r>
      <w:r>
        <w:rPr>
          <w:spacing w:val="-9"/>
        </w:rPr>
        <w:t xml:space="preserve"> </w:t>
      </w:r>
      <w:r>
        <w:t>do</w:t>
      </w:r>
      <w:r>
        <w:rPr>
          <w:spacing w:val="-12"/>
        </w:rPr>
        <w:t xml:space="preserve"> </w:t>
      </w:r>
      <w:r>
        <w:t>występowania</w:t>
      </w:r>
      <w:r>
        <w:rPr>
          <w:spacing w:val="-11"/>
        </w:rPr>
        <w:t xml:space="preserve"> </w:t>
      </w:r>
      <w:r>
        <w:t>w</w:t>
      </w:r>
      <w:r>
        <w:rPr>
          <w:spacing w:val="-9"/>
        </w:rPr>
        <w:t xml:space="preserve"> </w:t>
      </w:r>
      <w:r>
        <w:t>obrocie</w:t>
      </w:r>
      <w:r>
        <w:rPr>
          <w:spacing w:val="-9"/>
        </w:rPr>
        <w:t xml:space="preserve"> </w:t>
      </w:r>
      <w:r>
        <w:rPr>
          <w:spacing w:val="-2"/>
        </w:rPr>
        <w:t>gospodarczym:</w:t>
      </w:r>
    </w:p>
    <w:p w:rsidR="00086031" w:rsidRDefault="000731FE" w:rsidP="007E0710">
      <w:pPr>
        <w:pStyle w:val="Tekstpodstawowy"/>
        <w:ind w:left="1635"/>
        <w:jc w:val="left"/>
      </w:pPr>
      <w:r>
        <w:t>Zamawiający</w:t>
      </w:r>
      <w:r>
        <w:rPr>
          <w:spacing w:val="-10"/>
        </w:rPr>
        <w:t xml:space="preserve"> </w:t>
      </w:r>
      <w:r>
        <w:t>nie</w:t>
      </w:r>
      <w:r>
        <w:rPr>
          <w:spacing w:val="-8"/>
        </w:rPr>
        <w:t xml:space="preserve"> </w:t>
      </w:r>
      <w:r>
        <w:t>określa</w:t>
      </w:r>
      <w:r>
        <w:rPr>
          <w:spacing w:val="-9"/>
        </w:rPr>
        <w:t xml:space="preserve"> </w:t>
      </w:r>
      <w:r>
        <w:t>warunku</w:t>
      </w:r>
      <w:r>
        <w:rPr>
          <w:spacing w:val="-9"/>
        </w:rPr>
        <w:t xml:space="preserve"> </w:t>
      </w:r>
      <w:r>
        <w:t>udziału</w:t>
      </w:r>
      <w:r>
        <w:rPr>
          <w:spacing w:val="-8"/>
        </w:rPr>
        <w:t xml:space="preserve"> </w:t>
      </w:r>
      <w:r>
        <w:t>w</w:t>
      </w:r>
      <w:r>
        <w:rPr>
          <w:spacing w:val="-7"/>
        </w:rPr>
        <w:t xml:space="preserve"> </w:t>
      </w:r>
      <w:r>
        <w:rPr>
          <w:spacing w:val="-2"/>
        </w:rPr>
        <w:t>postępowaniu.</w:t>
      </w:r>
    </w:p>
    <w:p w:rsidR="00086031" w:rsidRPr="0065197B" w:rsidRDefault="000731FE" w:rsidP="007E0710">
      <w:pPr>
        <w:pStyle w:val="Nagwek2"/>
        <w:numPr>
          <w:ilvl w:val="3"/>
          <w:numId w:val="19"/>
        </w:numPr>
        <w:tabs>
          <w:tab w:val="left" w:pos="1635"/>
        </w:tabs>
        <w:spacing w:before="0"/>
        <w:ind w:hanging="991"/>
      </w:pPr>
      <w:r>
        <w:t>uprawnień</w:t>
      </w:r>
      <w:r>
        <w:rPr>
          <w:spacing w:val="-13"/>
        </w:rPr>
        <w:t xml:space="preserve"> </w:t>
      </w:r>
      <w:r>
        <w:t>do</w:t>
      </w:r>
      <w:r>
        <w:rPr>
          <w:spacing w:val="-12"/>
        </w:rPr>
        <w:t xml:space="preserve"> </w:t>
      </w:r>
      <w:r>
        <w:t>prowadzenia</w:t>
      </w:r>
      <w:r>
        <w:rPr>
          <w:spacing w:val="-12"/>
        </w:rPr>
        <w:t xml:space="preserve"> </w:t>
      </w:r>
      <w:r>
        <w:t>określonej</w:t>
      </w:r>
      <w:r>
        <w:rPr>
          <w:spacing w:val="-11"/>
        </w:rPr>
        <w:t xml:space="preserve"> </w:t>
      </w:r>
      <w:r>
        <w:t>działalności</w:t>
      </w:r>
      <w:r>
        <w:rPr>
          <w:spacing w:val="-12"/>
        </w:rPr>
        <w:t xml:space="preserve"> </w:t>
      </w:r>
      <w:r>
        <w:t>gospodarczej</w:t>
      </w:r>
      <w:r>
        <w:rPr>
          <w:spacing w:val="-13"/>
        </w:rPr>
        <w:t xml:space="preserve"> </w:t>
      </w:r>
      <w:r>
        <w:t>lub</w:t>
      </w:r>
      <w:r>
        <w:rPr>
          <w:spacing w:val="-12"/>
        </w:rPr>
        <w:t xml:space="preserve"> </w:t>
      </w:r>
      <w:r>
        <w:rPr>
          <w:spacing w:val="-2"/>
        </w:rPr>
        <w:t>zawodowej:</w:t>
      </w:r>
    </w:p>
    <w:p w:rsidR="0065197B" w:rsidRPr="0065197B" w:rsidRDefault="0065197B" w:rsidP="007E0710">
      <w:pPr>
        <w:pStyle w:val="Nagwek2"/>
        <w:tabs>
          <w:tab w:val="left" w:pos="1635"/>
        </w:tabs>
        <w:spacing w:before="0"/>
        <w:ind w:left="1635"/>
        <w:rPr>
          <w:b w:val="0"/>
          <w:bCs w:val="0"/>
        </w:rPr>
      </w:pPr>
      <w:r w:rsidRPr="0065197B">
        <w:rPr>
          <w:b w:val="0"/>
          <w:bCs w:val="0"/>
        </w:rPr>
        <w:t xml:space="preserve">Zamawiający nie określa warunku udziału w postępowaniu. </w:t>
      </w:r>
    </w:p>
    <w:p w:rsidR="00086031" w:rsidRDefault="000731FE" w:rsidP="007E0710">
      <w:pPr>
        <w:pStyle w:val="Nagwek2"/>
        <w:numPr>
          <w:ilvl w:val="3"/>
          <w:numId w:val="19"/>
        </w:numPr>
        <w:tabs>
          <w:tab w:val="left" w:pos="1631"/>
        </w:tabs>
        <w:spacing w:before="0"/>
        <w:ind w:left="1631" w:hanging="987"/>
      </w:pPr>
      <w:r>
        <w:t>sytuacji</w:t>
      </w:r>
      <w:r>
        <w:rPr>
          <w:spacing w:val="-11"/>
        </w:rPr>
        <w:t xml:space="preserve"> </w:t>
      </w:r>
      <w:r>
        <w:t>ekonomicznej</w:t>
      </w:r>
      <w:r>
        <w:rPr>
          <w:spacing w:val="-10"/>
        </w:rPr>
        <w:t xml:space="preserve"> </w:t>
      </w:r>
      <w:r>
        <w:t>lub</w:t>
      </w:r>
      <w:r>
        <w:rPr>
          <w:spacing w:val="-12"/>
        </w:rPr>
        <w:t xml:space="preserve"> </w:t>
      </w:r>
      <w:r>
        <w:rPr>
          <w:spacing w:val="-2"/>
        </w:rPr>
        <w:t>finansowej:</w:t>
      </w:r>
    </w:p>
    <w:p w:rsidR="00086031" w:rsidRDefault="000731FE" w:rsidP="007E0710">
      <w:pPr>
        <w:pStyle w:val="Tekstpodstawowy"/>
        <w:ind w:left="1635"/>
        <w:jc w:val="left"/>
      </w:pPr>
      <w:r>
        <w:t>Zamawiający</w:t>
      </w:r>
      <w:r>
        <w:rPr>
          <w:spacing w:val="-10"/>
        </w:rPr>
        <w:t xml:space="preserve"> </w:t>
      </w:r>
      <w:r>
        <w:t>nie</w:t>
      </w:r>
      <w:r>
        <w:rPr>
          <w:spacing w:val="-8"/>
        </w:rPr>
        <w:t xml:space="preserve"> </w:t>
      </w:r>
      <w:r>
        <w:t>określa</w:t>
      </w:r>
      <w:r>
        <w:rPr>
          <w:spacing w:val="-9"/>
        </w:rPr>
        <w:t xml:space="preserve"> </w:t>
      </w:r>
      <w:r>
        <w:t>warunku</w:t>
      </w:r>
      <w:r>
        <w:rPr>
          <w:spacing w:val="-9"/>
        </w:rPr>
        <w:t xml:space="preserve"> </w:t>
      </w:r>
      <w:r>
        <w:t>udziału</w:t>
      </w:r>
      <w:r>
        <w:rPr>
          <w:spacing w:val="-8"/>
        </w:rPr>
        <w:t xml:space="preserve"> </w:t>
      </w:r>
      <w:r>
        <w:t>w</w:t>
      </w:r>
      <w:r>
        <w:rPr>
          <w:spacing w:val="-7"/>
        </w:rPr>
        <w:t xml:space="preserve"> </w:t>
      </w:r>
      <w:r>
        <w:rPr>
          <w:spacing w:val="-2"/>
        </w:rPr>
        <w:t>postępowaniu.</w:t>
      </w:r>
    </w:p>
    <w:p w:rsidR="00086031" w:rsidRDefault="000731FE" w:rsidP="007E0710">
      <w:pPr>
        <w:pStyle w:val="Nagwek2"/>
        <w:numPr>
          <w:ilvl w:val="3"/>
          <w:numId w:val="19"/>
        </w:numPr>
        <w:tabs>
          <w:tab w:val="left" w:pos="1631"/>
        </w:tabs>
        <w:spacing w:before="0"/>
        <w:ind w:left="1631" w:hanging="987"/>
        <w:rPr>
          <w:b w:val="0"/>
        </w:rPr>
      </w:pPr>
      <w:r>
        <w:t>zdolności</w:t>
      </w:r>
      <w:r>
        <w:rPr>
          <w:spacing w:val="-9"/>
        </w:rPr>
        <w:t xml:space="preserve"> </w:t>
      </w:r>
      <w:r>
        <w:t>technicznej</w:t>
      </w:r>
      <w:r>
        <w:rPr>
          <w:spacing w:val="-11"/>
        </w:rPr>
        <w:t xml:space="preserve"> </w:t>
      </w:r>
      <w:r>
        <w:t>lub</w:t>
      </w:r>
      <w:r>
        <w:rPr>
          <w:spacing w:val="-11"/>
        </w:rPr>
        <w:t xml:space="preserve"> </w:t>
      </w:r>
      <w:r>
        <w:rPr>
          <w:spacing w:val="-2"/>
        </w:rPr>
        <w:t>zawodowej</w:t>
      </w:r>
      <w:r>
        <w:rPr>
          <w:b w:val="0"/>
          <w:spacing w:val="-2"/>
        </w:rPr>
        <w:t>:</w:t>
      </w:r>
    </w:p>
    <w:p w:rsidR="00086031" w:rsidRDefault="000731FE" w:rsidP="007E0710">
      <w:pPr>
        <w:pStyle w:val="Akapitzlist"/>
        <w:numPr>
          <w:ilvl w:val="4"/>
          <w:numId w:val="19"/>
        </w:numPr>
        <w:tabs>
          <w:tab w:val="left" w:pos="2713"/>
        </w:tabs>
        <w:spacing w:before="0"/>
        <w:ind w:right="226" w:hanging="1080"/>
      </w:pPr>
      <w:r>
        <w:t>Wykonawca spełni warunek (dotyczący zdolności technicznej) jeżeli wykaże,</w:t>
      </w:r>
      <w:r>
        <w:rPr>
          <w:spacing w:val="80"/>
        </w:rPr>
        <w:t xml:space="preserve"> </w:t>
      </w:r>
      <w:r>
        <w:t>że</w:t>
      </w:r>
      <w:r>
        <w:rPr>
          <w:spacing w:val="80"/>
        </w:rPr>
        <w:t xml:space="preserve"> </w:t>
      </w:r>
      <w:r>
        <w:t>w</w:t>
      </w:r>
      <w:r>
        <w:rPr>
          <w:spacing w:val="80"/>
        </w:rPr>
        <w:t xml:space="preserve"> </w:t>
      </w:r>
      <w:r>
        <w:t>okresie</w:t>
      </w:r>
      <w:r>
        <w:rPr>
          <w:spacing w:val="80"/>
        </w:rPr>
        <w:t xml:space="preserve"> </w:t>
      </w:r>
      <w:r>
        <w:t>ostatnich</w:t>
      </w:r>
      <w:r>
        <w:rPr>
          <w:spacing w:val="80"/>
        </w:rPr>
        <w:t xml:space="preserve"> </w:t>
      </w:r>
      <w:r>
        <w:t>pięciu</w:t>
      </w:r>
      <w:r>
        <w:rPr>
          <w:spacing w:val="80"/>
        </w:rPr>
        <w:t xml:space="preserve"> </w:t>
      </w:r>
      <w:r>
        <w:t>lat</w:t>
      </w:r>
      <w:r>
        <w:rPr>
          <w:spacing w:val="80"/>
        </w:rPr>
        <w:t xml:space="preserve"> </w:t>
      </w:r>
      <w:r>
        <w:t>przed</w:t>
      </w:r>
      <w:r>
        <w:rPr>
          <w:spacing w:val="80"/>
        </w:rPr>
        <w:t xml:space="preserve"> </w:t>
      </w:r>
      <w:r>
        <w:t>upływem</w:t>
      </w:r>
      <w:r>
        <w:rPr>
          <w:spacing w:val="80"/>
        </w:rPr>
        <w:t xml:space="preserve"> </w:t>
      </w:r>
      <w:r>
        <w:t>terminu składania</w:t>
      </w:r>
      <w:r>
        <w:rPr>
          <w:spacing w:val="40"/>
        </w:rPr>
        <w:t xml:space="preserve"> </w:t>
      </w:r>
      <w:r>
        <w:t>ofert,</w:t>
      </w:r>
      <w:r>
        <w:rPr>
          <w:spacing w:val="40"/>
        </w:rPr>
        <w:t xml:space="preserve"> </w:t>
      </w:r>
      <w:r>
        <w:t>a</w:t>
      </w:r>
      <w:r>
        <w:rPr>
          <w:spacing w:val="40"/>
        </w:rPr>
        <w:t xml:space="preserve"> </w:t>
      </w:r>
      <w:r>
        <w:t>jeżeli</w:t>
      </w:r>
      <w:r>
        <w:rPr>
          <w:spacing w:val="40"/>
        </w:rPr>
        <w:t xml:space="preserve"> </w:t>
      </w:r>
      <w:r>
        <w:t>okres</w:t>
      </w:r>
      <w:r>
        <w:rPr>
          <w:spacing w:val="40"/>
        </w:rPr>
        <w:t xml:space="preserve"> </w:t>
      </w:r>
      <w:r>
        <w:t>prowadzenia</w:t>
      </w:r>
      <w:r>
        <w:rPr>
          <w:spacing w:val="40"/>
        </w:rPr>
        <w:t xml:space="preserve"> </w:t>
      </w:r>
      <w:r>
        <w:t>działalności</w:t>
      </w:r>
      <w:r>
        <w:rPr>
          <w:spacing w:val="40"/>
        </w:rPr>
        <w:t xml:space="preserve"> </w:t>
      </w:r>
      <w:r>
        <w:t>jest</w:t>
      </w:r>
      <w:r>
        <w:rPr>
          <w:spacing w:val="40"/>
        </w:rPr>
        <w:t xml:space="preserve"> </w:t>
      </w:r>
      <w:r>
        <w:t>krótszy</w:t>
      </w:r>
      <w:r>
        <w:rPr>
          <w:spacing w:val="40"/>
        </w:rPr>
        <w:t xml:space="preserve"> </w:t>
      </w:r>
      <w:r>
        <w:t xml:space="preserve">– w tym okresie, wykonał, tj. zakończył (rozpoczęcie może mieć miejsce wcześniej) </w:t>
      </w:r>
      <w:r>
        <w:rPr>
          <w:b/>
        </w:rPr>
        <w:t xml:space="preserve">co najmniej jedną robotę </w:t>
      </w:r>
      <w:r>
        <w:t xml:space="preserve">realizowaną w ramach jednego </w:t>
      </w:r>
      <w:r>
        <w:rPr>
          <w:spacing w:val="-2"/>
        </w:rPr>
        <w:t>kontraktu:</w:t>
      </w:r>
    </w:p>
    <w:p w:rsidR="00086031" w:rsidRDefault="000731FE" w:rsidP="007E0710">
      <w:pPr>
        <w:pStyle w:val="Akapitzlist"/>
        <w:numPr>
          <w:ilvl w:val="0"/>
          <w:numId w:val="18"/>
        </w:numPr>
        <w:tabs>
          <w:tab w:val="left" w:pos="2829"/>
        </w:tabs>
        <w:spacing w:before="0"/>
        <w:ind w:left="2829" w:hanging="116"/>
        <w:jc w:val="left"/>
      </w:pPr>
      <w:r>
        <w:t>którego</w:t>
      </w:r>
      <w:r>
        <w:rPr>
          <w:spacing w:val="-12"/>
        </w:rPr>
        <w:t xml:space="preserve"> </w:t>
      </w:r>
      <w:r>
        <w:t>przedmiotem</w:t>
      </w:r>
      <w:r>
        <w:rPr>
          <w:spacing w:val="-11"/>
        </w:rPr>
        <w:t xml:space="preserve"> </w:t>
      </w:r>
      <w:r>
        <w:t>było</w:t>
      </w:r>
      <w:r>
        <w:rPr>
          <w:spacing w:val="-10"/>
        </w:rPr>
        <w:t xml:space="preserve"> </w:t>
      </w:r>
      <w:r>
        <w:t>wykonanie</w:t>
      </w:r>
      <w:r>
        <w:rPr>
          <w:spacing w:val="-10"/>
        </w:rPr>
        <w:t xml:space="preserve"> </w:t>
      </w:r>
      <w:r w:rsidR="00C01B88">
        <w:rPr>
          <w:spacing w:val="-10"/>
        </w:rPr>
        <w:t xml:space="preserve">remontu </w:t>
      </w:r>
      <w:r w:rsidR="0065197B">
        <w:t xml:space="preserve">elewacji </w:t>
      </w:r>
      <w:r w:rsidR="0065197B">
        <w:rPr>
          <w:spacing w:val="-2"/>
        </w:rPr>
        <w:t>budynku</w:t>
      </w:r>
      <w:r>
        <w:rPr>
          <w:spacing w:val="-2"/>
        </w:rPr>
        <w:t>,</w:t>
      </w:r>
    </w:p>
    <w:p w:rsidR="00086031" w:rsidRDefault="000731FE" w:rsidP="007E0710">
      <w:pPr>
        <w:pStyle w:val="Akapitzlist"/>
        <w:numPr>
          <w:ilvl w:val="0"/>
          <w:numId w:val="18"/>
        </w:numPr>
        <w:tabs>
          <w:tab w:val="left" w:pos="2829"/>
        </w:tabs>
        <w:spacing w:before="0"/>
        <w:ind w:right="1894" w:firstLine="0"/>
      </w:pPr>
      <w:r>
        <w:t>o</w:t>
      </w:r>
      <w:r>
        <w:rPr>
          <w:spacing w:val="-3"/>
        </w:rPr>
        <w:t xml:space="preserve"> </w:t>
      </w:r>
      <w:r>
        <w:t>wartości</w:t>
      </w:r>
      <w:r>
        <w:rPr>
          <w:spacing w:val="-5"/>
        </w:rPr>
        <w:t xml:space="preserve"> </w:t>
      </w:r>
      <w:r>
        <w:t>robót</w:t>
      </w:r>
      <w:r>
        <w:rPr>
          <w:spacing w:val="-3"/>
        </w:rPr>
        <w:t xml:space="preserve"> </w:t>
      </w:r>
      <w:r>
        <w:t>nie</w:t>
      </w:r>
      <w:r>
        <w:rPr>
          <w:spacing w:val="-5"/>
        </w:rPr>
        <w:t xml:space="preserve"> </w:t>
      </w:r>
      <w:r>
        <w:t>mniejszej</w:t>
      </w:r>
      <w:r>
        <w:rPr>
          <w:spacing w:val="-4"/>
        </w:rPr>
        <w:t xml:space="preserve"> </w:t>
      </w:r>
      <w:r>
        <w:t>niż</w:t>
      </w:r>
      <w:r>
        <w:rPr>
          <w:spacing w:val="-5"/>
        </w:rPr>
        <w:t xml:space="preserve"> </w:t>
      </w:r>
      <w:r w:rsidR="0065197B">
        <w:t>300 000</w:t>
      </w:r>
      <w:r>
        <w:rPr>
          <w:spacing w:val="-4"/>
        </w:rPr>
        <w:t xml:space="preserve"> </w:t>
      </w:r>
      <w:r>
        <w:t>zł</w:t>
      </w:r>
      <w:r>
        <w:rPr>
          <w:spacing w:val="-4"/>
        </w:rPr>
        <w:t xml:space="preserve"> </w:t>
      </w:r>
      <w:r>
        <w:t xml:space="preserve">brutto. Roboty muszą być wykonane w </w:t>
      </w:r>
      <w:r w:rsidR="0065197B">
        <w:t>zgodnie ze sztuką budowlaną</w:t>
      </w:r>
      <w:r w:rsidR="00C01B88">
        <w:t xml:space="preserve">, </w:t>
      </w:r>
      <w:r w:rsidR="0065197B">
        <w:t>w sposób należyty</w:t>
      </w:r>
      <w:r>
        <w:t>.</w:t>
      </w:r>
    </w:p>
    <w:p w:rsidR="00086031" w:rsidRDefault="000731FE" w:rsidP="008F0B27">
      <w:pPr>
        <w:pStyle w:val="Akapitzlist"/>
        <w:numPr>
          <w:ilvl w:val="4"/>
          <w:numId w:val="19"/>
        </w:numPr>
        <w:tabs>
          <w:tab w:val="left" w:pos="2713"/>
        </w:tabs>
        <w:spacing w:before="0"/>
        <w:ind w:right="226" w:hanging="1080"/>
      </w:pPr>
      <w:r>
        <w:t>Wykonawca spełni warunek (dotyczący zdolności zawodowej) jeżeli wykaże,</w:t>
      </w:r>
      <w:r>
        <w:rPr>
          <w:spacing w:val="-4"/>
        </w:rPr>
        <w:t xml:space="preserve"> </w:t>
      </w:r>
      <w:r>
        <w:t>że</w:t>
      </w:r>
      <w:r>
        <w:rPr>
          <w:spacing w:val="-4"/>
        </w:rPr>
        <w:t xml:space="preserve"> </w:t>
      </w:r>
      <w:r>
        <w:t>dysponuje</w:t>
      </w:r>
      <w:r>
        <w:rPr>
          <w:spacing w:val="-4"/>
        </w:rPr>
        <w:t xml:space="preserve"> </w:t>
      </w:r>
      <w:r>
        <w:t>lub</w:t>
      </w:r>
      <w:r>
        <w:rPr>
          <w:spacing w:val="-4"/>
        </w:rPr>
        <w:t xml:space="preserve"> </w:t>
      </w:r>
      <w:r>
        <w:t>zgodnie</w:t>
      </w:r>
      <w:r>
        <w:rPr>
          <w:spacing w:val="-4"/>
        </w:rPr>
        <w:t xml:space="preserve"> </w:t>
      </w:r>
      <w:r>
        <w:t>z</w:t>
      </w:r>
      <w:r>
        <w:rPr>
          <w:spacing w:val="-4"/>
        </w:rPr>
        <w:t xml:space="preserve"> </w:t>
      </w:r>
      <w:r>
        <w:t>art.</w:t>
      </w:r>
      <w:r>
        <w:rPr>
          <w:spacing w:val="-5"/>
        </w:rPr>
        <w:t xml:space="preserve"> </w:t>
      </w:r>
      <w:r>
        <w:t>118</w:t>
      </w:r>
      <w:r>
        <w:rPr>
          <w:spacing w:val="-4"/>
        </w:rPr>
        <w:t xml:space="preserve"> </w:t>
      </w:r>
      <w:r>
        <w:t>ustawy,</w:t>
      </w:r>
      <w:r>
        <w:rPr>
          <w:spacing w:val="-5"/>
        </w:rPr>
        <w:t xml:space="preserve"> </w:t>
      </w:r>
      <w:r>
        <w:t>będzie</w:t>
      </w:r>
      <w:r>
        <w:rPr>
          <w:spacing w:val="-4"/>
        </w:rPr>
        <w:t xml:space="preserve"> </w:t>
      </w:r>
      <w:r>
        <w:t xml:space="preserve">dysponował </w:t>
      </w:r>
    </w:p>
    <w:p w:rsidR="00086031" w:rsidRDefault="000731FE" w:rsidP="008F0B27">
      <w:pPr>
        <w:pStyle w:val="Akapitzlist"/>
        <w:tabs>
          <w:tab w:val="left" w:pos="2713"/>
        </w:tabs>
        <w:spacing w:before="0"/>
        <w:ind w:left="2713" w:right="226" w:firstLine="0"/>
      </w:pPr>
      <w:r>
        <w:t xml:space="preserve">jedną osobą zdolną do wykonywania funkcji i czynności </w:t>
      </w:r>
      <w:r w:rsidR="008F0B27" w:rsidRPr="008F0B27">
        <w:rPr>
          <w:b/>
          <w:bCs/>
        </w:rPr>
        <w:t>k</w:t>
      </w:r>
      <w:r w:rsidRPr="008F0B27">
        <w:rPr>
          <w:b/>
          <w:bCs/>
        </w:rPr>
        <w:t>ie</w:t>
      </w:r>
      <w:r>
        <w:rPr>
          <w:b/>
        </w:rPr>
        <w:t>rownika</w:t>
      </w:r>
      <w:r>
        <w:rPr>
          <w:b/>
          <w:spacing w:val="-9"/>
        </w:rPr>
        <w:t xml:space="preserve"> </w:t>
      </w:r>
      <w:r w:rsidR="0065197B">
        <w:rPr>
          <w:b/>
          <w:spacing w:val="-9"/>
        </w:rPr>
        <w:t>budowy</w:t>
      </w:r>
      <w:r>
        <w:t>,</w:t>
      </w:r>
      <w:r>
        <w:rPr>
          <w:spacing w:val="-8"/>
        </w:rPr>
        <w:t xml:space="preserve"> </w:t>
      </w:r>
      <w:r>
        <w:t>która</w:t>
      </w:r>
      <w:r>
        <w:rPr>
          <w:spacing w:val="-7"/>
        </w:rPr>
        <w:t xml:space="preserve"> </w:t>
      </w:r>
      <w:r>
        <w:t>spełnia</w:t>
      </w:r>
      <w:r>
        <w:rPr>
          <w:spacing w:val="-7"/>
        </w:rPr>
        <w:t xml:space="preserve"> </w:t>
      </w:r>
      <w:r w:rsidR="0065197B">
        <w:rPr>
          <w:spacing w:val="-7"/>
        </w:rPr>
        <w:t xml:space="preserve">łącznie </w:t>
      </w:r>
      <w:r>
        <w:t xml:space="preserve">następujące </w:t>
      </w:r>
      <w:r>
        <w:rPr>
          <w:spacing w:val="-2"/>
        </w:rPr>
        <w:t>wymagania:</w:t>
      </w:r>
    </w:p>
    <w:p w:rsidR="00086031" w:rsidRDefault="000731FE" w:rsidP="00234E66">
      <w:pPr>
        <w:pStyle w:val="Akapitzlist"/>
        <w:numPr>
          <w:ilvl w:val="6"/>
          <w:numId w:val="19"/>
        </w:numPr>
        <w:tabs>
          <w:tab w:val="left" w:pos="3167"/>
          <w:tab w:val="left" w:pos="3193"/>
          <w:tab w:val="left" w:pos="3667"/>
          <w:tab w:val="left" w:pos="4711"/>
          <w:tab w:val="left" w:pos="5465"/>
          <w:tab w:val="left" w:pos="6571"/>
          <w:tab w:val="left" w:pos="6644"/>
          <w:tab w:val="left" w:pos="6940"/>
          <w:tab w:val="left" w:pos="8065"/>
          <w:tab w:val="left" w:pos="8314"/>
        </w:tabs>
        <w:spacing w:before="0"/>
        <w:ind w:right="226" w:hanging="142"/>
      </w:pPr>
      <w:r>
        <w:t>posiada aktualne uprawnienia budowlane bez ograniczeń do kierowania</w:t>
      </w:r>
      <w:r>
        <w:rPr>
          <w:spacing w:val="80"/>
        </w:rPr>
        <w:t xml:space="preserve"> </w:t>
      </w:r>
      <w:r>
        <w:t>robotami</w:t>
      </w:r>
      <w:r>
        <w:rPr>
          <w:spacing w:val="80"/>
        </w:rPr>
        <w:t xml:space="preserve"> </w:t>
      </w:r>
      <w:r>
        <w:t>budowlanymi</w:t>
      </w:r>
      <w:r>
        <w:rPr>
          <w:spacing w:val="80"/>
        </w:rPr>
        <w:t xml:space="preserve"> </w:t>
      </w:r>
      <w:r>
        <w:t>w</w:t>
      </w:r>
      <w:r>
        <w:rPr>
          <w:spacing w:val="80"/>
        </w:rPr>
        <w:t xml:space="preserve"> </w:t>
      </w:r>
      <w:r>
        <w:t>specjalności</w:t>
      </w:r>
      <w:r>
        <w:rPr>
          <w:spacing w:val="80"/>
        </w:rPr>
        <w:t xml:space="preserve"> </w:t>
      </w:r>
      <w:r w:rsidR="0065197B">
        <w:t xml:space="preserve">konstrukcyjno-budowlanej </w:t>
      </w:r>
      <w:r>
        <w:rPr>
          <w:spacing w:val="-2"/>
        </w:rPr>
        <w:t>(określone</w:t>
      </w:r>
      <w:r>
        <w:tab/>
      </w:r>
      <w:r>
        <w:tab/>
      </w:r>
      <w:r>
        <w:rPr>
          <w:spacing w:val="-2"/>
        </w:rPr>
        <w:t>obowiązującymi</w:t>
      </w:r>
      <w:r>
        <w:tab/>
      </w:r>
      <w:r w:rsidR="008F0B27">
        <w:t xml:space="preserve"> </w:t>
      </w:r>
      <w:r>
        <w:rPr>
          <w:spacing w:val="-2"/>
        </w:rPr>
        <w:t>przepisami</w:t>
      </w:r>
      <w:r w:rsidR="008F0B27">
        <w:rPr>
          <w:spacing w:val="-2"/>
        </w:rPr>
        <w:t xml:space="preserve"> u</w:t>
      </w:r>
      <w:r>
        <w:t>stawy z dnia 7 lipca 1994 r. Prawo budowlane lub odpowiadające im równoważne dokumenty upoważniające do nadzorowania robót w</w:t>
      </w:r>
      <w:r>
        <w:rPr>
          <w:spacing w:val="80"/>
        </w:rPr>
        <w:t xml:space="preserve"> </w:t>
      </w:r>
      <w:r>
        <w:t>wymaganym</w:t>
      </w:r>
      <w:r>
        <w:rPr>
          <w:spacing w:val="80"/>
        </w:rPr>
        <w:t xml:space="preserve"> </w:t>
      </w:r>
      <w:r>
        <w:t>zakresie,</w:t>
      </w:r>
      <w:r>
        <w:rPr>
          <w:spacing w:val="80"/>
        </w:rPr>
        <w:t xml:space="preserve"> </w:t>
      </w:r>
      <w:r>
        <w:t>które</w:t>
      </w:r>
      <w:r>
        <w:rPr>
          <w:spacing w:val="80"/>
        </w:rPr>
        <w:t xml:space="preserve"> </w:t>
      </w:r>
      <w:r>
        <w:t>zostały</w:t>
      </w:r>
      <w:r>
        <w:rPr>
          <w:spacing w:val="80"/>
        </w:rPr>
        <w:t xml:space="preserve"> </w:t>
      </w:r>
      <w:r>
        <w:t>wydane</w:t>
      </w:r>
      <w:r>
        <w:rPr>
          <w:spacing w:val="80"/>
        </w:rPr>
        <w:t xml:space="preserve"> </w:t>
      </w:r>
      <w:r>
        <w:t>na</w:t>
      </w:r>
      <w:r>
        <w:rPr>
          <w:spacing w:val="80"/>
        </w:rPr>
        <w:t xml:space="preserve"> </w:t>
      </w:r>
      <w:r>
        <w:t>podstawie wcześniej obowiązujących przepisów),</w:t>
      </w:r>
    </w:p>
    <w:p w:rsidR="00086031" w:rsidRDefault="0065197B" w:rsidP="00234E66">
      <w:pPr>
        <w:pStyle w:val="Akapitzlist"/>
        <w:numPr>
          <w:ilvl w:val="6"/>
          <w:numId w:val="19"/>
        </w:numPr>
        <w:tabs>
          <w:tab w:val="left" w:pos="3167"/>
          <w:tab w:val="left" w:pos="3193"/>
          <w:tab w:val="left" w:pos="9214"/>
        </w:tabs>
        <w:spacing w:before="0"/>
        <w:ind w:right="218" w:hanging="142"/>
      </w:pPr>
      <w:r>
        <w:t>posiada</w:t>
      </w:r>
      <w:r>
        <w:rPr>
          <w:spacing w:val="-8"/>
        </w:rPr>
        <w:t xml:space="preserve"> </w:t>
      </w:r>
      <w:r>
        <w:rPr>
          <w:b/>
        </w:rPr>
        <w:t>zaświadczenie</w:t>
      </w:r>
      <w:r>
        <w:rPr>
          <w:b/>
          <w:spacing w:val="-7"/>
        </w:rPr>
        <w:t xml:space="preserve"> </w:t>
      </w:r>
      <w:r>
        <w:t>o</w:t>
      </w:r>
      <w:r>
        <w:rPr>
          <w:spacing w:val="-7"/>
        </w:rPr>
        <w:t xml:space="preserve"> </w:t>
      </w:r>
      <w:r>
        <w:t>przynależności</w:t>
      </w:r>
      <w:r>
        <w:rPr>
          <w:spacing w:val="-6"/>
        </w:rPr>
        <w:t xml:space="preserve"> </w:t>
      </w:r>
      <w:r>
        <w:t>do</w:t>
      </w:r>
      <w:r>
        <w:rPr>
          <w:spacing w:val="-7"/>
        </w:rPr>
        <w:t xml:space="preserve"> </w:t>
      </w:r>
      <w:r>
        <w:t>właściwej</w:t>
      </w:r>
      <w:r>
        <w:rPr>
          <w:spacing w:val="-6"/>
        </w:rPr>
        <w:t xml:space="preserve"> </w:t>
      </w:r>
      <w:r w:rsidR="008F0B27">
        <w:rPr>
          <w:spacing w:val="-6"/>
        </w:rPr>
        <w:t>i</w:t>
      </w:r>
      <w:r>
        <w:t>zby samorządu zawodowego i ważne ubezpieczenie od odpowiedzialności cywilnej</w:t>
      </w:r>
      <w:r w:rsidR="005D6AAC">
        <w:t>,</w:t>
      </w:r>
    </w:p>
    <w:p w:rsidR="005A604A" w:rsidRDefault="005A604A" w:rsidP="00234E66">
      <w:pPr>
        <w:pStyle w:val="Akapitzlist"/>
        <w:numPr>
          <w:ilvl w:val="6"/>
          <w:numId w:val="19"/>
        </w:numPr>
        <w:tabs>
          <w:tab w:val="left" w:pos="3167"/>
          <w:tab w:val="left" w:pos="3193"/>
          <w:tab w:val="left" w:pos="9214"/>
        </w:tabs>
        <w:spacing w:before="0"/>
        <w:ind w:right="218" w:hanging="142"/>
      </w:pPr>
      <w:r w:rsidRPr="005D6AAC">
        <w:rPr>
          <w:b/>
          <w:bCs/>
        </w:rPr>
        <w:t>3 letnie doświadczenie</w:t>
      </w:r>
      <w:r>
        <w:t xml:space="preserve"> w kierowaniu robotami budowlanymi.</w:t>
      </w:r>
    </w:p>
    <w:p w:rsidR="00086031" w:rsidRDefault="000731FE" w:rsidP="007E0710">
      <w:pPr>
        <w:pStyle w:val="Tekstpodstawowy"/>
        <w:tabs>
          <w:tab w:val="left" w:pos="2343"/>
        </w:tabs>
        <w:ind w:left="2343" w:right="298" w:hanging="1560"/>
        <w:jc w:val="left"/>
      </w:pPr>
      <w:r>
        <w:rPr>
          <w:b/>
        </w:rPr>
        <w:t>UWAG</w:t>
      </w:r>
      <w:r w:rsidR="0065197B">
        <w:rPr>
          <w:b/>
        </w:rPr>
        <w:t>I:</w:t>
      </w:r>
      <w:r>
        <w:rPr>
          <w:b/>
        </w:rPr>
        <w:tab/>
      </w:r>
      <w:r>
        <w:t>Wykonawcy wspólnie ubiegający się o udzielenie zamówienia mogą polegać na zdolnościach technicznych/zawodowych tych z wykonawców, którzy wykonają</w:t>
      </w:r>
      <w:r>
        <w:rPr>
          <w:spacing w:val="-2"/>
        </w:rPr>
        <w:t xml:space="preserve"> </w:t>
      </w:r>
      <w:r>
        <w:t>roboty</w:t>
      </w:r>
      <w:r>
        <w:rPr>
          <w:spacing w:val="-5"/>
        </w:rPr>
        <w:t xml:space="preserve"> </w:t>
      </w:r>
      <w:r>
        <w:t>budowlane,</w:t>
      </w:r>
      <w:r>
        <w:rPr>
          <w:spacing w:val="-1"/>
        </w:rPr>
        <w:t xml:space="preserve"> </w:t>
      </w:r>
      <w:r>
        <w:t>do</w:t>
      </w:r>
      <w:r>
        <w:rPr>
          <w:spacing w:val="-3"/>
        </w:rPr>
        <w:t xml:space="preserve"> </w:t>
      </w:r>
      <w:r>
        <w:t>realizacji</w:t>
      </w:r>
      <w:r>
        <w:rPr>
          <w:spacing w:val="-5"/>
        </w:rPr>
        <w:t xml:space="preserve"> </w:t>
      </w:r>
      <w:r>
        <w:t>których</w:t>
      </w:r>
      <w:r>
        <w:rPr>
          <w:spacing w:val="-5"/>
        </w:rPr>
        <w:t xml:space="preserve"> </w:t>
      </w:r>
      <w:r>
        <w:t>te</w:t>
      </w:r>
      <w:r>
        <w:rPr>
          <w:spacing w:val="-4"/>
        </w:rPr>
        <w:t xml:space="preserve"> </w:t>
      </w:r>
      <w:r>
        <w:t>zdolności</w:t>
      </w:r>
      <w:r>
        <w:rPr>
          <w:spacing w:val="-5"/>
        </w:rPr>
        <w:t xml:space="preserve"> </w:t>
      </w:r>
      <w:r>
        <w:t>są</w:t>
      </w:r>
      <w:r>
        <w:rPr>
          <w:spacing w:val="-5"/>
        </w:rPr>
        <w:t xml:space="preserve"> </w:t>
      </w:r>
      <w:r>
        <w:t>wymagane.</w:t>
      </w:r>
    </w:p>
    <w:p w:rsidR="00086031" w:rsidRDefault="0065197B" w:rsidP="007E0710">
      <w:pPr>
        <w:pStyle w:val="Tekstpodstawowy"/>
        <w:tabs>
          <w:tab w:val="left" w:pos="2343"/>
        </w:tabs>
        <w:ind w:left="2343" w:right="411" w:hanging="1560"/>
        <w:jc w:val="left"/>
      </w:pPr>
      <w:r>
        <w:tab/>
        <w:t>Wykonawca, który powoła się na doświadczenie (zdolności techniczne) zdobyte w ramach konsorcjum, zobowiązany będzie wykazać, że faktycznie (jako</w:t>
      </w:r>
      <w:r>
        <w:rPr>
          <w:spacing w:val="-6"/>
        </w:rPr>
        <w:t xml:space="preserve"> </w:t>
      </w:r>
      <w:r>
        <w:t>członek</w:t>
      </w:r>
      <w:r>
        <w:rPr>
          <w:spacing w:val="-4"/>
        </w:rPr>
        <w:t xml:space="preserve"> </w:t>
      </w:r>
      <w:r>
        <w:t>tego</w:t>
      </w:r>
      <w:r>
        <w:rPr>
          <w:spacing w:val="-4"/>
        </w:rPr>
        <w:t xml:space="preserve"> </w:t>
      </w:r>
      <w:r>
        <w:t>konsorcjum)</w:t>
      </w:r>
      <w:r>
        <w:rPr>
          <w:spacing w:val="-3"/>
        </w:rPr>
        <w:t xml:space="preserve"> </w:t>
      </w:r>
      <w:r>
        <w:t>uczestniczył</w:t>
      </w:r>
      <w:r>
        <w:rPr>
          <w:spacing w:val="-6"/>
        </w:rPr>
        <w:t xml:space="preserve"> </w:t>
      </w:r>
      <w:r>
        <w:t>w</w:t>
      </w:r>
      <w:r>
        <w:rPr>
          <w:spacing w:val="-2"/>
        </w:rPr>
        <w:t xml:space="preserve"> </w:t>
      </w:r>
      <w:r>
        <w:t>realizacji</w:t>
      </w:r>
      <w:r>
        <w:rPr>
          <w:spacing w:val="-4"/>
        </w:rPr>
        <w:t xml:space="preserve"> </w:t>
      </w:r>
      <w:r>
        <w:t>zadania</w:t>
      </w:r>
      <w:r>
        <w:rPr>
          <w:spacing w:val="-4"/>
        </w:rPr>
        <w:t xml:space="preserve"> </w:t>
      </w:r>
      <w:r>
        <w:t>na</w:t>
      </w:r>
      <w:r>
        <w:rPr>
          <w:spacing w:val="-4"/>
        </w:rPr>
        <w:t xml:space="preserve"> </w:t>
      </w:r>
      <w:r>
        <w:t>które</w:t>
      </w:r>
      <w:r>
        <w:rPr>
          <w:spacing w:val="-5"/>
        </w:rPr>
        <w:t xml:space="preserve"> </w:t>
      </w:r>
      <w:r>
        <w:t xml:space="preserve">się </w:t>
      </w:r>
      <w:r>
        <w:rPr>
          <w:spacing w:val="-2"/>
        </w:rPr>
        <w:t>powołuje.</w:t>
      </w:r>
    </w:p>
    <w:p w:rsidR="00086031" w:rsidRDefault="000731FE" w:rsidP="007E0710">
      <w:pPr>
        <w:pStyle w:val="Akapitzlist"/>
        <w:numPr>
          <w:ilvl w:val="2"/>
          <w:numId w:val="19"/>
        </w:numPr>
        <w:tabs>
          <w:tab w:val="left" w:pos="1208"/>
        </w:tabs>
        <w:spacing w:before="0"/>
        <w:ind w:right="225" w:hanging="708"/>
      </w:pPr>
      <w:r>
        <w:t>Wykonawca</w:t>
      </w:r>
      <w:r w:rsidRPr="0065197B">
        <w:rPr>
          <w:spacing w:val="33"/>
        </w:rPr>
        <w:t xml:space="preserve"> </w:t>
      </w:r>
      <w:r>
        <w:t>może</w:t>
      </w:r>
      <w:r w:rsidRPr="0065197B">
        <w:rPr>
          <w:spacing w:val="36"/>
        </w:rPr>
        <w:t xml:space="preserve"> </w:t>
      </w:r>
      <w:r>
        <w:t>w</w:t>
      </w:r>
      <w:r w:rsidRPr="0065197B">
        <w:rPr>
          <w:spacing w:val="37"/>
        </w:rPr>
        <w:t xml:space="preserve"> </w:t>
      </w:r>
      <w:r>
        <w:t>celu</w:t>
      </w:r>
      <w:r w:rsidRPr="0065197B">
        <w:rPr>
          <w:spacing w:val="37"/>
        </w:rPr>
        <w:t xml:space="preserve"> </w:t>
      </w:r>
      <w:r>
        <w:t>potwierdzania</w:t>
      </w:r>
      <w:r w:rsidRPr="0065197B">
        <w:rPr>
          <w:spacing w:val="37"/>
        </w:rPr>
        <w:t xml:space="preserve"> </w:t>
      </w:r>
      <w:r>
        <w:t>spełniania</w:t>
      </w:r>
      <w:r w:rsidRPr="0065197B">
        <w:rPr>
          <w:spacing w:val="34"/>
        </w:rPr>
        <w:t xml:space="preserve"> </w:t>
      </w:r>
      <w:r>
        <w:t>warunków</w:t>
      </w:r>
      <w:r w:rsidR="0065197B">
        <w:t xml:space="preserve"> </w:t>
      </w:r>
      <w:r>
        <w:t>polegać na zdolnościach technicznych lub zawodowych podmiotów udostępniających zasoby, niezależnie od</w:t>
      </w:r>
      <w:r w:rsidRPr="0065197B">
        <w:rPr>
          <w:spacing w:val="-3"/>
        </w:rPr>
        <w:t xml:space="preserve"> </w:t>
      </w:r>
      <w:r>
        <w:t>charakteru prawnego łączących go z nimi stosunków prawnych.</w:t>
      </w:r>
    </w:p>
    <w:p w:rsidR="005D6AAC" w:rsidRDefault="005D6AAC" w:rsidP="007E0710">
      <w:pPr>
        <w:pStyle w:val="Nagwek1"/>
        <w:spacing w:before="0"/>
        <w:ind w:left="500"/>
        <w:rPr>
          <w:spacing w:val="-2"/>
        </w:rPr>
      </w:pPr>
    </w:p>
    <w:p w:rsidR="005D6AAC" w:rsidRDefault="005D6AAC" w:rsidP="001329D5">
      <w:pPr>
        <w:pStyle w:val="Nagwek1"/>
        <w:spacing w:before="0"/>
        <w:ind w:left="0"/>
        <w:rPr>
          <w:spacing w:val="-2"/>
        </w:rPr>
      </w:pPr>
    </w:p>
    <w:p w:rsidR="00086031" w:rsidRDefault="000731FE" w:rsidP="007E0710">
      <w:pPr>
        <w:pStyle w:val="Nagwek1"/>
        <w:spacing w:before="0"/>
        <w:ind w:left="500"/>
      </w:pPr>
      <w:r>
        <w:rPr>
          <w:spacing w:val="-2"/>
        </w:rPr>
        <w:t>UWAGA:</w:t>
      </w:r>
    </w:p>
    <w:p w:rsidR="00086031" w:rsidRDefault="000731FE" w:rsidP="007E0710">
      <w:pPr>
        <w:pStyle w:val="Nagwek2"/>
        <w:spacing w:before="0"/>
        <w:ind w:left="774" w:right="225"/>
      </w:pPr>
      <w:r>
        <w:t>Wykonawca nie może, po upływie terminu składania ofert, powoływać się na</w:t>
      </w:r>
      <w:r>
        <w:rPr>
          <w:spacing w:val="-2"/>
        </w:rPr>
        <w:t xml:space="preserve"> </w:t>
      </w:r>
      <w:r>
        <w:t>zdolności podmiotów</w:t>
      </w:r>
      <w:r>
        <w:rPr>
          <w:spacing w:val="80"/>
        </w:rPr>
        <w:t xml:space="preserve"> </w:t>
      </w:r>
      <w:r>
        <w:t>udostępniających</w:t>
      </w:r>
      <w:r>
        <w:rPr>
          <w:spacing w:val="80"/>
        </w:rPr>
        <w:t xml:space="preserve"> </w:t>
      </w:r>
      <w:r>
        <w:t>zasoby,</w:t>
      </w:r>
      <w:r>
        <w:rPr>
          <w:spacing w:val="80"/>
        </w:rPr>
        <w:t xml:space="preserve"> </w:t>
      </w:r>
      <w:r>
        <w:t>jeżeli</w:t>
      </w:r>
      <w:r>
        <w:rPr>
          <w:spacing w:val="80"/>
        </w:rPr>
        <w:t xml:space="preserve"> </w:t>
      </w:r>
      <w:r>
        <w:t>na</w:t>
      </w:r>
      <w:r>
        <w:rPr>
          <w:spacing w:val="80"/>
        </w:rPr>
        <w:t xml:space="preserve"> </w:t>
      </w:r>
      <w:r>
        <w:t>etapie</w:t>
      </w:r>
      <w:r>
        <w:rPr>
          <w:spacing w:val="80"/>
        </w:rPr>
        <w:t xml:space="preserve"> </w:t>
      </w:r>
      <w:r>
        <w:t>składania</w:t>
      </w:r>
      <w:r>
        <w:rPr>
          <w:spacing w:val="80"/>
        </w:rPr>
        <w:t xml:space="preserve"> </w:t>
      </w:r>
      <w:r>
        <w:t>ofert</w:t>
      </w:r>
      <w:r>
        <w:rPr>
          <w:spacing w:val="80"/>
        </w:rPr>
        <w:t xml:space="preserve"> </w:t>
      </w:r>
      <w:r>
        <w:t>nie</w:t>
      </w:r>
      <w:r>
        <w:rPr>
          <w:spacing w:val="80"/>
        </w:rPr>
        <w:t xml:space="preserve"> </w:t>
      </w:r>
      <w:r>
        <w:t>polegał</w:t>
      </w:r>
      <w:r>
        <w:rPr>
          <w:spacing w:val="80"/>
        </w:rPr>
        <w:t xml:space="preserve"> </w:t>
      </w:r>
      <w:r>
        <w:t>on w danym zakresie na zdolnościach podmiotów udostępniających zasoby.</w:t>
      </w:r>
    </w:p>
    <w:p w:rsidR="00086031" w:rsidRDefault="000731FE" w:rsidP="007E0710">
      <w:pPr>
        <w:pStyle w:val="Akapitzlist"/>
        <w:numPr>
          <w:ilvl w:val="2"/>
          <w:numId w:val="19"/>
        </w:numPr>
        <w:tabs>
          <w:tab w:val="left" w:pos="1207"/>
          <w:tab w:val="left" w:pos="1210"/>
        </w:tabs>
        <w:spacing w:before="0"/>
        <w:ind w:right="225" w:hanging="711"/>
      </w:pPr>
      <w:r>
        <w:t>W</w:t>
      </w:r>
      <w:r>
        <w:rPr>
          <w:spacing w:val="80"/>
        </w:rPr>
        <w:t xml:space="preserve"> </w:t>
      </w:r>
      <w:r>
        <w:t>odniesieniu</w:t>
      </w:r>
      <w:r>
        <w:rPr>
          <w:spacing w:val="80"/>
        </w:rPr>
        <w:t xml:space="preserve"> </w:t>
      </w:r>
      <w:r>
        <w:t>do</w:t>
      </w:r>
      <w:r>
        <w:rPr>
          <w:spacing w:val="80"/>
        </w:rPr>
        <w:t xml:space="preserve"> </w:t>
      </w:r>
      <w:r>
        <w:t>warunków</w:t>
      </w:r>
      <w:r>
        <w:rPr>
          <w:spacing w:val="80"/>
        </w:rPr>
        <w:t xml:space="preserve"> </w:t>
      </w:r>
      <w:r>
        <w:t>dotyczących</w:t>
      </w:r>
      <w:r>
        <w:rPr>
          <w:spacing w:val="80"/>
        </w:rPr>
        <w:t xml:space="preserve"> </w:t>
      </w:r>
      <w:r>
        <w:t>wykształcenia,</w:t>
      </w:r>
      <w:r>
        <w:rPr>
          <w:spacing w:val="80"/>
        </w:rPr>
        <w:t xml:space="preserve"> </w:t>
      </w:r>
      <w:r>
        <w:t>kwalifikacji</w:t>
      </w:r>
      <w:r>
        <w:rPr>
          <w:spacing w:val="80"/>
        </w:rPr>
        <w:t xml:space="preserve"> </w:t>
      </w:r>
      <w:r>
        <w:t>zawodowych lub</w:t>
      </w:r>
      <w:r>
        <w:rPr>
          <w:spacing w:val="-2"/>
        </w:rPr>
        <w:t xml:space="preserve"> </w:t>
      </w:r>
      <w:r>
        <w:t>doświadczenia,</w:t>
      </w:r>
      <w:r>
        <w:rPr>
          <w:spacing w:val="80"/>
        </w:rPr>
        <w:t xml:space="preserve"> </w:t>
      </w:r>
      <w:r>
        <w:t>Wykonawcy</w:t>
      </w:r>
      <w:r>
        <w:rPr>
          <w:spacing w:val="80"/>
        </w:rPr>
        <w:t xml:space="preserve"> </w:t>
      </w:r>
      <w:r>
        <w:t>mogą</w:t>
      </w:r>
      <w:r>
        <w:rPr>
          <w:spacing w:val="80"/>
        </w:rPr>
        <w:t xml:space="preserve"> </w:t>
      </w:r>
      <w:r>
        <w:t>polegać</w:t>
      </w:r>
      <w:r>
        <w:rPr>
          <w:spacing w:val="80"/>
        </w:rPr>
        <w:t xml:space="preserve"> </w:t>
      </w:r>
      <w:r>
        <w:t>na</w:t>
      </w:r>
      <w:r>
        <w:rPr>
          <w:spacing w:val="80"/>
        </w:rPr>
        <w:t xml:space="preserve"> </w:t>
      </w:r>
      <w:r>
        <w:t>zdolnościach</w:t>
      </w:r>
      <w:r>
        <w:rPr>
          <w:spacing w:val="80"/>
        </w:rPr>
        <w:t xml:space="preserve"> </w:t>
      </w:r>
      <w:r>
        <w:t>podmiotów</w:t>
      </w:r>
      <w:r w:rsidR="0031715B">
        <w:t xml:space="preserve"> u</w:t>
      </w:r>
      <w:r>
        <w:t>dostępniających zasoby, jeśli podmioty te wykonają roboty budowlane, do</w:t>
      </w:r>
      <w:r w:rsidRPr="0031715B">
        <w:rPr>
          <w:spacing w:val="-3"/>
        </w:rPr>
        <w:t xml:space="preserve"> </w:t>
      </w:r>
      <w:r>
        <w:t>realizacji których te zdolności są wymagane.</w:t>
      </w:r>
    </w:p>
    <w:p w:rsidR="00086031" w:rsidRPr="000B6411" w:rsidRDefault="000731FE" w:rsidP="007E0710">
      <w:pPr>
        <w:pStyle w:val="Akapitzlist"/>
        <w:numPr>
          <w:ilvl w:val="2"/>
          <w:numId w:val="19"/>
        </w:numPr>
        <w:tabs>
          <w:tab w:val="left" w:pos="1207"/>
          <w:tab w:val="left" w:pos="1210"/>
        </w:tabs>
        <w:spacing w:before="0"/>
        <w:ind w:right="224" w:hanging="711"/>
      </w:pPr>
      <w:r w:rsidRPr="000B6411">
        <w:t>Wykonawca, który polega na zdolnościach lub sytuacji podmiotów udostępniających zasoby,</w:t>
      </w:r>
      <w:r w:rsidRPr="000B6411">
        <w:rPr>
          <w:spacing w:val="80"/>
        </w:rPr>
        <w:t xml:space="preserve"> </w:t>
      </w:r>
      <w:r w:rsidRPr="000B6411">
        <w:rPr>
          <w:b/>
        </w:rPr>
        <w:t>składa,</w:t>
      </w:r>
      <w:r w:rsidRPr="000B6411">
        <w:rPr>
          <w:b/>
          <w:spacing w:val="80"/>
        </w:rPr>
        <w:t xml:space="preserve"> </w:t>
      </w:r>
      <w:r w:rsidRPr="000B6411">
        <w:rPr>
          <w:b/>
        </w:rPr>
        <w:t>wraz</w:t>
      </w:r>
      <w:r w:rsidRPr="000B6411">
        <w:rPr>
          <w:b/>
          <w:spacing w:val="80"/>
        </w:rPr>
        <w:t xml:space="preserve"> </w:t>
      </w:r>
      <w:r w:rsidRPr="000B6411">
        <w:rPr>
          <w:b/>
        </w:rPr>
        <w:t>z</w:t>
      </w:r>
      <w:r w:rsidRPr="000B6411">
        <w:rPr>
          <w:b/>
          <w:spacing w:val="80"/>
        </w:rPr>
        <w:t xml:space="preserve"> </w:t>
      </w:r>
      <w:r w:rsidRPr="000B6411">
        <w:rPr>
          <w:b/>
        </w:rPr>
        <w:t>ofertą,</w:t>
      </w:r>
      <w:r w:rsidRPr="000B6411">
        <w:rPr>
          <w:b/>
          <w:spacing w:val="80"/>
        </w:rPr>
        <w:t xml:space="preserve"> </w:t>
      </w:r>
      <w:r w:rsidRPr="000B6411">
        <w:rPr>
          <w:b/>
        </w:rPr>
        <w:t>zobowiązanie</w:t>
      </w:r>
      <w:r w:rsidRPr="000B6411">
        <w:rPr>
          <w:b/>
          <w:spacing w:val="80"/>
        </w:rPr>
        <w:t xml:space="preserve"> </w:t>
      </w:r>
      <w:r w:rsidRPr="000B6411">
        <w:rPr>
          <w:b/>
        </w:rPr>
        <w:t>podmiotu</w:t>
      </w:r>
      <w:r w:rsidRPr="000B6411">
        <w:rPr>
          <w:b/>
          <w:spacing w:val="80"/>
        </w:rPr>
        <w:t xml:space="preserve"> </w:t>
      </w:r>
      <w:r w:rsidRPr="000B6411">
        <w:rPr>
          <w:b/>
        </w:rPr>
        <w:t>udostępniającego</w:t>
      </w:r>
      <w:r w:rsidRPr="000B6411">
        <w:rPr>
          <w:b/>
          <w:spacing w:val="80"/>
        </w:rPr>
        <w:t xml:space="preserve"> </w:t>
      </w:r>
      <w:r w:rsidRPr="000B6411">
        <w:rPr>
          <w:b/>
        </w:rPr>
        <w:t>zasoby do</w:t>
      </w:r>
      <w:r w:rsidRPr="000B6411">
        <w:rPr>
          <w:b/>
          <w:spacing w:val="-2"/>
        </w:rPr>
        <w:t xml:space="preserve"> </w:t>
      </w:r>
      <w:r w:rsidRPr="000B6411">
        <w:rPr>
          <w:b/>
        </w:rPr>
        <w:t xml:space="preserve">oddania mu do dyspozycji niezbędnych zasobów na potrzeby realizacji danego zamówienia </w:t>
      </w:r>
      <w:r w:rsidRPr="000B6411">
        <w:t xml:space="preserve">(sporządzone zgodnie z </w:t>
      </w:r>
      <w:r w:rsidRPr="000B6411">
        <w:rPr>
          <w:b/>
        </w:rPr>
        <w:t>Załącznikiem nr 7 do SWZ</w:t>
      </w:r>
      <w:r w:rsidRPr="000B6411">
        <w:t>) lub inny podmiotowy środek dowodowy potwierdzający, że Wykonawca realizując zamówienie, będzie dysponował niezbędnymi zasobami tych podmiotów.</w:t>
      </w:r>
    </w:p>
    <w:p w:rsidR="00086031" w:rsidRDefault="000731FE" w:rsidP="007E0710">
      <w:pPr>
        <w:pStyle w:val="Akapitzlist"/>
        <w:numPr>
          <w:ilvl w:val="2"/>
          <w:numId w:val="19"/>
        </w:numPr>
        <w:tabs>
          <w:tab w:val="left" w:pos="1207"/>
          <w:tab w:val="left" w:pos="1210"/>
        </w:tabs>
        <w:spacing w:before="0"/>
        <w:ind w:right="226" w:hanging="711"/>
      </w:pPr>
      <w:r>
        <w:t>Zobowiązanie podmiotu udostępniającego zasoby lub inny podmiotowy środek</w:t>
      </w:r>
      <w:r>
        <w:rPr>
          <w:spacing w:val="40"/>
        </w:rPr>
        <w:t xml:space="preserve"> </w:t>
      </w:r>
      <w:r>
        <w:t>dowodowy potwierdzający, że Wykonawca realizując zamówienie, będzie dysponował niezbędnymi</w:t>
      </w:r>
      <w:r>
        <w:rPr>
          <w:spacing w:val="-3"/>
        </w:rPr>
        <w:t xml:space="preserve"> </w:t>
      </w:r>
      <w:r>
        <w:t>zasobami</w:t>
      </w:r>
      <w:r>
        <w:rPr>
          <w:spacing w:val="-7"/>
        </w:rPr>
        <w:t xml:space="preserve"> </w:t>
      </w:r>
      <w:r>
        <w:t>tych</w:t>
      </w:r>
      <w:r>
        <w:rPr>
          <w:spacing w:val="-3"/>
        </w:rPr>
        <w:t xml:space="preserve"> </w:t>
      </w:r>
      <w:r>
        <w:t>podmiotów,</w:t>
      </w:r>
      <w:r>
        <w:rPr>
          <w:spacing w:val="-5"/>
        </w:rPr>
        <w:t xml:space="preserve"> </w:t>
      </w:r>
      <w:r>
        <w:t>ma</w:t>
      </w:r>
      <w:r>
        <w:rPr>
          <w:spacing w:val="-3"/>
        </w:rPr>
        <w:t xml:space="preserve"> </w:t>
      </w:r>
      <w:r>
        <w:t>potwierdzać,</w:t>
      </w:r>
      <w:r>
        <w:rPr>
          <w:spacing w:val="-3"/>
        </w:rPr>
        <w:t xml:space="preserve"> </w:t>
      </w:r>
      <w:r>
        <w:t>że</w:t>
      </w:r>
      <w:r>
        <w:rPr>
          <w:spacing w:val="-3"/>
        </w:rPr>
        <w:t xml:space="preserve"> </w:t>
      </w:r>
      <w:r>
        <w:t>stosunek</w:t>
      </w:r>
      <w:r>
        <w:rPr>
          <w:spacing w:val="-1"/>
        </w:rPr>
        <w:t xml:space="preserve"> </w:t>
      </w:r>
      <w:r>
        <w:t>łączący</w:t>
      </w:r>
      <w:r>
        <w:rPr>
          <w:spacing w:val="-3"/>
        </w:rPr>
        <w:t xml:space="preserve"> </w:t>
      </w:r>
      <w:r>
        <w:t>Wykonawcę z podmiotami udostępniającymi zasoby gwarantuje rzeczywisty dostęp do</w:t>
      </w:r>
      <w:r>
        <w:rPr>
          <w:spacing w:val="-4"/>
        </w:rPr>
        <w:t xml:space="preserve"> </w:t>
      </w:r>
      <w:r>
        <w:t>tych zasobów oraz określać, w szczególności:</w:t>
      </w:r>
    </w:p>
    <w:p w:rsidR="00086031" w:rsidRDefault="000731FE" w:rsidP="007E0710">
      <w:pPr>
        <w:pStyle w:val="Akapitzlist"/>
        <w:numPr>
          <w:ilvl w:val="3"/>
          <w:numId w:val="19"/>
        </w:numPr>
        <w:tabs>
          <w:tab w:val="left" w:pos="1631"/>
        </w:tabs>
        <w:spacing w:before="0"/>
        <w:ind w:left="1631" w:hanging="987"/>
      </w:pPr>
      <w:r>
        <w:rPr>
          <w:spacing w:val="-2"/>
        </w:rPr>
        <w:t>zakres</w:t>
      </w:r>
      <w:r>
        <w:rPr>
          <w:spacing w:val="7"/>
        </w:rPr>
        <w:t xml:space="preserve"> </w:t>
      </w:r>
      <w:r>
        <w:rPr>
          <w:spacing w:val="-2"/>
        </w:rPr>
        <w:t>dostępnych</w:t>
      </w:r>
      <w:r>
        <w:rPr>
          <w:spacing w:val="4"/>
        </w:rPr>
        <w:t xml:space="preserve"> </w:t>
      </w:r>
      <w:r>
        <w:rPr>
          <w:spacing w:val="-2"/>
        </w:rPr>
        <w:t>Wykonawcy</w:t>
      </w:r>
      <w:r>
        <w:rPr>
          <w:spacing w:val="6"/>
        </w:rPr>
        <w:t xml:space="preserve"> </w:t>
      </w:r>
      <w:r>
        <w:rPr>
          <w:spacing w:val="-2"/>
        </w:rPr>
        <w:t>zasobów</w:t>
      </w:r>
      <w:r>
        <w:rPr>
          <w:spacing w:val="5"/>
        </w:rPr>
        <w:t xml:space="preserve"> </w:t>
      </w:r>
      <w:r>
        <w:rPr>
          <w:spacing w:val="-2"/>
        </w:rPr>
        <w:t>podmiotu</w:t>
      </w:r>
      <w:r>
        <w:rPr>
          <w:spacing w:val="2"/>
        </w:rPr>
        <w:t xml:space="preserve"> </w:t>
      </w:r>
      <w:r>
        <w:rPr>
          <w:spacing w:val="-2"/>
        </w:rPr>
        <w:t>udostępniającego</w:t>
      </w:r>
      <w:r>
        <w:rPr>
          <w:spacing w:val="4"/>
        </w:rPr>
        <w:t xml:space="preserve"> </w:t>
      </w:r>
      <w:r>
        <w:rPr>
          <w:spacing w:val="-2"/>
        </w:rPr>
        <w:t>zasoby;</w:t>
      </w:r>
    </w:p>
    <w:p w:rsidR="00086031" w:rsidRDefault="000731FE" w:rsidP="007E0710">
      <w:pPr>
        <w:pStyle w:val="Akapitzlist"/>
        <w:numPr>
          <w:ilvl w:val="3"/>
          <w:numId w:val="19"/>
        </w:numPr>
        <w:tabs>
          <w:tab w:val="left" w:pos="1630"/>
          <w:tab w:val="left" w:pos="1635"/>
        </w:tabs>
        <w:spacing w:before="0"/>
        <w:ind w:right="226"/>
      </w:pPr>
      <w:r>
        <w:t>sposób i okres udostępnienia Wykonawcy i wykorzystania przez niego zasobów podmiotu udostępniającego te zasoby przy wykonywaniu zamówienia;</w:t>
      </w:r>
    </w:p>
    <w:p w:rsidR="00086031" w:rsidRDefault="000731FE" w:rsidP="007E0710">
      <w:pPr>
        <w:pStyle w:val="Akapitzlist"/>
        <w:numPr>
          <w:ilvl w:val="3"/>
          <w:numId w:val="19"/>
        </w:numPr>
        <w:tabs>
          <w:tab w:val="left" w:pos="1630"/>
          <w:tab w:val="left" w:pos="1635"/>
        </w:tabs>
        <w:spacing w:before="0"/>
        <w:ind w:right="225"/>
      </w:pPr>
      <w:r>
        <w:t>czy i w jakim zakresie podmiot udostępniający zasoby, na zdolnościach którego Wykonawca polega w odniesieniu do warunków udziału w</w:t>
      </w:r>
      <w:r>
        <w:rPr>
          <w:spacing w:val="-2"/>
        </w:rPr>
        <w:t xml:space="preserve"> </w:t>
      </w:r>
      <w:r>
        <w:t>postępowaniu</w:t>
      </w:r>
      <w:r>
        <w:rPr>
          <w:spacing w:val="40"/>
        </w:rPr>
        <w:t xml:space="preserve"> </w:t>
      </w:r>
      <w:r>
        <w:t>dotyczących wykształcenia, kwalifikacji zawodowych lub</w:t>
      </w:r>
      <w:r>
        <w:rPr>
          <w:spacing w:val="-3"/>
        </w:rPr>
        <w:t xml:space="preserve"> </w:t>
      </w:r>
      <w:r>
        <w:t>doświadczenia, zrealizuje roboty budowlane, których wskazane zdolności dotyczą.</w:t>
      </w:r>
    </w:p>
    <w:p w:rsidR="00086031" w:rsidRDefault="000731FE" w:rsidP="007E0710">
      <w:pPr>
        <w:pStyle w:val="Akapitzlist"/>
        <w:numPr>
          <w:ilvl w:val="2"/>
          <w:numId w:val="19"/>
        </w:numPr>
        <w:tabs>
          <w:tab w:val="left" w:pos="1207"/>
          <w:tab w:val="left" w:pos="1210"/>
        </w:tabs>
        <w:spacing w:before="0"/>
        <w:ind w:right="226" w:hanging="711"/>
      </w:pPr>
      <w:r>
        <w:t>Zamawiający oceni, czy udostępniane Wykonawcy przez podmioty udostępniające zasoby zdolności</w:t>
      </w:r>
      <w:r>
        <w:rPr>
          <w:spacing w:val="-3"/>
        </w:rPr>
        <w:t xml:space="preserve"> </w:t>
      </w:r>
      <w:r>
        <w:t>techniczne</w:t>
      </w:r>
      <w:r>
        <w:rPr>
          <w:spacing w:val="-2"/>
        </w:rPr>
        <w:t xml:space="preserve"> </w:t>
      </w:r>
      <w:r>
        <w:t>lub</w:t>
      </w:r>
      <w:r>
        <w:rPr>
          <w:spacing w:val="-3"/>
        </w:rPr>
        <w:t xml:space="preserve"> </w:t>
      </w:r>
      <w:r>
        <w:t>zawodowe,</w:t>
      </w:r>
      <w:r>
        <w:rPr>
          <w:spacing w:val="-2"/>
        </w:rPr>
        <w:t xml:space="preserve"> </w:t>
      </w:r>
      <w:r>
        <w:t>pozwalają</w:t>
      </w:r>
      <w:r>
        <w:rPr>
          <w:spacing w:val="-3"/>
        </w:rPr>
        <w:t xml:space="preserve"> </w:t>
      </w:r>
      <w:r>
        <w:t>na</w:t>
      </w:r>
      <w:r>
        <w:rPr>
          <w:spacing w:val="-2"/>
        </w:rPr>
        <w:t xml:space="preserve"> </w:t>
      </w:r>
      <w:r>
        <w:t>wykazanie</w:t>
      </w:r>
      <w:r>
        <w:rPr>
          <w:spacing w:val="-2"/>
        </w:rPr>
        <w:t xml:space="preserve"> </w:t>
      </w:r>
      <w:r>
        <w:t>przez</w:t>
      </w:r>
      <w:r>
        <w:rPr>
          <w:spacing w:val="-2"/>
        </w:rPr>
        <w:t xml:space="preserve"> </w:t>
      </w:r>
      <w:r>
        <w:t>Wykonawcę</w:t>
      </w:r>
      <w:r>
        <w:rPr>
          <w:spacing w:val="-2"/>
        </w:rPr>
        <w:t xml:space="preserve"> </w:t>
      </w:r>
      <w:r>
        <w:t>spełniania warunków udziału</w:t>
      </w:r>
      <w:r>
        <w:rPr>
          <w:spacing w:val="-3"/>
        </w:rPr>
        <w:t xml:space="preserve"> </w:t>
      </w:r>
      <w:r>
        <w:t>w postępowaniu</w:t>
      </w:r>
      <w:r w:rsidR="0031715B">
        <w:t>,</w:t>
      </w:r>
      <w:r>
        <w:rPr>
          <w:spacing w:val="-2"/>
        </w:rPr>
        <w:t xml:space="preserve"> </w:t>
      </w:r>
      <w:r>
        <w:t>a</w:t>
      </w:r>
      <w:r>
        <w:rPr>
          <w:spacing w:val="-3"/>
        </w:rPr>
        <w:t xml:space="preserve"> </w:t>
      </w:r>
      <w:r>
        <w:t>także</w:t>
      </w:r>
      <w:r>
        <w:rPr>
          <w:spacing w:val="-3"/>
        </w:rPr>
        <w:t xml:space="preserve"> </w:t>
      </w:r>
      <w:r>
        <w:t>zbada,</w:t>
      </w:r>
      <w:r>
        <w:rPr>
          <w:spacing w:val="-2"/>
        </w:rPr>
        <w:t xml:space="preserve"> </w:t>
      </w:r>
      <w:r>
        <w:t xml:space="preserve">czy nie zachodzą wobec tego podmiotu podstawy wykluczenia, które zostały przewidziane względem Wykonawcy (określone w </w:t>
      </w:r>
      <w:proofErr w:type="spellStart"/>
      <w:r>
        <w:t>pkt</w:t>
      </w:r>
      <w:proofErr w:type="spellEnd"/>
      <w:r>
        <w:t xml:space="preserve"> 4.2 S</w:t>
      </w:r>
      <w:r w:rsidRPr="003A29E1">
        <w:t>WZ).</w:t>
      </w:r>
    </w:p>
    <w:p w:rsidR="00086031" w:rsidRDefault="000731FE" w:rsidP="007E0710">
      <w:pPr>
        <w:pStyle w:val="Akapitzlist"/>
        <w:numPr>
          <w:ilvl w:val="2"/>
          <w:numId w:val="19"/>
        </w:numPr>
        <w:tabs>
          <w:tab w:val="left" w:pos="1207"/>
          <w:tab w:val="left" w:pos="1210"/>
        </w:tabs>
        <w:spacing w:before="0"/>
        <w:ind w:right="225" w:hanging="711"/>
      </w:pPr>
      <w:r>
        <w:t>Jeżeli zdolności techniczne lub zawodowe podmiotu udostępniającego zasoby nie potwierdzają</w:t>
      </w:r>
      <w:r>
        <w:rPr>
          <w:spacing w:val="80"/>
          <w:w w:val="150"/>
        </w:rPr>
        <w:t xml:space="preserve"> </w:t>
      </w:r>
      <w:r>
        <w:t>spełniania</w:t>
      </w:r>
      <w:r>
        <w:rPr>
          <w:spacing w:val="80"/>
          <w:w w:val="150"/>
        </w:rPr>
        <w:t xml:space="preserve"> </w:t>
      </w:r>
      <w:r>
        <w:t>przez</w:t>
      </w:r>
      <w:r>
        <w:rPr>
          <w:spacing w:val="80"/>
          <w:w w:val="150"/>
        </w:rPr>
        <w:t xml:space="preserve"> </w:t>
      </w:r>
      <w:r>
        <w:t>Wykonawcę</w:t>
      </w:r>
      <w:r>
        <w:rPr>
          <w:spacing w:val="80"/>
          <w:w w:val="150"/>
        </w:rPr>
        <w:t xml:space="preserve"> </w:t>
      </w:r>
      <w:r>
        <w:t>warunków</w:t>
      </w:r>
      <w:r>
        <w:rPr>
          <w:spacing w:val="80"/>
          <w:w w:val="150"/>
        </w:rPr>
        <w:t xml:space="preserve"> </w:t>
      </w:r>
      <w:r>
        <w:t>udziału</w:t>
      </w:r>
      <w:r>
        <w:rPr>
          <w:spacing w:val="80"/>
          <w:w w:val="150"/>
        </w:rPr>
        <w:t xml:space="preserve"> </w:t>
      </w:r>
      <w:r>
        <w:t>w</w:t>
      </w:r>
      <w:r>
        <w:rPr>
          <w:spacing w:val="80"/>
          <w:w w:val="150"/>
        </w:rPr>
        <w:t xml:space="preserve"> </w:t>
      </w:r>
      <w:r>
        <w:t>postępowaniu</w:t>
      </w:r>
      <w:r>
        <w:rPr>
          <w:spacing w:val="80"/>
        </w:rPr>
        <w:t xml:space="preserve"> </w:t>
      </w:r>
      <w:r>
        <w:t>lub</w:t>
      </w:r>
      <w:r>
        <w:rPr>
          <w:spacing w:val="-3"/>
        </w:rPr>
        <w:t xml:space="preserve"> </w:t>
      </w:r>
      <w:r>
        <w:t>zachodzą</w:t>
      </w:r>
      <w:r>
        <w:rPr>
          <w:spacing w:val="80"/>
          <w:w w:val="150"/>
        </w:rPr>
        <w:t xml:space="preserve"> </w:t>
      </w:r>
      <w:r>
        <w:t>wobec</w:t>
      </w:r>
      <w:r>
        <w:rPr>
          <w:spacing w:val="80"/>
          <w:w w:val="150"/>
        </w:rPr>
        <w:t xml:space="preserve"> </w:t>
      </w:r>
      <w:r>
        <w:t>tego</w:t>
      </w:r>
      <w:r>
        <w:rPr>
          <w:spacing w:val="80"/>
          <w:w w:val="150"/>
        </w:rPr>
        <w:t xml:space="preserve"> </w:t>
      </w:r>
      <w:r>
        <w:t>podmiotu</w:t>
      </w:r>
      <w:r>
        <w:rPr>
          <w:spacing w:val="80"/>
          <w:w w:val="150"/>
        </w:rPr>
        <w:t xml:space="preserve"> </w:t>
      </w:r>
      <w:r>
        <w:t>podstawy</w:t>
      </w:r>
      <w:r>
        <w:rPr>
          <w:spacing w:val="80"/>
          <w:w w:val="150"/>
        </w:rPr>
        <w:t xml:space="preserve"> </w:t>
      </w:r>
      <w:r>
        <w:t>wykluczenia,</w:t>
      </w:r>
      <w:r>
        <w:rPr>
          <w:spacing w:val="80"/>
          <w:w w:val="150"/>
        </w:rPr>
        <w:t xml:space="preserve"> </w:t>
      </w:r>
      <w:r>
        <w:t>Zamawiający</w:t>
      </w:r>
      <w:r>
        <w:rPr>
          <w:spacing w:val="80"/>
          <w:w w:val="150"/>
        </w:rPr>
        <w:t xml:space="preserve"> </w:t>
      </w:r>
      <w:r>
        <w:t>żąda,</w:t>
      </w:r>
      <w:r>
        <w:rPr>
          <w:spacing w:val="40"/>
        </w:rPr>
        <w:t xml:space="preserve"> </w:t>
      </w:r>
      <w:r>
        <w:t>aby</w:t>
      </w:r>
      <w:r>
        <w:rPr>
          <w:spacing w:val="-2"/>
        </w:rPr>
        <w:t xml:space="preserve"> </w:t>
      </w:r>
      <w:r>
        <w:t>Wykonawca w terminie określonym przez Zamawiającego zastąpił ten podmiot innym podmiotem</w:t>
      </w:r>
      <w:r>
        <w:rPr>
          <w:spacing w:val="73"/>
        </w:rPr>
        <w:t xml:space="preserve"> </w:t>
      </w:r>
      <w:r>
        <w:t>lub</w:t>
      </w:r>
      <w:r>
        <w:rPr>
          <w:spacing w:val="70"/>
        </w:rPr>
        <w:t xml:space="preserve"> </w:t>
      </w:r>
      <w:r>
        <w:t>podmiotami</w:t>
      </w:r>
      <w:r>
        <w:rPr>
          <w:spacing w:val="72"/>
        </w:rPr>
        <w:t xml:space="preserve"> </w:t>
      </w:r>
      <w:r>
        <w:t>albo</w:t>
      </w:r>
      <w:r>
        <w:rPr>
          <w:spacing w:val="73"/>
        </w:rPr>
        <w:t xml:space="preserve"> </w:t>
      </w:r>
      <w:r>
        <w:t>wykazał,</w:t>
      </w:r>
      <w:r>
        <w:rPr>
          <w:spacing w:val="73"/>
        </w:rPr>
        <w:t xml:space="preserve"> </w:t>
      </w:r>
      <w:r>
        <w:t>że</w:t>
      </w:r>
      <w:r>
        <w:rPr>
          <w:spacing w:val="72"/>
        </w:rPr>
        <w:t xml:space="preserve"> </w:t>
      </w:r>
      <w:r>
        <w:t>samodzielnie</w:t>
      </w:r>
      <w:r>
        <w:rPr>
          <w:spacing w:val="73"/>
        </w:rPr>
        <w:t xml:space="preserve"> </w:t>
      </w:r>
      <w:r>
        <w:t>spełnia</w:t>
      </w:r>
      <w:r>
        <w:rPr>
          <w:spacing w:val="73"/>
        </w:rPr>
        <w:t xml:space="preserve"> </w:t>
      </w:r>
      <w:r>
        <w:t>warunki</w:t>
      </w:r>
      <w:r>
        <w:rPr>
          <w:spacing w:val="69"/>
        </w:rPr>
        <w:t xml:space="preserve"> </w:t>
      </w:r>
      <w:r>
        <w:t>udziału w postępowaniu.</w:t>
      </w:r>
    </w:p>
    <w:p w:rsidR="00086031" w:rsidRDefault="000731FE" w:rsidP="007E0710">
      <w:pPr>
        <w:pStyle w:val="Nagwek1"/>
        <w:numPr>
          <w:ilvl w:val="1"/>
          <w:numId w:val="19"/>
        </w:numPr>
        <w:tabs>
          <w:tab w:val="left" w:pos="716"/>
        </w:tabs>
        <w:spacing w:before="0"/>
        <w:ind w:left="716" w:hanging="358"/>
      </w:pPr>
      <w:bookmarkStart w:id="13" w:name="_TOC_250010"/>
      <w:r>
        <w:rPr>
          <w:spacing w:val="-2"/>
        </w:rPr>
        <w:t>PODSTAWY</w:t>
      </w:r>
      <w:r>
        <w:rPr>
          <w:spacing w:val="1"/>
        </w:rPr>
        <w:t xml:space="preserve"> </w:t>
      </w:r>
      <w:bookmarkEnd w:id="13"/>
      <w:r>
        <w:rPr>
          <w:spacing w:val="-2"/>
        </w:rPr>
        <w:t>WYKLUCZENIA</w:t>
      </w:r>
    </w:p>
    <w:p w:rsidR="00086031" w:rsidRDefault="000731FE" w:rsidP="007E0710">
      <w:pPr>
        <w:pStyle w:val="Akapitzlist"/>
        <w:numPr>
          <w:ilvl w:val="2"/>
          <w:numId w:val="19"/>
        </w:numPr>
        <w:tabs>
          <w:tab w:val="left" w:pos="1207"/>
          <w:tab w:val="left" w:pos="1210"/>
        </w:tabs>
        <w:spacing w:before="0"/>
        <w:ind w:right="225" w:hanging="711"/>
      </w:pPr>
      <w:r>
        <w:t xml:space="preserve">O udzielenie zamówienia mogą się ubiegać Wykonawcy, którzy nie podlegają wykluczeniu na podstawie art. 108 ust. 1 oraz art. 109 ust. 1 </w:t>
      </w:r>
      <w:proofErr w:type="spellStart"/>
      <w:r>
        <w:t>pkt</w:t>
      </w:r>
      <w:proofErr w:type="spellEnd"/>
      <w:r>
        <w:t xml:space="preserve"> 1, 4 i 7 ustawy Pzp oraz na podstawie art.</w:t>
      </w:r>
      <w:r>
        <w:rPr>
          <w:spacing w:val="56"/>
        </w:rPr>
        <w:t xml:space="preserve"> </w:t>
      </w:r>
      <w:r>
        <w:t>7</w:t>
      </w:r>
      <w:r>
        <w:rPr>
          <w:spacing w:val="57"/>
        </w:rPr>
        <w:t xml:space="preserve"> </w:t>
      </w:r>
      <w:r>
        <w:t>ust.</w:t>
      </w:r>
      <w:r>
        <w:rPr>
          <w:spacing w:val="56"/>
        </w:rPr>
        <w:t xml:space="preserve"> </w:t>
      </w:r>
      <w:r>
        <w:t>1</w:t>
      </w:r>
      <w:r>
        <w:rPr>
          <w:spacing w:val="57"/>
        </w:rPr>
        <w:t xml:space="preserve"> </w:t>
      </w:r>
      <w:r>
        <w:t>ustawy</w:t>
      </w:r>
      <w:r>
        <w:rPr>
          <w:spacing w:val="56"/>
        </w:rPr>
        <w:t xml:space="preserve"> </w:t>
      </w:r>
      <w:r>
        <w:t>z</w:t>
      </w:r>
      <w:r>
        <w:rPr>
          <w:spacing w:val="57"/>
        </w:rPr>
        <w:t xml:space="preserve"> </w:t>
      </w:r>
      <w:r>
        <w:t>13</w:t>
      </w:r>
      <w:r>
        <w:rPr>
          <w:spacing w:val="58"/>
        </w:rPr>
        <w:t xml:space="preserve"> </w:t>
      </w:r>
      <w:r>
        <w:t>kwietni</w:t>
      </w:r>
      <w:r w:rsidR="00522680">
        <w:t>a</w:t>
      </w:r>
      <w:r>
        <w:rPr>
          <w:spacing w:val="56"/>
        </w:rPr>
        <w:t xml:space="preserve"> </w:t>
      </w:r>
      <w:r>
        <w:t>2022</w:t>
      </w:r>
      <w:r w:rsidR="00522680">
        <w:t xml:space="preserve"> </w:t>
      </w:r>
      <w:r>
        <w:t>r.</w:t>
      </w:r>
      <w:r>
        <w:rPr>
          <w:spacing w:val="56"/>
        </w:rPr>
        <w:t xml:space="preserve"> </w:t>
      </w:r>
      <w:r>
        <w:t>o</w:t>
      </w:r>
      <w:r>
        <w:rPr>
          <w:spacing w:val="59"/>
        </w:rPr>
        <w:t xml:space="preserve"> </w:t>
      </w:r>
      <w:r>
        <w:t>szczególnych</w:t>
      </w:r>
      <w:r>
        <w:rPr>
          <w:spacing w:val="57"/>
        </w:rPr>
        <w:t xml:space="preserve"> </w:t>
      </w:r>
      <w:r>
        <w:t>rozwiązaniach w zakresie przeciwdziałania wspieraniu agresji na Ukrainę oraz służących ochronie bezpieczeństwa narodowego (</w:t>
      </w:r>
      <w:r w:rsidR="00522680">
        <w:t xml:space="preserve">t. jedn. </w:t>
      </w:r>
      <w:r w:rsidR="00234E66">
        <w:t>Dz. U. z 2025</w:t>
      </w:r>
      <w:r w:rsidR="00522680">
        <w:t xml:space="preserve"> r.</w:t>
      </w:r>
      <w:r w:rsidR="00234E66">
        <w:t xml:space="preserve"> poz. 514</w:t>
      </w:r>
      <w:r>
        <w:t>).</w:t>
      </w:r>
    </w:p>
    <w:p w:rsidR="00086031" w:rsidRDefault="000731FE" w:rsidP="007E0710">
      <w:pPr>
        <w:pStyle w:val="Akapitzlist"/>
        <w:numPr>
          <w:ilvl w:val="2"/>
          <w:numId w:val="19"/>
        </w:numPr>
        <w:tabs>
          <w:tab w:val="left" w:pos="1208"/>
        </w:tabs>
        <w:spacing w:before="0"/>
        <w:ind w:left="1208" w:hanging="708"/>
      </w:pPr>
      <w:r>
        <w:t>Z</w:t>
      </w:r>
      <w:r>
        <w:rPr>
          <w:spacing w:val="-9"/>
        </w:rPr>
        <w:t xml:space="preserve"> </w:t>
      </w:r>
      <w:r>
        <w:t>postępowania</w:t>
      </w:r>
      <w:r>
        <w:rPr>
          <w:spacing w:val="-9"/>
        </w:rPr>
        <w:t xml:space="preserve"> </w:t>
      </w:r>
      <w:r>
        <w:t>o</w:t>
      </w:r>
      <w:r>
        <w:rPr>
          <w:spacing w:val="-9"/>
        </w:rPr>
        <w:t xml:space="preserve"> </w:t>
      </w:r>
      <w:r>
        <w:t>udzielenie</w:t>
      </w:r>
      <w:r>
        <w:rPr>
          <w:spacing w:val="-8"/>
        </w:rPr>
        <w:t xml:space="preserve"> </w:t>
      </w:r>
      <w:r>
        <w:t>zamówienia</w:t>
      </w:r>
      <w:r>
        <w:rPr>
          <w:spacing w:val="-9"/>
        </w:rPr>
        <w:t xml:space="preserve"> </w:t>
      </w:r>
      <w:r>
        <w:t>wyklucza</w:t>
      </w:r>
      <w:r>
        <w:rPr>
          <w:spacing w:val="-10"/>
        </w:rPr>
        <w:t xml:space="preserve"> </w:t>
      </w:r>
      <w:r>
        <w:t>się</w:t>
      </w:r>
      <w:r>
        <w:rPr>
          <w:spacing w:val="-9"/>
        </w:rPr>
        <w:t xml:space="preserve"> </w:t>
      </w:r>
      <w:r>
        <w:rPr>
          <w:spacing w:val="-2"/>
        </w:rPr>
        <w:t>wykonawcę:</w:t>
      </w:r>
    </w:p>
    <w:p w:rsidR="00086031" w:rsidRDefault="000731FE" w:rsidP="007E0710">
      <w:pPr>
        <w:pStyle w:val="Akapitzlist"/>
        <w:numPr>
          <w:ilvl w:val="3"/>
          <w:numId w:val="19"/>
        </w:numPr>
        <w:tabs>
          <w:tab w:val="left" w:pos="1631"/>
        </w:tabs>
        <w:spacing w:before="0"/>
        <w:ind w:left="1631" w:hanging="987"/>
      </w:pPr>
      <w:r>
        <w:t>będącego</w:t>
      </w:r>
      <w:r>
        <w:rPr>
          <w:spacing w:val="-12"/>
        </w:rPr>
        <w:t xml:space="preserve"> </w:t>
      </w:r>
      <w:r>
        <w:t>osobą</w:t>
      </w:r>
      <w:r>
        <w:rPr>
          <w:spacing w:val="-9"/>
        </w:rPr>
        <w:t xml:space="preserve"> </w:t>
      </w:r>
      <w:r>
        <w:t>fizyczną,</w:t>
      </w:r>
      <w:r>
        <w:rPr>
          <w:spacing w:val="-9"/>
        </w:rPr>
        <w:t xml:space="preserve"> </w:t>
      </w:r>
      <w:r>
        <w:t>którego</w:t>
      </w:r>
      <w:r>
        <w:rPr>
          <w:spacing w:val="-10"/>
        </w:rPr>
        <w:t xml:space="preserve"> </w:t>
      </w:r>
      <w:r>
        <w:t>prawomocnie</w:t>
      </w:r>
      <w:r>
        <w:rPr>
          <w:spacing w:val="-10"/>
        </w:rPr>
        <w:t xml:space="preserve"> </w:t>
      </w:r>
      <w:r>
        <w:t>skazano</w:t>
      </w:r>
      <w:r>
        <w:rPr>
          <w:spacing w:val="-10"/>
        </w:rPr>
        <w:t xml:space="preserve"> </w:t>
      </w:r>
      <w:r>
        <w:t>za</w:t>
      </w:r>
      <w:r>
        <w:rPr>
          <w:spacing w:val="-9"/>
        </w:rPr>
        <w:t xml:space="preserve"> </w:t>
      </w:r>
      <w:r>
        <w:rPr>
          <w:spacing w:val="-2"/>
        </w:rPr>
        <w:t>przestępstwo:</w:t>
      </w:r>
    </w:p>
    <w:p w:rsidR="00086031" w:rsidRDefault="000731FE" w:rsidP="007E0710">
      <w:pPr>
        <w:pStyle w:val="Akapitzlist"/>
        <w:numPr>
          <w:ilvl w:val="0"/>
          <w:numId w:val="17"/>
        </w:numPr>
        <w:tabs>
          <w:tab w:val="left" w:pos="2343"/>
        </w:tabs>
        <w:spacing w:before="0"/>
        <w:jc w:val="left"/>
      </w:pPr>
      <w:r>
        <w:t>udziału</w:t>
      </w:r>
      <w:r>
        <w:rPr>
          <w:spacing w:val="6"/>
        </w:rPr>
        <w:t xml:space="preserve"> </w:t>
      </w:r>
      <w:r>
        <w:t>w</w:t>
      </w:r>
      <w:r>
        <w:rPr>
          <w:spacing w:val="6"/>
        </w:rPr>
        <w:t xml:space="preserve"> </w:t>
      </w:r>
      <w:r>
        <w:t>zorganizowanej</w:t>
      </w:r>
      <w:r>
        <w:rPr>
          <w:spacing w:val="5"/>
        </w:rPr>
        <w:t xml:space="preserve"> </w:t>
      </w:r>
      <w:r>
        <w:t>grupie</w:t>
      </w:r>
      <w:r>
        <w:rPr>
          <w:spacing w:val="7"/>
        </w:rPr>
        <w:t xml:space="preserve"> </w:t>
      </w:r>
      <w:r>
        <w:t>przestępczej</w:t>
      </w:r>
      <w:r>
        <w:rPr>
          <w:spacing w:val="5"/>
        </w:rPr>
        <w:t xml:space="preserve"> </w:t>
      </w:r>
      <w:r>
        <w:t>albo</w:t>
      </w:r>
      <w:r>
        <w:rPr>
          <w:spacing w:val="8"/>
        </w:rPr>
        <w:t xml:space="preserve"> </w:t>
      </w:r>
      <w:r>
        <w:t>związku</w:t>
      </w:r>
      <w:r>
        <w:rPr>
          <w:spacing w:val="4"/>
        </w:rPr>
        <w:t xml:space="preserve"> </w:t>
      </w:r>
      <w:r>
        <w:t>mającym</w:t>
      </w:r>
      <w:r>
        <w:rPr>
          <w:spacing w:val="9"/>
        </w:rPr>
        <w:t xml:space="preserve"> </w:t>
      </w:r>
      <w:r>
        <w:t>na</w:t>
      </w:r>
      <w:r>
        <w:rPr>
          <w:spacing w:val="-7"/>
        </w:rPr>
        <w:t xml:space="preserve"> </w:t>
      </w:r>
      <w:r>
        <w:rPr>
          <w:spacing w:val="-4"/>
        </w:rPr>
        <w:t>celu</w:t>
      </w:r>
    </w:p>
    <w:p w:rsidR="00086031" w:rsidRDefault="000731FE" w:rsidP="007E0710">
      <w:pPr>
        <w:pStyle w:val="Tekstpodstawowy"/>
        <w:ind w:left="2343" w:right="286"/>
      </w:pPr>
      <w:r>
        <w:t xml:space="preserve">popełnienie przestępstwa lub przestępstwa skarbowego, o którym mowa </w:t>
      </w:r>
      <w:r w:rsidR="00C7255C">
        <w:t>w </w:t>
      </w:r>
      <w:r>
        <w:t>art. 258 Kodeksu karnego;</w:t>
      </w:r>
    </w:p>
    <w:p w:rsidR="00086031" w:rsidRDefault="000731FE" w:rsidP="007E0710">
      <w:pPr>
        <w:pStyle w:val="Akapitzlist"/>
        <w:numPr>
          <w:ilvl w:val="0"/>
          <w:numId w:val="17"/>
        </w:numPr>
        <w:tabs>
          <w:tab w:val="left" w:pos="2342"/>
        </w:tabs>
        <w:spacing w:before="0"/>
        <w:ind w:left="2342" w:hanging="424"/>
        <w:jc w:val="left"/>
      </w:pPr>
      <w:r>
        <w:t>handlu</w:t>
      </w:r>
      <w:r>
        <w:rPr>
          <w:spacing w:val="-7"/>
        </w:rPr>
        <w:t xml:space="preserve"> </w:t>
      </w:r>
      <w:r>
        <w:t>ludźmi,</w:t>
      </w:r>
      <w:r>
        <w:rPr>
          <w:spacing w:val="-6"/>
        </w:rPr>
        <w:t xml:space="preserve"> </w:t>
      </w:r>
      <w:r>
        <w:t>o</w:t>
      </w:r>
      <w:r>
        <w:rPr>
          <w:spacing w:val="-6"/>
        </w:rPr>
        <w:t xml:space="preserve"> </w:t>
      </w:r>
      <w:r>
        <w:t>którym</w:t>
      </w:r>
      <w:r>
        <w:rPr>
          <w:spacing w:val="-7"/>
        </w:rPr>
        <w:t xml:space="preserve"> </w:t>
      </w:r>
      <w:r>
        <w:t>mowa</w:t>
      </w:r>
      <w:r>
        <w:rPr>
          <w:spacing w:val="-7"/>
        </w:rPr>
        <w:t xml:space="preserve"> </w:t>
      </w:r>
      <w:r>
        <w:t>w</w:t>
      </w:r>
      <w:r>
        <w:rPr>
          <w:spacing w:val="-5"/>
        </w:rPr>
        <w:t xml:space="preserve"> </w:t>
      </w:r>
      <w:r>
        <w:t>art.</w:t>
      </w:r>
      <w:r>
        <w:rPr>
          <w:spacing w:val="-7"/>
        </w:rPr>
        <w:t xml:space="preserve"> </w:t>
      </w:r>
      <w:r>
        <w:t>189a</w:t>
      </w:r>
      <w:r>
        <w:rPr>
          <w:spacing w:val="-9"/>
        </w:rPr>
        <w:t xml:space="preserve"> </w:t>
      </w:r>
      <w:r>
        <w:t>Kodeksu</w:t>
      </w:r>
      <w:r>
        <w:rPr>
          <w:spacing w:val="-8"/>
        </w:rPr>
        <w:t xml:space="preserve"> </w:t>
      </w:r>
      <w:r>
        <w:rPr>
          <w:spacing w:val="-2"/>
        </w:rPr>
        <w:t>karnego;</w:t>
      </w:r>
    </w:p>
    <w:p w:rsidR="00086031" w:rsidRDefault="000731FE" w:rsidP="007E0710">
      <w:pPr>
        <w:pStyle w:val="Akapitzlist"/>
        <w:numPr>
          <w:ilvl w:val="0"/>
          <w:numId w:val="17"/>
        </w:numPr>
        <w:tabs>
          <w:tab w:val="left" w:pos="2338"/>
        </w:tabs>
        <w:spacing w:before="0"/>
        <w:ind w:left="2338" w:right="226" w:hanging="420"/>
        <w:jc w:val="both"/>
      </w:pPr>
      <w:r>
        <w:t>o którym</w:t>
      </w:r>
      <w:r>
        <w:rPr>
          <w:spacing w:val="-2"/>
        </w:rPr>
        <w:t xml:space="preserve"> </w:t>
      </w:r>
      <w:r>
        <w:t>mowa</w:t>
      </w:r>
      <w:r>
        <w:rPr>
          <w:spacing w:val="-1"/>
        </w:rPr>
        <w:t xml:space="preserve"> </w:t>
      </w:r>
      <w:r>
        <w:t xml:space="preserve">w </w:t>
      </w:r>
      <w:proofErr w:type="spellStart"/>
      <w:r>
        <w:t>art</w:t>
      </w:r>
      <w:proofErr w:type="spellEnd"/>
      <w:r>
        <w:rPr>
          <w:spacing w:val="-2"/>
        </w:rPr>
        <w:t xml:space="preserve"> </w:t>
      </w:r>
      <w:r>
        <w:t>228–230a, art.</w:t>
      </w:r>
      <w:r>
        <w:rPr>
          <w:spacing w:val="-3"/>
        </w:rPr>
        <w:t xml:space="preserve"> </w:t>
      </w:r>
      <w:r>
        <w:t>250a Kodeksu karnego lub w art. 46 - 48 ustawy z dnia 25 czerwca 2010 r. o sporcie (</w:t>
      </w:r>
      <w:r w:rsidR="00C7255C">
        <w:t xml:space="preserve">t. jedn. Dz. U. z 2024 r. poz. </w:t>
      </w:r>
      <w:r w:rsidR="00C7255C">
        <w:lastRenderedPageBreak/>
        <w:t>1488 ze zm.</w:t>
      </w:r>
      <w:r>
        <w:rPr>
          <w:rFonts w:ascii="Times New Roman" w:hAnsi="Times New Roman"/>
          <w:color w:val="333333"/>
          <w:sz w:val="21"/>
        </w:rPr>
        <w:t>)</w:t>
      </w:r>
      <w:r>
        <w:t>;</w:t>
      </w:r>
      <w:r>
        <w:rPr>
          <w:spacing w:val="40"/>
        </w:rPr>
        <w:t xml:space="preserve"> </w:t>
      </w:r>
      <w:r>
        <w:t>lub</w:t>
      </w:r>
      <w:r>
        <w:rPr>
          <w:spacing w:val="40"/>
        </w:rPr>
        <w:t xml:space="preserve"> </w:t>
      </w:r>
      <w:r>
        <w:t>w</w:t>
      </w:r>
      <w:r>
        <w:rPr>
          <w:spacing w:val="-3"/>
        </w:rPr>
        <w:t xml:space="preserve"> </w:t>
      </w:r>
      <w:r>
        <w:t>art.</w:t>
      </w:r>
      <w:r>
        <w:rPr>
          <w:spacing w:val="40"/>
        </w:rPr>
        <w:t xml:space="preserve"> </w:t>
      </w:r>
      <w:r>
        <w:t>54</w:t>
      </w:r>
      <w:r>
        <w:rPr>
          <w:spacing w:val="53"/>
        </w:rPr>
        <w:t xml:space="preserve"> </w:t>
      </w:r>
      <w:r>
        <w:t>ust.</w:t>
      </w:r>
      <w:r>
        <w:rPr>
          <w:spacing w:val="40"/>
        </w:rPr>
        <w:t xml:space="preserve"> </w:t>
      </w:r>
      <w:r>
        <w:t>1-4 ustawy</w:t>
      </w:r>
      <w:r>
        <w:rPr>
          <w:spacing w:val="40"/>
        </w:rPr>
        <w:t xml:space="preserve"> </w:t>
      </w:r>
      <w:r>
        <w:t>z</w:t>
      </w:r>
      <w:r>
        <w:rPr>
          <w:spacing w:val="40"/>
        </w:rPr>
        <w:t xml:space="preserve"> </w:t>
      </w:r>
      <w:r>
        <w:t>dnia</w:t>
      </w:r>
      <w:r>
        <w:rPr>
          <w:spacing w:val="40"/>
        </w:rPr>
        <w:t xml:space="preserve"> </w:t>
      </w:r>
      <w:r>
        <w:t>12</w:t>
      </w:r>
      <w:r>
        <w:rPr>
          <w:spacing w:val="40"/>
        </w:rPr>
        <w:t xml:space="preserve"> </w:t>
      </w:r>
      <w:r>
        <w:t>maja</w:t>
      </w:r>
      <w:r>
        <w:rPr>
          <w:spacing w:val="40"/>
        </w:rPr>
        <w:t xml:space="preserve"> </w:t>
      </w:r>
      <w:r>
        <w:t>2011</w:t>
      </w:r>
      <w:r>
        <w:rPr>
          <w:spacing w:val="40"/>
        </w:rPr>
        <w:t xml:space="preserve"> </w:t>
      </w:r>
      <w:r>
        <w:t>r.</w:t>
      </w:r>
      <w:r>
        <w:rPr>
          <w:spacing w:val="40"/>
        </w:rPr>
        <w:t xml:space="preserve"> </w:t>
      </w:r>
      <w:r>
        <w:t>o</w:t>
      </w:r>
      <w:r w:rsidR="00C7255C">
        <w:t> </w:t>
      </w:r>
      <w:r>
        <w:t>refundacji leków, środków spożywczych specjalnego przeznaczenia żywieniowego oraz wyrobów medycznych (</w:t>
      </w:r>
      <w:proofErr w:type="spellStart"/>
      <w:r>
        <w:t>Dz.U</w:t>
      </w:r>
      <w:proofErr w:type="spellEnd"/>
      <w:r>
        <w:t>. z 2024 r. poz. 930);</w:t>
      </w:r>
    </w:p>
    <w:p w:rsidR="00086031" w:rsidRDefault="000731FE" w:rsidP="007E0710">
      <w:pPr>
        <w:pStyle w:val="Akapitzlist"/>
        <w:numPr>
          <w:ilvl w:val="0"/>
          <w:numId w:val="17"/>
        </w:numPr>
        <w:tabs>
          <w:tab w:val="left" w:pos="2340"/>
          <w:tab w:val="left" w:pos="2343"/>
        </w:tabs>
        <w:spacing w:before="0"/>
        <w:ind w:right="227"/>
        <w:jc w:val="both"/>
      </w:pPr>
      <w:r>
        <w:t>finansowania</w:t>
      </w:r>
      <w:r>
        <w:rPr>
          <w:spacing w:val="-3"/>
        </w:rPr>
        <w:t xml:space="preserve"> </w:t>
      </w:r>
      <w:r>
        <w:t>przestępstwa</w:t>
      </w:r>
      <w:r>
        <w:rPr>
          <w:spacing w:val="-4"/>
        </w:rPr>
        <w:t xml:space="preserve"> </w:t>
      </w:r>
      <w:r>
        <w:t>o</w:t>
      </w:r>
      <w:r>
        <w:rPr>
          <w:spacing w:val="-3"/>
        </w:rPr>
        <w:t xml:space="preserve"> </w:t>
      </w:r>
      <w:r>
        <w:t>charakterze</w:t>
      </w:r>
      <w:r>
        <w:rPr>
          <w:spacing w:val="-3"/>
        </w:rPr>
        <w:t xml:space="preserve"> </w:t>
      </w:r>
      <w:r>
        <w:t>terrorystycznym,</w:t>
      </w:r>
      <w:r>
        <w:rPr>
          <w:spacing w:val="-6"/>
        </w:rPr>
        <w:t xml:space="preserve"> </w:t>
      </w:r>
      <w:r>
        <w:t>o którym</w:t>
      </w:r>
      <w:r>
        <w:rPr>
          <w:spacing w:val="-3"/>
        </w:rPr>
        <w:t xml:space="preserve"> </w:t>
      </w:r>
      <w:r>
        <w:t>mowa</w:t>
      </w:r>
      <w:r>
        <w:rPr>
          <w:spacing w:val="-5"/>
        </w:rPr>
        <w:t xml:space="preserve"> </w:t>
      </w:r>
      <w:r w:rsidR="00932721">
        <w:t>w </w:t>
      </w:r>
      <w:r>
        <w:t>art. 165a Kodeksu karnego, lub przestępstwo udaremniania lub</w:t>
      </w:r>
      <w:r>
        <w:rPr>
          <w:spacing w:val="-4"/>
        </w:rPr>
        <w:t xml:space="preserve"> </w:t>
      </w:r>
      <w:r>
        <w:t>utrudniania stwierdzenia przestępnego pochodzenia pieniędzy lub</w:t>
      </w:r>
      <w:r>
        <w:rPr>
          <w:spacing w:val="-3"/>
        </w:rPr>
        <w:t xml:space="preserve"> </w:t>
      </w:r>
      <w:r>
        <w:t>ukrywania ich pochodzenia, o którym mowa w art. 299 Kodeksu karnego;</w:t>
      </w:r>
    </w:p>
    <w:p w:rsidR="00086031" w:rsidRDefault="000731FE" w:rsidP="007E0710">
      <w:pPr>
        <w:pStyle w:val="Akapitzlist"/>
        <w:numPr>
          <w:ilvl w:val="0"/>
          <w:numId w:val="17"/>
        </w:numPr>
        <w:tabs>
          <w:tab w:val="left" w:pos="2336"/>
          <w:tab w:val="left" w:pos="2338"/>
        </w:tabs>
        <w:spacing w:before="0"/>
        <w:ind w:left="2338" w:right="225" w:hanging="420"/>
        <w:jc w:val="both"/>
      </w:pPr>
      <w:r>
        <w:t>o charakterze terrorystycznym, o którym mowa w art. 115 § 20 Kodeksu karnego, lub mające na celu popełnienie tego przestępstwa;</w:t>
      </w:r>
    </w:p>
    <w:p w:rsidR="00086031" w:rsidRDefault="000731FE" w:rsidP="007E0710">
      <w:pPr>
        <w:pStyle w:val="Akapitzlist"/>
        <w:numPr>
          <w:ilvl w:val="0"/>
          <w:numId w:val="17"/>
        </w:numPr>
        <w:tabs>
          <w:tab w:val="left" w:pos="2336"/>
          <w:tab w:val="left" w:pos="2338"/>
        </w:tabs>
        <w:spacing w:before="0"/>
        <w:ind w:left="2338" w:right="225" w:hanging="420"/>
        <w:jc w:val="both"/>
      </w:pPr>
      <w:r>
        <w:t>powierzenia wykonywania pracy małoletniemu cudzoziemcowi, o którym mowa w art. 9 ust. 2 ustawy z dnia 15 czerwca 2012 r. o skutkach</w:t>
      </w:r>
      <w:r>
        <w:rPr>
          <w:spacing w:val="80"/>
        </w:rPr>
        <w:t xml:space="preserve"> </w:t>
      </w:r>
      <w:r>
        <w:t>powierzania wykonywania pracy cudzoziemcom przebywającym wbrew przepisom na terytorium Rzeczypospolitej Polskiej (</w:t>
      </w:r>
      <w:r w:rsidR="00C7255C">
        <w:t xml:space="preserve">t. jedn. </w:t>
      </w:r>
      <w:r w:rsidRPr="00932721">
        <w:t>Dz. U. 2021</w:t>
      </w:r>
      <w:r>
        <w:t xml:space="preserve"> poz. 1745);</w:t>
      </w:r>
    </w:p>
    <w:p w:rsidR="00086031" w:rsidRDefault="000731FE" w:rsidP="007E0710">
      <w:pPr>
        <w:pStyle w:val="Akapitzlist"/>
        <w:numPr>
          <w:ilvl w:val="0"/>
          <w:numId w:val="17"/>
        </w:numPr>
        <w:tabs>
          <w:tab w:val="left" w:pos="2338"/>
        </w:tabs>
        <w:spacing w:before="0"/>
        <w:ind w:left="2338" w:right="225" w:hanging="420"/>
        <w:jc w:val="both"/>
      </w:pPr>
      <w:r>
        <w:t>przeciwko</w:t>
      </w:r>
      <w:r>
        <w:rPr>
          <w:spacing w:val="-3"/>
        </w:rPr>
        <w:t xml:space="preserve"> </w:t>
      </w:r>
      <w:r>
        <w:t>obrotowi</w:t>
      </w:r>
      <w:r>
        <w:rPr>
          <w:spacing w:val="-3"/>
        </w:rPr>
        <w:t xml:space="preserve"> </w:t>
      </w:r>
      <w:r>
        <w:t>gospodarczemu,</w:t>
      </w:r>
      <w:r>
        <w:rPr>
          <w:spacing w:val="-3"/>
        </w:rPr>
        <w:t xml:space="preserve"> </w:t>
      </w:r>
      <w:r>
        <w:t>o</w:t>
      </w:r>
      <w:r>
        <w:rPr>
          <w:spacing w:val="-3"/>
        </w:rPr>
        <w:t xml:space="preserve"> </w:t>
      </w:r>
      <w:r>
        <w:t>których</w:t>
      </w:r>
      <w:r>
        <w:rPr>
          <w:spacing w:val="-4"/>
        </w:rPr>
        <w:t xml:space="preserve"> </w:t>
      </w:r>
      <w:r>
        <w:t>mowa</w:t>
      </w:r>
      <w:r>
        <w:rPr>
          <w:spacing w:val="-4"/>
        </w:rPr>
        <w:t xml:space="preserve"> </w:t>
      </w:r>
      <w:r>
        <w:t>w</w:t>
      </w:r>
      <w:r>
        <w:rPr>
          <w:spacing w:val="-3"/>
        </w:rPr>
        <w:t xml:space="preserve"> </w:t>
      </w:r>
      <w:proofErr w:type="spellStart"/>
      <w:r>
        <w:t>art</w:t>
      </w:r>
      <w:proofErr w:type="spellEnd"/>
      <w:r>
        <w:rPr>
          <w:spacing w:val="-2"/>
        </w:rPr>
        <w:t xml:space="preserve"> </w:t>
      </w:r>
      <w:r>
        <w:t>296–307</w:t>
      </w:r>
      <w:r>
        <w:rPr>
          <w:spacing w:val="-3"/>
        </w:rPr>
        <w:t xml:space="preserve"> </w:t>
      </w:r>
      <w:r>
        <w:t>Kodeksu karnego, przestępstwo oszustwa, o którym mowa w art. 286 Kodeksu karnego, przestępstwo przeciwko wiarygodności dokumentów, o</w:t>
      </w:r>
      <w:r w:rsidR="00ED7B6D">
        <w:rPr>
          <w:spacing w:val="-4"/>
        </w:rPr>
        <w:t> </w:t>
      </w:r>
      <w:r>
        <w:t xml:space="preserve">których mowa w </w:t>
      </w:r>
      <w:r w:rsidR="00ED7B6D">
        <w:t>art.</w:t>
      </w:r>
      <w:r>
        <w:t xml:space="preserve"> 270–277d Kodeksu karnego, lub przestępstwo skarbowe;</w:t>
      </w:r>
    </w:p>
    <w:p w:rsidR="00086031" w:rsidRDefault="000731FE" w:rsidP="007E0710">
      <w:pPr>
        <w:pStyle w:val="Akapitzlist"/>
        <w:numPr>
          <w:ilvl w:val="0"/>
          <w:numId w:val="17"/>
        </w:numPr>
        <w:tabs>
          <w:tab w:val="left" w:pos="2340"/>
          <w:tab w:val="left" w:pos="2343"/>
        </w:tabs>
        <w:spacing w:before="0"/>
        <w:ind w:right="228"/>
        <w:jc w:val="both"/>
      </w:pPr>
      <w:r>
        <w:t>o którym</w:t>
      </w:r>
      <w:r>
        <w:rPr>
          <w:spacing w:val="-1"/>
        </w:rPr>
        <w:t xml:space="preserve"> </w:t>
      </w:r>
      <w:r>
        <w:t>mowa</w:t>
      </w:r>
      <w:r>
        <w:rPr>
          <w:spacing w:val="-1"/>
        </w:rPr>
        <w:t xml:space="preserve"> </w:t>
      </w:r>
      <w:r>
        <w:t>w art.</w:t>
      </w:r>
      <w:r>
        <w:rPr>
          <w:spacing w:val="-3"/>
        </w:rPr>
        <w:t xml:space="preserve"> </w:t>
      </w:r>
      <w:r>
        <w:t>9 ust.</w:t>
      </w:r>
      <w:r>
        <w:rPr>
          <w:spacing w:val="-1"/>
        </w:rPr>
        <w:t xml:space="preserve"> </w:t>
      </w:r>
      <w:r>
        <w:t>1 i 3 lub art.</w:t>
      </w:r>
      <w:r>
        <w:rPr>
          <w:spacing w:val="-2"/>
        </w:rPr>
        <w:t xml:space="preserve"> </w:t>
      </w:r>
      <w:r>
        <w:t>10</w:t>
      </w:r>
      <w:r>
        <w:rPr>
          <w:spacing w:val="-2"/>
        </w:rPr>
        <w:t xml:space="preserve"> </w:t>
      </w:r>
      <w:r>
        <w:t>ustawy z</w:t>
      </w:r>
      <w:r>
        <w:rPr>
          <w:spacing w:val="-2"/>
        </w:rPr>
        <w:t xml:space="preserve"> </w:t>
      </w:r>
      <w:r>
        <w:t>dnia 15 czerwca</w:t>
      </w:r>
      <w:r>
        <w:rPr>
          <w:spacing w:val="-1"/>
        </w:rPr>
        <w:t xml:space="preserve"> </w:t>
      </w:r>
      <w:r>
        <w:t>2012</w:t>
      </w:r>
      <w:r w:rsidR="00932721">
        <w:rPr>
          <w:spacing w:val="-2"/>
        </w:rPr>
        <w:t> </w:t>
      </w:r>
      <w:r>
        <w:t>r. o skutkach powierzania wykonywania pracy cudzoziemcom przebywającym wbrew przepisom na terytorium Rzeczypospolitej Polskiej – lub za odpowiedni czyn zabroniony określony w przepisach prawa obcego;</w:t>
      </w:r>
    </w:p>
    <w:p w:rsidR="00086031" w:rsidRDefault="000731FE" w:rsidP="007E0710">
      <w:pPr>
        <w:pStyle w:val="Akapitzlist"/>
        <w:numPr>
          <w:ilvl w:val="3"/>
          <w:numId w:val="19"/>
        </w:numPr>
        <w:tabs>
          <w:tab w:val="left" w:pos="1630"/>
          <w:tab w:val="left" w:pos="1635"/>
        </w:tabs>
        <w:spacing w:before="0"/>
        <w:ind w:right="224"/>
      </w:pPr>
      <w: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t>pkt</w:t>
      </w:r>
      <w:proofErr w:type="spellEnd"/>
      <w:r>
        <w:t xml:space="preserve"> 4.2.2.1 SWZ;</w:t>
      </w:r>
    </w:p>
    <w:p w:rsidR="00086031" w:rsidRDefault="000731FE" w:rsidP="007E0710">
      <w:pPr>
        <w:pStyle w:val="Akapitzlist"/>
        <w:numPr>
          <w:ilvl w:val="3"/>
          <w:numId w:val="19"/>
        </w:numPr>
        <w:tabs>
          <w:tab w:val="left" w:pos="1630"/>
          <w:tab w:val="left" w:pos="1635"/>
        </w:tabs>
        <w:spacing w:before="0"/>
        <w:ind w:right="225"/>
      </w:pPr>
      <w:r>
        <w:t>wobec którego wydano prawomocny wyrok sądu lub ostateczną decyzję administracyjną</w:t>
      </w:r>
      <w:r>
        <w:rPr>
          <w:spacing w:val="40"/>
        </w:rPr>
        <w:t xml:space="preserve"> </w:t>
      </w:r>
      <w:r>
        <w:t>o</w:t>
      </w:r>
      <w:r>
        <w:rPr>
          <w:spacing w:val="40"/>
        </w:rPr>
        <w:t xml:space="preserve"> </w:t>
      </w:r>
      <w:r>
        <w:t>zaleganiu</w:t>
      </w:r>
      <w:r>
        <w:rPr>
          <w:spacing w:val="40"/>
        </w:rPr>
        <w:t xml:space="preserve"> </w:t>
      </w:r>
      <w:r>
        <w:t>z</w:t>
      </w:r>
      <w:r>
        <w:rPr>
          <w:spacing w:val="40"/>
        </w:rPr>
        <w:t xml:space="preserve"> </w:t>
      </w:r>
      <w:r>
        <w:t>uiszczeniem</w:t>
      </w:r>
      <w:r>
        <w:rPr>
          <w:spacing w:val="40"/>
        </w:rPr>
        <w:t xml:space="preserve"> </w:t>
      </w:r>
      <w:r>
        <w:t>podatków,</w:t>
      </w:r>
      <w:r>
        <w:rPr>
          <w:spacing w:val="40"/>
        </w:rPr>
        <w:t xml:space="preserve"> </w:t>
      </w:r>
      <w:r>
        <w:t>opłat</w:t>
      </w:r>
      <w:r>
        <w:rPr>
          <w:spacing w:val="40"/>
        </w:rPr>
        <w:t xml:space="preserve"> </w:t>
      </w:r>
      <w:r>
        <w:t>lub</w:t>
      </w:r>
      <w:r>
        <w:rPr>
          <w:spacing w:val="40"/>
        </w:rPr>
        <w:t xml:space="preserve"> </w:t>
      </w:r>
      <w:r>
        <w:t>składek</w:t>
      </w:r>
      <w:r>
        <w:rPr>
          <w:spacing w:val="80"/>
        </w:rPr>
        <w:t xml:space="preserve"> </w:t>
      </w:r>
      <w:r>
        <w:t>na</w:t>
      </w:r>
      <w:r>
        <w:rPr>
          <w:spacing w:val="-3"/>
        </w:rPr>
        <w:t xml:space="preserve"> </w:t>
      </w:r>
      <w:r>
        <w:t>ubezpieczenie społeczne lub zdrowotne, chyba że wykonawca odpowiednio przed upływem</w:t>
      </w:r>
      <w:r>
        <w:rPr>
          <w:spacing w:val="-3"/>
        </w:rPr>
        <w:t xml:space="preserve"> </w:t>
      </w:r>
      <w:r>
        <w:t>terminu</w:t>
      </w:r>
      <w:r>
        <w:rPr>
          <w:spacing w:val="-2"/>
        </w:rPr>
        <w:t xml:space="preserve"> </w:t>
      </w:r>
      <w:r>
        <w:t>do</w:t>
      </w:r>
      <w:r>
        <w:rPr>
          <w:spacing w:val="-2"/>
        </w:rPr>
        <w:t xml:space="preserve"> </w:t>
      </w:r>
      <w:r>
        <w:t>składania</w:t>
      </w:r>
      <w:r>
        <w:rPr>
          <w:spacing w:val="-2"/>
        </w:rPr>
        <w:t xml:space="preserve"> </w:t>
      </w:r>
      <w:r>
        <w:t>wniosków</w:t>
      </w:r>
      <w:r>
        <w:rPr>
          <w:spacing w:val="-4"/>
        </w:rPr>
        <w:t xml:space="preserve"> </w:t>
      </w:r>
      <w:r>
        <w:t>o</w:t>
      </w:r>
      <w:r>
        <w:rPr>
          <w:spacing w:val="-2"/>
        </w:rPr>
        <w:t xml:space="preserve"> </w:t>
      </w:r>
      <w:r>
        <w:t>dopuszczenie</w:t>
      </w:r>
      <w:r>
        <w:rPr>
          <w:spacing w:val="-2"/>
        </w:rPr>
        <w:t xml:space="preserve"> </w:t>
      </w:r>
      <w:r>
        <w:t>do udziału</w:t>
      </w:r>
      <w:r>
        <w:rPr>
          <w:spacing w:val="-5"/>
        </w:rPr>
        <w:t xml:space="preserve"> </w:t>
      </w:r>
      <w:r>
        <w:t>w</w:t>
      </w:r>
      <w:r w:rsidR="00ED7B6D">
        <w:rPr>
          <w:spacing w:val="-3"/>
        </w:rPr>
        <w:t> </w:t>
      </w:r>
      <w: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86031" w:rsidRDefault="000731FE" w:rsidP="007E0710">
      <w:pPr>
        <w:pStyle w:val="Akapitzlist"/>
        <w:numPr>
          <w:ilvl w:val="3"/>
          <w:numId w:val="19"/>
        </w:numPr>
        <w:tabs>
          <w:tab w:val="left" w:pos="1631"/>
        </w:tabs>
        <w:spacing w:before="0"/>
        <w:ind w:left="1631" w:hanging="987"/>
      </w:pPr>
      <w:r>
        <w:t>wobec</w:t>
      </w:r>
      <w:r>
        <w:rPr>
          <w:spacing w:val="-8"/>
        </w:rPr>
        <w:t xml:space="preserve"> </w:t>
      </w:r>
      <w:r>
        <w:t>którego</w:t>
      </w:r>
      <w:r>
        <w:rPr>
          <w:spacing w:val="-8"/>
        </w:rPr>
        <w:t xml:space="preserve"> </w:t>
      </w:r>
      <w:r>
        <w:t>prawomocnie</w:t>
      </w:r>
      <w:r>
        <w:rPr>
          <w:spacing w:val="-9"/>
        </w:rPr>
        <w:t xml:space="preserve"> </w:t>
      </w:r>
      <w:r>
        <w:t>orzeczono</w:t>
      </w:r>
      <w:r>
        <w:rPr>
          <w:spacing w:val="-10"/>
        </w:rPr>
        <w:t xml:space="preserve"> </w:t>
      </w:r>
      <w:r>
        <w:t>zakaz</w:t>
      </w:r>
      <w:r>
        <w:rPr>
          <w:spacing w:val="-10"/>
        </w:rPr>
        <w:t xml:space="preserve"> </w:t>
      </w:r>
      <w:r>
        <w:t>ubiegania</w:t>
      </w:r>
      <w:r>
        <w:rPr>
          <w:spacing w:val="-10"/>
        </w:rPr>
        <w:t xml:space="preserve"> </w:t>
      </w:r>
      <w:r>
        <w:t>się</w:t>
      </w:r>
      <w:r>
        <w:rPr>
          <w:spacing w:val="-10"/>
        </w:rPr>
        <w:t xml:space="preserve"> </w:t>
      </w:r>
      <w:r>
        <w:t>o</w:t>
      </w:r>
      <w:r>
        <w:rPr>
          <w:spacing w:val="-9"/>
        </w:rPr>
        <w:t xml:space="preserve"> </w:t>
      </w:r>
      <w:r>
        <w:t>zamówienia</w:t>
      </w:r>
      <w:r>
        <w:rPr>
          <w:spacing w:val="-9"/>
        </w:rPr>
        <w:t xml:space="preserve"> </w:t>
      </w:r>
      <w:r>
        <w:rPr>
          <w:spacing w:val="-2"/>
        </w:rPr>
        <w:t>publiczne;</w:t>
      </w:r>
    </w:p>
    <w:p w:rsidR="00086031" w:rsidRDefault="000731FE" w:rsidP="007E0710">
      <w:pPr>
        <w:pStyle w:val="Akapitzlist"/>
        <w:numPr>
          <w:ilvl w:val="3"/>
          <w:numId w:val="19"/>
        </w:numPr>
        <w:tabs>
          <w:tab w:val="left" w:pos="1630"/>
          <w:tab w:val="left" w:pos="1635"/>
        </w:tabs>
        <w:spacing w:before="0"/>
        <w:ind w:right="225"/>
      </w:pPr>
      <w:r>
        <w:t>jeżeli</w:t>
      </w:r>
      <w:r>
        <w:rPr>
          <w:spacing w:val="80"/>
          <w:w w:val="150"/>
        </w:rPr>
        <w:t xml:space="preserve"> </w:t>
      </w:r>
      <w:r>
        <w:t>zamawiający</w:t>
      </w:r>
      <w:r>
        <w:rPr>
          <w:spacing w:val="80"/>
          <w:w w:val="150"/>
        </w:rPr>
        <w:t xml:space="preserve"> </w:t>
      </w:r>
      <w:r>
        <w:t>może</w:t>
      </w:r>
      <w:r>
        <w:rPr>
          <w:spacing w:val="80"/>
        </w:rPr>
        <w:t xml:space="preserve"> </w:t>
      </w:r>
      <w:r>
        <w:t>stwierdzić,</w:t>
      </w:r>
      <w:r>
        <w:rPr>
          <w:spacing w:val="80"/>
          <w:w w:val="150"/>
        </w:rPr>
        <w:t xml:space="preserve"> </w:t>
      </w:r>
      <w:r>
        <w:t>na</w:t>
      </w:r>
      <w:r>
        <w:rPr>
          <w:spacing w:val="80"/>
        </w:rPr>
        <w:t xml:space="preserve"> </w:t>
      </w:r>
      <w:r>
        <w:t>podstawie</w:t>
      </w:r>
      <w:r>
        <w:rPr>
          <w:spacing w:val="80"/>
        </w:rPr>
        <w:t xml:space="preserve"> </w:t>
      </w:r>
      <w:r>
        <w:t>wiarygodnych</w:t>
      </w:r>
      <w:r>
        <w:rPr>
          <w:spacing w:val="80"/>
        </w:rPr>
        <w:t xml:space="preserve"> </w:t>
      </w:r>
      <w:r>
        <w:t>przesłanek,</w:t>
      </w:r>
      <w:r>
        <w:rPr>
          <w:spacing w:val="40"/>
        </w:rPr>
        <w:t xml:space="preserve"> </w:t>
      </w:r>
      <w:r>
        <w:t>że</w:t>
      </w:r>
      <w:r>
        <w:rPr>
          <w:spacing w:val="-1"/>
        </w:rPr>
        <w:t xml:space="preserve"> </w:t>
      </w:r>
      <w:r>
        <w:t>wykonawca zawarł z innymi wykonawcami porozumienie mające na celu zakłócenie konkurencji, w szczególności jeżeli należąc do tej samej grupy kapitałowej w rozumieniu ustawy z dnia 16 lutego 2007 r.</w:t>
      </w:r>
      <w:r>
        <w:rPr>
          <w:spacing w:val="-3"/>
        </w:rPr>
        <w:t xml:space="preserve"> </w:t>
      </w:r>
      <w:r w:rsidR="00ED7B6D">
        <w:t>o ochronie konkurencji i </w:t>
      </w:r>
      <w:r>
        <w:t>konsumentów</w:t>
      </w:r>
      <w:r w:rsidR="00522680">
        <w:t xml:space="preserve"> z</w:t>
      </w:r>
      <w:r>
        <w:t>łożyli odrębne oferty, oferty częściowe lub wnioski o dopuszczenie do udziału w postępowaniu, chyba że wykażą, że</w:t>
      </w:r>
      <w:r w:rsidRPr="00522680">
        <w:rPr>
          <w:spacing w:val="-2"/>
        </w:rPr>
        <w:t xml:space="preserve"> </w:t>
      </w:r>
      <w:r>
        <w:t xml:space="preserve">przygotowali te oferty lub wnioski niezależnie od </w:t>
      </w:r>
      <w:r w:rsidRPr="00522680">
        <w:rPr>
          <w:spacing w:val="-2"/>
        </w:rPr>
        <w:t>siebie;</w:t>
      </w:r>
    </w:p>
    <w:p w:rsidR="00086031" w:rsidRDefault="000731FE" w:rsidP="007E0710">
      <w:pPr>
        <w:pStyle w:val="Akapitzlist"/>
        <w:numPr>
          <w:ilvl w:val="3"/>
          <w:numId w:val="19"/>
        </w:numPr>
        <w:tabs>
          <w:tab w:val="left" w:pos="1630"/>
          <w:tab w:val="left" w:pos="1635"/>
        </w:tabs>
        <w:spacing w:before="0"/>
        <w:ind w:right="224"/>
      </w:pPr>
      <w:r>
        <w:t>jeżeli,</w:t>
      </w:r>
      <w:r>
        <w:rPr>
          <w:spacing w:val="80"/>
        </w:rPr>
        <w:t xml:space="preserve"> </w:t>
      </w:r>
      <w:r>
        <w:t>w</w:t>
      </w:r>
      <w:r>
        <w:rPr>
          <w:spacing w:val="80"/>
        </w:rPr>
        <w:t xml:space="preserve"> </w:t>
      </w:r>
      <w:r>
        <w:t>przypadkach,</w:t>
      </w:r>
      <w:r>
        <w:rPr>
          <w:spacing w:val="80"/>
        </w:rPr>
        <w:t xml:space="preserve"> </w:t>
      </w:r>
      <w:r>
        <w:t>o</w:t>
      </w:r>
      <w:r>
        <w:rPr>
          <w:spacing w:val="80"/>
        </w:rPr>
        <w:t xml:space="preserve"> </w:t>
      </w:r>
      <w:r>
        <w:t>których</w:t>
      </w:r>
      <w:r>
        <w:rPr>
          <w:spacing w:val="79"/>
        </w:rPr>
        <w:t xml:space="preserve"> </w:t>
      </w:r>
      <w:r>
        <w:t>mowa</w:t>
      </w:r>
      <w:r>
        <w:rPr>
          <w:spacing w:val="80"/>
        </w:rPr>
        <w:t xml:space="preserve"> </w:t>
      </w:r>
      <w:r>
        <w:t>w</w:t>
      </w:r>
      <w:r>
        <w:rPr>
          <w:spacing w:val="80"/>
        </w:rPr>
        <w:t xml:space="preserve"> </w:t>
      </w:r>
      <w:r>
        <w:t>art.</w:t>
      </w:r>
      <w:r>
        <w:rPr>
          <w:spacing w:val="78"/>
        </w:rPr>
        <w:t xml:space="preserve"> </w:t>
      </w:r>
      <w:r>
        <w:t>85</w:t>
      </w:r>
      <w:r>
        <w:rPr>
          <w:spacing w:val="80"/>
        </w:rPr>
        <w:t xml:space="preserve"> </w:t>
      </w:r>
      <w:r>
        <w:t>ust.</w:t>
      </w:r>
      <w:r>
        <w:rPr>
          <w:spacing w:val="80"/>
        </w:rPr>
        <w:t xml:space="preserve"> </w:t>
      </w:r>
      <w:r>
        <w:t>1</w:t>
      </w:r>
      <w:r>
        <w:rPr>
          <w:spacing w:val="80"/>
        </w:rPr>
        <w:t xml:space="preserve"> </w:t>
      </w:r>
      <w:r>
        <w:t>ustawy</w:t>
      </w:r>
      <w:r>
        <w:rPr>
          <w:spacing w:val="80"/>
        </w:rPr>
        <w:t xml:space="preserve"> </w:t>
      </w:r>
      <w:r>
        <w:t>Pzp,</w:t>
      </w:r>
      <w:r>
        <w:rPr>
          <w:spacing w:val="80"/>
        </w:rPr>
        <w:t xml:space="preserve"> </w:t>
      </w:r>
      <w:r>
        <w:t>doszło do zakłócenia konkurencji wynikającego z wcześniejszego zaangażowania tego wykonawcy lub podmiotu, który należy z wykonawcą do tej samej grupy kapitałowej w</w:t>
      </w:r>
      <w:r>
        <w:rPr>
          <w:spacing w:val="-1"/>
        </w:rPr>
        <w:t xml:space="preserve"> </w:t>
      </w:r>
      <w:r>
        <w:t>rozumieniu</w:t>
      </w:r>
      <w:r>
        <w:rPr>
          <w:spacing w:val="-3"/>
        </w:rPr>
        <w:t xml:space="preserve"> </w:t>
      </w:r>
      <w:r>
        <w:t>ustawy</w:t>
      </w:r>
      <w:r>
        <w:rPr>
          <w:spacing w:val="-2"/>
        </w:rPr>
        <w:t xml:space="preserve"> </w:t>
      </w:r>
      <w:r>
        <w:t>z</w:t>
      </w:r>
      <w:r>
        <w:rPr>
          <w:spacing w:val="-3"/>
        </w:rPr>
        <w:t xml:space="preserve"> </w:t>
      </w:r>
      <w:r>
        <w:t>dnia</w:t>
      </w:r>
      <w:r>
        <w:rPr>
          <w:spacing w:val="-2"/>
        </w:rPr>
        <w:t xml:space="preserve"> </w:t>
      </w:r>
      <w:r>
        <w:t>16 lutego</w:t>
      </w:r>
      <w:r>
        <w:rPr>
          <w:spacing w:val="-2"/>
        </w:rPr>
        <w:t xml:space="preserve"> </w:t>
      </w:r>
      <w:r>
        <w:t>2007</w:t>
      </w:r>
      <w:r>
        <w:rPr>
          <w:spacing w:val="-2"/>
        </w:rPr>
        <w:t xml:space="preserve"> </w:t>
      </w:r>
      <w:r>
        <w:t>r.</w:t>
      </w:r>
      <w:r>
        <w:rPr>
          <w:spacing w:val="-4"/>
        </w:rPr>
        <w:t xml:space="preserve"> </w:t>
      </w:r>
      <w:r>
        <w:t>o</w:t>
      </w:r>
      <w:r>
        <w:rPr>
          <w:spacing w:val="-2"/>
        </w:rPr>
        <w:t xml:space="preserve"> </w:t>
      </w:r>
      <w:r>
        <w:t>ochronie</w:t>
      </w:r>
      <w:r>
        <w:rPr>
          <w:spacing w:val="-2"/>
        </w:rPr>
        <w:t xml:space="preserve"> </w:t>
      </w:r>
      <w:r>
        <w:t>konkurencji</w:t>
      </w:r>
      <w:r>
        <w:rPr>
          <w:spacing w:val="-2"/>
        </w:rPr>
        <w:t xml:space="preserve"> </w:t>
      </w:r>
      <w:r>
        <w:t>i</w:t>
      </w:r>
      <w:r w:rsidR="00ED7B6D">
        <w:rPr>
          <w:spacing w:val="-2"/>
        </w:rPr>
        <w:t> </w:t>
      </w:r>
      <w:r>
        <w:t>konsumentów, chyba że spowodowane tym zakłócenie konkurencji może być wyeliminowane w inny sposób niż przez wy</w:t>
      </w:r>
      <w:r w:rsidR="00ED7B6D">
        <w:t>kluczenie wykonawcy z udziału w </w:t>
      </w:r>
      <w:r>
        <w:t xml:space="preserve">postępowaniu o udzielenie </w:t>
      </w:r>
      <w:r>
        <w:rPr>
          <w:spacing w:val="-2"/>
        </w:rPr>
        <w:t>zamówienia.</w:t>
      </w:r>
    </w:p>
    <w:p w:rsidR="00086031" w:rsidRDefault="000731FE" w:rsidP="007E0710">
      <w:pPr>
        <w:pStyle w:val="Akapitzlist"/>
        <w:numPr>
          <w:ilvl w:val="2"/>
          <w:numId w:val="19"/>
        </w:numPr>
        <w:tabs>
          <w:tab w:val="left" w:pos="1208"/>
        </w:tabs>
        <w:spacing w:before="0"/>
        <w:ind w:left="1208" w:hanging="708"/>
      </w:pPr>
      <w:r>
        <w:t>Zamawiający</w:t>
      </w:r>
      <w:r>
        <w:rPr>
          <w:spacing w:val="-13"/>
        </w:rPr>
        <w:t xml:space="preserve"> </w:t>
      </w:r>
      <w:r>
        <w:t>wykluczy</w:t>
      </w:r>
      <w:r>
        <w:rPr>
          <w:spacing w:val="-12"/>
        </w:rPr>
        <w:t xml:space="preserve"> </w:t>
      </w:r>
      <w:r>
        <w:t>również</w:t>
      </w:r>
      <w:r>
        <w:rPr>
          <w:spacing w:val="-13"/>
        </w:rPr>
        <w:t xml:space="preserve"> </w:t>
      </w:r>
      <w:r>
        <w:rPr>
          <w:spacing w:val="-2"/>
        </w:rPr>
        <w:t>Wykonawcę:</w:t>
      </w:r>
    </w:p>
    <w:p w:rsidR="00086031" w:rsidRDefault="000731FE" w:rsidP="007E0710">
      <w:pPr>
        <w:pStyle w:val="Akapitzlist"/>
        <w:numPr>
          <w:ilvl w:val="3"/>
          <w:numId w:val="19"/>
        </w:numPr>
        <w:tabs>
          <w:tab w:val="left" w:pos="1630"/>
          <w:tab w:val="left" w:pos="1635"/>
        </w:tabs>
        <w:spacing w:before="0"/>
        <w:ind w:right="226"/>
      </w:pPr>
      <w:r>
        <w:t xml:space="preserve">który naruszył obowiązki dotyczące płatności podatków, opłat lub składek na </w:t>
      </w:r>
      <w:r>
        <w:lastRenderedPageBreak/>
        <w:t>ubezpieczenia społeczne lub zdrowotne, z wyjątkiem przypadku, o którym mowa w</w:t>
      </w:r>
      <w:r w:rsidR="00ED7B6D">
        <w:t> </w:t>
      </w:r>
      <w:r>
        <w:t xml:space="preserve">art. 108 ust. 1 </w:t>
      </w:r>
      <w:proofErr w:type="spellStart"/>
      <w:r>
        <w:t>pkt</w:t>
      </w:r>
      <w:proofErr w:type="spellEnd"/>
      <w:r>
        <w:t xml:space="preserve"> 3 ustawy,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rsidR="00086031" w:rsidRDefault="000731FE" w:rsidP="007E0710">
      <w:pPr>
        <w:pStyle w:val="Akapitzlist"/>
        <w:numPr>
          <w:ilvl w:val="3"/>
          <w:numId w:val="19"/>
        </w:numPr>
        <w:tabs>
          <w:tab w:val="left" w:pos="1630"/>
          <w:tab w:val="left" w:pos="1635"/>
        </w:tabs>
        <w:spacing w:before="0"/>
        <w:ind w:right="225"/>
      </w:pPr>
      <w: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w:t>
      </w:r>
      <w:r>
        <w:rPr>
          <w:spacing w:val="-2"/>
        </w:rPr>
        <w:t>procedury;</w:t>
      </w:r>
    </w:p>
    <w:p w:rsidR="00086031" w:rsidRDefault="000731FE" w:rsidP="007E0710">
      <w:pPr>
        <w:pStyle w:val="Akapitzlist"/>
        <w:numPr>
          <w:ilvl w:val="3"/>
          <w:numId w:val="19"/>
        </w:numPr>
        <w:tabs>
          <w:tab w:val="left" w:pos="1630"/>
          <w:tab w:val="left" w:pos="1635"/>
        </w:tabs>
        <w:spacing w:before="0"/>
        <w:ind w:right="225"/>
      </w:pPr>
      <w: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t>
      </w:r>
      <w:r>
        <w:rPr>
          <w:spacing w:val="-2"/>
        </w:rPr>
        <w:t>wady.</w:t>
      </w:r>
    </w:p>
    <w:p w:rsidR="00086031" w:rsidRDefault="000731FE" w:rsidP="007E0710">
      <w:pPr>
        <w:pStyle w:val="Akapitzlist"/>
        <w:numPr>
          <w:ilvl w:val="2"/>
          <w:numId w:val="19"/>
        </w:numPr>
        <w:tabs>
          <w:tab w:val="left" w:pos="1218"/>
          <w:tab w:val="left" w:pos="1220"/>
        </w:tabs>
        <w:spacing w:before="0"/>
        <w:ind w:left="1220" w:right="227" w:hanging="720"/>
      </w:pPr>
      <w:r>
        <w:t>O udzielenie zamówienia mogą się ubiegać Wykonawcy, którzy nie podlegają wykluczeniu na podstawie art. 7 ust 1 ustawy z dnia 13 kwietnia 2022 r. o szczególnych rozwiązaniach w zakresie przeciwdziałania wspieraniu agresji na Ukrainę oraz służących ochronie bezpieczeństwa narodowego.</w:t>
      </w:r>
    </w:p>
    <w:p w:rsidR="00D741AC" w:rsidRDefault="00D741AC" w:rsidP="00D741AC">
      <w:pPr>
        <w:pStyle w:val="Akapitzlist"/>
        <w:tabs>
          <w:tab w:val="left" w:pos="1218"/>
          <w:tab w:val="left" w:pos="1220"/>
        </w:tabs>
        <w:spacing w:before="0"/>
        <w:ind w:left="1220" w:right="227" w:firstLine="0"/>
      </w:pPr>
    </w:p>
    <w:p w:rsidR="00086031" w:rsidRDefault="000731FE" w:rsidP="007E0710">
      <w:pPr>
        <w:pStyle w:val="Nagwek1"/>
        <w:numPr>
          <w:ilvl w:val="1"/>
          <w:numId w:val="19"/>
        </w:numPr>
        <w:tabs>
          <w:tab w:val="left" w:pos="716"/>
        </w:tabs>
        <w:spacing w:before="0"/>
        <w:ind w:left="716" w:hanging="358"/>
      </w:pPr>
      <w:bookmarkStart w:id="14" w:name="_TOC_250009"/>
      <w:r>
        <w:t>OFERTA</w:t>
      </w:r>
      <w:r>
        <w:rPr>
          <w:spacing w:val="-7"/>
        </w:rPr>
        <w:t xml:space="preserve"> </w:t>
      </w:r>
      <w:r>
        <w:t>I</w:t>
      </w:r>
      <w:r>
        <w:rPr>
          <w:spacing w:val="-8"/>
        </w:rPr>
        <w:t xml:space="preserve"> </w:t>
      </w:r>
      <w:r>
        <w:t>JEJ</w:t>
      </w:r>
      <w:r>
        <w:rPr>
          <w:spacing w:val="-8"/>
        </w:rPr>
        <w:t xml:space="preserve"> </w:t>
      </w:r>
      <w:r>
        <w:t>WYMOGI</w:t>
      </w:r>
      <w:r>
        <w:rPr>
          <w:spacing w:val="-3"/>
        </w:rPr>
        <w:t xml:space="preserve"> </w:t>
      </w:r>
      <w:bookmarkEnd w:id="14"/>
      <w:r>
        <w:rPr>
          <w:spacing w:val="-2"/>
        </w:rPr>
        <w:t>FORMALNE</w:t>
      </w:r>
    </w:p>
    <w:p w:rsidR="00086031" w:rsidRDefault="000731FE" w:rsidP="007E0710">
      <w:pPr>
        <w:pStyle w:val="Akapitzlist"/>
        <w:numPr>
          <w:ilvl w:val="2"/>
          <w:numId w:val="19"/>
        </w:numPr>
        <w:tabs>
          <w:tab w:val="left" w:pos="1208"/>
        </w:tabs>
        <w:spacing w:before="0"/>
        <w:ind w:left="1208" w:hanging="708"/>
      </w:pPr>
      <w:r>
        <w:t>Oferta</w:t>
      </w:r>
      <w:r>
        <w:rPr>
          <w:spacing w:val="-10"/>
        </w:rPr>
        <w:t xml:space="preserve"> </w:t>
      </w:r>
      <w:r>
        <w:t>musi</w:t>
      </w:r>
      <w:r>
        <w:rPr>
          <w:spacing w:val="-10"/>
        </w:rPr>
        <w:t xml:space="preserve"> </w:t>
      </w:r>
      <w:r>
        <w:t>spełniać</w:t>
      </w:r>
      <w:r>
        <w:rPr>
          <w:spacing w:val="-10"/>
        </w:rPr>
        <w:t xml:space="preserve"> </w:t>
      </w:r>
      <w:r>
        <w:t>następujące</w:t>
      </w:r>
      <w:r>
        <w:rPr>
          <w:spacing w:val="-9"/>
        </w:rPr>
        <w:t xml:space="preserve"> </w:t>
      </w:r>
      <w:r>
        <w:rPr>
          <w:spacing w:val="-2"/>
        </w:rPr>
        <w:t>wymogi:</w:t>
      </w:r>
    </w:p>
    <w:p w:rsidR="00086031" w:rsidRDefault="000731FE" w:rsidP="007E0710">
      <w:pPr>
        <w:pStyle w:val="Akapitzlist"/>
        <w:numPr>
          <w:ilvl w:val="3"/>
          <w:numId w:val="19"/>
        </w:numPr>
        <w:tabs>
          <w:tab w:val="left" w:pos="1630"/>
          <w:tab w:val="left" w:pos="1635"/>
        </w:tabs>
        <w:spacing w:before="0"/>
        <w:ind w:right="229"/>
      </w:pPr>
      <w:r>
        <w:t>Wykonawca może złożyć jedną ofertę. Złożenie więcej niż jednej oferty spowoduje odrzucenie wszystkich ofert złożonych przez Wykonawcę;</w:t>
      </w:r>
    </w:p>
    <w:p w:rsidR="00582C04" w:rsidRPr="00582C04" w:rsidRDefault="00582C04" w:rsidP="00582C04">
      <w:pPr>
        <w:pStyle w:val="Akapitzlist"/>
        <w:numPr>
          <w:ilvl w:val="3"/>
          <w:numId w:val="19"/>
        </w:numPr>
        <w:tabs>
          <w:tab w:val="left" w:pos="1630"/>
          <w:tab w:val="left" w:pos="1635"/>
        </w:tabs>
        <w:spacing w:before="0"/>
        <w:ind w:right="229"/>
      </w:pPr>
      <w:r w:rsidRPr="00582C04">
        <w:t xml:space="preserve">Składanie ofert odbywa się </w:t>
      </w:r>
      <w:r>
        <w:t xml:space="preserve">wyłącznie </w:t>
      </w:r>
      <w:r w:rsidRPr="00582C04">
        <w:t>przy użyciu Platformy e-Zamówienia na adres:</w:t>
      </w:r>
      <w:r>
        <w:t xml:space="preserve"> </w:t>
      </w:r>
      <w:hyperlink r:id="rId19" w:history="1">
        <w:r w:rsidRPr="00582C04">
          <w:rPr>
            <w:rStyle w:val="Hipercze"/>
          </w:rPr>
          <w:t>https://ezamowienia.gov.pl</w:t>
        </w:r>
      </w:hyperlink>
      <w:r>
        <w:t xml:space="preserve">. </w:t>
      </w:r>
    </w:p>
    <w:p w:rsidR="00582C04" w:rsidRPr="00582C04" w:rsidRDefault="00582C04" w:rsidP="00582C04">
      <w:pPr>
        <w:pStyle w:val="Akapitzlist"/>
        <w:numPr>
          <w:ilvl w:val="3"/>
          <w:numId w:val="19"/>
        </w:numPr>
        <w:tabs>
          <w:tab w:val="left" w:pos="1630"/>
          <w:tab w:val="left" w:pos="1635"/>
        </w:tabs>
        <w:spacing w:before="0"/>
        <w:ind w:right="229"/>
      </w:pPr>
      <w:r w:rsidRPr="00582C04">
        <w:t>Przed złożeniem oferty formularz powinien zostać podpisany cyfrowo. Pliki</w:t>
      </w:r>
      <w:r>
        <w:t xml:space="preserve"> d</w:t>
      </w:r>
      <w:r w:rsidRPr="00582C04">
        <w:t>ołączane w postępowaniu należy opatrzyć:</w:t>
      </w:r>
    </w:p>
    <w:p w:rsidR="00582C04" w:rsidRPr="00582C04" w:rsidRDefault="00582C04" w:rsidP="00582C04">
      <w:pPr>
        <w:pStyle w:val="Akapitzlist"/>
        <w:tabs>
          <w:tab w:val="left" w:pos="1630"/>
          <w:tab w:val="left" w:pos="1635"/>
        </w:tabs>
        <w:spacing w:before="0"/>
        <w:ind w:left="1635" w:right="229" w:firstLine="0"/>
      </w:pPr>
      <w:r w:rsidRPr="00582C04">
        <w:t>- kwalifikowanym podpisem elektronicznym,</w:t>
      </w:r>
    </w:p>
    <w:p w:rsidR="00582C04" w:rsidRPr="00582C04" w:rsidRDefault="00582C04" w:rsidP="00582C04">
      <w:pPr>
        <w:pStyle w:val="Akapitzlist"/>
        <w:tabs>
          <w:tab w:val="left" w:pos="1630"/>
          <w:tab w:val="left" w:pos="1635"/>
        </w:tabs>
        <w:spacing w:before="0"/>
        <w:ind w:left="1635" w:right="229" w:firstLine="0"/>
      </w:pPr>
      <w:r w:rsidRPr="00582C04">
        <w:t>- podpisem zaufanym,</w:t>
      </w:r>
    </w:p>
    <w:p w:rsidR="00582C04" w:rsidRDefault="00582C04" w:rsidP="00582C04">
      <w:pPr>
        <w:pStyle w:val="Akapitzlist"/>
        <w:tabs>
          <w:tab w:val="left" w:pos="1630"/>
          <w:tab w:val="left" w:pos="1635"/>
        </w:tabs>
        <w:spacing w:before="0"/>
        <w:ind w:left="1635" w:right="229" w:firstLine="0"/>
      </w:pPr>
      <w:r w:rsidRPr="00582C04">
        <w:t>- lub elektronicznym podpisem osobistym.</w:t>
      </w:r>
    </w:p>
    <w:p w:rsidR="00582C04" w:rsidRPr="00582C04" w:rsidRDefault="00582C04" w:rsidP="00582C04">
      <w:pPr>
        <w:pStyle w:val="Akapitzlist"/>
        <w:numPr>
          <w:ilvl w:val="3"/>
          <w:numId w:val="19"/>
        </w:numPr>
        <w:tabs>
          <w:tab w:val="left" w:pos="1347"/>
        </w:tabs>
        <w:spacing w:before="0"/>
        <w:ind w:right="225"/>
      </w:pPr>
      <w:r w:rsidRPr="00582C04">
        <w:t>Wypełniony formularz należy podpisać podpisem wewnętrznym. Załączniki można</w:t>
      </w:r>
      <w:r>
        <w:t xml:space="preserve"> </w:t>
      </w:r>
      <w:r w:rsidRPr="00582C04">
        <w:t>podpisać podpisem zewnętrznym lub wewnętrznym. W przypadku dokumentów</w:t>
      </w:r>
      <w:r>
        <w:t xml:space="preserve"> </w:t>
      </w:r>
      <w:r w:rsidRPr="00582C04">
        <w:t>spakowanych należy użyć podpisu zewnętrznego.</w:t>
      </w:r>
    </w:p>
    <w:p w:rsidR="00582C04" w:rsidRPr="00582C04" w:rsidRDefault="00582C04" w:rsidP="00582C04">
      <w:pPr>
        <w:pStyle w:val="Akapitzlist"/>
        <w:numPr>
          <w:ilvl w:val="3"/>
          <w:numId w:val="19"/>
        </w:numPr>
        <w:tabs>
          <w:tab w:val="left" w:pos="1347"/>
        </w:tabs>
        <w:spacing w:before="0"/>
        <w:ind w:right="225"/>
      </w:pPr>
      <w:r w:rsidRPr="00582C04">
        <w:t>Składanie ofert dostępne jest tylko dla użytkowników będących wykonawcami,</w:t>
      </w:r>
      <w:r>
        <w:t xml:space="preserve"> </w:t>
      </w:r>
      <w:r w:rsidRPr="00582C04">
        <w:t>posiadającymi uprawnienie do Składania ofert/wniosków/prac konkursowych (po</w:t>
      </w:r>
      <w:r>
        <w:t xml:space="preserve"> </w:t>
      </w:r>
      <w:r w:rsidRPr="00582C04">
        <w:t>wykonaniu pełnej rejestracji ).</w:t>
      </w:r>
    </w:p>
    <w:p w:rsidR="00582C04" w:rsidRPr="00582C04" w:rsidRDefault="00582C04" w:rsidP="00582C04">
      <w:pPr>
        <w:pStyle w:val="Akapitzlist"/>
        <w:numPr>
          <w:ilvl w:val="3"/>
          <w:numId w:val="19"/>
        </w:numPr>
        <w:tabs>
          <w:tab w:val="left" w:pos="1347"/>
        </w:tabs>
        <w:spacing w:before="0"/>
        <w:ind w:right="225"/>
      </w:pPr>
      <w:r w:rsidRPr="00582C04">
        <w:t>Istotne jest aby:</w:t>
      </w:r>
    </w:p>
    <w:p w:rsidR="00582C04" w:rsidRPr="00582C04" w:rsidRDefault="00582C04" w:rsidP="00582C04">
      <w:pPr>
        <w:pStyle w:val="Akapitzlist"/>
        <w:tabs>
          <w:tab w:val="left" w:pos="1630"/>
          <w:tab w:val="left" w:pos="1635"/>
        </w:tabs>
        <w:spacing w:before="0"/>
        <w:ind w:left="1635" w:right="229" w:firstLine="0"/>
      </w:pPr>
      <w:r w:rsidRPr="00582C04">
        <w:t>− ofertę złożyć przed terminem składania ofert – oferta złożona po terminie nie</w:t>
      </w:r>
      <w:r>
        <w:t xml:space="preserve"> z</w:t>
      </w:r>
      <w:r w:rsidRPr="00582C04">
        <w:t>ostanie</w:t>
      </w:r>
      <w:r>
        <w:t xml:space="preserve"> </w:t>
      </w:r>
      <w:r w:rsidRPr="00582C04">
        <w:t>przyjęta. Dokumentów nie należy składać w ostatniej chwili. Czas trwania</w:t>
      </w:r>
      <w:r>
        <w:t xml:space="preserve"> </w:t>
      </w:r>
      <w:r w:rsidRPr="00582C04">
        <w:t>wgrywania</w:t>
      </w:r>
      <w:r>
        <w:t xml:space="preserve"> </w:t>
      </w:r>
      <w:r w:rsidRPr="00582C04">
        <w:t>i przetwarzania dokumentów jest zależny od ich ilości i rozmiaru oraz</w:t>
      </w:r>
      <w:r>
        <w:t xml:space="preserve"> </w:t>
      </w:r>
      <w:r w:rsidRPr="00582C04">
        <w:t>obciążenia Platformy;</w:t>
      </w:r>
    </w:p>
    <w:p w:rsidR="00582C04" w:rsidRDefault="00582C04" w:rsidP="00582C04">
      <w:pPr>
        <w:pStyle w:val="Akapitzlist"/>
        <w:tabs>
          <w:tab w:val="left" w:pos="1347"/>
        </w:tabs>
        <w:spacing w:before="0"/>
        <w:ind w:left="1635" w:right="225" w:firstLine="0"/>
      </w:pPr>
      <w:r w:rsidRPr="00582C04">
        <w:t>− ofertę złożyć na właściwym formularzu (aktualnym formularzu ofertowym pobranym</w:t>
      </w:r>
      <w:r>
        <w:t xml:space="preserve"> </w:t>
      </w:r>
      <w:r w:rsidRPr="00582C04">
        <w:t>z Platformy do tego postępowania) – jeśli formularz będzie nieprawidłowy system</w:t>
      </w:r>
      <w:r>
        <w:t xml:space="preserve"> </w:t>
      </w:r>
      <w:r w:rsidRPr="00582C04">
        <w:t>poinformuje o tym w trakcie składania oferty.</w:t>
      </w:r>
    </w:p>
    <w:p w:rsidR="00514769" w:rsidRPr="00514769" w:rsidRDefault="00514769" w:rsidP="00514769">
      <w:pPr>
        <w:pStyle w:val="Akapitzlist"/>
        <w:numPr>
          <w:ilvl w:val="3"/>
          <w:numId w:val="19"/>
        </w:numPr>
        <w:tabs>
          <w:tab w:val="left" w:pos="1347"/>
        </w:tabs>
        <w:spacing w:before="0"/>
        <w:ind w:right="225"/>
      </w:pPr>
      <w:r w:rsidRPr="00514769">
        <w:t>Po podpisaniu nie należy modyfikować pliku.</w:t>
      </w:r>
    </w:p>
    <w:p w:rsidR="00514769" w:rsidRPr="00514769" w:rsidRDefault="00514769" w:rsidP="00514769">
      <w:pPr>
        <w:pStyle w:val="Akapitzlist"/>
        <w:numPr>
          <w:ilvl w:val="3"/>
          <w:numId w:val="19"/>
        </w:numPr>
        <w:tabs>
          <w:tab w:val="left" w:pos="1347"/>
        </w:tabs>
        <w:spacing w:before="0"/>
        <w:ind w:right="225"/>
      </w:pPr>
      <w:r w:rsidRPr="00514769">
        <w:t>Nie należy zmieniać nazwy pliku formularza.</w:t>
      </w:r>
    </w:p>
    <w:p w:rsidR="00514769" w:rsidRPr="00514769" w:rsidRDefault="00514769" w:rsidP="00514769">
      <w:pPr>
        <w:pStyle w:val="Akapitzlist"/>
        <w:numPr>
          <w:ilvl w:val="3"/>
          <w:numId w:val="19"/>
        </w:numPr>
        <w:tabs>
          <w:tab w:val="left" w:pos="1347"/>
        </w:tabs>
        <w:spacing w:before="0"/>
        <w:ind w:right="225"/>
      </w:pPr>
      <w:r w:rsidRPr="00514769">
        <w:t>Jeśli proces zakończył się pozytywnie można pobrać potwierdzenia przyjęcia i</w:t>
      </w:r>
      <w:r>
        <w:t xml:space="preserve"> </w:t>
      </w:r>
      <w:r w:rsidRPr="00514769">
        <w:t>odbioru dokumentu, tzw. Elektroniczne Potwierdzenie Przyjęcia (EPP) i Elektroniczne</w:t>
      </w:r>
      <w:r>
        <w:t xml:space="preserve"> </w:t>
      </w:r>
      <w:r w:rsidRPr="00514769">
        <w:t>Potwierdzenie Otrzymania (EPO). Aby pobrać dokumenty EPP i EPO należy przejść</w:t>
      </w:r>
      <w:r>
        <w:t xml:space="preserve"> </w:t>
      </w:r>
      <w:r w:rsidRPr="00514769">
        <w:t>do szczegółów postępowania wybrać zakładkę oferty/wnioski, następnie przycisk</w:t>
      </w:r>
      <w:r>
        <w:t xml:space="preserve"> </w:t>
      </w:r>
      <w:r w:rsidRPr="00514769">
        <w:lastRenderedPageBreak/>
        <w:t>pobierz EPP lub pobierz EPO.</w:t>
      </w:r>
    </w:p>
    <w:p w:rsidR="00514769" w:rsidRPr="00514769" w:rsidRDefault="00514769" w:rsidP="00D005A8">
      <w:pPr>
        <w:pStyle w:val="Akapitzlist"/>
        <w:numPr>
          <w:ilvl w:val="3"/>
          <w:numId w:val="19"/>
        </w:numPr>
        <w:tabs>
          <w:tab w:val="left" w:pos="1347"/>
        </w:tabs>
        <w:spacing w:before="0"/>
        <w:ind w:right="225"/>
      </w:pPr>
      <w:r w:rsidRPr="00514769">
        <w:t>Wycofanie oferty jest możliwe do upłynięcia terminu składania ofert.</w:t>
      </w:r>
      <w:r w:rsidR="00D005A8">
        <w:t xml:space="preserve"> Wykonawca po upływie terminu do składania ofert nie może skutecznie dokonać zmiany ani wycofać złożonej oferty.</w:t>
      </w:r>
    </w:p>
    <w:p w:rsidR="00514769" w:rsidRPr="00514769" w:rsidRDefault="00514769" w:rsidP="00514769">
      <w:pPr>
        <w:pStyle w:val="Akapitzlist"/>
        <w:numPr>
          <w:ilvl w:val="3"/>
          <w:numId w:val="19"/>
        </w:numPr>
        <w:tabs>
          <w:tab w:val="left" w:pos="1347"/>
        </w:tabs>
        <w:spacing w:before="0"/>
        <w:ind w:right="225"/>
      </w:pPr>
      <w:r w:rsidRPr="00514769">
        <w:t>Ofertę należy sporządzić w języku polskim, z zachowaniem formy elektronicznej</w:t>
      </w:r>
      <w:r>
        <w:t xml:space="preserve"> </w:t>
      </w:r>
      <w:r w:rsidRPr="00514769">
        <w:t xml:space="preserve">lub postaci elektronicznej w formacie danych </w:t>
      </w:r>
      <w:proofErr w:type="spellStart"/>
      <w:r w:rsidRPr="00514769">
        <w:t>doc</w:t>
      </w:r>
      <w:proofErr w:type="spellEnd"/>
      <w:r w:rsidRPr="00514769">
        <w:t xml:space="preserve">, </w:t>
      </w:r>
      <w:proofErr w:type="spellStart"/>
      <w:r w:rsidRPr="00514769">
        <w:t>docx</w:t>
      </w:r>
      <w:proofErr w:type="spellEnd"/>
      <w:r w:rsidRPr="00514769">
        <w:t xml:space="preserve">, </w:t>
      </w:r>
      <w:proofErr w:type="spellStart"/>
      <w:r w:rsidRPr="00514769">
        <w:t>pdf</w:t>
      </w:r>
      <w:proofErr w:type="spellEnd"/>
      <w:r w:rsidRPr="00514769">
        <w:t>. Nie dopuszcza się</w:t>
      </w:r>
      <w:r>
        <w:t xml:space="preserve"> </w:t>
      </w:r>
      <w:r w:rsidRPr="00514769">
        <w:t xml:space="preserve">składania ofert w formacie </w:t>
      </w:r>
      <w:proofErr w:type="spellStart"/>
      <w:r w:rsidRPr="00514769">
        <w:t>xml</w:t>
      </w:r>
      <w:proofErr w:type="spellEnd"/>
      <w:r w:rsidRPr="00514769">
        <w:t>.</w:t>
      </w:r>
    </w:p>
    <w:p w:rsidR="00514769" w:rsidRPr="00514769" w:rsidRDefault="00514769" w:rsidP="00514769">
      <w:pPr>
        <w:pStyle w:val="Akapitzlist"/>
        <w:numPr>
          <w:ilvl w:val="3"/>
          <w:numId w:val="19"/>
        </w:numPr>
        <w:tabs>
          <w:tab w:val="left" w:pos="1347"/>
        </w:tabs>
        <w:spacing w:before="0"/>
        <w:ind w:right="225"/>
      </w:pPr>
      <w:r w:rsidRPr="00514769">
        <w:t>Zamawiający zaleca aby w przypadku podpisywania pliku przez kilka osób,</w:t>
      </w:r>
      <w:r>
        <w:t xml:space="preserve"> </w:t>
      </w:r>
      <w:r w:rsidRPr="00514769">
        <w:t>stosować podpisy tego samego rodzaju.</w:t>
      </w:r>
    </w:p>
    <w:p w:rsidR="00582C04" w:rsidRDefault="00514769" w:rsidP="00514769">
      <w:pPr>
        <w:pStyle w:val="Akapitzlist"/>
        <w:numPr>
          <w:ilvl w:val="3"/>
          <w:numId w:val="19"/>
        </w:numPr>
        <w:tabs>
          <w:tab w:val="left" w:pos="1347"/>
        </w:tabs>
        <w:spacing w:before="0"/>
        <w:ind w:right="225"/>
      </w:pPr>
      <w:r w:rsidRPr="00514769">
        <w:t>Zamawiający zaleca, aby wykonawca z odpowiednim wyprzedzeniem</w:t>
      </w:r>
      <w:r>
        <w:t xml:space="preserve"> </w:t>
      </w:r>
      <w:r w:rsidRPr="00514769">
        <w:t>przetestował możliwość prawidłowego wykorzystania wybranej metody podpisania</w:t>
      </w:r>
      <w:r>
        <w:t xml:space="preserve"> </w:t>
      </w:r>
      <w:r w:rsidRPr="00514769">
        <w:t>plików oferty</w:t>
      </w:r>
      <w:r>
        <w:t>.</w:t>
      </w:r>
    </w:p>
    <w:p w:rsidR="00641F92" w:rsidRPr="00641F92" w:rsidRDefault="00641F92" w:rsidP="00641F92">
      <w:pPr>
        <w:pStyle w:val="Akapitzlist"/>
        <w:numPr>
          <w:ilvl w:val="3"/>
          <w:numId w:val="19"/>
        </w:numPr>
        <w:tabs>
          <w:tab w:val="left" w:pos="1630"/>
          <w:tab w:val="left" w:pos="1635"/>
        </w:tabs>
        <w:spacing w:before="0"/>
        <w:ind w:right="226"/>
      </w:pPr>
      <w:r w:rsidRPr="00641F92">
        <w:t>Ofertę należy przygotować z należytą starannością dla podmiotu ubiegającego się</w:t>
      </w:r>
      <w:r>
        <w:t xml:space="preserve"> </w:t>
      </w:r>
      <w:r w:rsidR="00ED7B6D">
        <w:t>o </w:t>
      </w:r>
      <w:r w:rsidRPr="00641F92">
        <w:t>udzielenie zamówienia publicznego i zachowaniem odpowiedniego odstępu czasu</w:t>
      </w:r>
      <w:r>
        <w:t xml:space="preserve"> </w:t>
      </w:r>
      <w:r w:rsidRPr="00641F92">
        <w:t xml:space="preserve">do zakończenia przyjmowania ofert. </w:t>
      </w:r>
      <w:r>
        <w:t>Zamawiający sugeruje</w:t>
      </w:r>
      <w:r w:rsidRPr="00641F92">
        <w:t xml:space="preserve"> złożenie oferty na 24 godziny przed</w:t>
      </w:r>
      <w:r>
        <w:t xml:space="preserve"> </w:t>
      </w:r>
      <w:r w:rsidRPr="00641F92">
        <w:t>terminem składania ofert.</w:t>
      </w:r>
    </w:p>
    <w:p w:rsidR="00641F92" w:rsidRDefault="00641F92" w:rsidP="00641F92">
      <w:pPr>
        <w:pStyle w:val="Akapitzlist"/>
        <w:numPr>
          <w:ilvl w:val="3"/>
          <w:numId w:val="19"/>
        </w:numPr>
        <w:tabs>
          <w:tab w:val="left" w:pos="1630"/>
          <w:tab w:val="left" w:pos="1635"/>
        </w:tabs>
        <w:spacing w:before="0"/>
        <w:ind w:right="226"/>
      </w:pPr>
      <w:r w:rsidRPr="00641F92">
        <w:t>Podczas podpisywania plików zaleca się stosowanie algorytmu skrótu SHA2</w:t>
      </w:r>
      <w:r>
        <w:t xml:space="preserve"> </w:t>
      </w:r>
      <w:r w:rsidRPr="00641F92">
        <w:t>zamiast SHA1</w:t>
      </w:r>
      <w:r>
        <w:t>.</w:t>
      </w:r>
    </w:p>
    <w:p w:rsidR="00D054CC" w:rsidRPr="00D054CC" w:rsidRDefault="00D054CC" w:rsidP="00D054CC">
      <w:pPr>
        <w:pStyle w:val="Akapitzlist"/>
        <w:numPr>
          <w:ilvl w:val="3"/>
          <w:numId w:val="19"/>
        </w:numPr>
        <w:tabs>
          <w:tab w:val="left" w:pos="1630"/>
          <w:tab w:val="left" w:pos="1635"/>
        </w:tabs>
        <w:spacing w:before="0"/>
        <w:ind w:right="226"/>
      </w:pPr>
      <w:r w:rsidRPr="00D054CC">
        <w:t xml:space="preserve">Jeśli </w:t>
      </w:r>
      <w:r>
        <w:t>W</w:t>
      </w:r>
      <w:r w:rsidRPr="00D054CC">
        <w:t>ykonawca pakuje dokumenty np. w plik ZIP zalecamy wcześniejsze</w:t>
      </w:r>
      <w:r>
        <w:t xml:space="preserve"> </w:t>
      </w:r>
      <w:r w:rsidRPr="00D054CC">
        <w:t>podpisanie każdego ze skompresowanych plików.</w:t>
      </w:r>
    </w:p>
    <w:p w:rsidR="00D054CC" w:rsidRDefault="00D054CC" w:rsidP="00D054CC">
      <w:pPr>
        <w:pStyle w:val="Akapitzlist"/>
        <w:numPr>
          <w:ilvl w:val="3"/>
          <w:numId w:val="19"/>
        </w:numPr>
        <w:tabs>
          <w:tab w:val="left" w:pos="1630"/>
          <w:tab w:val="left" w:pos="1635"/>
        </w:tabs>
        <w:spacing w:before="0"/>
        <w:ind w:right="226"/>
      </w:pPr>
      <w:r w:rsidRPr="00D054CC">
        <w:t>Zamawiający rekomenduje wykorzystanie podpisu z kwalifikowanym znacznikiem</w:t>
      </w:r>
      <w:r>
        <w:t xml:space="preserve"> </w:t>
      </w:r>
      <w:r w:rsidRPr="00D054CC">
        <w:t>czasu.</w:t>
      </w:r>
    </w:p>
    <w:p w:rsidR="00641F92" w:rsidRDefault="00D054CC" w:rsidP="00D054CC">
      <w:pPr>
        <w:pStyle w:val="Akapitzlist"/>
        <w:numPr>
          <w:ilvl w:val="3"/>
          <w:numId w:val="19"/>
        </w:numPr>
        <w:tabs>
          <w:tab w:val="left" w:pos="1630"/>
          <w:tab w:val="left" w:pos="1635"/>
        </w:tabs>
        <w:spacing w:before="0"/>
        <w:ind w:right="226"/>
      </w:pPr>
      <w:r w:rsidRPr="00D054CC">
        <w:t xml:space="preserve">W przypadku wykorzystania formatu podpisu </w:t>
      </w:r>
      <w:proofErr w:type="spellStart"/>
      <w:r w:rsidRPr="00D054CC">
        <w:t>XAdES</w:t>
      </w:r>
      <w:proofErr w:type="spellEnd"/>
      <w:r w:rsidRPr="00D054CC">
        <w:t xml:space="preserve"> zewnętrzny Zamawiający</w:t>
      </w:r>
      <w:r>
        <w:t xml:space="preserve"> </w:t>
      </w:r>
      <w:r w:rsidRPr="00D054CC">
        <w:t>wymaga dołączenia odpowiedniej ilości plików tj. podpisywanych plików z danymi oraz</w:t>
      </w:r>
      <w:r>
        <w:t xml:space="preserve"> </w:t>
      </w:r>
      <w:r w:rsidRPr="00D054CC">
        <w:t xml:space="preserve">plików podpisu w formacie </w:t>
      </w:r>
      <w:proofErr w:type="spellStart"/>
      <w:r w:rsidRPr="00D054CC">
        <w:t>XAdES</w:t>
      </w:r>
      <w:proofErr w:type="spellEnd"/>
      <w:r>
        <w:t>.</w:t>
      </w:r>
    </w:p>
    <w:p w:rsidR="00415371" w:rsidRPr="00415371" w:rsidRDefault="00415371" w:rsidP="00415371">
      <w:pPr>
        <w:pStyle w:val="Akapitzlist"/>
        <w:numPr>
          <w:ilvl w:val="3"/>
          <w:numId w:val="19"/>
        </w:numPr>
        <w:tabs>
          <w:tab w:val="left" w:pos="1630"/>
          <w:tab w:val="left" w:pos="1635"/>
        </w:tabs>
        <w:spacing w:before="0"/>
        <w:ind w:right="226"/>
      </w:pPr>
      <w:r w:rsidRPr="00415371">
        <w:t>Poświadczenia zgodności cyfrowego odwzorowania z dokumentem w postaci</w:t>
      </w:r>
      <w:r>
        <w:t xml:space="preserve"> </w:t>
      </w:r>
      <w:r w:rsidRPr="00415371">
        <w:t>papierowej, może dokonać również notariusz.</w:t>
      </w:r>
    </w:p>
    <w:p w:rsidR="00415371" w:rsidRDefault="00415371" w:rsidP="00415371">
      <w:pPr>
        <w:pStyle w:val="Akapitzlist"/>
        <w:numPr>
          <w:ilvl w:val="3"/>
          <w:numId w:val="19"/>
        </w:numPr>
        <w:tabs>
          <w:tab w:val="left" w:pos="1630"/>
          <w:tab w:val="left" w:pos="1635"/>
        </w:tabs>
        <w:spacing w:before="0"/>
        <w:ind w:right="226"/>
      </w:pPr>
      <w:r>
        <w:t>Oferta wraz z załącznikami powinna być podpisana przez osobę upoważnioną do reprezentowania Wykonawcy, zgodnie z formą reprezentacji Wykonawcy określoną w rejestrze sądowym lub innym dokumencie, właściwym dla danej formy organizacyjnej Wykonawcy, albo przez osobę umocowaną (na</w:t>
      </w:r>
      <w:r>
        <w:rPr>
          <w:spacing w:val="-3"/>
        </w:rPr>
        <w:t xml:space="preserve"> </w:t>
      </w:r>
      <w:r>
        <w:t>podstawie pełnomocnictwa) przez osoby uprawnione.</w:t>
      </w:r>
    </w:p>
    <w:p w:rsidR="00415371" w:rsidRDefault="00415371" w:rsidP="00415371">
      <w:pPr>
        <w:pStyle w:val="Akapitzlist"/>
        <w:numPr>
          <w:ilvl w:val="3"/>
          <w:numId w:val="19"/>
        </w:numPr>
        <w:tabs>
          <w:tab w:val="left" w:pos="1630"/>
          <w:tab w:val="left" w:pos="1635"/>
        </w:tabs>
        <w:spacing w:before="0"/>
        <w:ind w:right="226"/>
      </w:pPr>
      <w:r w:rsidRPr="00415371">
        <w:t>Wykonawcy wspólnie ubiegający się o udzielenie zamówienia publicznego</w:t>
      </w:r>
      <w:r>
        <w:t xml:space="preserve"> </w:t>
      </w:r>
      <w:r w:rsidRPr="00415371">
        <w:t>składają jeden lub kilka dokumentów tak, aby wspólnie udokumentować spełnianie</w:t>
      </w:r>
      <w:r>
        <w:t xml:space="preserve"> </w:t>
      </w:r>
      <w:r w:rsidRPr="00415371">
        <w:t>warunków podmiotowych, brak podstaw do wykluczenia oraz dotyczących przedmiotu</w:t>
      </w:r>
      <w:r>
        <w:t xml:space="preserve"> </w:t>
      </w:r>
      <w:r w:rsidRPr="00415371">
        <w:t>zamówienia. Wymagane oświadczenia należy złożyć w sposób wyraźnie wskazujący,</w:t>
      </w:r>
      <w:r>
        <w:t xml:space="preserve"> </w:t>
      </w:r>
      <w:r w:rsidRPr="00415371">
        <w:t>iż oświadczenie składają wszyscy wyko</w:t>
      </w:r>
      <w:r w:rsidR="00ED7B6D">
        <w:t>nawcy wspólnie ubiegający się o </w:t>
      </w:r>
      <w:r w:rsidRPr="00415371">
        <w:t>udzielenie</w:t>
      </w:r>
      <w:r>
        <w:t xml:space="preserve"> </w:t>
      </w:r>
      <w:r w:rsidRPr="00415371">
        <w:t>zamówienia publicznego. Nadto, wyko</w:t>
      </w:r>
      <w:r w:rsidR="00ED7B6D">
        <w:t>nawcy wspólnie ubiegający się o </w:t>
      </w:r>
      <w:r w:rsidRPr="00415371">
        <w:t>udzielenie</w:t>
      </w:r>
      <w:r>
        <w:t xml:space="preserve"> </w:t>
      </w:r>
      <w:r w:rsidRPr="00415371">
        <w:t>zamówienia publicznego, ustanawiają pełnomocnika do reprezentowania ich w</w:t>
      </w:r>
      <w:r>
        <w:t xml:space="preserve"> </w:t>
      </w:r>
      <w:r w:rsidRPr="00415371">
        <w:t>postępowaniu o udzielenie zamówienia albo reprezentowania w postępowaniu i</w:t>
      </w:r>
      <w:r>
        <w:t xml:space="preserve"> </w:t>
      </w:r>
      <w:r w:rsidRPr="00415371">
        <w:t>zawarcia umowy w sprawie zamówienia publicznego. Stosowne pełnomocnictwo musi</w:t>
      </w:r>
      <w:r>
        <w:t xml:space="preserve"> </w:t>
      </w:r>
      <w:r w:rsidRPr="00415371">
        <w:t>zostać opatrzone podpisem elektronicznym. Wspólnicy spółki cywilnej traktowani są</w:t>
      </w:r>
      <w:r>
        <w:t xml:space="preserve"> </w:t>
      </w:r>
      <w:r w:rsidRPr="00415371">
        <w:t>jak wykonawcy ubiegający się wspólnie o udzielenie zamówienia publicznego</w:t>
      </w:r>
      <w:r>
        <w:t>.</w:t>
      </w:r>
    </w:p>
    <w:p w:rsidR="00563D24" w:rsidRDefault="00563D24" w:rsidP="00890F61">
      <w:pPr>
        <w:pStyle w:val="Akapitzlist"/>
        <w:numPr>
          <w:ilvl w:val="3"/>
          <w:numId w:val="19"/>
        </w:numPr>
        <w:tabs>
          <w:tab w:val="left" w:pos="1630"/>
          <w:tab w:val="left" w:pos="1635"/>
        </w:tabs>
        <w:spacing w:before="0"/>
        <w:ind w:left="1633" w:right="227"/>
      </w:pPr>
      <w:r>
        <w:t>Zgodnie z § 2 rozporządzenia Prezesa Rady Ministr</w:t>
      </w:r>
      <w:r w:rsidR="00932721">
        <w:t>ów z dnia 30 grudnia 2020 r. w </w:t>
      </w:r>
      <w:r>
        <w:t>sprawie sposobu sporządzania i przekaz</w:t>
      </w:r>
      <w:r w:rsidR="00ED7B6D">
        <w:t xml:space="preserve">ywania informacji oraz wymagań </w:t>
      </w:r>
      <w:r>
        <w:t xml:space="preserve">technicznych dla dokumentów elektronicznych oraz środków komunikacji elektronicznej w postępowaniu o udzielenie zamówienia </w:t>
      </w:r>
      <w:r w:rsidR="00932721">
        <w:t>publicznego lub konkursie (Dz. </w:t>
      </w:r>
      <w:r>
        <w:t>U. poz. 2452), określa dopuszczalny format podpisu elektronicznego, jako:</w:t>
      </w:r>
    </w:p>
    <w:p w:rsidR="00563D24" w:rsidRDefault="00563D24" w:rsidP="00890F61">
      <w:pPr>
        <w:pStyle w:val="Akapitzlist"/>
        <w:tabs>
          <w:tab w:val="left" w:pos="1630"/>
          <w:tab w:val="left" w:pos="1635"/>
        </w:tabs>
        <w:spacing w:before="0"/>
        <w:ind w:left="1633" w:right="227" w:firstLine="0"/>
      </w:pPr>
      <w:r>
        <w:t xml:space="preserve">- dokumenty w formacie </w:t>
      </w:r>
      <w:proofErr w:type="spellStart"/>
      <w:r>
        <w:t>„pd</w:t>
      </w:r>
      <w:proofErr w:type="spellEnd"/>
      <w:r>
        <w:t xml:space="preserve">f" - zaleca się podpisywać formatem </w:t>
      </w:r>
      <w:proofErr w:type="spellStart"/>
      <w:r>
        <w:t>PAdES</w:t>
      </w:r>
      <w:proofErr w:type="spellEnd"/>
      <w:r>
        <w:t>,</w:t>
      </w:r>
    </w:p>
    <w:p w:rsidR="00563D24" w:rsidRDefault="00563D24" w:rsidP="00890F61">
      <w:pPr>
        <w:pStyle w:val="Akapitzlist"/>
        <w:tabs>
          <w:tab w:val="left" w:pos="1630"/>
          <w:tab w:val="left" w:pos="1635"/>
        </w:tabs>
        <w:spacing w:before="0"/>
        <w:ind w:left="1633" w:right="227" w:firstLine="0"/>
      </w:pPr>
      <w:r>
        <w:t xml:space="preserve">- dopuszcza się podpisanie dokumentów innych niż </w:t>
      </w:r>
      <w:proofErr w:type="spellStart"/>
      <w:r>
        <w:t>"pd</w:t>
      </w:r>
      <w:proofErr w:type="spellEnd"/>
      <w:r>
        <w:t>f", wted</w:t>
      </w:r>
      <w:r w:rsidR="00932721">
        <w:t>y będzie wymagany w </w:t>
      </w:r>
      <w:r>
        <w:t>zależności od sposobu podpisu plik zwierający dokument i podpis lub dwa pliki jeden zawierający dokument, drugi zawierający podpis.</w:t>
      </w:r>
    </w:p>
    <w:p w:rsidR="00086031" w:rsidRDefault="000731FE" w:rsidP="00AA213F">
      <w:pPr>
        <w:pStyle w:val="Akapitzlist"/>
        <w:numPr>
          <w:ilvl w:val="3"/>
          <w:numId w:val="19"/>
        </w:numPr>
        <w:tabs>
          <w:tab w:val="left" w:pos="1630"/>
          <w:tab w:val="left" w:pos="1635"/>
        </w:tabs>
        <w:spacing w:before="0"/>
        <w:ind w:left="1633" w:right="227"/>
      </w:pPr>
      <w:r>
        <w:lastRenderedPageBreak/>
        <w:t xml:space="preserve">Jeżeli oferta zawiera informacje stanowiące </w:t>
      </w:r>
      <w:r w:rsidRPr="00AA213F">
        <w:rPr>
          <w:b/>
        </w:rPr>
        <w:t xml:space="preserve">tajemnicę przedsiębiorstwa </w:t>
      </w:r>
      <w:r w:rsidR="00932721">
        <w:t>w </w:t>
      </w:r>
      <w:r>
        <w:t>rozumieniu ustawy</w:t>
      </w:r>
      <w:r w:rsidRPr="00AA213F">
        <w:rPr>
          <w:spacing w:val="40"/>
        </w:rPr>
        <w:t xml:space="preserve"> </w:t>
      </w:r>
      <w:r>
        <w:t>z</w:t>
      </w:r>
      <w:r w:rsidRPr="00AA213F">
        <w:rPr>
          <w:spacing w:val="40"/>
        </w:rPr>
        <w:t xml:space="preserve"> </w:t>
      </w:r>
      <w:r>
        <w:t>dnia</w:t>
      </w:r>
      <w:r w:rsidRPr="00AA213F">
        <w:rPr>
          <w:spacing w:val="39"/>
        </w:rPr>
        <w:t xml:space="preserve"> </w:t>
      </w:r>
      <w:r>
        <w:t>16</w:t>
      </w:r>
      <w:r w:rsidRPr="00AA213F">
        <w:rPr>
          <w:spacing w:val="40"/>
        </w:rPr>
        <w:t xml:space="preserve"> </w:t>
      </w:r>
      <w:r>
        <w:t>kwietnia</w:t>
      </w:r>
      <w:r w:rsidRPr="00AA213F">
        <w:rPr>
          <w:spacing w:val="40"/>
        </w:rPr>
        <w:t xml:space="preserve"> </w:t>
      </w:r>
      <w:r>
        <w:t>1993</w:t>
      </w:r>
      <w:r w:rsidRPr="00AA213F">
        <w:rPr>
          <w:spacing w:val="40"/>
        </w:rPr>
        <w:t xml:space="preserve"> </w:t>
      </w:r>
      <w:r>
        <w:t>r.</w:t>
      </w:r>
      <w:r w:rsidRPr="00AA213F">
        <w:rPr>
          <w:spacing w:val="39"/>
        </w:rPr>
        <w:t xml:space="preserve"> </w:t>
      </w:r>
      <w:r>
        <w:t>o</w:t>
      </w:r>
      <w:r w:rsidRPr="00AA213F">
        <w:rPr>
          <w:spacing w:val="40"/>
        </w:rPr>
        <w:t xml:space="preserve"> </w:t>
      </w:r>
      <w:r>
        <w:t>zwalczaniu</w:t>
      </w:r>
      <w:r w:rsidRPr="00AA213F">
        <w:rPr>
          <w:spacing w:val="40"/>
        </w:rPr>
        <w:t xml:space="preserve"> </w:t>
      </w:r>
      <w:r>
        <w:t>nieuczciwej</w:t>
      </w:r>
      <w:r w:rsidRPr="00AA213F">
        <w:rPr>
          <w:spacing w:val="40"/>
        </w:rPr>
        <w:t xml:space="preserve"> </w:t>
      </w:r>
      <w:r>
        <w:t>konkurencji,</w:t>
      </w:r>
      <w:r w:rsidRPr="00AA213F">
        <w:rPr>
          <w:spacing w:val="39"/>
        </w:rPr>
        <w:t xml:space="preserve"> </w:t>
      </w:r>
      <w:r>
        <w:t>Wykonawca, w</w:t>
      </w:r>
      <w:r w:rsidRPr="00AA213F">
        <w:rPr>
          <w:spacing w:val="-2"/>
        </w:rPr>
        <w:t xml:space="preserve"> </w:t>
      </w:r>
      <w:r>
        <w:t xml:space="preserve">celu zachowania poufności tych informacji, przekazuje je w wydzielonym </w:t>
      </w:r>
      <w:r w:rsidR="00AA213F">
        <w:t xml:space="preserve">pliku </w:t>
      </w:r>
      <w:r w:rsidR="00AA213F" w:rsidRPr="00AA213F">
        <w:t>wraz z</w:t>
      </w:r>
      <w:r w:rsidR="00AA213F">
        <w:t xml:space="preserve"> </w:t>
      </w:r>
      <w:r w:rsidR="00AA213F" w:rsidRPr="00AA213F">
        <w:t>jednoczesnym zaznaczeniem polecenia „Załącznik stanowiący tajemnicę</w:t>
      </w:r>
      <w:r w:rsidR="00AA213F">
        <w:t xml:space="preserve"> </w:t>
      </w:r>
      <w:r w:rsidR="00AA213F" w:rsidRPr="00AA213F">
        <w:t>przedsiębiorstwa”</w:t>
      </w:r>
      <w:r w:rsidR="00AA213F">
        <w:t xml:space="preserve">. </w:t>
      </w:r>
      <w:r>
        <w:t>Odpowiednie</w:t>
      </w:r>
      <w:r w:rsidRPr="00AA213F">
        <w:rPr>
          <w:spacing w:val="40"/>
        </w:rPr>
        <w:t xml:space="preserve"> </w:t>
      </w:r>
      <w:r>
        <w:t>oznaczenie</w:t>
      </w:r>
      <w:r w:rsidR="00522680">
        <w:t xml:space="preserve"> </w:t>
      </w:r>
      <w:r>
        <w:t>zastrzeżonej treści oferty spoczywa na Wykonawcy. Jawną część uzasadnienia</w:t>
      </w:r>
      <w:r w:rsidRPr="00AA213F">
        <w:rPr>
          <w:spacing w:val="80"/>
        </w:rPr>
        <w:t xml:space="preserve"> </w:t>
      </w:r>
      <w:r>
        <w:t>zastrzeżenia tajemnicy przedsiębiorstwa należy złożyć w odrębnym pliku.</w:t>
      </w:r>
    </w:p>
    <w:p w:rsidR="00086031" w:rsidRDefault="000731FE" w:rsidP="007E0710">
      <w:pPr>
        <w:pStyle w:val="Akapitzlist"/>
        <w:numPr>
          <w:ilvl w:val="3"/>
          <w:numId w:val="19"/>
        </w:numPr>
        <w:tabs>
          <w:tab w:val="left" w:pos="1630"/>
          <w:tab w:val="left" w:pos="1635"/>
        </w:tabs>
        <w:spacing w:before="0"/>
        <w:ind w:right="225"/>
      </w:pPr>
      <w:r>
        <w:t xml:space="preserve">Zamawiający informuje, iż zgodnie z art. 18 ust. 3 ustawy Pzp, </w:t>
      </w:r>
      <w:r>
        <w:rPr>
          <w:b/>
        </w:rPr>
        <w:t>Zamawiający nie będzie występował o uzupełnienie lub wyjaśnienie złożonego w ofercie</w:t>
      </w:r>
      <w:r>
        <w:rPr>
          <w:b/>
          <w:spacing w:val="40"/>
        </w:rPr>
        <w:t xml:space="preserve"> </w:t>
      </w:r>
      <w:r>
        <w:rPr>
          <w:b/>
        </w:rPr>
        <w:t>zastrzeżenia tajemnicy przedsiębiorstwa oraz jego uzasadnienia</w:t>
      </w:r>
      <w:r>
        <w:t>. Zamawiający oceni zastrzeżenie tajemnicy przedsiębiorstwa oraz jego uzasadnienie. W przypadku uznania przez Zamawiającego, że Wykonawca nie wyk</w:t>
      </w:r>
      <w:r w:rsidR="00ED7B6D">
        <w:t>azał w ofercie, że informacje i </w:t>
      </w:r>
      <w:r>
        <w:t xml:space="preserve">dokumenty stanowią tajemnicę przedsiębiorstwa, </w:t>
      </w:r>
      <w:r>
        <w:rPr>
          <w:b/>
        </w:rPr>
        <w:t xml:space="preserve">Zamawiający uzna to zastrzeżenie za bezskuteczne. </w:t>
      </w:r>
      <w:r>
        <w:t>W</w:t>
      </w:r>
      <w:r>
        <w:rPr>
          <w:spacing w:val="-2"/>
        </w:rPr>
        <w:t xml:space="preserve"> </w:t>
      </w:r>
      <w:r>
        <w:t>takim przypadk</w:t>
      </w:r>
      <w:r w:rsidR="00ED7B6D">
        <w:t>u oferta będzie jawna również w </w:t>
      </w:r>
      <w:r>
        <w:t>zakresie nieskutecznie objętym tajemnicą przedsiębiorstwa, o</w:t>
      </w:r>
      <w:r>
        <w:rPr>
          <w:spacing w:val="-5"/>
        </w:rPr>
        <w:t xml:space="preserve"> </w:t>
      </w:r>
      <w:r>
        <w:t xml:space="preserve">czym Zamawiający poinformuje </w:t>
      </w:r>
      <w:r>
        <w:rPr>
          <w:spacing w:val="-2"/>
        </w:rPr>
        <w:t>Wykonawcę.</w:t>
      </w:r>
    </w:p>
    <w:p w:rsidR="00086031" w:rsidRDefault="000731FE" w:rsidP="007E0710">
      <w:pPr>
        <w:pStyle w:val="Akapitzlist"/>
        <w:numPr>
          <w:ilvl w:val="3"/>
          <w:numId w:val="19"/>
        </w:numPr>
        <w:tabs>
          <w:tab w:val="left" w:pos="1630"/>
          <w:tab w:val="left" w:pos="1635"/>
        </w:tabs>
        <w:spacing w:before="0"/>
        <w:ind w:right="225"/>
      </w:pPr>
      <w:r>
        <w:t>Zamawiający informuje, że w przypadku kiedy Wykonawca otrzyma od niego wezwanie w trybie art. 274 ust. 1, art. 128 ust. 1, art. 128 ust. 4, art. 223 ust.</w:t>
      </w:r>
      <w:r>
        <w:rPr>
          <w:spacing w:val="-5"/>
        </w:rPr>
        <w:t xml:space="preserve"> </w:t>
      </w:r>
      <w:r>
        <w:t>1 oraz art. 224 ust. 1 ustawy Pzp, a złożone przez niego dokumenty, oświadczenia, wyjaśnienia i/lub dowody stanowić będą tajemnicę przedsiębiorstwa w rozumieniu ustawy o</w:t>
      </w:r>
      <w:r>
        <w:rPr>
          <w:spacing w:val="-4"/>
        </w:rPr>
        <w:t xml:space="preserve"> </w:t>
      </w:r>
      <w:r>
        <w:t xml:space="preserve">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086031" w:rsidRDefault="000731FE" w:rsidP="007E0710">
      <w:pPr>
        <w:pStyle w:val="Akapitzlist"/>
        <w:numPr>
          <w:ilvl w:val="3"/>
          <w:numId w:val="19"/>
        </w:numPr>
        <w:tabs>
          <w:tab w:val="left" w:pos="1630"/>
          <w:tab w:val="left" w:pos="1635"/>
        </w:tabs>
        <w:spacing w:before="0"/>
        <w:ind w:right="225"/>
      </w:pPr>
      <w:r>
        <w:t>Nie podlegają zastrzeżeniu informacje obejmujące: nazwę albo imiona i</w:t>
      </w:r>
      <w:r>
        <w:rPr>
          <w:spacing w:val="-2"/>
        </w:rPr>
        <w:t xml:space="preserve"> </w:t>
      </w:r>
      <w:r>
        <w:t>nazwiska</w:t>
      </w:r>
      <w:r>
        <w:rPr>
          <w:spacing w:val="80"/>
        </w:rPr>
        <w:t xml:space="preserve"> </w:t>
      </w:r>
      <w:r>
        <w:t>oraz siedziby lub miejsca prowadzonej działalności gospodarczej albo miejsca zamieszkania Wykonawców, cenę lub koszt</w:t>
      </w:r>
      <w:r w:rsidR="00522680">
        <w:t>,</w:t>
      </w:r>
      <w:r>
        <w:t xml:space="preserve"> zawarte w ofertach.</w:t>
      </w:r>
    </w:p>
    <w:p w:rsidR="00086031" w:rsidRDefault="000731FE" w:rsidP="007E0710">
      <w:pPr>
        <w:pStyle w:val="Akapitzlist"/>
        <w:numPr>
          <w:ilvl w:val="3"/>
          <w:numId w:val="19"/>
        </w:numPr>
        <w:tabs>
          <w:tab w:val="left" w:pos="1630"/>
          <w:tab w:val="left" w:pos="1635"/>
        </w:tabs>
        <w:spacing w:before="0"/>
        <w:ind w:right="225"/>
      </w:pPr>
      <w:r>
        <w:t>Zamawiający</w:t>
      </w:r>
      <w:r>
        <w:rPr>
          <w:spacing w:val="54"/>
        </w:rPr>
        <w:t xml:space="preserve"> </w:t>
      </w:r>
      <w:r>
        <w:t>zaleca,</w:t>
      </w:r>
      <w:r>
        <w:rPr>
          <w:spacing w:val="54"/>
        </w:rPr>
        <w:t xml:space="preserve"> </w:t>
      </w:r>
      <w:r>
        <w:t>aby</w:t>
      </w:r>
      <w:r>
        <w:rPr>
          <w:spacing w:val="56"/>
        </w:rPr>
        <w:t xml:space="preserve"> </w:t>
      </w:r>
      <w:r>
        <w:t>Wykonawca</w:t>
      </w:r>
      <w:r>
        <w:rPr>
          <w:spacing w:val="53"/>
        </w:rPr>
        <w:t xml:space="preserve"> </w:t>
      </w:r>
      <w:r>
        <w:t>podpisał</w:t>
      </w:r>
      <w:r>
        <w:rPr>
          <w:spacing w:val="53"/>
        </w:rPr>
        <w:t xml:space="preserve"> </w:t>
      </w:r>
      <w:r>
        <w:t>elektronicznie</w:t>
      </w:r>
      <w:r>
        <w:rPr>
          <w:spacing w:val="54"/>
        </w:rPr>
        <w:t xml:space="preserve"> </w:t>
      </w:r>
      <w:r>
        <w:t>ofertę</w:t>
      </w:r>
      <w:r>
        <w:rPr>
          <w:spacing w:val="54"/>
        </w:rPr>
        <w:t xml:space="preserve"> </w:t>
      </w:r>
      <w:r w:rsidR="00ED7B6D">
        <w:t>wraz z </w:t>
      </w:r>
      <w:r>
        <w:t>załącznikami w miejscu do tego wyznaczonym przez Zamawiającego, tj. we wskazanym polu na końcu każdego dokumentu wymagającego podpisu Wykonawcy, tak aby po otwarciu oferty / innego dokumentu podpis elektroniczny był dla Zamawiającego widoczny.</w:t>
      </w:r>
    </w:p>
    <w:p w:rsidR="00086031" w:rsidRDefault="000731FE" w:rsidP="007E0710">
      <w:pPr>
        <w:pStyle w:val="Nagwek1"/>
        <w:numPr>
          <w:ilvl w:val="1"/>
          <w:numId w:val="19"/>
        </w:numPr>
        <w:tabs>
          <w:tab w:val="left" w:pos="716"/>
          <w:tab w:val="left" w:pos="718"/>
        </w:tabs>
        <w:spacing w:before="0"/>
        <w:ind w:right="226" w:hanging="360"/>
      </w:pPr>
      <w:r>
        <w:t>WYKAZ</w:t>
      </w:r>
      <w:r>
        <w:rPr>
          <w:spacing w:val="78"/>
          <w:w w:val="150"/>
        </w:rPr>
        <w:t xml:space="preserve"> </w:t>
      </w:r>
      <w:r>
        <w:t>WYMAGANYCH</w:t>
      </w:r>
      <w:r>
        <w:rPr>
          <w:spacing w:val="78"/>
          <w:w w:val="150"/>
        </w:rPr>
        <w:t xml:space="preserve"> </w:t>
      </w:r>
      <w:r>
        <w:t>OŚWIADCZEŃ</w:t>
      </w:r>
      <w:r>
        <w:rPr>
          <w:spacing w:val="78"/>
          <w:w w:val="150"/>
        </w:rPr>
        <w:t xml:space="preserve"> </w:t>
      </w:r>
      <w:r>
        <w:t>LUB</w:t>
      </w:r>
      <w:r>
        <w:rPr>
          <w:spacing w:val="77"/>
          <w:w w:val="150"/>
        </w:rPr>
        <w:t xml:space="preserve"> </w:t>
      </w:r>
      <w:r>
        <w:t>DOKUMENTÓW,</w:t>
      </w:r>
      <w:r>
        <w:rPr>
          <w:spacing w:val="77"/>
          <w:w w:val="150"/>
        </w:rPr>
        <w:t xml:space="preserve"> </w:t>
      </w:r>
      <w:r>
        <w:t>W</w:t>
      </w:r>
      <w:r>
        <w:rPr>
          <w:spacing w:val="76"/>
          <w:w w:val="150"/>
        </w:rPr>
        <w:t xml:space="preserve"> </w:t>
      </w:r>
      <w:r>
        <w:t>TYM</w:t>
      </w:r>
      <w:r>
        <w:rPr>
          <w:spacing w:val="75"/>
          <w:w w:val="150"/>
        </w:rPr>
        <w:t xml:space="preserve"> </w:t>
      </w:r>
      <w:r>
        <w:t>PODMIOTOWYCH I PRZEDMIOTOWYCH ŚRODKÓW DOWODOWYCH</w:t>
      </w:r>
    </w:p>
    <w:p w:rsidR="00086031" w:rsidRDefault="000731FE" w:rsidP="007E0710">
      <w:pPr>
        <w:pStyle w:val="Nagwek2"/>
        <w:numPr>
          <w:ilvl w:val="2"/>
          <w:numId w:val="19"/>
        </w:numPr>
        <w:tabs>
          <w:tab w:val="left" w:pos="1210"/>
          <w:tab w:val="left" w:pos="1274"/>
        </w:tabs>
        <w:spacing w:before="0"/>
        <w:ind w:right="224" w:hanging="708"/>
      </w:pPr>
      <w:r>
        <w:tab/>
        <w:t>Oświadczenia,</w:t>
      </w:r>
      <w:r>
        <w:rPr>
          <w:spacing w:val="77"/>
        </w:rPr>
        <w:t xml:space="preserve"> </w:t>
      </w:r>
      <w:r>
        <w:t>dokumenty</w:t>
      </w:r>
      <w:r>
        <w:rPr>
          <w:spacing w:val="78"/>
        </w:rPr>
        <w:t xml:space="preserve"> </w:t>
      </w:r>
      <w:r>
        <w:t>oraz</w:t>
      </w:r>
      <w:r>
        <w:rPr>
          <w:spacing w:val="79"/>
        </w:rPr>
        <w:t xml:space="preserve"> </w:t>
      </w:r>
      <w:r>
        <w:t>peł</w:t>
      </w:r>
      <w:r w:rsidR="000B6411">
        <w:t>no</w:t>
      </w:r>
      <w:r>
        <w:t>mocnictwa</w:t>
      </w:r>
      <w:r w:rsidR="00ED7B6D">
        <w:t xml:space="preserve"> składane wraz z</w:t>
      </w:r>
      <w:r w:rsidRPr="004620D6">
        <w:t xml:space="preserve"> </w:t>
      </w:r>
      <w:r w:rsidRPr="00ED7B6D">
        <w:t>ofertą za</w:t>
      </w:r>
      <w:r>
        <w:t xml:space="preserve"> pośrednictwem Platformy.</w:t>
      </w:r>
    </w:p>
    <w:p w:rsidR="00AF1648" w:rsidRDefault="00AF1648" w:rsidP="007E0710">
      <w:pPr>
        <w:pStyle w:val="Akapitzlist"/>
        <w:numPr>
          <w:ilvl w:val="3"/>
          <w:numId w:val="19"/>
        </w:numPr>
        <w:tabs>
          <w:tab w:val="left" w:pos="1630"/>
          <w:tab w:val="left" w:pos="1635"/>
        </w:tabs>
        <w:spacing w:before="0"/>
        <w:ind w:right="224"/>
      </w:pPr>
      <w:r>
        <w:t xml:space="preserve">Formularz ofertowy sporządzony na </w:t>
      </w:r>
      <w:r w:rsidRPr="00932721">
        <w:t xml:space="preserve">podstawie </w:t>
      </w:r>
      <w:r w:rsidR="00932721" w:rsidRPr="00932721">
        <w:rPr>
          <w:b/>
        </w:rPr>
        <w:t>Załącznika nr 8</w:t>
      </w:r>
      <w:r w:rsidRPr="00932721">
        <w:rPr>
          <w:b/>
        </w:rPr>
        <w:t xml:space="preserve"> do SWZ</w:t>
      </w:r>
      <w:r w:rsidRPr="00932721">
        <w:t>;</w:t>
      </w:r>
    </w:p>
    <w:p w:rsidR="00AF1648" w:rsidRPr="000B6411" w:rsidRDefault="000731FE" w:rsidP="007E0710">
      <w:pPr>
        <w:pStyle w:val="Akapitzlist"/>
        <w:numPr>
          <w:ilvl w:val="3"/>
          <w:numId w:val="19"/>
        </w:numPr>
        <w:tabs>
          <w:tab w:val="left" w:pos="1630"/>
          <w:tab w:val="left" w:pos="1635"/>
        </w:tabs>
        <w:spacing w:before="0"/>
        <w:ind w:right="225"/>
      </w:pPr>
      <w:r w:rsidRPr="000B6411">
        <w:t>Aktualne na dzień składania ofert oświadczenie w zakresie wskazanym w</w:t>
      </w:r>
      <w:r w:rsidRPr="000B6411">
        <w:rPr>
          <w:spacing w:val="-2"/>
        </w:rPr>
        <w:t xml:space="preserve"> </w:t>
      </w:r>
      <w:r w:rsidRPr="000B6411">
        <w:rPr>
          <w:b/>
        </w:rPr>
        <w:t xml:space="preserve">Załączniku nr 10 do SWZ. </w:t>
      </w:r>
      <w:r w:rsidRPr="000B6411">
        <w:t>Informacje zawarte w</w:t>
      </w:r>
      <w:r w:rsidRPr="000B6411">
        <w:rPr>
          <w:spacing w:val="-1"/>
        </w:rPr>
        <w:t xml:space="preserve"> </w:t>
      </w:r>
      <w:r w:rsidRPr="000B6411">
        <w:t>oświadczeniu będą stanowiły wstępne potwierdzenie, że Wykonawca nie podlega wykluczeniu oraz spełnia warunki udziału w post</w:t>
      </w:r>
      <w:r w:rsidR="00AF1648" w:rsidRPr="000B6411">
        <w:t>ę</w:t>
      </w:r>
      <w:r w:rsidRPr="000B6411">
        <w:t>powaniu.</w:t>
      </w:r>
    </w:p>
    <w:p w:rsidR="00AF1648" w:rsidRDefault="00AF1648" w:rsidP="00AF1648">
      <w:pPr>
        <w:pStyle w:val="Akapitzlist"/>
        <w:tabs>
          <w:tab w:val="left" w:pos="1630"/>
          <w:tab w:val="left" w:pos="1635"/>
        </w:tabs>
        <w:spacing w:before="0"/>
        <w:ind w:left="1635" w:right="225" w:firstLine="0"/>
      </w:pPr>
      <w:r>
        <w:t xml:space="preserve">W przypadku wspólnego ubiegania się o zamówienie przez </w:t>
      </w:r>
      <w:r w:rsidR="007A374E">
        <w:t>W</w:t>
      </w:r>
      <w:r>
        <w:t xml:space="preserve">ykonawców, oświadczenie, o którym mowa składa każdy z </w:t>
      </w:r>
      <w:r w:rsidR="007A374E">
        <w:t>W</w:t>
      </w:r>
      <w:r>
        <w:t xml:space="preserve">ykonawców. Oświadczenia te potwierdzają brak podstaw wykluczenia oraz spełnianie warunków udziału </w:t>
      </w:r>
      <w:r w:rsidR="00ED7B6D">
        <w:t>w </w:t>
      </w:r>
      <w:r>
        <w:t xml:space="preserve">postępowaniu w zakresie, w jakim każdy z </w:t>
      </w:r>
      <w:r w:rsidR="007A374E">
        <w:t>W</w:t>
      </w:r>
      <w:r>
        <w:t>ykonawców wykazuje spełnianie warunków udziału w postępowaniu.</w:t>
      </w:r>
    </w:p>
    <w:p w:rsidR="00086031" w:rsidRPr="000B6411" w:rsidRDefault="000731FE" w:rsidP="007E0710">
      <w:pPr>
        <w:pStyle w:val="Akapitzlist"/>
        <w:numPr>
          <w:ilvl w:val="3"/>
          <w:numId w:val="19"/>
        </w:numPr>
        <w:tabs>
          <w:tab w:val="left" w:pos="1630"/>
          <w:tab w:val="left" w:pos="1635"/>
        </w:tabs>
        <w:spacing w:before="0"/>
        <w:ind w:right="225"/>
      </w:pPr>
      <w:r w:rsidRPr="000B6411">
        <w:t xml:space="preserve">Zobowiązanie podmiotu udostępniającego zasoby do oddania do dyspozycji Wykonawcy niezbędnych zasobów na potrzeby realizacji danego zamówienia (sporządzone zgodnie z </w:t>
      </w:r>
      <w:r w:rsidRPr="000B6411">
        <w:rPr>
          <w:b/>
        </w:rPr>
        <w:t>Załącznikiem nr 7 do SWZ</w:t>
      </w:r>
      <w:r w:rsidRPr="000B6411">
        <w:t>) lub inny podmiotowy środek dowodowy potwierdzający, że Wykonawca realizując zamówienie, będzie</w:t>
      </w:r>
      <w:r w:rsidRPr="000B6411">
        <w:rPr>
          <w:spacing w:val="40"/>
        </w:rPr>
        <w:t xml:space="preserve"> </w:t>
      </w:r>
      <w:r w:rsidRPr="000B6411">
        <w:t xml:space="preserve">dysponował niezbędnymi zasobami tych podmiotów - jeżeli Wykonawca polega na </w:t>
      </w:r>
      <w:r w:rsidRPr="000B6411">
        <w:lastRenderedPageBreak/>
        <w:t>zasobach lub sytuacji podmiotu trzeciego.</w:t>
      </w:r>
    </w:p>
    <w:p w:rsidR="00C876FD" w:rsidRDefault="00C876FD" w:rsidP="00C876FD">
      <w:pPr>
        <w:pStyle w:val="Akapitzlist"/>
        <w:numPr>
          <w:ilvl w:val="3"/>
          <w:numId w:val="19"/>
        </w:numPr>
        <w:tabs>
          <w:tab w:val="left" w:pos="1630"/>
          <w:tab w:val="left" w:pos="1635"/>
        </w:tabs>
        <w:spacing w:before="0"/>
        <w:ind w:right="225"/>
      </w:pPr>
      <w:r w:rsidRPr="00C876FD">
        <w:t>Oświadczenie wykonawców wspólnie ubiegających się o zamówienie z art. 117</w:t>
      </w:r>
      <w:r>
        <w:t xml:space="preserve"> </w:t>
      </w:r>
      <w:r w:rsidRPr="00C876FD">
        <w:t>ust. 4 ustawy, z którego wynika, które roboty budowlane wykonają</w:t>
      </w:r>
      <w:r>
        <w:t xml:space="preserve"> </w:t>
      </w:r>
      <w:r w:rsidRPr="00C876FD">
        <w:t xml:space="preserve">poszczególni </w:t>
      </w:r>
      <w:r>
        <w:t>W</w:t>
      </w:r>
      <w:r w:rsidRPr="00C876FD">
        <w:t>ykonawc</w:t>
      </w:r>
      <w:r w:rsidRPr="00ED7B6D">
        <w:t xml:space="preserve">y, sporządzone zgodnie ze wzorem zamieszczonym w </w:t>
      </w:r>
      <w:r w:rsidRPr="00ED7B6D">
        <w:rPr>
          <w:b/>
          <w:bCs/>
        </w:rPr>
        <w:t xml:space="preserve">Załączniku nr </w:t>
      </w:r>
      <w:r w:rsidR="000B6411" w:rsidRPr="00ED7B6D">
        <w:rPr>
          <w:b/>
          <w:bCs/>
        </w:rPr>
        <w:t>6</w:t>
      </w:r>
      <w:r w:rsidRPr="00ED7B6D">
        <w:rPr>
          <w:b/>
          <w:bCs/>
        </w:rPr>
        <w:t xml:space="preserve"> do SWZ</w:t>
      </w:r>
      <w:r w:rsidRPr="00ED7B6D">
        <w:t>.</w:t>
      </w:r>
    </w:p>
    <w:p w:rsidR="00086031" w:rsidRPr="000B6411" w:rsidRDefault="000731FE" w:rsidP="007E0710">
      <w:pPr>
        <w:pStyle w:val="Akapitzlist"/>
        <w:numPr>
          <w:ilvl w:val="3"/>
          <w:numId w:val="19"/>
        </w:numPr>
        <w:tabs>
          <w:tab w:val="left" w:pos="1630"/>
          <w:tab w:val="left" w:pos="1635"/>
        </w:tabs>
        <w:spacing w:before="0"/>
        <w:ind w:right="225"/>
      </w:pPr>
      <w:r>
        <w:t xml:space="preserve">Wykonawca, który powołuje się na zasoby innych podmiotów, w celu wykazania braku istnienia wobec nich podstaw wykluczenia oraz spełniania, w zakresie w jakim powołuje się na ich zasoby, </w:t>
      </w:r>
      <w:r w:rsidRPr="000B6411">
        <w:t>warunków udziału w</w:t>
      </w:r>
      <w:r w:rsidRPr="000B6411">
        <w:rPr>
          <w:spacing w:val="-3"/>
        </w:rPr>
        <w:t xml:space="preserve"> </w:t>
      </w:r>
      <w:r w:rsidRPr="000B6411">
        <w:t xml:space="preserve">postępowaniu, składa oświadczenia wstępne, w zakresie wskazanym w </w:t>
      </w:r>
      <w:r w:rsidRPr="000B6411">
        <w:rPr>
          <w:b/>
        </w:rPr>
        <w:t xml:space="preserve">załączniku nr </w:t>
      </w:r>
      <w:r w:rsidR="00502A62">
        <w:rPr>
          <w:b/>
        </w:rPr>
        <w:t>10</w:t>
      </w:r>
      <w:r w:rsidRPr="000B6411">
        <w:rPr>
          <w:b/>
        </w:rPr>
        <w:t xml:space="preserve"> do SWZ </w:t>
      </w:r>
      <w:r w:rsidRPr="000B6411">
        <w:t xml:space="preserve">dotyczące tych podmiotów. </w:t>
      </w:r>
    </w:p>
    <w:p w:rsidR="00086031" w:rsidRDefault="000731FE" w:rsidP="007E0710">
      <w:pPr>
        <w:pStyle w:val="Akapitzlist"/>
        <w:numPr>
          <w:ilvl w:val="3"/>
          <w:numId w:val="19"/>
        </w:numPr>
        <w:tabs>
          <w:tab w:val="left" w:pos="1630"/>
          <w:tab w:val="left" w:pos="1635"/>
        </w:tabs>
        <w:spacing w:before="0"/>
        <w:ind w:right="226"/>
      </w:pPr>
      <w:r>
        <w:t xml:space="preserve">W przypadku, gdy Wykonawcę reprezentuje pełnomocnik – </w:t>
      </w:r>
      <w:r>
        <w:rPr>
          <w:b/>
        </w:rPr>
        <w:t xml:space="preserve">pełnomocnictwo </w:t>
      </w:r>
      <w:r>
        <w:t>określające jego zakres, podpisane przez osobę/y upoważnione do</w:t>
      </w:r>
      <w:r>
        <w:rPr>
          <w:spacing w:val="-2"/>
        </w:rPr>
        <w:t xml:space="preserve"> </w:t>
      </w:r>
      <w:r>
        <w:t>reprezentacji wskazane we właściwym rejestrze, z którego wynika</w:t>
      </w:r>
      <w:r>
        <w:rPr>
          <w:spacing w:val="-3"/>
        </w:rPr>
        <w:t xml:space="preserve"> </w:t>
      </w:r>
      <w:r>
        <w:t>prawo do podpisania</w:t>
      </w:r>
      <w:r>
        <w:rPr>
          <w:spacing w:val="-2"/>
        </w:rPr>
        <w:t xml:space="preserve"> </w:t>
      </w:r>
      <w:r>
        <w:t>oferty oraz do podpisania innych dokumentów składanych wraz z ofertą.</w:t>
      </w:r>
    </w:p>
    <w:p w:rsidR="00AF1648" w:rsidRDefault="000731FE" w:rsidP="00AF1648">
      <w:pPr>
        <w:pStyle w:val="Nagwek2"/>
        <w:numPr>
          <w:ilvl w:val="3"/>
          <w:numId w:val="19"/>
        </w:numPr>
        <w:tabs>
          <w:tab w:val="left" w:pos="1630"/>
          <w:tab w:val="left" w:pos="1635"/>
        </w:tabs>
        <w:spacing w:before="0"/>
        <w:ind w:right="225"/>
        <w:rPr>
          <w:b w:val="0"/>
        </w:rPr>
      </w:pPr>
      <w:r>
        <w:t>W</w:t>
      </w:r>
      <w:r w:rsidRPr="007A374E">
        <w:rPr>
          <w:spacing w:val="40"/>
        </w:rPr>
        <w:t xml:space="preserve"> </w:t>
      </w:r>
      <w:r>
        <w:t>przypadku,</w:t>
      </w:r>
      <w:r w:rsidRPr="007A374E">
        <w:rPr>
          <w:spacing w:val="40"/>
        </w:rPr>
        <w:t xml:space="preserve"> </w:t>
      </w:r>
      <w:r>
        <w:t>gdy</w:t>
      </w:r>
      <w:r w:rsidRPr="007A374E">
        <w:rPr>
          <w:spacing w:val="40"/>
        </w:rPr>
        <w:t xml:space="preserve"> </w:t>
      </w:r>
      <w:r>
        <w:t>ofertę</w:t>
      </w:r>
      <w:r w:rsidRPr="007A374E">
        <w:rPr>
          <w:spacing w:val="40"/>
        </w:rPr>
        <w:t xml:space="preserve"> </w:t>
      </w:r>
      <w:r>
        <w:t>składają</w:t>
      </w:r>
      <w:r w:rsidRPr="007A374E">
        <w:rPr>
          <w:spacing w:val="40"/>
        </w:rPr>
        <w:t xml:space="preserve"> </w:t>
      </w:r>
      <w:r>
        <w:t>Wykonawcy</w:t>
      </w:r>
      <w:r w:rsidRPr="007A374E">
        <w:rPr>
          <w:spacing w:val="40"/>
        </w:rPr>
        <w:t xml:space="preserve"> </w:t>
      </w:r>
      <w:r>
        <w:t>ubiegający</w:t>
      </w:r>
      <w:r w:rsidRPr="007A374E">
        <w:rPr>
          <w:spacing w:val="40"/>
        </w:rPr>
        <w:t xml:space="preserve"> </w:t>
      </w:r>
      <w:r>
        <w:t>się</w:t>
      </w:r>
      <w:r w:rsidRPr="007A374E">
        <w:rPr>
          <w:spacing w:val="40"/>
        </w:rPr>
        <w:t xml:space="preserve"> </w:t>
      </w:r>
      <w:r>
        <w:t>wspólnie</w:t>
      </w:r>
      <w:r w:rsidRPr="007A374E">
        <w:rPr>
          <w:spacing w:val="80"/>
          <w:w w:val="150"/>
        </w:rPr>
        <w:t xml:space="preserve"> </w:t>
      </w:r>
      <w:r w:rsidR="00ED7B6D">
        <w:t>o </w:t>
      </w:r>
      <w:r>
        <w:t>udzielenie zamówienia, pełnomocnictwo określające zakres umocowania pełnomocnika ustanowionego do reprezentowania ich w postępowaniu.</w:t>
      </w:r>
    </w:p>
    <w:p w:rsidR="007A374E" w:rsidRDefault="007A374E" w:rsidP="007A374E">
      <w:pPr>
        <w:pStyle w:val="Nagwek2"/>
        <w:numPr>
          <w:ilvl w:val="3"/>
          <w:numId w:val="19"/>
        </w:numPr>
        <w:tabs>
          <w:tab w:val="left" w:pos="1630"/>
          <w:tab w:val="left" w:pos="1635"/>
        </w:tabs>
        <w:spacing w:before="0"/>
        <w:ind w:right="225"/>
        <w:rPr>
          <w:b w:val="0"/>
        </w:rPr>
      </w:pPr>
      <w:r w:rsidRPr="007A374E">
        <w:rPr>
          <w:b w:val="0"/>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r>
        <w:rPr>
          <w:b w:val="0"/>
        </w:rPr>
        <w:t>.</w:t>
      </w:r>
    </w:p>
    <w:p w:rsidR="00086031" w:rsidRDefault="000731FE" w:rsidP="007E0710">
      <w:pPr>
        <w:pStyle w:val="Nagwek2"/>
        <w:numPr>
          <w:ilvl w:val="2"/>
          <w:numId w:val="19"/>
        </w:numPr>
        <w:tabs>
          <w:tab w:val="left" w:pos="1207"/>
        </w:tabs>
        <w:spacing w:before="0"/>
        <w:ind w:left="1207" w:hanging="717"/>
      </w:pPr>
      <w:r>
        <w:t>Oświadczenia</w:t>
      </w:r>
      <w:r>
        <w:rPr>
          <w:spacing w:val="-9"/>
        </w:rPr>
        <w:t xml:space="preserve"> </w:t>
      </w:r>
      <w:r>
        <w:t>i</w:t>
      </w:r>
      <w:r>
        <w:rPr>
          <w:spacing w:val="-9"/>
        </w:rPr>
        <w:t xml:space="preserve"> </w:t>
      </w:r>
      <w:r>
        <w:t>dokumenty</w:t>
      </w:r>
      <w:r>
        <w:rPr>
          <w:spacing w:val="-11"/>
        </w:rPr>
        <w:t xml:space="preserve"> </w:t>
      </w:r>
      <w:r>
        <w:rPr>
          <w:b w:val="0"/>
        </w:rPr>
        <w:t>składane</w:t>
      </w:r>
      <w:r>
        <w:rPr>
          <w:b w:val="0"/>
          <w:spacing w:val="-11"/>
        </w:rPr>
        <w:t xml:space="preserve"> </w:t>
      </w:r>
      <w:r>
        <w:rPr>
          <w:u w:val="single"/>
        </w:rPr>
        <w:t>na</w:t>
      </w:r>
      <w:r>
        <w:rPr>
          <w:spacing w:val="-9"/>
          <w:u w:val="single"/>
        </w:rPr>
        <w:t xml:space="preserve"> </w:t>
      </w:r>
      <w:r>
        <w:rPr>
          <w:u w:val="single"/>
        </w:rPr>
        <w:t>podstawie</w:t>
      </w:r>
      <w:r>
        <w:rPr>
          <w:spacing w:val="-13"/>
          <w:u w:val="single"/>
        </w:rPr>
        <w:t xml:space="preserve"> </w:t>
      </w:r>
      <w:r>
        <w:rPr>
          <w:u w:val="single"/>
        </w:rPr>
        <w:t>wezwania</w:t>
      </w:r>
      <w:r>
        <w:rPr>
          <w:spacing w:val="-9"/>
          <w:u w:val="single"/>
        </w:rPr>
        <w:t xml:space="preserve"> </w:t>
      </w:r>
      <w:r>
        <w:rPr>
          <w:spacing w:val="-2"/>
          <w:u w:val="single"/>
        </w:rPr>
        <w:t>Zamawiającego</w:t>
      </w:r>
      <w:r>
        <w:rPr>
          <w:b w:val="0"/>
          <w:spacing w:val="-2"/>
        </w:rPr>
        <w:t>.</w:t>
      </w:r>
    </w:p>
    <w:p w:rsidR="00086031" w:rsidRDefault="000731FE" w:rsidP="007E0710">
      <w:pPr>
        <w:pStyle w:val="Tekstpodstawowy"/>
        <w:ind w:left="1210" w:right="225"/>
      </w:pPr>
      <w:r>
        <w:t>Zamawiający przed udzieleniem zamówienia, przed wyborem najkorzystniejszej oferty wezwie</w:t>
      </w:r>
      <w:r>
        <w:rPr>
          <w:spacing w:val="59"/>
        </w:rPr>
        <w:t xml:space="preserve"> </w:t>
      </w:r>
      <w:r>
        <w:t>Wykonawcę,</w:t>
      </w:r>
      <w:r>
        <w:rPr>
          <w:spacing w:val="59"/>
        </w:rPr>
        <w:t xml:space="preserve"> </w:t>
      </w:r>
      <w:r>
        <w:t>którego</w:t>
      </w:r>
      <w:r>
        <w:rPr>
          <w:spacing w:val="59"/>
        </w:rPr>
        <w:t xml:space="preserve"> </w:t>
      </w:r>
      <w:r>
        <w:t>oferta</w:t>
      </w:r>
      <w:r>
        <w:rPr>
          <w:spacing w:val="60"/>
        </w:rPr>
        <w:t xml:space="preserve"> </w:t>
      </w:r>
      <w:r>
        <w:t>została</w:t>
      </w:r>
      <w:r>
        <w:rPr>
          <w:spacing w:val="58"/>
        </w:rPr>
        <w:t xml:space="preserve"> </w:t>
      </w:r>
      <w:r>
        <w:t>najwyżej</w:t>
      </w:r>
      <w:r>
        <w:rPr>
          <w:spacing w:val="59"/>
        </w:rPr>
        <w:t xml:space="preserve"> </w:t>
      </w:r>
      <w:r>
        <w:t>oceniona,</w:t>
      </w:r>
      <w:r>
        <w:rPr>
          <w:spacing w:val="59"/>
        </w:rPr>
        <w:t xml:space="preserve"> </w:t>
      </w:r>
      <w:r>
        <w:t>do</w:t>
      </w:r>
      <w:r>
        <w:rPr>
          <w:spacing w:val="59"/>
        </w:rPr>
        <w:t xml:space="preserve"> </w:t>
      </w:r>
      <w:r w:rsidR="00ED7B6D">
        <w:t>złożenia w </w:t>
      </w:r>
      <w:r>
        <w:t xml:space="preserve">wyznaczonym terminie, </w:t>
      </w:r>
      <w:r>
        <w:rPr>
          <w:b/>
        </w:rPr>
        <w:t>nie krótszym niż 5 dni</w:t>
      </w:r>
      <w:r>
        <w:t>, aktualnych na dzień złożenia, następujących podmiotowych środków dowodowych:</w:t>
      </w:r>
    </w:p>
    <w:p w:rsidR="00086031" w:rsidRDefault="000731FE" w:rsidP="007E0710">
      <w:pPr>
        <w:pStyle w:val="Nagwek2"/>
        <w:numPr>
          <w:ilvl w:val="3"/>
          <w:numId w:val="19"/>
        </w:numPr>
        <w:tabs>
          <w:tab w:val="left" w:pos="1631"/>
        </w:tabs>
        <w:spacing w:before="0"/>
        <w:ind w:left="1631" w:hanging="987"/>
        <w:rPr>
          <w:b w:val="0"/>
        </w:rPr>
      </w:pPr>
      <w:r>
        <w:rPr>
          <w:spacing w:val="-2"/>
        </w:rPr>
        <w:t>potwierdzających</w:t>
      </w:r>
      <w:r>
        <w:rPr>
          <w:spacing w:val="1"/>
        </w:rPr>
        <w:t xml:space="preserve"> </w:t>
      </w:r>
      <w:r>
        <w:rPr>
          <w:spacing w:val="-2"/>
        </w:rPr>
        <w:t>spełnianie</w:t>
      </w:r>
      <w:r>
        <w:rPr>
          <w:spacing w:val="5"/>
        </w:rPr>
        <w:t xml:space="preserve"> </w:t>
      </w:r>
      <w:r>
        <w:rPr>
          <w:spacing w:val="-2"/>
        </w:rPr>
        <w:t>warunków</w:t>
      </w:r>
      <w:r>
        <w:rPr>
          <w:spacing w:val="3"/>
        </w:rPr>
        <w:t xml:space="preserve"> </w:t>
      </w:r>
      <w:r>
        <w:rPr>
          <w:spacing w:val="-2"/>
        </w:rPr>
        <w:t>udziału</w:t>
      </w:r>
      <w:r>
        <w:rPr>
          <w:spacing w:val="3"/>
        </w:rPr>
        <w:t xml:space="preserve"> </w:t>
      </w:r>
      <w:r>
        <w:rPr>
          <w:spacing w:val="-2"/>
        </w:rPr>
        <w:t>w</w:t>
      </w:r>
      <w:r>
        <w:rPr>
          <w:spacing w:val="4"/>
        </w:rPr>
        <w:t xml:space="preserve"> </w:t>
      </w:r>
      <w:r>
        <w:rPr>
          <w:spacing w:val="-2"/>
        </w:rPr>
        <w:t>postępowaniu,</w:t>
      </w:r>
      <w:r>
        <w:rPr>
          <w:spacing w:val="5"/>
        </w:rPr>
        <w:t xml:space="preserve"> </w:t>
      </w:r>
      <w:r>
        <w:rPr>
          <w:spacing w:val="-2"/>
        </w:rPr>
        <w:t>tj.</w:t>
      </w:r>
      <w:r>
        <w:rPr>
          <w:spacing w:val="6"/>
        </w:rPr>
        <w:t xml:space="preserve"> </w:t>
      </w:r>
      <w:r>
        <w:rPr>
          <w:b w:val="0"/>
          <w:spacing w:val="-10"/>
        </w:rPr>
        <w:t>:</w:t>
      </w:r>
    </w:p>
    <w:p w:rsidR="00086031" w:rsidRDefault="000731FE" w:rsidP="007E0710">
      <w:pPr>
        <w:pStyle w:val="Akapitzlist"/>
        <w:numPr>
          <w:ilvl w:val="4"/>
          <w:numId w:val="19"/>
        </w:numPr>
        <w:tabs>
          <w:tab w:val="left" w:pos="2905"/>
          <w:tab w:val="left" w:pos="2910"/>
        </w:tabs>
        <w:spacing w:before="0"/>
        <w:ind w:left="2910" w:right="225"/>
      </w:pPr>
      <w:r w:rsidRPr="00522680">
        <w:rPr>
          <w:b/>
        </w:rPr>
        <w:t>wykaz robót budowlanych</w:t>
      </w:r>
      <w:r>
        <w:t>, w zakresie niezbędnym do wykazania spełnienia – warunku dotyczącego posiadania zdolności technicznej, wykonanych nie wcześniej niż</w:t>
      </w:r>
      <w:r w:rsidR="00522680">
        <w:t xml:space="preserve"> </w:t>
      </w:r>
      <w:r>
        <w:t>w okresie ostatnich 5 lat, a jeżeli okres prowadzenia działalności jest krótszy</w:t>
      </w:r>
      <w:r w:rsidRPr="00522680">
        <w:rPr>
          <w:spacing w:val="22"/>
        </w:rPr>
        <w:t xml:space="preserve"> </w:t>
      </w:r>
      <w:r>
        <w:t>–</w:t>
      </w:r>
      <w:r w:rsidRPr="00522680">
        <w:rPr>
          <w:spacing w:val="21"/>
        </w:rPr>
        <w:t xml:space="preserve"> </w:t>
      </w:r>
      <w:r>
        <w:t>w</w:t>
      </w:r>
      <w:r w:rsidRPr="00522680">
        <w:rPr>
          <w:spacing w:val="20"/>
        </w:rPr>
        <w:t xml:space="preserve"> </w:t>
      </w:r>
      <w:r>
        <w:t>tym</w:t>
      </w:r>
      <w:r w:rsidRPr="00522680">
        <w:rPr>
          <w:spacing w:val="19"/>
        </w:rPr>
        <w:t xml:space="preserve"> </w:t>
      </w:r>
      <w:r>
        <w:t>okresie,</w:t>
      </w:r>
      <w:r w:rsidRPr="00522680">
        <w:rPr>
          <w:spacing w:val="19"/>
        </w:rPr>
        <w:t xml:space="preserve"> </w:t>
      </w:r>
      <w:r>
        <w:t>wraz</w:t>
      </w:r>
      <w:r w:rsidRPr="00522680">
        <w:rPr>
          <w:spacing w:val="22"/>
        </w:rPr>
        <w:t xml:space="preserve"> </w:t>
      </w:r>
      <w:r>
        <w:t>z</w:t>
      </w:r>
      <w:r w:rsidR="00351BBC">
        <w:rPr>
          <w:spacing w:val="22"/>
        </w:rPr>
        <w:t> </w:t>
      </w:r>
      <w:r>
        <w:t>podaniem</w:t>
      </w:r>
      <w:r w:rsidRPr="00522680">
        <w:rPr>
          <w:spacing w:val="23"/>
        </w:rPr>
        <w:t xml:space="preserve"> </w:t>
      </w:r>
      <w:r>
        <w:t>ich</w:t>
      </w:r>
      <w:r w:rsidRPr="00522680">
        <w:rPr>
          <w:spacing w:val="22"/>
        </w:rPr>
        <w:t xml:space="preserve"> </w:t>
      </w:r>
      <w:r>
        <w:t>rodzaju,</w:t>
      </w:r>
      <w:r w:rsidRPr="00522680">
        <w:rPr>
          <w:spacing w:val="22"/>
        </w:rPr>
        <w:t xml:space="preserve"> </w:t>
      </w:r>
      <w:r>
        <w:t>wartości,</w:t>
      </w:r>
      <w:r w:rsidRPr="00522680">
        <w:rPr>
          <w:spacing w:val="19"/>
        </w:rPr>
        <w:t xml:space="preserve"> </w:t>
      </w:r>
      <w:r>
        <w:t>daty i miejsca wykonania oraz podmiotów, na rzecz których roboty te</w:t>
      </w:r>
      <w:r w:rsidRPr="00522680">
        <w:rPr>
          <w:spacing w:val="40"/>
        </w:rPr>
        <w:t xml:space="preserve"> </w:t>
      </w:r>
      <w:r>
        <w:t>zostały wykonane, oraz załączeniem dowodów określających, czy te roboty</w:t>
      </w:r>
      <w:r w:rsidRPr="00522680">
        <w:rPr>
          <w:spacing w:val="-2"/>
        </w:rPr>
        <w:t xml:space="preserve"> </w:t>
      </w:r>
      <w:r>
        <w:t>budowlane</w:t>
      </w:r>
      <w:r w:rsidRPr="00522680">
        <w:rPr>
          <w:spacing w:val="-2"/>
        </w:rPr>
        <w:t xml:space="preserve"> </w:t>
      </w:r>
      <w:r>
        <w:t>zostały</w:t>
      </w:r>
      <w:r w:rsidRPr="00522680">
        <w:rPr>
          <w:spacing w:val="-5"/>
        </w:rPr>
        <w:t xml:space="preserve"> </w:t>
      </w:r>
      <w:r>
        <w:t>wykonane</w:t>
      </w:r>
      <w:r w:rsidRPr="00522680">
        <w:rPr>
          <w:spacing w:val="-2"/>
        </w:rPr>
        <w:t xml:space="preserve"> </w:t>
      </w:r>
      <w:r>
        <w:t>należycie,</w:t>
      </w:r>
      <w:r w:rsidRPr="00522680">
        <w:rPr>
          <w:spacing w:val="-4"/>
        </w:rPr>
        <w:t xml:space="preserve"> </w:t>
      </w:r>
      <w:r>
        <w:t>sporządzonego</w:t>
      </w:r>
      <w:r w:rsidRPr="00522680">
        <w:rPr>
          <w:spacing w:val="-2"/>
        </w:rPr>
        <w:t xml:space="preserve"> </w:t>
      </w:r>
      <w:r>
        <w:t xml:space="preserve">zgodnie z </w:t>
      </w:r>
      <w:r w:rsidRPr="00522680">
        <w:rPr>
          <w:b/>
        </w:rPr>
        <w:t>Załączn</w:t>
      </w:r>
      <w:r w:rsidRPr="000B6411">
        <w:rPr>
          <w:b/>
        </w:rPr>
        <w:t xml:space="preserve">ikiem nr </w:t>
      </w:r>
      <w:r w:rsidR="00502A62">
        <w:rPr>
          <w:b/>
        </w:rPr>
        <w:t>11</w:t>
      </w:r>
      <w:r w:rsidRPr="000B6411">
        <w:rPr>
          <w:b/>
        </w:rPr>
        <w:t xml:space="preserve"> </w:t>
      </w:r>
      <w:r w:rsidRPr="00522680">
        <w:rPr>
          <w:b/>
        </w:rPr>
        <w:t>do SWZ</w:t>
      </w:r>
      <w:r>
        <w:t>.</w:t>
      </w:r>
    </w:p>
    <w:p w:rsidR="00086031" w:rsidRDefault="000731FE" w:rsidP="007E0710">
      <w:pPr>
        <w:pStyle w:val="Tekstpodstawowy"/>
        <w:ind w:left="2883" w:right="225" w:firstLine="26"/>
      </w:pPr>
      <w:r>
        <w:t xml:space="preserve">Dowodami, o których mowa powyżej, są referencje bądź inne dokumenty sporządzone przez podmiot, na rzecz którego roboty budowlane zostały wykonane, a jeżeli Wykonawca z przyczyn niezależnych od niego nie jest w stanie uzyskać tych dokumentów </w:t>
      </w:r>
      <w:r w:rsidR="000B6411">
        <w:br/>
      </w:r>
      <w:r>
        <w:t>– inne odpowiednie dokumenty;</w:t>
      </w:r>
    </w:p>
    <w:p w:rsidR="00086031" w:rsidRPr="000B6411" w:rsidRDefault="000731FE" w:rsidP="007E0710">
      <w:pPr>
        <w:pStyle w:val="Akapitzlist"/>
        <w:numPr>
          <w:ilvl w:val="4"/>
          <w:numId w:val="19"/>
        </w:numPr>
        <w:tabs>
          <w:tab w:val="left" w:pos="2905"/>
          <w:tab w:val="left" w:pos="2910"/>
        </w:tabs>
        <w:spacing w:before="0"/>
        <w:ind w:left="2910" w:right="226"/>
      </w:pPr>
      <w:r>
        <w:rPr>
          <w:b/>
        </w:rPr>
        <w:t>wykaz osób</w:t>
      </w:r>
      <w:r>
        <w:t>, w zakresie niezbędnym do wykazania spełnienia warunku dotyczącego posiadania zdolności technicznej – osób</w:t>
      </w:r>
      <w:r>
        <w:rPr>
          <w:spacing w:val="40"/>
        </w:rPr>
        <w:t xml:space="preserve"> </w:t>
      </w:r>
      <w:r>
        <w:t xml:space="preserve">skierowanych przez Wykonawcę do realizacji zamówienia publicznego, wraz </w:t>
      </w:r>
      <w:r w:rsidR="00351BBC">
        <w:t>z </w:t>
      </w:r>
      <w:r>
        <w:t xml:space="preserve">informacjami na temat ich kwalifikacji zawodowych, uprawnień, doświadczenia i wykształcenia niezbędnych do wykonania zamówienia publicznego, a także zakresu </w:t>
      </w:r>
      <w:r w:rsidRPr="000B6411">
        <w:t xml:space="preserve">wykonywanych przez nie czynności oraz informacją o podstawie do dysponowania tymi osobami sporządzonego zgodnie z </w:t>
      </w:r>
      <w:r w:rsidRPr="000B6411">
        <w:rPr>
          <w:b/>
        </w:rPr>
        <w:t xml:space="preserve">Załącznikiem nr </w:t>
      </w:r>
      <w:r w:rsidR="00502A62">
        <w:rPr>
          <w:b/>
        </w:rPr>
        <w:t>12</w:t>
      </w:r>
      <w:r w:rsidRPr="000B6411">
        <w:rPr>
          <w:b/>
        </w:rPr>
        <w:t xml:space="preserve"> do SWZ</w:t>
      </w:r>
      <w:r w:rsidRPr="000B6411">
        <w:t>;</w:t>
      </w:r>
    </w:p>
    <w:p w:rsidR="00086031" w:rsidRDefault="000731FE" w:rsidP="007E0710">
      <w:pPr>
        <w:pStyle w:val="Akapitzlist"/>
        <w:numPr>
          <w:ilvl w:val="4"/>
          <w:numId w:val="19"/>
        </w:numPr>
        <w:tabs>
          <w:tab w:val="left" w:pos="2905"/>
          <w:tab w:val="left" w:pos="2910"/>
        </w:tabs>
        <w:spacing w:before="0"/>
        <w:ind w:left="2910" w:right="226" w:hanging="1133"/>
      </w:pPr>
      <w:r>
        <w:t>w</w:t>
      </w:r>
      <w:r>
        <w:rPr>
          <w:spacing w:val="70"/>
        </w:rPr>
        <w:t xml:space="preserve"> </w:t>
      </w:r>
      <w:r>
        <w:t>przypadku</w:t>
      </w:r>
      <w:r>
        <w:rPr>
          <w:spacing w:val="69"/>
        </w:rPr>
        <w:t xml:space="preserve"> </w:t>
      </w:r>
      <w:r>
        <w:t>Wykonawców</w:t>
      </w:r>
      <w:r>
        <w:rPr>
          <w:spacing w:val="70"/>
        </w:rPr>
        <w:t xml:space="preserve"> </w:t>
      </w:r>
      <w:r>
        <w:t>wspólnie</w:t>
      </w:r>
      <w:r>
        <w:rPr>
          <w:spacing w:val="70"/>
        </w:rPr>
        <w:t xml:space="preserve"> </w:t>
      </w:r>
      <w:r>
        <w:t>ubiegających</w:t>
      </w:r>
      <w:r>
        <w:rPr>
          <w:spacing w:val="69"/>
        </w:rPr>
        <w:t xml:space="preserve"> </w:t>
      </w:r>
      <w:r>
        <w:t>się o</w:t>
      </w:r>
      <w:r w:rsidR="00351BBC">
        <w:rPr>
          <w:spacing w:val="67"/>
        </w:rPr>
        <w:t> </w:t>
      </w:r>
      <w:r>
        <w:t>udzielenie</w:t>
      </w:r>
      <w:r>
        <w:rPr>
          <w:spacing w:val="67"/>
        </w:rPr>
        <w:t xml:space="preserve"> </w:t>
      </w:r>
      <w:r>
        <w:t>zamówienia,</w:t>
      </w:r>
      <w:r>
        <w:rPr>
          <w:spacing w:val="67"/>
        </w:rPr>
        <w:t xml:space="preserve"> </w:t>
      </w:r>
      <w:r>
        <w:t>dokumentów</w:t>
      </w:r>
      <w:r>
        <w:rPr>
          <w:spacing w:val="66"/>
        </w:rPr>
        <w:t xml:space="preserve"> </w:t>
      </w:r>
      <w:r>
        <w:t>dotyczących</w:t>
      </w:r>
      <w:r>
        <w:rPr>
          <w:spacing w:val="65"/>
        </w:rPr>
        <w:t xml:space="preserve"> </w:t>
      </w:r>
      <w:r>
        <w:t xml:space="preserve">każdego </w:t>
      </w:r>
      <w:r>
        <w:lastRenderedPageBreak/>
        <w:t>z</w:t>
      </w:r>
      <w:r w:rsidR="00351BBC">
        <w:rPr>
          <w:spacing w:val="40"/>
        </w:rPr>
        <w:t> </w:t>
      </w:r>
      <w:r>
        <w:t>Wykonawców</w:t>
      </w:r>
      <w:r>
        <w:rPr>
          <w:spacing w:val="40"/>
        </w:rPr>
        <w:t xml:space="preserve"> </w:t>
      </w:r>
      <w:r>
        <w:t>wspólnie</w:t>
      </w:r>
      <w:r>
        <w:rPr>
          <w:spacing w:val="40"/>
        </w:rPr>
        <w:t xml:space="preserve"> </w:t>
      </w:r>
      <w:r>
        <w:t>ubiegających</w:t>
      </w:r>
      <w:r>
        <w:rPr>
          <w:spacing w:val="40"/>
        </w:rPr>
        <w:t xml:space="preserve"> </w:t>
      </w:r>
      <w:r>
        <w:t>się</w:t>
      </w:r>
      <w:r>
        <w:rPr>
          <w:spacing w:val="40"/>
        </w:rPr>
        <w:t xml:space="preserve"> </w:t>
      </w:r>
      <w:r>
        <w:t>o</w:t>
      </w:r>
      <w:r>
        <w:rPr>
          <w:spacing w:val="40"/>
        </w:rPr>
        <w:t xml:space="preserve"> </w:t>
      </w:r>
      <w:r>
        <w:t>udzielenie</w:t>
      </w:r>
      <w:r>
        <w:rPr>
          <w:spacing w:val="40"/>
        </w:rPr>
        <w:t xml:space="preserve"> </w:t>
      </w:r>
      <w:r>
        <w:t>zamówienia w zakresie, w</w:t>
      </w:r>
      <w:r>
        <w:rPr>
          <w:spacing w:val="-3"/>
        </w:rPr>
        <w:t xml:space="preserve"> </w:t>
      </w:r>
      <w:r>
        <w:t>którym każdy z Wykonawców wykazuje spełnienie warunków udziału w postępowaniu;</w:t>
      </w:r>
    </w:p>
    <w:p w:rsidR="005D6AAC" w:rsidRDefault="005D6AAC" w:rsidP="005D6AAC">
      <w:pPr>
        <w:pStyle w:val="Akapitzlist"/>
        <w:tabs>
          <w:tab w:val="left" w:pos="2905"/>
          <w:tab w:val="left" w:pos="2910"/>
        </w:tabs>
        <w:spacing w:before="0"/>
        <w:ind w:left="2910" w:right="226" w:firstLine="0"/>
      </w:pPr>
    </w:p>
    <w:p w:rsidR="000B5BBA" w:rsidRPr="000B5BBA" w:rsidRDefault="000731FE" w:rsidP="007E0710">
      <w:pPr>
        <w:pStyle w:val="Akapitzlist"/>
        <w:numPr>
          <w:ilvl w:val="3"/>
          <w:numId w:val="19"/>
        </w:numPr>
        <w:tabs>
          <w:tab w:val="left" w:pos="1631"/>
        </w:tabs>
        <w:spacing w:before="0"/>
        <w:ind w:left="1631" w:hanging="987"/>
      </w:pPr>
      <w:r>
        <w:rPr>
          <w:spacing w:val="-2"/>
        </w:rPr>
        <w:t>potwierdzających</w:t>
      </w:r>
      <w:r>
        <w:rPr>
          <w:spacing w:val="4"/>
        </w:rPr>
        <w:t xml:space="preserve"> </w:t>
      </w:r>
      <w:r>
        <w:rPr>
          <w:spacing w:val="-2"/>
        </w:rPr>
        <w:t>brak</w:t>
      </w:r>
      <w:r>
        <w:rPr>
          <w:spacing w:val="8"/>
        </w:rPr>
        <w:t xml:space="preserve"> </w:t>
      </w:r>
      <w:r>
        <w:rPr>
          <w:spacing w:val="-2"/>
        </w:rPr>
        <w:t>podstaw</w:t>
      </w:r>
      <w:r>
        <w:rPr>
          <w:spacing w:val="6"/>
        </w:rPr>
        <w:t xml:space="preserve"> </w:t>
      </w:r>
      <w:r>
        <w:rPr>
          <w:spacing w:val="-2"/>
        </w:rPr>
        <w:t>wykluczenia,</w:t>
      </w:r>
      <w:r>
        <w:rPr>
          <w:spacing w:val="8"/>
        </w:rPr>
        <w:t xml:space="preserve"> </w:t>
      </w:r>
      <w:r>
        <w:rPr>
          <w:spacing w:val="-4"/>
        </w:rPr>
        <w:t>tj.:</w:t>
      </w:r>
      <w:r w:rsidR="00D15D44">
        <w:rPr>
          <w:spacing w:val="-4"/>
        </w:rPr>
        <w:t xml:space="preserve"> </w:t>
      </w:r>
    </w:p>
    <w:p w:rsidR="00086031" w:rsidRPr="000B6411" w:rsidRDefault="000731FE" w:rsidP="000B5BBA">
      <w:pPr>
        <w:pStyle w:val="Akapitzlist"/>
        <w:numPr>
          <w:ilvl w:val="4"/>
          <w:numId w:val="37"/>
        </w:numPr>
        <w:tabs>
          <w:tab w:val="left" w:pos="1631"/>
        </w:tabs>
        <w:spacing w:before="0"/>
      </w:pPr>
      <w:r w:rsidRPr="00D15D44">
        <w:rPr>
          <w:b/>
        </w:rPr>
        <w:t>oświadczenia Wykonawcy</w:t>
      </w:r>
      <w:r>
        <w:t xml:space="preserve">, w zakresie art. 108 ust. 1 </w:t>
      </w:r>
      <w:proofErr w:type="spellStart"/>
      <w:r>
        <w:t>pkt</w:t>
      </w:r>
      <w:proofErr w:type="spellEnd"/>
      <w:r>
        <w:t xml:space="preserve"> 5 ustawy Pzp, o</w:t>
      </w:r>
      <w:r w:rsidR="00351BBC">
        <w:rPr>
          <w:spacing w:val="79"/>
        </w:rPr>
        <w:t> </w:t>
      </w:r>
      <w:r>
        <w:t>braku</w:t>
      </w:r>
      <w:r w:rsidRPr="00D15D44">
        <w:rPr>
          <w:spacing w:val="78"/>
        </w:rPr>
        <w:t xml:space="preserve"> </w:t>
      </w:r>
      <w:r>
        <w:t>przynależności</w:t>
      </w:r>
      <w:r w:rsidRPr="00D15D44">
        <w:rPr>
          <w:spacing w:val="78"/>
        </w:rPr>
        <w:t xml:space="preserve"> </w:t>
      </w:r>
      <w:r>
        <w:t>do</w:t>
      </w:r>
      <w:r w:rsidRPr="00D15D44">
        <w:rPr>
          <w:spacing w:val="80"/>
        </w:rPr>
        <w:t xml:space="preserve"> </w:t>
      </w:r>
      <w:r>
        <w:t>tej</w:t>
      </w:r>
      <w:r w:rsidRPr="00D15D44">
        <w:rPr>
          <w:spacing w:val="79"/>
        </w:rPr>
        <w:t xml:space="preserve"> </w:t>
      </w:r>
      <w:r>
        <w:t>samej</w:t>
      </w:r>
      <w:r w:rsidRPr="00D15D44">
        <w:rPr>
          <w:spacing w:val="78"/>
        </w:rPr>
        <w:t xml:space="preserve"> </w:t>
      </w:r>
      <w:r w:rsidRPr="00D15D44">
        <w:rPr>
          <w:b/>
        </w:rPr>
        <w:t>grupy</w:t>
      </w:r>
      <w:r w:rsidRPr="00D15D44">
        <w:rPr>
          <w:b/>
          <w:spacing w:val="79"/>
        </w:rPr>
        <w:t xml:space="preserve"> </w:t>
      </w:r>
      <w:r w:rsidRPr="00D15D44">
        <w:rPr>
          <w:b/>
        </w:rPr>
        <w:t xml:space="preserve">kapitałowej </w:t>
      </w:r>
      <w:r>
        <w:t>w</w:t>
      </w:r>
      <w:r w:rsidRPr="00D15D44">
        <w:rPr>
          <w:spacing w:val="17"/>
        </w:rPr>
        <w:t xml:space="preserve"> </w:t>
      </w:r>
      <w:r>
        <w:t>rozumieniu</w:t>
      </w:r>
      <w:r w:rsidRPr="00D15D44">
        <w:rPr>
          <w:spacing w:val="17"/>
        </w:rPr>
        <w:t xml:space="preserve"> </w:t>
      </w:r>
      <w:r>
        <w:t>ustawy</w:t>
      </w:r>
      <w:r w:rsidRPr="00D15D44">
        <w:rPr>
          <w:spacing w:val="17"/>
        </w:rPr>
        <w:t xml:space="preserve"> </w:t>
      </w:r>
      <w:r>
        <w:t>z</w:t>
      </w:r>
      <w:r w:rsidRPr="00D15D44">
        <w:rPr>
          <w:spacing w:val="17"/>
        </w:rPr>
        <w:t xml:space="preserve"> </w:t>
      </w:r>
      <w:r>
        <w:t>dnia</w:t>
      </w:r>
      <w:r w:rsidRPr="00D15D44">
        <w:rPr>
          <w:spacing w:val="18"/>
        </w:rPr>
        <w:t xml:space="preserve"> </w:t>
      </w:r>
      <w:r>
        <w:t>16</w:t>
      </w:r>
      <w:r w:rsidRPr="00D15D44">
        <w:rPr>
          <w:spacing w:val="18"/>
        </w:rPr>
        <w:t xml:space="preserve"> </w:t>
      </w:r>
      <w:r>
        <w:t>lutego</w:t>
      </w:r>
      <w:r w:rsidRPr="00D15D44">
        <w:rPr>
          <w:spacing w:val="18"/>
        </w:rPr>
        <w:t xml:space="preserve"> </w:t>
      </w:r>
      <w:r>
        <w:t>2007</w:t>
      </w:r>
      <w:r w:rsidRPr="00D15D44">
        <w:rPr>
          <w:spacing w:val="18"/>
        </w:rPr>
        <w:t xml:space="preserve"> </w:t>
      </w:r>
      <w:r>
        <w:t>r.</w:t>
      </w:r>
      <w:r w:rsidRPr="00D15D44">
        <w:rPr>
          <w:spacing w:val="16"/>
        </w:rPr>
        <w:t xml:space="preserve"> </w:t>
      </w:r>
      <w:r>
        <w:t>o</w:t>
      </w:r>
      <w:r w:rsidRPr="00D15D44">
        <w:rPr>
          <w:spacing w:val="16"/>
        </w:rPr>
        <w:t xml:space="preserve"> </w:t>
      </w:r>
      <w:r>
        <w:t>ochronie</w:t>
      </w:r>
      <w:r w:rsidRPr="00D15D44">
        <w:rPr>
          <w:spacing w:val="18"/>
        </w:rPr>
        <w:t xml:space="preserve"> </w:t>
      </w:r>
      <w:r>
        <w:t>konkurencji i konsumentów (</w:t>
      </w:r>
      <w:r w:rsidR="00351BBC">
        <w:t>t. </w:t>
      </w:r>
      <w:r w:rsidR="000B6411">
        <w:t xml:space="preserve">jedn. </w:t>
      </w:r>
      <w:r>
        <w:t>Dz. U. z 2024 r.</w:t>
      </w:r>
      <w:r w:rsidRPr="00D15D44">
        <w:rPr>
          <w:spacing w:val="-2"/>
        </w:rPr>
        <w:t xml:space="preserve"> </w:t>
      </w:r>
      <w:r>
        <w:t>poz. 1616), z innym</w:t>
      </w:r>
      <w:r w:rsidRPr="00D15D44">
        <w:rPr>
          <w:spacing w:val="-2"/>
        </w:rPr>
        <w:t xml:space="preserve"> </w:t>
      </w:r>
      <w:r>
        <w:t xml:space="preserve">Wykonawcą, który złożył odrębną ofertę, albo oświadczenia o przynależności do tej samej grupy kapitałowej wraz z dokumentami lub informacjami potwierdzającymi przygotowanie oferty niezależnie od innego </w:t>
      </w:r>
      <w:r w:rsidRPr="000B6411">
        <w:t>Wykonawcy należącego do tej samej grupy kapitałowej,</w:t>
      </w:r>
      <w:r w:rsidRPr="000B6411">
        <w:rPr>
          <w:spacing w:val="80"/>
        </w:rPr>
        <w:t xml:space="preserve"> </w:t>
      </w:r>
      <w:r w:rsidRPr="000B6411">
        <w:t xml:space="preserve">sporządzonego zgodnie z </w:t>
      </w:r>
      <w:r w:rsidRPr="000B6411">
        <w:rPr>
          <w:b/>
        </w:rPr>
        <w:t xml:space="preserve">Załącznikiem nr </w:t>
      </w:r>
      <w:r w:rsidR="00502A62">
        <w:rPr>
          <w:b/>
        </w:rPr>
        <w:t>13</w:t>
      </w:r>
      <w:r w:rsidRPr="000B6411">
        <w:rPr>
          <w:b/>
        </w:rPr>
        <w:t xml:space="preserve"> do SWZ,</w:t>
      </w:r>
    </w:p>
    <w:p w:rsidR="000B5BBA" w:rsidRPr="00D15D44" w:rsidRDefault="004507E9" w:rsidP="004507E9">
      <w:pPr>
        <w:pStyle w:val="Akapitzlist"/>
        <w:numPr>
          <w:ilvl w:val="4"/>
          <w:numId w:val="37"/>
        </w:numPr>
        <w:tabs>
          <w:tab w:val="left" w:pos="1631"/>
        </w:tabs>
        <w:spacing w:before="0"/>
      </w:pPr>
      <w:r w:rsidRPr="004507E9">
        <w:t>odpisu lub informacji z Krajowego Rejestru Sądowego lub</w:t>
      </w:r>
      <w:r>
        <w:t xml:space="preserve"> </w:t>
      </w:r>
      <w:r w:rsidRPr="004507E9">
        <w:t>z Centralnej Ewidencji i Informacji o Działalności Gospodarczej,</w:t>
      </w:r>
      <w:r>
        <w:t xml:space="preserve"> </w:t>
      </w:r>
      <w:r w:rsidRPr="004507E9">
        <w:t xml:space="preserve">w zakresie art. 109 ust. 1 </w:t>
      </w:r>
      <w:proofErr w:type="spellStart"/>
      <w:r w:rsidRPr="004507E9">
        <w:t>pkt</w:t>
      </w:r>
      <w:proofErr w:type="spellEnd"/>
      <w:r w:rsidRPr="004507E9">
        <w:t xml:space="preserve"> 4 ustawy, sporządzonych nie wcześniej</w:t>
      </w:r>
      <w:r>
        <w:t xml:space="preserve"> </w:t>
      </w:r>
      <w:r w:rsidRPr="004507E9">
        <w:t>niż 3 miesiące przed jej złożeniem, jeżeli odrębne przepisy</w:t>
      </w:r>
      <w:r>
        <w:t xml:space="preserve"> </w:t>
      </w:r>
      <w:r w:rsidRPr="004507E9">
        <w:t xml:space="preserve">wymagają wpisu do rejestru lub </w:t>
      </w:r>
      <w:r>
        <w:t>ewidencji,</w:t>
      </w:r>
    </w:p>
    <w:p w:rsidR="00086031" w:rsidRPr="008254D9" w:rsidRDefault="000731FE" w:rsidP="008254D9">
      <w:pPr>
        <w:pStyle w:val="Akapitzlist"/>
        <w:numPr>
          <w:ilvl w:val="4"/>
          <w:numId w:val="37"/>
        </w:numPr>
        <w:tabs>
          <w:tab w:val="left" w:pos="1631"/>
        </w:tabs>
        <w:spacing w:before="0"/>
      </w:pPr>
      <w:r>
        <w:t>oświadczenia</w:t>
      </w:r>
      <w:r w:rsidRPr="008254D9">
        <w:rPr>
          <w:spacing w:val="71"/>
        </w:rPr>
        <w:t xml:space="preserve"> </w:t>
      </w:r>
      <w:r>
        <w:t>Wykonawcy/Wykonawców</w:t>
      </w:r>
      <w:r w:rsidRPr="008254D9">
        <w:rPr>
          <w:spacing w:val="71"/>
        </w:rPr>
        <w:t xml:space="preserve"> </w:t>
      </w:r>
      <w:r>
        <w:t>wspólnie</w:t>
      </w:r>
      <w:r w:rsidRPr="008254D9">
        <w:rPr>
          <w:spacing w:val="69"/>
        </w:rPr>
        <w:t xml:space="preserve"> </w:t>
      </w:r>
      <w:r>
        <w:t>ubiegających</w:t>
      </w:r>
      <w:r w:rsidRPr="008254D9">
        <w:rPr>
          <w:spacing w:val="71"/>
        </w:rPr>
        <w:t xml:space="preserve"> </w:t>
      </w:r>
      <w:r w:rsidRPr="008254D9">
        <w:rPr>
          <w:spacing w:val="-5"/>
        </w:rPr>
        <w:t>się</w:t>
      </w:r>
      <w:r w:rsidR="008254D9" w:rsidRPr="008254D9">
        <w:rPr>
          <w:spacing w:val="-5"/>
        </w:rPr>
        <w:t xml:space="preserve"> </w:t>
      </w:r>
      <w:r>
        <w:t>udzielenie</w:t>
      </w:r>
      <w:r w:rsidRPr="008254D9">
        <w:rPr>
          <w:spacing w:val="53"/>
        </w:rPr>
        <w:t xml:space="preserve"> </w:t>
      </w:r>
      <w:r>
        <w:t>zamówienia/</w:t>
      </w:r>
      <w:r w:rsidRPr="008254D9">
        <w:rPr>
          <w:spacing w:val="53"/>
        </w:rPr>
        <w:t xml:space="preserve"> </w:t>
      </w:r>
      <w:r>
        <w:t>podmiotu</w:t>
      </w:r>
      <w:r w:rsidRPr="008254D9">
        <w:rPr>
          <w:spacing w:val="53"/>
        </w:rPr>
        <w:t xml:space="preserve"> </w:t>
      </w:r>
      <w:r>
        <w:t>udostępniającego</w:t>
      </w:r>
      <w:r w:rsidRPr="008254D9">
        <w:rPr>
          <w:spacing w:val="53"/>
        </w:rPr>
        <w:t xml:space="preserve"> </w:t>
      </w:r>
      <w:r w:rsidRPr="008254D9">
        <w:rPr>
          <w:spacing w:val="-2"/>
        </w:rPr>
        <w:t>zasoby</w:t>
      </w:r>
      <w:r w:rsidR="008254D9" w:rsidRPr="008254D9">
        <w:rPr>
          <w:spacing w:val="-2"/>
        </w:rPr>
        <w:t xml:space="preserve"> </w:t>
      </w:r>
      <w:r>
        <w:t>aktualności</w:t>
      </w:r>
      <w:r w:rsidRPr="008254D9">
        <w:rPr>
          <w:spacing w:val="39"/>
        </w:rPr>
        <w:t xml:space="preserve"> </w:t>
      </w:r>
      <w:r>
        <w:t>informacji</w:t>
      </w:r>
      <w:r w:rsidRPr="008254D9">
        <w:rPr>
          <w:spacing w:val="37"/>
        </w:rPr>
        <w:t xml:space="preserve">  </w:t>
      </w:r>
      <w:r>
        <w:t>zawartych</w:t>
      </w:r>
      <w:r w:rsidRPr="008254D9">
        <w:rPr>
          <w:spacing w:val="38"/>
        </w:rPr>
        <w:t xml:space="preserve"> </w:t>
      </w:r>
      <w:r>
        <w:t>w</w:t>
      </w:r>
      <w:r w:rsidRPr="008254D9">
        <w:rPr>
          <w:spacing w:val="39"/>
        </w:rPr>
        <w:t xml:space="preserve"> </w:t>
      </w:r>
      <w:r>
        <w:t>oświadczeniu</w:t>
      </w:r>
      <w:r w:rsidRPr="008254D9">
        <w:rPr>
          <w:spacing w:val="39"/>
        </w:rPr>
        <w:t xml:space="preserve"> </w:t>
      </w:r>
      <w:r w:rsidRPr="008254D9">
        <w:rPr>
          <w:spacing w:val="-2"/>
        </w:rPr>
        <w:t>wstępnym</w:t>
      </w:r>
      <w:r w:rsidR="008254D9">
        <w:rPr>
          <w:spacing w:val="-2"/>
        </w:rPr>
        <w:t xml:space="preserve">, </w:t>
      </w:r>
      <w:r>
        <w:t>o którym mowa w art. 125 ust 1 ustawy Pzp,</w:t>
      </w:r>
      <w:r w:rsidRPr="008254D9">
        <w:rPr>
          <w:spacing w:val="40"/>
        </w:rPr>
        <w:t xml:space="preserve"> </w:t>
      </w:r>
      <w:r>
        <w:t xml:space="preserve">w zakresie podstaw wykluczenia z postępowania wskazanych przez Zamawiającego, sporządzonego zgodnie z </w:t>
      </w:r>
      <w:r w:rsidR="000B6411">
        <w:rPr>
          <w:b/>
        </w:rPr>
        <w:t>Z</w:t>
      </w:r>
      <w:r w:rsidRPr="008254D9">
        <w:rPr>
          <w:b/>
        </w:rPr>
        <w:t xml:space="preserve">ałącznikiem nr </w:t>
      </w:r>
      <w:r w:rsidR="00502A62">
        <w:rPr>
          <w:b/>
        </w:rPr>
        <w:t>14</w:t>
      </w:r>
      <w:r w:rsidRPr="000B6411">
        <w:rPr>
          <w:b/>
        </w:rPr>
        <w:t xml:space="preserve"> </w:t>
      </w:r>
      <w:r w:rsidRPr="008254D9">
        <w:rPr>
          <w:b/>
        </w:rPr>
        <w:t>do SWZ</w:t>
      </w:r>
      <w:r w:rsidRPr="008254D9">
        <w:rPr>
          <w:i/>
        </w:rPr>
        <w:t>;</w:t>
      </w:r>
    </w:p>
    <w:p w:rsidR="00086031" w:rsidRPr="00714E19" w:rsidRDefault="000731FE" w:rsidP="00714E19">
      <w:pPr>
        <w:pStyle w:val="Akapitzlist"/>
        <w:numPr>
          <w:ilvl w:val="4"/>
          <w:numId w:val="37"/>
        </w:numPr>
        <w:tabs>
          <w:tab w:val="left" w:pos="1631"/>
        </w:tabs>
        <w:spacing w:before="0"/>
      </w:pPr>
      <w:r w:rsidRPr="00714E19">
        <w:t>w</w:t>
      </w:r>
      <w:r w:rsidRPr="00714E19">
        <w:rPr>
          <w:spacing w:val="67"/>
        </w:rPr>
        <w:t xml:space="preserve"> </w:t>
      </w:r>
      <w:r w:rsidR="00351BBC">
        <w:t xml:space="preserve">przypadku </w:t>
      </w:r>
      <w:r w:rsidRPr="00714E19">
        <w:t>Wykonawc</w:t>
      </w:r>
      <w:r w:rsidR="00351BBC">
        <w:t>ów wspólnie ubiegających</w:t>
      </w:r>
      <w:r w:rsidRPr="00714E19">
        <w:t xml:space="preserve"> się</w:t>
      </w:r>
      <w:r w:rsidR="00714E19">
        <w:t xml:space="preserve"> </w:t>
      </w:r>
      <w:r w:rsidR="00351BBC">
        <w:t xml:space="preserve">o udzielenie zamówienia, dokumentów dotyczących </w:t>
      </w:r>
      <w:r w:rsidRPr="00714E19">
        <w:t>każdego z Wykonawców wspólnie ubiegających się o udzielenie zamówienia, w celu wykazania braku istnienia wobec niego podstaw wykluczenia;</w:t>
      </w:r>
    </w:p>
    <w:p w:rsidR="00086031" w:rsidRPr="00AB50ED" w:rsidRDefault="000731FE" w:rsidP="00346336">
      <w:pPr>
        <w:pStyle w:val="Akapitzlist"/>
        <w:numPr>
          <w:ilvl w:val="4"/>
          <w:numId w:val="37"/>
        </w:numPr>
        <w:tabs>
          <w:tab w:val="left" w:pos="1631"/>
        </w:tabs>
        <w:spacing w:before="0"/>
        <w:rPr>
          <w:color w:val="000000" w:themeColor="text1"/>
        </w:rPr>
      </w:pPr>
      <w:r w:rsidRPr="00AB50ED">
        <w:rPr>
          <w:color w:val="000000" w:themeColor="text1"/>
        </w:rPr>
        <w:t>dokumentów dotyczących podmiotu trzeciego, na którego</w:t>
      </w:r>
      <w:r w:rsidRPr="00AB50ED">
        <w:rPr>
          <w:color w:val="000000" w:themeColor="text1"/>
          <w:spacing w:val="40"/>
        </w:rPr>
        <w:t xml:space="preserve"> </w:t>
      </w:r>
      <w:r w:rsidRPr="00AB50ED">
        <w:rPr>
          <w:color w:val="000000" w:themeColor="text1"/>
        </w:rPr>
        <w:t>zdolnościach</w:t>
      </w:r>
      <w:r w:rsidRPr="00AB50ED">
        <w:rPr>
          <w:color w:val="000000" w:themeColor="text1"/>
          <w:spacing w:val="-4"/>
        </w:rPr>
        <w:t xml:space="preserve"> </w:t>
      </w:r>
      <w:r w:rsidRPr="00AB50ED">
        <w:rPr>
          <w:color w:val="000000" w:themeColor="text1"/>
        </w:rPr>
        <w:t>technicznych</w:t>
      </w:r>
      <w:r w:rsidRPr="00AB50ED">
        <w:rPr>
          <w:color w:val="000000" w:themeColor="text1"/>
          <w:spacing w:val="-5"/>
        </w:rPr>
        <w:t xml:space="preserve"> </w:t>
      </w:r>
      <w:r w:rsidRPr="00AB50ED">
        <w:rPr>
          <w:color w:val="000000" w:themeColor="text1"/>
        </w:rPr>
        <w:t>polega</w:t>
      </w:r>
      <w:r w:rsidRPr="00AB50ED">
        <w:rPr>
          <w:color w:val="000000" w:themeColor="text1"/>
          <w:spacing w:val="-4"/>
        </w:rPr>
        <w:t xml:space="preserve"> </w:t>
      </w:r>
      <w:r w:rsidRPr="00AB50ED">
        <w:rPr>
          <w:color w:val="000000" w:themeColor="text1"/>
        </w:rPr>
        <w:t>Wykonawca,</w:t>
      </w:r>
      <w:r w:rsidRPr="00AB50ED">
        <w:rPr>
          <w:color w:val="000000" w:themeColor="text1"/>
          <w:spacing w:val="-4"/>
        </w:rPr>
        <w:t xml:space="preserve"> </w:t>
      </w:r>
      <w:r w:rsidRPr="00AB50ED">
        <w:rPr>
          <w:color w:val="000000" w:themeColor="text1"/>
        </w:rPr>
        <w:t>w celu</w:t>
      </w:r>
      <w:r w:rsidRPr="00AB50ED">
        <w:rPr>
          <w:color w:val="000000" w:themeColor="text1"/>
          <w:spacing w:val="-2"/>
        </w:rPr>
        <w:t xml:space="preserve"> </w:t>
      </w:r>
      <w:r w:rsidRPr="00AB50ED">
        <w:rPr>
          <w:color w:val="000000" w:themeColor="text1"/>
        </w:rPr>
        <w:t>wykazania</w:t>
      </w:r>
      <w:r w:rsidRPr="00AB50ED">
        <w:rPr>
          <w:color w:val="000000" w:themeColor="text1"/>
          <w:spacing w:val="-1"/>
        </w:rPr>
        <w:t xml:space="preserve"> </w:t>
      </w:r>
      <w:r w:rsidRPr="00AB50ED">
        <w:rPr>
          <w:color w:val="000000" w:themeColor="text1"/>
        </w:rPr>
        <w:t>braku istnienia</w:t>
      </w:r>
      <w:r w:rsidRPr="00AB50ED">
        <w:rPr>
          <w:color w:val="000000" w:themeColor="text1"/>
          <w:spacing w:val="80"/>
        </w:rPr>
        <w:t xml:space="preserve"> </w:t>
      </w:r>
      <w:r w:rsidRPr="00AB50ED">
        <w:rPr>
          <w:color w:val="000000" w:themeColor="text1"/>
        </w:rPr>
        <w:t>wobec</w:t>
      </w:r>
      <w:r w:rsidRPr="00AB50ED">
        <w:rPr>
          <w:color w:val="000000" w:themeColor="text1"/>
          <w:spacing w:val="80"/>
        </w:rPr>
        <w:t xml:space="preserve"> </w:t>
      </w:r>
      <w:r w:rsidRPr="00AB50ED">
        <w:rPr>
          <w:color w:val="000000" w:themeColor="text1"/>
        </w:rPr>
        <w:t>nich</w:t>
      </w:r>
      <w:r w:rsidRPr="00AB50ED">
        <w:rPr>
          <w:color w:val="000000" w:themeColor="text1"/>
          <w:spacing w:val="80"/>
        </w:rPr>
        <w:t xml:space="preserve"> </w:t>
      </w:r>
      <w:r w:rsidRPr="00AB50ED">
        <w:rPr>
          <w:color w:val="000000" w:themeColor="text1"/>
        </w:rPr>
        <w:t xml:space="preserve">podstaw wykluczenia, wymienionych </w:t>
      </w:r>
      <w:r w:rsidR="00AB50ED" w:rsidRPr="00AB50ED">
        <w:rPr>
          <w:color w:val="000000" w:themeColor="text1"/>
        </w:rPr>
        <w:t>w</w:t>
      </w:r>
      <w:r w:rsidRPr="00AB50ED">
        <w:rPr>
          <w:color w:val="000000" w:themeColor="text1"/>
        </w:rPr>
        <w:t xml:space="preserve"> 4.4.2.2.</w:t>
      </w:r>
      <w:r w:rsidR="00346336" w:rsidRPr="00AB50ED">
        <w:rPr>
          <w:color w:val="000000" w:themeColor="text1"/>
        </w:rPr>
        <w:t>3</w:t>
      </w:r>
      <w:r w:rsidRPr="00AB50ED">
        <w:rPr>
          <w:color w:val="000000" w:themeColor="text1"/>
        </w:rPr>
        <w:t>. SWZ – jeżeli Wykonawca polega na zasobach podmiotu trzeciego.</w:t>
      </w:r>
    </w:p>
    <w:p w:rsidR="00086031" w:rsidRDefault="000731FE" w:rsidP="007E0710">
      <w:pPr>
        <w:pStyle w:val="Nagwek1"/>
        <w:numPr>
          <w:ilvl w:val="1"/>
          <w:numId w:val="14"/>
        </w:numPr>
        <w:tabs>
          <w:tab w:val="left" w:pos="716"/>
          <w:tab w:val="left" w:pos="718"/>
        </w:tabs>
        <w:spacing w:before="0"/>
        <w:ind w:right="226" w:hanging="360"/>
      </w:pPr>
      <w:bookmarkStart w:id="15" w:name="_TOC_250008"/>
      <w:r>
        <w:t>FORMA</w:t>
      </w:r>
      <w:r>
        <w:rPr>
          <w:spacing w:val="38"/>
        </w:rPr>
        <w:t xml:space="preserve"> </w:t>
      </w:r>
      <w:r>
        <w:t>PODMIOTOWYCH</w:t>
      </w:r>
      <w:r>
        <w:rPr>
          <w:spacing w:val="37"/>
        </w:rPr>
        <w:t xml:space="preserve"> </w:t>
      </w:r>
      <w:r>
        <w:t>I</w:t>
      </w:r>
      <w:r>
        <w:rPr>
          <w:spacing w:val="40"/>
        </w:rPr>
        <w:t xml:space="preserve"> </w:t>
      </w:r>
      <w:r>
        <w:t>PRZEDMIOTOWYCH</w:t>
      </w:r>
      <w:r>
        <w:rPr>
          <w:spacing w:val="40"/>
        </w:rPr>
        <w:t xml:space="preserve"> </w:t>
      </w:r>
      <w:r>
        <w:t>ŚRODKÓW</w:t>
      </w:r>
      <w:r>
        <w:rPr>
          <w:spacing w:val="40"/>
        </w:rPr>
        <w:t xml:space="preserve"> </w:t>
      </w:r>
      <w:r>
        <w:t>DOWODOWYCH</w:t>
      </w:r>
      <w:r>
        <w:rPr>
          <w:spacing w:val="37"/>
        </w:rPr>
        <w:t xml:space="preserve"> </w:t>
      </w:r>
      <w:r>
        <w:t>ORAZ</w:t>
      </w:r>
      <w:r>
        <w:rPr>
          <w:spacing w:val="39"/>
        </w:rPr>
        <w:t xml:space="preserve"> </w:t>
      </w:r>
      <w:r>
        <w:t xml:space="preserve">INNYCH </w:t>
      </w:r>
      <w:bookmarkEnd w:id="15"/>
      <w:r>
        <w:rPr>
          <w:spacing w:val="-2"/>
        </w:rPr>
        <w:t>DOKUMENTÓW</w:t>
      </w:r>
    </w:p>
    <w:p w:rsidR="00086031" w:rsidRDefault="000731FE" w:rsidP="007E0710">
      <w:pPr>
        <w:pStyle w:val="Akapitzlist"/>
        <w:numPr>
          <w:ilvl w:val="2"/>
          <w:numId w:val="14"/>
        </w:numPr>
        <w:tabs>
          <w:tab w:val="left" w:pos="1207"/>
          <w:tab w:val="left" w:pos="1210"/>
        </w:tabs>
        <w:spacing w:before="0"/>
        <w:ind w:right="224"/>
      </w:pPr>
      <w:r>
        <w:t>Oferty, oświadczenie wstępne, podmiotowe środki dowodowe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3D6824">
        <w:t xml:space="preserve">t. jedn. </w:t>
      </w:r>
      <w:r w:rsidR="0063709D">
        <w:t>Dz. U. z 2024 r. poz. 1557</w:t>
      </w:r>
      <w:r>
        <w:t>), z zastrzeżeniem formatów, o których mowa w art. 66 ust. 1</w:t>
      </w:r>
      <w:r w:rsidR="00351BBC">
        <w:t xml:space="preserve"> ustawy Pzp, z </w:t>
      </w:r>
      <w:r>
        <w:t>uwzględnieniem rodzaju przekazywanych danych.</w:t>
      </w:r>
    </w:p>
    <w:p w:rsidR="00086031" w:rsidRDefault="000731FE" w:rsidP="007E0710">
      <w:pPr>
        <w:pStyle w:val="Akapitzlist"/>
        <w:numPr>
          <w:ilvl w:val="2"/>
          <w:numId w:val="14"/>
        </w:numPr>
        <w:tabs>
          <w:tab w:val="left" w:pos="1207"/>
          <w:tab w:val="left" w:pos="1210"/>
        </w:tabs>
        <w:spacing w:before="0"/>
        <w:ind w:right="224"/>
      </w:pPr>
      <w:r>
        <w:t>Podmiotowe środki dowodowe, przedmiotowe środki dowodowe oraz inne dokumenty</w:t>
      </w:r>
      <w:r>
        <w:rPr>
          <w:spacing w:val="40"/>
        </w:rPr>
        <w:t xml:space="preserve"> </w:t>
      </w:r>
      <w:r>
        <w:t>lub oświadczenia, w tym pełnomocnictwa, wymagane zapisami SWZ składa się w</w:t>
      </w:r>
      <w:r>
        <w:rPr>
          <w:spacing w:val="-1"/>
        </w:rPr>
        <w:t xml:space="preserve"> </w:t>
      </w:r>
      <w:r>
        <w:t>formie, zakresie</w:t>
      </w:r>
      <w:r>
        <w:rPr>
          <w:spacing w:val="40"/>
        </w:rPr>
        <w:t xml:space="preserve"> </w:t>
      </w:r>
      <w:r>
        <w:t>i</w:t>
      </w:r>
      <w:r>
        <w:rPr>
          <w:spacing w:val="38"/>
        </w:rPr>
        <w:t xml:space="preserve"> </w:t>
      </w:r>
      <w:r>
        <w:t>w</w:t>
      </w:r>
      <w:r>
        <w:rPr>
          <w:spacing w:val="40"/>
        </w:rPr>
        <w:t xml:space="preserve"> </w:t>
      </w:r>
      <w:r>
        <w:t>sposób</w:t>
      </w:r>
      <w:r>
        <w:rPr>
          <w:spacing w:val="37"/>
        </w:rPr>
        <w:t xml:space="preserve"> </w:t>
      </w:r>
      <w:r>
        <w:t>określony</w:t>
      </w:r>
      <w:r>
        <w:rPr>
          <w:spacing w:val="40"/>
        </w:rPr>
        <w:t xml:space="preserve"> </w:t>
      </w:r>
      <w:r>
        <w:t>w</w:t>
      </w:r>
      <w:r>
        <w:rPr>
          <w:spacing w:val="40"/>
        </w:rPr>
        <w:t xml:space="preserve"> </w:t>
      </w:r>
      <w:r>
        <w:t>rozporządzeniu</w:t>
      </w:r>
      <w:r>
        <w:rPr>
          <w:spacing w:val="40"/>
        </w:rPr>
        <w:t xml:space="preserve"> </w:t>
      </w:r>
      <w:r>
        <w:t>Ministra</w:t>
      </w:r>
      <w:r>
        <w:rPr>
          <w:spacing w:val="40"/>
        </w:rPr>
        <w:t xml:space="preserve"> </w:t>
      </w:r>
      <w:r>
        <w:t>Rozwoju,</w:t>
      </w:r>
      <w:r>
        <w:rPr>
          <w:spacing w:val="40"/>
        </w:rPr>
        <w:t xml:space="preserve"> </w:t>
      </w:r>
      <w:r>
        <w:t>Pracy</w:t>
      </w:r>
      <w:r>
        <w:rPr>
          <w:spacing w:val="39"/>
        </w:rPr>
        <w:t xml:space="preserve"> </w:t>
      </w:r>
      <w:r>
        <w:t>i</w:t>
      </w:r>
      <w:r w:rsidR="00351BBC">
        <w:rPr>
          <w:spacing w:val="-2"/>
        </w:rPr>
        <w:t> </w:t>
      </w:r>
      <w:r>
        <w:t>Technologii z dnia 23 grudnia 2020 r. w sprawie podmiotowych środków dowodowych oraz innych dokumentów</w:t>
      </w:r>
      <w:r>
        <w:rPr>
          <w:spacing w:val="80"/>
        </w:rPr>
        <w:t xml:space="preserve"> </w:t>
      </w:r>
      <w:r>
        <w:t>lub</w:t>
      </w:r>
      <w:r>
        <w:rPr>
          <w:spacing w:val="79"/>
        </w:rPr>
        <w:t xml:space="preserve"> </w:t>
      </w:r>
      <w:r>
        <w:t>oświadczeń,</w:t>
      </w:r>
      <w:r>
        <w:rPr>
          <w:spacing w:val="80"/>
        </w:rPr>
        <w:t xml:space="preserve"> </w:t>
      </w:r>
      <w:r>
        <w:t>jakich</w:t>
      </w:r>
      <w:r>
        <w:rPr>
          <w:spacing w:val="78"/>
        </w:rPr>
        <w:t xml:space="preserve"> </w:t>
      </w:r>
      <w:r>
        <w:t>może</w:t>
      </w:r>
      <w:r>
        <w:rPr>
          <w:spacing w:val="80"/>
        </w:rPr>
        <w:t xml:space="preserve"> </w:t>
      </w:r>
      <w:r>
        <w:t>żądać</w:t>
      </w:r>
      <w:r>
        <w:rPr>
          <w:spacing w:val="79"/>
        </w:rPr>
        <w:t xml:space="preserve"> </w:t>
      </w:r>
      <w:r>
        <w:t>zamawiający</w:t>
      </w:r>
      <w:r>
        <w:rPr>
          <w:spacing w:val="80"/>
        </w:rPr>
        <w:t xml:space="preserve"> </w:t>
      </w:r>
      <w:r>
        <w:t>od</w:t>
      </w:r>
      <w:r>
        <w:rPr>
          <w:spacing w:val="80"/>
        </w:rPr>
        <w:t xml:space="preserve"> </w:t>
      </w:r>
      <w:r>
        <w:t>wykonawcy</w:t>
      </w:r>
      <w:r>
        <w:rPr>
          <w:spacing w:val="79"/>
        </w:rPr>
        <w:t xml:space="preserve"> </w:t>
      </w:r>
      <w:r>
        <w:t>oraz w rozporządzeniu Prezesa Rady Ministrów z dnia 30</w:t>
      </w:r>
      <w:r>
        <w:rPr>
          <w:spacing w:val="40"/>
        </w:rPr>
        <w:t xml:space="preserve"> </w:t>
      </w:r>
      <w:r>
        <w:t>g</w:t>
      </w:r>
      <w:r w:rsidR="00351BBC">
        <w:t>rudnia 2020 r. w </w:t>
      </w:r>
      <w:r>
        <w:t>sprawie sposobu sporządzania i przekazywania informacji oraz wymagań technicznych dla dokumentów elektronicznych oraz środk</w:t>
      </w:r>
      <w:r w:rsidR="00351BBC">
        <w:t>ów komunikacji elektronicznej w </w:t>
      </w:r>
      <w:r>
        <w:t>postępowaniu o udzielenie zamówienia publicznego lub konkursie.</w:t>
      </w:r>
    </w:p>
    <w:p w:rsidR="00086031" w:rsidRDefault="000731FE" w:rsidP="007E0710">
      <w:pPr>
        <w:pStyle w:val="Akapitzlist"/>
        <w:numPr>
          <w:ilvl w:val="2"/>
          <w:numId w:val="14"/>
        </w:numPr>
        <w:tabs>
          <w:tab w:val="left" w:pos="1207"/>
          <w:tab w:val="left" w:pos="1210"/>
        </w:tabs>
        <w:spacing w:before="0"/>
        <w:ind w:right="225"/>
      </w:pPr>
      <w:r>
        <w:t xml:space="preserve">Jeżeli podmiotowe środki dowodowe, przedmiotowe środki dowodowe, inne dokumenty, </w:t>
      </w:r>
      <w:r>
        <w:lastRenderedPageBreak/>
        <w:t xml:space="preserve">dokumenty potwierdzające umocowanie do reprezentowania odpowiednio Wykonawcy, Wykonawców wspólnie ubiegających się o udzielenie zamówienia publicznego, podmiotu udostępniającego zasoby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ten </w:t>
      </w:r>
      <w:r>
        <w:rPr>
          <w:spacing w:val="-2"/>
        </w:rPr>
        <w:t>dokument.</w:t>
      </w:r>
    </w:p>
    <w:p w:rsidR="00086031" w:rsidRDefault="000731FE" w:rsidP="007E0710">
      <w:pPr>
        <w:pStyle w:val="Akapitzlist"/>
        <w:numPr>
          <w:ilvl w:val="2"/>
          <w:numId w:val="14"/>
        </w:numPr>
        <w:tabs>
          <w:tab w:val="left" w:pos="1207"/>
          <w:tab w:val="left" w:pos="1210"/>
        </w:tabs>
        <w:spacing w:before="0"/>
        <w:ind w:right="226"/>
      </w:pPr>
      <w:r>
        <w:t>W przypadku gdy podmiotowe środki dowodowe, przedmiotowe środki dowodowe, inne dokumenty,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w:t>
      </w:r>
      <w:r>
        <w:rPr>
          <w:spacing w:val="40"/>
        </w:rPr>
        <w:t xml:space="preserve"> </w:t>
      </w:r>
      <w:r>
        <w:t>poświadczające zgodność cyfrowego odwzorowania z dokumentem w postaci papierowej.</w:t>
      </w:r>
    </w:p>
    <w:p w:rsidR="00086031" w:rsidRDefault="000731FE" w:rsidP="007E0710">
      <w:pPr>
        <w:pStyle w:val="Akapitzlist"/>
        <w:numPr>
          <w:ilvl w:val="2"/>
          <w:numId w:val="14"/>
        </w:numPr>
        <w:tabs>
          <w:tab w:val="left" w:pos="1207"/>
          <w:tab w:val="left" w:pos="1210"/>
        </w:tabs>
        <w:spacing w:before="0"/>
        <w:ind w:right="226"/>
      </w:pPr>
      <w:r>
        <w:t>Poświadczenia zgodności cyfrowego odwzorowania z dokumentem w postaci papierowej, dokonuje w przypadku:</w:t>
      </w:r>
    </w:p>
    <w:p w:rsidR="00086031" w:rsidRDefault="000731FE" w:rsidP="007E0710">
      <w:pPr>
        <w:pStyle w:val="Akapitzlist"/>
        <w:numPr>
          <w:ilvl w:val="3"/>
          <w:numId w:val="14"/>
        </w:numPr>
        <w:tabs>
          <w:tab w:val="left" w:pos="1630"/>
          <w:tab w:val="left" w:pos="1635"/>
        </w:tabs>
        <w:spacing w:before="0"/>
        <w:ind w:right="227"/>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086031" w:rsidRDefault="000731FE" w:rsidP="007E0710">
      <w:pPr>
        <w:pStyle w:val="Akapitzlist"/>
        <w:numPr>
          <w:ilvl w:val="3"/>
          <w:numId w:val="14"/>
        </w:numPr>
        <w:tabs>
          <w:tab w:val="left" w:pos="1630"/>
          <w:tab w:val="left" w:pos="1635"/>
        </w:tabs>
        <w:spacing w:before="0"/>
        <w:ind w:right="226"/>
      </w:pPr>
      <w:r>
        <w:t>innych dokumentów -</w:t>
      </w:r>
      <w:r>
        <w:rPr>
          <w:spacing w:val="-3"/>
        </w:rPr>
        <w:t xml:space="preserve"> </w:t>
      </w:r>
      <w:r>
        <w:t>odpowiednio</w:t>
      </w:r>
      <w:r>
        <w:rPr>
          <w:spacing w:val="-2"/>
        </w:rPr>
        <w:t xml:space="preserve"> </w:t>
      </w:r>
      <w:r>
        <w:t>Wykonawca</w:t>
      </w:r>
      <w:r>
        <w:rPr>
          <w:spacing w:val="-1"/>
        </w:rPr>
        <w:t xml:space="preserve"> </w:t>
      </w:r>
      <w:r>
        <w:t>lub</w:t>
      </w:r>
      <w:r>
        <w:rPr>
          <w:spacing w:val="-3"/>
        </w:rPr>
        <w:t xml:space="preserve"> </w:t>
      </w:r>
      <w:r>
        <w:t>Wykonawca</w:t>
      </w:r>
      <w:r>
        <w:rPr>
          <w:spacing w:val="-4"/>
        </w:rPr>
        <w:t xml:space="preserve"> </w:t>
      </w:r>
      <w:r>
        <w:t>wspólnie</w:t>
      </w:r>
      <w:r>
        <w:rPr>
          <w:spacing w:val="-4"/>
        </w:rPr>
        <w:t xml:space="preserve"> </w:t>
      </w:r>
      <w:r>
        <w:t>ubiegający się o udzielenie zamówienia, w zakre</w:t>
      </w:r>
      <w:r w:rsidR="00351BBC">
        <w:t>sie dokumentów, które każdego z </w:t>
      </w:r>
      <w:r>
        <w:t>nich dotyczą.</w:t>
      </w:r>
    </w:p>
    <w:p w:rsidR="00086031" w:rsidRDefault="000731FE" w:rsidP="007E0710">
      <w:pPr>
        <w:pStyle w:val="Akapitzlist"/>
        <w:numPr>
          <w:ilvl w:val="2"/>
          <w:numId w:val="14"/>
        </w:numPr>
        <w:tabs>
          <w:tab w:val="left" w:pos="1208"/>
          <w:tab w:val="left" w:pos="1210"/>
        </w:tabs>
        <w:spacing w:before="0"/>
        <w:ind w:right="226" w:hanging="720"/>
      </w:pPr>
      <w:r>
        <w:t>Poświadczenia zgodności cyfrowego odwzorowania z dokumentem w postaci papierowej, może dokonać również notariusz.</w:t>
      </w:r>
    </w:p>
    <w:p w:rsidR="00086031" w:rsidRDefault="000731FE" w:rsidP="007E0710">
      <w:pPr>
        <w:pStyle w:val="Akapitzlist"/>
        <w:numPr>
          <w:ilvl w:val="2"/>
          <w:numId w:val="14"/>
        </w:numPr>
        <w:tabs>
          <w:tab w:val="left" w:pos="1208"/>
          <w:tab w:val="left" w:pos="1210"/>
        </w:tabs>
        <w:spacing w:before="0"/>
        <w:ind w:right="225" w:hanging="720"/>
      </w:pPr>
      <w:r>
        <w:t xml:space="preserve">Przez cyfrowe odwzorowanie, </w:t>
      </w:r>
      <w:r w:rsidR="003D6824">
        <w:t>n</w:t>
      </w:r>
      <w:r>
        <w:t>ależy rozumieć dokument elektroniczny będący kopią elektroniczną treści zapisanej w</w:t>
      </w:r>
      <w:r>
        <w:rPr>
          <w:spacing w:val="-2"/>
        </w:rPr>
        <w:t xml:space="preserve"> </w:t>
      </w:r>
      <w:r>
        <w:t>postaci papierowej, umożliwiający zapoznanie się z tą treścią i jej zrozumienie, bez</w:t>
      </w:r>
      <w:r>
        <w:rPr>
          <w:spacing w:val="-4"/>
        </w:rPr>
        <w:t xml:space="preserve"> </w:t>
      </w:r>
      <w:r>
        <w:t>konieczności bezpośredniego dostępu do oryginału.</w:t>
      </w:r>
    </w:p>
    <w:p w:rsidR="00086031" w:rsidRDefault="000731FE" w:rsidP="007E0710">
      <w:pPr>
        <w:pStyle w:val="Akapitzlist"/>
        <w:numPr>
          <w:ilvl w:val="2"/>
          <w:numId w:val="14"/>
        </w:numPr>
        <w:tabs>
          <w:tab w:val="left" w:pos="1208"/>
          <w:tab w:val="left" w:pos="1210"/>
        </w:tabs>
        <w:spacing w:before="0"/>
        <w:ind w:right="227" w:hanging="720"/>
      </w:pPr>
      <w:r>
        <w:t>Podmiotowe środki dowodowe, w tym oświadczenie, o którym mowa w art. 117 ust. 4 ustawy Pzp oraz zobowiązanie podmiotu udostępniającego zasoby, przedmiotowe środki dowodowe oraz pełnomocnictwo przekazuje się w postaci elektronicznej i opatruje się kwalifikowanym podpisem elektronicznym, podpisem zaufanym lub podpisem osobistym.</w:t>
      </w:r>
    </w:p>
    <w:p w:rsidR="00086031" w:rsidRDefault="00D15D44" w:rsidP="007E0710">
      <w:pPr>
        <w:pStyle w:val="Akapitzlist"/>
        <w:numPr>
          <w:ilvl w:val="2"/>
          <w:numId w:val="14"/>
        </w:numPr>
        <w:tabs>
          <w:tab w:val="left" w:pos="1208"/>
          <w:tab w:val="left" w:pos="1210"/>
        </w:tabs>
        <w:spacing w:before="0"/>
        <w:ind w:right="225" w:hanging="720"/>
      </w:pPr>
      <w:r>
        <w:rPr>
          <w:spacing w:val="22"/>
        </w:rPr>
        <w:t xml:space="preserve">W </w:t>
      </w:r>
      <w:r>
        <w:t>przypadku</w:t>
      </w:r>
      <w:r>
        <w:rPr>
          <w:spacing w:val="21"/>
        </w:rPr>
        <w:t xml:space="preserve"> </w:t>
      </w:r>
      <w:r>
        <w:t>gdy</w:t>
      </w:r>
      <w:r>
        <w:rPr>
          <w:spacing w:val="23"/>
        </w:rPr>
        <w:t xml:space="preserve"> </w:t>
      </w:r>
      <w:r>
        <w:t>podmiotowe</w:t>
      </w:r>
      <w:r>
        <w:rPr>
          <w:spacing w:val="21"/>
        </w:rPr>
        <w:t xml:space="preserve"> </w:t>
      </w:r>
      <w:r>
        <w:t>środki</w:t>
      </w:r>
      <w:r>
        <w:rPr>
          <w:spacing w:val="21"/>
        </w:rPr>
        <w:t xml:space="preserve"> </w:t>
      </w:r>
      <w:r>
        <w:t>dowodowe,</w:t>
      </w:r>
      <w:r>
        <w:rPr>
          <w:spacing w:val="22"/>
        </w:rPr>
        <w:t xml:space="preserve"> </w:t>
      </w:r>
      <w:r>
        <w:t>w</w:t>
      </w:r>
      <w:r>
        <w:rPr>
          <w:spacing w:val="21"/>
        </w:rPr>
        <w:t xml:space="preserve"> </w:t>
      </w:r>
      <w:r>
        <w:t>tym</w:t>
      </w:r>
      <w:r>
        <w:rPr>
          <w:spacing w:val="22"/>
        </w:rPr>
        <w:t xml:space="preserve"> </w:t>
      </w:r>
      <w:r>
        <w:t>oświadczenie,</w:t>
      </w:r>
      <w:r>
        <w:rPr>
          <w:spacing w:val="21"/>
        </w:rPr>
        <w:t xml:space="preserve"> </w:t>
      </w:r>
      <w:r>
        <w:t>o którym mowa w art. 117 ust. 4 ustawy Pzp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w:t>
      </w:r>
    </w:p>
    <w:p w:rsidR="00086031" w:rsidRDefault="000731FE" w:rsidP="007E0710">
      <w:pPr>
        <w:pStyle w:val="Akapitzlist"/>
        <w:numPr>
          <w:ilvl w:val="2"/>
          <w:numId w:val="14"/>
        </w:numPr>
        <w:tabs>
          <w:tab w:val="left" w:pos="1206"/>
          <w:tab w:val="left" w:pos="1210"/>
        </w:tabs>
        <w:spacing w:before="0"/>
        <w:ind w:right="226" w:hanging="720"/>
      </w:pPr>
      <w:r>
        <w:t>Poświadczenia zgodności cyfrowego odwzorowania z dokumentem w postaci papierowej, dokonuje w przypadku:</w:t>
      </w:r>
    </w:p>
    <w:p w:rsidR="00086031" w:rsidRDefault="000731FE" w:rsidP="007E0710">
      <w:pPr>
        <w:pStyle w:val="Akapitzlist"/>
        <w:numPr>
          <w:ilvl w:val="3"/>
          <w:numId w:val="14"/>
        </w:numPr>
        <w:tabs>
          <w:tab w:val="left" w:pos="1629"/>
          <w:tab w:val="left" w:pos="1635"/>
        </w:tabs>
        <w:spacing w:before="0"/>
        <w:ind w:right="226"/>
      </w:pPr>
      <w:r>
        <w:t>podmiotowych środków dowodowych - odpowiednio Wykonawca, Wykonawca wspólnie</w:t>
      </w:r>
      <w:r>
        <w:rPr>
          <w:spacing w:val="-1"/>
        </w:rPr>
        <w:t xml:space="preserve"> </w:t>
      </w:r>
      <w:r>
        <w:t>ubiegający</w:t>
      </w:r>
      <w:r>
        <w:rPr>
          <w:spacing w:val="-1"/>
        </w:rPr>
        <w:t xml:space="preserve"> </w:t>
      </w:r>
      <w:r>
        <w:t>się o udzielenie zamówienia, podmiot udostępniający zasoby lub podwykonawca,</w:t>
      </w:r>
      <w:r>
        <w:rPr>
          <w:spacing w:val="40"/>
        </w:rPr>
        <w:t xml:space="preserve"> </w:t>
      </w:r>
      <w:r>
        <w:t>w</w:t>
      </w:r>
      <w:r>
        <w:rPr>
          <w:spacing w:val="40"/>
        </w:rPr>
        <w:t xml:space="preserve"> </w:t>
      </w:r>
      <w:r>
        <w:t>zakresie</w:t>
      </w:r>
      <w:r>
        <w:rPr>
          <w:spacing w:val="40"/>
        </w:rPr>
        <w:t xml:space="preserve"> </w:t>
      </w:r>
      <w:r>
        <w:t>podmiotowych</w:t>
      </w:r>
      <w:r>
        <w:rPr>
          <w:spacing w:val="40"/>
        </w:rPr>
        <w:t xml:space="preserve"> </w:t>
      </w:r>
      <w:r>
        <w:t>środków</w:t>
      </w:r>
      <w:r>
        <w:rPr>
          <w:spacing w:val="40"/>
        </w:rPr>
        <w:t xml:space="preserve"> </w:t>
      </w:r>
      <w:r>
        <w:t>dowodowych,</w:t>
      </w:r>
      <w:r>
        <w:rPr>
          <w:spacing w:val="40"/>
        </w:rPr>
        <w:t xml:space="preserve"> </w:t>
      </w:r>
      <w:r>
        <w:t>które</w:t>
      </w:r>
      <w:r>
        <w:rPr>
          <w:spacing w:val="40"/>
        </w:rPr>
        <w:t xml:space="preserve"> </w:t>
      </w:r>
      <w:r>
        <w:t>każdego</w:t>
      </w:r>
      <w:r>
        <w:rPr>
          <w:spacing w:val="40"/>
        </w:rPr>
        <w:t xml:space="preserve"> </w:t>
      </w:r>
      <w:r>
        <w:t>z nich dotyczą;</w:t>
      </w:r>
    </w:p>
    <w:p w:rsidR="00086031" w:rsidRDefault="000731FE" w:rsidP="007E0710">
      <w:pPr>
        <w:pStyle w:val="Akapitzlist"/>
        <w:numPr>
          <w:ilvl w:val="3"/>
          <w:numId w:val="14"/>
        </w:numPr>
        <w:tabs>
          <w:tab w:val="left" w:pos="1629"/>
          <w:tab w:val="left" w:pos="1635"/>
        </w:tabs>
        <w:spacing w:before="0"/>
        <w:ind w:right="227"/>
      </w:pPr>
      <w:r>
        <w:t>zobowiązania podmiotu udostępniającego zasoby - odpowiednio Wykonawca lub Wykonawca wspólnie ubiegający się o udzielenie zamówienia;</w:t>
      </w:r>
    </w:p>
    <w:p w:rsidR="00086031" w:rsidRDefault="000731FE" w:rsidP="007E0710">
      <w:pPr>
        <w:pStyle w:val="Akapitzlist"/>
        <w:numPr>
          <w:ilvl w:val="3"/>
          <w:numId w:val="14"/>
        </w:numPr>
        <w:tabs>
          <w:tab w:val="left" w:pos="1630"/>
        </w:tabs>
        <w:spacing w:before="0"/>
        <w:ind w:left="1630" w:hanging="986"/>
      </w:pPr>
      <w:r>
        <w:t>pełnomocnictwa</w:t>
      </w:r>
      <w:r>
        <w:rPr>
          <w:spacing w:val="-14"/>
        </w:rPr>
        <w:t xml:space="preserve"> </w:t>
      </w:r>
      <w:r>
        <w:t>–</w:t>
      </w:r>
      <w:r>
        <w:rPr>
          <w:spacing w:val="-11"/>
        </w:rPr>
        <w:t xml:space="preserve"> </w:t>
      </w:r>
      <w:r>
        <w:rPr>
          <w:spacing w:val="-2"/>
        </w:rPr>
        <w:t>mocodawca.</w:t>
      </w:r>
    </w:p>
    <w:p w:rsidR="00086031" w:rsidRDefault="000731FE" w:rsidP="007E0710">
      <w:pPr>
        <w:pStyle w:val="Akapitzlist"/>
        <w:numPr>
          <w:ilvl w:val="2"/>
          <w:numId w:val="14"/>
        </w:numPr>
        <w:tabs>
          <w:tab w:val="left" w:pos="1206"/>
          <w:tab w:val="left" w:pos="1210"/>
        </w:tabs>
        <w:spacing w:before="0"/>
        <w:ind w:right="226" w:hanging="720"/>
      </w:pPr>
      <w:r>
        <w:t>Poświadczenia zgodności cyfrowego odwzorowania z dokumentem w postaci papierowej, może dokonać również notariusz.</w:t>
      </w:r>
    </w:p>
    <w:p w:rsidR="00086031" w:rsidRDefault="000731FE" w:rsidP="007E0710">
      <w:pPr>
        <w:pStyle w:val="Akapitzlist"/>
        <w:numPr>
          <w:ilvl w:val="2"/>
          <w:numId w:val="14"/>
        </w:numPr>
        <w:tabs>
          <w:tab w:val="left" w:pos="1206"/>
          <w:tab w:val="left" w:pos="1210"/>
        </w:tabs>
        <w:spacing w:before="0"/>
        <w:ind w:right="225" w:hanging="720"/>
      </w:pPr>
      <w:r>
        <w:t xml:space="preserve">W przypadku przekazywania w postępowaniu dokumentu elektronicznego w formacie poddającym dane kompresji, opatrzenie pliku zawierającego skompresowane dokumenty </w:t>
      </w:r>
      <w:r>
        <w:lastRenderedPageBreak/>
        <w:t>kwalifikowanym podpisem elektronicznym, podpisem zaufanym lub podpisem osobistym, jest równoznaczne z opatrzeniem wszystkich dokumentów zawartych w tym pliku kwalifikowanym podpisem elektronicznym, podpisem zaufanym lub podpisem osobistym.</w:t>
      </w:r>
    </w:p>
    <w:p w:rsidR="00086031" w:rsidRDefault="000731FE" w:rsidP="007E0710">
      <w:pPr>
        <w:pStyle w:val="Akapitzlist"/>
        <w:numPr>
          <w:ilvl w:val="2"/>
          <w:numId w:val="14"/>
        </w:numPr>
        <w:tabs>
          <w:tab w:val="left" w:pos="1206"/>
          <w:tab w:val="left" w:pos="1210"/>
        </w:tabs>
        <w:spacing w:before="0"/>
        <w:ind w:right="226" w:hanging="720"/>
      </w:pPr>
      <w:r>
        <w:t>Podmiotowe środki dowodowe, przedmiotowe środki dowodowe oraz inne dokumenty</w:t>
      </w:r>
      <w:r>
        <w:rPr>
          <w:spacing w:val="40"/>
        </w:rPr>
        <w:t xml:space="preserve"> </w:t>
      </w:r>
      <w:r>
        <w:t>lub</w:t>
      </w:r>
      <w:r>
        <w:rPr>
          <w:spacing w:val="40"/>
        </w:rPr>
        <w:t xml:space="preserve"> </w:t>
      </w:r>
      <w:r>
        <w:t>oświadczenia,</w:t>
      </w:r>
      <w:r>
        <w:rPr>
          <w:spacing w:val="40"/>
        </w:rPr>
        <w:t xml:space="preserve"> </w:t>
      </w:r>
      <w:r>
        <w:t>sporządzone</w:t>
      </w:r>
      <w:r>
        <w:rPr>
          <w:spacing w:val="40"/>
        </w:rPr>
        <w:t xml:space="preserve"> </w:t>
      </w:r>
      <w:r>
        <w:t>w</w:t>
      </w:r>
      <w:r>
        <w:rPr>
          <w:spacing w:val="40"/>
        </w:rPr>
        <w:t xml:space="preserve"> </w:t>
      </w:r>
      <w:r>
        <w:t>języku</w:t>
      </w:r>
      <w:r>
        <w:rPr>
          <w:spacing w:val="40"/>
        </w:rPr>
        <w:t xml:space="preserve"> </w:t>
      </w:r>
      <w:r>
        <w:t>obcym</w:t>
      </w:r>
      <w:r>
        <w:rPr>
          <w:spacing w:val="40"/>
        </w:rPr>
        <w:t xml:space="preserve"> </w:t>
      </w:r>
      <w:r>
        <w:t>przekazuje</w:t>
      </w:r>
      <w:r>
        <w:rPr>
          <w:spacing w:val="40"/>
        </w:rPr>
        <w:t xml:space="preserve"> </w:t>
      </w:r>
      <w:r>
        <w:t>się</w:t>
      </w:r>
      <w:r>
        <w:rPr>
          <w:spacing w:val="40"/>
        </w:rPr>
        <w:t xml:space="preserve"> </w:t>
      </w:r>
      <w:r>
        <w:t>wraz</w:t>
      </w:r>
      <w:r>
        <w:rPr>
          <w:spacing w:val="40"/>
        </w:rPr>
        <w:t xml:space="preserve"> </w:t>
      </w:r>
      <w:r>
        <w:t>z</w:t>
      </w:r>
      <w:r>
        <w:rPr>
          <w:spacing w:val="40"/>
        </w:rPr>
        <w:t xml:space="preserve"> </w:t>
      </w:r>
      <w:r>
        <w:t>tłumaczeniem na język polski.</w:t>
      </w:r>
    </w:p>
    <w:p w:rsidR="00086031" w:rsidRDefault="004365B6" w:rsidP="007E0710">
      <w:pPr>
        <w:pStyle w:val="Tekstpodstawowy"/>
        <w:ind w:left="0"/>
        <w:jc w:val="left"/>
        <w:rPr>
          <w:sz w:val="17"/>
        </w:rPr>
      </w:pPr>
      <w:r w:rsidRPr="004365B6">
        <w:rPr>
          <w:noProof/>
        </w:rPr>
        <w:pict>
          <v:shape id="Textbox 10" o:spid="_x0000_s2060" type="#_x0000_t202" style="position:absolute;margin-left:65.2pt;margin-top:12.4pt;width:464.9pt;height:29.4pt;z-index:-157250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dqG1gEAALkDAAAOAAAAZHJzL2Uyb0RvYy54bWysU9tu2zAMfR+wfxD0vtiN26414hRtgwwD&#10;im1A2w+QZTkWJouaqMTO349SnGTXl2F+kCmROuQ5pBZ3Y2/YTnnUYCt+Mcs5U1ZCo+2m4q8v63c3&#10;nGEQthEGrKr4XiG/W759sxhcqebQgWmUZwRisRxcxbsQXJllKDvVC5yBU5acLfheBNr6TdZ4MRB6&#10;b7J5nl9nA/jGeZAKkU5XBydfJvy2VTJ8bltUgZmKU20hrT6tdVyz5UKUGy9cp+VUhviHKnqhLSU9&#10;Qa1EEGzr9W9QvZYeENowk9Bn0LZaqsSB2Fzkv7B57oRTiQuJg+4kE/4/WPlp9+y+eBbGBxipgYkE&#10;uieQX5G0yQaH5RQTNcUSKToSHVvfxz9RYHSRtN2f9FRjYJIOr27zy3lBLkm+4n1R3CTBs/Nt5zF8&#10;UNCzaFTcU79SBWL3hCHmF+UxJCZDMLpZa2PSxm/qR+PZTlBv74vVw3od20lXfgozlg0Vv85vrw7c&#10;/gqRp+9PELGElcDukCqhT2HGThodZIkChbEemW4qfhlj4kkNzZ4kHmjKKo7ftsIrzsxHS22MI3k0&#10;/NGoj4YP5hHS4Ea+Fu63AVqddDnjTgXQfCTu0yzHAfxxn6LOL275HQAA//8DAFBLAwQUAAYACAAA&#10;ACEABjCif+AAAAAKAQAADwAAAGRycy9kb3ducmV2LnhtbEyPy07DMBBF90j8gzWV2FTUJq2iksap&#10;UEURCxal5QPcZPJQ43GInSb8PdMVLK/m6M656Xayrbhi7xtHGp4WCgRS7oqGKg1fp/3jGoQPhgrT&#10;OkINP+hhm93fpSYp3EifeD2GSnAJ+cRoqEPoEil9XqM1fuE6JL6VrrcmcOwrWfRm5HLbykipWFrT&#10;EH+oTYe7GvPLcbAaXs388D5c3rr5x/NuLL9P5X5qpNYPs+llAyLgFP5guOmzOmTsdHYDFV60nJdq&#10;xaiGaMUTboCKVQTirGG9jEFmqfw/IfsFAAD//wMAUEsBAi0AFAAGAAgAAAAhALaDOJL+AAAA4QEA&#10;ABMAAAAAAAAAAAAAAAAAAAAAAFtDb250ZW50X1R5cGVzXS54bWxQSwECLQAUAAYACAAAACEAOP0h&#10;/9YAAACUAQAACwAAAAAAAAAAAAAAAAAvAQAAX3JlbHMvLnJlbHNQSwECLQAUAAYACAAAACEAyWXa&#10;htYBAAC5AwAADgAAAAAAAAAAAAAAAAAuAgAAZHJzL2Uyb0RvYy54bWxQSwECLQAUAAYACAAAACEA&#10;BjCif+AAAAAKAQAADwAAAAAAAAAAAAAAAAAwBAAAZHJzL2Rvd25yZXYueG1sUEsFBgAAAAAEAAQA&#10;8wAAAD0FAAAAAA==&#10;"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5</w:t>
                  </w:r>
                  <w:r>
                    <w:rPr>
                      <w:b/>
                      <w:color w:val="000000"/>
                    </w:rPr>
                    <w:tab/>
                    <w:t>OPIS</w:t>
                  </w:r>
                  <w:r>
                    <w:rPr>
                      <w:b/>
                      <w:color w:val="000000"/>
                      <w:spacing w:val="-11"/>
                    </w:rPr>
                    <w:t xml:space="preserve"> </w:t>
                  </w:r>
                  <w:r>
                    <w:rPr>
                      <w:b/>
                      <w:color w:val="000000"/>
                    </w:rPr>
                    <w:t>SPOSOBU</w:t>
                  </w:r>
                  <w:r>
                    <w:rPr>
                      <w:b/>
                      <w:color w:val="000000"/>
                      <w:spacing w:val="-10"/>
                    </w:rPr>
                    <w:t xml:space="preserve"> </w:t>
                  </w:r>
                  <w:r>
                    <w:rPr>
                      <w:b/>
                      <w:color w:val="000000"/>
                    </w:rPr>
                    <w:t>OBLICZENIA</w:t>
                  </w:r>
                  <w:r>
                    <w:rPr>
                      <w:b/>
                      <w:color w:val="000000"/>
                      <w:spacing w:val="-9"/>
                    </w:rPr>
                    <w:t xml:space="preserve"> </w:t>
                  </w:r>
                  <w:r>
                    <w:rPr>
                      <w:b/>
                      <w:color w:val="000000"/>
                    </w:rPr>
                    <w:t>CENY</w:t>
                  </w:r>
                  <w:r>
                    <w:rPr>
                      <w:b/>
                      <w:color w:val="000000"/>
                      <w:spacing w:val="-11"/>
                    </w:rPr>
                    <w:t xml:space="preserve"> </w:t>
                  </w:r>
                  <w:r>
                    <w:rPr>
                      <w:b/>
                      <w:color w:val="000000"/>
                      <w:spacing w:val="-2"/>
                    </w:rPr>
                    <w:t>OFERTY</w:t>
                  </w:r>
                </w:p>
              </w:txbxContent>
            </v:textbox>
            <w10:wrap type="topAndBottom" anchorx="page"/>
          </v:shape>
        </w:pict>
      </w:r>
    </w:p>
    <w:p w:rsidR="00086031" w:rsidRPr="000B6411" w:rsidRDefault="000731FE" w:rsidP="007E0710">
      <w:pPr>
        <w:pStyle w:val="Akapitzlist"/>
        <w:numPr>
          <w:ilvl w:val="1"/>
          <w:numId w:val="13"/>
        </w:numPr>
        <w:tabs>
          <w:tab w:val="left" w:pos="642"/>
        </w:tabs>
        <w:spacing w:before="0"/>
        <w:ind w:left="642" w:hanging="358"/>
        <w:jc w:val="both"/>
      </w:pPr>
      <w:r w:rsidRPr="000B6411">
        <w:t>Wykonawca</w:t>
      </w:r>
      <w:r w:rsidRPr="000B6411">
        <w:rPr>
          <w:spacing w:val="-9"/>
        </w:rPr>
        <w:t xml:space="preserve"> </w:t>
      </w:r>
      <w:r w:rsidRPr="000B6411">
        <w:t>poda</w:t>
      </w:r>
      <w:r w:rsidRPr="000B6411">
        <w:rPr>
          <w:spacing w:val="-9"/>
        </w:rPr>
        <w:t xml:space="preserve"> </w:t>
      </w:r>
      <w:r w:rsidRPr="000B6411">
        <w:t>cenę</w:t>
      </w:r>
      <w:r w:rsidRPr="000B6411">
        <w:rPr>
          <w:spacing w:val="-10"/>
        </w:rPr>
        <w:t xml:space="preserve"> </w:t>
      </w:r>
      <w:r w:rsidRPr="000B6411">
        <w:t>oferty</w:t>
      </w:r>
      <w:r w:rsidRPr="000B6411">
        <w:rPr>
          <w:spacing w:val="-9"/>
        </w:rPr>
        <w:t xml:space="preserve"> </w:t>
      </w:r>
      <w:r w:rsidRPr="000B6411">
        <w:t>w</w:t>
      </w:r>
      <w:r w:rsidRPr="000B6411">
        <w:rPr>
          <w:spacing w:val="-8"/>
        </w:rPr>
        <w:t xml:space="preserve"> </w:t>
      </w:r>
      <w:r w:rsidRPr="000B6411">
        <w:t>formularzu</w:t>
      </w:r>
      <w:r w:rsidRPr="000B6411">
        <w:rPr>
          <w:spacing w:val="-10"/>
        </w:rPr>
        <w:t xml:space="preserve"> </w:t>
      </w:r>
      <w:r w:rsidRPr="000B6411">
        <w:t>oferty</w:t>
      </w:r>
      <w:r w:rsidRPr="000B6411">
        <w:rPr>
          <w:spacing w:val="-9"/>
        </w:rPr>
        <w:t xml:space="preserve"> </w:t>
      </w:r>
      <w:r w:rsidRPr="000B6411">
        <w:t>stanowiącym</w:t>
      </w:r>
      <w:r w:rsidRPr="000B6411">
        <w:rPr>
          <w:spacing w:val="-6"/>
        </w:rPr>
        <w:t xml:space="preserve"> </w:t>
      </w:r>
      <w:r w:rsidRPr="000B6411">
        <w:rPr>
          <w:b/>
        </w:rPr>
        <w:t>Załącznik</w:t>
      </w:r>
      <w:r w:rsidRPr="000B6411">
        <w:rPr>
          <w:b/>
          <w:spacing w:val="-8"/>
        </w:rPr>
        <w:t xml:space="preserve"> </w:t>
      </w:r>
      <w:r w:rsidRPr="000B6411">
        <w:rPr>
          <w:b/>
        </w:rPr>
        <w:t>nr</w:t>
      </w:r>
      <w:r w:rsidRPr="000B6411">
        <w:rPr>
          <w:b/>
          <w:spacing w:val="-9"/>
        </w:rPr>
        <w:t xml:space="preserve"> </w:t>
      </w:r>
      <w:r w:rsidRPr="000B6411">
        <w:rPr>
          <w:b/>
        </w:rPr>
        <w:t>8</w:t>
      </w:r>
      <w:r w:rsidRPr="000B6411">
        <w:rPr>
          <w:b/>
          <w:spacing w:val="-5"/>
        </w:rPr>
        <w:t xml:space="preserve"> </w:t>
      </w:r>
      <w:r w:rsidRPr="000B6411">
        <w:rPr>
          <w:b/>
        </w:rPr>
        <w:t>do</w:t>
      </w:r>
      <w:r w:rsidRPr="000B6411">
        <w:rPr>
          <w:b/>
          <w:spacing w:val="-10"/>
        </w:rPr>
        <w:t xml:space="preserve"> </w:t>
      </w:r>
      <w:r w:rsidRPr="000B6411">
        <w:rPr>
          <w:b/>
          <w:spacing w:val="-4"/>
        </w:rPr>
        <w:t>SWZ</w:t>
      </w:r>
      <w:r w:rsidRPr="000B6411">
        <w:rPr>
          <w:spacing w:val="-4"/>
        </w:rPr>
        <w:t>.</w:t>
      </w:r>
    </w:p>
    <w:p w:rsidR="00086031" w:rsidRDefault="000731FE" w:rsidP="007E0710">
      <w:pPr>
        <w:pStyle w:val="Akapitzlist"/>
        <w:numPr>
          <w:ilvl w:val="1"/>
          <w:numId w:val="13"/>
        </w:numPr>
        <w:tabs>
          <w:tab w:val="left" w:pos="642"/>
          <w:tab w:val="left" w:pos="644"/>
        </w:tabs>
        <w:spacing w:before="0"/>
        <w:ind w:right="227" w:hanging="360"/>
        <w:jc w:val="both"/>
      </w:pPr>
      <w:r>
        <w:t>Stawka podatku VAT musi być określana zgodnie z ustawą z dnia 11 marca 2004 r. o podatku od towarów i usług (t.</w:t>
      </w:r>
      <w:r w:rsidR="00D15D44">
        <w:t xml:space="preserve"> </w:t>
      </w:r>
      <w:r>
        <w:t>j</w:t>
      </w:r>
      <w:r w:rsidR="00D15D44">
        <w:t>edn.</w:t>
      </w:r>
      <w:r>
        <w:t xml:space="preserve"> Dz. U. z 2024 r. poz. 361</w:t>
      </w:r>
      <w:r w:rsidR="0063709D">
        <w:t xml:space="preserve"> ze zm.</w:t>
      </w:r>
      <w:r>
        <w:t>).</w:t>
      </w:r>
    </w:p>
    <w:p w:rsidR="00086031" w:rsidRDefault="000731FE" w:rsidP="007E0710">
      <w:pPr>
        <w:pStyle w:val="Akapitzlist"/>
        <w:numPr>
          <w:ilvl w:val="1"/>
          <w:numId w:val="13"/>
        </w:numPr>
        <w:tabs>
          <w:tab w:val="left" w:pos="642"/>
          <w:tab w:val="left" w:pos="644"/>
        </w:tabs>
        <w:spacing w:before="0"/>
        <w:ind w:right="225" w:hanging="360"/>
        <w:jc w:val="both"/>
      </w:pPr>
      <w:r>
        <w:t>Jeżeli została złożona oferta, której wybór prowadziłby do powstania u Zamawiającego obowiązku</w:t>
      </w:r>
      <w:r>
        <w:rPr>
          <w:spacing w:val="40"/>
        </w:rPr>
        <w:t xml:space="preserve"> </w:t>
      </w:r>
      <w:r>
        <w:t>podatkowego</w:t>
      </w:r>
      <w:r>
        <w:rPr>
          <w:spacing w:val="40"/>
        </w:rPr>
        <w:t xml:space="preserve"> </w:t>
      </w:r>
      <w:r>
        <w:t>zgodnie</w:t>
      </w:r>
      <w:r>
        <w:rPr>
          <w:spacing w:val="40"/>
        </w:rPr>
        <w:t xml:space="preserve"> </w:t>
      </w:r>
      <w:r>
        <w:t>z</w:t>
      </w:r>
      <w:r>
        <w:rPr>
          <w:spacing w:val="40"/>
        </w:rPr>
        <w:t xml:space="preserve"> </w:t>
      </w:r>
      <w:r>
        <w:t>ustawą</w:t>
      </w:r>
      <w:r>
        <w:rPr>
          <w:spacing w:val="39"/>
        </w:rPr>
        <w:t xml:space="preserve"> </w:t>
      </w:r>
      <w:r>
        <w:t>z</w:t>
      </w:r>
      <w:r>
        <w:rPr>
          <w:spacing w:val="40"/>
        </w:rPr>
        <w:t xml:space="preserve"> </w:t>
      </w:r>
      <w:r>
        <w:t>dnia</w:t>
      </w:r>
      <w:r>
        <w:rPr>
          <w:spacing w:val="39"/>
        </w:rPr>
        <w:t xml:space="preserve"> </w:t>
      </w:r>
      <w:r>
        <w:t>11</w:t>
      </w:r>
      <w:r>
        <w:rPr>
          <w:spacing w:val="40"/>
        </w:rPr>
        <w:t xml:space="preserve"> </w:t>
      </w:r>
      <w:r>
        <w:t>marca</w:t>
      </w:r>
      <w:r>
        <w:rPr>
          <w:spacing w:val="40"/>
        </w:rPr>
        <w:t xml:space="preserve"> </w:t>
      </w:r>
      <w:r>
        <w:t>2004</w:t>
      </w:r>
      <w:r>
        <w:rPr>
          <w:spacing w:val="40"/>
        </w:rPr>
        <w:t xml:space="preserve"> </w:t>
      </w:r>
      <w:r>
        <w:t>r.</w:t>
      </w:r>
      <w:r>
        <w:rPr>
          <w:spacing w:val="39"/>
        </w:rPr>
        <w:t xml:space="preserve"> </w:t>
      </w:r>
      <w:r>
        <w:t>o</w:t>
      </w:r>
      <w:r>
        <w:rPr>
          <w:spacing w:val="40"/>
        </w:rPr>
        <w:t xml:space="preserve"> </w:t>
      </w:r>
      <w:r>
        <w:t>podatku</w:t>
      </w:r>
      <w:r>
        <w:rPr>
          <w:spacing w:val="40"/>
        </w:rPr>
        <w:t xml:space="preserve"> </w:t>
      </w:r>
      <w:r>
        <w:t>od</w:t>
      </w:r>
      <w:r>
        <w:rPr>
          <w:spacing w:val="38"/>
        </w:rPr>
        <w:t xml:space="preserve"> </w:t>
      </w:r>
      <w:r>
        <w:t>towarów i</w:t>
      </w:r>
      <w:r>
        <w:rPr>
          <w:spacing w:val="-1"/>
        </w:rPr>
        <w:t xml:space="preserve"> </w:t>
      </w:r>
      <w:r>
        <w:t>usług, dla celów zastosowania kryterium ceny lub</w:t>
      </w:r>
      <w:r>
        <w:rPr>
          <w:spacing w:val="-2"/>
        </w:rPr>
        <w:t xml:space="preserve"> </w:t>
      </w:r>
      <w:r>
        <w:t>kosztu Zamawiający dolicza do przedstawionej w tej ofercie ceny kwotę podatku od</w:t>
      </w:r>
      <w:r>
        <w:rPr>
          <w:spacing w:val="-3"/>
        </w:rPr>
        <w:t xml:space="preserve"> </w:t>
      </w:r>
      <w:r>
        <w:t>towarów i usług, którą miałby obowiązek rozliczyć.</w:t>
      </w:r>
    </w:p>
    <w:p w:rsidR="00086031" w:rsidRDefault="000731FE" w:rsidP="007E0710">
      <w:pPr>
        <w:pStyle w:val="Akapitzlist"/>
        <w:numPr>
          <w:ilvl w:val="1"/>
          <w:numId w:val="13"/>
        </w:numPr>
        <w:tabs>
          <w:tab w:val="left" w:pos="642"/>
        </w:tabs>
        <w:spacing w:before="0"/>
        <w:ind w:left="642" w:hanging="358"/>
        <w:jc w:val="both"/>
      </w:pPr>
      <w:r>
        <w:t>Wykonawca,</w:t>
      </w:r>
      <w:r>
        <w:rPr>
          <w:spacing w:val="-10"/>
        </w:rPr>
        <w:t xml:space="preserve"> </w:t>
      </w:r>
      <w:r>
        <w:t>składając</w:t>
      </w:r>
      <w:r>
        <w:rPr>
          <w:spacing w:val="-11"/>
        </w:rPr>
        <w:t xml:space="preserve"> </w:t>
      </w:r>
      <w:r>
        <w:t>ofertę,</w:t>
      </w:r>
      <w:r>
        <w:rPr>
          <w:spacing w:val="-10"/>
        </w:rPr>
        <w:t xml:space="preserve"> </w:t>
      </w:r>
      <w:r>
        <w:t>ma</w:t>
      </w:r>
      <w:r>
        <w:rPr>
          <w:spacing w:val="-12"/>
        </w:rPr>
        <w:t xml:space="preserve"> </w:t>
      </w:r>
      <w:r>
        <w:rPr>
          <w:spacing w:val="-2"/>
        </w:rPr>
        <w:t>obowiązek:</w:t>
      </w:r>
    </w:p>
    <w:p w:rsidR="00086031" w:rsidRDefault="000731FE" w:rsidP="007E0710">
      <w:pPr>
        <w:pStyle w:val="Akapitzlist"/>
        <w:numPr>
          <w:ilvl w:val="2"/>
          <w:numId w:val="13"/>
        </w:numPr>
        <w:tabs>
          <w:tab w:val="left" w:pos="1210"/>
        </w:tabs>
        <w:spacing w:before="0"/>
        <w:ind w:right="224"/>
      </w:pPr>
      <w:r>
        <w:t>poinformowania zamawiającego, że wybór jego oferty będzie prowadził do powstania u</w:t>
      </w:r>
      <w:r w:rsidR="00351BBC">
        <w:rPr>
          <w:spacing w:val="40"/>
        </w:rPr>
        <w:t> </w:t>
      </w:r>
      <w:r>
        <w:t>zamawiającego obowiązku podatkowego;</w:t>
      </w:r>
    </w:p>
    <w:p w:rsidR="00086031" w:rsidRDefault="000731FE" w:rsidP="007E0710">
      <w:pPr>
        <w:pStyle w:val="Akapitzlist"/>
        <w:numPr>
          <w:ilvl w:val="2"/>
          <w:numId w:val="13"/>
        </w:numPr>
        <w:tabs>
          <w:tab w:val="left" w:pos="1210"/>
        </w:tabs>
        <w:spacing w:before="0"/>
        <w:ind w:right="224"/>
      </w:pPr>
      <w:r>
        <w:t>wskazania</w:t>
      </w:r>
      <w:r>
        <w:rPr>
          <w:spacing w:val="40"/>
        </w:rPr>
        <w:t xml:space="preserve"> </w:t>
      </w:r>
      <w:r>
        <w:t>nazwy</w:t>
      </w:r>
      <w:r>
        <w:rPr>
          <w:spacing w:val="40"/>
        </w:rPr>
        <w:t xml:space="preserve"> </w:t>
      </w:r>
      <w:r>
        <w:t>(rodzaju)</w:t>
      </w:r>
      <w:r>
        <w:rPr>
          <w:spacing w:val="40"/>
        </w:rPr>
        <w:t xml:space="preserve"> </w:t>
      </w:r>
      <w:r>
        <w:t>towaru</w:t>
      </w:r>
      <w:r>
        <w:rPr>
          <w:spacing w:val="40"/>
        </w:rPr>
        <w:t xml:space="preserve"> </w:t>
      </w:r>
      <w:r>
        <w:t>lub</w:t>
      </w:r>
      <w:r>
        <w:rPr>
          <w:spacing w:val="40"/>
        </w:rPr>
        <w:t xml:space="preserve"> </w:t>
      </w:r>
      <w:r>
        <w:t>usługi,</w:t>
      </w:r>
      <w:r>
        <w:rPr>
          <w:spacing w:val="40"/>
        </w:rPr>
        <w:t xml:space="preserve"> </w:t>
      </w:r>
      <w:r>
        <w:t>których</w:t>
      </w:r>
      <w:r>
        <w:rPr>
          <w:spacing w:val="40"/>
        </w:rPr>
        <w:t xml:space="preserve"> </w:t>
      </w:r>
      <w:r>
        <w:t>dostawa</w:t>
      </w:r>
      <w:r>
        <w:rPr>
          <w:spacing w:val="40"/>
        </w:rPr>
        <w:t xml:space="preserve"> </w:t>
      </w:r>
      <w:r>
        <w:t>lub</w:t>
      </w:r>
      <w:r>
        <w:rPr>
          <w:spacing w:val="40"/>
        </w:rPr>
        <w:t xml:space="preserve"> </w:t>
      </w:r>
      <w:r>
        <w:t>świadczenie</w:t>
      </w:r>
      <w:r>
        <w:rPr>
          <w:spacing w:val="40"/>
        </w:rPr>
        <w:t xml:space="preserve"> </w:t>
      </w:r>
      <w:r>
        <w:t>będą prowadziły do powstania obowiązku podatkowego;</w:t>
      </w:r>
    </w:p>
    <w:p w:rsidR="00086031" w:rsidRDefault="000731FE" w:rsidP="007E0710">
      <w:pPr>
        <w:pStyle w:val="Akapitzlist"/>
        <w:numPr>
          <w:ilvl w:val="2"/>
          <w:numId w:val="13"/>
        </w:numPr>
        <w:tabs>
          <w:tab w:val="left" w:pos="1210"/>
          <w:tab w:val="left" w:pos="2381"/>
          <w:tab w:val="left" w:pos="3397"/>
          <w:tab w:val="left" w:pos="4298"/>
          <w:tab w:val="left" w:pos="4836"/>
          <w:tab w:val="left" w:pos="5620"/>
          <w:tab w:val="left" w:pos="6676"/>
          <w:tab w:val="left" w:pos="8118"/>
        </w:tabs>
        <w:spacing w:before="0"/>
        <w:ind w:right="227"/>
      </w:pPr>
      <w:r>
        <w:rPr>
          <w:spacing w:val="-2"/>
        </w:rPr>
        <w:t>wskazania</w:t>
      </w:r>
      <w:r w:rsidR="00351BBC">
        <w:t xml:space="preserve"> </w:t>
      </w:r>
      <w:r>
        <w:rPr>
          <w:spacing w:val="-2"/>
        </w:rPr>
        <w:t>wartości</w:t>
      </w:r>
      <w:r w:rsidR="00351BBC">
        <w:t xml:space="preserve"> </w:t>
      </w:r>
      <w:r>
        <w:rPr>
          <w:spacing w:val="-2"/>
        </w:rPr>
        <w:t>towaru</w:t>
      </w:r>
      <w:r w:rsidR="00351BBC">
        <w:t xml:space="preserve"> </w:t>
      </w:r>
      <w:r>
        <w:rPr>
          <w:spacing w:val="-4"/>
        </w:rPr>
        <w:t>lub</w:t>
      </w:r>
      <w:r w:rsidR="00351BBC">
        <w:t xml:space="preserve"> </w:t>
      </w:r>
      <w:r>
        <w:rPr>
          <w:spacing w:val="-2"/>
        </w:rPr>
        <w:t>usługi</w:t>
      </w:r>
      <w:r w:rsidR="00351BBC">
        <w:t xml:space="preserve"> </w:t>
      </w:r>
      <w:r>
        <w:rPr>
          <w:spacing w:val="-2"/>
        </w:rPr>
        <w:t>objętego</w:t>
      </w:r>
      <w:r w:rsidR="00351BBC">
        <w:t xml:space="preserve"> </w:t>
      </w:r>
      <w:r>
        <w:rPr>
          <w:spacing w:val="-2"/>
        </w:rPr>
        <w:t>obowiązkiem</w:t>
      </w:r>
      <w:r w:rsidR="000B6411">
        <w:rPr>
          <w:spacing w:val="-2"/>
        </w:rPr>
        <w:t xml:space="preserve"> </w:t>
      </w:r>
      <w:r>
        <w:rPr>
          <w:spacing w:val="-2"/>
        </w:rPr>
        <w:t xml:space="preserve">podatkowym </w:t>
      </w:r>
      <w:r>
        <w:t>zamawiającego, bez kwoty podatku;</w:t>
      </w:r>
    </w:p>
    <w:p w:rsidR="00086031" w:rsidRDefault="000731FE" w:rsidP="007E0710">
      <w:pPr>
        <w:pStyle w:val="Akapitzlist"/>
        <w:numPr>
          <w:ilvl w:val="2"/>
          <w:numId w:val="13"/>
        </w:numPr>
        <w:tabs>
          <w:tab w:val="left" w:pos="1210"/>
        </w:tabs>
        <w:spacing w:before="0"/>
        <w:ind w:right="227"/>
      </w:pPr>
      <w:r>
        <w:t>wskazania stawki podatku od towarów i usług, która zgodnie z wiedzą wykonawcy, będzie miała zastosowanie.</w:t>
      </w:r>
    </w:p>
    <w:p w:rsidR="00086031" w:rsidRDefault="000731FE" w:rsidP="007E0710">
      <w:pPr>
        <w:pStyle w:val="Akapitzlist"/>
        <w:numPr>
          <w:ilvl w:val="1"/>
          <w:numId w:val="13"/>
        </w:numPr>
        <w:tabs>
          <w:tab w:val="left" w:pos="639"/>
          <w:tab w:val="left" w:pos="642"/>
        </w:tabs>
        <w:spacing w:before="0"/>
        <w:ind w:left="642" w:right="226" w:hanging="358"/>
        <w:jc w:val="both"/>
      </w:pPr>
      <w:r>
        <w:t>Wszystkie wartości powinny być podane w złotych polskich. Cena oferty powinna być wyrażona cyfrowo i słownie oraz podana z dokładnością do dwóch miejsc po przecinku.</w:t>
      </w:r>
    </w:p>
    <w:p w:rsidR="00086031" w:rsidRDefault="000731FE" w:rsidP="007E0710">
      <w:pPr>
        <w:pStyle w:val="Akapitzlist"/>
        <w:numPr>
          <w:ilvl w:val="1"/>
          <w:numId w:val="13"/>
        </w:numPr>
        <w:tabs>
          <w:tab w:val="left" w:pos="639"/>
          <w:tab w:val="left" w:pos="642"/>
        </w:tabs>
        <w:spacing w:before="0"/>
        <w:ind w:left="642" w:right="227" w:hanging="358"/>
        <w:jc w:val="both"/>
      </w:pPr>
      <w:r>
        <w:t>Na każdym etapie wyliczeń obowiązują następujące zasady zaokrąglania drugiego miejsca po przecinku: jeżeli trzecie miejsce po przecinku wynosi od 0 do 4 to drugie miejsce po przecinku pozostaje nie</w:t>
      </w:r>
      <w:r w:rsidR="00351BBC">
        <w:t>z</w:t>
      </w:r>
      <w:r>
        <w:t>mienione, jeżeli trzecie</w:t>
      </w:r>
      <w:r>
        <w:rPr>
          <w:spacing w:val="-2"/>
        </w:rPr>
        <w:t xml:space="preserve"> </w:t>
      </w:r>
      <w:r>
        <w:t>miejsce po przecinku wynosi</w:t>
      </w:r>
      <w:r>
        <w:rPr>
          <w:spacing w:val="-2"/>
        </w:rPr>
        <w:t xml:space="preserve"> </w:t>
      </w:r>
      <w:r>
        <w:t>od 5 do 9 to drugie miejsce po przecinku należy zaokrąglić w górę.</w:t>
      </w:r>
    </w:p>
    <w:p w:rsidR="00086031" w:rsidRDefault="000731FE" w:rsidP="007E0710">
      <w:pPr>
        <w:pStyle w:val="Akapitzlist"/>
        <w:numPr>
          <w:ilvl w:val="1"/>
          <w:numId w:val="13"/>
        </w:numPr>
        <w:tabs>
          <w:tab w:val="left" w:pos="642"/>
        </w:tabs>
        <w:spacing w:before="0"/>
        <w:ind w:left="642" w:hanging="425"/>
        <w:jc w:val="left"/>
      </w:pPr>
      <w:r>
        <w:t>Cena</w:t>
      </w:r>
      <w:r>
        <w:rPr>
          <w:spacing w:val="-9"/>
        </w:rPr>
        <w:t xml:space="preserve"> </w:t>
      </w:r>
      <w:r>
        <w:t>podana</w:t>
      </w:r>
      <w:r>
        <w:rPr>
          <w:spacing w:val="-8"/>
        </w:rPr>
        <w:t xml:space="preserve"> </w:t>
      </w:r>
      <w:r>
        <w:t>w</w:t>
      </w:r>
      <w:r>
        <w:rPr>
          <w:spacing w:val="-8"/>
        </w:rPr>
        <w:t xml:space="preserve"> </w:t>
      </w:r>
      <w:r>
        <w:t>ofercie</w:t>
      </w:r>
      <w:r>
        <w:rPr>
          <w:spacing w:val="-8"/>
        </w:rPr>
        <w:t xml:space="preserve"> </w:t>
      </w:r>
      <w:r>
        <w:t>ustalona</w:t>
      </w:r>
      <w:r>
        <w:rPr>
          <w:spacing w:val="-8"/>
        </w:rPr>
        <w:t xml:space="preserve"> </w:t>
      </w:r>
      <w:r>
        <w:t>jest</w:t>
      </w:r>
      <w:r>
        <w:rPr>
          <w:spacing w:val="-8"/>
        </w:rPr>
        <w:t xml:space="preserve"> </w:t>
      </w:r>
      <w:r>
        <w:t>jako</w:t>
      </w:r>
      <w:r>
        <w:rPr>
          <w:spacing w:val="-9"/>
        </w:rPr>
        <w:t xml:space="preserve"> </w:t>
      </w:r>
      <w:r>
        <w:rPr>
          <w:b/>
        </w:rPr>
        <w:t>wynagrodzenie</w:t>
      </w:r>
      <w:r>
        <w:rPr>
          <w:b/>
          <w:spacing w:val="-8"/>
        </w:rPr>
        <w:t xml:space="preserve"> </w:t>
      </w:r>
      <w:r>
        <w:rPr>
          <w:b/>
        </w:rPr>
        <w:t>ryczałtowe</w:t>
      </w:r>
      <w:r>
        <w:rPr>
          <w:b/>
          <w:spacing w:val="-8"/>
        </w:rPr>
        <w:t xml:space="preserve"> </w:t>
      </w:r>
      <w:r>
        <w:t>i</w:t>
      </w:r>
      <w:r>
        <w:rPr>
          <w:spacing w:val="-8"/>
        </w:rPr>
        <w:t xml:space="preserve"> </w:t>
      </w:r>
      <w:r>
        <w:rPr>
          <w:spacing w:val="-2"/>
        </w:rPr>
        <w:t>powinna:</w:t>
      </w:r>
    </w:p>
    <w:p w:rsidR="00086031" w:rsidRDefault="000731FE" w:rsidP="007E0710">
      <w:pPr>
        <w:pStyle w:val="Akapitzlist"/>
        <w:numPr>
          <w:ilvl w:val="2"/>
          <w:numId w:val="13"/>
        </w:numPr>
        <w:tabs>
          <w:tab w:val="left" w:pos="1208"/>
        </w:tabs>
        <w:spacing w:before="0"/>
        <w:ind w:left="1208" w:hanging="718"/>
      </w:pPr>
      <w:r>
        <w:t>zawierać</w:t>
      </w:r>
      <w:r>
        <w:rPr>
          <w:spacing w:val="-10"/>
        </w:rPr>
        <w:t xml:space="preserve"> </w:t>
      </w:r>
      <w:r>
        <w:t>wszystkie</w:t>
      </w:r>
      <w:r>
        <w:rPr>
          <w:spacing w:val="-10"/>
        </w:rPr>
        <w:t xml:space="preserve"> </w:t>
      </w:r>
      <w:r>
        <w:t>koszty</w:t>
      </w:r>
      <w:r>
        <w:rPr>
          <w:spacing w:val="-12"/>
        </w:rPr>
        <w:t xml:space="preserve"> </w:t>
      </w:r>
      <w:r>
        <w:t>Wykonawcy</w:t>
      </w:r>
      <w:r>
        <w:rPr>
          <w:spacing w:val="-9"/>
        </w:rPr>
        <w:t xml:space="preserve"> </w:t>
      </w:r>
      <w:r>
        <w:t>związane</w:t>
      </w:r>
      <w:r>
        <w:rPr>
          <w:spacing w:val="-9"/>
        </w:rPr>
        <w:t xml:space="preserve"> </w:t>
      </w:r>
      <w:r>
        <w:t>z</w:t>
      </w:r>
      <w:r>
        <w:rPr>
          <w:spacing w:val="-8"/>
        </w:rPr>
        <w:t xml:space="preserve"> </w:t>
      </w:r>
      <w:r>
        <w:t>realizacją</w:t>
      </w:r>
      <w:r>
        <w:rPr>
          <w:spacing w:val="33"/>
        </w:rPr>
        <w:t xml:space="preserve"> </w:t>
      </w:r>
      <w:r>
        <w:rPr>
          <w:spacing w:val="-2"/>
        </w:rPr>
        <w:t>umowy;</w:t>
      </w:r>
    </w:p>
    <w:p w:rsidR="00086031" w:rsidRDefault="000731FE" w:rsidP="007E0710">
      <w:pPr>
        <w:pStyle w:val="Akapitzlist"/>
        <w:numPr>
          <w:ilvl w:val="2"/>
          <w:numId w:val="13"/>
        </w:numPr>
        <w:tabs>
          <w:tab w:val="left" w:pos="1208"/>
          <w:tab w:val="left" w:pos="1210"/>
        </w:tabs>
        <w:spacing w:before="0"/>
        <w:ind w:right="226"/>
      </w:pPr>
      <w:r>
        <w:t>uwzględniać inne opłaty i podatki wynikające z realizacji umowy, a także ewentualne upusty i rabaty</w:t>
      </w:r>
      <w:r>
        <w:rPr>
          <w:spacing w:val="-1"/>
        </w:rPr>
        <w:t xml:space="preserve"> </w:t>
      </w:r>
      <w:r>
        <w:t>oraz</w:t>
      </w:r>
      <w:r>
        <w:rPr>
          <w:spacing w:val="-1"/>
        </w:rPr>
        <w:t xml:space="preserve"> </w:t>
      </w:r>
      <w:r>
        <w:t>co najmniej minimalne wynagrodzenie za pracę (w wysokości zgodnej z obowiązującymi przepisami o minimalnym wynagrodzeniu za pracę) dla osób zatrudnionych przy realizacji umowy;</w:t>
      </w:r>
    </w:p>
    <w:p w:rsidR="00086031" w:rsidRDefault="000731FE" w:rsidP="007E0710">
      <w:pPr>
        <w:pStyle w:val="Akapitzlist"/>
        <w:numPr>
          <w:ilvl w:val="2"/>
          <w:numId w:val="13"/>
        </w:numPr>
        <w:tabs>
          <w:tab w:val="left" w:pos="1208"/>
          <w:tab w:val="left" w:pos="1210"/>
        </w:tabs>
        <w:spacing w:before="0"/>
        <w:ind w:right="226"/>
      </w:pPr>
      <w:r>
        <w:t>być jednoznaczna i ostateczna, co oznacza, że Zamawiający nie będzie ponosił żadnych innych</w:t>
      </w:r>
      <w:r>
        <w:rPr>
          <w:spacing w:val="80"/>
        </w:rPr>
        <w:t xml:space="preserve"> </w:t>
      </w:r>
      <w:r>
        <w:t>kosztów</w:t>
      </w:r>
      <w:r>
        <w:rPr>
          <w:spacing w:val="80"/>
        </w:rPr>
        <w:t xml:space="preserve"> </w:t>
      </w:r>
      <w:r>
        <w:t>związanych</w:t>
      </w:r>
      <w:r>
        <w:rPr>
          <w:spacing w:val="80"/>
        </w:rPr>
        <w:t xml:space="preserve"> </w:t>
      </w:r>
      <w:r>
        <w:t>z</w:t>
      </w:r>
      <w:r>
        <w:rPr>
          <w:spacing w:val="80"/>
        </w:rPr>
        <w:t xml:space="preserve"> </w:t>
      </w:r>
      <w:r>
        <w:t>realizacją</w:t>
      </w:r>
      <w:r>
        <w:rPr>
          <w:spacing w:val="80"/>
        </w:rPr>
        <w:t xml:space="preserve"> </w:t>
      </w:r>
      <w:r>
        <w:t>przedmiotu</w:t>
      </w:r>
      <w:r>
        <w:rPr>
          <w:spacing w:val="80"/>
        </w:rPr>
        <w:t xml:space="preserve"> </w:t>
      </w:r>
      <w:r>
        <w:t>zamówienia</w:t>
      </w:r>
      <w:r>
        <w:rPr>
          <w:spacing w:val="80"/>
        </w:rPr>
        <w:t xml:space="preserve"> </w:t>
      </w:r>
      <w:r>
        <w:t>oraz</w:t>
      </w:r>
      <w:r>
        <w:rPr>
          <w:spacing w:val="64"/>
        </w:rPr>
        <w:t xml:space="preserve"> </w:t>
      </w:r>
      <w:r>
        <w:t>nie</w:t>
      </w:r>
      <w:r>
        <w:rPr>
          <w:spacing w:val="65"/>
        </w:rPr>
        <w:t xml:space="preserve"> </w:t>
      </w:r>
      <w:r>
        <w:t>może</w:t>
      </w:r>
      <w:r>
        <w:rPr>
          <w:spacing w:val="64"/>
        </w:rPr>
        <w:t xml:space="preserve"> </w:t>
      </w:r>
      <w:r>
        <w:t>ulec</w:t>
      </w:r>
      <w:r>
        <w:rPr>
          <w:spacing w:val="65"/>
        </w:rPr>
        <w:t xml:space="preserve"> </w:t>
      </w:r>
      <w:r>
        <w:t>zwiększeniu</w:t>
      </w:r>
      <w:r>
        <w:rPr>
          <w:spacing w:val="65"/>
        </w:rPr>
        <w:t xml:space="preserve"> </w:t>
      </w:r>
      <w:r>
        <w:t>w</w:t>
      </w:r>
      <w:r>
        <w:rPr>
          <w:spacing w:val="64"/>
        </w:rPr>
        <w:t xml:space="preserve"> </w:t>
      </w:r>
      <w:r>
        <w:t>czasie</w:t>
      </w:r>
      <w:r>
        <w:rPr>
          <w:spacing w:val="64"/>
        </w:rPr>
        <w:t xml:space="preserve"> </w:t>
      </w:r>
      <w:r>
        <w:t>obowiązywania</w:t>
      </w:r>
      <w:r>
        <w:rPr>
          <w:spacing w:val="63"/>
        </w:rPr>
        <w:t xml:space="preserve"> </w:t>
      </w:r>
      <w:r>
        <w:t>umowy z zastrzeżeniem Projektowanych postanowień umowy.</w:t>
      </w:r>
    </w:p>
    <w:p w:rsidR="00086031" w:rsidRDefault="000731FE" w:rsidP="007E0710">
      <w:pPr>
        <w:pStyle w:val="Akapitzlist"/>
        <w:numPr>
          <w:ilvl w:val="1"/>
          <w:numId w:val="13"/>
        </w:numPr>
        <w:tabs>
          <w:tab w:val="left" w:pos="923"/>
        </w:tabs>
        <w:spacing w:before="0"/>
        <w:ind w:left="923" w:hanging="500"/>
        <w:jc w:val="both"/>
      </w:pPr>
      <w:r>
        <w:t>Rozliczenia</w:t>
      </w:r>
      <w:r>
        <w:rPr>
          <w:spacing w:val="-11"/>
        </w:rPr>
        <w:t xml:space="preserve"> </w:t>
      </w:r>
      <w:r>
        <w:t>między</w:t>
      </w:r>
      <w:r>
        <w:rPr>
          <w:spacing w:val="-11"/>
        </w:rPr>
        <w:t xml:space="preserve"> </w:t>
      </w:r>
      <w:r>
        <w:t>Zamawiającym</w:t>
      </w:r>
      <w:r>
        <w:rPr>
          <w:spacing w:val="-8"/>
        </w:rPr>
        <w:t xml:space="preserve"> </w:t>
      </w:r>
      <w:r>
        <w:t>a</w:t>
      </w:r>
      <w:r>
        <w:rPr>
          <w:spacing w:val="-10"/>
        </w:rPr>
        <w:t xml:space="preserve"> </w:t>
      </w:r>
      <w:r>
        <w:t>Wykonawcą</w:t>
      </w:r>
      <w:r>
        <w:rPr>
          <w:spacing w:val="-10"/>
        </w:rPr>
        <w:t xml:space="preserve"> </w:t>
      </w:r>
      <w:r>
        <w:t>będą</w:t>
      </w:r>
      <w:r>
        <w:rPr>
          <w:spacing w:val="-10"/>
        </w:rPr>
        <w:t xml:space="preserve"> </w:t>
      </w:r>
      <w:r>
        <w:t>prowadzone</w:t>
      </w:r>
      <w:r>
        <w:rPr>
          <w:spacing w:val="-10"/>
        </w:rPr>
        <w:t xml:space="preserve"> </w:t>
      </w:r>
      <w:r>
        <w:t>w</w:t>
      </w:r>
      <w:r>
        <w:rPr>
          <w:spacing w:val="-10"/>
        </w:rPr>
        <w:t xml:space="preserve"> </w:t>
      </w:r>
      <w:r>
        <w:rPr>
          <w:spacing w:val="-4"/>
        </w:rPr>
        <w:t>PLN.</w:t>
      </w:r>
    </w:p>
    <w:p w:rsidR="00086031" w:rsidRDefault="000731FE" w:rsidP="007E0710">
      <w:pPr>
        <w:pStyle w:val="Akapitzlist"/>
        <w:numPr>
          <w:ilvl w:val="1"/>
          <w:numId w:val="13"/>
        </w:numPr>
        <w:tabs>
          <w:tab w:val="left" w:pos="923"/>
          <w:tab w:val="left" w:pos="925"/>
        </w:tabs>
        <w:spacing w:before="0"/>
        <w:ind w:left="925" w:right="225" w:hanging="502"/>
        <w:jc w:val="both"/>
      </w:pPr>
      <w:r>
        <w:t>Wykonawca zobowiązany jest do ustalenia ceny ofertowej na podstawie dokumentacji projektowej,</w:t>
      </w:r>
      <w:r w:rsidRPr="000B6411">
        <w:t xml:space="preserve"> </w:t>
      </w:r>
      <w:proofErr w:type="spellStart"/>
      <w:r w:rsidR="000B6411" w:rsidRPr="000B6411">
        <w:t>STWiO</w:t>
      </w:r>
      <w:r w:rsidR="000B6411">
        <w:t>R</w:t>
      </w:r>
      <w:proofErr w:type="spellEnd"/>
      <w:r w:rsidR="000B6411" w:rsidRPr="000B6411">
        <w:t>, prze</w:t>
      </w:r>
      <w:r w:rsidR="000B6411">
        <w:t>d</w:t>
      </w:r>
      <w:r w:rsidR="000B6411" w:rsidRPr="000B6411">
        <w:t xml:space="preserve">miaru robót, </w:t>
      </w:r>
      <w:r>
        <w:t>Opisu przedmiotu zamówienia, SWZ oraz projektowanych postanowień</w:t>
      </w:r>
      <w:r>
        <w:rPr>
          <w:spacing w:val="80"/>
        </w:rPr>
        <w:t xml:space="preserve"> </w:t>
      </w:r>
      <w:r>
        <w:rPr>
          <w:spacing w:val="-2"/>
        </w:rPr>
        <w:t>umowy.</w:t>
      </w:r>
    </w:p>
    <w:p w:rsidR="00086031" w:rsidRDefault="004365B6" w:rsidP="007E0710">
      <w:pPr>
        <w:pStyle w:val="Tekstpodstawowy"/>
        <w:ind w:left="0"/>
        <w:jc w:val="left"/>
        <w:rPr>
          <w:sz w:val="18"/>
        </w:rPr>
      </w:pPr>
      <w:r w:rsidRPr="004365B6">
        <w:rPr>
          <w:noProof/>
        </w:rPr>
        <w:pict>
          <v:shape id="Textbox 11" o:spid="_x0000_s2059" type="#_x0000_t202" style="position:absolute;margin-left:65.2pt;margin-top:12.55pt;width:464.9pt;height:29.3pt;z-index:-157245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pa1gEAALkDAAAOAAAAZHJzL2Uyb0RvYy54bWysU9tu2zAMfR+wfxD0vthJ1m414hRtgwwD&#10;im1A1w9QZCkWJouaqMTO349SnGSX7mWYH2RKpA55DqnF7dBZtlcBDbiaTyclZ8pJaIzb1vz56/rN&#10;e84wCtcIC07V/KCQ3y5fv1r0vlIzaME2KjACcVj1vuZtjL4qCpSt6gROwCtHTg2hE5G2YVs0QfSE&#10;3tliVpbXRQ+h8QGkQqTT1dHJlxlfayXjZ61RRWZrTrXFvIa8btJaLBei2gbhWyPHMsQ/VNEJ4yjp&#10;GWolomC7YP6A6owMgKDjREJXgNZGqsyB2EzL39g8tcKrzIXEQX+WCf8frPy0f/JfAovDPQzUwEwC&#10;/SPIb0jaFL3HaoxJmmKFFJ2IDjp06U8UGF0kbQ9nPdUQmaTDq5vy7WxOLkm++bvZdJoFLy63fcD4&#10;QUHHklHzQP3KFYj9I8aUX1SnkJQMwZpmbazNm7DdPNjA9oJ6ezdf3a/XqZ105Zcw61hf8+vy5urI&#10;7a8QZf5egkglrAS2x1QZfQyzbtToKEsSKA6bgZmG2KeYdLKB5kAS9zRlNcfvOxEUZ/ajozamkTwZ&#10;4WRsTkaI9gHy4Ca+Du52EbTJulxwxwJoPjL3cZbTAP68z1GXF7f8AQAA//8DAFBLAwQUAAYACAAA&#10;ACEA3feeeeEAAAAKAQAADwAAAGRycy9kb3ducmV2LnhtbEyPy07DMBBF90j8gzVIbKrWbgptCXEq&#10;VFHUBQto+YBpMnmo8TjEThP+HncFy6s5uvdMshlNIy7UudqyhvlMgSDObF5zqeHruJuuQTiPnGNj&#10;mTT8kINNenuTYJzbgT/pcvClCCXsYtRQed/GUrqsIoNuZlvicCtsZ9CH2JUy73AI5aaRkVJLabDm&#10;sFBhS9uKsvOhNxpecfKx789v7eT9aTsU38diN9ZS6/u78eUZhKfR/8Fw1Q/qkAank+05d6IJeaEe&#10;AqohepyDuAJqqSIQJw3rxQpkmsj/L6S/AAAA//8DAFBLAQItABQABgAIAAAAIQC2gziS/gAAAOEB&#10;AAATAAAAAAAAAAAAAAAAAAAAAABbQ29udGVudF9UeXBlc10ueG1sUEsBAi0AFAAGAAgAAAAhADj9&#10;If/WAAAAlAEAAAsAAAAAAAAAAAAAAAAALwEAAF9yZWxzLy5yZWxzUEsBAi0AFAAGAAgAAAAhAHxD&#10;6lrWAQAAuQMAAA4AAAAAAAAAAAAAAAAALgIAAGRycy9lMm9Eb2MueG1sUEsBAi0AFAAGAAgAAAAh&#10;AN33nnnhAAAACgEAAA8AAAAAAAAAAAAAAAAAMAQAAGRycy9kb3ducmV2LnhtbFBLBQYAAAAABAAE&#10;APMAAAA+BQAAAAA=&#10;"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6</w:t>
                  </w:r>
                  <w:r>
                    <w:rPr>
                      <w:b/>
                      <w:color w:val="000000"/>
                    </w:rPr>
                    <w:tab/>
                    <w:t>INFORMACJE</w:t>
                  </w:r>
                  <w:r>
                    <w:rPr>
                      <w:b/>
                      <w:color w:val="000000"/>
                      <w:spacing w:val="-11"/>
                    </w:rPr>
                    <w:t xml:space="preserve"> </w:t>
                  </w:r>
                  <w:r>
                    <w:rPr>
                      <w:b/>
                      <w:color w:val="000000"/>
                    </w:rPr>
                    <w:t>O</w:t>
                  </w:r>
                  <w:r>
                    <w:rPr>
                      <w:b/>
                      <w:color w:val="000000"/>
                      <w:spacing w:val="-10"/>
                    </w:rPr>
                    <w:t xml:space="preserve"> </w:t>
                  </w:r>
                  <w:r>
                    <w:rPr>
                      <w:b/>
                      <w:color w:val="000000"/>
                    </w:rPr>
                    <w:t>SPOSOBIE</w:t>
                  </w:r>
                  <w:r>
                    <w:rPr>
                      <w:b/>
                      <w:color w:val="000000"/>
                      <w:spacing w:val="-10"/>
                    </w:rPr>
                    <w:t xml:space="preserve"> </w:t>
                  </w:r>
                  <w:r>
                    <w:rPr>
                      <w:b/>
                      <w:color w:val="000000"/>
                    </w:rPr>
                    <w:t>I</w:t>
                  </w:r>
                  <w:r>
                    <w:rPr>
                      <w:b/>
                      <w:color w:val="000000"/>
                      <w:spacing w:val="-9"/>
                    </w:rPr>
                    <w:t xml:space="preserve"> </w:t>
                  </w:r>
                  <w:r>
                    <w:rPr>
                      <w:b/>
                      <w:color w:val="000000"/>
                    </w:rPr>
                    <w:t>TERMINIE</w:t>
                  </w:r>
                  <w:r>
                    <w:rPr>
                      <w:b/>
                      <w:color w:val="000000"/>
                      <w:spacing w:val="-7"/>
                    </w:rPr>
                    <w:t xml:space="preserve"> </w:t>
                  </w:r>
                  <w:r>
                    <w:rPr>
                      <w:b/>
                      <w:color w:val="000000"/>
                    </w:rPr>
                    <w:t>SKŁADANIA</w:t>
                  </w:r>
                  <w:r>
                    <w:rPr>
                      <w:b/>
                      <w:color w:val="000000"/>
                      <w:spacing w:val="-12"/>
                    </w:rPr>
                    <w:t xml:space="preserve"> </w:t>
                  </w:r>
                  <w:r>
                    <w:rPr>
                      <w:b/>
                      <w:color w:val="000000"/>
                    </w:rPr>
                    <w:t>I</w:t>
                  </w:r>
                  <w:r>
                    <w:rPr>
                      <w:b/>
                      <w:color w:val="000000"/>
                      <w:spacing w:val="-7"/>
                    </w:rPr>
                    <w:t xml:space="preserve"> </w:t>
                  </w:r>
                  <w:r>
                    <w:rPr>
                      <w:b/>
                      <w:color w:val="000000"/>
                    </w:rPr>
                    <w:t>OTWARCIA</w:t>
                  </w:r>
                  <w:r>
                    <w:rPr>
                      <w:b/>
                      <w:color w:val="000000"/>
                      <w:spacing w:val="-9"/>
                    </w:rPr>
                    <w:t xml:space="preserve"> </w:t>
                  </w:r>
                  <w:r>
                    <w:rPr>
                      <w:b/>
                      <w:color w:val="000000"/>
                    </w:rPr>
                    <w:t>OFERT.</w:t>
                  </w:r>
                  <w:r>
                    <w:rPr>
                      <w:b/>
                      <w:color w:val="000000"/>
                      <w:spacing w:val="-9"/>
                    </w:rPr>
                    <w:t xml:space="preserve"> </w:t>
                  </w:r>
                  <w:r>
                    <w:rPr>
                      <w:b/>
                      <w:color w:val="000000"/>
                    </w:rPr>
                    <w:t>FORMA</w:t>
                  </w:r>
                  <w:r>
                    <w:rPr>
                      <w:b/>
                      <w:color w:val="000000"/>
                      <w:spacing w:val="-11"/>
                    </w:rPr>
                    <w:t xml:space="preserve"> </w:t>
                  </w:r>
                  <w:r>
                    <w:rPr>
                      <w:b/>
                      <w:color w:val="000000"/>
                      <w:spacing w:val="-2"/>
                    </w:rPr>
                    <w:t>OFERTY.</w:t>
                  </w:r>
                </w:p>
              </w:txbxContent>
            </v:textbox>
            <w10:wrap type="topAndBottom" anchorx="page"/>
          </v:shape>
        </w:pict>
      </w:r>
    </w:p>
    <w:p w:rsidR="00086031" w:rsidRDefault="000731FE" w:rsidP="007E0710">
      <w:pPr>
        <w:pStyle w:val="Nagwek1"/>
        <w:numPr>
          <w:ilvl w:val="1"/>
          <w:numId w:val="12"/>
        </w:numPr>
        <w:tabs>
          <w:tab w:val="left" w:pos="925"/>
        </w:tabs>
        <w:spacing w:before="0"/>
      </w:pPr>
      <w:bookmarkStart w:id="16" w:name="_TOC_250007"/>
      <w:r>
        <w:t>SPOSÓB</w:t>
      </w:r>
      <w:r>
        <w:rPr>
          <w:spacing w:val="-12"/>
        </w:rPr>
        <w:t xml:space="preserve"> </w:t>
      </w:r>
      <w:r>
        <w:t>SKŁADANIA</w:t>
      </w:r>
      <w:r>
        <w:rPr>
          <w:spacing w:val="-9"/>
        </w:rPr>
        <w:t xml:space="preserve"> </w:t>
      </w:r>
      <w:bookmarkEnd w:id="16"/>
      <w:r>
        <w:rPr>
          <w:spacing w:val="-2"/>
        </w:rPr>
        <w:t>OFERT</w:t>
      </w:r>
    </w:p>
    <w:p w:rsidR="00884298" w:rsidRPr="00884298" w:rsidRDefault="000731FE" w:rsidP="00884298">
      <w:pPr>
        <w:pStyle w:val="Akapitzlist"/>
        <w:numPr>
          <w:ilvl w:val="2"/>
          <w:numId w:val="12"/>
        </w:numPr>
        <w:tabs>
          <w:tab w:val="left" w:pos="1210"/>
        </w:tabs>
        <w:spacing w:before="0"/>
        <w:ind w:right="227"/>
        <w:rPr>
          <w:rStyle w:val="Hipercze"/>
          <w:color w:val="auto"/>
          <w:u w:val="none"/>
        </w:rPr>
      </w:pPr>
      <w:r>
        <w:t>Wykonawca,</w:t>
      </w:r>
      <w:r>
        <w:rPr>
          <w:spacing w:val="80"/>
        </w:rPr>
        <w:t xml:space="preserve"> </w:t>
      </w:r>
      <w:r>
        <w:t>celem</w:t>
      </w:r>
      <w:r>
        <w:rPr>
          <w:spacing w:val="80"/>
        </w:rPr>
        <w:t xml:space="preserve"> </w:t>
      </w:r>
      <w:r>
        <w:t>złożenia</w:t>
      </w:r>
      <w:r>
        <w:rPr>
          <w:spacing w:val="80"/>
        </w:rPr>
        <w:t xml:space="preserve"> </w:t>
      </w:r>
      <w:r>
        <w:t>oferty,</w:t>
      </w:r>
      <w:r>
        <w:rPr>
          <w:spacing w:val="80"/>
        </w:rPr>
        <w:t xml:space="preserve"> </w:t>
      </w:r>
      <w:r>
        <w:t>pobiera</w:t>
      </w:r>
      <w:r>
        <w:rPr>
          <w:spacing w:val="80"/>
        </w:rPr>
        <w:t xml:space="preserve"> </w:t>
      </w:r>
      <w:r>
        <w:t>edytowalną</w:t>
      </w:r>
      <w:r>
        <w:rPr>
          <w:spacing w:val="80"/>
        </w:rPr>
        <w:t xml:space="preserve"> </w:t>
      </w:r>
      <w:r>
        <w:t>wersję</w:t>
      </w:r>
      <w:r>
        <w:rPr>
          <w:spacing w:val="80"/>
        </w:rPr>
        <w:t xml:space="preserve"> </w:t>
      </w:r>
      <w:r>
        <w:t>formularza</w:t>
      </w:r>
      <w:r>
        <w:rPr>
          <w:spacing w:val="80"/>
        </w:rPr>
        <w:t xml:space="preserve"> </w:t>
      </w:r>
      <w:r>
        <w:t xml:space="preserve">oferty </w:t>
      </w:r>
      <w:r>
        <w:lastRenderedPageBreak/>
        <w:t xml:space="preserve">ze Strony internetowej prowadzonego postępowania: </w:t>
      </w:r>
      <w:hyperlink r:id="rId20" w:history="1">
        <w:r w:rsidR="00F526E1" w:rsidRPr="00982B7A">
          <w:rPr>
            <w:rStyle w:val="Hipercze"/>
          </w:rPr>
          <w:t>https://ezamowienia.gov.pl/mp-client/search/list/ocds-148610-cddc449e-1c14-4acc-b147-7b9393d9c6cf</w:t>
        </w:r>
      </w:hyperlink>
    </w:p>
    <w:p w:rsidR="00086031" w:rsidRDefault="000731FE" w:rsidP="00171135">
      <w:pPr>
        <w:ind w:left="1276"/>
        <w:rPr>
          <w:b/>
        </w:rPr>
      </w:pPr>
      <w:r>
        <w:rPr>
          <w:spacing w:val="-2"/>
        </w:rPr>
        <w:t>Numer</w:t>
      </w:r>
      <w:r>
        <w:rPr>
          <w:spacing w:val="7"/>
        </w:rPr>
        <w:t xml:space="preserve"> </w:t>
      </w:r>
      <w:r>
        <w:rPr>
          <w:spacing w:val="-2"/>
        </w:rPr>
        <w:t>postępowania</w:t>
      </w:r>
      <w:r>
        <w:rPr>
          <w:spacing w:val="4"/>
        </w:rPr>
        <w:t xml:space="preserve"> </w:t>
      </w:r>
      <w:r>
        <w:rPr>
          <w:spacing w:val="-2"/>
        </w:rPr>
        <w:t>na</w:t>
      </w:r>
      <w:r>
        <w:rPr>
          <w:spacing w:val="7"/>
        </w:rPr>
        <w:t xml:space="preserve"> </w:t>
      </w:r>
      <w:r>
        <w:rPr>
          <w:spacing w:val="-2"/>
        </w:rPr>
        <w:t>Platformie</w:t>
      </w:r>
      <w:r w:rsidR="00521ED8">
        <w:rPr>
          <w:spacing w:val="7"/>
        </w:rPr>
        <w:t xml:space="preserve">: </w:t>
      </w:r>
      <w:r w:rsidR="00884298">
        <w:t>ocds-148610-cddc449e-1c14-4acc-b147-7b9393d9c6cf</w:t>
      </w:r>
    </w:p>
    <w:p w:rsidR="00086031" w:rsidRPr="000B6411" w:rsidRDefault="000731FE" w:rsidP="00521ED8">
      <w:pPr>
        <w:pStyle w:val="Akapitzlist"/>
        <w:numPr>
          <w:ilvl w:val="2"/>
          <w:numId w:val="12"/>
        </w:numPr>
        <w:tabs>
          <w:tab w:val="left" w:pos="1210"/>
        </w:tabs>
        <w:spacing w:before="0"/>
        <w:ind w:right="227"/>
      </w:pPr>
      <w:r w:rsidRPr="000B6411">
        <w:t>Wykonawca</w:t>
      </w:r>
      <w:r w:rsidRPr="000B6411">
        <w:rPr>
          <w:spacing w:val="-3"/>
        </w:rPr>
        <w:t xml:space="preserve"> </w:t>
      </w:r>
      <w:r w:rsidRPr="000B6411">
        <w:t>składa</w:t>
      </w:r>
      <w:r w:rsidRPr="000B6411">
        <w:rPr>
          <w:spacing w:val="-3"/>
        </w:rPr>
        <w:t xml:space="preserve"> </w:t>
      </w:r>
      <w:r w:rsidRPr="000B6411">
        <w:t>ofertę</w:t>
      </w:r>
      <w:r w:rsidRPr="000B6411">
        <w:rPr>
          <w:spacing w:val="-6"/>
        </w:rPr>
        <w:t xml:space="preserve"> </w:t>
      </w:r>
      <w:r w:rsidRPr="000B6411">
        <w:t>wraz</w:t>
      </w:r>
      <w:r w:rsidRPr="000B6411">
        <w:rPr>
          <w:spacing w:val="-4"/>
        </w:rPr>
        <w:t xml:space="preserve"> </w:t>
      </w:r>
      <w:r w:rsidRPr="000B6411">
        <w:t>z</w:t>
      </w:r>
      <w:r w:rsidRPr="000B6411">
        <w:rPr>
          <w:spacing w:val="-3"/>
        </w:rPr>
        <w:t xml:space="preserve"> </w:t>
      </w:r>
      <w:r w:rsidRPr="000B6411">
        <w:t>załącznikami,</w:t>
      </w:r>
      <w:r w:rsidRPr="000B6411">
        <w:rPr>
          <w:spacing w:val="-3"/>
        </w:rPr>
        <w:t xml:space="preserve"> </w:t>
      </w:r>
      <w:r w:rsidRPr="000B6411">
        <w:t>w</w:t>
      </w:r>
      <w:r w:rsidRPr="000B6411">
        <w:rPr>
          <w:spacing w:val="-4"/>
        </w:rPr>
        <w:t xml:space="preserve"> </w:t>
      </w:r>
      <w:r w:rsidRPr="000B6411">
        <w:t>tym</w:t>
      </w:r>
      <w:r w:rsidRPr="000B6411">
        <w:rPr>
          <w:spacing w:val="-4"/>
        </w:rPr>
        <w:t xml:space="preserve"> </w:t>
      </w:r>
      <w:r w:rsidRPr="000B6411">
        <w:t>oświadczeniem</w:t>
      </w:r>
      <w:r w:rsidRPr="000B6411">
        <w:rPr>
          <w:spacing w:val="-3"/>
        </w:rPr>
        <w:t xml:space="preserve"> </w:t>
      </w:r>
      <w:r w:rsidRPr="000B6411">
        <w:t>wstępnym,</w:t>
      </w:r>
      <w:r w:rsidRPr="000B6411">
        <w:rPr>
          <w:spacing w:val="-5"/>
        </w:rPr>
        <w:t xml:space="preserve"> </w:t>
      </w:r>
      <w:r w:rsidRPr="000B6411">
        <w:t>o</w:t>
      </w:r>
      <w:r w:rsidR="00351BBC">
        <w:rPr>
          <w:spacing w:val="-3"/>
        </w:rPr>
        <w:t> </w:t>
      </w:r>
      <w:r w:rsidRPr="000B6411">
        <w:t>którym mowa w art. 125 ust. 1 ustawy Pzp (</w:t>
      </w:r>
      <w:r w:rsidRPr="000B6411">
        <w:rPr>
          <w:b/>
        </w:rPr>
        <w:t>załącznik nr 10 do SWZ</w:t>
      </w:r>
      <w:r w:rsidRPr="000B6411">
        <w:t>) za</w:t>
      </w:r>
      <w:r w:rsidRPr="000B6411">
        <w:rPr>
          <w:spacing w:val="-3"/>
        </w:rPr>
        <w:t xml:space="preserve"> </w:t>
      </w:r>
      <w:r w:rsidR="00351BBC">
        <w:t>pośrednictwem Platformy.</w:t>
      </w:r>
    </w:p>
    <w:p w:rsidR="00521ED8" w:rsidRDefault="00521ED8" w:rsidP="007E0710">
      <w:pPr>
        <w:pStyle w:val="Akapitzlist"/>
        <w:numPr>
          <w:ilvl w:val="2"/>
          <w:numId w:val="12"/>
        </w:numPr>
        <w:tabs>
          <w:tab w:val="left" w:pos="1207"/>
          <w:tab w:val="left" w:pos="1210"/>
        </w:tabs>
        <w:spacing w:before="0"/>
        <w:ind w:right="225"/>
      </w:pPr>
      <w:r w:rsidRPr="000B6411">
        <w:t>Sposób z</w:t>
      </w:r>
      <w:r>
        <w:t xml:space="preserve">łożenia oferty, w tym zaszyfrowanie oferty został opisany w zakładce „Centrum pomocy” na stronie internetowej  </w:t>
      </w:r>
      <w:hyperlink r:id="rId21" w:history="1">
        <w:r w:rsidRPr="00383938">
          <w:rPr>
            <w:rStyle w:val="Hipercze"/>
          </w:rPr>
          <w:t>https://ezamowienia.gov.pl/</w:t>
        </w:r>
      </w:hyperlink>
    </w:p>
    <w:p w:rsidR="00086031" w:rsidRDefault="000731FE" w:rsidP="007E0710">
      <w:pPr>
        <w:pStyle w:val="Akapitzlist"/>
        <w:numPr>
          <w:ilvl w:val="2"/>
          <w:numId w:val="12"/>
        </w:numPr>
        <w:tabs>
          <w:tab w:val="left" w:pos="1207"/>
          <w:tab w:val="left" w:pos="1210"/>
        </w:tabs>
        <w:spacing w:before="0"/>
        <w:ind w:right="225"/>
      </w:pPr>
      <w:r>
        <w:t>Zamawiający nie ponosi odpowiedzialności za nieprawidłowe lub nieterminowe złożenie oferty, w szczególności Zamawiający nie odpowiada za ujawnienie przez Wykonawcę</w:t>
      </w:r>
      <w:r w:rsidRPr="00521ED8">
        <w:rPr>
          <w:spacing w:val="40"/>
        </w:rPr>
        <w:t xml:space="preserve"> </w:t>
      </w:r>
      <w:r>
        <w:t>treści</w:t>
      </w:r>
      <w:r w:rsidRPr="00521ED8">
        <w:rPr>
          <w:spacing w:val="-2"/>
        </w:rPr>
        <w:t xml:space="preserve"> </w:t>
      </w:r>
      <w:r>
        <w:t>swojej</w:t>
      </w:r>
      <w:r w:rsidRPr="00521ED8">
        <w:rPr>
          <w:spacing w:val="-3"/>
        </w:rPr>
        <w:t xml:space="preserve"> </w:t>
      </w:r>
      <w:r>
        <w:t>oferty</w:t>
      </w:r>
      <w:r w:rsidRPr="00521ED8">
        <w:rPr>
          <w:spacing w:val="-2"/>
        </w:rPr>
        <w:t xml:space="preserve"> </w:t>
      </w:r>
      <w:r>
        <w:t>przed</w:t>
      </w:r>
      <w:r w:rsidRPr="00521ED8">
        <w:rPr>
          <w:spacing w:val="-3"/>
        </w:rPr>
        <w:t xml:space="preserve"> </w:t>
      </w:r>
      <w:r>
        <w:t>upływem terminu</w:t>
      </w:r>
      <w:r w:rsidRPr="00521ED8">
        <w:rPr>
          <w:spacing w:val="-2"/>
        </w:rPr>
        <w:t xml:space="preserve"> </w:t>
      </w:r>
      <w:r>
        <w:t>składania</w:t>
      </w:r>
      <w:r w:rsidRPr="00521ED8">
        <w:rPr>
          <w:spacing w:val="-3"/>
        </w:rPr>
        <w:t xml:space="preserve"> </w:t>
      </w:r>
      <w:r>
        <w:t>i</w:t>
      </w:r>
      <w:r w:rsidRPr="00521ED8">
        <w:rPr>
          <w:spacing w:val="-2"/>
        </w:rPr>
        <w:t xml:space="preserve"> </w:t>
      </w:r>
      <w:r>
        <w:t>otwarcia</w:t>
      </w:r>
      <w:r w:rsidRPr="00521ED8">
        <w:rPr>
          <w:spacing w:val="-3"/>
        </w:rPr>
        <w:t xml:space="preserve"> </w:t>
      </w:r>
      <w:r>
        <w:t>ofert,</w:t>
      </w:r>
      <w:r w:rsidRPr="00521ED8">
        <w:rPr>
          <w:spacing w:val="-2"/>
        </w:rPr>
        <w:t xml:space="preserve"> </w:t>
      </w:r>
      <w:r>
        <w:t>poprzez</w:t>
      </w:r>
      <w:r w:rsidRPr="00521ED8">
        <w:rPr>
          <w:spacing w:val="-3"/>
        </w:rPr>
        <w:t xml:space="preserve"> </w:t>
      </w:r>
      <w:r>
        <w:t>złożenie</w:t>
      </w:r>
      <w:r w:rsidRPr="00521ED8">
        <w:rPr>
          <w:spacing w:val="-2"/>
        </w:rPr>
        <w:t xml:space="preserve"> </w:t>
      </w:r>
      <w:r>
        <w:t>jej w formie pliku niezaszyfrowanego, w niewłaściwej zakładce (np.</w:t>
      </w:r>
      <w:r w:rsidRPr="00521ED8">
        <w:rPr>
          <w:spacing w:val="-2"/>
        </w:rPr>
        <w:t xml:space="preserve"> </w:t>
      </w:r>
      <w:r>
        <w:t>jako treść pytań lub odwołanie). Nieprawidłowe złożenie oferty przez Wykonawcę nie stanowi podstawy żądania</w:t>
      </w:r>
      <w:r w:rsidRPr="00521ED8">
        <w:rPr>
          <w:spacing w:val="35"/>
        </w:rPr>
        <w:t xml:space="preserve"> </w:t>
      </w:r>
      <w:r>
        <w:t>unieważnienia</w:t>
      </w:r>
      <w:r w:rsidRPr="00521ED8">
        <w:rPr>
          <w:spacing w:val="36"/>
        </w:rPr>
        <w:t xml:space="preserve"> </w:t>
      </w:r>
      <w:r>
        <w:t>postępowania.</w:t>
      </w:r>
      <w:r w:rsidRPr="00521ED8">
        <w:rPr>
          <w:spacing w:val="35"/>
        </w:rPr>
        <w:t xml:space="preserve"> </w:t>
      </w:r>
      <w:r>
        <w:t>Zaleca</w:t>
      </w:r>
      <w:r w:rsidRPr="00521ED8">
        <w:rPr>
          <w:spacing w:val="80"/>
          <w:w w:val="150"/>
        </w:rPr>
        <w:t xml:space="preserve"> </w:t>
      </w:r>
      <w:r>
        <w:t>się,</w:t>
      </w:r>
      <w:r w:rsidRPr="00521ED8">
        <w:rPr>
          <w:spacing w:val="80"/>
          <w:w w:val="150"/>
        </w:rPr>
        <w:t xml:space="preserve"> </w:t>
      </w:r>
      <w:r>
        <w:t>aby</w:t>
      </w:r>
      <w:r w:rsidRPr="00521ED8">
        <w:rPr>
          <w:spacing w:val="36"/>
        </w:rPr>
        <w:t xml:space="preserve"> </w:t>
      </w:r>
      <w:r>
        <w:t>założyć</w:t>
      </w:r>
      <w:r w:rsidRPr="00521ED8">
        <w:rPr>
          <w:spacing w:val="80"/>
          <w:w w:val="150"/>
        </w:rPr>
        <w:t xml:space="preserve"> </w:t>
      </w:r>
      <w:r>
        <w:t>profil</w:t>
      </w:r>
      <w:r w:rsidRPr="00521ED8">
        <w:rPr>
          <w:spacing w:val="80"/>
          <w:w w:val="150"/>
        </w:rPr>
        <w:t xml:space="preserve"> </w:t>
      </w:r>
      <w:r>
        <w:t>Wykonawcy</w:t>
      </w:r>
      <w:r w:rsidRPr="00521ED8">
        <w:rPr>
          <w:spacing w:val="80"/>
        </w:rPr>
        <w:t xml:space="preserve"> </w:t>
      </w:r>
      <w:r w:rsidR="00351BBC">
        <w:t>i </w:t>
      </w:r>
      <w:r>
        <w:t>rozpocząć składanie oferty z odpowiednim wyprzedzeniem.</w:t>
      </w:r>
    </w:p>
    <w:p w:rsidR="00086031" w:rsidRDefault="000731FE" w:rsidP="007E0710">
      <w:pPr>
        <w:pStyle w:val="Nagwek1"/>
        <w:numPr>
          <w:ilvl w:val="1"/>
          <w:numId w:val="12"/>
        </w:numPr>
        <w:tabs>
          <w:tab w:val="left" w:pos="781"/>
        </w:tabs>
        <w:spacing w:before="0"/>
        <w:ind w:left="781" w:hanging="423"/>
      </w:pPr>
      <w:bookmarkStart w:id="17" w:name="_TOC_250006"/>
      <w:r>
        <w:t>TERMIN</w:t>
      </w:r>
      <w:r>
        <w:rPr>
          <w:spacing w:val="-11"/>
        </w:rPr>
        <w:t xml:space="preserve"> </w:t>
      </w:r>
      <w:r>
        <w:t>SKŁADANIA</w:t>
      </w:r>
      <w:r>
        <w:rPr>
          <w:spacing w:val="-10"/>
        </w:rPr>
        <w:t xml:space="preserve"> </w:t>
      </w:r>
      <w:r>
        <w:t>I</w:t>
      </w:r>
      <w:r>
        <w:rPr>
          <w:spacing w:val="-11"/>
        </w:rPr>
        <w:t xml:space="preserve"> </w:t>
      </w:r>
      <w:r>
        <w:t>OTWARCIA</w:t>
      </w:r>
      <w:r>
        <w:rPr>
          <w:spacing w:val="-11"/>
        </w:rPr>
        <w:t xml:space="preserve"> </w:t>
      </w:r>
      <w:r>
        <w:t>OFERT,</w:t>
      </w:r>
      <w:r>
        <w:rPr>
          <w:spacing w:val="-10"/>
        </w:rPr>
        <w:t xml:space="preserve"> </w:t>
      </w:r>
      <w:r>
        <w:t>OTWARCIE</w:t>
      </w:r>
      <w:r>
        <w:rPr>
          <w:spacing w:val="-11"/>
        </w:rPr>
        <w:t xml:space="preserve"> </w:t>
      </w:r>
      <w:bookmarkEnd w:id="17"/>
      <w:r>
        <w:rPr>
          <w:spacing w:val="-2"/>
        </w:rPr>
        <w:t>OFERT</w:t>
      </w:r>
    </w:p>
    <w:p w:rsidR="00086031" w:rsidRPr="0063709D" w:rsidRDefault="000731FE" w:rsidP="007E0710">
      <w:pPr>
        <w:pStyle w:val="Akapitzlist"/>
        <w:numPr>
          <w:ilvl w:val="2"/>
          <w:numId w:val="12"/>
        </w:numPr>
        <w:tabs>
          <w:tab w:val="left" w:pos="1210"/>
        </w:tabs>
        <w:spacing w:before="0"/>
        <w:ind w:hanging="710"/>
        <w:rPr>
          <w:b/>
        </w:rPr>
      </w:pPr>
      <w:r>
        <w:t>Termin</w:t>
      </w:r>
      <w:r>
        <w:rPr>
          <w:spacing w:val="-9"/>
        </w:rPr>
        <w:t xml:space="preserve"> </w:t>
      </w:r>
      <w:r>
        <w:t>składania</w:t>
      </w:r>
      <w:r>
        <w:rPr>
          <w:spacing w:val="-11"/>
        </w:rPr>
        <w:t xml:space="preserve"> </w:t>
      </w:r>
      <w:r>
        <w:t>ofert:</w:t>
      </w:r>
      <w:r w:rsidR="00D15D44">
        <w:t xml:space="preserve"> </w:t>
      </w:r>
      <w:r w:rsidR="001329D5">
        <w:rPr>
          <w:b/>
        </w:rPr>
        <w:t>22</w:t>
      </w:r>
      <w:r w:rsidR="00351BBC" w:rsidRPr="0063709D">
        <w:rPr>
          <w:b/>
        </w:rPr>
        <w:t>.05.</w:t>
      </w:r>
      <w:r w:rsidRPr="0063709D">
        <w:rPr>
          <w:b/>
        </w:rPr>
        <w:t>2025</w:t>
      </w:r>
      <w:r w:rsidRPr="0063709D">
        <w:rPr>
          <w:b/>
          <w:spacing w:val="-8"/>
        </w:rPr>
        <w:t xml:space="preserve"> </w:t>
      </w:r>
      <w:r w:rsidRPr="0063709D">
        <w:rPr>
          <w:b/>
        </w:rPr>
        <w:t>r.</w:t>
      </w:r>
      <w:r w:rsidRPr="0063709D">
        <w:rPr>
          <w:b/>
          <w:spacing w:val="-8"/>
        </w:rPr>
        <w:t xml:space="preserve"> </w:t>
      </w:r>
      <w:r w:rsidRPr="0063709D">
        <w:t>godzina</w:t>
      </w:r>
      <w:r w:rsidRPr="0063709D">
        <w:rPr>
          <w:spacing w:val="-8"/>
        </w:rPr>
        <w:t xml:space="preserve"> </w:t>
      </w:r>
      <w:r w:rsidR="00351BBC" w:rsidRPr="0063709D">
        <w:rPr>
          <w:b/>
          <w:spacing w:val="-4"/>
        </w:rPr>
        <w:t>10</w:t>
      </w:r>
      <w:r w:rsidRPr="0063709D">
        <w:rPr>
          <w:b/>
          <w:spacing w:val="-4"/>
        </w:rPr>
        <w:t>.00.</w:t>
      </w:r>
    </w:p>
    <w:p w:rsidR="00086031" w:rsidRPr="0063709D" w:rsidRDefault="000731FE" w:rsidP="007E0710">
      <w:pPr>
        <w:pStyle w:val="Akapitzlist"/>
        <w:numPr>
          <w:ilvl w:val="2"/>
          <w:numId w:val="12"/>
        </w:numPr>
        <w:tabs>
          <w:tab w:val="left" w:pos="1210"/>
        </w:tabs>
        <w:spacing w:before="0"/>
        <w:ind w:hanging="710"/>
      </w:pPr>
      <w:r w:rsidRPr="0063709D">
        <w:t>Termin</w:t>
      </w:r>
      <w:r w:rsidRPr="0063709D">
        <w:rPr>
          <w:spacing w:val="-8"/>
        </w:rPr>
        <w:t xml:space="preserve"> </w:t>
      </w:r>
      <w:r w:rsidRPr="0063709D">
        <w:t>otwarcia</w:t>
      </w:r>
      <w:r w:rsidRPr="0063709D">
        <w:rPr>
          <w:spacing w:val="-11"/>
        </w:rPr>
        <w:t xml:space="preserve"> </w:t>
      </w:r>
      <w:r w:rsidRPr="0063709D">
        <w:t>ofert:</w:t>
      </w:r>
      <w:r w:rsidR="00D15D44" w:rsidRPr="0063709D">
        <w:t xml:space="preserve"> </w:t>
      </w:r>
      <w:r w:rsidR="001329D5">
        <w:rPr>
          <w:b/>
        </w:rPr>
        <w:t>22</w:t>
      </w:r>
      <w:r w:rsidR="00351BBC" w:rsidRPr="0063709D">
        <w:rPr>
          <w:b/>
        </w:rPr>
        <w:t>.05.</w:t>
      </w:r>
      <w:r w:rsidRPr="0063709D">
        <w:rPr>
          <w:b/>
        </w:rPr>
        <w:t>2025</w:t>
      </w:r>
      <w:r w:rsidRPr="0063709D">
        <w:rPr>
          <w:b/>
          <w:spacing w:val="-6"/>
        </w:rPr>
        <w:t xml:space="preserve"> </w:t>
      </w:r>
      <w:r w:rsidRPr="0063709D">
        <w:rPr>
          <w:b/>
        </w:rPr>
        <w:t>r.</w:t>
      </w:r>
      <w:r w:rsidRPr="0063709D">
        <w:rPr>
          <w:b/>
          <w:spacing w:val="36"/>
        </w:rPr>
        <w:t xml:space="preserve"> </w:t>
      </w:r>
      <w:r w:rsidRPr="0063709D">
        <w:t>godzina</w:t>
      </w:r>
      <w:r w:rsidRPr="0063709D">
        <w:rPr>
          <w:spacing w:val="-7"/>
        </w:rPr>
        <w:t xml:space="preserve"> </w:t>
      </w:r>
      <w:r w:rsidR="00351BBC" w:rsidRPr="0063709D">
        <w:rPr>
          <w:b/>
        </w:rPr>
        <w:t>10</w:t>
      </w:r>
      <w:r w:rsidRPr="0063709D">
        <w:rPr>
          <w:b/>
        </w:rPr>
        <w:t>.15</w:t>
      </w:r>
      <w:r w:rsidRPr="0063709D">
        <w:t>,</w:t>
      </w:r>
      <w:r w:rsidRPr="0063709D">
        <w:rPr>
          <w:spacing w:val="-7"/>
        </w:rPr>
        <w:t xml:space="preserve"> </w:t>
      </w:r>
      <w:r w:rsidRPr="0063709D">
        <w:t>z</w:t>
      </w:r>
      <w:r w:rsidRPr="0063709D">
        <w:rPr>
          <w:spacing w:val="-10"/>
        </w:rPr>
        <w:t xml:space="preserve"> </w:t>
      </w:r>
      <w:r w:rsidRPr="0063709D">
        <w:t>zastrzeżeniem</w:t>
      </w:r>
      <w:r w:rsidRPr="0063709D">
        <w:rPr>
          <w:spacing w:val="-8"/>
        </w:rPr>
        <w:t xml:space="preserve"> </w:t>
      </w:r>
      <w:r w:rsidRPr="0063709D">
        <w:t>art.</w:t>
      </w:r>
      <w:r w:rsidRPr="0063709D">
        <w:rPr>
          <w:spacing w:val="-9"/>
        </w:rPr>
        <w:t xml:space="preserve"> </w:t>
      </w:r>
      <w:r w:rsidRPr="0063709D">
        <w:t>222</w:t>
      </w:r>
      <w:r w:rsidRPr="0063709D">
        <w:rPr>
          <w:spacing w:val="-8"/>
        </w:rPr>
        <w:t xml:space="preserve"> </w:t>
      </w:r>
      <w:r w:rsidRPr="0063709D">
        <w:t>ustawy</w:t>
      </w:r>
      <w:r w:rsidRPr="0063709D">
        <w:rPr>
          <w:spacing w:val="-9"/>
        </w:rPr>
        <w:t xml:space="preserve"> </w:t>
      </w:r>
      <w:r w:rsidRPr="0063709D">
        <w:rPr>
          <w:spacing w:val="-4"/>
        </w:rPr>
        <w:t>Pzp.</w:t>
      </w:r>
    </w:p>
    <w:p w:rsidR="00086031" w:rsidRDefault="000731FE" w:rsidP="007E0710">
      <w:pPr>
        <w:pStyle w:val="Akapitzlist"/>
        <w:numPr>
          <w:ilvl w:val="2"/>
          <w:numId w:val="12"/>
        </w:numPr>
        <w:tabs>
          <w:tab w:val="left" w:pos="1207"/>
          <w:tab w:val="left" w:pos="1210"/>
        </w:tabs>
        <w:spacing w:before="0"/>
        <w:ind w:right="226"/>
      </w:pPr>
      <w:r w:rsidRPr="0063709D">
        <w:t>Otwarcie</w:t>
      </w:r>
      <w:r w:rsidRPr="0063709D">
        <w:rPr>
          <w:spacing w:val="77"/>
        </w:rPr>
        <w:t xml:space="preserve"> </w:t>
      </w:r>
      <w:r w:rsidRPr="0063709D">
        <w:t>ofert</w:t>
      </w:r>
      <w:r w:rsidRPr="0063709D">
        <w:rPr>
          <w:spacing w:val="76"/>
        </w:rPr>
        <w:t xml:space="preserve"> </w:t>
      </w:r>
      <w:r w:rsidRPr="0063709D">
        <w:t>zostanie</w:t>
      </w:r>
      <w:r w:rsidRPr="0063709D">
        <w:rPr>
          <w:spacing w:val="77"/>
        </w:rPr>
        <w:t xml:space="preserve"> </w:t>
      </w:r>
      <w:r w:rsidRPr="0063709D">
        <w:t>dokonane</w:t>
      </w:r>
      <w:r w:rsidRPr="0063709D">
        <w:rPr>
          <w:spacing w:val="77"/>
        </w:rPr>
        <w:t xml:space="preserve"> </w:t>
      </w:r>
      <w:r w:rsidRPr="0063709D">
        <w:t>za</w:t>
      </w:r>
      <w:r w:rsidRPr="0063709D">
        <w:rPr>
          <w:spacing w:val="-3"/>
        </w:rPr>
        <w:t xml:space="preserve"> </w:t>
      </w:r>
      <w:r w:rsidRPr="0063709D">
        <w:t>pośrednictwem</w:t>
      </w:r>
      <w:r>
        <w:t xml:space="preserve"> Platformy.</w:t>
      </w:r>
      <w:r>
        <w:rPr>
          <w:spacing w:val="40"/>
        </w:rPr>
        <w:t xml:space="preserve"> </w:t>
      </w:r>
      <w:r>
        <w:t>Przed otwarciem ofert Zamawiający udostępni na Platformie kwotę, jaką zamierza przeznaczyć na sfinansowanie</w:t>
      </w:r>
      <w:r>
        <w:rPr>
          <w:spacing w:val="40"/>
        </w:rPr>
        <w:t xml:space="preserve"> </w:t>
      </w:r>
      <w:r>
        <w:rPr>
          <w:spacing w:val="-2"/>
        </w:rPr>
        <w:t>zamówienia.</w:t>
      </w:r>
    </w:p>
    <w:p w:rsidR="00086031" w:rsidRDefault="000731FE" w:rsidP="007E0710">
      <w:pPr>
        <w:pStyle w:val="Akapitzlist"/>
        <w:numPr>
          <w:ilvl w:val="2"/>
          <w:numId w:val="12"/>
        </w:numPr>
        <w:tabs>
          <w:tab w:val="left" w:pos="1207"/>
          <w:tab w:val="left" w:pos="1210"/>
        </w:tabs>
        <w:spacing w:before="0"/>
        <w:ind w:right="228"/>
      </w:pPr>
      <w:r>
        <w:t>Niezwłocznie</w:t>
      </w:r>
      <w:r>
        <w:rPr>
          <w:spacing w:val="-3"/>
        </w:rPr>
        <w:t xml:space="preserve"> </w:t>
      </w:r>
      <w:r>
        <w:t>po</w:t>
      </w:r>
      <w:r>
        <w:rPr>
          <w:spacing w:val="-4"/>
        </w:rPr>
        <w:t xml:space="preserve"> </w:t>
      </w:r>
      <w:r>
        <w:t>otwarciu</w:t>
      </w:r>
      <w:r>
        <w:rPr>
          <w:spacing w:val="-5"/>
        </w:rPr>
        <w:t xml:space="preserve"> </w:t>
      </w:r>
      <w:r>
        <w:t>ofert</w:t>
      </w:r>
      <w:r>
        <w:rPr>
          <w:spacing w:val="-3"/>
        </w:rPr>
        <w:t xml:space="preserve"> </w:t>
      </w:r>
      <w:r>
        <w:t>Zamawiający</w:t>
      </w:r>
      <w:r>
        <w:rPr>
          <w:spacing w:val="-3"/>
        </w:rPr>
        <w:t xml:space="preserve"> </w:t>
      </w:r>
      <w:r>
        <w:t>zamieści</w:t>
      </w:r>
      <w:r>
        <w:rPr>
          <w:spacing w:val="-7"/>
        </w:rPr>
        <w:t xml:space="preserve"> </w:t>
      </w:r>
      <w:r>
        <w:t>na</w:t>
      </w:r>
      <w:r>
        <w:rPr>
          <w:spacing w:val="-3"/>
        </w:rPr>
        <w:t xml:space="preserve"> </w:t>
      </w:r>
      <w:r>
        <w:t>Platformie</w:t>
      </w:r>
      <w:r>
        <w:rPr>
          <w:spacing w:val="-3"/>
        </w:rPr>
        <w:t xml:space="preserve"> </w:t>
      </w:r>
      <w:r w:rsidR="00351BBC">
        <w:t>informację z </w:t>
      </w:r>
      <w:r>
        <w:t>otwarcia ofert, zawierającą elementy, o których mowa w art. 222 ust. 5 ustawy Pzp.</w:t>
      </w:r>
    </w:p>
    <w:p w:rsidR="00086031" w:rsidRDefault="000731FE" w:rsidP="007E0710">
      <w:pPr>
        <w:pStyle w:val="Akapitzlist"/>
        <w:numPr>
          <w:ilvl w:val="2"/>
          <w:numId w:val="12"/>
        </w:numPr>
        <w:tabs>
          <w:tab w:val="left" w:pos="1207"/>
          <w:tab w:val="left" w:pos="1210"/>
        </w:tabs>
        <w:spacing w:before="0"/>
        <w:ind w:right="226"/>
      </w:pPr>
      <w:r>
        <w:t>W przypadku awarii Platformy, która powoduje brak możliwości otwarcia ofert w</w:t>
      </w:r>
      <w:r w:rsidR="00351BBC">
        <w:rPr>
          <w:spacing w:val="80"/>
        </w:rPr>
        <w:t> </w:t>
      </w:r>
      <w:r>
        <w:t>terminie</w:t>
      </w:r>
      <w:r>
        <w:rPr>
          <w:spacing w:val="80"/>
        </w:rPr>
        <w:t xml:space="preserve"> </w:t>
      </w:r>
      <w:r>
        <w:t>określonym</w:t>
      </w:r>
      <w:r>
        <w:rPr>
          <w:spacing w:val="80"/>
        </w:rPr>
        <w:t xml:space="preserve"> </w:t>
      </w:r>
      <w:r>
        <w:t>w</w:t>
      </w:r>
      <w:r>
        <w:rPr>
          <w:spacing w:val="80"/>
        </w:rPr>
        <w:t xml:space="preserve"> </w:t>
      </w:r>
      <w:proofErr w:type="spellStart"/>
      <w:r>
        <w:t>pkt</w:t>
      </w:r>
      <w:proofErr w:type="spellEnd"/>
      <w:r>
        <w:rPr>
          <w:spacing w:val="80"/>
        </w:rPr>
        <w:t xml:space="preserve"> </w:t>
      </w:r>
      <w:r>
        <w:t>6.2.1</w:t>
      </w:r>
      <w:r>
        <w:rPr>
          <w:spacing w:val="80"/>
        </w:rPr>
        <w:t xml:space="preserve"> </w:t>
      </w:r>
      <w:r>
        <w:t>SWZ,</w:t>
      </w:r>
      <w:r>
        <w:rPr>
          <w:spacing w:val="80"/>
        </w:rPr>
        <w:t xml:space="preserve"> </w:t>
      </w:r>
      <w:r>
        <w:t>otwarcie</w:t>
      </w:r>
      <w:r>
        <w:rPr>
          <w:spacing w:val="80"/>
        </w:rPr>
        <w:t xml:space="preserve"> </w:t>
      </w:r>
      <w:r>
        <w:t>ofert</w:t>
      </w:r>
      <w:r>
        <w:rPr>
          <w:spacing w:val="80"/>
        </w:rPr>
        <w:t xml:space="preserve"> </w:t>
      </w:r>
      <w:r>
        <w:t>następuje</w:t>
      </w:r>
      <w:r>
        <w:rPr>
          <w:spacing w:val="80"/>
        </w:rPr>
        <w:t xml:space="preserve"> </w:t>
      </w:r>
      <w:r>
        <w:t>niezwłocznie po usunięciu awarii. W takim przypadku, Zamawiający informuje o zmianie terminu otwarcia ofert na stronie internetowej prowadzonego postępowania.</w:t>
      </w:r>
    </w:p>
    <w:p w:rsidR="00086031" w:rsidRDefault="000731FE" w:rsidP="007E0710">
      <w:pPr>
        <w:pStyle w:val="Nagwek1"/>
        <w:numPr>
          <w:ilvl w:val="1"/>
          <w:numId w:val="12"/>
        </w:numPr>
        <w:tabs>
          <w:tab w:val="left" w:pos="781"/>
        </w:tabs>
        <w:spacing w:before="0"/>
        <w:ind w:left="781" w:hanging="423"/>
      </w:pPr>
      <w:bookmarkStart w:id="18" w:name="_TOC_250005"/>
      <w:r>
        <w:t>TERMIN</w:t>
      </w:r>
      <w:r>
        <w:rPr>
          <w:spacing w:val="-13"/>
        </w:rPr>
        <w:t xml:space="preserve"> </w:t>
      </w:r>
      <w:r>
        <w:t>ZWIĄZANIA</w:t>
      </w:r>
      <w:r>
        <w:rPr>
          <w:spacing w:val="-12"/>
        </w:rPr>
        <w:t xml:space="preserve"> </w:t>
      </w:r>
      <w:bookmarkEnd w:id="18"/>
      <w:r>
        <w:rPr>
          <w:spacing w:val="-2"/>
        </w:rPr>
        <w:t>OFERTĄ</w:t>
      </w:r>
    </w:p>
    <w:p w:rsidR="00086031" w:rsidRDefault="000731FE" w:rsidP="007E0710">
      <w:pPr>
        <w:pStyle w:val="Akapitzlist"/>
        <w:numPr>
          <w:ilvl w:val="2"/>
          <w:numId w:val="12"/>
        </w:numPr>
        <w:tabs>
          <w:tab w:val="left" w:pos="1207"/>
          <w:tab w:val="left" w:pos="1210"/>
        </w:tabs>
        <w:spacing w:before="0"/>
        <w:ind w:right="224"/>
        <w:rPr>
          <w:b/>
        </w:rPr>
      </w:pPr>
      <w:r>
        <w:t xml:space="preserve">Wykonawca jest związany ofertą przez okres </w:t>
      </w:r>
      <w:r>
        <w:rPr>
          <w:b/>
        </w:rPr>
        <w:t xml:space="preserve">30 dni </w:t>
      </w:r>
      <w:r>
        <w:t>od terminu składania ofert.</w:t>
      </w:r>
    </w:p>
    <w:p w:rsidR="00086031" w:rsidRDefault="000731FE" w:rsidP="007E0710">
      <w:pPr>
        <w:pStyle w:val="Akapitzlist"/>
        <w:numPr>
          <w:ilvl w:val="2"/>
          <w:numId w:val="12"/>
        </w:numPr>
        <w:tabs>
          <w:tab w:val="left" w:pos="1210"/>
        </w:tabs>
        <w:spacing w:before="0"/>
        <w:ind w:hanging="708"/>
      </w:pPr>
      <w:r>
        <w:t>Bieg</w:t>
      </w:r>
      <w:r>
        <w:rPr>
          <w:spacing w:val="-8"/>
        </w:rPr>
        <w:t xml:space="preserve"> </w:t>
      </w:r>
      <w:r>
        <w:t>terminu</w:t>
      </w:r>
      <w:r>
        <w:rPr>
          <w:spacing w:val="-9"/>
        </w:rPr>
        <w:t xml:space="preserve"> </w:t>
      </w:r>
      <w:r>
        <w:t>związania</w:t>
      </w:r>
      <w:r>
        <w:rPr>
          <w:spacing w:val="-8"/>
        </w:rPr>
        <w:t xml:space="preserve"> </w:t>
      </w:r>
      <w:r>
        <w:t>ofertą</w:t>
      </w:r>
      <w:r>
        <w:rPr>
          <w:spacing w:val="-8"/>
        </w:rPr>
        <w:t xml:space="preserve"> </w:t>
      </w:r>
      <w:r>
        <w:t>rozpoczyna</w:t>
      </w:r>
      <w:r>
        <w:rPr>
          <w:spacing w:val="-9"/>
        </w:rPr>
        <w:t xml:space="preserve"> </w:t>
      </w:r>
      <w:r>
        <w:t>się</w:t>
      </w:r>
      <w:r>
        <w:rPr>
          <w:spacing w:val="-9"/>
        </w:rPr>
        <w:t xml:space="preserve"> </w:t>
      </w:r>
      <w:r>
        <w:t>wraz</w:t>
      </w:r>
      <w:r>
        <w:rPr>
          <w:spacing w:val="-8"/>
        </w:rPr>
        <w:t xml:space="preserve"> </w:t>
      </w:r>
      <w:r>
        <w:t>z</w:t>
      </w:r>
      <w:r>
        <w:rPr>
          <w:spacing w:val="-8"/>
        </w:rPr>
        <w:t xml:space="preserve"> </w:t>
      </w:r>
      <w:r>
        <w:t>upływem</w:t>
      </w:r>
      <w:r>
        <w:rPr>
          <w:spacing w:val="-7"/>
        </w:rPr>
        <w:t xml:space="preserve"> </w:t>
      </w:r>
      <w:r>
        <w:t>terminu</w:t>
      </w:r>
      <w:r>
        <w:rPr>
          <w:spacing w:val="-8"/>
        </w:rPr>
        <w:t xml:space="preserve"> </w:t>
      </w:r>
      <w:r>
        <w:t>składania</w:t>
      </w:r>
      <w:r>
        <w:rPr>
          <w:spacing w:val="-9"/>
        </w:rPr>
        <w:t xml:space="preserve"> </w:t>
      </w:r>
      <w:r>
        <w:rPr>
          <w:spacing w:val="-2"/>
        </w:rPr>
        <w:t>ofert.</w:t>
      </w:r>
    </w:p>
    <w:p w:rsidR="00086031" w:rsidRDefault="000731FE" w:rsidP="007E0710">
      <w:pPr>
        <w:pStyle w:val="Akapitzlist"/>
        <w:numPr>
          <w:ilvl w:val="2"/>
          <w:numId w:val="12"/>
        </w:numPr>
        <w:tabs>
          <w:tab w:val="left" w:pos="1207"/>
          <w:tab w:val="left" w:pos="1210"/>
        </w:tabs>
        <w:spacing w:before="0"/>
        <w:ind w:right="225"/>
      </w:pPr>
      <w:r>
        <w:t>W przypadku, gdy wybór najkorzystniejszej oferty nie nastąpi przed upływem terminu związania ofertą, Zamawiający przed upływem terminu związania ofertą, zwraca się jednokrotnie</w:t>
      </w:r>
      <w:r>
        <w:rPr>
          <w:spacing w:val="78"/>
          <w:w w:val="150"/>
        </w:rPr>
        <w:t xml:space="preserve"> </w:t>
      </w:r>
      <w:r>
        <w:t>do</w:t>
      </w:r>
      <w:r>
        <w:rPr>
          <w:spacing w:val="77"/>
          <w:w w:val="150"/>
        </w:rPr>
        <w:t xml:space="preserve"> </w:t>
      </w:r>
      <w:r>
        <w:t>Wykonawców</w:t>
      </w:r>
      <w:r>
        <w:rPr>
          <w:spacing w:val="79"/>
          <w:w w:val="150"/>
        </w:rPr>
        <w:t xml:space="preserve"> </w:t>
      </w:r>
      <w:r>
        <w:t>o</w:t>
      </w:r>
      <w:r>
        <w:rPr>
          <w:spacing w:val="75"/>
          <w:w w:val="150"/>
        </w:rPr>
        <w:t xml:space="preserve"> </w:t>
      </w:r>
      <w:r>
        <w:t>wyrażenie</w:t>
      </w:r>
      <w:r>
        <w:rPr>
          <w:spacing w:val="77"/>
          <w:w w:val="150"/>
        </w:rPr>
        <w:t xml:space="preserve"> </w:t>
      </w:r>
      <w:r>
        <w:t>zgody</w:t>
      </w:r>
      <w:r>
        <w:rPr>
          <w:spacing w:val="77"/>
          <w:w w:val="150"/>
        </w:rPr>
        <w:t xml:space="preserve"> </w:t>
      </w:r>
      <w:r>
        <w:t>na</w:t>
      </w:r>
      <w:r>
        <w:rPr>
          <w:spacing w:val="75"/>
          <w:w w:val="150"/>
        </w:rPr>
        <w:t xml:space="preserve"> </w:t>
      </w:r>
      <w:r>
        <w:t>przedłużenie</w:t>
      </w:r>
      <w:r>
        <w:rPr>
          <w:spacing w:val="78"/>
          <w:w w:val="150"/>
        </w:rPr>
        <w:t xml:space="preserve"> </w:t>
      </w:r>
      <w:r>
        <w:t>tego</w:t>
      </w:r>
      <w:r>
        <w:rPr>
          <w:spacing w:val="76"/>
          <w:w w:val="150"/>
        </w:rPr>
        <w:t xml:space="preserve"> </w:t>
      </w:r>
      <w:r>
        <w:t>terminu o</w:t>
      </w:r>
      <w:r>
        <w:rPr>
          <w:spacing w:val="-2"/>
        </w:rPr>
        <w:t xml:space="preserve"> </w:t>
      </w:r>
      <w:r>
        <w:t>wskazywany przez niego okres, nie dłuższy niż 30 dni. Przedłużenie terminu związania ofertą, wymaga złożenia przez Wyk</w:t>
      </w:r>
      <w:r w:rsidR="00BB4B08">
        <w:t>onawcę pisemnego oświadczenia o </w:t>
      </w:r>
      <w:r>
        <w:t>wyrażeniu zgody</w:t>
      </w:r>
      <w:r>
        <w:rPr>
          <w:spacing w:val="40"/>
        </w:rPr>
        <w:t xml:space="preserve"> </w:t>
      </w:r>
      <w:r>
        <w:t>na przedłużenie terminu związania ofertą.</w:t>
      </w:r>
    </w:p>
    <w:p w:rsidR="00086031" w:rsidRDefault="00086031" w:rsidP="007E0710">
      <w:pPr>
        <w:pStyle w:val="Tekstpodstawowy"/>
        <w:ind w:left="0"/>
        <w:jc w:val="left"/>
        <w:rPr>
          <w:sz w:val="8"/>
        </w:rPr>
      </w:pPr>
    </w:p>
    <w:p w:rsidR="00086031" w:rsidRDefault="004365B6" w:rsidP="007E0710">
      <w:pPr>
        <w:pStyle w:val="Tekstpodstawowy"/>
        <w:ind w:left="99"/>
        <w:jc w:val="left"/>
        <w:rPr>
          <w:sz w:val="20"/>
        </w:rPr>
      </w:pPr>
      <w:r>
        <w:rPr>
          <w:noProof/>
          <w:sz w:val="20"/>
        </w:rPr>
      </w:r>
      <w:r>
        <w:rPr>
          <w:noProof/>
          <w:sz w:val="20"/>
        </w:rPr>
        <w:pict>
          <v:shape id="Textbox 12" o:spid="_x0000_s2065" type="#_x0000_t202" style="width:464.9pt;height:29.4pt;visibility:visible;mso-position-horizontal-relative:char;mso-position-vertical-relative:line"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7</w:t>
                  </w:r>
                  <w:r>
                    <w:rPr>
                      <w:b/>
                      <w:color w:val="000000"/>
                    </w:rPr>
                    <w:tab/>
                    <w:t>KRYTERIA</w:t>
                  </w:r>
                  <w:r>
                    <w:rPr>
                      <w:b/>
                      <w:color w:val="000000"/>
                      <w:spacing w:val="-10"/>
                    </w:rPr>
                    <w:t xml:space="preserve"> </w:t>
                  </w:r>
                  <w:r>
                    <w:rPr>
                      <w:b/>
                      <w:color w:val="000000"/>
                    </w:rPr>
                    <w:t>I</w:t>
                  </w:r>
                  <w:r>
                    <w:rPr>
                      <w:b/>
                      <w:color w:val="000000"/>
                      <w:spacing w:val="-8"/>
                    </w:rPr>
                    <w:t xml:space="preserve"> </w:t>
                  </w:r>
                  <w:r>
                    <w:rPr>
                      <w:b/>
                      <w:color w:val="000000"/>
                    </w:rPr>
                    <w:t>ZASADY</w:t>
                  </w:r>
                  <w:r>
                    <w:rPr>
                      <w:b/>
                      <w:color w:val="000000"/>
                      <w:spacing w:val="-10"/>
                    </w:rPr>
                    <w:t xml:space="preserve"> </w:t>
                  </w:r>
                  <w:r>
                    <w:rPr>
                      <w:b/>
                      <w:color w:val="000000"/>
                    </w:rPr>
                    <w:t>OCENY</w:t>
                  </w:r>
                  <w:r>
                    <w:rPr>
                      <w:b/>
                      <w:color w:val="000000"/>
                      <w:spacing w:val="-9"/>
                    </w:rPr>
                    <w:t xml:space="preserve"> </w:t>
                  </w:r>
                  <w:r>
                    <w:rPr>
                      <w:b/>
                      <w:color w:val="000000"/>
                    </w:rPr>
                    <w:t>OFERT.</w:t>
                  </w:r>
                  <w:r>
                    <w:rPr>
                      <w:b/>
                      <w:color w:val="000000"/>
                      <w:spacing w:val="-8"/>
                    </w:rPr>
                    <w:t xml:space="preserve"> </w:t>
                  </w:r>
                  <w:r>
                    <w:rPr>
                      <w:b/>
                      <w:color w:val="000000"/>
                    </w:rPr>
                    <w:t>AUKCJA</w:t>
                  </w:r>
                  <w:r>
                    <w:rPr>
                      <w:b/>
                      <w:color w:val="000000"/>
                      <w:spacing w:val="-8"/>
                    </w:rPr>
                    <w:t xml:space="preserve"> </w:t>
                  </w:r>
                  <w:r>
                    <w:rPr>
                      <w:b/>
                      <w:color w:val="000000"/>
                      <w:spacing w:val="-2"/>
                    </w:rPr>
                    <w:t>ELEKTRONICZNA</w:t>
                  </w:r>
                </w:p>
              </w:txbxContent>
            </v:textbox>
            <w10:wrap type="none"/>
            <w10:anchorlock/>
          </v:shape>
        </w:pict>
      </w:r>
    </w:p>
    <w:p w:rsidR="00086031" w:rsidRDefault="000731FE" w:rsidP="007E0710">
      <w:pPr>
        <w:pStyle w:val="Nagwek1"/>
        <w:numPr>
          <w:ilvl w:val="1"/>
          <w:numId w:val="11"/>
        </w:numPr>
        <w:tabs>
          <w:tab w:val="left" w:pos="781"/>
        </w:tabs>
        <w:spacing w:before="0"/>
        <w:ind w:left="781" w:hanging="423"/>
      </w:pPr>
      <w:bookmarkStart w:id="19" w:name="_TOC_250004"/>
      <w:r>
        <w:t>TRYB</w:t>
      </w:r>
      <w:r>
        <w:rPr>
          <w:spacing w:val="-6"/>
        </w:rPr>
        <w:t xml:space="preserve"> </w:t>
      </w:r>
      <w:r>
        <w:t>OCENY</w:t>
      </w:r>
      <w:r>
        <w:rPr>
          <w:spacing w:val="-7"/>
        </w:rPr>
        <w:t xml:space="preserve"> </w:t>
      </w:r>
      <w:bookmarkEnd w:id="19"/>
      <w:r>
        <w:rPr>
          <w:spacing w:val="-2"/>
        </w:rPr>
        <w:t>OFERT</w:t>
      </w:r>
    </w:p>
    <w:p w:rsidR="00086031" w:rsidRDefault="000731FE" w:rsidP="007E0710">
      <w:pPr>
        <w:pStyle w:val="Akapitzlist"/>
        <w:numPr>
          <w:ilvl w:val="2"/>
          <w:numId w:val="11"/>
        </w:numPr>
        <w:tabs>
          <w:tab w:val="left" w:pos="1347"/>
          <w:tab w:val="left" w:pos="1350"/>
        </w:tabs>
        <w:spacing w:before="0"/>
        <w:ind w:right="225"/>
      </w:pPr>
      <w:r>
        <w:t>W toku badania i oceny ofert Zamawiający może żądać od Wykonawców wyjaśnień dotyczących treści złożonych ofert lub innych składanych dokumentów lub oświadczeń.</w:t>
      </w:r>
    </w:p>
    <w:p w:rsidR="00086031" w:rsidRDefault="000731FE" w:rsidP="007E0710">
      <w:pPr>
        <w:pStyle w:val="Akapitzlist"/>
        <w:numPr>
          <w:ilvl w:val="2"/>
          <w:numId w:val="11"/>
        </w:numPr>
        <w:tabs>
          <w:tab w:val="left" w:pos="1347"/>
          <w:tab w:val="left" w:pos="1350"/>
        </w:tabs>
        <w:spacing w:before="0"/>
        <w:ind w:right="224"/>
      </w:pPr>
      <w:r>
        <w:t>W przypadku, gdy zaoferowana cena lub istotne części składowe ceny wydają się rażąco niskie w stosunku do przedmiotu zamówienia lub budzą wątpliwości Zamawiającego co do możliwości wykonania przedmiotu zamówienia zgodnie z</w:t>
      </w:r>
      <w:r>
        <w:rPr>
          <w:spacing w:val="-4"/>
        </w:rPr>
        <w:t xml:space="preserve"> </w:t>
      </w:r>
      <w:r>
        <w:t>wymaganiami określonymi w dokumentach zamówienia lub wynikającymi z odrębnych przepisów, Zamawiający zwróci</w:t>
      </w:r>
      <w:r>
        <w:rPr>
          <w:spacing w:val="-3"/>
        </w:rPr>
        <w:t xml:space="preserve"> </w:t>
      </w:r>
      <w:r>
        <w:t>się do Wykonawcy o udzielenie wyjaśnień, w tym złożenie dowodów dotyczących wyliczenia ceny/kosztu lub istotnych części składowych ceny.</w:t>
      </w:r>
    </w:p>
    <w:p w:rsidR="00086031" w:rsidRDefault="000731FE" w:rsidP="007E0710">
      <w:pPr>
        <w:pStyle w:val="Akapitzlist"/>
        <w:numPr>
          <w:ilvl w:val="2"/>
          <w:numId w:val="10"/>
        </w:numPr>
        <w:tabs>
          <w:tab w:val="left" w:pos="1347"/>
        </w:tabs>
        <w:spacing w:before="0"/>
        <w:ind w:left="1347" w:hanging="703"/>
      </w:pPr>
      <w:r>
        <w:t>Zamawiający</w:t>
      </w:r>
      <w:r>
        <w:rPr>
          <w:spacing w:val="-10"/>
        </w:rPr>
        <w:t xml:space="preserve"> </w:t>
      </w:r>
      <w:r>
        <w:t>poprawi</w:t>
      </w:r>
      <w:r>
        <w:rPr>
          <w:spacing w:val="-10"/>
        </w:rPr>
        <w:t xml:space="preserve"> </w:t>
      </w:r>
      <w:r>
        <w:t>w</w:t>
      </w:r>
      <w:r>
        <w:rPr>
          <w:spacing w:val="-9"/>
        </w:rPr>
        <w:t xml:space="preserve"> </w:t>
      </w:r>
      <w:r>
        <w:rPr>
          <w:spacing w:val="-2"/>
        </w:rPr>
        <w:t>ofercie:</w:t>
      </w:r>
    </w:p>
    <w:p w:rsidR="00086031" w:rsidRDefault="000731FE" w:rsidP="007E0710">
      <w:pPr>
        <w:pStyle w:val="Akapitzlist"/>
        <w:numPr>
          <w:ilvl w:val="3"/>
          <w:numId w:val="10"/>
        </w:numPr>
        <w:tabs>
          <w:tab w:val="left" w:pos="1345"/>
        </w:tabs>
        <w:spacing w:before="0"/>
        <w:ind w:left="1345" w:hanging="701"/>
      </w:pPr>
      <w:r>
        <w:t>oczywiste</w:t>
      </w:r>
      <w:r>
        <w:rPr>
          <w:spacing w:val="-10"/>
        </w:rPr>
        <w:t xml:space="preserve"> </w:t>
      </w:r>
      <w:r>
        <w:t>omyłki</w:t>
      </w:r>
      <w:r>
        <w:rPr>
          <w:spacing w:val="-11"/>
        </w:rPr>
        <w:t xml:space="preserve"> </w:t>
      </w:r>
      <w:r>
        <w:rPr>
          <w:spacing w:val="-2"/>
        </w:rPr>
        <w:t>pisarskie;</w:t>
      </w:r>
    </w:p>
    <w:p w:rsidR="00086031" w:rsidRDefault="000731FE" w:rsidP="007E0710">
      <w:pPr>
        <w:pStyle w:val="Akapitzlist"/>
        <w:numPr>
          <w:ilvl w:val="3"/>
          <w:numId w:val="10"/>
        </w:numPr>
        <w:tabs>
          <w:tab w:val="left" w:pos="1345"/>
          <w:tab w:val="left" w:pos="1350"/>
          <w:tab w:val="left" w:pos="2431"/>
          <w:tab w:val="left" w:pos="3235"/>
          <w:tab w:val="left" w:pos="4604"/>
          <w:tab w:val="left" w:pos="4900"/>
          <w:tab w:val="left" w:pos="6572"/>
          <w:tab w:val="left" w:pos="7986"/>
        </w:tabs>
        <w:spacing w:before="0"/>
        <w:ind w:left="1350" w:right="228"/>
      </w:pPr>
      <w:r>
        <w:rPr>
          <w:spacing w:val="-2"/>
        </w:rPr>
        <w:t>oczywiste</w:t>
      </w:r>
      <w:r w:rsidR="00BB4B08">
        <w:t xml:space="preserve"> </w:t>
      </w:r>
      <w:r>
        <w:rPr>
          <w:spacing w:val="-2"/>
        </w:rPr>
        <w:t>omyłki</w:t>
      </w:r>
      <w:r w:rsidR="00BB4B08">
        <w:t xml:space="preserve"> </w:t>
      </w:r>
      <w:r>
        <w:rPr>
          <w:spacing w:val="-2"/>
        </w:rPr>
        <w:t>rachunkowe,</w:t>
      </w:r>
      <w:r w:rsidR="00BB4B08">
        <w:t xml:space="preserve"> </w:t>
      </w:r>
      <w:r>
        <w:rPr>
          <w:spacing w:val="-10"/>
        </w:rPr>
        <w:t>z</w:t>
      </w:r>
      <w:r w:rsidR="00BB4B08">
        <w:t xml:space="preserve"> </w:t>
      </w:r>
      <w:r>
        <w:rPr>
          <w:spacing w:val="-2"/>
        </w:rPr>
        <w:t>uwzględnieniem</w:t>
      </w:r>
      <w:r w:rsidR="00BB4B08">
        <w:t xml:space="preserve"> </w:t>
      </w:r>
      <w:r>
        <w:rPr>
          <w:spacing w:val="-2"/>
        </w:rPr>
        <w:t>konsekwencj</w:t>
      </w:r>
      <w:r w:rsidR="00D741AC">
        <w:rPr>
          <w:spacing w:val="-2"/>
        </w:rPr>
        <w:t xml:space="preserve">i </w:t>
      </w:r>
      <w:r>
        <w:rPr>
          <w:spacing w:val="-2"/>
        </w:rPr>
        <w:t xml:space="preserve">rachunkowych </w:t>
      </w:r>
      <w:r>
        <w:t>dokonanych poprawek;</w:t>
      </w:r>
    </w:p>
    <w:p w:rsidR="00086031" w:rsidRDefault="000731FE" w:rsidP="0063709D">
      <w:pPr>
        <w:pStyle w:val="Akapitzlist"/>
        <w:numPr>
          <w:ilvl w:val="3"/>
          <w:numId w:val="10"/>
        </w:numPr>
        <w:tabs>
          <w:tab w:val="left" w:pos="1344"/>
          <w:tab w:val="left" w:pos="1418"/>
          <w:tab w:val="left" w:pos="1941"/>
        </w:tabs>
        <w:spacing w:before="0"/>
        <w:ind w:left="1418" w:right="226" w:hanging="775"/>
      </w:pPr>
      <w:r>
        <w:rPr>
          <w:spacing w:val="-4"/>
        </w:rPr>
        <w:lastRenderedPageBreak/>
        <w:t>inne</w:t>
      </w:r>
      <w:r w:rsidR="00BB4B08">
        <w:t xml:space="preserve"> </w:t>
      </w:r>
      <w:r>
        <w:t>omyłki</w:t>
      </w:r>
      <w:r>
        <w:rPr>
          <w:spacing w:val="80"/>
          <w:w w:val="150"/>
        </w:rPr>
        <w:t xml:space="preserve"> </w:t>
      </w:r>
      <w:r>
        <w:t>polegające</w:t>
      </w:r>
      <w:r>
        <w:rPr>
          <w:spacing w:val="80"/>
          <w:w w:val="150"/>
        </w:rPr>
        <w:t xml:space="preserve"> </w:t>
      </w:r>
      <w:r>
        <w:t>na</w:t>
      </w:r>
      <w:r>
        <w:rPr>
          <w:spacing w:val="80"/>
          <w:w w:val="150"/>
        </w:rPr>
        <w:t xml:space="preserve"> </w:t>
      </w:r>
      <w:r>
        <w:t>niezgodności</w:t>
      </w:r>
      <w:r>
        <w:rPr>
          <w:spacing w:val="80"/>
          <w:w w:val="150"/>
        </w:rPr>
        <w:t xml:space="preserve"> </w:t>
      </w:r>
      <w:r>
        <w:t>oferty</w:t>
      </w:r>
      <w:r>
        <w:rPr>
          <w:spacing w:val="80"/>
          <w:w w:val="150"/>
        </w:rPr>
        <w:t xml:space="preserve"> </w:t>
      </w:r>
      <w:r>
        <w:t>z</w:t>
      </w:r>
      <w:r>
        <w:rPr>
          <w:spacing w:val="80"/>
          <w:w w:val="150"/>
        </w:rPr>
        <w:t xml:space="preserve"> </w:t>
      </w:r>
      <w:r>
        <w:t>dokumentami</w:t>
      </w:r>
      <w:r>
        <w:rPr>
          <w:spacing w:val="80"/>
          <w:w w:val="150"/>
        </w:rPr>
        <w:t xml:space="preserve"> </w:t>
      </w:r>
      <w:r>
        <w:t>zamówienia,</w:t>
      </w:r>
      <w:r>
        <w:rPr>
          <w:spacing w:val="80"/>
          <w:w w:val="150"/>
        </w:rPr>
        <w:t xml:space="preserve"> </w:t>
      </w:r>
      <w:r>
        <w:t>niepowodujące istotnych zmian w treści oferty;</w:t>
      </w:r>
    </w:p>
    <w:p w:rsidR="00086031" w:rsidRDefault="000731FE" w:rsidP="007E0710">
      <w:pPr>
        <w:pStyle w:val="Tekstpodstawowy"/>
        <w:jc w:val="left"/>
      </w:pPr>
      <w:r>
        <w:t>niezwłocznie</w:t>
      </w:r>
      <w:r>
        <w:rPr>
          <w:spacing w:val="-10"/>
        </w:rPr>
        <w:t xml:space="preserve"> </w:t>
      </w:r>
      <w:r>
        <w:t>zawiadamiając</w:t>
      </w:r>
      <w:r>
        <w:rPr>
          <w:spacing w:val="-10"/>
        </w:rPr>
        <w:t xml:space="preserve"> </w:t>
      </w:r>
      <w:r>
        <w:t>o</w:t>
      </w:r>
      <w:r>
        <w:rPr>
          <w:spacing w:val="-11"/>
        </w:rPr>
        <w:t xml:space="preserve"> </w:t>
      </w:r>
      <w:r>
        <w:t>tym</w:t>
      </w:r>
      <w:r>
        <w:rPr>
          <w:spacing w:val="-11"/>
        </w:rPr>
        <w:t xml:space="preserve"> </w:t>
      </w:r>
      <w:r>
        <w:t>Wykonawcę,</w:t>
      </w:r>
      <w:r>
        <w:rPr>
          <w:spacing w:val="-11"/>
        </w:rPr>
        <w:t xml:space="preserve"> </w:t>
      </w:r>
      <w:r>
        <w:t>którego</w:t>
      </w:r>
      <w:r>
        <w:rPr>
          <w:spacing w:val="-10"/>
        </w:rPr>
        <w:t xml:space="preserve"> </w:t>
      </w:r>
      <w:r>
        <w:t>oferta</w:t>
      </w:r>
      <w:r>
        <w:rPr>
          <w:spacing w:val="-12"/>
        </w:rPr>
        <w:t xml:space="preserve"> </w:t>
      </w:r>
      <w:r>
        <w:t>została</w:t>
      </w:r>
      <w:r>
        <w:rPr>
          <w:spacing w:val="-10"/>
        </w:rPr>
        <w:t xml:space="preserve"> </w:t>
      </w:r>
      <w:r>
        <w:rPr>
          <w:spacing w:val="-2"/>
        </w:rPr>
        <w:t>poprawiona.</w:t>
      </w:r>
    </w:p>
    <w:p w:rsidR="00086031" w:rsidRDefault="000731FE" w:rsidP="007E0710">
      <w:pPr>
        <w:pStyle w:val="Nagwek1"/>
        <w:numPr>
          <w:ilvl w:val="1"/>
          <w:numId w:val="11"/>
        </w:numPr>
        <w:tabs>
          <w:tab w:val="left" w:pos="781"/>
        </w:tabs>
        <w:spacing w:before="0"/>
        <w:ind w:left="781" w:hanging="423"/>
      </w:pPr>
      <w:bookmarkStart w:id="20" w:name="_TOC_250003"/>
      <w:r>
        <w:rPr>
          <w:spacing w:val="-2"/>
        </w:rPr>
        <w:t>KRYTERIA</w:t>
      </w:r>
      <w:r>
        <w:rPr>
          <w:spacing w:val="4"/>
        </w:rPr>
        <w:t xml:space="preserve"> </w:t>
      </w:r>
      <w:r>
        <w:rPr>
          <w:spacing w:val="-2"/>
        </w:rPr>
        <w:t>WYBORU</w:t>
      </w:r>
      <w:r>
        <w:rPr>
          <w:spacing w:val="2"/>
        </w:rPr>
        <w:t xml:space="preserve"> </w:t>
      </w:r>
      <w:r>
        <w:rPr>
          <w:spacing w:val="-2"/>
        </w:rPr>
        <w:t>NAJKORZYSTNIEJSZEJ</w:t>
      </w:r>
      <w:r>
        <w:rPr>
          <w:spacing w:val="5"/>
        </w:rPr>
        <w:t xml:space="preserve"> </w:t>
      </w:r>
      <w:bookmarkEnd w:id="20"/>
      <w:r>
        <w:rPr>
          <w:spacing w:val="-2"/>
        </w:rPr>
        <w:t>OFERTY</w:t>
      </w:r>
    </w:p>
    <w:p w:rsidR="00086031" w:rsidRDefault="000731FE" w:rsidP="007E0710">
      <w:pPr>
        <w:pStyle w:val="Tekstpodstawowy"/>
        <w:ind w:left="217" w:right="227"/>
      </w:pPr>
      <w:r>
        <w:t>Za</w:t>
      </w:r>
      <w:r>
        <w:rPr>
          <w:spacing w:val="40"/>
        </w:rPr>
        <w:t xml:space="preserve"> </w:t>
      </w:r>
      <w:r>
        <w:t>ofertę</w:t>
      </w:r>
      <w:r>
        <w:rPr>
          <w:spacing w:val="40"/>
        </w:rPr>
        <w:t xml:space="preserve"> </w:t>
      </w:r>
      <w:r>
        <w:t>najkorzystniejszą</w:t>
      </w:r>
      <w:r>
        <w:rPr>
          <w:spacing w:val="40"/>
        </w:rPr>
        <w:t xml:space="preserve"> </w:t>
      </w:r>
      <w:r>
        <w:t>zostanie</w:t>
      </w:r>
      <w:r>
        <w:rPr>
          <w:spacing w:val="40"/>
        </w:rPr>
        <w:t xml:space="preserve"> </w:t>
      </w:r>
      <w:r>
        <w:t>uznana</w:t>
      </w:r>
      <w:r>
        <w:rPr>
          <w:spacing w:val="40"/>
        </w:rPr>
        <w:t xml:space="preserve"> </w:t>
      </w:r>
      <w:r>
        <w:t>oferta</w:t>
      </w:r>
      <w:r>
        <w:rPr>
          <w:spacing w:val="40"/>
        </w:rPr>
        <w:t xml:space="preserve"> </w:t>
      </w:r>
      <w:r>
        <w:t>zawierająca</w:t>
      </w:r>
      <w:r>
        <w:rPr>
          <w:spacing w:val="40"/>
        </w:rPr>
        <w:t xml:space="preserve"> </w:t>
      </w:r>
      <w:r>
        <w:t>najkorzystniejszy</w:t>
      </w:r>
      <w:r>
        <w:rPr>
          <w:spacing w:val="40"/>
        </w:rPr>
        <w:t xml:space="preserve"> </w:t>
      </w:r>
      <w:r>
        <w:t>bilans</w:t>
      </w:r>
      <w:r>
        <w:rPr>
          <w:spacing w:val="40"/>
        </w:rPr>
        <w:t xml:space="preserve"> </w:t>
      </w:r>
      <w:r>
        <w:t>punktów</w:t>
      </w:r>
      <w:r>
        <w:rPr>
          <w:spacing w:val="40"/>
        </w:rPr>
        <w:t xml:space="preserve"> </w:t>
      </w:r>
      <w:r>
        <w:t>w kryteriach:</w:t>
      </w:r>
    </w:p>
    <w:p w:rsidR="00086031" w:rsidRDefault="000731FE" w:rsidP="007E0710">
      <w:pPr>
        <w:pStyle w:val="Tekstpodstawowy"/>
        <w:ind w:left="577"/>
      </w:pPr>
      <w:r>
        <w:rPr>
          <w:rFonts w:ascii="Symbol" w:hAnsi="Symbol"/>
          <w:w w:val="150"/>
        </w:rPr>
        <w:t></w:t>
      </w:r>
      <w:r>
        <w:rPr>
          <w:rFonts w:ascii="Times New Roman" w:hAnsi="Times New Roman"/>
          <w:spacing w:val="11"/>
          <w:w w:val="150"/>
        </w:rPr>
        <w:t xml:space="preserve"> </w:t>
      </w:r>
      <w:r>
        <w:rPr>
          <w:w w:val="110"/>
        </w:rPr>
        <w:t>Cena</w:t>
      </w:r>
      <w:r>
        <w:rPr>
          <w:spacing w:val="-13"/>
          <w:w w:val="110"/>
        </w:rPr>
        <w:t xml:space="preserve"> </w:t>
      </w:r>
      <w:r>
        <w:rPr>
          <w:w w:val="110"/>
        </w:rPr>
        <w:t>[K1]</w:t>
      </w:r>
      <w:r>
        <w:rPr>
          <w:spacing w:val="-14"/>
          <w:w w:val="110"/>
        </w:rPr>
        <w:t xml:space="preserve"> </w:t>
      </w:r>
      <w:r>
        <w:rPr>
          <w:w w:val="110"/>
        </w:rPr>
        <w:t>–</w:t>
      </w:r>
      <w:r>
        <w:rPr>
          <w:spacing w:val="-14"/>
          <w:w w:val="110"/>
        </w:rPr>
        <w:t xml:space="preserve"> </w:t>
      </w:r>
      <w:r w:rsidR="001329D5">
        <w:rPr>
          <w:w w:val="110"/>
        </w:rPr>
        <w:t>6</w:t>
      </w:r>
      <w:r>
        <w:rPr>
          <w:w w:val="110"/>
        </w:rPr>
        <w:t>0</w:t>
      </w:r>
      <w:r>
        <w:rPr>
          <w:spacing w:val="-13"/>
          <w:w w:val="110"/>
        </w:rPr>
        <w:t xml:space="preserve"> </w:t>
      </w:r>
      <w:r>
        <w:rPr>
          <w:spacing w:val="-10"/>
          <w:w w:val="110"/>
        </w:rPr>
        <w:t>%</w:t>
      </w:r>
    </w:p>
    <w:p w:rsidR="00086031" w:rsidRDefault="000731FE" w:rsidP="007E0710">
      <w:pPr>
        <w:pStyle w:val="Tekstpodstawowy"/>
        <w:ind w:left="577"/>
        <w:rPr>
          <w:spacing w:val="-10"/>
        </w:rPr>
      </w:pPr>
      <w:r>
        <w:rPr>
          <w:rFonts w:ascii="Symbol" w:hAnsi="Symbol"/>
        </w:rPr>
        <w:t></w:t>
      </w:r>
      <w:r>
        <w:rPr>
          <w:rFonts w:ascii="Times New Roman" w:hAnsi="Times New Roman"/>
          <w:spacing w:val="31"/>
        </w:rPr>
        <w:t xml:space="preserve"> </w:t>
      </w:r>
      <w:r>
        <w:t>Okres</w:t>
      </w:r>
      <w:r>
        <w:rPr>
          <w:spacing w:val="13"/>
        </w:rPr>
        <w:t xml:space="preserve"> </w:t>
      </w:r>
      <w:r>
        <w:t>gwarancji</w:t>
      </w:r>
      <w:r>
        <w:rPr>
          <w:spacing w:val="11"/>
        </w:rPr>
        <w:t xml:space="preserve"> </w:t>
      </w:r>
      <w:r>
        <w:t>[K2]</w:t>
      </w:r>
      <w:r>
        <w:rPr>
          <w:spacing w:val="9"/>
        </w:rPr>
        <w:t xml:space="preserve"> </w:t>
      </w:r>
      <w:r>
        <w:t>–</w:t>
      </w:r>
      <w:r>
        <w:rPr>
          <w:spacing w:val="13"/>
        </w:rPr>
        <w:t xml:space="preserve"> </w:t>
      </w:r>
      <w:r w:rsidR="001329D5">
        <w:t>4</w:t>
      </w:r>
      <w:r>
        <w:t>0</w:t>
      </w:r>
      <w:r>
        <w:rPr>
          <w:spacing w:val="11"/>
        </w:rPr>
        <w:t xml:space="preserve"> </w:t>
      </w:r>
      <w:r>
        <w:rPr>
          <w:spacing w:val="-10"/>
        </w:rPr>
        <w:t>%</w:t>
      </w:r>
    </w:p>
    <w:p w:rsidR="005D6AAC" w:rsidRDefault="005D6AAC" w:rsidP="007E0710">
      <w:pPr>
        <w:pStyle w:val="Tekstpodstawowy"/>
        <w:ind w:left="577"/>
        <w:rPr>
          <w:spacing w:val="-10"/>
        </w:rPr>
      </w:pPr>
    </w:p>
    <w:p w:rsidR="005D6AAC" w:rsidRDefault="005D6AAC" w:rsidP="007E0710">
      <w:pPr>
        <w:pStyle w:val="Tekstpodstawowy"/>
        <w:ind w:left="577"/>
      </w:pPr>
    </w:p>
    <w:p w:rsidR="00086031" w:rsidRDefault="000731FE" w:rsidP="007E0710">
      <w:pPr>
        <w:pStyle w:val="Tekstpodstawowy"/>
        <w:ind w:left="217"/>
      </w:pPr>
      <w:r>
        <w:rPr>
          <w:spacing w:val="-2"/>
        </w:rPr>
        <w:t>Powyższym</w:t>
      </w:r>
      <w:r>
        <w:rPr>
          <w:spacing w:val="5"/>
        </w:rPr>
        <w:t xml:space="preserve"> </w:t>
      </w:r>
      <w:r>
        <w:rPr>
          <w:spacing w:val="-2"/>
        </w:rPr>
        <w:t>kryteriom</w:t>
      </w:r>
      <w:r>
        <w:rPr>
          <w:spacing w:val="8"/>
        </w:rPr>
        <w:t xml:space="preserve"> </w:t>
      </w:r>
      <w:r>
        <w:rPr>
          <w:spacing w:val="-2"/>
        </w:rPr>
        <w:t>Zamawiający</w:t>
      </w:r>
      <w:r>
        <w:rPr>
          <w:spacing w:val="4"/>
        </w:rPr>
        <w:t xml:space="preserve"> </w:t>
      </w:r>
      <w:r>
        <w:rPr>
          <w:spacing w:val="-2"/>
        </w:rPr>
        <w:t>przypisał</w:t>
      </w:r>
      <w:r>
        <w:rPr>
          <w:spacing w:val="5"/>
        </w:rPr>
        <w:t xml:space="preserve"> </w:t>
      </w:r>
      <w:r>
        <w:rPr>
          <w:spacing w:val="-2"/>
        </w:rPr>
        <w:t>następujące</w:t>
      </w:r>
      <w:r>
        <w:rPr>
          <w:spacing w:val="8"/>
        </w:rPr>
        <w:t xml:space="preserve"> </w:t>
      </w:r>
      <w:r>
        <w:rPr>
          <w:spacing w:val="-2"/>
        </w:rPr>
        <w:t>znaczenie:</w:t>
      </w:r>
    </w:p>
    <w:p w:rsidR="00086031" w:rsidRDefault="00086031" w:rsidP="007E0710">
      <w:pPr>
        <w:pStyle w:val="Tekstpodstawowy"/>
        <w:ind w:left="0"/>
        <w:jc w:val="left"/>
        <w:rPr>
          <w:sz w:val="10"/>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2"/>
        <w:gridCol w:w="1133"/>
        <w:gridCol w:w="1135"/>
        <w:gridCol w:w="5102"/>
      </w:tblGrid>
      <w:tr w:rsidR="00086031">
        <w:trPr>
          <w:trHeight w:val="777"/>
        </w:trPr>
        <w:tc>
          <w:tcPr>
            <w:tcW w:w="1702" w:type="dxa"/>
            <w:shd w:val="clear" w:color="auto" w:fill="D8D8D8"/>
          </w:tcPr>
          <w:p w:rsidR="00086031" w:rsidRDefault="000731FE" w:rsidP="007E0710">
            <w:pPr>
              <w:pStyle w:val="TableParagraph"/>
              <w:ind w:left="400"/>
              <w:rPr>
                <w:b/>
              </w:rPr>
            </w:pPr>
            <w:r>
              <w:rPr>
                <w:b/>
                <w:spacing w:val="-2"/>
              </w:rPr>
              <w:t>Kryterium</w:t>
            </w:r>
          </w:p>
        </w:tc>
        <w:tc>
          <w:tcPr>
            <w:tcW w:w="1133" w:type="dxa"/>
            <w:shd w:val="clear" w:color="auto" w:fill="D8D8D8"/>
          </w:tcPr>
          <w:p w:rsidR="00086031" w:rsidRDefault="000731FE" w:rsidP="007E0710">
            <w:pPr>
              <w:pStyle w:val="TableParagraph"/>
              <w:ind w:left="141"/>
              <w:rPr>
                <w:b/>
              </w:rPr>
            </w:pPr>
            <w:r>
              <w:rPr>
                <w:b/>
              </w:rPr>
              <w:t>Waga</w:t>
            </w:r>
            <w:r>
              <w:rPr>
                <w:b/>
                <w:spacing w:val="-9"/>
              </w:rPr>
              <w:t xml:space="preserve"> </w:t>
            </w:r>
            <w:r>
              <w:rPr>
                <w:b/>
                <w:spacing w:val="-5"/>
              </w:rPr>
              <w:t>[%]</w:t>
            </w:r>
          </w:p>
        </w:tc>
        <w:tc>
          <w:tcPr>
            <w:tcW w:w="1135" w:type="dxa"/>
            <w:shd w:val="clear" w:color="auto" w:fill="D8D8D8"/>
          </w:tcPr>
          <w:p w:rsidR="00086031" w:rsidRDefault="000731FE" w:rsidP="007E0710">
            <w:pPr>
              <w:pStyle w:val="TableParagraph"/>
              <w:ind w:left="169" w:right="131" w:firstLine="132"/>
              <w:rPr>
                <w:b/>
              </w:rPr>
            </w:pPr>
            <w:r>
              <w:rPr>
                <w:b/>
                <w:spacing w:val="-2"/>
              </w:rPr>
              <w:t>Liczba punktów</w:t>
            </w:r>
          </w:p>
        </w:tc>
        <w:tc>
          <w:tcPr>
            <w:tcW w:w="5102" w:type="dxa"/>
            <w:shd w:val="clear" w:color="auto" w:fill="D8D8D8"/>
          </w:tcPr>
          <w:p w:rsidR="00086031" w:rsidRDefault="000731FE" w:rsidP="007E0710">
            <w:pPr>
              <w:pStyle w:val="TableParagraph"/>
              <w:ind w:left="1465"/>
              <w:rPr>
                <w:b/>
              </w:rPr>
            </w:pPr>
            <w:r>
              <w:rPr>
                <w:b/>
              </w:rPr>
              <w:t>Sposób</w:t>
            </w:r>
            <w:r>
              <w:rPr>
                <w:b/>
                <w:spacing w:val="-9"/>
              </w:rPr>
              <w:t xml:space="preserve"> </w:t>
            </w:r>
            <w:r>
              <w:rPr>
                <w:b/>
              </w:rPr>
              <w:t>oceny</w:t>
            </w:r>
            <w:r>
              <w:rPr>
                <w:b/>
                <w:spacing w:val="-6"/>
              </w:rPr>
              <w:t xml:space="preserve"> </w:t>
            </w:r>
            <w:r>
              <w:rPr>
                <w:b/>
              </w:rPr>
              <w:t>wg</w:t>
            </w:r>
            <w:r>
              <w:rPr>
                <w:b/>
                <w:spacing w:val="-6"/>
              </w:rPr>
              <w:t xml:space="preserve"> </w:t>
            </w:r>
            <w:r>
              <w:rPr>
                <w:b/>
                <w:spacing w:val="-2"/>
              </w:rPr>
              <w:t>wzoru</w:t>
            </w:r>
          </w:p>
        </w:tc>
      </w:tr>
      <w:tr w:rsidR="00086031">
        <w:trPr>
          <w:trHeight w:val="2306"/>
        </w:trPr>
        <w:tc>
          <w:tcPr>
            <w:tcW w:w="1702"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731FE" w:rsidP="007E0710">
            <w:pPr>
              <w:pStyle w:val="TableParagraph"/>
              <w:ind w:left="107"/>
              <w:rPr>
                <w:b/>
              </w:rPr>
            </w:pPr>
            <w:r>
              <w:rPr>
                <w:b/>
              </w:rPr>
              <w:t>Cena</w:t>
            </w:r>
            <w:r>
              <w:rPr>
                <w:b/>
                <w:spacing w:val="-8"/>
              </w:rPr>
              <w:t xml:space="preserve"> </w:t>
            </w:r>
            <w:r>
              <w:rPr>
                <w:b/>
                <w:spacing w:val="-4"/>
              </w:rPr>
              <w:t>[K1]</w:t>
            </w:r>
          </w:p>
        </w:tc>
        <w:tc>
          <w:tcPr>
            <w:tcW w:w="1133"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1329D5" w:rsidP="007E0710">
            <w:pPr>
              <w:pStyle w:val="TableParagraph"/>
              <w:ind w:left="34"/>
              <w:jc w:val="center"/>
              <w:rPr>
                <w:b/>
              </w:rPr>
            </w:pPr>
            <w:r>
              <w:rPr>
                <w:b/>
              </w:rPr>
              <w:t>6</w:t>
            </w:r>
            <w:r w:rsidR="00D15D44">
              <w:rPr>
                <w:b/>
              </w:rPr>
              <w:t>0</w:t>
            </w:r>
            <w:r w:rsidR="00D15D44">
              <w:rPr>
                <w:b/>
                <w:spacing w:val="-1"/>
              </w:rPr>
              <w:t xml:space="preserve"> </w:t>
            </w:r>
            <w:r w:rsidR="00D15D44">
              <w:rPr>
                <w:b/>
                <w:spacing w:val="-12"/>
              </w:rPr>
              <w:t>%</w:t>
            </w:r>
          </w:p>
        </w:tc>
        <w:tc>
          <w:tcPr>
            <w:tcW w:w="1135"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1329D5" w:rsidP="007E0710">
            <w:pPr>
              <w:pStyle w:val="TableParagraph"/>
              <w:ind w:left="34"/>
              <w:jc w:val="center"/>
              <w:rPr>
                <w:b/>
              </w:rPr>
            </w:pPr>
            <w:r>
              <w:rPr>
                <w:b/>
                <w:spacing w:val="-5"/>
              </w:rPr>
              <w:t>6</w:t>
            </w:r>
            <w:r w:rsidR="00D15D44">
              <w:rPr>
                <w:b/>
                <w:spacing w:val="-5"/>
              </w:rPr>
              <w:t>0</w:t>
            </w:r>
          </w:p>
        </w:tc>
        <w:tc>
          <w:tcPr>
            <w:tcW w:w="5102" w:type="dxa"/>
          </w:tcPr>
          <w:p w:rsidR="00086031" w:rsidRDefault="000731FE" w:rsidP="007E0710">
            <w:pPr>
              <w:pStyle w:val="TableParagraph"/>
              <w:ind w:left="27"/>
              <w:jc w:val="center"/>
              <w:rPr>
                <w:b/>
                <w:sz w:val="18"/>
              </w:rPr>
            </w:pPr>
            <w:r>
              <w:rPr>
                <w:b/>
                <w:sz w:val="18"/>
              </w:rPr>
              <w:t>Kryterium</w:t>
            </w:r>
            <w:r>
              <w:rPr>
                <w:b/>
                <w:spacing w:val="-6"/>
                <w:sz w:val="18"/>
              </w:rPr>
              <w:t xml:space="preserve"> </w:t>
            </w:r>
            <w:r>
              <w:rPr>
                <w:b/>
                <w:sz w:val="18"/>
              </w:rPr>
              <w:t>–</w:t>
            </w:r>
            <w:r>
              <w:rPr>
                <w:b/>
                <w:spacing w:val="-5"/>
                <w:sz w:val="18"/>
              </w:rPr>
              <w:t xml:space="preserve"> </w:t>
            </w:r>
            <w:r>
              <w:rPr>
                <w:b/>
                <w:sz w:val="18"/>
              </w:rPr>
              <w:t>cena</w:t>
            </w:r>
            <w:r>
              <w:rPr>
                <w:b/>
                <w:spacing w:val="-5"/>
                <w:sz w:val="18"/>
              </w:rPr>
              <w:t xml:space="preserve"> </w:t>
            </w:r>
            <w:r>
              <w:rPr>
                <w:b/>
                <w:sz w:val="18"/>
              </w:rPr>
              <w:t>(wskaźnik</w:t>
            </w:r>
            <w:r>
              <w:rPr>
                <w:b/>
                <w:spacing w:val="-6"/>
                <w:sz w:val="18"/>
              </w:rPr>
              <w:t xml:space="preserve"> </w:t>
            </w:r>
            <w:r>
              <w:rPr>
                <w:b/>
                <w:spacing w:val="-4"/>
                <w:sz w:val="18"/>
              </w:rPr>
              <w:t>K1):</w:t>
            </w:r>
          </w:p>
          <w:p w:rsidR="00086031" w:rsidRDefault="000731FE" w:rsidP="007E0710">
            <w:pPr>
              <w:pStyle w:val="TableParagraph"/>
              <w:ind w:left="91"/>
              <w:jc w:val="center"/>
              <w:rPr>
                <w:rFonts w:ascii="Times New Roman"/>
                <w:sz w:val="18"/>
              </w:rPr>
            </w:pPr>
            <w:proofErr w:type="spellStart"/>
            <w:r>
              <w:rPr>
                <w:rFonts w:ascii="Times New Roman"/>
                <w:spacing w:val="-5"/>
                <w:sz w:val="18"/>
              </w:rPr>
              <w:t>Cn</w:t>
            </w:r>
            <w:proofErr w:type="spellEnd"/>
          </w:p>
          <w:p w:rsidR="00086031" w:rsidRDefault="000731FE" w:rsidP="007E0710">
            <w:pPr>
              <w:pStyle w:val="TableParagraph"/>
              <w:tabs>
                <w:tab w:val="left" w:pos="737"/>
              </w:tabs>
              <w:ind w:left="41"/>
              <w:jc w:val="center"/>
              <w:rPr>
                <w:rFonts w:ascii="Times New Roman" w:hAnsi="Times New Roman"/>
                <w:sz w:val="18"/>
              </w:rPr>
            </w:pPr>
            <w:r>
              <w:rPr>
                <w:rFonts w:ascii="Times New Roman" w:hAnsi="Times New Roman"/>
                <w:i/>
                <w:sz w:val="18"/>
              </w:rPr>
              <w:t>K</w:t>
            </w:r>
            <w:r>
              <w:rPr>
                <w:rFonts w:ascii="Times New Roman" w:hAnsi="Times New Roman"/>
                <w:sz w:val="18"/>
              </w:rPr>
              <w:t>1</w:t>
            </w:r>
            <w:r>
              <w:rPr>
                <w:rFonts w:ascii="Times New Roman" w:hAnsi="Times New Roman"/>
                <w:spacing w:val="-1"/>
                <w:sz w:val="18"/>
              </w:rPr>
              <w:t xml:space="preserve"> </w:t>
            </w:r>
            <w:r>
              <w:rPr>
                <w:rFonts w:ascii="Symbol" w:hAnsi="Symbol"/>
                <w:spacing w:val="-10"/>
                <w:sz w:val="18"/>
              </w:rPr>
              <w:t></w:t>
            </w:r>
            <w:r>
              <w:rPr>
                <w:rFonts w:ascii="Times New Roman" w:hAnsi="Times New Roman"/>
                <w:sz w:val="18"/>
              </w:rPr>
              <w:tab/>
            </w:r>
            <w:r>
              <w:rPr>
                <w:rFonts w:ascii="Symbol" w:hAnsi="Symbol"/>
                <w:sz w:val="18"/>
              </w:rPr>
              <w:t></w:t>
            </w:r>
            <w:r>
              <w:rPr>
                <w:rFonts w:ascii="Times New Roman" w:hAnsi="Times New Roman"/>
                <w:spacing w:val="-1"/>
                <w:sz w:val="18"/>
              </w:rPr>
              <w:t xml:space="preserve"> </w:t>
            </w:r>
            <w:r w:rsidR="00D15D44">
              <w:rPr>
                <w:rFonts w:ascii="Times New Roman" w:hAnsi="Times New Roman"/>
                <w:spacing w:val="-1"/>
                <w:sz w:val="18"/>
              </w:rPr>
              <w:t>7</w:t>
            </w:r>
            <w:r>
              <w:rPr>
                <w:rFonts w:ascii="Times New Roman" w:hAnsi="Times New Roman"/>
                <w:spacing w:val="-5"/>
                <w:sz w:val="18"/>
              </w:rPr>
              <w:t>0</w:t>
            </w:r>
          </w:p>
          <w:p w:rsidR="00086031" w:rsidRDefault="004365B6" w:rsidP="007E0710">
            <w:pPr>
              <w:pStyle w:val="TableParagraph"/>
              <w:ind w:left="100"/>
              <w:jc w:val="center"/>
              <w:rPr>
                <w:rFonts w:ascii="Times New Roman"/>
                <w:sz w:val="18"/>
              </w:rPr>
            </w:pPr>
            <w:r w:rsidRPr="004365B6">
              <w:rPr>
                <w:noProof/>
              </w:rPr>
              <w:pict>
                <v:group id="Group 13" o:spid="_x0000_s2056" style="position:absolute;left:0;text-align:left;margin-left:123.65pt;margin-top:-4.85pt;width:12.1pt;height:.5pt;z-index:-16219648;mso-wrap-distance-left:0;mso-wrap-distance-right:0" coordsize="1536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dVbAIAAI0FAAAOAAAAZHJzL2Uyb0RvYy54bWykVMlu2zAQvRfoPxC81/KeQLAcFHFjFAjS&#10;AHHRM01RC0qR7JC25L/vkFrsOEEPqQ7CkDOc5b1Hru6aSpKjAFtqldDJaEyJUFynpcoT+nP38OWW&#10;EuuYSpnUSiT0JCy9W3/+tKpNLKa60DIVQDCJsnFtElo4Z+IosrwQFbMjbYRCZ6ahYg6XkEcpsBqz&#10;VzKajsfLqNaQGtBcWIu7m9ZJ1yF/lgnufmSZFY7IhGJvLvwh/Pf+H61XLM6BmaLkXRvsA11UrFRY&#10;dEi1YY6RA5RvUlUlB2115kZcV5HOspKLMANOMxlfTbMFfTBhljyuczPAhNBe4fThtPzpuAXzYp6h&#10;7R7NR81/W8Qlqk0eX/r9Oj8HNxlU/hAOQZqA6GlAVDSOcNycLGbLG8Sdo2s5W3R48wJJeXOGF9/+&#10;cSpicVswtDW0URvUjT1DY/8PmpeCGREQt370ZyBlilPMKVGsQvluO6XgDiLki2OUR69b2Q7Id7GZ&#10;Taa3reDeg2cyRaA87P2gLOYH67ZCB5TZ8dE6dKPE0t5iRW/xRvUmoOa92mVQu6ME1Q6UoNr3bXHD&#10;nD/nU3mT1ANNfqvSR7HTwemuKMLOzl6pLqOQ5/kcr3qvAAxtA9DwRcJYQ2HcvBxNKt/Dcrq4CVfI&#10;almmD6WUvgkL+f5eAjkyf4HD14H0KsyAdRtmizYuuLowqYKSbdxS4ynb6/SEzNbIZULtnwMDQYn8&#10;rlA7/onoDeiNfW+Ak/c6PCQBH6y5a34xMMSXT6hDWp90LyEW95R5DIZYf1Lprwens9LziXLuO+oW&#10;KOdghTuP1qtH5XIdos6v6PovAAAA//8DAFBLAwQUAAYACAAAACEAJGzUd+EAAAAJAQAADwAAAGRy&#10;cy9kb3ducmV2LnhtbEyPwU7DMAyG70i8Q2QkblvajtFRmk7TBJwmJDYkxM1rvLZa41RN1nZvTzjB&#10;0fan39+fryfTioF611hWEM8jEMSl1Q1XCj4Pr7MVCOeRNbaWScGVHKyL25scM21H/qBh7ysRQthl&#10;qKD2vsukdGVNBt3cdsThdrK9QR/GvpK6xzGEm1YmUfQoDTYcPtTY0bam8ry/GAVvI46bRfwy7M6n&#10;7fX7sHz/2sWk1P3dtHkG4WnyfzD86gd1KILT0V5YO9EqSB7SRUAVzJ5SEAFI0ngJ4hgWqxRkkcv/&#10;DYofAAAA//8DAFBLAQItABQABgAIAAAAIQC2gziS/gAAAOEBAAATAAAAAAAAAAAAAAAAAAAAAABb&#10;Q29udGVudF9UeXBlc10ueG1sUEsBAi0AFAAGAAgAAAAhADj9If/WAAAAlAEAAAsAAAAAAAAAAAAA&#10;AAAALwEAAF9yZWxzLy5yZWxzUEsBAi0AFAAGAAgAAAAhAJOKx1VsAgAAjQUAAA4AAAAAAAAAAAAA&#10;AAAALgIAAGRycy9lMm9Eb2MueG1sUEsBAi0AFAAGAAgAAAAhACRs1HfhAAAACQEAAA8AAAAAAAAA&#10;AAAAAAAAxgQAAGRycy9kb3ducmV2LnhtbFBLBQYAAAAABAAEAPMAAADUBQAAAAA=&#10;">
                  <v:shape id="Graphic 14" o:spid="_x0000_s2057" style="position:absolute;top:3128;width:153670;height:1270;visibility:visible;mso-wrap-style:square;v-text-anchor:top" coordsize="153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mA3wQAAANsAAAAPAAAAZHJzL2Rvd25yZXYueG1sRE9Na8Mw&#10;DL0P9h+MBrutTssIJasTSmGwy8qSFkpvItbi0FgOsZuk+/XzYNCbHu9Tm2K2nRhp8K1jBctFAoK4&#10;drrlRsHx8P6yBuEDssbOMSm4kYcif3zYYKbdxCWNVWhEDGGfoQITQp9J6WtDFv3C9cSR+3aDxRDh&#10;0Eg94BTDbSdXSZJKiy3HBoM97QzVl+pqFZSWzA/ufXpbn0/4uW+/kr5slHp+mrdvIALN4S7+d3/o&#10;OP8V/n6JB8j8FwAA//8DAFBLAQItABQABgAIAAAAIQDb4fbL7gAAAIUBAAATAAAAAAAAAAAAAAAA&#10;AAAAAABbQ29udGVudF9UeXBlc10ueG1sUEsBAi0AFAAGAAgAAAAhAFr0LFu/AAAAFQEAAAsAAAAA&#10;AAAAAAAAAAAAHwEAAF9yZWxzLy5yZWxzUEsBAi0AFAAGAAgAAAAhAMI2YDfBAAAA2wAAAA8AAAAA&#10;AAAAAAAAAAAABwIAAGRycy9kb3ducmV2LnhtbFBLBQYAAAAAAwADALcAAAD1AgAAAAA=&#10;" path="m,l153448,e" filled="f" strokeweight=".17381mm">
                    <v:path arrowok="t"/>
                  </v:shape>
                </v:group>
              </w:pict>
            </w:r>
            <w:proofErr w:type="spellStart"/>
            <w:r w:rsidR="000731FE">
              <w:rPr>
                <w:rFonts w:ascii="Times New Roman"/>
                <w:spacing w:val="-5"/>
                <w:sz w:val="18"/>
              </w:rPr>
              <w:t>Cb</w:t>
            </w:r>
            <w:proofErr w:type="spellEnd"/>
          </w:p>
          <w:p w:rsidR="00086031" w:rsidRDefault="000731FE" w:rsidP="007E0710">
            <w:pPr>
              <w:pStyle w:val="TableParagraph"/>
              <w:ind w:left="107"/>
              <w:rPr>
                <w:sz w:val="18"/>
              </w:rPr>
            </w:pPr>
            <w:r>
              <w:rPr>
                <w:spacing w:val="-2"/>
                <w:sz w:val="18"/>
              </w:rPr>
              <w:t>gdzie:</w:t>
            </w:r>
          </w:p>
          <w:p w:rsidR="00086031" w:rsidRDefault="000731FE" w:rsidP="007E0710">
            <w:pPr>
              <w:pStyle w:val="TableParagraph"/>
              <w:ind w:left="107"/>
              <w:rPr>
                <w:sz w:val="18"/>
              </w:rPr>
            </w:pPr>
            <w:r>
              <w:rPr>
                <w:sz w:val="18"/>
              </w:rPr>
              <w:t>K1</w:t>
            </w:r>
            <w:r>
              <w:rPr>
                <w:spacing w:val="-5"/>
                <w:sz w:val="18"/>
              </w:rPr>
              <w:t xml:space="preserve"> </w:t>
            </w:r>
            <w:r>
              <w:rPr>
                <w:sz w:val="18"/>
              </w:rPr>
              <w:t>–</w:t>
            </w:r>
            <w:r>
              <w:rPr>
                <w:spacing w:val="-7"/>
                <w:sz w:val="18"/>
              </w:rPr>
              <w:t xml:space="preserve"> </w:t>
            </w:r>
            <w:r>
              <w:rPr>
                <w:sz w:val="18"/>
              </w:rPr>
              <w:t>wartość</w:t>
            </w:r>
            <w:r>
              <w:rPr>
                <w:spacing w:val="-4"/>
                <w:sz w:val="18"/>
              </w:rPr>
              <w:t xml:space="preserve"> </w:t>
            </w:r>
            <w:r>
              <w:rPr>
                <w:sz w:val="18"/>
              </w:rPr>
              <w:t>punktowa</w:t>
            </w:r>
            <w:r>
              <w:rPr>
                <w:spacing w:val="-5"/>
                <w:sz w:val="18"/>
              </w:rPr>
              <w:t xml:space="preserve"> </w:t>
            </w:r>
            <w:r>
              <w:rPr>
                <w:sz w:val="18"/>
              </w:rPr>
              <w:t>ocenianej</w:t>
            </w:r>
            <w:r>
              <w:rPr>
                <w:spacing w:val="-3"/>
                <w:sz w:val="18"/>
              </w:rPr>
              <w:t xml:space="preserve"> </w:t>
            </w:r>
            <w:r>
              <w:rPr>
                <w:spacing w:val="-2"/>
                <w:sz w:val="18"/>
              </w:rPr>
              <w:t>oferty,</w:t>
            </w:r>
          </w:p>
          <w:p w:rsidR="00086031" w:rsidRDefault="000731FE" w:rsidP="007E0710">
            <w:pPr>
              <w:pStyle w:val="TableParagraph"/>
              <w:ind w:left="107"/>
              <w:rPr>
                <w:sz w:val="18"/>
              </w:rPr>
            </w:pPr>
            <w:proofErr w:type="spellStart"/>
            <w:r>
              <w:rPr>
                <w:sz w:val="18"/>
              </w:rPr>
              <w:t>Cn</w:t>
            </w:r>
            <w:proofErr w:type="spellEnd"/>
            <w:r>
              <w:rPr>
                <w:spacing w:val="-6"/>
                <w:sz w:val="18"/>
              </w:rPr>
              <w:t xml:space="preserve"> </w:t>
            </w:r>
            <w:r>
              <w:rPr>
                <w:sz w:val="18"/>
              </w:rPr>
              <w:t>–</w:t>
            </w:r>
            <w:r>
              <w:rPr>
                <w:spacing w:val="-7"/>
                <w:sz w:val="18"/>
              </w:rPr>
              <w:t xml:space="preserve"> </w:t>
            </w:r>
            <w:r>
              <w:rPr>
                <w:sz w:val="18"/>
              </w:rPr>
              <w:t>najniższa</w:t>
            </w:r>
            <w:r>
              <w:rPr>
                <w:spacing w:val="-4"/>
                <w:sz w:val="18"/>
              </w:rPr>
              <w:t xml:space="preserve"> </w:t>
            </w:r>
            <w:r>
              <w:rPr>
                <w:sz w:val="18"/>
              </w:rPr>
              <w:t>cena</w:t>
            </w:r>
            <w:r>
              <w:rPr>
                <w:spacing w:val="-5"/>
                <w:sz w:val="18"/>
              </w:rPr>
              <w:t xml:space="preserve"> </w:t>
            </w:r>
            <w:r>
              <w:rPr>
                <w:sz w:val="18"/>
              </w:rPr>
              <w:t>brutto</w:t>
            </w:r>
            <w:r>
              <w:rPr>
                <w:spacing w:val="-5"/>
                <w:sz w:val="18"/>
              </w:rPr>
              <w:t xml:space="preserve"> </w:t>
            </w:r>
            <w:r>
              <w:rPr>
                <w:sz w:val="18"/>
              </w:rPr>
              <w:t>oferty</w:t>
            </w:r>
            <w:r>
              <w:rPr>
                <w:spacing w:val="-6"/>
                <w:sz w:val="18"/>
              </w:rPr>
              <w:t xml:space="preserve"> </w:t>
            </w:r>
            <w:r>
              <w:rPr>
                <w:sz w:val="18"/>
              </w:rPr>
              <w:t>spośród</w:t>
            </w:r>
            <w:r>
              <w:rPr>
                <w:spacing w:val="-6"/>
                <w:sz w:val="18"/>
              </w:rPr>
              <w:t xml:space="preserve"> </w:t>
            </w:r>
            <w:r>
              <w:rPr>
                <w:sz w:val="18"/>
              </w:rPr>
              <w:t>wszystkich</w:t>
            </w:r>
            <w:r>
              <w:rPr>
                <w:spacing w:val="-7"/>
                <w:sz w:val="18"/>
              </w:rPr>
              <w:t xml:space="preserve"> </w:t>
            </w:r>
            <w:r>
              <w:rPr>
                <w:sz w:val="18"/>
              </w:rPr>
              <w:t>ofert podlegających</w:t>
            </w:r>
            <w:r>
              <w:rPr>
                <w:spacing w:val="-2"/>
                <w:sz w:val="18"/>
              </w:rPr>
              <w:t xml:space="preserve"> </w:t>
            </w:r>
            <w:r>
              <w:rPr>
                <w:sz w:val="18"/>
              </w:rPr>
              <w:t>ocenie,</w:t>
            </w:r>
          </w:p>
          <w:p w:rsidR="00086031" w:rsidRDefault="000731FE" w:rsidP="007E0710">
            <w:pPr>
              <w:pStyle w:val="TableParagraph"/>
              <w:ind w:left="107"/>
              <w:rPr>
                <w:sz w:val="18"/>
              </w:rPr>
            </w:pPr>
            <w:proofErr w:type="spellStart"/>
            <w:r>
              <w:rPr>
                <w:sz w:val="18"/>
              </w:rPr>
              <w:t>Cb</w:t>
            </w:r>
            <w:proofErr w:type="spellEnd"/>
            <w:r>
              <w:rPr>
                <w:spacing w:val="-6"/>
                <w:sz w:val="18"/>
              </w:rPr>
              <w:t xml:space="preserve"> </w:t>
            </w:r>
            <w:r>
              <w:rPr>
                <w:sz w:val="18"/>
              </w:rPr>
              <w:t>–</w:t>
            </w:r>
            <w:r>
              <w:rPr>
                <w:spacing w:val="-7"/>
                <w:sz w:val="18"/>
              </w:rPr>
              <w:t xml:space="preserve"> </w:t>
            </w:r>
            <w:r>
              <w:rPr>
                <w:sz w:val="18"/>
              </w:rPr>
              <w:t>cena</w:t>
            </w:r>
            <w:r>
              <w:rPr>
                <w:spacing w:val="-4"/>
                <w:sz w:val="18"/>
              </w:rPr>
              <w:t xml:space="preserve"> </w:t>
            </w:r>
            <w:r>
              <w:rPr>
                <w:sz w:val="18"/>
              </w:rPr>
              <w:t>badanej</w:t>
            </w:r>
            <w:r>
              <w:rPr>
                <w:spacing w:val="-5"/>
                <w:sz w:val="18"/>
              </w:rPr>
              <w:t xml:space="preserve"> </w:t>
            </w:r>
            <w:r>
              <w:rPr>
                <w:sz w:val="18"/>
              </w:rPr>
              <w:t>(ocenianej)</w:t>
            </w:r>
            <w:r>
              <w:rPr>
                <w:spacing w:val="-4"/>
                <w:sz w:val="18"/>
              </w:rPr>
              <w:t xml:space="preserve"> </w:t>
            </w:r>
            <w:r>
              <w:rPr>
                <w:spacing w:val="-2"/>
                <w:sz w:val="18"/>
              </w:rPr>
              <w:t>oferty.</w:t>
            </w:r>
          </w:p>
        </w:tc>
      </w:tr>
      <w:tr w:rsidR="00086031" w:rsidTr="00FF40FB">
        <w:trPr>
          <w:trHeight w:val="4860"/>
        </w:trPr>
        <w:tc>
          <w:tcPr>
            <w:tcW w:w="1702"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731FE" w:rsidP="007E0710">
            <w:pPr>
              <w:pStyle w:val="TableParagraph"/>
              <w:ind w:left="107" w:right="113"/>
              <w:rPr>
                <w:b/>
              </w:rPr>
            </w:pPr>
            <w:r>
              <w:rPr>
                <w:b/>
              </w:rPr>
              <w:t>Okres</w:t>
            </w:r>
            <w:r>
              <w:rPr>
                <w:b/>
                <w:spacing w:val="-13"/>
              </w:rPr>
              <w:t xml:space="preserve"> </w:t>
            </w:r>
            <w:r>
              <w:rPr>
                <w:b/>
              </w:rPr>
              <w:t xml:space="preserve">gwarancji </w:t>
            </w:r>
            <w:r>
              <w:rPr>
                <w:b/>
                <w:spacing w:val="-4"/>
              </w:rPr>
              <w:t>[K2]</w:t>
            </w:r>
          </w:p>
        </w:tc>
        <w:tc>
          <w:tcPr>
            <w:tcW w:w="1133"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1329D5" w:rsidP="007E0710">
            <w:pPr>
              <w:pStyle w:val="TableParagraph"/>
              <w:ind w:left="34"/>
              <w:jc w:val="center"/>
              <w:rPr>
                <w:b/>
              </w:rPr>
            </w:pPr>
            <w:r>
              <w:rPr>
                <w:b/>
              </w:rPr>
              <w:t>4</w:t>
            </w:r>
            <w:r w:rsidR="00D15D44">
              <w:rPr>
                <w:b/>
              </w:rPr>
              <w:t>0</w:t>
            </w:r>
            <w:r w:rsidR="00D15D44">
              <w:rPr>
                <w:b/>
                <w:spacing w:val="-3"/>
              </w:rPr>
              <w:t xml:space="preserve"> </w:t>
            </w:r>
            <w:r w:rsidR="00D15D44">
              <w:rPr>
                <w:b/>
                <w:spacing w:val="-10"/>
              </w:rPr>
              <w:t>%</w:t>
            </w:r>
          </w:p>
        </w:tc>
        <w:tc>
          <w:tcPr>
            <w:tcW w:w="1135" w:type="dxa"/>
          </w:tcPr>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086031" w:rsidP="007E0710">
            <w:pPr>
              <w:pStyle w:val="TableParagraph"/>
            </w:pPr>
          </w:p>
          <w:p w:rsidR="00086031" w:rsidRDefault="001329D5" w:rsidP="007E0710">
            <w:pPr>
              <w:pStyle w:val="TableParagraph"/>
              <w:ind w:left="34" w:right="1"/>
              <w:jc w:val="center"/>
              <w:rPr>
                <w:b/>
              </w:rPr>
            </w:pPr>
            <w:r>
              <w:rPr>
                <w:b/>
                <w:spacing w:val="-5"/>
              </w:rPr>
              <w:t>4</w:t>
            </w:r>
            <w:r w:rsidR="00D15D44">
              <w:rPr>
                <w:b/>
                <w:spacing w:val="-5"/>
              </w:rPr>
              <w:t>0</w:t>
            </w:r>
          </w:p>
        </w:tc>
        <w:tc>
          <w:tcPr>
            <w:tcW w:w="5102" w:type="dxa"/>
          </w:tcPr>
          <w:p w:rsidR="00086031" w:rsidRDefault="000731FE" w:rsidP="007E0710">
            <w:pPr>
              <w:pStyle w:val="TableParagraph"/>
              <w:ind w:left="956"/>
              <w:rPr>
                <w:b/>
                <w:sz w:val="18"/>
              </w:rPr>
            </w:pPr>
            <w:r>
              <w:rPr>
                <w:b/>
                <w:sz w:val="18"/>
              </w:rPr>
              <w:t>Kryterium</w:t>
            </w:r>
            <w:r>
              <w:rPr>
                <w:b/>
                <w:spacing w:val="-6"/>
                <w:sz w:val="18"/>
              </w:rPr>
              <w:t xml:space="preserve"> </w:t>
            </w:r>
            <w:r>
              <w:rPr>
                <w:b/>
                <w:sz w:val="18"/>
              </w:rPr>
              <w:t>–</w:t>
            </w:r>
            <w:r>
              <w:rPr>
                <w:b/>
                <w:spacing w:val="-5"/>
                <w:sz w:val="18"/>
              </w:rPr>
              <w:t xml:space="preserve"> </w:t>
            </w:r>
            <w:r>
              <w:rPr>
                <w:b/>
                <w:sz w:val="18"/>
              </w:rPr>
              <w:t>okres</w:t>
            </w:r>
            <w:r>
              <w:rPr>
                <w:b/>
                <w:spacing w:val="-6"/>
                <w:sz w:val="18"/>
              </w:rPr>
              <w:t xml:space="preserve"> </w:t>
            </w:r>
            <w:r>
              <w:rPr>
                <w:b/>
                <w:sz w:val="18"/>
              </w:rPr>
              <w:t>gwarancji</w:t>
            </w:r>
            <w:r>
              <w:rPr>
                <w:b/>
                <w:spacing w:val="-6"/>
                <w:sz w:val="18"/>
              </w:rPr>
              <w:t xml:space="preserve"> </w:t>
            </w:r>
            <w:r>
              <w:rPr>
                <w:b/>
                <w:sz w:val="18"/>
              </w:rPr>
              <w:t>(wskaźnik</w:t>
            </w:r>
            <w:r>
              <w:rPr>
                <w:b/>
                <w:spacing w:val="-6"/>
                <w:sz w:val="18"/>
              </w:rPr>
              <w:t xml:space="preserve"> </w:t>
            </w:r>
            <w:r>
              <w:rPr>
                <w:b/>
                <w:spacing w:val="-4"/>
                <w:sz w:val="18"/>
              </w:rPr>
              <w:t>K2):</w:t>
            </w:r>
          </w:p>
          <w:p w:rsidR="00086031" w:rsidRDefault="000731FE" w:rsidP="007E0710">
            <w:pPr>
              <w:pStyle w:val="TableParagraph"/>
              <w:ind w:left="107" w:right="71"/>
              <w:jc w:val="both"/>
              <w:rPr>
                <w:sz w:val="18"/>
              </w:rPr>
            </w:pPr>
            <w:r>
              <w:rPr>
                <w:sz w:val="18"/>
              </w:rPr>
              <w:t>Niniejsze kryterium odnosi się do gwarancji, którą Wykonawca zobowiązany jest udzielić Zamawiającemu na całość wykonanych robót budowlanych</w:t>
            </w:r>
            <w:r w:rsidR="00D15D44">
              <w:rPr>
                <w:sz w:val="18"/>
              </w:rPr>
              <w:t xml:space="preserve">. </w:t>
            </w:r>
            <w:r>
              <w:rPr>
                <w:sz w:val="18"/>
              </w:rPr>
              <w:t xml:space="preserve">Okres gwarancji należy podać w miesiącach. </w:t>
            </w:r>
            <w:r w:rsidR="00D15D44">
              <w:rPr>
                <w:sz w:val="18"/>
              </w:rPr>
              <w:br/>
            </w:r>
            <w:r>
              <w:rPr>
                <w:sz w:val="18"/>
              </w:rPr>
              <w:t>W zależności od decyzji Wykonawcy okres gwarancji może</w:t>
            </w:r>
            <w:r>
              <w:rPr>
                <w:spacing w:val="40"/>
                <w:sz w:val="18"/>
              </w:rPr>
              <w:t xml:space="preserve"> </w:t>
            </w:r>
            <w:r>
              <w:rPr>
                <w:sz w:val="18"/>
              </w:rPr>
              <w:t>oznaczać</w:t>
            </w:r>
            <w:r>
              <w:rPr>
                <w:spacing w:val="-4"/>
                <w:sz w:val="18"/>
              </w:rPr>
              <w:t xml:space="preserve"> </w:t>
            </w:r>
            <w:r>
              <w:rPr>
                <w:sz w:val="18"/>
              </w:rPr>
              <w:t>odpowiednio:</w:t>
            </w:r>
            <w:r>
              <w:rPr>
                <w:spacing w:val="-3"/>
                <w:sz w:val="18"/>
              </w:rPr>
              <w:t xml:space="preserve"> </w:t>
            </w:r>
            <w:r>
              <w:rPr>
                <w:sz w:val="18"/>
              </w:rPr>
              <w:t>36</w:t>
            </w:r>
            <w:r>
              <w:rPr>
                <w:spacing w:val="-1"/>
                <w:sz w:val="18"/>
              </w:rPr>
              <w:t xml:space="preserve"> </w:t>
            </w:r>
            <w:r>
              <w:rPr>
                <w:sz w:val="18"/>
              </w:rPr>
              <w:t>lub</w:t>
            </w:r>
            <w:r>
              <w:rPr>
                <w:spacing w:val="-3"/>
                <w:sz w:val="18"/>
              </w:rPr>
              <w:t xml:space="preserve"> </w:t>
            </w:r>
            <w:r>
              <w:rPr>
                <w:sz w:val="18"/>
              </w:rPr>
              <w:t>48</w:t>
            </w:r>
            <w:r>
              <w:rPr>
                <w:spacing w:val="-1"/>
                <w:sz w:val="18"/>
              </w:rPr>
              <w:t xml:space="preserve"> </w:t>
            </w:r>
            <w:r>
              <w:rPr>
                <w:sz w:val="18"/>
              </w:rPr>
              <w:t>lub</w:t>
            </w:r>
            <w:r>
              <w:rPr>
                <w:spacing w:val="-3"/>
                <w:sz w:val="18"/>
              </w:rPr>
              <w:t xml:space="preserve"> </w:t>
            </w:r>
            <w:r>
              <w:rPr>
                <w:sz w:val="18"/>
              </w:rPr>
              <w:t>60</w:t>
            </w:r>
            <w:r>
              <w:rPr>
                <w:spacing w:val="-2"/>
                <w:sz w:val="18"/>
              </w:rPr>
              <w:t xml:space="preserve"> </w:t>
            </w:r>
            <w:r>
              <w:rPr>
                <w:sz w:val="18"/>
              </w:rPr>
              <w:t>i</w:t>
            </w:r>
            <w:r>
              <w:rPr>
                <w:spacing w:val="-4"/>
                <w:sz w:val="18"/>
              </w:rPr>
              <w:t xml:space="preserve"> </w:t>
            </w:r>
            <w:r>
              <w:rPr>
                <w:sz w:val="18"/>
              </w:rPr>
              <w:t>więcej</w:t>
            </w:r>
            <w:r>
              <w:rPr>
                <w:spacing w:val="-2"/>
                <w:sz w:val="18"/>
              </w:rPr>
              <w:t xml:space="preserve"> </w:t>
            </w:r>
            <w:r>
              <w:rPr>
                <w:sz w:val="18"/>
              </w:rPr>
              <w:t>miesięcy, licząc od daty podpisania końcowego protokołu odbioru robót.</w:t>
            </w:r>
          </w:p>
          <w:p w:rsidR="00086031" w:rsidRDefault="000731FE" w:rsidP="007E0710">
            <w:pPr>
              <w:pStyle w:val="TableParagraph"/>
              <w:ind w:left="107" w:right="293"/>
              <w:jc w:val="both"/>
              <w:rPr>
                <w:b/>
                <w:sz w:val="18"/>
              </w:rPr>
            </w:pPr>
            <w:r>
              <w:rPr>
                <w:b/>
                <w:sz w:val="18"/>
              </w:rPr>
              <w:t>Punkty</w:t>
            </w:r>
            <w:r>
              <w:rPr>
                <w:b/>
                <w:spacing w:val="-5"/>
                <w:sz w:val="18"/>
              </w:rPr>
              <w:t xml:space="preserve"> </w:t>
            </w:r>
            <w:r>
              <w:rPr>
                <w:b/>
                <w:sz w:val="18"/>
              </w:rPr>
              <w:t>za</w:t>
            </w:r>
            <w:r>
              <w:rPr>
                <w:b/>
                <w:spacing w:val="-6"/>
                <w:sz w:val="18"/>
              </w:rPr>
              <w:t xml:space="preserve"> </w:t>
            </w:r>
            <w:r>
              <w:rPr>
                <w:b/>
                <w:sz w:val="18"/>
              </w:rPr>
              <w:t>kryterium</w:t>
            </w:r>
            <w:r>
              <w:rPr>
                <w:b/>
                <w:spacing w:val="-6"/>
                <w:sz w:val="18"/>
              </w:rPr>
              <w:t xml:space="preserve"> </w:t>
            </w:r>
            <w:r>
              <w:rPr>
                <w:b/>
                <w:sz w:val="18"/>
              </w:rPr>
              <w:t>okres</w:t>
            </w:r>
            <w:r>
              <w:rPr>
                <w:b/>
                <w:spacing w:val="-6"/>
                <w:sz w:val="18"/>
              </w:rPr>
              <w:t xml:space="preserve"> </w:t>
            </w:r>
            <w:r>
              <w:rPr>
                <w:b/>
                <w:sz w:val="18"/>
              </w:rPr>
              <w:t>gwarancji</w:t>
            </w:r>
            <w:r>
              <w:rPr>
                <w:b/>
                <w:spacing w:val="-7"/>
                <w:sz w:val="18"/>
              </w:rPr>
              <w:t xml:space="preserve"> </w:t>
            </w:r>
            <w:r>
              <w:rPr>
                <w:b/>
                <w:sz w:val="18"/>
              </w:rPr>
              <w:t>jakości</w:t>
            </w:r>
            <w:r>
              <w:rPr>
                <w:b/>
                <w:spacing w:val="-7"/>
                <w:sz w:val="18"/>
              </w:rPr>
              <w:t xml:space="preserve"> </w:t>
            </w:r>
            <w:r>
              <w:rPr>
                <w:b/>
                <w:sz w:val="18"/>
              </w:rPr>
              <w:t>zostaną</w:t>
            </w:r>
            <w:r>
              <w:rPr>
                <w:b/>
                <w:spacing w:val="-6"/>
                <w:sz w:val="18"/>
              </w:rPr>
              <w:t xml:space="preserve"> </w:t>
            </w:r>
            <w:r>
              <w:rPr>
                <w:b/>
                <w:sz w:val="18"/>
              </w:rPr>
              <w:t>przyznane w następujący sposób:</w:t>
            </w:r>
          </w:p>
          <w:p w:rsidR="00086031" w:rsidRDefault="000731FE" w:rsidP="007E0710">
            <w:pPr>
              <w:pStyle w:val="TableParagraph"/>
              <w:tabs>
                <w:tab w:val="left" w:pos="464"/>
              </w:tabs>
              <w:ind w:left="107"/>
              <w:rPr>
                <w:sz w:val="18"/>
              </w:rPr>
            </w:pPr>
            <w:r>
              <w:rPr>
                <w:rFonts w:ascii="Symbol" w:hAnsi="Symbol"/>
                <w:spacing w:val="-10"/>
                <w:w w:val="190"/>
                <w:sz w:val="18"/>
              </w:rPr>
              <w:t></w:t>
            </w:r>
            <w:r>
              <w:rPr>
                <w:rFonts w:ascii="Times New Roman" w:hAnsi="Times New Roman"/>
                <w:sz w:val="18"/>
              </w:rPr>
              <w:tab/>
            </w:r>
            <w:r>
              <w:rPr>
                <w:sz w:val="18"/>
              </w:rPr>
              <w:t>za</w:t>
            </w:r>
            <w:r>
              <w:rPr>
                <w:spacing w:val="-4"/>
                <w:sz w:val="18"/>
              </w:rPr>
              <w:t xml:space="preserve"> </w:t>
            </w:r>
            <w:r>
              <w:rPr>
                <w:sz w:val="18"/>
              </w:rPr>
              <w:t>minimalny</w:t>
            </w:r>
            <w:r>
              <w:rPr>
                <w:spacing w:val="-4"/>
                <w:sz w:val="18"/>
              </w:rPr>
              <w:t xml:space="preserve"> </w:t>
            </w:r>
            <w:r>
              <w:rPr>
                <w:sz w:val="18"/>
              </w:rPr>
              <w:t>okres</w:t>
            </w:r>
            <w:r>
              <w:rPr>
                <w:spacing w:val="-5"/>
                <w:sz w:val="18"/>
              </w:rPr>
              <w:t xml:space="preserve"> </w:t>
            </w:r>
            <w:r>
              <w:rPr>
                <w:sz w:val="18"/>
              </w:rPr>
              <w:t>gwarancji</w:t>
            </w:r>
            <w:r>
              <w:rPr>
                <w:spacing w:val="-6"/>
                <w:sz w:val="18"/>
              </w:rPr>
              <w:t xml:space="preserve"> </w:t>
            </w:r>
            <w:r>
              <w:rPr>
                <w:sz w:val="18"/>
              </w:rPr>
              <w:t>wynoszący</w:t>
            </w:r>
            <w:r>
              <w:rPr>
                <w:spacing w:val="-4"/>
                <w:sz w:val="18"/>
              </w:rPr>
              <w:t xml:space="preserve"> </w:t>
            </w:r>
            <w:r>
              <w:rPr>
                <w:sz w:val="18"/>
              </w:rPr>
              <w:t>36</w:t>
            </w:r>
            <w:r>
              <w:rPr>
                <w:spacing w:val="-4"/>
                <w:sz w:val="18"/>
              </w:rPr>
              <w:t xml:space="preserve"> </w:t>
            </w:r>
            <w:r>
              <w:rPr>
                <w:sz w:val="18"/>
              </w:rPr>
              <w:t>miesięcy</w:t>
            </w:r>
            <w:r>
              <w:rPr>
                <w:spacing w:val="-5"/>
                <w:sz w:val="18"/>
              </w:rPr>
              <w:t xml:space="preserve"> </w:t>
            </w:r>
            <w:r>
              <w:rPr>
                <w:sz w:val="18"/>
              </w:rPr>
              <w:t>–</w:t>
            </w:r>
            <w:r>
              <w:rPr>
                <w:spacing w:val="-4"/>
                <w:sz w:val="18"/>
              </w:rPr>
              <w:t xml:space="preserve"> </w:t>
            </w:r>
            <w:r>
              <w:rPr>
                <w:sz w:val="18"/>
              </w:rPr>
              <w:t>0</w:t>
            </w:r>
            <w:r>
              <w:rPr>
                <w:spacing w:val="-4"/>
                <w:sz w:val="18"/>
              </w:rPr>
              <w:t xml:space="preserve"> </w:t>
            </w:r>
            <w:proofErr w:type="spellStart"/>
            <w:r>
              <w:rPr>
                <w:spacing w:val="-4"/>
                <w:sz w:val="18"/>
              </w:rPr>
              <w:t>pkt</w:t>
            </w:r>
            <w:proofErr w:type="spellEnd"/>
            <w:r>
              <w:rPr>
                <w:spacing w:val="-4"/>
                <w:sz w:val="18"/>
              </w:rPr>
              <w:t>,</w:t>
            </w:r>
          </w:p>
          <w:p w:rsidR="00086031" w:rsidRDefault="000731FE" w:rsidP="007E0710">
            <w:pPr>
              <w:pStyle w:val="TableParagraph"/>
              <w:tabs>
                <w:tab w:val="left" w:pos="464"/>
              </w:tabs>
              <w:ind w:left="107"/>
              <w:rPr>
                <w:sz w:val="18"/>
              </w:rPr>
            </w:pPr>
            <w:r>
              <w:rPr>
                <w:rFonts w:ascii="Symbol" w:hAnsi="Symbol"/>
                <w:spacing w:val="-10"/>
                <w:w w:val="190"/>
                <w:sz w:val="18"/>
              </w:rPr>
              <w:t></w:t>
            </w:r>
            <w:r>
              <w:rPr>
                <w:rFonts w:ascii="Times New Roman" w:hAnsi="Times New Roman"/>
                <w:sz w:val="18"/>
              </w:rPr>
              <w:tab/>
            </w:r>
            <w:r>
              <w:rPr>
                <w:sz w:val="18"/>
              </w:rPr>
              <w:t>za</w:t>
            </w:r>
            <w:r>
              <w:rPr>
                <w:spacing w:val="-5"/>
                <w:sz w:val="18"/>
              </w:rPr>
              <w:t xml:space="preserve"> </w:t>
            </w:r>
            <w:r>
              <w:rPr>
                <w:sz w:val="18"/>
              </w:rPr>
              <w:t>okres</w:t>
            </w:r>
            <w:r>
              <w:rPr>
                <w:spacing w:val="-4"/>
                <w:sz w:val="18"/>
              </w:rPr>
              <w:t xml:space="preserve"> </w:t>
            </w:r>
            <w:r>
              <w:rPr>
                <w:sz w:val="18"/>
              </w:rPr>
              <w:t>gwarancji</w:t>
            </w:r>
            <w:r>
              <w:rPr>
                <w:spacing w:val="-5"/>
                <w:sz w:val="18"/>
              </w:rPr>
              <w:t xml:space="preserve"> </w:t>
            </w:r>
            <w:r>
              <w:rPr>
                <w:sz w:val="18"/>
              </w:rPr>
              <w:t>wynoszący</w:t>
            </w:r>
            <w:r>
              <w:rPr>
                <w:spacing w:val="-4"/>
                <w:sz w:val="18"/>
              </w:rPr>
              <w:t xml:space="preserve"> </w:t>
            </w:r>
            <w:r>
              <w:rPr>
                <w:sz w:val="18"/>
              </w:rPr>
              <w:t>48</w:t>
            </w:r>
            <w:r>
              <w:rPr>
                <w:spacing w:val="-5"/>
                <w:sz w:val="18"/>
              </w:rPr>
              <w:t xml:space="preserve"> </w:t>
            </w:r>
            <w:r>
              <w:rPr>
                <w:sz w:val="18"/>
              </w:rPr>
              <w:t>miesięcy</w:t>
            </w:r>
            <w:r>
              <w:rPr>
                <w:spacing w:val="-4"/>
                <w:sz w:val="18"/>
              </w:rPr>
              <w:t xml:space="preserve"> </w:t>
            </w:r>
            <w:r>
              <w:rPr>
                <w:sz w:val="18"/>
              </w:rPr>
              <w:t>–</w:t>
            </w:r>
            <w:r>
              <w:rPr>
                <w:spacing w:val="-4"/>
                <w:sz w:val="18"/>
              </w:rPr>
              <w:t xml:space="preserve"> </w:t>
            </w:r>
            <w:r>
              <w:rPr>
                <w:sz w:val="18"/>
              </w:rPr>
              <w:t>20</w:t>
            </w:r>
            <w:r>
              <w:rPr>
                <w:spacing w:val="-2"/>
                <w:sz w:val="18"/>
              </w:rPr>
              <w:t xml:space="preserve"> </w:t>
            </w:r>
            <w:proofErr w:type="spellStart"/>
            <w:r>
              <w:rPr>
                <w:spacing w:val="-4"/>
                <w:sz w:val="18"/>
              </w:rPr>
              <w:t>pkt</w:t>
            </w:r>
            <w:proofErr w:type="spellEnd"/>
            <w:r>
              <w:rPr>
                <w:spacing w:val="-4"/>
                <w:sz w:val="18"/>
              </w:rPr>
              <w:t>,</w:t>
            </w:r>
          </w:p>
          <w:p w:rsidR="00086031" w:rsidRDefault="000731FE" w:rsidP="007E0710">
            <w:pPr>
              <w:pStyle w:val="TableParagraph"/>
              <w:tabs>
                <w:tab w:val="left" w:pos="464"/>
              </w:tabs>
              <w:ind w:left="107"/>
              <w:rPr>
                <w:sz w:val="18"/>
              </w:rPr>
            </w:pPr>
            <w:r>
              <w:rPr>
                <w:rFonts w:ascii="Symbol" w:hAnsi="Symbol"/>
                <w:spacing w:val="-10"/>
                <w:w w:val="190"/>
                <w:sz w:val="18"/>
              </w:rPr>
              <w:t></w:t>
            </w:r>
            <w:r>
              <w:rPr>
                <w:rFonts w:ascii="Times New Roman" w:hAnsi="Times New Roman"/>
                <w:sz w:val="18"/>
              </w:rPr>
              <w:tab/>
            </w:r>
            <w:r>
              <w:rPr>
                <w:sz w:val="18"/>
              </w:rPr>
              <w:t>za</w:t>
            </w:r>
            <w:r>
              <w:rPr>
                <w:spacing w:val="-4"/>
                <w:sz w:val="18"/>
              </w:rPr>
              <w:t xml:space="preserve"> </w:t>
            </w:r>
            <w:r>
              <w:rPr>
                <w:sz w:val="18"/>
              </w:rPr>
              <w:t>okres</w:t>
            </w:r>
            <w:r>
              <w:rPr>
                <w:spacing w:val="-4"/>
                <w:sz w:val="18"/>
              </w:rPr>
              <w:t xml:space="preserve"> </w:t>
            </w:r>
            <w:r>
              <w:rPr>
                <w:sz w:val="18"/>
              </w:rPr>
              <w:t>gwarancji</w:t>
            </w:r>
            <w:r>
              <w:rPr>
                <w:spacing w:val="-4"/>
                <w:sz w:val="18"/>
              </w:rPr>
              <w:t xml:space="preserve"> </w:t>
            </w:r>
            <w:r>
              <w:rPr>
                <w:sz w:val="18"/>
              </w:rPr>
              <w:t>wynoszący</w:t>
            </w:r>
            <w:r>
              <w:rPr>
                <w:spacing w:val="-3"/>
                <w:sz w:val="18"/>
              </w:rPr>
              <w:t xml:space="preserve"> </w:t>
            </w:r>
            <w:r>
              <w:rPr>
                <w:sz w:val="18"/>
              </w:rPr>
              <w:t>60</w:t>
            </w:r>
            <w:r>
              <w:rPr>
                <w:spacing w:val="-4"/>
                <w:sz w:val="18"/>
              </w:rPr>
              <w:t xml:space="preserve"> </w:t>
            </w:r>
            <w:r>
              <w:rPr>
                <w:sz w:val="18"/>
              </w:rPr>
              <w:t>i</w:t>
            </w:r>
            <w:r>
              <w:rPr>
                <w:spacing w:val="-5"/>
                <w:sz w:val="18"/>
              </w:rPr>
              <w:t xml:space="preserve"> </w:t>
            </w:r>
            <w:r>
              <w:rPr>
                <w:sz w:val="18"/>
              </w:rPr>
              <w:t>więcej</w:t>
            </w:r>
            <w:r>
              <w:rPr>
                <w:spacing w:val="-4"/>
                <w:sz w:val="18"/>
              </w:rPr>
              <w:t xml:space="preserve"> </w:t>
            </w:r>
            <w:r>
              <w:rPr>
                <w:sz w:val="18"/>
              </w:rPr>
              <w:t>miesięcy</w:t>
            </w:r>
            <w:r>
              <w:rPr>
                <w:spacing w:val="-4"/>
                <w:sz w:val="18"/>
              </w:rPr>
              <w:t xml:space="preserve"> </w:t>
            </w:r>
            <w:r>
              <w:rPr>
                <w:sz w:val="18"/>
              </w:rPr>
              <w:t>–</w:t>
            </w:r>
            <w:r>
              <w:rPr>
                <w:spacing w:val="-4"/>
                <w:sz w:val="18"/>
              </w:rPr>
              <w:t xml:space="preserve"> </w:t>
            </w:r>
            <w:r>
              <w:rPr>
                <w:sz w:val="18"/>
              </w:rPr>
              <w:t>40</w:t>
            </w:r>
            <w:r>
              <w:rPr>
                <w:spacing w:val="-3"/>
                <w:sz w:val="18"/>
              </w:rPr>
              <w:t xml:space="preserve"> </w:t>
            </w:r>
            <w:r>
              <w:rPr>
                <w:spacing w:val="-4"/>
                <w:sz w:val="18"/>
              </w:rPr>
              <w:t>pkt.</w:t>
            </w:r>
          </w:p>
          <w:p w:rsidR="00086031" w:rsidRDefault="000731FE" w:rsidP="007E0710">
            <w:pPr>
              <w:pStyle w:val="TableParagraph"/>
              <w:ind w:left="107"/>
              <w:rPr>
                <w:b/>
                <w:sz w:val="18"/>
              </w:rPr>
            </w:pPr>
            <w:r>
              <w:rPr>
                <w:b/>
                <w:spacing w:val="-4"/>
                <w:sz w:val="18"/>
              </w:rPr>
              <w:t>UWAGA</w:t>
            </w:r>
          </w:p>
          <w:p w:rsidR="00086031" w:rsidRDefault="000731FE" w:rsidP="007E0710">
            <w:pPr>
              <w:pStyle w:val="TableParagraph"/>
              <w:ind w:left="107" w:right="71"/>
              <w:jc w:val="both"/>
              <w:rPr>
                <w:sz w:val="18"/>
              </w:rPr>
            </w:pPr>
            <w:r>
              <w:rPr>
                <w:sz w:val="18"/>
              </w:rPr>
              <w:t>Jeżeli Wykonawca zaproponuje okres gwarancji dłuższy niż 60 miesięcy, do oceny ofert zostanie mu policzony okres 60 miesięcy. Jeżeli Wykonawca zaproponuje okres gwarancji krótszy niż 36 miesięcy, oferta tego Wykonawcy zostanie odrzucona jako nieodpowiadająca</w:t>
            </w:r>
            <w:r>
              <w:rPr>
                <w:spacing w:val="-2"/>
                <w:sz w:val="18"/>
              </w:rPr>
              <w:t xml:space="preserve"> </w:t>
            </w:r>
            <w:r>
              <w:rPr>
                <w:sz w:val="18"/>
              </w:rPr>
              <w:t>treści</w:t>
            </w:r>
            <w:r>
              <w:rPr>
                <w:spacing w:val="-1"/>
                <w:sz w:val="18"/>
              </w:rPr>
              <w:t xml:space="preserve"> </w:t>
            </w:r>
            <w:r>
              <w:rPr>
                <w:sz w:val="18"/>
              </w:rPr>
              <w:t>SWZ.</w:t>
            </w:r>
            <w:r>
              <w:rPr>
                <w:spacing w:val="-2"/>
                <w:sz w:val="18"/>
              </w:rPr>
              <w:t xml:space="preserve"> </w:t>
            </w:r>
            <w:r>
              <w:rPr>
                <w:sz w:val="18"/>
              </w:rPr>
              <w:t>Jeżeli</w:t>
            </w:r>
            <w:r>
              <w:rPr>
                <w:spacing w:val="-4"/>
                <w:sz w:val="18"/>
              </w:rPr>
              <w:t xml:space="preserve"> </w:t>
            </w:r>
            <w:r>
              <w:rPr>
                <w:sz w:val="18"/>
              </w:rPr>
              <w:t>Wykonawca</w:t>
            </w:r>
            <w:r>
              <w:rPr>
                <w:spacing w:val="-3"/>
                <w:sz w:val="18"/>
              </w:rPr>
              <w:t xml:space="preserve"> </w:t>
            </w:r>
            <w:r>
              <w:rPr>
                <w:sz w:val="18"/>
              </w:rPr>
              <w:t>nie</w:t>
            </w:r>
            <w:r>
              <w:rPr>
                <w:spacing w:val="-3"/>
                <w:sz w:val="18"/>
              </w:rPr>
              <w:t xml:space="preserve"> </w:t>
            </w:r>
            <w:r>
              <w:rPr>
                <w:sz w:val="18"/>
              </w:rPr>
              <w:t>wpisze</w:t>
            </w:r>
            <w:r>
              <w:rPr>
                <w:spacing w:val="-2"/>
                <w:sz w:val="18"/>
              </w:rPr>
              <w:t xml:space="preserve"> </w:t>
            </w:r>
            <w:r>
              <w:rPr>
                <w:sz w:val="18"/>
              </w:rPr>
              <w:t>okresu gwarancji Zamawiający uzna, że Wykonawca deklaruje minimalny okres gwarancji wynoszący 36</w:t>
            </w:r>
            <w:r>
              <w:rPr>
                <w:spacing w:val="1"/>
                <w:sz w:val="18"/>
              </w:rPr>
              <w:t xml:space="preserve"> </w:t>
            </w:r>
            <w:r>
              <w:rPr>
                <w:sz w:val="18"/>
              </w:rPr>
              <w:t>miesięcy,</w:t>
            </w:r>
            <w:r>
              <w:rPr>
                <w:spacing w:val="1"/>
                <w:sz w:val="18"/>
              </w:rPr>
              <w:t xml:space="preserve"> </w:t>
            </w:r>
            <w:r>
              <w:rPr>
                <w:sz w:val="18"/>
              </w:rPr>
              <w:t>za</w:t>
            </w:r>
            <w:r>
              <w:rPr>
                <w:spacing w:val="1"/>
                <w:sz w:val="18"/>
              </w:rPr>
              <w:t xml:space="preserve"> </w:t>
            </w:r>
            <w:r>
              <w:rPr>
                <w:sz w:val="18"/>
              </w:rPr>
              <w:t>co</w:t>
            </w:r>
            <w:r>
              <w:rPr>
                <w:spacing w:val="2"/>
                <w:sz w:val="18"/>
              </w:rPr>
              <w:t xml:space="preserve"> </w:t>
            </w:r>
            <w:r>
              <w:rPr>
                <w:sz w:val="18"/>
              </w:rPr>
              <w:t xml:space="preserve">oferta otrzyma 0 </w:t>
            </w:r>
            <w:proofErr w:type="spellStart"/>
            <w:r>
              <w:rPr>
                <w:spacing w:val="-5"/>
                <w:sz w:val="18"/>
              </w:rPr>
              <w:t>pkt</w:t>
            </w:r>
            <w:proofErr w:type="spellEnd"/>
          </w:p>
          <w:p w:rsidR="00086031" w:rsidRDefault="000731FE" w:rsidP="007E0710">
            <w:pPr>
              <w:pStyle w:val="TableParagraph"/>
              <w:ind w:left="107"/>
              <w:jc w:val="both"/>
              <w:rPr>
                <w:sz w:val="18"/>
              </w:rPr>
            </w:pPr>
            <w:r>
              <w:rPr>
                <w:sz w:val="18"/>
              </w:rPr>
              <w:t>w</w:t>
            </w:r>
            <w:r>
              <w:rPr>
                <w:spacing w:val="-4"/>
                <w:sz w:val="18"/>
              </w:rPr>
              <w:t xml:space="preserve"> </w:t>
            </w:r>
            <w:r>
              <w:rPr>
                <w:sz w:val="18"/>
              </w:rPr>
              <w:t>tym</w:t>
            </w:r>
            <w:r>
              <w:rPr>
                <w:spacing w:val="-4"/>
                <w:sz w:val="18"/>
              </w:rPr>
              <w:t xml:space="preserve"> </w:t>
            </w:r>
            <w:r>
              <w:rPr>
                <w:sz w:val="18"/>
              </w:rPr>
              <w:t>kryterium</w:t>
            </w:r>
            <w:r>
              <w:rPr>
                <w:spacing w:val="-6"/>
                <w:sz w:val="18"/>
              </w:rPr>
              <w:t xml:space="preserve"> </w:t>
            </w:r>
            <w:r>
              <w:rPr>
                <w:sz w:val="18"/>
              </w:rPr>
              <w:t>oceny</w:t>
            </w:r>
            <w:r>
              <w:rPr>
                <w:spacing w:val="-4"/>
                <w:sz w:val="18"/>
              </w:rPr>
              <w:t xml:space="preserve"> </w:t>
            </w:r>
            <w:r>
              <w:rPr>
                <w:spacing w:val="-2"/>
                <w:sz w:val="18"/>
              </w:rPr>
              <w:t>ofert.</w:t>
            </w:r>
          </w:p>
        </w:tc>
      </w:tr>
      <w:tr w:rsidR="00086031">
        <w:trPr>
          <w:trHeight w:val="508"/>
        </w:trPr>
        <w:tc>
          <w:tcPr>
            <w:tcW w:w="1702" w:type="dxa"/>
            <w:shd w:val="clear" w:color="auto" w:fill="D8D8D8"/>
          </w:tcPr>
          <w:p w:rsidR="00086031" w:rsidRDefault="000731FE" w:rsidP="007E0710">
            <w:pPr>
              <w:pStyle w:val="TableParagraph"/>
              <w:ind w:left="107"/>
              <w:rPr>
                <w:b/>
              </w:rPr>
            </w:pPr>
            <w:r>
              <w:rPr>
                <w:b/>
                <w:spacing w:val="-2"/>
              </w:rPr>
              <w:t>RAZEM</w:t>
            </w:r>
          </w:p>
        </w:tc>
        <w:tc>
          <w:tcPr>
            <w:tcW w:w="1133" w:type="dxa"/>
            <w:shd w:val="clear" w:color="auto" w:fill="D8D8D8"/>
          </w:tcPr>
          <w:p w:rsidR="00086031" w:rsidRDefault="000731FE" w:rsidP="007E0710">
            <w:pPr>
              <w:pStyle w:val="TableParagraph"/>
              <w:ind w:left="34" w:right="1"/>
              <w:jc w:val="center"/>
              <w:rPr>
                <w:b/>
              </w:rPr>
            </w:pPr>
            <w:r>
              <w:rPr>
                <w:b/>
              </w:rPr>
              <w:t>100</w:t>
            </w:r>
            <w:r>
              <w:rPr>
                <w:b/>
                <w:spacing w:val="-2"/>
              </w:rPr>
              <w:t xml:space="preserve"> </w:t>
            </w:r>
            <w:r>
              <w:rPr>
                <w:b/>
                <w:spacing w:val="-10"/>
              </w:rPr>
              <w:t>%</w:t>
            </w:r>
          </w:p>
        </w:tc>
        <w:tc>
          <w:tcPr>
            <w:tcW w:w="1135" w:type="dxa"/>
            <w:shd w:val="clear" w:color="auto" w:fill="D8D8D8"/>
          </w:tcPr>
          <w:p w:rsidR="00086031" w:rsidRDefault="000731FE" w:rsidP="007E0710">
            <w:pPr>
              <w:pStyle w:val="TableParagraph"/>
              <w:ind w:left="34"/>
              <w:jc w:val="center"/>
              <w:rPr>
                <w:b/>
              </w:rPr>
            </w:pPr>
            <w:r>
              <w:rPr>
                <w:b/>
                <w:spacing w:val="-2"/>
              </w:rPr>
              <w:t>100,00</w:t>
            </w:r>
          </w:p>
        </w:tc>
        <w:tc>
          <w:tcPr>
            <w:tcW w:w="5102" w:type="dxa"/>
            <w:shd w:val="clear" w:color="auto" w:fill="D8D8D8"/>
          </w:tcPr>
          <w:p w:rsidR="00086031" w:rsidRDefault="000731FE" w:rsidP="007E0710">
            <w:pPr>
              <w:pStyle w:val="TableParagraph"/>
              <w:ind w:left="107"/>
              <w:rPr>
                <w:b/>
              </w:rPr>
            </w:pPr>
            <w:proofErr w:type="spellStart"/>
            <w:r>
              <w:rPr>
                <w:b/>
                <w:spacing w:val="-2"/>
              </w:rPr>
              <w:t>────────────────────</w:t>
            </w:r>
            <w:proofErr w:type="spellEnd"/>
          </w:p>
        </w:tc>
      </w:tr>
    </w:tbl>
    <w:p w:rsidR="00086031" w:rsidRDefault="00086031" w:rsidP="007E0710">
      <w:pPr>
        <w:pStyle w:val="Tekstpodstawowy"/>
        <w:ind w:left="0"/>
        <w:jc w:val="left"/>
      </w:pPr>
    </w:p>
    <w:p w:rsidR="00086031" w:rsidRDefault="00086031" w:rsidP="007E0710">
      <w:pPr>
        <w:pStyle w:val="Tekstpodstawowy"/>
        <w:ind w:left="0"/>
        <w:jc w:val="left"/>
      </w:pPr>
    </w:p>
    <w:p w:rsidR="00086031" w:rsidRDefault="000731FE" w:rsidP="007E0710">
      <w:pPr>
        <w:pStyle w:val="Nagwek1"/>
        <w:numPr>
          <w:ilvl w:val="1"/>
          <w:numId w:val="11"/>
        </w:numPr>
        <w:tabs>
          <w:tab w:val="left" w:pos="781"/>
        </w:tabs>
        <w:spacing w:before="0"/>
        <w:ind w:left="781" w:hanging="423"/>
      </w:pPr>
      <w:bookmarkStart w:id="21" w:name="_TOC_250002"/>
      <w:r>
        <w:t>ZASADY</w:t>
      </w:r>
      <w:r>
        <w:rPr>
          <w:spacing w:val="-12"/>
        </w:rPr>
        <w:t xml:space="preserve"> </w:t>
      </w:r>
      <w:r>
        <w:t>OCENY</w:t>
      </w:r>
      <w:r>
        <w:rPr>
          <w:spacing w:val="-13"/>
        </w:rPr>
        <w:t xml:space="preserve"> </w:t>
      </w:r>
      <w:r>
        <w:t>OFERT</w:t>
      </w:r>
      <w:r>
        <w:rPr>
          <w:spacing w:val="-10"/>
        </w:rPr>
        <w:t xml:space="preserve"> </w:t>
      </w:r>
      <w:r>
        <w:t>WEDŁUG</w:t>
      </w:r>
      <w:r>
        <w:rPr>
          <w:spacing w:val="-11"/>
        </w:rPr>
        <w:t xml:space="preserve"> </w:t>
      </w:r>
      <w:r>
        <w:t>USTALONYCH</w:t>
      </w:r>
      <w:r>
        <w:rPr>
          <w:spacing w:val="-11"/>
        </w:rPr>
        <w:t xml:space="preserve"> </w:t>
      </w:r>
      <w:bookmarkEnd w:id="21"/>
      <w:r>
        <w:rPr>
          <w:spacing w:val="-2"/>
        </w:rPr>
        <w:t>KRYTERIÓW</w:t>
      </w:r>
    </w:p>
    <w:p w:rsidR="00086031" w:rsidRDefault="000731FE" w:rsidP="007E0710">
      <w:pPr>
        <w:pStyle w:val="Akapitzlist"/>
        <w:numPr>
          <w:ilvl w:val="2"/>
          <w:numId w:val="11"/>
        </w:numPr>
        <w:tabs>
          <w:tab w:val="left" w:pos="1348"/>
          <w:tab w:val="left" w:pos="1350"/>
        </w:tabs>
        <w:spacing w:before="0"/>
        <w:ind w:right="227" w:hanging="720"/>
      </w:pPr>
      <w:r>
        <w:t xml:space="preserve">Całkowita liczba punktów, jaką otrzyma dana oferta, zostanie obliczona wg poniższego </w:t>
      </w:r>
      <w:r>
        <w:rPr>
          <w:spacing w:val="-2"/>
        </w:rPr>
        <w:t>wzoru:</w:t>
      </w:r>
    </w:p>
    <w:p w:rsidR="00086031" w:rsidRDefault="000731FE" w:rsidP="007E0710">
      <w:pPr>
        <w:pStyle w:val="Tekstpodstawowy"/>
        <w:ind w:left="1645"/>
        <w:jc w:val="left"/>
      </w:pPr>
      <w:r>
        <w:t>LP</w:t>
      </w:r>
      <w:r>
        <w:rPr>
          <w:spacing w:val="-3"/>
        </w:rPr>
        <w:t xml:space="preserve"> </w:t>
      </w:r>
      <w:r>
        <w:t>=</w:t>
      </w:r>
      <w:r>
        <w:rPr>
          <w:spacing w:val="-2"/>
        </w:rPr>
        <w:t xml:space="preserve"> </w:t>
      </w:r>
      <w:r>
        <w:t>K1</w:t>
      </w:r>
      <w:r>
        <w:rPr>
          <w:spacing w:val="-3"/>
        </w:rPr>
        <w:t xml:space="preserve"> </w:t>
      </w:r>
      <w:r>
        <w:t>+</w:t>
      </w:r>
      <w:r>
        <w:rPr>
          <w:spacing w:val="-2"/>
        </w:rPr>
        <w:t xml:space="preserve"> </w:t>
      </w:r>
      <w:r>
        <w:rPr>
          <w:spacing w:val="-5"/>
        </w:rPr>
        <w:t>K2</w:t>
      </w:r>
    </w:p>
    <w:p w:rsidR="00086031" w:rsidRDefault="000731FE" w:rsidP="007E0710">
      <w:pPr>
        <w:pStyle w:val="Tekstpodstawowy"/>
        <w:ind w:left="1645"/>
        <w:jc w:val="left"/>
      </w:pPr>
      <w:r>
        <w:rPr>
          <w:spacing w:val="-2"/>
        </w:rPr>
        <w:t>gdzie:</w:t>
      </w:r>
    </w:p>
    <w:p w:rsidR="00086031" w:rsidRDefault="000731FE" w:rsidP="007E0710">
      <w:pPr>
        <w:pStyle w:val="Tekstpodstawowy"/>
        <w:ind w:left="1645"/>
        <w:jc w:val="left"/>
      </w:pPr>
      <w:r>
        <w:t>LP</w:t>
      </w:r>
      <w:r>
        <w:rPr>
          <w:spacing w:val="-6"/>
        </w:rPr>
        <w:t xml:space="preserve"> </w:t>
      </w:r>
      <w:r>
        <w:t>–</w:t>
      </w:r>
      <w:r>
        <w:rPr>
          <w:spacing w:val="-5"/>
        </w:rPr>
        <w:t xml:space="preserve"> </w:t>
      </w:r>
      <w:r>
        <w:t>całkowita</w:t>
      </w:r>
      <w:r>
        <w:rPr>
          <w:spacing w:val="-8"/>
        </w:rPr>
        <w:t xml:space="preserve"> </w:t>
      </w:r>
      <w:r>
        <w:t>liczba</w:t>
      </w:r>
      <w:r>
        <w:rPr>
          <w:spacing w:val="-5"/>
        </w:rPr>
        <w:t xml:space="preserve"> </w:t>
      </w:r>
      <w:r>
        <w:rPr>
          <w:spacing w:val="-2"/>
        </w:rPr>
        <w:t>punktów,</w:t>
      </w:r>
    </w:p>
    <w:p w:rsidR="00086031" w:rsidRDefault="000731FE" w:rsidP="007E0710">
      <w:pPr>
        <w:pStyle w:val="Tekstpodstawowy"/>
        <w:ind w:left="1645"/>
        <w:jc w:val="left"/>
      </w:pPr>
      <w:r>
        <w:t>K1</w:t>
      </w:r>
      <w:r>
        <w:rPr>
          <w:spacing w:val="-7"/>
        </w:rPr>
        <w:t xml:space="preserve"> </w:t>
      </w:r>
      <w:r>
        <w:t>–</w:t>
      </w:r>
      <w:r>
        <w:rPr>
          <w:spacing w:val="-7"/>
        </w:rPr>
        <w:t xml:space="preserve"> </w:t>
      </w:r>
      <w:r>
        <w:t>punkty</w:t>
      </w:r>
      <w:r>
        <w:rPr>
          <w:spacing w:val="-8"/>
        </w:rPr>
        <w:t xml:space="preserve"> </w:t>
      </w:r>
      <w:r>
        <w:t>uzyskane</w:t>
      </w:r>
      <w:r>
        <w:rPr>
          <w:spacing w:val="-6"/>
        </w:rPr>
        <w:t xml:space="preserve"> </w:t>
      </w:r>
      <w:r>
        <w:t>w</w:t>
      </w:r>
      <w:r>
        <w:rPr>
          <w:spacing w:val="-7"/>
        </w:rPr>
        <w:t xml:space="preserve"> </w:t>
      </w:r>
      <w:r>
        <w:t>kryterium</w:t>
      </w:r>
      <w:r>
        <w:rPr>
          <w:spacing w:val="-7"/>
        </w:rPr>
        <w:t xml:space="preserve"> </w:t>
      </w:r>
      <w:r>
        <w:rPr>
          <w:spacing w:val="-4"/>
        </w:rPr>
        <w:t>Cena,</w:t>
      </w:r>
    </w:p>
    <w:p w:rsidR="00086031" w:rsidRDefault="000731FE" w:rsidP="007E0710">
      <w:pPr>
        <w:pStyle w:val="Tekstpodstawowy"/>
        <w:ind w:left="1645"/>
        <w:jc w:val="left"/>
      </w:pPr>
      <w:r>
        <w:lastRenderedPageBreak/>
        <w:t>K2</w:t>
      </w:r>
      <w:r>
        <w:rPr>
          <w:spacing w:val="-8"/>
        </w:rPr>
        <w:t xml:space="preserve"> </w:t>
      </w:r>
      <w:r>
        <w:t>–</w:t>
      </w:r>
      <w:r>
        <w:rPr>
          <w:spacing w:val="-6"/>
        </w:rPr>
        <w:t xml:space="preserve"> </w:t>
      </w:r>
      <w:r>
        <w:t>punkty</w:t>
      </w:r>
      <w:r>
        <w:rPr>
          <w:spacing w:val="-9"/>
        </w:rPr>
        <w:t xml:space="preserve"> </w:t>
      </w:r>
      <w:r>
        <w:t>uzyskane</w:t>
      </w:r>
      <w:r>
        <w:rPr>
          <w:spacing w:val="-7"/>
        </w:rPr>
        <w:t xml:space="preserve"> </w:t>
      </w:r>
      <w:r>
        <w:t>w</w:t>
      </w:r>
      <w:r>
        <w:rPr>
          <w:spacing w:val="-7"/>
        </w:rPr>
        <w:t xml:space="preserve"> </w:t>
      </w:r>
      <w:r>
        <w:t>kryterium</w:t>
      </w:r>
      <w:r>
        <w:rPr>
          <w:spacing w:val="-7"/>
        </w:rPr>
        <w:t xml:space="preserve"> </w:t>
      </w:r>
      <w:r>
        <w:t>Okres</w:t>
      </w:r>
      <w:r>
        <w:rPr>
          <w:spacing w:val="-4"/>
        </w:rPr>
        <w:t xml:space="preserve"> </w:t>
      </w:r>
      <w:r>
        <w:rPr>
          <w:spacing w:val="-2"/>
        </w:rPr>
        <w:t>gwarancji.</w:t>
      </w:r>
    </w:p>
    <w:p w:rsidR="00086031" w:rsidRDefault="000731FE" w:rsidP="007E0710">
      <w:pPr>
        <w:pStyle w:val="Akapitzlist"/>
        <w:numPr>
          <w:ilvl w:val="2"/>
          <w:numId w:val="11"/>
        </w:numPr>
        <w:tabs>
          <w:tab w:val="left" w:pos="1348"/>
          <w:tab w:val="left" w:pos="1350"/>
        </w:tabs>
        <w:spacing w:before="0"/>
        <w:ind w:right="226" w:hanging="720"/>
      </w:pPr>
      <w:r>
        <w:t>Ocena punktowa w kryterium „Cena ofertowa brutto” dokonana zostanie na podstawie ceny ofertowej brutto wskazanej przez Wykonawcę w ofercie i przeliczona według</w:t>
      </w:r>
      <w:r>
        <w:rPr>
          <w:spacing w:val="40"/>
        </w:rPr>
        <w:t xml:space="preserve"> </w:t>
      </w:r>
      <w:r>
        <w:t>wzoru opisanego w tabeli powyżej.</w:t>
      </w:r>
    </w:p>
    <w:p w:rsidR="00086031" w:rsidRDefault="000731FE" w:rsidP="007E0710">
      <w:pPr>
        <w:pStyle w:val="Akapitzlist"/>
        <w:numPr>
          <w:ilvl w:val="2"/>
          <w:numId w:val="11"/>
        </w:numPr>
        <w:tabs>
          <w:tab w:val="left" w:pos="1348"/>
          <w:tab w:val="left" w:pos="1350"/>
        </w:tabs>
        <w:spacing w:before="0"/>
        <w:ind w:right="226" w:hanging="720"/>
      </w:pPr>
      <w:r>
        <w:t>Ocena punktowa w kryterium „Okres gwarancji” dokonana zostanie na podstawie</w:t>
      </w:r>
      <w:r>
        <w:rPr>
          <w:spacing w:val="40"/>
        </w:rPr>
        <w:t xml:space="preserve"> </w:t>
      </w:r>
      <w:r>
        <w:t>okresu</w:t>
      </w:r>
      <w:r>
        <w:rPr>
          <w:spacing w:val="-2"/>
        </w:rPr>
        <w:t xml:space="preserve"> </w:t>
      </w:r>
      <w:r>
        <w:t>gwarancji</w:t>
      </w:r>
      <w:r>
        <w:rPr>
          <w:spacing w:val="-4"/>
        </w:rPr>
        <w:t xml:space="preserve"> </w:t>
      </w:r>
      <w:r>
        <w:t>wskazanego</w:t>
      </w:r>
      <w:r>
        <w:rPr>
          <w:spacing w:val="-1"/>
        </w:rPr>
        <w:t xml:space="preserve"> </w:t>
      </w:r>
      <w:r>
        <w:t>przez</w:t>
      </w:r>
      <w:r>
        <w:rPr>
          <w:spacing w:val="-2"/>
        </w:rPr>
        <w:t xml:space="preserve"> </w:t>
      </w:r>
      <w:r>
        <w:t>Wykonawcę</w:t>
      </w:r>
      <w:r>
        <w:rPr>
          <w:spacing w:val="-3"/>
        </w:rPr>
        <w:t xml:space="preserve"> </w:t>
      </w:r>
      <w:r>
        <w:t>w ofercie.</w:t>
      </w:r>
      <w:r>
        <w:rPr>
          <w:spacing w:val="-1"/>
        </w:rPr>
        <w:t xml:space="preserve"> </w:t>
      </w:r>
      <w:r>
        <w:t>Przeliczenie</w:t>
      </w:r>
      <w:r>
        <w:rPr>
          <w:spacing w:val="-3"/>
        </w:rPr>
        <w:t xml:space="preserve"> </w:t>
      </w:r>
      <w:r>
        <w:t>okresu</w:t>
      </w:r>
      <w:r>
        <w:rPr>
          <w:spacing w:val="-2"/>
        </w:rPr>
        <w:t xml:space="preserve"> </w:t>
      </w:r>
      <w:r>
        <w:t>gwarancji nastąpi według sposobu opisanego w powyższej tabeli.</w:t>
      </w:r>
    </w:p>
    <w:p w:rsidR="00086031" w:rsidRDefault="000731FE" w:rsidP="007E0710">
      <w:pPr>
        <w:pStyle w:val="Akapitzlist"/>
        <w:numPr>
          <w:ilvl w:val="2"/>
          <w:numId w:val="11"/>
        </w:numPr>
        <w:tabs>
          <w:tab w:val="left" w:pos="1348"/>
          <w:tab w:val="left" w:pos="1350"/>
        </w:tabs>
        <w:spacing w:before="0"/>
        <w:ind w:right="226" w:hanging="720"/>
      </w:pPr>
      <w:r>
        <w:t>Punktacja</w:t>
      </w:r>
      <w:r>
        <w:rPr>
          <w:spacing w:val="54"/>
        </w:rPr>
        <w:t xml:space="preserve"> </w:t>
      </w:r>
      <w:r>
        <w:t>przyznawana</w:t>
      </w:r>
      <w:r>
        <w:rPr>
          <w:spacing w:val="54"/>
        </w:rPr>
        <w:t xml:space="preserve"> </w:t>
      </w:r>
      <w:r>
        <w:t>ofertom</w:t>
      </w:r>
      <w:r>
        <w:rPr>
          <w:spacing w:val="55"/>
        </w:rPr>
        <w:t xml:space="preserve"> </w:t>
      </w:r>
      <w:r>
        <w:t>w</w:t>
      </w:r>
      <w:r>
        <w:rPr>
          <w:spacing w:val="57"/>
        </w:rPr>
        <w:t xml:space="preserve"> </w:t>
      </w:r>
      <w:r>
        <w:t>poszczególnych</w:t>
      </w:r>
      <w:r>
        <w:rPr>
          <w:spacing w:val="56"/>
        </w:rPr>
        <w:t xml:space="preserve"> </w:t>
      </w:r>
      <w:r>
        <w:t>kryteriach</w:t>
      </w:r>
      <w:r>
        <w:rPr>
          <w:spacing w:val="55"/>
        </w:rPr>
        <w:t xml:space="preserve"> </w:t>
      </w:r>
      <w:r>
        <w:t>będzie</w:t>
      </w:r>
      <w:r>
        <w:rPr>
          <w:spacing w:val="55"/>
        </w:rPr>
        <w:t xml:space="preserve"> </w:t>
      </w:r>
      <w:r>
        <w:t>liczona z</w:t>
      </w:r>
      <w:r w:rsidR="00BB4B08">
        <w:rPr>
          <w:spacing w:val="-3"/>
        </w:rPr>
        <w:t> </w:t>
      </w:r>
      <w:r>
        <w:t>dokładnością do dwóch miejsc po przecinku. Najwyższa liczba punktów wyznaczy najkorzystniejszą ofertę.</w:t>
      </w:r>
    </w:p>
    <w:p w:rsidR="00086031" w:rsidRDefault="000731FE" w:rsidP="007E0710">
      <w:pPr>
        <w:pStyle w:val="Akapitzlist"/>
        <w:numPr>
          <w:ilvl w:val="2"/>
          <w:numId w:val="11"/>
        </w:numPr>
        <w:tabs>
          <w:tab w:val="left" w:pos="1348"/>
          <w:tab w:val="left" w:pos="1350"/>
        </w:tabs>
        <w:spacing w:before="0"/>
        <w:ind w:right="226" w:hanging="720"/>
      </w:pPr>
      <w:r>
        <w:t>Zamawiający dokona oceny ofert przyznając punkty w ramach kryterium oceny ofert, przyjmując zasadę, że 1% = 1 punkt. Liczba punktów, po zsumowaniu stanowić będzie końcową ocenę oferty.</w:t>
      </w:r>
    </w:p>
    <w:p w:rsidR="00086031" w:rsidRDefault="000731FE" w:rsidP="007E0710">
      <w:pPr>
        <w:pStyle w:val="Akapitzlist"/>
        <w:numPr>
          <w:ilvl w:val="2"/>
          <w:numId w:val="11"/>
        </w:numPr>
        <w:tabs>
          <w:tab w:val="left" w:pos="1348"/>
          <w:tab w:val="left" w:pos="1350"/>
        </w:tabs>
        <w:spacing w:before="0"/>
        <w:ind w:right="225" w:hanging="720"/>
      </w:pPr>
      <w:r>
        <w:t>Zamawiający udzieli zamówienia Wykonawcy, którego oferta odpowiadać będzie wszystkim wymaganiom przedstawionym w ustawie Pzp oraz w SWZ i zostanie oceniona jako najkorzystniejsza w oparciu o podane kryteria wyboru.</w:t>
      </w:r>
    </w:p>
    <w:p w:rsidR="00086031" w:rsidRDefault="000731FE" w:rsidP="007E0710">
      <w:pPr>
        <w:pStyle w:val="Akapitzlist"/>
        <w:numPr>
          <w:ilvl w:val="2"/>
          <w:numId w:val="11"/>
        </w:numPr>
        <w:tabs>
          <w:tab w:val="left" w:pos="1348"/>
          <w:tab w:val="left" w:pos="1350"/>
        </w:tabs>
        <w:spacing w:before="0"/>
        <w:ind w:right="226" w:hanging="720"/>
      </w:pPr>
      <w: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t>
      </w:r>
      <w:r>
        <w:rPr>
          <w:spacing w:val="-2"/>
        </w:rPr>
        <w:t>wadze.</w:t>
      </w:r>
    </w:p>
    <w:p w:rsidR="00086031" w:rsidRDefault="000731FE" w:rsidP="007E0710">
      <w:pPr>
        <w:pStyle w:val="Akapitzlist"/>
        <w:numPr>
          <w:ilvl w:val="2"/>
          <w:numId w:val="11"/>
        </w:numPr>
        <w:tabs>
          <w:tab w:val="left" w:pos="1348"/>
          <w:tab w:val="left" w:pos="1350"/>
        </w:tabs>
        <w:spacing w:before="0"/>
        <w:ind w:right="226" w:hanging="720"/>
      </w:pPr>
      <w:r>
        <w:t>Jeżeli oferty otrzymały taką samą ocenę w kryterium o najwyższej wadze, Zamawiający wybiera ofertę z najniższą ceną.</w:t>
      </w:r>
    </w:p>
    <w:p w:rsidR="00086031" w:rsidRDefault="000731FE" w:rsidP="007E0710">
      <w:pPr>
        <w:pStyle w:val="Akapitzlist"/>
        <w:numPr>
          <w:ilvl w:val="2"/>
          <w:numId w:val="11"/>
        </w:numPr>
        <w:tabs>
          <w:tab w:val="left" w:pos="1348"/>
          <w:tab w:val="left" w:pos="1350"/>
        </w:tabs>
        <w:spacing w:before="0"/>
        <w:ind w:right="226" w:hanging="720"/>
      </w:pPr>
      <w:r>
        <w:t>Jeżeli nie można dokonać wyboru ofert</w:t>
      </w:r>
      <w:r w:rsidR="009C61AD">
        <w:t xml:space="preserve">y w sposób, o którym mowa w </w:t>
      </w:r>
      <w:proofErr w:type="spellStart"/>
      <w:r w:rsidR="009C61AD">
        <w:t>pkt</w:t>
      </w:r>
      <w:proofErr w:type="spellEnd"/>
      <w:r>
        <w:t xml:space="preserve"> 7.3.7., Zamawiający wzywa Wykonawców, którzy złożyli te oferty, do złożenia w terminie określonym przez Zamawiającego ofert dodatkowych zawierających nową cenę.</w:t>
      </w:r>
    </w:p>
    <w:p w:rsidR="00086031" w:rsidRDefault="000731FE" w:rsidP="007E0710">
      <w:pPr>
        <w:pStyle w:val="Akapitzlist"/>
        <w:numPr>
          <w:ilvl w:val="2"/>
          <w:numId w:val="11"/>
        </w:numPr>
        <w:tabs>
          <w:tab w:val="left" w:pos="1346"/>
          <w:tab w:val="left" w:pos="1350"/>
        </w:tabs>
        <w:spacing w:before="0"/>
        <w:ind w:right="230" w:hanging="720"/>
      </w:pPr>
      <w:r>
        <w:t>Wykonawcy, składając oferty dodatkowe, nie mogą oferować cen wyższych niż zaoferowane w uprzednio złożonych przez nich ofertach.</w:t>
      </w:r>
    </w:p>
    <w:p w:rsidR="00086031" w:rsidRDefault="000731FE" w:rsidP="007E0710">
      <w:pPr>
        <w:pStyle w:val="Akapitzlist"/>
        <w:numPr>
          <w:ilvl w:val="2"/>
          <w:numId w:val="11"/>
        </w:numPr>
        <w:tabs>
          <w:tab w:val="left" w:pos="1346"/>
          <w:tab w:val="left" w:pos="1350"/>
        </w:tabs>
        <w:spacing w:before="0"/>
        <w:ind w:right="226" w:hanging="720"/>
        <w:rPr>
          <w:b/>
        </w:rPr>
      </w:pPr>
      <w:r>
        <w:t>O wyborze najkorzystniejszej oferty Zamawiający zawiadomi Wykonawców, którzy</w:t>
      </w:r>
      <w:r>
        <w:rPr>
          <w:spacing w:val="40"/>
        </w:rPr>
        <w:t xml:space="preserve"> </w:t>
      </w:r>
      <w:r>
        <w:t>złożyli oferty w postępowaniu, a także zamieści te informacje na stronie internetowej prowadzonego postępowania</w:t>
      </w:r>
      <w:r w:rsidR="00773556">
        <w:t>.</w:t>
      </w:r>
    </w:p>
    <w:p w:rsidR="00086031" w:rsidRDefault="000731FE" w:rsidP="007E0710">
      <w:pPr>
        <w:pStyle w:val="Nagwek1"/>
        <w:numPr>
          <w:ilvl w:val="1"/>
          <w:numId w:val="11"/>
        </w:numPr>
        <w:tabs>
          <w:tab w:val="left" w:pos="781"/>
        </w:tabs>
        <w:spacing w:before="0"/>
        <w:ind w:left="781" w:hanging="423"/>
      </w:pPr>
      <w:bookmarkStart w:id="22" w:name="_TOC_250001"/>
      <w:r>
        <w:t>AUKCJA</w:t>
      </w:r>
      <w:r>
        <w:rPr>
          <w:spacing w:val="-9"/>
        </w:rPr>
        <w:t xml:space="preserve"> </w:t>
      </w:r>
      <w:bookmarkEnd w:id="22"/>
      <w:r>
        <w:rPr>
          <w:spacing w:val="-2"/>
        </w:rPr>
        <w:t>ELEKTRONICZNA</w:t>
      </w:r>
    </w:p>
    <w:p w:rsidR="00086031" w:rsidRDefault="000731FE" w:rsidP="007E0710">
      <w:pPr>
        <w:pStyle w:val="Akapitzlist"/>
        <w:numPr>
          <w:ilvl w:val="2"/>
          <w:numId w:val="11"/>
        </w:numPr>
        <w:tabs>
          <w:tab w:val="left" w:pos="1348"/>
          <w:tab w:val="left" w:pos="1350"/>
        </w:tabs>
        <w:spacing w:before="0"/>
        <w:ind w:right="225" w:hanging="720"/>
      </w:pPr>
      <w:r>
        <w:t>Zamawiający nie przewiduje wyboru najkorzystniejszej oferty z</w:t>
      </w:r>
      <w:r>
        <w:rPr>
          <w:spacing w:val="-4"/>
        </w:rPr>
        <w:t xml:space="preserve"> </w:t>
      </w:r>
      <w:r>
        <w:t xml:space="preserve">zastosowaniem aukcji </w:t>
      </w:r>
      <w:r>
        <w:rPr>
          <w:spacing w:val="-2"/>
        </w:rPr>
        <w:t>elektronicznej.</w:t>
      </w:r>
    </w:p>
    <w:p w:rsidR="00086031" w:rsidRDefault="004365B6" w:rsidP="007E0710">
      <w:pPr>
        <w:pStyle w:val="Tekstpodstawowy"/>
        <w:ind w:left="0"/>
        <w:jc w:val="left"/>
        <w:rPr>
          <w:sz w:val="17"/>
        </w:rPr>
      </w:pPr>
      <w:r w:rsidRPr="004365B6">
        <w:rPr>
          <w:noProof/>
        </w:rPr>
        <w:pict>
          <v:shape id="Textbox 15" o:spid="_x0000_s2055" type="#_x0000_t202" style="position:absolute;margin-left:65.2pt;margin-top:12.35pt;width:464.9pt;height:29.4pt;z-index:-1572300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S8U1gEAALkDAAAOAAAAZHJzL2Uyb0RvYy54bWysU9tu2zAMfR+wfxD0vtiN15sRp2gbZBhQ&#10;bAPafoAsy7EwWdREJXb+fpTiJLu+DPODTInUIc8htbgbe8N2yqMGW/GLWc6ZshIabTcVf31Zv7vh&#10;DIOwjTBgVcX3Cvnd8u2bxeBKNYcOTKM8IxCL5eAq3oXgyixD2ale4AycsuRswfci0NZvssaLgdB7&#10;k83z/CobwDfOg1SIdLo6OPky4betkuFz26IKzFScagtp9Wmt45otF6LceOE6LacyxD9U0QttKekJ&#10;aiWCYFuvf4PqtfSA0IaZhD6DttVSJQ7E5iL/hc1zJ5xKXEgcdCeZ8P/Byk+7Z/fFszA+wEgNTCTQ&#10;PYH8iqRNNjgsp5ioKZZI0ZHo2Po+/okCo4uk7f6kpxoDk3R4eZu/nxfkkuQrroviJgmenW87j+GD&#10;gp5Fo+Ke+pUqELsnDDG/KI8hMRmC0c1aG5M2flM/Gs92gnp7X6we1uvYTrryU5ixbKj4VX57eeD2&#10;V4g8fX+CiCWsBHaHVAl9CjN20uggSxQojPXIdFPx6xgTT2po9iTxQFNWcfy2FV5xZj5aamMcyaPh&#10;j0Z9NHwwj5AGN/K1cL8N0Oqkyxl3KoDmI3GfZjkO4I/7FHV+ccvvAAAA//8DAFBLAwQUAAYACAAA&#10;ACEADnJgNOEAAAAKAQAADwAAAGRycy9kb3ducmV2LnhtbEyPy07DMBBF90j8gzVIbKrWJi1tCXEq&#10;VFHUBQto+YBpMnmo8TjEThP+HncFy6s5uvdMshlNIy7UudqyhoeZAkGc2bzmUsPXcTddg3AeOcfG&#10;Mmn4IQeb9PYmwTi3A3/S5eBLEUrYxaih8r6NpXRZRQbdzLbE4VbYzqAPsStl3uEQyk0jI6WW0mDN&#10;YaHClrYVZedDbzS84uRj35/f2sn703Yovo/Fbqyl1vd348szCE+j/4Phqh/UIQ1OJ9tz7kQT8lwt&#10;AqohWqxAXAG1VBGIk4b1/BFkmsj/L6S/AAAA//8DAFBLAQItABQABgAIAAAAIQC2gziS/gAAAOEB&#10;AAATAAAAAAAAAAAAAAAAAAAAAABbQ29udGVudF9UeXBlc10ueG1sUEsBAi0AFAAGAAgAAAAhADj9&#10;If/WAAAAlAEAAAsAAAAAAAAAAAAAAAAALwEAAF9yZWxzLy5yZWxzUEsBAi0AFAAGAAgAAAAhAAAN&#10;LxTWAQAAuQMAAA4AAAAAAAAAAAAAAAAALgIAAGRycy9lMm9Eb2MueG1sUEsBAi0AFAAGAAgAAAAh&#10;AA5yYDThAAAACgEAAA8AAAAAAAAAAAAAAAAAMAQAAGRycy9kb3ducmV2LnhtbFBLBQYAAAAABAAE&#10;APMAAAA+BQAAAAA=&#10;" fillcolor="#a3dbff" strokeweight=".16931mm">
            <v:path arrowok="t"/>
            <v:textbox inset="0,0,0,0">
              <w:txbxContent>
                <w:p w:rsidR="001329D5" w:rsidRDefault="001329D5">
                  <w:pPr>
                    <w:tabs>
                      <w:tab w:val="left" w:pos="467"/>
                    </w:tabs>
                    <w:spacing w:before="18"/>
                    <w:ind w:left="107"/>
                    <w:rPr>
                      <w:b/>
                      <w:color w:val="000000"/>
                    </w:rPr>
                  </w:pPr>
                  <w:r>
                    <w:rPr>
                      <w:b/>
                      <w:color w:val="000000"/>
                      <w:spacing w:val="-10"/>
                    </w:rPr>
                    <w:t>8</w:t>
                  </w:r>
                  <w:r>
                    <w:rPr>
                      <w:b/>
                      <w:color w:val="000000"/>
                    </w:rPr>
                    <w:tab/>
                  </w:r>
                  <w:r>
                    <w:rPr>
                      <w:b/>
                      <w:color w:val="000000"/>
                      <w:spacing w:val="-2"/>
                    </w:rPr>
                    <w:t>ZABEZPIECZENIE</w:t>
                  </w:r>
                  <w:r>
                    <w:rPr>
                      <w:b/>
                      <w:color w:val="000000"/>
                      <w:spacing w:val="4"/>
                    </w:rPr>
                    <w:t xml:space="preserve"> </w:t>
                  </w:r>
                  <w:r>
                    <w:rPr>
                      <w:b/>
                      <w:color w:val="000000"/>
                      <w:spacing w:val="-2"/>
                    </w:rPr>
                    <w:t>NALEŻYTEGO</w:t>
                  </w:r>
                  <w:r>
                    <w:rPr>
                      <w:b/>
                      <w:color w:val="000000"/>
                      <w:spacing w:val="6"/>
                    </w:rPr>
                    <w:t xml:space="preserve"> </w:t>
                  </w:r>
                  <w:r>
                    <w:rPr>
                      <w:b/>
                      <w:color w:val="000000"/>
                      <w:spacing w:val="-2"/>
                    </w:rPr>
                    <w:t>WYKONANIA</w:t>
                  </w:r>
                  <w:r>
                    <w:rPr>
                      <w:b/>
                      <w:color w:val="000000"/>
                      <w:spacing w:val="5"/>
                    </w:rPr>
                    <w:t xml:space="preserve"> </w:t>
                  </w:r>
                  <w:r>
                    <w:rPr>
                      <w:b/>
                      <w:color w:val="000000"/>
                      <w:spacing w:val="-4"/>
                    </w:rPr>
                    <w:t>UMOWY</w:t>
                  </w:r>
                </w:p>
              </w:txbxContent>
            </v:textbox>
            <w10:wrap type="topAndBottom" anchorx="page"/>
          </v:shape>
        </w:pict>
      </w:r>
    </w:p>
    <w:p w:rsidR="00086031" w:rsidRDefault="004365B6" w:rsidP="007E0710">
      <w:pPr>
        <w:jc w:val="both"/>
      </w:pPr>
      <w:r>
        <w:rPr>
          <w:noProof/>
        </w:rPr>
        <w:pict>
          <v:shape id="Textbox 16" o:spid="_x0000_s2054" type="#_x0000_t202" style="position:absolute;left:0;text-align:left;margin-left:66.8pt;margin-top:60.15pt;width:458.1pt;height:28.9pt;z-index:-15718400;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zd1wEAALkDAAAOAAAAZHJzL2Uyb0RvYy54bWysU8Fu2zAMvQ/YPwi6L3YaNMmMOEXbIMOA&#10;YhvQ7QNkWY6FyaImKrHz96MUJ1m77TLMB5kSqUe+R2p1N3SGHZRHDbbk00nOmbISam13Jf/2dftu&#10;yRkGYWthwKqSHxXyu/XbN6veFeoGWjC18oxALBa9K3kbgiuyDGWrOoETcMqSswHfiUBbv8tqL3pC&#10;70x2k+fzrAdfOw9SIdLp5uTk64TfNEqGz02DKjBTcqotpNWntYprtl6JYueFa7UcyxD/UEUntKWk&#10;F6iNCILtvf4NqtPSA0ITJhK6DJpGS5U4EJtp/orNcyucSlxIHHQXmfD/wcpPh2f3xbMwPMBADUwk&#10;0D2B/I6kTdY7LMaYqCkWSNGR6ND4Lv6JAqOLpO3xoqcaApN0eLucLpYLcknyzeaLfJYEz663ncfw&#10;QUHHolFyT/1KFYjDE4aYXxTnkJgMweh6q41JG7+rHo1nB0G9vZ9tHrbb2E668iLMWNaXfJ6/vz1x&#10;+ytEnr4/QcQSNgLbU6qEPoYZO2p0kiUKFIZqYLou+TLGxJMK6iNJ3NOUlRx/7IVXnJmPltoYR/Js&#10;+LNRnQ0fzCOkwY18LdzvAzQ66XLFHQug+Ujcx1mOA/jrPkVdX9z6JwAAAP//AwBQSwMEFAAGAAgA&#10;AAAhAJcCCaXhAAAADAEAAA8AAABkcnMvZG93bnJldi54bWxMj81uwjAQhO+V+g7WVuoFgQOpKKRx&#10;UIVK1QOHFngAE29+RLxOY4ekb9/l1N5mtJ9mZ9LNaBtxxc7XjhTMZxEIpNyZmkoFp+NuugLhgyaj&#10;G0eo4Ac9bLL7u1Qnxg30hddDKAWHkE+0giqENpHS5xVa7WeuReJb4TqrA9uulKbTA4fbRi6iaCmt&#10;rok/VLrFbYX55dBbBW968vnRX97byX69HYrvY7Eba6nU48P4+gIi4Bj+YLjV5+qQcaez68l40bCP&#10;4yWjLBZRDOJGRE9rXnNm9byag8xS+X9E9gsAAP//AwBQSwECLQAUAAYACAAAACEAtoM4kv4AAADh&#10;AQAAEwAAAAAAAAAAAAAAAAAAAAAAW0NvbnRlbnRfVHlwZXNdLnhtbFBLAQItABQABgAIAAAAIQA4&#10;/SH/1gAAAJQBAAALAAAAAAAAAAAAAAAAAC8BAABfcmVscy8ucmVsc1BLAQItABQABgAIAAAAIQAg&#10;tXzd1wEAALkDAAAOAAAAAAAAAAAAAAAAAC4CAABkcnMvZTJvRG9jLnhtbFBLAQItABQABgAIAAAA&#10;IQCXAgml4QAAAAwBAAAPAAAAAAAAAAAAAAAAADEEAABkcnMvZG93bnJldi54bWxQSwUGAAAAAAQA&#10;BADzAAAAPwUAAAAA&#10;" fillcolor="#a3dbff" strokeweight=".16931mm">
            <v:path arrowok="t"/>
            <v:textbox inset="0,0,0,0">
              <w:txbxContent>
                <w:p w:rsidR="001329D5" w:rsidRDefault="001329D5" w:rsidP="00F40247">
                  <w:pPr>
                    <w:tabs>
                      <w:tab w:val="left" w:pos="467"/>
                    </w:tabs>
                    <w:spacing w:before="18"/>
                    <w:ind w:left="107"/>
                    <w:rPr>
                      <w:b/>
                      <w:color w:val="000000"/>
                    </w:rPr>
                  </w:pPr>
                  <w:r>
                    <w:rPr>
                      <w:b/>
                      <w:color w:val="000000"/>
                      <w:spacing w:val="-10"/>
                    </w:rPr>
                    <w:t>9</w:t>
                  </w:r>
                  <w:r>
                    <w:rPr>
                      <w:b/>
                      <w:color w:val="000000"/>
                    </w:rPr>
                    <w:tab/>
                  </w:r>
                  <w:r w:rsidRPr="00A5060B">
                    <w:rPr>
                      <w:b/>
                      <w:color w:val="000000"/>
                    </w:rPr>
                    <w:t>PROJEKTOWANE</w:t>
                  </w:r>
                  <w:r>
                    <w:rPr>
                      <w:b/>
                      <w:color w:val="000000"/>
                      <w:spacing w:val="3"/>
                    </w:rPr>
                    <w:t xml:space="preserve"> </w:t>
                  </w:r>
                  <w:r>
                    <w:rPr>
                      <w:b/>
                      <w:color w:val="000000"/>
                      <w:spacing w:val="-2"/>
                    </w:rPr>
                    <w:t>POSTANOWIENIA</w:t>
                  </w:r>
                  <w:r>
                    <w:rPr>
                      <w:b/>
                      <w:color w:val="000000"/>
                      <w:spacing w:val="6"/>
                    </w:rPr>
                    <w:t xml:space="preserve"> </w:t>
                  </w:r>
                  <w:r>
                    <w:rPr>
                      <w:b/>
                      <w:color w:val="000000"/>
                      <w:spacing w:val="-4"/>
                    </w:rPr>
                    <w:t>UMOWY</w:t>
                  </w:r>
                </w:p>
              </w:txbxContent>
            </v:textbox>
            <w10:wrap type="topAndBottom" anchorx="page"/>
          </v:shape>
        </w:pict>
      </w:r>
      <w:r w:rsidR="00A5060B">
        <w:tab/>
      </w:r>
      <w:r w:rsidR="00812E4D">
        <w:t>Zamawiający nie wymaga wniesienia zabezpieczenia należytego wykonania umowy.</w:t>
      </w:r>
    </w:p>
    <w:p w:rsidR="00F40247" w:rsidRDefault="00A5060B" w:rsidP="00F40247">
      <w:pPr>
        <w:jc w:val="both"/>
      </w:pPr>
      <w:r>
        <w:tab/>
      </w:r>
      <w:r w:rsidR="00F40247">
        <w:t xml:space="preserve">Projektowane postanowienia umowy stanowią </w:t>
      </w:r>
      <w:r w:rsidR="00F40247" w:rsidRPr="0063709D">
        <w:rPr>
          <w:b/>
        </w:rPr>
        <w:t xml:space="preserve">Załącznik nr </w:t>
      </w:r>
      <w:r w:rsidRPr="0063709D">
        <w:rPr>
          <w:b/>
        </w:rPr>
        <w:t>5</w:t>
      </w:r>
      <w:r w:rsidR="00BB4B08" w:rsidRPr="0063709D">
        <w:rPr>
          <w:b/>
        </w:rPr>
        <w:t xml:space="preserve"> do SWZ</w:t>
      </w:r>
      <w:r w:rsidR="00BB4B08">
        <w:t>.</w:t>
      </w:r>
    </w:p>
    <w:p w:rsidR="00086031" w:rsidRDefault="00812E4D" w:rsidP="007E0710">
      <w:pPr>
        <w:rPr>
          <w:sz w:val="17"/>
        </w:rPr>
      </w:pPr>
      <w:r>
        <w:t xml:space="preserve"> </w:t>
      </w:r>
      <w:r w:rsidR="004365B6" w:rsidRPr="004365B6">
        <w:rPr>
          <w:noProof/>
        </w:rPr>
        <w:pict>
          <v:shape id="Textbox 17" o:spid="_x0000_s2053" type="#_x0000_t202" style="position:absolute;margin-left:65.2pt;margin-top:12.4pt;width:464.9pt;height:29.4pt;z-index:-15721984;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DR1gEAALkDAAAOAAAAZHJzL2Uyb0RvYy54bWysU9tu2zAMfR+wfxD0vtiN164x4hRtgwwD&#10;inVAtw+QZTkWJouaqMTO349SnGTXl2F+kCmROuQ5pJZ3Y2/YXnnUYCt+Ncs5U1ZCo+224l8+b97c&#10;coZB2EYYsKriB4X8bvX61XJwpZpDB6ZRnhGIxXJwFe9CcGWWoexUL3AGTllytuB7EWjrt1njxUDo&#10;vcnmeX6TDeAb50EqRDpdH518lfDbVsnw3LaoAjMVp9pCWn1a67hmq6Uot164TsupDPEPVfRCW0p6&#10;hlqLINjO69+gei09ILRhJqHPoG21VIkDsbnKf2Hz0gmnEhcSB91ZJvx/sPLj/sV98iyMDzBSAxMJ&#10;dE8gvyJpkw0OyykmaoolUnQkOra+j3+iwOgiaXs466nGwCQdXi/yt/OCXJJ8xbuiuE2CZ5fbzmN4&#10;r6Bn0ai4p36lCsT+CUPML8pTSEyGYHSz0cakjd/Wj8azvaDe3hfrh80mtpOu/BRmLBsqfpMvro/c&#10;/gqRp+9PELGEtcDumCqhT2HGThodZYkChbEemW4qvogx8aSG5kASDzRlFcdvO+EVZ+aDpTbGkTwZ&#10;/mTUJ8MH8whpcCNfC/e7AK1OulxwpwJoPhL3aZbjAP64T1GXF7f6DgAA//8DAFBLAwQUAAYACAAA&#10;ACEABjCif+AAAAAKAQAADwAAAGRycy9kb3ducmV2LnhtbEyPy07DMBBF90j8gzWV2FTUJq2iksap&#10;UEURCxal5QPcZPJQ43GInSb8PdMVLK/m6M656Xayrbhi7xtHGp4WCgRS7oqGKg1fp/3jGoQPhgrT&#10;OkINP+hhm93fpSYp3EifeD2GSnAJ+cRoqEPoEil9XqM1fuE6JL6VrrcmcOwrWfRm5HLbykipWFrT&#10;EH+oTYe7GvPLcbAaXs388D5c3rr5x/NuLL9P5X5qpNYPs+llAyLgFP5guOmzOmTsdHYDFV60nJdq&#10;xaiGaMUTboCKVQTirGG9jEFmqfw/IfsFAAD//wMAUEsBAi0AFAAGAAgAAAAhALaDOJL+AAAA4QEA&#10;ABMAAAAAAAAAAAAAAAAAAAAAAFtDb250ZW50X1R5cGVzXS54bWxQSwECLQAUAAYACAAAACEAOP0h&#10;/9YAAACUAQAACwAAAAAAAAAAAAAAAAAvAQAAX3JlbHMvLnJlbHNQSwECLQAUAAYACAAAACEAaRQw&#10;0dYBAAC5AwAADgAAAAAAAAAAAAAAAAAuAgAAZHJzL2Uyb0RvYy54bWxQSwECLQAUAAYACAAAACEA&#10;BjCif+AAAAAKAQAADwAAAAAAAAAAAAAAAAAwBAAAZHJzL2Rvd25yZXYueG1sUEsFBgAAAAAEAAQA&#10;8wAAAD0FAAAAAA==&#10;" fillcolor="#a3dbff" strokeweight=".16931mm">
            <v:path arrowok="t"/>
            <v:textbox inset="0,0,0,0">
              <w:txbxContent>
                <w:p w:rsidR="001329D5" w:rsidRDefault="001329D5">
                  <w:pPr>
                    <w:spacing w:before="18"/>
                    <w:ind w:left="107"/>
                    <w:rPr>
                      <w:b/>
                      <w:color w:val="000000"/>
                    </w:rPr>
                  </w:pPr>
                  <w:r>
                    <w:rPr>
                      <w:b/>
                      <w:color w:val="000000"/>
                    </w:rPr>
                    <w:t>10</w:t>
                  </w:r>
                  <w:r>
                    <w:rPr>
                      <w:b/>
                      <w:color w:val="000000"/>
                      <w:spacing w:val="67"/>
                    </w:rPr>
                    <w:t xml:space="preserve"> </w:t>
                  </w:r>
                  <w:r>
                    <w:rPr>
                      <w:b/>
                      <w:color w:val="000000"/>
                    </w:rPr>
                    <w:t>POUCZENIE</w:t>
                  </w:r>
                  <w:r>
                    <w:rPr>
                      <w:b/>
                      <w:color w:val="000000"/>
                      <w:spacing w:val="-7"/>
                    </w:rPr>
                    <w:t xml:space="preserve"> </w:t>
                  </w:r>
                  <w:r>
                    <w:rPr>
                      <w:b/>
                      <w:color w:val="000000"/>
                    </w:rPr>
                    <w:t>O</w:t>
                  </w:r>
                  <w:r>
                    <w:rPr>
                      <w:b/>
                      <w:color w:val="000000"/>
                      <w:spacing w:val="-7"/>
                    </w:rPr>
                    <w:t xml:space="preserve"> </w:t>
                  </w:r>
                  <w:r>
                    <w:rPr>
                      <w:b/>
                      <w:color w:val="000000"/>
                    </w:rPr>
                    <w:t>ŚRODKACH</w:t>
                  </w:r>
                  <w:r>
                    <w:rPr>
                      <w:b/>
                      <w:color w:val="000000"/>
                      <w:spacing w:val="-8"/>
                    </w:rPr>
                    <w:t xml:space="preserve"> </w:t>
                  </w:r>
                  <w:r>
                    <w:rPr>
                      <w:b/>
                      <w:color w:val="000000"/>
                    </w:rPr>
                    <w:t>OCHRONY</w:t>
                  </w:r>
                  <w:r>
                    <w:rPr>
                      <w:b/>
                      <w:color w:val="000000"/>
                      <w:spacing w:val="-8"/>
                    </w:rPr>
                    <w:t xml:space="preserve"> </w:t>
                  </w:r>
                  <w:r>
                    <w:rPr>
                      <w:b/>
                      <w:color w:val="000000"/>
                      <w:spacing w:val="-2"/>
                    </w:rPr>
                    <w:t>PRAWNEJ</w:t>
                  </w:r>
                </w:p>
              </w:txbxContent>
            </v:textbox>
            <w10:wrap type="topAndBottom" anchorx="page"/>
          </v:shape>
        </w:pict>
      </w:r>
    </w:p>
    <w:p w:rsidR="00086031" w:rsidRDefault="000731FE" w:rsidP="00F40247">
      <w:pPr>
        <w:pStyle w:val="Akapitzlist"/>
        <w:numPr>
          <w:ilvl w:val="1"/>
          <w:numId w:val="35"/>
        </w:numPr>
        <w:tabs>
          <w:tab w:val="left" w:pos="922"/>
          <w:tab w:val="left" w:pos="925"/>
        </w:tabs>
        <w:spacing w:before="0"/>
        <w:ind w:right="225"/>
      </w:pPr>
      <w:r>
        <w:t>Każdemu Wykonawcy, a także innemu podmiotowi, jeżeli ma lub miał interes</w:t>
      </w:r>
      <w:r w:rsidRPr="00812E4D">
        <w:rPr>
          <w:spacing w:val="40"/>
        </w:rPr>
        <w:t xml:space="preserve"> </w:t>
      </w:r>
      <w:r>
        <w:t>w uzyskaniu danego zamówienia oraz poniósł lub może ponieść szkodę w wyniku naruszenia przez Zamawiającego przepisów ustawy Pzp przysługują środki ochron</w:t>
      </w:r>
      <w:r w:rsidR="00BB4B08">
        <w:t>y prawnej przewidziane w </w:t>
      </w:r>
      <w:r>
        <w:t>Dziale IX ustawy Pzp jak dla postępowań o wartości równej albo przekraczającej</w:t>
      </w:r>
      <w:r w:rsidRPr="00812E4D">
        <w:rPr>
          <w:spacing w:val="-1"/>
        </w:rPr>
        <w:t xml:space="preserve"> </w:t>
      </w:r>
      <w:r>
        <w:t>progi unijne.</w:t>
      </w:r>
    </w:p>
    <w:p w:rsidR="00086031" w:rsidRDefault="000731FE" w:rsidP="00F40247">
      <w:pPr>
        <w:pStyle w:val="Akapitzlist"/>
        <w:numPr>
          <w:ilvl w:val="1"/>
          <w:numId w:val="35"/>
        </w:numPr>
        <w:tabs>
          <w:tab w:val="left" w:pos="922"/>
          <w:tab w:val="left" w:pos="925"/>
        </w:tabs>
        <w:spacing w:before="0"/>
        <w:ind w:right="225"/>
      </w:pPr>
      <w:r>
        <w:t>Środki ochrony prawnej wobec ogłoszenia o zamówieniu oraz dokumentów zamówienia przysługują również organizacjom wpisanym na listę, o której mowa w art. 469 ustawy Pzp oraz Rzecznikowi Małych i Średnich Przedsiębiorców.</w:t>
      </w:r>
    </w:p>
    <w:p w:rsidR="00086031" w:rsidRDefault="000731FE" w:rsidP="00F40247">
      <w:pPr>
        <w:pStyle w:val="Akapitzlist"/>
        <w:numPr>
          <w:ilvl w:val="1"/>
          <w:numId w:val="35"/>
        </w:numPr>
        <w:tabs>
          <w:tab w:val="left" w:pos="925"/>
        </w:tabs>
        <w:spacing w:before="0"/>
        <w:ind w:right="225"/>
      </w:pPr>
      <w:r>
        <w:t>Odwołanie</w:t>
      </w:r>
      <w:r>
        <w:rPr>
          <w:spacing w:val="-13"/>
        </w:rPr>
        <w:t xml:space="preserve"> </w:t>
      </w:r>
      <w:r>
        <w:t>przysługuje</w:t>
      </w:r>
      <w:r>
        <w:rPr>
          <w:spacing w:val="-12"/>
        </w:rPr>
        <w:t xml:space="preserve"> </w:t>
      </w:r>
      <w:r>
        <w:rPr>
          <w:spacing w:val="-5"/>
        </w:rPr>
        <w:t>na:</w:t>
      </w:r>
    </w:p>
    <w:p w:rsidR="00086031" w:rsidRDefault="000731FE" w:rsidP="00F40247">
      <w:pPr>
        <w:pStyle w:val="Akapitzlist"/>
        <w:numPr>
          <w:ilvl w:val="2"/>
          <w:numId w:val="35"/>
        </w:numPr>
        <w:tabs>
          <w:tab w:val="left" w:pos="1346"/>
          <w:tab w:val="left" w:pos="1350"/>
        </w:tabs>
        <w:spacing w:before="0"/>
        <w:ind w:right="225"/>
      </w:pPr>
      <w:r>
        <w:t xml:space="preserve">niezgodną z przepisami ustawy Pzp czynność Zamawiającego, podjętą </w:t>
      </w:r>
      <w:r w:rsidR="00BB4B08">
        <w:lastRenderedPageBreak/>
        <w:t>w </w:t>
      </w:r>
      <w:r>
        <w:t>postępowaniu</w:t>
      </w:r>
      <w:r w:rsidRPr="00812E4D">
        <w:rPr>
          <w:spacing w:val="80"/>
        </w:rPr>
        <w:t xml:space="preserve"> </w:t>
      </w:r>
      <w:r>
        <w:t>o udzielenie zamówienia, w tym na projektowane postanowienie umowy;</w:t>
      </w:r>
    </w:p>
    <w:p w:rsidR="00086031" w:rsidRDefault="000731FE" w:rsidP="00F40247">
      <w:pPr>
        <w:pStyle w:val="Akapitzlist"/>
        <w:numPr>
          <w:ilvl w:val="2"/>
          <w:numId w:val="35"/>
        </w:numPr>
        <w:tabs>
          <w:tab w:val="left" w:pos="1347"/>
          <w:tab w:val="left" w:pos="1350"/>
        </w:tabs>
        <w:spacing w:before="0"/>
        <w:ind w:right="227"/>
      </w:pPr>
      <w:r>
        <w:t>zaniechanie czynności w postępowaniu o udzielenie zamówienia, do której Zamawiający był obowiązany na podstawie ustawy Pzp.</w:t>
      </w:r>
    </w:p>
    <w:p w:rsidR="00086031" w:rsidRDefault="000731FE" w:rsidP="00F40247">
      <w:pPr>
        <w:pStyle w:val="Akapitzlist"/>
        <w:numPr>
          <w:ilvl w:val="1"/>
          <w:numId w:val="35"/>
        </w:numPr>
        <w:tabs>
          <w:tab w:val="left" w:pos="922"/>
        </w:tabs>
        <w:spacing w:before="0"/>
        <w:ind w:right="225"/>
      </w:pPr>
      <w:r>
        <w:t>Odwołanie</w:t>
      </w:r>
      <w:r>
        <w:rPr>
          <w:spacing w:val="-9"/>
        </w:rPr>
        <w:t xml:space="preserve"> </w:t>
      </w:r>
      <w:r>
        <w:t>wnosi</w:t>
      </w:r>
      <w:r>
        <w:rPr>
          <w:spacing w:val="-9"/>
        </w:rPr>
        <w:t xml:space="preserve"> </w:t>
      </w:r>
      <w:r>
        <w:t>się</w:t>
      </w:r>
      <w:r>
        <w:rPr>
          <w:spacing w:val="-7"/>
        </w:rPr>
        <w:t xml:space="preserve"> </w:t>
      </w:r>
      <w:r>
        <w:t>do</w:t>
      </w:r>
      <w:r>
        <w:rPr>
          <w:spacing w:val="-9"/>
        </w:rPr>
        <w:t xml:space="preserve"> </w:t>
      </w:r>
      <w:r>
        <w:t>Prezesa</w:t>
      </w:r>
      <w:r>
        <w:rPr>
          <w:spacing w:val="-8"/>
        </w:rPr>
        <w:t xml:space="preserve"> </w:t>
      </w:r>
      <w:r>
        <w:t>Krajowej</w:t>
      </w:r>
      <w:r>
        <w:rPr>
          <w:spacing w:val="-7"/>
        </w:rPr>
        <w:t xml:space="preserve"> </w:t>
      </w:r>
      <w:r>
        <w:t>Izby</w:t>
      </w:r>
      <w:r>
        <w:rPr>
          <w:spacing w:val="-8"/>
        </w:rPr>
        <w:t xml:space="preserve"> </w:t>
      </w:r>
      <w:r>
        <w:rPr>
          <w:spacing w:val="-2"/>
        </w:rPr>
        <w:t>Odwoławczej.</w:t>
      </w:r>
    </w:p>
    <w:p w:rsidR="00086031" w:rsidRDefault="000731FE" w:rsidP="00F40247">
      <w:pPr>
        <w:pStyle w:val="Akapitzlist"/>
        <w:numPr>
          <w:ilvl w:val="1"/>
          <w:numId w:val="35"/>
        </w:numPr>
        <w:tabs>
          <w:tab w:val="left" w:pos="922"/>
        </w:tabs>
        <w:spacing w:before="0"/>
        <w:ind w:right="225"/>
      </w:pPr>
      <w: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086031" w:rsidRDefault="000731FE" w:rsidP="00F40247">
      <w:pPr>
        <w:pStyle w:val="Akapitzlist"/>
        <w:numPr>
          <w:ilvl w:val="1"/>
          <w:numId w:val="35"/>
        </w:numPr>
        <w:tabs>
          <w:tab w:val="left" w:pos="922"/>
        </w:tabs>
        <w:spacing w:before="0"/>
        <w:ind w:right="225"/>
      </w:pPr>
      <w:r>
        <w:t>Odwołanie</w:t>
      </w:r>
      <w:r>
        <w:rPr>
          <w:spacing w:val="-7"/>
        </w:rPr>
        <w:t xml:space="preserve"> </w:t>
      </w:r>
      <w:r>
        <w:t>wnosi</w:t>
      </w:r>
      <w:r>
        <w:rPr>
          <w:spacing w:val="-6"/>
        </w:rPr>
        <w:t xml:space="preserve"> </w:t>
      </w:r>
      <w:r>
        <w:t>się</w:t>
      </w:r>
      <w:r>
        <w:rPr>
          <w:spacing w:val="-7"/>
        </w:rPr>
        <w:t xml:space="preserve"> </w:t>
      </w:r>
      <w:r>
        <w:t>w</w:t>
      </w:r>
      <w:r>
        <w:rPr>
          <w:spacing w:val="-5"/>
        </w:rPr>
        <w:t xml:space="preserve"> </w:t>
      </w:r>
      <w:r>
        <w:rPr>
          <w:spacing w:val="-2"/>
        </w:rPr>
        <w:t>terminie:</w:t>
      </w:r>
    </w:p>
    <w:p w:rsidR="00086031" w:rsidRDefault="000731FE" w:rsidP="00F40247">
      <w:pPr>
        <w:pStyle w:val="Akapitzlist"/>
        <w:numPr>
          <w:ilvl w:val="2"/>
          <w:numId w:val="35"/>
        </w:numPr>
        <w:tabs>
          <w:tab w:val="left" w:pos="1347"/>
          <w:tab w:val="left" w:pos="1350"/>
        </w:tabs>
        <w:spacing w:before="0"/>
        <w:ind w:right="226"/>
      </w:pPr>
      <w:r>
        <w:t xml:space="preserve">5 dni od dnia przekazania informacji o czynności zamawiającego stanowiącej podstawę jego wniesienia, jeżeli informacja została przekazana przy użyciu środków komunikacji elektronicznej, albo w terminie 10 dni – jeżeli informacja została przekazana w inny </w:t>
      </w:r>
      <w:r w:rsidRPr="00812E4D">
        <w:rPr>
          <w:spacing w:val="-2"/>
        </w:rPr>
        <w:t>sposób;</w:t>
      </w:r>
    </w:p>
    <w:p w:rsidR="00086031" w:rsidRDefault="000731FE" w:rsidP="00F40247">
      <w:pPr>
        <w:pStyle w:val="Akapitzlist"/>
        <w:numPr>
          <w:ilvl w:val="2"/>
          <w:numId w:val="35"/>
        </w:numPr>
        <w:tabs>
          <w:tab w:val="left" w:pos="1347"/>
          <w:tab w:val="left" w:pos="1350"/>
        </w:tabs>
        <w:spacing w:before="0"/>
        <w:ind w:right="226"/>
      </w:pPr>
      <w:r>
        <w:t>5</w:t>
      </w:r>
      <w:r w:rsidRPr="00F40247">
        <w:t xml:space="preserve"> </w:t>
      </w:r>
      <w:r>
        <w:t>dni</w:t>
      </w:r>
      <w:r w:rsidRPr="00F40247">
        <w:t xml:space="preserve"> </w:t>
      </w:r>
      <w:r>
        <w:t>od</w:t>
      </w:r>
      <w:r w:rsidRPr="00F40247">
        <w:t xml:space="preserve"> </w:t>
      </w:r>
      <w:r>
        <w:t>dnia</w:t>
      </w:r>
      <w:r w:rsidRPr="00F40247">
        <w:t xml:space="preserve"> </w:t>
      </w:r>
      <w:r>
        <w:t>publikacji</w:t>
      </w:r>
      <w:r w:rsidRPr="00F40247">
        <w:t xml:space="preserve"> </w:t>
      </w:r>
      <w:r>
        <w:t>ogłoszenia</w:t>
      </w:r>
      <w:r w:rsidRPr="00F40247">
        <w:t xml:space="preserve"> </w:t>
      </w:r>
      <w:r>
        <w:t>w</w:t>
      </w:r>
      <w:r w:rsidRPr="00F40247">
        <w:t xml:space="preserve"> </w:t>
      </w:r>
      <w:r>
        <w:t>Biuletynie</w:t>
      </w:r>
      <w:r w:rsidRPr="00F40247">
        <w:t xml:space="preserve"> </w:t>
      </w:r>
      <w:r>
        <w:t>Zamówień</w:t>
      </w:r>
      <w:r w:rsidRPr="00F40247">
        <w:t xml:space="preserve"> </w:t>
      </w:r>
      <w:r>
        <w:t>Publicznych</w:t>
      </w:r>
      <w:r w:rsidRPr="00F40247">
        <w:t xml:space="preserve"> </w:t>
      </w:r>
      <w:r>
        <w:t>lub</w:t>
      </w:r>
      <w:r w:rsidRPr="00F40247">
        <w:t xml:space="preserve"> </w:t>
      </w:r>
      <w:r>
        <w:t>zamieszczenia dokumentów zamówienia na stronie internetowej – wobec treści ogłoszenia o zamówieniu oraz wobec dokumentów zamówienia;</w:t>
      </w:r>
    </w:p>
    <w:p w:rsidR="00086031" w:rsidRDefault="000731FE" w:rsidP="00F40247">
      <w:pPr>
        <w:pStyle w:val="Akapitzlist"/>
        <w:numPr>
          <w:ilvl w:val="2"/>
          <w:numId w:val="35"/>
        </w:numPr>
        <w:tabs>
          <w:tab w:val="left" w:pos="1347"/>
          <w:tab w:val="left" w:pos="1350"/>
        </w:tabs>
        <w:spacing w:before="0"/>
        <w:ind w:right="226"/>
      </w:pPr>
      <w:r>
        <w:t>5 dni od dnia, w którym powzięto lub przy zachowaniu należytej staranności</w:t>
      </w:r>
      <w:r w:rsidRPr="00F40247">
        <w:t xml:space="preserve"> </w:t>
      </w:r>
      <w:r>
        <w:t xml:space="preserve">można było powziąć wiadomość o okolicznościach stanowiących podstawę jego wniesienia – wobec czynności innych niż określone w </w:t>
      </w:r>
      <w:proofErr w:type="spellStart"/>
      <w:r>
        <w:t>pkt</w:t>
      </w:r>
      <w:proofErr w:type="spellEnd"/>
      <w:r>
        <w:t xml:space="preserve"> </w:t>
      </w:r>
      <w:r w:rsidR="00F40247">
        <w:t>10</w:t>
      </w:r>
      <w:r>
        <w:t xml:space="preserve">.6.1 i </w:t>
      </w:r>
      <w:r w:rsidR="00F40247">
        <w:t>10</w:t>
      </w:r>
      <w:r>
        <w:t>.6.2 SWZ.</w:t>
      </w:r>
    </w:p>
    <w:p w:rsidR="00086031" w:rsidRPr="005D6AAC" w:rsidRDefault="00812E4D" w:rsidP="00F40247">
      <w:pPr>
        <w:pStyle w:val="Akapitzlist"/>
        <w:numPr>
          <w:ilvl w:val="1"/>
          <w:numId w:val="35"/>
        </w:numPr>
        <w:tabs>
          <w:tab w:val="left" w:pos="922"/>
        </w:tabs>
        <w:spacing w:before="0"/>
        <w:ind w:right="225"/>
        <w:rPr>
          <w:sz w:val="8"/>
        </w:rPr>
      </w:pPr>
      <w:r>
        <w:t>W przypadku wniesienia odwołania wobec treści ogłoszenia o zamówieniu lub dokumentów zamówienia Zamawiający może przedłużyć termin składania ofert.</w:t>
      </w:r>
    </w:p>
    <w:p w:rsidR="005D6AAC" w:rsidRPr="00F40247" w:rsidRDefault="005D6AAC" w:rsidP="005D6AAC">
      <w:pPr>
        <w:pStyle w:val="Akapitzlist"/>
        <w:tabs>
          <w:tab w:val="left" w:pos="922"/>
        </w:tabs>
        <w:spacing w:before="0"/>
        <w:ind w:left="888" w:right="225" w:firstLine="0"/>
        <w:rPr>
          <w:sz w:val="8"/>
        </w:rPr>
      </w:pPr>
    </w:p>
    <w:p w:rsidR="00086031" w:rsidRDefault="004365B6" w:rsidP="007E0710">
      <w:pPr>
        <w:pStyle w:val="Tekstpodstawowy"/>
        <w:ind w:left="99"/>
        <w:jc w:val="left"/>
        <w:rPr>
          <w:sz w:val="20"/>
        </w:rPr>
      </w:pPr>
      <w:r>
        <w:rPr>
          <w:noProof/>
          <w:sz w:val="20"/>
        </w:rPr>
      </w:r>
      <w:r>
        <w:rPr>
          <w:noProof/>
          <w:sz w:val="20"/>
        </w:rPr>
        <w:pict>
          <v:shape id="Textbox 18" o:spid="_x0000_s2064" type="#_x0000_t202" style="width:464.9pt;height:56.3pt;visibility:visible;mso-position-horizontal-relative:char;mso-position-vertical-relative:line" fillcolor="#a3dbff" strokeweight=".16931mm">
            <v:path arrowok="t"/>
            <v:textbox inset="0,0,0,0">
              <w:txbxContent>
                <w:p w:rsidR="001329D5" w:rsidRDefault="001329D5">
                  <w:pPr>
                    <w:spacing w:before="18" w:line="482" w:lineRule="auto"/>
                    <w:ind w:left="465" w:right="449" w:hanging="358"/>
                    <w:rPr>
                      <w:b/>
                      <w:color w:val="000000"/>
                    </w:rPr>
                  </w:pPr>
                  <w:r>
                    <w:rPr>
                      <w:b/>
                      <w:color w:val="000000"/>
                    </w:rPr>
                    <w:t>11</w:t>
                  </w:r>
                  <w:r>
                    <w:rPr>
                      <w:b/>
                      <w:color w:val="000000"/>
                      <w:spacing w:val="78"/>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3"/>
                    </w:rPr>
                    <w:t xml:space="preserve"> </w:t>
                  </w:r>
                  <w:r>
                    <w:rPr>
                      <w:b/>
                      <w:color w:val="000000"/>
                    </w:rPr>
                    <w:t>JAKIE</w:t>
                  </w:r>
                  <w:r>
                    <w:rPr>
                      <w:b/>
                      <w:color w:val="000000"/>
                      <w:spacing w:val="-3"/>
                    </w:rPr>
                    <w:t xml:space="preserve"> </w:t>
                  </w:r>
                  <w:r>
                    <w:rPr>
                      <w:b/>
                      <w:color w:val="000000"/>
                    </w:rPr>
                    <w:t>POWINNY</w:t>
                  </w:r>
                  <w:r>
                    <w:rPr>
                      <w:b/>
                      <w:color w:val="000000"/>
                      <w:spacing w:val="-4"/>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8"/>
                    </w:rPr>
                    <w:t xml:space="preserve"> </w:t>
                  </w:r>
                  <w:r>
                    <w:rPr>
                      <w:b/>
                      <w:color w:val="000000"/>
                    </w:rPr>
                    <w:t>WYBORZE  OFERTY W CELU ZAWARCIA UMOWY</w:t>
                  </w:r>
                </w:p>
              </w:txbxContent>
            </v:textbox>
            <w10:wrap type="none"/>
            <w10:anchorlock/>
          </v:shape>
        </w:pict>
      </w:r>
    </w:p>
    <w:p w:rsidR="00086031" w:rsidRDefault="000731FE" w:rsidP="00F40247">
      <w:pPr>
        <w:pStyle w:val="Nagwek1"/>
        <w:numPr>
          <w:ilvl w:val="1"/>
          <w:numId w:val="36"/>
        </w:numPr>
        <w:tabs>
          <w:tab w:val="left" w:pos="922"/>
        </w:tabs>
        <w:spacing w:before="0"/>
      </w:pPr>
      <w:bookmarkStart w:id="23" w:name="_TOC_250000"/>
      <w:r>
        <w:rPr>
          <w:spacing w:val="-2"/>
        </w:rPr>
        <w:t>WARUNKI</w:t>
      </w:r>
      <w:r>
        <w:rPr>
          <w:spacing w:val="5"/>
        </w:rPr>
        <w:t xml:space="preserve"> </w:t>
      </w:r>
      <w:r>
        <w:rPr>
          <w:spacing w:val="-2"/>
        </w:rPr>
        <w:t xml:space="preserve">ZAWARCIA </w:t>
      </w:r>
      <w:bookmarkEnd w:id="23"/>
      <w:r>
        <w:rPr>
          <w:spacing w:val="-4"/>
        </w:rPr>
        <w:t>UMOWY</w:t>
      </w:r>
    </w:p>
    <w:p w:rsidR="00086031" w:rsidRDefault="000731FE" w:rsidP="00F40247">
      <w:pPr>
        <w:pStyle w:val="Akapitzlist"/>
        <w:numPr>
          <w:ilvl w:val="2"/>
          <w:numId w:val="36"/>
        </w:numPr>
        <w:tabs>
          <w:tab w:val="left" w:pos="1347"/>
          <w:tab w:val="left" w:pos="1350"/>
        </w:tabs>
        <w:ind w:right="226"/>
      </w:pPr>
      <w:r>
        <w:t xml:space="preserve">Zamawiający wskaże termin i miejsce </w:t>
      </w:r>
      <w:r w:rsidR="00F40247">
        <w:t>zawa</w:t>
      </w:r>
      <w:r w:rsidR="00CD26EC">
        <w:t>r</w:t>
      </w:r>
      <w:r w:rsidR="00F40247">
        <w:t>cia</w:t>
      </w:r>
      <w:r>
        <w:t xml:space="preserve"> umowy Wykonawcy, którego oferta została</w:t>
      </w:r>
      <w:r w:rsidRPr="00F40247">
        <w:rPr>
          <w:spacing w:val="40"/>
        </w:rPr>
        <w:t xml:space="preserve"> </w:t>
      </w:r>
      <w:r>
        <w:t>wybrana</w:t>
      </w:r>
      <w:r w:rsidRPr="00F40247">
        <w:rPr>
          <w:spacing w:val="40"/>
        </w:rPr>
        <w:t xml:space="preserve"> </w:t>
      </w:r>
      <w:r>
        <w:t>po</w:t>
      </w:r>
      <w:r w:rsidRPr="00F40247">
        <w:rPr>
          <w:spacing w:val="40"/>
        </w:rPr>
        <w:t xml:space="preserve"> </w:t>
      </w:r>
      <w:r>
        <w:t>zawiadomieniu</w:t>
      </w:r>
      <w:r w:rsidRPr="00F40247">
        <w:rPr>
          <w:spacing w:val="40"/>
        </w:rPr>
        <w:t xml:space="preserve"> </w:t>
      </w:r>
      <w:r>
        <w:t>o</w:t>
      </w:r>
      <w:r w:rsidRPr="00F40247">
        <w:rPr>
          <w:spacing w:val="40"/>
        </w:rPr>
        <w:t xml:space="preserve"> </w:t>
      </w:r>
      <w:r>
        <w:t>wyborze</w:t>
      </w:r>
      <w:r w:rsidRPr="00F40247">
        <w:rPr>
          <w:spacing w:val="40"/>
        </w:rPr>
        <w:t xml:space="preserve"> </w:t>
      </w:r>
      <w:r>
        <w:t>oferty</w:t>
      </w:r>
      <w:r w:rsidRPr="00F40247">
        <w:rPr>
          <w:spacing w:val="40"/>
        </w:rPr>
        <w:t xml:space="preserve"> </w:t>
      </w:r>
      <w:r>
        <w:t>lub</w:t>
      </w:r>
      <w:r w:rsidRPr="00F40247">
        <w:rPr>
          <w:spacing w:val="40"/>
        </w:rPr>
        <w:t xml:space="preserve"> </w:t>
      </w:r>
      <w:r>
        <w:t>umowa</w:t>
      </w:r>
      <w:r w:rsidRPr="00F40247">
        <w:rPr>
          <w:spacing w:val="40"/>
        </w:rPr>
        <w:t xml:space="preserve"> </w:t>
      </w:r>
      <w:r>
        <w:t>zostanie</w:t>
      </w:r>
      <w:r w:rsidRPr="00F40247">
        <w:rPr>
          <w:spacing w:val="40"/>
        </w:rPr>
        <w:t xml:space="preserve"> </w:t>
      </w:r>
      <w:r>
        <w:t>zawarta</w:t>
      </w:r>
      <w:r w:rsidRPr="00F40247">
        <w:rPr>
          <w:spacing w:val="80"/>
        </w:rPr>
        <w:t xml:space="preserve"> </w:t>
      </w:r>
      <w:r>
        <w:t>w formie elektronicznej z chwilą opatrzenia jej kwalifikowanym podpisem elektronicznym przez ostatnia ze stron (art. 78</w:t>
      </w:r>
      <w:r w:rsidRPr="00F40247">
        <w:rPr>
          <w:vertAlign w:val="superscript"/>
        </w:rPr>
        <w:t>1</w:t>
      </w:r>
      <w:r>
        <w:t xml:space="preserve"> §1 Kodeksu cywilnego).</w:t>
      </w:r>
    </w:p>
    <w:p w:rsidR="00086031" w:rsidRDefault="000731FE" w:rsidP="00F40247">
      <w:pPr>
        <w:pStyle w:val="Akapitzlist"/>
        <w:numPr>
          <w:ilvl w:val="2"/>
          <w:numId w:val="36"/>
        </w:numPr>
        <w:tabs>
          <w:tab w:val="left" w:pos="1347"/>
          <w:tab w:val="left" w:pos="1350"/>
        </w:tabs>
        <w:spacing w:before="0"/>
        <w:ind w:right="226"/>
      </w:pPr>
      <w:r>
        <w:t>Przed podpisaniem umowy Wykonawca, którego oferta została wybrana, zobowiązany jest do</w:t>
      </w:r>
      <w:r w:rsidR="00DC79E0">
        <w:t xml:space="preserve"> przedłożenia:</w:t>
      </w:r>
    </w:p>
    <w:p w:rsidR="00086031" w:rsidRPr="00DC79E0" w:rsidRDefault="00DC79E0" w:rsidP="00DC79E0">
      <w:pPr>
        <w:pStyle w:val="Akapitzlist"/>
        <w:tabs>
          <w:tab w:val="left" w:pos="1347"/>
          <w:tab w:val="left" w:pos="1350"/>
        </w:tabs>
        <w:spacing w:before="0"/>
        <w:ind w:left="1041" w:right="226" w:firstLine="0"/>
        <w:rPr>
          <w:color w:val="000000" w:themeColor="text1"/>
        </w:rPr>
      </w:pPr>
      <w:r w:rsidRPr="00DC79E0">
        <w:rPr>
          <w:color w:val="000000" w:themeColor="text1"/>
        </w:rPr>
        <w:t>- dokumentów potwierdzających posiadanie wymaganych kwalifikacji</w:t>
      </w:r>
      <w:r w:rsidRPr="00DC79E0">
        <w:rPr>
          <w:color w:val="000000" w:themeColor="text1"/>
          <w:spacing w:val="80"/>
        </w:rPr>
        <w:t xml:space="preserve"> </w:t>
      </w:r>
      <w:r w:rsidRPr="00DC79E0">
        <w:rPr>
          <w:color w:val="000000" w:themeColor="text1"/>
        </w:rPr>
        <w:t xml:space="preserve">i uprawnień osób wskazanych w Wykazie osób – zgodnie z </w:t>
      </w:r>
      <w:r w:rsidRPr="00DC79E0">
        <w:rPr>
          <w:b/>
          <w:color w:val="000000" w:themeColor="text1"/>
        </w:rPr>
        <w:t>Załącznikiem nr 1</w:t>
      </w:r>
      <w:r w:rsidR="005D6AAC">
        <w:rPr>
          <w:b/>
          <w:color w:val="000000" w:themeColor="text1"/>
        </w:rPr>
        <w:t>2</w:t>
      </w:r>
      <w:r w:rsidRPr="00DC79E0">
        <w:rPr>
          <w:b/>
          <w:color w:val="000000" w:themeColor="text1"/>
        </w:rPr>
        <w:t xml:space="preserve"> do SWZ</w:t>
      </w:r>
      <w:r w:rsidRPr="00DC79E0">
        <w:rPr>
          <w:color w:val="000000" w:themeColor="text1"/>
        </w:rPr>
        <w:t>;</w:t>
      </w:r>
    </w:p>
    <w:p w:rsidR="00086031" w:rsidRDefault="00DC79E0" w:rsidP="00DC79E0">
      <w:pPr>
        <w:pStyle w:val="Akapitzlist"/>
        <w:tabs>
          <w:tab w:val="left" w:pos="1347"/>
          <w:tab w:val="left" w:pos="1350"/>
        </w:tabs>
        <w:spacing w:before="0"/>
        <w:ind w:left="1041" w:right="226" w:firstLine="0"/>
      </w:pPr>
      <w:r>
        <w:t xml:space="preserve">- </w:t>
      </w:r>
      <w:r w:rsidR="00812E4D">
        <w:t xml:space="preserve">informacji niezbędnych do </w:t>
      </w:r>
      <w:r w:rsidR="00D7043E">
        <w:t>wypełniania</w:t>
      </w:r>
      <w:r w:rsidR="00812E4D">
        <w:t xml:space="preserve"> umowy; </w:t>
      </w:r>
    </w:p>
    <w:p w:rsidR="00086031" w:rsidRDefault="00DC79E0" w:rsidP="00DC79E0">
      <w:pPr>
        <w:pStyle w:val="Akapitzlist"/>
        <w:tabs>
          <w:tab w:val="left" w:pos="1347"/>
          <w:tab w:val="left" w:pos="1350"/>
        </w:tabs>
        <w:spacing w:before="0"/>
        <w:ind w:left="1041" w:right="226" w:firstLine="0"/>
      </w:pPr>
      <w:r>
        <w:t>- potwierdzonej za zgodność z oryginałem kopii dokumentu potwierdzającego ubezpieczenie od odpowiedzialności cywilnej (OC)</w:t>
      </w:r>
      <w:r w:rsidR="005F0C31">
        <w:t xml:space="preserve"> </w:t>
      </w:r>
      <w:r>
        <w:t>wraz z dowodem opłacenia składki.</w:t>
      </w:r>
    </w:p>
    <w:p w:rsidR="00086031" w:rsidRDefault="004365B6" w:rsidP="007E0710">
      <w:pPr>
        <w:pStyle w:val="Tekstpodstawowy"/>
        <w:ind w:left="0"/>
        <w:jc w:val="left"/>
        <w:rPr>
          <w:sz w:val="18"/>
        </w:rPr>
      </w:pPr>
      <w:r w:rsidRPr="004365B6">
        <w:rPr>
          <w:noProof/>
        </w:rPr>
        <w:pict>
          <v:shape id="Textbox 19" o:spid="_x0000_s2051" type="#_x0000_t202" style="position:absolute;margin-left:65.2pt;margin-top:12.45pt;width:464.9pt;height:29.4pt;z-index:-1572096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xa1wEAALoDAAAOAAAAZHJzL2Uyb0RvYy54bWysU9tu2zAMfR+wfxD0vtiJ16414hRtgwwD&#10;inVAtw+QZTkWJouaqMTO349SnGTXl2F+kCmROuQ5pJZ3Y2/YXnnUYCs+n+WcKSuh0XZb8S+fN29u&#10;OMMgbCMMWFXxg0J+t3r9ajm4Ui2gA9MozwjEYjm4inchuDLLUHaqFzgDpyw5W/C9CLT126zxYiD0&#10;3mSLPL/OBvCN8yAVIp2uj06+Svhtq2R4bltUgZmKU20hrT6tdVyz1VKUWy9cp+VUhviHKnqhLSU9&#10;Q61FEGzn9W9QvZYeENowk9Bn0LZaqsSB2MzzX9i8dMKpxIXEQXeWCf8frPy4f3GfPAvjA4zUwEQC&#10;3RPIr0jaZIPDcoqJmmKJFB2Jjq3v458oMLpI2h7OeqoxMEmHV7f520VBLkm+4l1R3CTBs8tt5zG8&#10;V9CzaFTcU79SBWL/hCHmF+UpJCZDMLrZaGPSxm/rR+PZXlBv74v1w2YT20lXfgozlg0Vv85vr47c&#10;/gqRp+9PELGEtcDumCqhT2HGThodZYkChbEemW5Iy3kMikc1NAfSeKAxqzh+2wmvODMfLPUxzuTJ&#10;8CejPhk+mEdIkxsJW7jfBWh1EuaCO1VAA5LIT8McJ/DHfYq6PLnVdwAAAP//AwBQSwMEFAAGAAgA&#10;AAAhAEGnsCjhAAAACgEAAA8AAABkcnMvZG93bnJldi54bWxMj8tuwjAQRfeV+g/WVOoGgd2AKKRx&#10;UIVK1QWLFviAIZk8RDxOY4ekf1+zapdXc3TvmWQzmkZcqXO1ZQ1PMwWCOLN5zaWG03E3XYFwHjnH&#10;xjJp+CEHm/T+LsE4twN/0fXgSxFK2MWoofK+jaV0WUUG3cy2xOFW2M6gD7ErZd7hEMpNIyOlltJg&#10;zWGhwpa2FWWXQ280vOHk86O/vLeT/Xo7FN/HYjfWUuvHh/H1BYSn0f/BcNMP6pAGp7PtOXeiCXmu&#10;FgHVEC3WIG6AWqoIxFnDav4MMk3k/xfSXwAAAP//AwBQSwECLQAUAAYACAAAACEAtoM4kv4AAADh&#10;AQAAEwAAAAAAAAAAAAAAAAAAAAAAW0NvbnRlbnRfVHlwZXNdLnhtbFBLAQItABQABgAIAAAAIQA4&#10;/SH/1gAAAJQBAAALAAAAAAAAAAAAAAAAAC8BAABfcmVscy8ucmVsc1BLAQItABQABgAIAAAAIQBq&#10;uAxa1wEAALoDAAAOAAAAAAAAAAAAAAAAAC4CAABkcnMvZTJvRG9jLnhtbFBLAQItABQABgAIAAAA&#10;IQBBp7Ao4QAAAAoBAAAPAAAAAAAAAAAAAAAAADEEAABkcnMvZG93bnJldi54bWxQSwUGAAAAAAQA&#10;BADzAAAAPwUAAAAA&#10;" fillcolor="#a3dbff" strokeweight=".16931mm">
            <v:path arrowok="t"/>
            <v:textbox inset="0,0,0,0">
              <w:txbxContent>
                <w:p w:rsidR="001329D5" w:rsidRDefault="001329D5">
                  <w:pPr>
                    <w:spacing w:before="18"/>
                    <w:ind w:left="107"/>
                    <w:rPr>
                      <w:b/>
                      <w:color w:val="000000"/>
                    </w:rPr>
                  </w:pPr>
                  <w:r>
                    <w:rPr>
                      <w:b/>
                      <w:color w:val="000000"/>
                    </w:rPr>
                    <w:t>12</w:t>
                  </w:r>
                  <w:r>
                    <w:rPr>
                      <w:b/>
                      <w:color w:val="000000"/>
                      <w:spacing w:val="69"/>
                    </w:rPr>
                    <w:t xml:space="preserve"> </w:t>
                  </w:r>
                  <w:r>
                    <w:rPr>
                      <w:b/>
                      <w:color w:val="000000"/>
                    </w:rPr>
                    <w:t>KLAUZULA</w:t>
                  </w:r>
                  <w:r>
                    <w:rPr>
                      <w:b/>
                      <w:color w:val="000000"/>
                      <w:spacing w:val="-7"/>
                    </w:rPr>
                    <w:t xml:space="preserve"> </w:t>
                  </w:r>
                  <w:r>
                    <w:rPr>
                      <w:b/>
                      <w:color w:val="000000"/>
                    </w:rPr>
                    <w:t>INFORMACYJNA</w:t>
                  </w:r>
                  <w:r>
                    <w:rPr>
                      <w:b/>
                      <w:color w:val="000000"/>
                      <w:spacing w:val="-5"/>
                    </w:rPr>
                    <w:t xml:space="preserve"> </w:t>
                  </w:r>
                  <w:r>
                    <w:rPr>
                      <w:b/>
                      <w:color w:val="000000"/>
                    </w:rPr>
                    <w:t>-</w:t>
                  </w:r>
                  <w:r>
                    <w:rPr>
                      <w:b/>
                      <w:color w:val="000000"/>
                      <w:spacing w:val="-6"/>
                    </w:rPr>
                    <w:t xml:space="preserve"> </w:t>
                  </w:r>
                  <w:r>
                    <w:rPr>
                      <w:b/>
                      <w:color w:val="000000"/>
                    </w:rPr>
                    <w:t>ART.</w:t>
                  </w:r>
                  <w:r>
                    <w:rPr>
                      <w:b/>
                      <w:color w:val="000000"/>
                      <w:spacing w:val="-7"/>
                    </w:rPr>
                    <w:t xml:space="preserve"> </w:t>
                  </w:r>
                  <w:r>
                    <w:rPr>
                      <w:b/>
                      <w:color w:val="000000"/>
                    </w:rPr>
                    <w:t>13</w:t>
                  </w:r>
                  <w:r>
                    <w:rPr>
                      <w:b/>
                      <w:color w:val="000000"/>
                      <w:spacing w:val="-7"/>
                    </w:rPr>
                    <w:t xml:space="preserve"> </w:t>
                  </w:r>
                  <w:r>
                    <w:rPr>
                      <w:b/>
                      <w:color w:val="000000"/>
                      <w:spacing w:val="-4"/>
                    </w:rPr>
                    <w:t>RODO</w:t>
                  </w:r>
                </w:p>
              </w:txbxContent>
            </v:textbox>
            <w10:wrap type="topAndBottom" anchorx="page"/>
          </v:shape>
        </w:pict>
      </w:r>
    </w:p>
    <w:p w:rsidR="00086031" w:rsidRDefault="000731FE" w:rsidP="007E0710">
      <w:pPr>
        <w:pStyle w:val="Akapitzlist"/>
        <w:numPr>
          <w:ilvl w:val="1"/>
          <w:numId w:val="4"/>
        </w:numPr>
        <w:tabs>
          <w:tab w:val="left" w:pos="780"/>
        </w:tabs>
        <w:spacing w:before="0"/>
        <w:ind w:left="780" w:hanging="422"/>
      </w:pPr>
      <w:r>
        <w:t>Wobec</w:t>
      </w:r>
      <w:r>
        <w:rPr>
          <w:spacing w:val="-13"/>
        </w:rPr>
        <w:t xml:space="preserve"> </w:t>
      </w:r>
      <w:r>
        <w:t>wytycznych</w:t>
      </w:r>
      <w:r>
        <w:rPr>
          <w:spacing w:val="-12"/>
        </w:rPr>
        <w:t xml:space="preserve"> </w:t>
      </w:r>
      <w:r>
        <w:t>Urzędu</w:t>
      </w:r>
      <w:r>
        <w:rPr>
          <w:spacing w:val="-13"/>
        </w:rPr>
        <w:t xml:space="preserve"> </w:t>
      </w:r>
      <w:r>
        <w:t>Zamówień</w:t>
      </w:r>
      <w:r>
        <w:rPr>
          <w:spacing w:val="-12"/>
        </w:rPr>
        <w:t xml:space="preserve"> </w:t>
      </w:r>
      <w:r>
        <w:t>Publicznych</w:t>
      </w:r>
      <w:r>
        <w:rPr>
          <w:spacing w:val="-13"/>
        </w:rPr>
        <w:t xml:space="preserve"> </w:t>
      </w:r>
      <w:r>
        <w:t>przedstawiamy</w:t>
      </w:r>
      <w:r>
        <w:rPr>
          <w:spacing w:val="-11"/>
        </w:rPr>
        <w:t xml:space="preserve"> </w:t>
      </w:r>
      <w:r>
        <w:t>poniższe</w:t>
      </w:r>
      <w:r>
        <w:rPr>
          <w:spacing w:val="-12"/>
        </w:rPr>
        <w:t xml:space="preserve"> </w:t>
      </w:r>
      <w:r>
        <w:rPr>
          <w:spacing w:val="-2"/>
        </w:rPr>
        <w:t>informacje.</w:t>
      </w:r>
    </w:p>
    <w:p w:rsidR="00086031" w:rsidRDefault="000731FE" w:rsidP="007E0710">
      <w:pPr>
        <w:pStyle w:val="Akapitzlist"/>
        <w:numPr>
          <w:ilvl w:val="2"/>
          <w:numId w:val="4"/>
        </w:numPr>
        <w:tabs>
          <w:tab w:val="left" w:pos="1350"/>
          <w:tab w:val="left" w:pos="1355"/>
        </w:tabs>
        <w:spacing w:before="0"/>
        <w:ind w:right="226" w:hanging="730"/>
      </w:pPr>
      <w:r>
        <w:tab/>
        <w:t>W zamówieniach publicznych, Zamawiający jako administrator danych osobowych, obowiązany jest do spełnienia obowiązku informacyjnego z art. 13 RODO względem</w:t>
      </w:r>
      <w:r>
        <w:rPr>
          <w:spacing w:val="40"/>
        </w:rPr>
        <w:t xml:space="preserve"> </w:t>
      </w:r>
      <w:r>
        <w:t>osób</w:t>
      </w:r>
      <w:r>
        <w:rPr>
          <w:spacing w:val="40"/>
        </w:rPr>
        <w:t xml:space="preserve"> </w:t>
      </w:r>
      <w:r>
        <w:t>fizycznych,</w:t>
      </w:r>
      <w:r>
        <w:rPr>
          <w:spacing w:val="40"/>
        </w:rPr>
        <w:t xml:space="preserve"> </w:t>
      </w:r>
      <w:r>
        <w:t>od</w:t>
      </w:r>
      <w:r>
        <w:rPr>
          <w:spacing w:val="40"/>
        </w:rPr>
        <w:t xml:space="preserve"> </w:t>
      </w:r>
      <w:r>
        <w:t>których</w:t>
      </w:r>
      <w:r>
        <w:rPr>
          <w:spacing w:val="40"/>
        </w:rPr>
        <w:t xml:space="preserve"> </w:t>
      </w:r>
      <w:r>
        <w:t>dane</w:t>
      </w:r>
      <w:r>
        <w:rPr>
          <w:spacing w:val="40"/>
        </w:rPr>
        <w:t xml:space="preserve"> </w:t>
      </w:r>
      <w:r>
        <w:t>osobowe</w:t>
      </w:r>
      <w:r>
        <w:rPr>
          <w:spacing w:val="40"/>
        </w:rPr>
        <w:t xml:space="preserve"> </w:t>
      </w:r>
      <w:r>
        <w:t>bezpośrednio</w:t>
      </w:r>
      <w:r>
        <w:rPr>
          <w:spacing w:val="40"/>
        </w:rPr>
        <w:t xml:space="preserve"> </w:t>
      </w:r>
      <w:r>
        <w:t>pozyskał.</w:t>
      </w:r>
      <w:r>
        <w:rPr>
          <w:spacing w:val="40"/>
        </w:rPr>
        <w:t xml:space="preserve"> </w:t>
      </w:r>
      <w:r>
        <w:t>Dotyczy</w:t>
      </w:r>
      <w:r>
        <w:rPr>
          <w:spacing w:val="40"/>
        </w:rPr>
        <w:t xml:space="preserve"> </w:t>
      </w:r>
      <w:r w:rsidR="00BB4B08">
        <w:t>to w </w:t>
      </w:r>
      <w:r>
        <w:t>szczególności:</w:t>
      </w:r>
    </w:p>
    <w:p w:rsidR="00086031" w:rsidRDefault="000731FE" w:rsidP="007E0710">
      <w:pPr>
        <w:pStyle w:val="Akapitzlist"/>
        <w:numPr>
          <w:ilvl w:val="3"/>
          <w:numId w:val="4"/>
        </w:numPr>
        <w:tabs>
          <w:tab w:val="left" w:pos="1775"/>
        </w:tabs>
        <w:spacing w:before="0"/>
        <w:ind w:left="1775" w:hanging="281"/>
      </w:pPr>
      <w:r>
        <w:t>wykonawcy</w:t>
      </w:r>
      <w:r>
        <w:rPr>
          <w:spacing w:val="-13"/>
        </w:rPr>
        <w:t xml:space="preserve"> </w:t>
      </w:r>
      <w:r>
        <w:t>będącego</w:t>
      </w:r>
      <w:r>
        <w:rPr>
          <w:spacing w:val="-12"/>
        </w:rPr>
        <w:t xml:space="preserve"> </w:t>
      </w:r>
      <w:r>
        <w:t>osobą</w:t>
      </w:r>
      <w:r>
        <w:rPr>
          <w:spacing w:val="-10"/>
        </w:rPr>
        <w:t xml:space="preserve"> </w:t>
      </w:r>
      <w:r>
        <w:rPr>
          <w:spacing w:val="-2"/>
        </w:rPr>
        <w:t>fizyczną;</w:t>
      </w:r>
    </w:p>
    <w:p w:rsidR="00086031" w:rsidRDefault="000731FE" w:rsidP="007E0710">
      <w:pPr>
        <w:pStyle w:val="Akapitzlist"/>
        <w:numPr>
          <w:ilvl w:val="3"/>
          <w:numId w:val="4"/>
        </w:numPr>
        <w:tabs>
          <w:tab w:val="left" w:pos="1774"/>
          <w:tab w:val="left" w:pos="1777"/>
        </w:tabs>
        <w:spacing w:before="0"/>
        <w:ind w:right="226" w:hanging="284"/>
        <w:jc w:val="left"/>
      </w:pPr>
      <w:r>
        <w:t>wykonawcy</w:t>
      </w:r>
      <w:r>
        <w:rPr>
          <w:spacing w:val="80"/>
        </w:rPr>
        <w:t xml:space="preserve"> </w:t>
      </w:r>
      <w:r>
        <w:t>będącego</w:t>
      </w:r>
      <w:r>
        <w:rPr>
          <w:spacing w:val="80"/>
        </w:rPr>
        <w:t xml:space="preserve"> </w:t>
      </w:r>
      <w:r>
        <w:t>osobą</w:t>
      </w:r>
      <w:r>
        <w:rPr>
          <w:spacing w:val="80"/>
        </w:rPr>
        <w:t xml:space="preserve"> </w:t>
      </w:r>
      <w:r>
        <w:t>fizyczną,</w:t>
      </w:r>
      <w:r>
        <w:rPr>
          <w:spacing w:val="80"/>
        </w:rPr>
        <w:t xml:space="preserve"> </w:t>
      </w:r>
      <w:r>
        <w:t>prowadzącą</w:t>
      </w:r>
      <w:r>
        <w:rPr>
          <w:spacing w:val="80"/>
        </w:rPr>
        <w:t xml:space="preserve"> </w:t>
      </w:r>
      <w:r>
        <w:t>jednoosobową</w:t>
      </w:r>
      <w:r>
        <w:rPr>
          <w:spacing w:val="80"/>
        </w:rPr>
        <w:t xml:space="preserve"> </w:t>
      </w:r>
      <w:r>
        <w:t xml:space="preserve">działalność </w:t>
      </w:r>
      <w:r>
        <w:rPr>
          <w:spacing w:val="-2"/>
        </w:rPr>
        <w:t>gospodarczą;</w:t>
      </w:r>
    </w:p>
    <w:p w:rsidR="00086031" w:rsidRDefault="000731FE" w:rsidP="00BB4B08">
      <w:pPr>
        <w:pStyle w:val="Akapitzlist"/>
        <w:numPr>
          <w:ilvl w:val="3"/>
          <w:numId w:val="4"/>
        </w:numPr>
        <w:tabs>
          <w:tab w:val="left" w:pos="1774"/>
          <w:tab w:val="left" w:pos="1777"/>
          <w:tab w:val="left" w:pos="3255"/>
          <w:tab w:val="left" w:pos="4510"/>
          <w:tab w:val="left" w:pos="5588"/>
          <w:tab w:val="left" w:pos="6340"/>
          <w:tab w:val="left" w:pos="7253"/>
          <w:tab w:val="left" w:pos="7818"/>
          <w:tab w:val="left" w:pos="8475"/>
        </w:tabs>
        <w:spacing w:before="0"/>
        <w:ind w:right="226" w:hanging="284"/>
      </w:pPr>
      <w:r>
        <w:rPr>
          <w:spacing w:val="-2"/>
        </w:rPr>
        <w:t>pełnomocnika</w:t>
      </w:r>
      <w:r w:rsidR="00BB4B08">
        <w:t xml:space="preserve"> </w:t>
      </w:r>
      <w:r>
        <w:rPr>
          <w:spacing w:val="-2"/>
        </w:rPr>
        <w:t>wykonawcy</w:t>
      </w:r>
      <w:r w:rsidR="00BB4B08">
        <w:t xml:space="preserve"> </w:t>
      </w:r>
      <w:r>
        <w:rPr>
          <w:spacing w:val="-2"/>
        </w:rPr>
        <w:t>będącego</w:t>
      </w:r>
      <w:r w:rsidR="00BB4B08">
        <w:t xml:space="preserve"> </w:t>
      </w:r>
      <w:r>
        <w:rPr>
          <w:spacing w:val="-2"/>
        </w:rPr>
        <w:t>osobą</w:t>
      </w:r>
      <w:r w:rsidR="00BB4B08">
        <w:rPr>
          <w:spacing w:val="-2"/>
        </w:rPr>
        <w:t xml:space="preserve"> </w:t>
      </w:r>
      <w:r>
        <w:rPr>
          <w:spacing w:val="-2"/>
        </w:rPr>
        <w:t>fizyczną</w:t>
      </w:r>
      <w:r w:rsidR="00BB4B08">
        <w:rPr>
          <w:spacing w:val="-2"/>
        </w:rPr>
        <w:t xml:space="preserve"> </w:t>
      </w:r>
      <w:r>
        <w:rPr>
          <w:spacing w:val="-4"/>
        </w:rPr>
        <w:t>(np.</w:t>
      </w:r>
      <w:r w:rsidR="00BB4B08">
        <w:t xml:space="preserve"> </w:t>
      </w:r>
      <w:r>
        <w:rPr>
          <w:spacing w:val="-4"/>
        </w:rPr>
        <w:t>dane</w:t>
      </w:r>
      <w:r w:rsidR="00D7043E">
        <w:t xml:space="preserve"> </w:t>
      </w:r>
      <w:r>
        <w:rPr>
          <w:spacing w:val="-2"/>
        </w:rPr>
        <w:t xml:space="preserve">osobowe </w:t>
      </w:r>
      <w:r>
        <w:t>zamieszczone w pełnomocnictwie);</w:t>
      </w:r>
    </w:p>
    <w:p w:rsidR="00086031" w:rsidRDefault="000731FE" w:rsidP="007E0710">
      <w:pPr>
        <w:pStyle w:val="Akapitzlist"/>
        <w:numPr>
          <w:ilvl w:val="3"/>
          <w:numId w:val="4"/>
        </w:numPr>
        <w:tabs>
          <w:tab w:val="left" w:pos="1774"/>
          <w:tab w:val="left" w:pos="1777"/>
        </w:tabs>
        <w:spacing w:before="0"/>
        <w:ind w:right="229" w:hanging="284"/>
        <w:jc w:val="left"/>
      </w:pPr>
      <w:r>
        <w:lastRenderedPageBreak/>
        <w:t>członka</w:t>
      </w:r>
      <w:r>
        <w:rPr>
          <w:spacing w:val="40"/>
        </w:rPr>
        <w:t xml:space="preserve"> </w:t>
      </w:r>
      <w:r>
        <w:t>organu</w:t>
      </w:r>
      <w:r>
        <w:rPr>
          <w:spacing w:val="40"/>
        </w:rPr>
        <w:t xml:space="preserve"> </w:t>
      </w:r>
      <w:r>
        <w:t>zarządzającego</w:t>
      </w:r>
      <w:r>
        <w:rPr>
          <w:spacing w:val="40"/>
        </w:rPr>
        <w:t xml:space="preserve"> </w:t>
      </w:r>
      <w:r>
        <w:t>wykonawcy,</w:t>
      </w:r>
      <w:r>
        <w:rPr>
          <w:spacing w:val="40"/>
        </w:rPr>
        <w:t xml:space="preserve"> </w:t>
      </w:r>
      <w:r>
        <w:t>będącego</w:t>
      </w:r>
      <w:r>
        <w:rPr>
          <w:spacing w:val="40"/>
        </w:rPr>
        <w:t xml:space="preserve"> </w:t>
      </w:r>
      <w:r>
        <w:t>osobą</w:t>
      </w:r>
      <w:r>
        <w:rPr>
          <w:spacing w:val="40"/>
        </w:rPr>
        <w:t xml:space="preserve"> </w:t>
      </w:r>
      <w:r>
        <w:t>fizyczną</w:t>
      </w:r>
      <w:r>
        <w:rPr>
          <w:spacing w:val="40"/>
        </w:rPr>
        <w:t xml:space="preserve"> </w:t>
      </w:r>
      <w:r>
        <w:t>(np.</w:t>
      </w:r>
      <w:r>
        <w:rPr>
          <w:spacing w:val="40"/>
        </w:rPr>
        <w:t xml:space="preserve"> </w:t>
      </w:r>
      <w:r>
        <w:t>dane osobowe zamieszczone w informacji z KRK);</w:t>
      </w:r>
    </w:p>
    <w:p w:rsidR="00086031" w:rsidRDefault="000731FE" w:rsidP="007E0710">
      <w:pPr>
        <w:pStyle w:val="Akapitzlist"/>
        <w:numPr>
          <w:ilvl w:val="3"/>
          <w:numId w:val="4"/>
        </w:numPr>
        <w:tabs>
          <w:tab w:val="left" w:pos="1774"/>
          <w:tab w:val="left" w:pos="1777"/>
        </w:tabs>
        <w:spacing w:before="0"/>
        <w:ind w:right="225" w:hanging="284"/>
        <w:jc w:val="left"/>
      </w:pPr>
      <w:r>
        <w:t>osoby</w:t>
      </w:r>
      <w:r>
        <w:rPr>
          <w:spacing w:val="40"/>
        </w:rPr>
        <w:t xml:space="preserve"> </w:t>
      </w:r>
      <w:r>
        <w:t>fizycznej</w:t>
      </w:r>
      <w:r>
        <w:rPr>
          <w:spacing w:val="40"/>
        </w:rPr>
        <w:t xml:space="preserve"> </w:t>
      </w:r>
      <w:r>
        <w:t>skierowanej</w:t>
      </w:r>
      <w:r>
        <w:rPr>
          <w:spacing w:val="40"/>
        </w:rPr>
        <w:t xml:space="preserve"> </w:t>
      </w:r>
      <w:r>
        <w:t>do</w:t>
      </w:r>
      <w:r>
        <w:rPr>
          <w:spacing w:val="40"/>
        </w:rPr>
        <w:t xml:space="preserve"> </w:t>
      </w:r>
      <w:r>
        <w:t>przygotowania</w:t>
      </w:r>
      <w:r>
        <w:rPr>
          <w:spacing w:val="40"/>
        </w:rPr>
        <w:t xml:space="preserve"> </w:t>
      </w:r>
      <w:r>
        <w:t>i</w:t>
      </w:r>
      <w:r>
        <w:rPr>
          <w:spacing w:val="40"/>
        </w:rPr>
        <w:t xml:space="preserve"> </w:t>
      </w:r>
      <w:r>
        <w:t>przeprowadzenia</w:t>
      </w:r>
      <w:r>
        <w:rPr>
          <w:spacing w:val="40"/>
        </w:rPr>
        <w:t xml:space="preserve"> </w:t>
      </w:r>
      <w:r>
        <w:t>postępowania o udzielenie zamówienia publicznego.</w:t>
      </w:r>
    </w:p>
    <w:p w:rsidR="00086031" w:rsidRDefault="000731FE" w:rsidP="007E0710">
      <w:pPr>
        <w:pStyle w:val="Akapitzlist"/>
        <w:numPr>
          <w:ilvl w:val="0"/>
          <w:numId w:val="3"/>
        </w:numPr>
        <w:tabs>
          <w:tab w:val="left" w:pos="1777"/>
        </w:tabs>
        <w:spacing w:before="0"/>
        <w:ind w:hanging="283"/>
      </w:pPr>
      <w:r>
        <w:t>Zgodnie</w:t>
      </w:r>
      <w:r>
        <w:rPr>
          <w:spacing w:val="-6"/>
        </w:rPr>
        <w:t xml:space="preserve"> </w:t>
      </w:r>
      <w:r>
        <w:t>z</w:t>
      </w:r>
      <w:r>
        <w:rPr>
          <w:spacing w:val="-6"/>
        </w:rPr>
        <w:t xml:space="preserve"> </w:t>
      </w:r>
      <w:r>
        <w:t>art.</w:t>
      </w:r>
      <w:r>
        <w:rPr>
          <w:spacing w:val="-6"/>
        </w:rPr>
        <w:t xml:space="preserve"> </w:t>
      </w:r>
      <w:r>
        <w:t>13</w:t>
      </w:r>
      <w:r>
        <w:rPr>
          <w:spacing w:val="-6"/>
        </w:rPr>
        <w:t xml:space="preserve"> </w:t>
      </w:r>
      <w:r>
        <w:t>ust.</w:t>
      </w:r>
      <w:r>
        <w:rPr>
          <w:spacing w:val="-8"/>
        </w:rPr>
        <w:t xml:space="preserve"> </w:t>
      </w:r>
      <w:r>
        <w:t>1</w:t>
      </w:r>
      <w:r>
        <w:rPr>
          <w:spacing w:val="-3"/>
        </w:rPr>
        <w:t xml:space="preserve"> </w:t>
      </w:r>
      <w:r>
        <w:t>i</w:t>
      </w:r>
      <w:r>
        <w:rPr>
          <w:spacing w:val="-9"/>
        </w:rPr>
        <w:t xml:space="preserve"> </w:t>
      </w:r>
      <w:r>
        <w:t>2</w:t>
      </w:r>
      <w:r>
        <w:rPr>
          <w:spacing w:val="-7"/>
        </w:rPr>
        <w:t xml:space="preserve"> </w:t>
      </w:r>
      <w:r>
        <w:t>RODO,</w:t>
      </w:r>
      <w:r>
        <w:rPr>
          <w:spacing w:val="-5"/>
        </w:rPr>
        <w:t xml:space="preserve"> </w:t>
      </w:r>
      <w:r>
        <w:t>Zamawiający</w:t>
      </w:r>
      <w:r>
        <w:rPr>
          <w:spacing w:val="-9"/>
        </w:rPr>
        <w:t xml:space="preserve"> </w:t>
      </w:r>
      <w:r>
        <w:t>informuje,</w:t>
      </w:r>
      <w:r>
        <w:rPr>
          <w:spacing w:val="-5"/>
        </w:rPr>
        <w:t xml:space="preserve"> że:</w:t>
      </w:r>
    </w:p>
    <w:p w:rsidR="00086031" w:rsidRPr="00BB4B08" w:rsidRDefault="000731FE" w:rsidP="007E0710">
      <w:pPr>
        <w:pStyle w:val="Akapitzlist"/>
        <w:numPr>
          <w:ilvl w:val="0"/>
          <w:numId w:val="3"/>
        </w:numPr>
        <w:tabs>
          <w:tab w:val="left" w:pos="1777"/>
          <w:tab w:val="left" w:pos="1854"/>
        </w:tabs>
        <w:spacing w:before="0"/>
        <w:ind w:left="1854" w:right="225" w:hanging="360"/>
        <w:rPr>
          <w:color w:val="000000"/>
          <w:sz w:val="20"/>
          <w:szCs w:val="20"/>
          <w:shd w:val="clear" w:color="auto" w:fill="FFFFFF"/>
        </w:rPr>
      </w:pPr>
      <w:r>
        <w:t xml:space="preserve">administratorem Pani/Pana danych osobowych jest </w:t>
      </w:r>
      <w:r w:rsidR="00BB4B08" w:rsidRPr="00BB4B08">
        <w:t>Dolnośląska Szkoła Policealna Medyczna im. Marii Skłodowskiej – Curie we Wrocławiu, ul. Stawowa 24, 50-018 Wrocław.</w:t>
      </w:r>
    </w:p>
    <w:p w:rsidR="00086031" w:rsidRDefault="00BB4B08" w:rsidP="009C61AD">
      <w:pPr>
        <w:pStyle w:val="Akapitzlist"/>
        <w:numPr>
          <w:ilvl w:val="0"/>
          <w:numId w:val="3"/>
        </w:numPr>
        <w:tabs>
          <w:tab w:val="left" w:pos="1854"/>
        </w:tabs>
        <w:spacing w:before="0"/>
        <w:ind w:left="1854" w:right="225" w:hanging="360"/>
      </w:pPr>
      <w:r w:rsidRPr="00BB4B08">
        <w:t>Dolnośląska Szkoła Policealna Medyczna im. Marii Skłodowskiej – Curie we Wrocławiu</w:t>
      </w:r>
      <w:r>
        <w:t xml:space="preserve"> </w:t>
      </w:r>
      <w:r w:rsidR="000731FE">
        <w:t>wyznaczył</w:t>
      </w:r>
      <w:r>
        <w:t>a</w:t>
      </w:r>
      <w:r w:rsidR="000731FE">
        <w:t xml:space="preserve"> Inspektora Ochrony Danych</w:t>
      </w:r>
      <w:r w:rsidR="000731FE" w:rsidRPr="00BB4B08">
        <w:rPr>
          <w:spacing w:val="40"/>
        </w:rPr>
        <w:t>.</w:t>
      </w:r>
      <w:r w:rsidR="000731FE">
        <w:rPr>
          <w:spacing w:val="40"/>
        </w:rPr>
        <w:t xml:space="preserve"> </w:t>
      </w:r>
      <w:r w:rsidR="000731FE">
        <w:t>Może się Pani/Pan z nim kontaktowa</w:t>
      </w:r>
      <w:r w:rsidR="000731FE" w:rsidRPr="00BB4B08">
        <w:rPr>
          <w:spacing w:val="40"/>
        </w:rPr>
        <w:t>ć</w:t>
      </w:r>
      <w:r w:rsidR="000731FE">
        <w:rPr>
          <w:spacing w:val="40"/>
        </w:rPr>
        <w:t xml:space="preserve"> </w:t>
      </w:r>
      <w:r w:rsidR="000731FE">
        <w:t>we wszystkich sprawach, które dotycz</w:t>
      </w:r>
      <w:r w:rsidR="000731FE" w:rsidRPr="00BB4B08">
        <w:rPr>
          <w:spacing w:val="80"/>
        </w:rPr>
        <w:t>ą</w:t>
      </w:r>
      <w:r w:rsidR="000731FE">
        <w:rPr>
          <w:spacing w:val="80"/>
        </w:rPr>
        <w:t xml:space="preserve"> </w:t>
      </w:r>
      <w:r w:rsidR="000731FE">
        <w:t>przetwarzani</w:t>
      </w:r>
      <w:r w:rsidR="000731FE" w:rsidRPr="00BB4B08">
        <w:rPr>
          <w:spacing w:val="58"/>
        </w:rPr>
        <w:t>a</w:t>
      </w:r>
      <w:r w:rsidR="000731FE">
        <w:rPr>
          <w:spacing w:val="58"/>
        </w:rPr>
        <w:t xml:space="preserve"> </w:t>
      </w:r>
      <w:r w:rsidR="000731FE">
        <w:t>danyc</w:t>
      </w:r>
      <w:r w:rsidR="000731FE" w:rsidRPr="00BB4B08">
        <w:rPr>
          <w:spacing w:val="58"/>
        </w:rPr>
        <w:t>h</w:t>
      </w:r>
      <w:r w:rsidR="000731FE">
        <w:rPr>
          <w:spacing w:val="58"/>
        </w:rPr>
        <w:t xml:space="preserve"> </w:t>
      </w:r>
      <w:r w:rsidR="000731FE">
        <w:t>osobowyc</w:t>
      </w:r>
      <w:r w:rsidR="000731FE" w:rsidRPr="00BB4B08">
        <w:rPr>
          <w:spacing w:val="58"/>
        </w:rPr>
        <w:t>h</w:t>
      </w:r>
      <w:r w:rsidR="000731FE">
        <w:rPr>
          <w:spacing w:val="58"/>
        </w:rPr>
        <w:t xml:space="preserve"> </w:t>
      </w:r>
      <w:r w:rsidR="000731FE">
        <w:t>ora</w:t>
      </w:r>
      <w:r w:rsidR="000731FE" w:rsidRPr="00BB4B08">
        <w:rPr>
          <w:spacing w:val="58"/>
        </w:rPr>
        <w:t>z</w:t>
      </w:r>
      <w:r w:rsidR="000731FE">
        <w:rPr>
          <w:spacing w:val="58"/>
        </w:rPr>
        <w:t xml:space="preserve"> </w:t>
      </w:r>
      <w:r w:rsidR="000731FE">
        <w:t>korzystani</w:t>
      </w:r>
      <w:r w:rsidR="000731FE" w:rsidRPr="00BB4B08">
        <w:rPr>
          <w:spacing w:val="58"/>
        </w:rPr>
        <w:t>a</w:t>
      </w:r>
      <w:r w:rsidR="000731FE">
        <w:rPr>
          <w:spacing w:val="58"/>
        </w:rPr>
        <w:t xml:space="preserve"> </w:t>
      </w:r>
      <w:r w:rsidR="000731FE" w:rsidRPr="00BB4B08">
        <w:rPr>
          <w:spacing w:val="57"/>
        </w:rPr>
        <w:t>z</w:t>
      </w:r>
      <w:r w:rsidR="000731FE">
        <w:rPr>
          <w:spacing w:val="57"/>
        </w:rPr>
        <w:t xml:space="preserve"> </w:t>
      </w:r>
      <w:r w:rsidR="000731FE">
        <w:t>pra</w:t>
      </w:r>
      <w:r w:rsidR="000731FE" w:rsidRPr="00BB4B08">
        <w:rPr>
          <w:spacing w:val="59"/>
        </w:rPr>
        <w:t>w</w:t>
      </w:r>
      <w:r w:rsidR="000731FE">
        <w:rPr>
          <w:spacing w:val="59"/>
        </w:rPr>
        <w:t xml:space="preserve"> </w:t>
      </w:r>
      <w:r w:rsidR="000731FE">
        <w:t>związanych z przetwarzaniem danych: listownie na adres</w:t>
      </w:r>
      <w:r w:rsidR="000731FE" w:rsidRPr="00BB4B08">
        <w:t>:</w:t>
      </w:r>
      <w:r w:rsidRPr="00BB4B08">
        <w:t xml:space="preserve"> CORE Consulting sp. z o.o., ul. Stary Rynek 80/82, 61-772 Poznań</w:t>
      </w:r>
      <w:r w:rsidR="009C61AD">
        <w:t xml:space="preserve">, </w:t>
      </w:r>
      <w:r w:rsidR="000731FE">
        <w:t>przez</w:t>
      </w:r>
      <w:r w:rsidR="000731FE" w:rsidRPr="009C61AD">
        <w:rPr>
          <w:spacing w:val="-8"/>
        </w:rPr>
        <w:t xml:space="preserve"> </w:t>
      </w:r>
      <w:r w:rsidR="000731FE">
        <w:t>e-mail:</w:t>
      </w:r>
      <w:r w:rsidRPr="009C61AD">
        <w:rPr>
          <w:spacing w:val="-5"/>
        </w:rPr>
        <w:t xml:space="preserve"> </w:t>
      </w:r>
      <w:hyperlink r:id="rId22" w:tgtFrame="_blank" w:history="1">
        <w:r w:rsidRPr="009C61AD">
          <w:rPr>
            <w:rStyle w:val="Hipercze"/>
            <w:sz w:val="20"/>
            <w:szCs w:val="20"/>
            <w:shd w:val="clear" w:color="auto" w:fill="FFFFFF"/>
          </w:rPr>
          <w:t>t.grzybowski@coreconsulting.pl</w:t>
        </w:r>
      </w:hyperlink>
    </w:p>
    <w:p w:rsidR="00086031" w:rsidRDefault="000731FE" w:rsidP="007E0710">
      <w:pPr>
        <w:pStyle w:val="Akapitzlist"/>
        <w:numPr>
          <w:ilvl w:val="0"/>
          <w:numId w:val="3"/>
        </w:numPr>
        <w:tabs>
          <w:tab w:val="left" w:pos="1854"/>
        </w:tabs>
        <w:spacing w:before="0"/>
        <w:ind w:left="1854" w:right="227" w:hanging="360"/>
      </w:pPr>
      <w:r>
        <w:t>Pani/Pana dane osobowe przetwarzane będą na podstawie art.</w:t>
      </w:r>
      <w:r w:rsidRPr="008E7611">
        <w:rPr>
          <w:spacing w:val="-2"/>
        </w:rPr>
        <w:t xml:space="preserve"> </w:t>
      </w:r>
      <w:r>
        <w:t>6 ust. 1 lit.</w:t>
      </w:r>
      <w:r w:rsidRPr="008E7611">
        <w:rPr>
          <w:spacing w:val="-2"/>
        </w:rPr>
        <w:t xml:space="preserve"> </w:t>
      </w:r>
      <w:r>
        <w:t>c RODO w</w:t>
      </w:r>
      <w:r w:rsidRPr="008E7611">
        <w:rPr>
          <w:spacing w:val="-1"/>
        </w:rPr>
        <w:t xml:space="preserve"> </w:t>
      </w:r>
      <w:r>
        <w:t>celu</w:t>
      </w:r>
      <w:r w:rsidRPr="008E7611">
        <w:rPr>
          <w:spacing w:val="80"/>
        </w:rPr>
        <w:t xml:space="preserve"> </w:t>
      </w:r>
      <w:r>
        <w:t>związanym</w:t>
      </w:r>
      <w:r w:rsidRPr="008E7611">
        <w:rPr>
          <w:spacing w:val="80"/>
        </w:rPr>
        <w:t xml:space="preserve"> </w:t>
      </w:r>
      <w:r>
        <w:t>z</w:t>
      </w:r>
      <w:r w:rsidRPr="008E7611">
        <w:rPr>
          <w:spacing w:val="80"/>
        </w:rPr>
        <w:t xml:space="preserve"> </w:t>
      </w:r>
      <w:r>
        <w:t>postępowaniem</w:t>
      </w:r>
      <w:r w:rsidRPr="008E7611">
        <w:rPr>
          <w:spacing w:val="80"/>
        </w:rPr>
        <w:t xml:space="preserve"> </w:t>
      </w:r>
      <w:r>
        <w:t>o</w:t>
      </w:r>
      <w:r w:rsidRPr="008E7611">
        <w:rPr>
          <w:spacing w:val="80"/>
        </w:rPr>
        <w:t xml:space="preserve"> </w:t>
      </w:r>
      <w:r>
        <w:t>udzielenie</w:t>
      </w:r>
      <w:r w:rsidRPr="008E7611">
        <w:rPr>
          <w:spacing w:val="80"/>
        </w:rPr>
        <w:t xml:space="preserve"> </w:t>
      </w:r>
      <w:r>
        <w:t>zamówienia</w:t>
      </w:r>
      <w:r w:rsidRPr="008E7611">
        <w:rPr>
          <w:spacing w:val="80"/>
        </w:rPr>
        <w:t xml:space="preserve"> </w:t>
      </w:r>
      <w:r>
        <w:t>publicznego</w:t>
      </w:r>
      <w:r w:rsidRPr="008E7611">
        <w:rPr>
          <w:spacing w:val="40"/>
        </w:rPr>
        <w:t xml:space="preserve"> </w:t>
      </w:r>
      <w:r>
        <w:t>na</w:t>
      </w:r>
      <w:r w:rsidRPr="008E7611">
        <w:rPr>
          <w:spacing w:val="-1"/>
        </w:rPr>
        <w:t xml:space="preserve"> </w:t>
      </w:r>
      <w:r w:rsidRPr="008E7611">
        <w:rPr>
          <w:b/>
        </w:rPr>
        <w:t>„</w:t>
      </w:r>
      <w:r w:rsidR="00D7043E" w:rsidRPr="008E7611">
        <w:rPr>
          <w:b/>
        </w:rPr>
        <w:t>R</w:t>
      </w:r>
      <w:r w:rsidR="00D7043E" w:rsidRPr="008E7611">
        <w:rPr>
          <w:b/>
          <w:bCs/>
        </w:rPr>
        <w:t xml:space="preserve">emont elewacji </w:t>
      </w:r>
      <w:r w:rsidR="00D7043E" w:rsidRPr="00BB4B08">
        <w:rPr>
          <w:b/>
          <w:bCs/>
        </w:rPr>
        <w:t>wschodniej</w:t>
      </w:r>
      <w:r w:rsidR="00D7043E" w:rsidRPr="00BB4B08">
        <w:rPr>
          <w:rFonts w:ascii="Arial" w:hAnsi="Arial" w:cs="Arial"/>
          <w:b/>
          <w:bCs/>
        </w:rPr>
        <w:t xml:space="preserve"> </w:t>
      </w:r>
      <w:r w:rsidR="00D7043E" w:rsidRPr="00BB4B08">
        <w:rPr>
          <w:b/>
          <w:bCs/>
        </w:rPr>
        <w:t>od strony</w:t>
      </w:r>
      <w:r w:rsidR="00D7043E" w:rsidRPr="008E7611">
        <w:rPr>
          <w:b/>
          <w:bCs/>
        </w:rPr>
        <w:t xml:space="preserve"> dziedzińca budynku Dolnośląskiej Szkoły Policealnej Medycznej we Wrocławiu” </w:t>
      </w:r>
      <w:r>
        <w:t>znak postępowania:</w:t>
      </w:r>
      <w:r w:rsidR="00812E4D">
        <w:t xml:space="preserve"> </w:t>
      </w:r>
      <w:r w:rsidR="008E7611" w:rsidRPr="008E7611">
        <w:rPr>
          <w:b/>
          <w:bCs/>
        </w:rPr>
        <w:t xml:space="preserve">DSPM.224.1.2025, </w:t>
      </w:r>
      <w:r>
        <w:t xml:space="preserve">prowadzonym w trybie podstawowym bez negocjacji oraz </w:t>
      </w:r>
      <w:r w:rsidR="00BB4B08">
        <w:t>w </w:t>
      </w:r>
      <w:r>
        <w:t>celu spełnienia obowiązku prawnego wynikającego z przepisów ustawy Pzp;</w:t>
      </w:r>
    </w:p>
    <w:p w:rsidR="00086031" w:rsidRDefault="000731FE" w:rsidP="007E0710">
      <w:pPr>
        <w:pStyle w:val="Akapitzlist"/>
        <w:numPr>
          <w:ilvl w:val="0"/>
          <w:numId w:val="3"/>
        </w:numPr>
        <w:tabs>
          <w:tab w:val="left" w:pos="1777"/>
        </w:tabs>
        <w:spacing w:before="0"/>
        <w:ind w:right="227"/>
      </w:pPr>
      <w:r>
        <w:t>odbiorcami Pani/Pana danych osobowych będą osoby lub podmioty, którym udostępniona zostanie dokumentacja postępowania w oparciu</w:t>
      </w:r>
      <w:r>
        <w:rPr>
          <w:spacing w:val="-1"/>
        </w:rPr>
        <w:t xml:space="preserve"> </w:t>
      </w:r>
      <w:r>
        <w:t>o art. 18 oraz art. 74 ustawy Pzp;</w:t>
      </w:r>
    </w:p>
    <w:p w:rsidR="00086031" w:rsidRDefault="000731FE" w:rsidP="007E0710">
      <w:pPr>
        <w:pStyle w:val="Akapitzlist"/>
        <w:numPr>
          <w:ilvl w:val="0"/>
          <w:numId w:val="3"/>
        </w:numPr>
        <w:tabs>
          <w:tab w:val="left" w:pos="1777"/>
        </w:tabs>
        <w:spacing w:before="0"/>
        <w:ind w:right="227"/>
      </w:pPr>
      <w:r>
        <w:t>Pani/Pana dane osobowe będą przechowywane, zgodnie z art. 78 ust. 1 i 4 ustawy Pzp, przez okres 4 lat od dnia zakończenia postępowania o udzielenie zamówienia,</w:t>
      </w:r>
      <w:r>
        <w:rPr>
          <w:spacing w:val="80"/>
        </w:rPr>
        <w:t xml:space="preserve"> </w:t>
      </w:r>
      <w:r>
        <w:t>a</w:t>
      </w:r>
      <w:r>
        <w:rPr>
          <w:spacing w:val="-2"/>
        </w:rPr>
        <w:t xml:space="preserve"> </w:t>
      </w:r>
      <w:r>
        <w:t>jeżeli czas trwania umowy</w:t>
      </w:r>
      <w:r>
        <w:rPr>
          <w:spacing w:val="-2"/>
        </w:rPr>
        <w:t xml:space="preserve"> </w:t>
      </w:r>
      <w:r>
        <w:t>przekracza</w:t>
      </w:r>
      <w:r>
        <w:rPr>
          <w:spacing w:val="-2"/>
        </w:rPr>
        <w:t xml:space="preserve"> </w:t>
      </w:r>
      <w:r>
        <w:t>4 lata,</w:t>
      </w:r>
      <w:r>
        <w:rPr>
          <w:spacing w:val="-2"/>
        </w:rPr>
        <w:t xml:space="preserve"> </w:t>
      </w:r>
      <w:r>
        <w:t>okres przechowywania</w:t>
      </w:r>
      <w:r>
        <w:rPr>
          <w:spacing w:val="-3"/>
        </w:rPr>
        <w:t xml:space="preserve"> </w:t>
      </w:r>
      <w:r>
        <w:t>obejmuje</w:t>
      </w:r>
      <w:r>
        <w:rPr>
          <w:spacing w:val="-2"/>
        </w:rPr>
        <w:t xml:space="preserve"> </w:t>
      </w:r>
      <w:r>
        <w:t>cały czas trwania umowy;</w:t>
      </w:r>
    </w:p>
    <w:p w:rsidR="00086031" w:rsidRDefault="000731FE" w:rsidP="007E0710">
      <w:pPr>
        <w:pStyle w:val="Akapitzlist"/>
        <w:numPr>
          <w:ilvl w:val="0"/>
          <w:numId w:val="3"/>
        </w:numPr>
        <w:tabs>
          <w:tab w:val="left" w:pos="1777"/>
        </w:tabs>
        <w:spacing w:before="0"/>
        <w:ind w:right="226"/>
      </w:pPr>
      <w: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86031" w:rsidRDefault="000731FE" w:rsidP="007E0710">
      <w:pPr>
        <w:pStyle w:val="Akapitzlist"/>
        <w:numPr>
          <w:ilvl w:val="0"/>
          <w:numId w:val="3"/>
        </w:numPr>
        <w:tabs>
          <w:tab w:val="left" w:pos="1777"/>
        </w:tabs>
        <w:spacing w:before="0"/>
        <w:ind w:right="230"/>
      </w:pPr>
      <w:r>
        <w:t>w</w:t>
      </w:r>
      <w:r>
        <w:rPr>
          <w:spacing w:val="39"/>
        </w:rPr>
        <w:t xml:space="preserve"> </w:t>
      </w:r>
      <w:r>
        <w:t>odniesieniu</w:t>
      </w:r>
      <w:r>
        <w:rPr>
          <w:spacing w:val="39"/>
        </w:rPr>
        <w:t xml:space="preserve"> </w:t>
      </w:r>
      <w:r>
        <w:t>do</w:t>
      </w:r>
      <w:r>
        <w:rPr>
          <w:spacing w:val="38"/>
        </w:rPr>
        <w:t xml:space="preserve"> </w:t>
      </w:r>
      <w:r>
        <w:t>Pani/Pana</w:t>
      </w:r>
      <w:r>
        <w:rPr>
          <w:spacing w:val="38"/>
        </w:rPr>
        <w:t xml:space="preserve"> </w:t>
      </w:r>
      <w:r>
        <w:t>danych</w:t>
      </w:r>
      <w:r>
        <w:rPr>
          <w:spacing w:val="39"/>
        </w:rPr>
        <w:t xml:space="preserve"> </w:t>
      </w:r>
      <w:r>
        <w:t>osobowych</w:t>
      </w:r>
      <w:r>
        <w:rPr>
          <w:spacing w:val="37"/>
        </w:rPr>
        <w:t xml:space="preserve"> </w:t>
      </w:r>
      <w:r>
        <w:t>decyzje</w:t>
      </w:r>
      <w:r>
        <w:rPr>
          <w:spacing w:val="40"/>
        </w:rPr>
        <w:t xml:space="preserve"> </w:t>
      </w:r>
      <w:r>
        <w:t>nie</w:t>
      </w:r>
      <w:r>
        <w:rPr>
          <w:spacing w:val="38"/>
        </w:rPr>
        <w:t xml:space="preserve"> </w:t>
      </w:r>
      <w:r>
        <w:t>będą</w:t>
      </w:r>
      <w:r>
        <w:rPr>
          <w:spacing w:val="40"/>
        </w:rPr>
        <w:t xml:space="preserve"> </w:t>
      </w:r>
      <w:r>
        <w:t>podejmowane w sposób zautomatyzowany, stosowanie do art. 22 RODO;</w:t>
      </w:r>
    </w:p>
    <w:p w:rsidR="00086031" w:rsidRDefault="000731FE" w:rsidP="007E0710">
      <w:pPr>
        <w:pStyle w:val="Akapitzlist"/>
        <w:numPr>
          <w:ilvl w:val="0"/>
          <w:numId w:val="3"/>
        </w:numPr>
        <w:tabs>
          <w:tab w:val="left" w:pos="1777"/>
        </w:tabs>
        <w:spacing w:before="0"/>
        <w:ind w:hanging="283"/>
      </w:pPr>
      <w:r>
        <w:t>posiada</w:t>
      </w:r>
      <w:r>
        <w:rPr>
          <w:spacing w:val="-11"/>
        </w:rPr>
        <w:t xml:space="preserve"> </w:t>
      </w:r>
      <w:r>
        <w:rPr>
          <w:spacing w:val="-2"/>
        </w:rPr>
        <w:t>Pani/Pan:</w:t>
      </w:r>
    </w:p>
    <w:p w:rsidR="00086031" w:rsidRDefault="000731FE" w:rsidP="007E0710">
      <w:pPr>
        <w:pStyle w:val="Tekstpodstawowy"/>
        <w:ind w:left="2202" w:right="225" w:hanging="425"/>
      </w:pPr>
      <w:r>
        <w:rPr>
          <w:rFonts w:ascii="Times New Roman" w:hAnsi="Times New Roman"/>
        </w:rPr>
        <w:t>−</w:t>
      </w:r>
      <w:r>
        <w:rPr>
          <w:rFonts w:ascii="Times New Roman" w:hAnsi="Times New Roman"/>
          <w:spacing w:val="80"/>
        </w:rPr>
        <w:t xml:space="preserve"> </w:t>
      </w:r>
      <w:r>
        <w:t xml:space="preserve">na podstawie art. 15 RODO prawo dostępu do danych osobowych Pani/Pana </w:t>
      </w:r>
      <w:r>
        <w:rPr>
          <w:spacing w:val="-2"/>
        </w:rPr>
        <w:t>dotyczących;</w:t>
      </w:r>
    </w:p>
    <w:p w:rsidR="00086031" w:rsidRDefault="000731FE" w:rsidP="007E0710">
      <w:pPr>
        <w:pStyle w:val="Tekstpodstawowy"/>
        <w:ind w:left="2202" w:right="226" w:hanging="425"/>
      </w:pPr>
      <w:r>
        <w:rPr>
          <w:rFonts w:ascii="Times New Roman" w:hAnsi="Times New Roman"/>
        </w:rPr>
        <w:t>−</w:t>
      </w:r>
      <w:r>
        <w:rPr>
          <w:rFonts w:ascii="Times New Roman" w:hAnsi="Times New Roman"/>
          <w:spacing w:val="40"/>
        </w:rPr>
        <w:t xml:space="preserve"> </w:t>
      </w:r>
      <w:r>
        <w:t xml:space="preserve">na podstawie art. 16 RODO prawo do sprostowania Pani/Pana danych </w:t>
      </w:r>
      <w:r>
        <w:rPr>
          <w:spacing w:val="-2"/>
        </w:rPr>
        <w:t>osobowych</w:t>
      </w:r>
      <w:r>
        <w:rPr>
          <w:b/>
          <w:spacing w:val="-2"/>
          <w:vertAlign w:val="superscript"/>
        </w:rPr>
        <w:t>*</w:t>
      </w:r>
      <w:r>
        <w:rPr>
          <w:spacing w:val="-2"/>
        </w:rPr>
        <w:t>;</w:t>
      </w:r>
    </w:p>
    <w:p w:rsidR="00086031" w:rsidRDefault="000731FE" w:rsidP="007E0710">
      <w:pPr>
        <w:pStyle w:val="Tekstpodstawowy"/>
        <w:ind w:left="2202" w:right="226" w:hanging="425"/>
      </w:pPr>
      <w:r>
        <w:rPr>
          <w:rFonts w:ascii="Times New Roman" w:hAnsi="Times New Roman"/>
        </w:rPr>
        <w:t>−</w:t>
      </w:r>
      <w:r>
        <w:rPr>
          <w:rFonts w:ascii="Times New Roman" w:hAnsi="Times New Roman"/>
          <w:spacing w:val="40"/>
        </w:rPr>
        <w:t xml:space="preserve"> </w:t>
      </w:r>
      <w:r>
        <w:t>na podstawie art. 18 RODO prawo żądania od administratora ograniczenia przetwarzania danych osobowych z zastrzeżeniem przypadków, o których mowa w art. 18 ust. 2 RODO</w:t>
      </w:r>
      <w:r>
        <w:rPr>
          <w:b/>
          <w:vertAlign w:val="superscript"/>
        </w:rPr>
        <w:t>**</w:t>
      </w:r>
      <w:r>
        <w:t>;</w:t>
      </w:r>
    </w:p>
    <w:p w:rsidR="00086031" w:rsidRDefault="000731FE" w:rsidP="007E0710">
      <w:pPr>
        <w:pStyle w:val="Tekstpodstawowy"/>
        <w:ind w:left="2202" w:right="226" w:hanging="425"/>
      </w:pPr>
      <w:r>
        <w:rPr>
          <w:rFonts w:ascii="Times New Roman" w:hAnsi="Times New Roman"/>
        </w:rPr>
        <w:t>−</w:t>
      </w:r>
      <w:r>
        <w:rPr>
          <w:rFonts w:ascii="Times New Roman" w:hAnsi="Times New Roman"/>
          <w:spacing w:val="40"/>
        </w:rPr>
        <w:t xml:space="preserve"> </w:t>
      </w:r>
      <w:r>
        <w:t>prawo do wniesienia skargi do Prezesa Urzędu Ochrony Danych Osobowych,</w:t>
      </w:r>
      <w:r>
        <w:rPr>
          <w:spacing w:val="80"/>
        </w:rPr>
        <w:t xml:space="preserve"> </w:t>
      </w:r>
      <w:r>
        <w:t>gdy uzna Pani/Pan, że przetwarzanie danych osobowych Pani/Pana</w:t>
      </w:r>
      <w:r>
        <w:rPr>
          <w:spacing w:val="40"/>
        </w:rPr>
        <w:t xml:space="preserve"> </w:t>
      </w:r>
      <w:r>
        <w:t>dotyczących narusza przepisy RODO;</w:t>
      </w:r>
    </w:p>
    <w:p w:rsidR="00086031" w:rsidRDefault="000731FE" w:rsidP="007E0710">
      <w:pPr>
        <w:pStyle w:val="Akapitzlist"/>
        <w:numPr>
          <w:ilvl w:val="0"/>
          <w:numId w:val="3"/>
        </w:numPr>
        <w:tabs>
          <w:tab w:val="left" w:pos="1777"/>
        </w:tabs>
        <w:spacing w:before="0"/>
        <w:ind w:hanging="283"/>
      </w:pPr>
      <w:r>
        <w:t>nie</w:t>
      </w:r>
      <w:r>
        <w:rPr>
          <w:spacing w:val="-9"/>
        </w:rPr>
        <w:t xml:space="preserve"> </w:t>
      </w:r>
      <w:r>
        <w:t>przysługuje</w:t>
      </w:r>
      <w:r>
        <w:rPr>
          <w:spacing w:val="-8"/>
        </w:rPr>
        <w:t xml:space="preserve"> </w:t>
      </w:r>
      <w:r>
        <w:rPr>
          <w:spacing w:val="-2"/>
        </w:rPr>
        <w:t>Pani/Panu:</w:t>
      </w:r>
    </w:p>
    <w:p w:rsidR="00086031" w:rsidRDefault="000731FE" w:rsidP="007E0710">
      <w:pPr>
        <w:pStyle w:val="Tekstpodstawowy"/>
        <w:ind w:left="2202" w:right="226" w:hanging="425"/>
      </w:pPr>
      <w:r>
        <w:rPr>
          <w:rFonts w:ascii="Times New Roman" w:hAnsi="Times New Roman"/>
        </w:rPr>
        <w:t>−</w:t>
      </w:r>
      <w:r>
        <w:rPr>
          <w:rFonts w:ascii="Times New Roman" w:hAnsi="Times New Roman"/>
          <w:spacing w:val="80"/>
        </w:rPr>
        <w:t xml:space="preserve"> </w:t>
      </w:r>
      <w:r>
        <w:t xml:space="preserve">w związku z art. 17 ust. 3 lit. b, d lub e RODO prawo do usunięcia danych </w:t>
      </w:r>
      <w:r>
        <w:rPr>
          <w:spacing w:val="-2"/>
        </w:rPr>
        <w:t>osobowych;</w:t>
      </w:r>
    </w:p>
    <w:p w:rsidR="00086031" w:rsidRDefault="000731FE" w:rsidP="007E0710">
      <w:pPr>
        <w:pStyle w:val="Tekstpodstawowy"/>
        <w:tabs>
          <w:tab w:val="left" w:pos="2201"/>
        </w:tabs>
        <w:ind w:left="1777"/>
        <w:jc w:val="left"/>
      </w:pPr>
      <w:r>
        <w:rPr>
          <w:rFonts w:ascii="Times New Roman" w:hAnsi="Times New Roman"/>
          <w:spacing w:val="-10"/>
        </w:rPr>
        <w:t>−</w:t>
      </w:r>
      <w:r>
        <w:rPr>
          <w:rFonts w:ascii="Times New Roman" w:hAnsi="Times New Roman"/>
        </w:rPr>
        <w:tab/>
      </w:r>
      <w:r>
        <w:t>prawo</w:t>
      </w:r>
      <w:r>
        <w:rPr>
          <w:spacing w:val="-7"/>
        </w:rPr>
        <w:t xml:space="preserve"> </w:t>
      </w:r>
      <w:r>
        <w:t>do</w:t>
      </w:r>
      <w:r>
        <w:rPr>
          <w:spacing w:val="-7"/>
        </w:rPr>
        <w:t xml:space="preserve"> </w:t>
      </w:r>
      <w:r>
        <w:t>przenoszenia</w:t>
      </w:r>
      <w:r>
        <w:rPr>
          <w:spacing w:val="-6"/>
        </w:rPr>
        <w:t xml:space="preserve"> </w:t>
      </w:r>
      <w:r>
        <w:t>danych</w:t>
      </w:r>
      <w:r>
        <w:rPr>
          <w:spacing w:val="-8"/>
        </w:rPr>
        <w:t xml:space="preserve"> </w:t>
      </w:r>
      <w:r>
        <w:t>osobowych,</w:t>
      </w:r>
      <w:r>
        <w:rPr>
          <w:spacing w:val="-8"/>
        </w:rPr>
        <w:t xml:space="preserve"> </w:t>
      </w:r>
      <w:r>
        <w:t>o</w:t>
      </w:r>
      <w:r>
        <w:rPr>
          <w:spacing w:val="-7"/>
        </w:rPr>
        <w:t xml:space="preserve"> </w:t>
      </w:r>
      <w:r>
        <w:t>którym</w:t>
      </w:r>
      <w:r>
        <w:rPr>
          <w:spacing w:val="-8"/>
        </w:rPr>
        <w:t xml:space="preserve"> </w:t>
      </w:r>
      <w:r>
        <w:t>mowa</w:t>
      </w:r>
      <w:r>
        <w:rPr>
          <w:spacing w:val="-9"/>
        </w:rPr>
        <w:t xml:space="preserve"> </w:t>
      </w:r>
      <w:r>
        <w:t>w</w:t>
      </w:r>
      <w:r>
        <w:rPr>
          <w:spacing w:val="-6"/>
        </w:rPr>
        <w:t xml:space="preserve"> </w:t>
      </w:r>
      <w:r>
        <w:t>art.</w:t>
      </w:r>
      <w:r>
        <w:rPr>
          <w:spacing w:val="-10"/>
        </w:rPr>
        <w:t xml:space="preserve"> </w:t>
      </w:r>
      <w:r>
        <w:t>20</w:t>
      </w:r>
      <w:r>
        <w:rPr>
          <w:spacing w:val="-4"/>
        </w:rPr>
        <w:t xml:space="preserve"> </w:t>
      </w:r>
      <w:r>
        <w:rPr>
          <w:spacing w:val="-2"/>
        </w:rPr>
        <w:t>RODO;</w:t>
      </w:r>
    </w:p>
    <w:p w:rsidR="00086031" w:rsidRDefault="000731FE" w:rsidP="007E0710">
      <w:pPr>
        <w:pStyle w:val="Nagwek2"/>
        <w:spacing w:before="0"/>
        <w:ind w:left="2202" w:right="225" w:hanging="425"/>
        <w:rPr>
          <w:b w:val="0"/>
        </w:rPr>
      </w:pPr>
      <w:r>
        <w:rPr>
          <w:rFonts w:ascii="Times New Roman" w:hAnsi="Times New Roman"/>
          <w:b w:val="0"/>
        </w:rPr>
        <w:t>−</w:t>
      </w:r>
      <w:r>
        <w:rPr>
          <w:rFonts w:ascii="Times New Roman" w:hAnsi="Times New Roman"/>
          <w:b w:val="0"/>
          <w:spacing w:val="80"/>
        </w:rPr>
        <w:t xml:space="preserve"> </w:t>
      </w:r>
      <w:r>
        <w:t>na podstawie art. 21 RODO prawo sprzeciwu, wobec przetwarzania danych osobowych, gdyż podstawą prawną przetwarzania Pani/Pana danych osobowych jest art. 6 ust. 1 lit. c RODO</w:t>
      </w:r>
      <w:r>
        <w:rPr>
          <w:b w:val="0"/>
        </w:rPr>
        <w:t>.</w:t>
      </w:r>
    </w:p>
    <w:p w:rsidR="00086031" w:rsidRDefault="00086031" w:rsidP="007E0710">
      <w:pPr>
        <w:pStyle w:val="Tekstpodstawowy"/>
        <w:ind w:left="0"/>
        <w:jc w:val="left"/>
        <w:rPr>
          <w:b/>
        </w:rPr>
      </w:pPr>
    </w:p>
    <w:p w:rsidR="009C61AD" w:rsidRDefault="009C61AD" w:rsidP="007E0710">
      <w:pPr>
        <w:pStyle w:val="Tekstpodstawowy"/>
        <w:ind w:left="0"/>
        <w:jc w:val="left"/>
        <w:rPr>
          <w:b/>
        </w:rPr>
      </w:pPr>
    </w:p>
    <w:p w:rsidR="00086031" w:rsidRDefault="000731FE" w:rsidP="007E0710">
      <w:pPr>
        <w:ind w:left="217" w:right="227"/>
        <w:jc w:val="both"/>
        <w:rPr>
          <w:i/>
          <w:sz w:val="20"/>
        </w:rPr>
      </w:pPr>
      <w:r>
        <w:rPr>
          <w:b/>
          <w:i/>
          <w:sz w:val="20"/>
          <w:vertAlign w:val="superscript"/>
        </w:rPr>
        <w:t>*</w:t>
      </w:r>
      <w:r>
        <w:rPr>
          <w:b/>
          <w:i/>
          <w:spacing w:val="36"/>
          <w:sz w:val="20"/>
        </w:rPr>
        <w:t xml:space="preserve"> </w:t>
      </w:r>
      <w:r>
        <w:rPr>
          <w:b/>
          <w:i/>
          <w:sz w:val="20"/>
        </w:rPr>
        <w:t>Wyjaśnienie:</w:t>
      </w:r>
      <w:r>
        <w:rPr>
          <w:b/>
          <w:i/>
          <w:spacing w:val="40"/>
          <w:sz w:val="20"/>
        </w:rPr>
        <w:t xml:space="preserve"> </w:t>
      </w:r>
      <w:r>
        <w:rPr>
          <w:i/>
          <w:sz w:val="20"/>
        </w:rPr>
        <w:t>skorzystanie</w:t>
      </w:r>
      <w:r>
        <w:rPr>
          <w:i/>
          <w:spacing w:val="40"/>
          <w:sz w:val="20"/>
        </w:rPr>
        <w:t xml:space="preserve"> </w:t>
      </w:r>
      <w:r>
        <w:rPr>
          <w:i/>
          <w:sz w:val="20"/>
        </w:rPr>
        <w:t>z</w:t>
      </w:r>
      <w:r>
        <w:rPr>
          <w:i/>
          <w:spacing w:val="40"/>
          <w:sz w:val="20"/>
        </w:rPr>
        <w:t xml:space="preserve"> </w:t>
      </w:r>
      <w:r>
        <w:rPr>
          <w:i/>
          <w:sz w:val="20"/>
        </w:rPr>
        <w:t>prawa</w:t>
      </w:r>
      <w:r>
        <w:rPr>
          <w:i/>
          <w:spacing w:val="40"/>
          <w:sz w:val="20"/>
        </w:rPr>
        <w:t xml:space="preserve"> </w:t>
      </w:r>
      <w:r>
        <w:rPr>
          <w:i/>
          <w:sz w:val="20"/>
        </w:rPr>
        <w:t>do</w:t>
      </w:r>
      <w:r>
        <w:rPr>
          <w:i/>
          <w:spacing w:val="40"/>
          <w:sz w:val="20"/>
        </w:rPr>
        <w:t xml:space="preserve"> </w:t>
      </w:r>
      <w:r>
        <w:rPr>
          <w:i/>
          <w:sz w:val="20"/>
        </w:rPr>
        <w:t>sprostowania</w:t>
      </w:r>
      <w:r>
        <w:rPr>
          <w:i/>
          <w:spacing w:val="40"/>
          <w:sz w:val="20"/>
        </w:rPr>
        <w:t xml:space="preserve"> </w:t>
      </w:r>
      <w:r>
        <w:rPr>
          <w:i/>
          <w:sz w:val="20"/>
        </w:rPr>
        <w:t>nie</w:t>
      </w:r>
      <w:r>
        <w:rPr>
          <w:i/>
          <w:spacing w:val="40"/>
          <w:sz w:val="20"/>
        </w:rPr>
        <w:t xml:space="preserve"> </w:t>
      </w:r>
      <w:r>
        <w:rPr>
          <w:i/>
          <w:sz w:val="20"/>
        </w:rPr>
        <w:t>może</w:t>
      </w:r>
      <w:r>
        <w:rPr>
          <w:i/>
          <w:spacing w:val="40"/>
          <w:sz w:val="20"/>
        </w:rPr>
        <w:t xml:space="preserve"> </w:t>
      </w:r>
      <w:r>
        <w:rPr>
          <w:i/>
          <w:sz w:val="20"/>
        </w:rPr>
        <w:t>skutkować</w:t>
      </w:r>
      <w:r>
        <w:rPr>
          <w:i/>
          <w:spacing w:val="40"/>
          <w:sz w:val="20"/>
        </w:rPr>
        <w:t xml:space="preserve"> </w:t>
      </w:r>
      <w:r>
        <w:rPr>
          <w:i/>
          <w:sz w:val="20"/>
        </w:rPr>
        <w:t>zmianą</w:t>
      </w:r>
      <w:r>
        <w:rPr>
          <w:i/>
          <w:spacing w:val="40"/>
          <w:sz w:val="20"/>
        </w:rPr>
        <w:t xml:space="preserve"> </w:t>
      </w:r>
      <w:r>
        <w:rPr>
          <w:i/>
          <w:sz w:val="20"/>
        </w:rPr>
        <w:t>wyniku</w:t>
      </w:r>
      <w:r>
        <w:rPr>
          <w:i/>
          <w:spacing w:val="40"/>
          <w:sz w:val="20"/>
        </w:rPr>
        <w:t xml:space="preserve"> </w:t>
      </w:r>
      <w:r>
        <w:rPr>
          <w:i/>
          <w:sz w:val="20"/>
        </w:rPr>
        <w:t>postępowania</w:t>
      </w:r>
      <w:r>
        <w:rPr>
          <w:i/>
          <w:spacing w:val="80"/>
          <w:sz w:val="20"/>
        </w:rPr>
        <w:t xml:space="preserve"> </w:t>
      </w:r>
      <w:r>
        <w:rPr>
          <w:i/>
          <w:sz w:val="20"/>
        </w:rPr>
        <w:t>o</w:t>
      </w:r>
      <w:r>
        <w:rPr>
          <w:i/>
          <w:spacing w:val="-2"/>
          <w:sz w:val="20"/>
        </w:rPr>
        <w:t xml:space="preserve"> </w:t>
      </w:r>
      <w:r>
        <w:rPr>
          <w:i/>
          <w:sz w:val="20"/>
        </w:rPr>
        <w:t>udzielenie</w:t>
      </w:r>
      <w:r>
        <w:rPr>
          <w:i/>
          <w:spacing w:val="-3"/>
          <w:sz w:val="20"/>
        </w:rPr>
        <w:t xml:space="preserve"> </w:t>
      </w:r>
      <w:r>
        <w:rPr>
          <w:i/>
          <w:sz w:val="20"/>
        </w:rPr>
        <w:t>zamówienia</w:t>
      </w:r>
      <w:r>
        <w:rPr>
          <w:i/>
          <w:spacing w:val="-2"/>
          <w:sz w:val="20"/>
        </w:rPr>
        <w:t xml:space="preserve"> </w:t>
      </w:r>
      <w:r>
        <w:rPr>
          <w:i/>
          <w:sz w:val="20"/>
        </w:rPr>
        <w:t>publicznego</w:t>
      </w:r>
      <w:r>
        <w:rPr>
          <w:i/>
          <w:spacing w:val="-2"/>
          <w:sz w:val="20"/>
        </w:rPr>
        <w:t xml:space="preserve"> </w:t>
      </w:r>
      <w:r>
        <w:rPr>
          <w:i/>
          <w:sz w:val="20"/>
        </w:rPr>
        <w:t>ani</w:t>
      </w:r>
      <w:r>
        <w:rPr>
          <w:i/>
          <w:spacing w:val="-3"/>
          <w:sz w:val="20"/>
        </w:rPr>
        <w:t xml:space="preserve"> </w:t>
      </w:r>
      <w:r>
        <w:rPr>
          <w:i/>
          <w:sz w:val="20"/>
        </w:rPr>
        <w:t>zmianą</w:t>
      </w:r>
      <w:r>
        <w:rPr>
          <w:i/>
          <w:spacing w:val="-3"/>
          <w:sz w:val="20"/>
        </w:rPr>
        <w:t xml:space="preserve"> </w:t>
      </w:r>
      <w:r>
        <w:rPr>
          <w:i/>
          <w:sz w:val="20"/>
        </w:rPr>
        <w:t>postanowień</w:t>
      </w:r>
      <w:r>
        <w:rPr>
          <w:i/>
          <w:spacing w:val="-3"/>
          <w:sz w:val="20"/>
        </w:rPr>
        <w:t xml:space="preserve"> </w:t>
      </w:r>
      <w:r>
        <w:rPr>
          <w:i/>
          <w:sz w:val="20"/>
        </w:rPr>
        <w:t>umowy</w:t>
      </w:r>
      <w:r>
        <w:rPr>
          <w:i/>
          <w:spacing w:val="-5"/>
          <w:sz w:val="20"/>
        </w:rPr>
        <w:t xml:space="preserve"> </w:t>
      </w:r>
      <w:r>
        <w:rPr>
          <w:i/>
          <w:sz w:val="20"/>
        </w:rPr>
        <w:t>w</w:t>
      </w:r>
      <w:r>
        <w:rPr>
          <w:i/>
          <w:spacing w:val="-3"/>
          <w:sz w:val="20"/>
        </w:rPr>
        <w:t xml:space="preserve"> </w:t>
      </w:r>
      <w:r>
        <w:rPr>
          <w:i/>
          <w:sz w:val="20"/>
        </w:rPr>
        <w:t>zakresie</w:t>
      </w:r>
      <w:r>
        <w:rPr>
          <w:i/>
          <w:spacing w:val="-3"/>
          <w:sz w:val="20"/>
        </w:rPr>
        <w:t xml:space="preserve"> </w:t>
      </w:r>
      <w:r>
        <w:rPr>
          <w:i/>
          <w:sz w:val="20"/>
        </w:rPr>
        <w:t>niezgodnym</w:t>
      </w:r>
      <w:r>
        <w:rPr>
          <w:i/>
          <w:spacing w:val="-2"/>
          <w:sz w:val="20"/>
        </w:rPr>
        <w:t xml:space="preserve"> </w:t>
      </w:r>
      <w:r>
        <w:rPr>
          <w:i/>
          <w:sz w:val="20"/>
        </w:rPr>
        <w:t>z</w:t>
      </w:r>
      <w:r>
        <w:rPr>
          <w:i/>
          <w:spacing w:val="-3"/>
          <w:sz w:val="20"/>
        </w:rPr>
        <w:t xml:space="preserve"> </w:t>
      </w:r>
      <w:r>
        <w:rPr>
          <w:i/>
          <w:sz w:val="20"/>
        </w:rPr>
        <w:t>ustawą</w:t>
      </w:r>
      <w:r>
        <w:rPr>
          <w:i/>
          <w:spacing w:val="-4"/>
          <w:sz w:val="20"/>
        </w:rPr>
        <w:t xml:space="preserve"> </w:t>
      </w:r>
      <w:r>
        <w:rPr>
          <w:i/>
          <w:sz w:val="20"/>
        </w:rPr>
        <w:t>Pzp</w:t>
      </w:r>
      <w:r>
        <w:rPr>
          <w:i/>
          <w:spacing w:val="-1"/>
          <w:sz w:val="20"/>
        </w:rPr>
        <w:t xml:space="preserve"> </w:t>
      </w:r>
      <w:r>
        <w:rPr>
          <w:i/>
          <w:sz w:val="20"/>
        </w:rPr>
        <w:t>oraz nie może naruszać integralności protokołu oraz jego załączników.</w:t>
      </w:r>
    </w:p>
    <w:p w:rsidR="00086031" w:rsidRDefault="009D3D7E" w:rsidP="007E0710">
      <w:pPr>
        <w:ind w:left="217" w:right="227"/>
        <w:jc w:val="both"/>
        <w:rPr>
          <w:i/>
          <w:sz w:val="20"/>
        </w:rPr>
      </w:pPr>
      <w:r>
        <w:rPr>
          <w:b/>
          <w:i/>
          <w:sz w:val="20"/>
          <w:vertAlign w:val="superscript"/>
        </w:rPr>
        <w:t>**</w:t>
      </w:r>
      <w:r>
        <w:rPr>
          <w:b/>
          <w:i/>
          <w:spacing w:val="-7"/>
          <w:sz w:val="20"/>
        </w:rPr>
        <w:t xml:space="preserve"> </w:t>
      </w:r>
      <w:r>
        <w:rPr>
          <w:b/>
          <w:i/>
          <w:sz w:val="20"/>
        </w:rPr>
        <w:t xml:space="preserve">Wyjaśnienie: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86031" w:rsidRPr="00410CB7" w:rsidRDefault="004365B6" w:rsidP="007E0710">
      <w:pPr>
        <w:pStyle w:val="Tekstpodstawowy"/>
        <w:ind w:left="0"/>
        <w:jc w:val="left"/>
        <w:rPr>
          <w:i/>
          <w:sz w:val="17"/>
        </w:rPr>
      </w:pPr>
      <w:r w:rsidRPr="004365B6">
        <w:rPr>
          <w:noProof/>
        </w:rPr>
        <w:pict>
          <v:shape id="Textbox 20" o:spid="_x0000_s2050" type="#_x0000_t202" style="position:absolute;margin-left:65.2pt;margin-top:12.3pt;width:464.9pt;height:29.4pt;z-index:-157204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PnI1wEAALoDAAAOAAAAZHJzL2Uyb0RvYy54bWysU9tu2zAMfR+wfxD0vtiN16414hRtgwwD&#10;inVA1w+QZTkWJouaqMTO349SnGSX7mWYH2RKpA55DqnF7dgbtlMeNdiKX8xyzpSV0Gi7qfjL1/W7&#10;a84wCNsIA1ZVfK+Q3y7fvlkMrlRz6MA0yjMCsVgOruJdCK7MMpSd6gXOwClLzhZ8LwJt/SZrvBgI&#10;vTfZPM+vsgF84zxIhUinq4OTLxN+2yoZntoWVWCm4lRbSKtPax3XbLkQ5cYL12k5lSH+oYpeaEtJ&#10;T1ArEQTbev0HVK+lB4Q2zCT0GbStlipxIDYX+W9snjvhVOJC4qA7yYT/D1Z+3j27L56F8R5GamAi&#10;ge4R5DckbbLBYTnFRE2xRIqORMfW9/FPFBhdJG33Jz3VGJikw8ub/P28IJckX/GhKK6T4Nn5tvMY&#10;PiroWTQq7qlfqQKxe8QQ84vyGBKTIRjdrLUxaeM39YPxbCeot3fF6n69ju2kK7+EGcuGil/lN5cH&#10;bn+FyNP3GkQsYSWwO6RK6FOYsZNGB1miQGGsR6Yb0nIeg+JRDc2eNB5ozCqO37fCK87MJ0t9jDN5&#10;NPzRqI+GD+YB0uRGwhbutgFanYQ5404V0IAk8tMwxwn8eZ+izk9u+QMAAP//AwBQSwMEFAAGAAgA&#10;AAAhAEnlcmPgAAAACgEAAA8AAABkcnMvZG93bnJldi54bWxMj8tOwzAQRfdI/IM1SGwqapNGUQlx&#10;KlRRxIJFafmAaTJ5qPE4xE4T/h53BcurObr3TLaZTScuNLjWsobHpQJBXNiy5VrD13H3sAbhPHKJ&#10;nWXS8EMONvntTYZpaSf+pMvB1yKUsEtRQ+N9n0rpioYMuqXticOtsoNBH+JQy3LAKZSbTkZKJdJg&#10;y2GhwZ62DRXnw2g0vOJi/z6e3/rFx9N2qr6P1W5updb3d/PLMwhPs/+D4aof1CEPTic7culEF/JK&#10;xQHVEMUJiCugEhWBOGlYr2KQeSb/v5D/AgAA//8DAFBLAQItABQABgAIAAAAIQC2gziS/gAAAOEB&#10;AAATAAAAAAAAAAAAAAAAAAAAAABbQ29udGVudF9UeXBlc10ueG1sUEsBAi0AFAAGAAgAAAAhADj9&#10;If/WAAAAlAEAAAsAAAAAAAAAAAAAAAAALwEAAF9yZWxzLy5yZWxzUEsBAi0AFAAGAAgAAAAhAKPQ&#10;+cjXAQAAugMAAA4AAAAAAAAAAAAAAAAALgIAAGRycy9lMm9Eb2MueG1sUEsBAi0AFAAGAAgAAAAh&#10;AEnlcmPgAAAACgEAAA8AAAAAAAAAAAAAAAAAMQQAAGRycy9kb3ducmV2LnhtbFBLBQYAAAAABAAE&#10;APMAAAA+BQAAAAA=&#10;" fillcolor="#a3dbff" strokeweight=".16931mm">
            <v:path arrowok="t"/>
            <v:textbox inset="0,0,0,0">
              <w:txbxContent>
                <w:p w:rsidR="001329D5" w:rsidRDefault="001329D5">
                  <w:pPr>
                    <w:spacing w:before="18"/>
                    <w:ind w:left="107"/>
                    <w:rPr>
                      <w:b/>
                      <w:color w:val="000000"/>
                    </w:rPr>
                  </w:pPr>
                  <w:r>
                    <w:rPr>
                      <w:b/>
                      <w:color w:val="000000"/>
                    </w:rPr>
                    <w:t>13</w:t>
                  </w:r>
                  <w:r>
                    <w:rPr>
                      <w:b/>
                      <w:color w:val="000000"/>
                      <w:spacing w:val="74"/>
                    </w:rPr>
                    <w:t xml:space="preserve"> </w:t>
                  </w:r>
                  <w:r>
                    <w:rPr>
                      <w:b/>
                      <w:color w:val="000000"/>
                    </w:rPr>
                    <w:t>ZAŁĄCZNIKI</w:t>
                  </w:r>
                  <w:r>
                    <w:rPr>
                      <w:b/>
                      <w:color w:val="000000"/>
                      <w:spacing w:val="-5"/>
                    </w:rPr>
                    <w:t xml:space="preserve"> </w:t>
                  </w:r>
                  <w:r>
                    <w:rPr>
                      <w:b/>
                      <w:color w:val="000000"/>
                    </w:rPr>
                    <w:t>DO</w:t>
                  </w:r>
                  <w:r>
                    <w:rPr>
                      <w:b/>
                      <w:color w:val="000000"/>
                      <w:spacing w:val="-5"/>
                    </w:rPr>
                    <w:t xml:space="preserve"> SWZ</w:t>
                  </w:r>
                </w:p>
              </w:txbxContent>
            </v:textbox>
            <w10:wrap type="topAndBottom" anchorx="page"/>
          </v:shape>
        </w:pict>
      </w:r>
    </w:p>
    <w:p w:rsidR="00086031" w:rsidRDefault="00F3083D" w:rsidP="002A20C0">
      <w:pPr>
        <w:pStyle w:val="Tekstpodstawowy"/>
        <w:ind w:left="567" w:hanging="283"/>
      </w:pPr>
      <w:r>
        <w:tab/>
        <w:t>Załącznik</w:t>
      </w:r>
      <w:r>
        <w:rPr>
          <w:spacing w:val="-6"/>
        </w:rPr>
        <w:t xml:space="preserve"> </w:t>
      </w:r>
      <w:r>
        <w:t>nr</w:t>
      </w:r>
      <w:r>
        <w:rPr>
          <w:spacing w:val="-8"/>
        </w:rPr>
        <w:t xml:space="preserve"> </w:t>
      </w:r>
      <w:r>
        <w:t>1</w:t>
      </w:r>
      <w:r>
        <w:rPr>
          <w:spacing w:val="-6"/>
        </w:rPr>
        <w:t xml:space="preserve"> </w:t>
      </w:r>
      <w:r w:rsidR="00BA4A24">
        <w:rPr>
          <w:spacing w:val="-6"/>
        </w:rPr>
        <w:t>-</w:t>
      </w:r>
      <w:r>
        <w:rPr>
          <w:spacing w:val="-6"/>
        </w:rPr>
        <w:t xml:space="preserve"> </w:t>
      </w:r>
      <w:r>
        <w:t>opis</w:t>
      </w:r>
      <w:r>
        <w:rPr>
          <w:spacing w:val="-6"/>
        </w:rPr>
        <w:t xml:space="preserve"> </w:t>
      </w:r>
      <w:r>
        <w:t>przedmiotu</w:t>
      </w:r>
      <w:r>
        <w:rPr>
          <w:spacing w:val="-7"/>
        </w:rPr>
        <w:t xml:space="preserve"> </w:t>
      </w:r>
      <w:r>
        <w:rPr>
          <w:spacing w:val="-2"/>
        </w:rPr>
        <w:t>zamówienia</w:t>
      </w:r>
    </w:p>
    <w:p w:rsidR="00086031" w:rsidRDefault="00D7043E" w:rsidP="002A20C0">
      <w:pPr>
        <w:pStyle w:val="Tekstpodstawowy"/>
        <w:ind w:left="567" w:right="682" w:hanging="283"/>
      </w:pPr>
      <w:r>
        <w:tab/>
        <w:t>Załącznik</w:t>
      </w:r>
      <w:r>
        <w:rPr>
          <w:spacing w:val="-2"/>
        </w:rPr>
        <w:t xml:space="preserve"> </w:t>
      </w:r>
      <w:r>
        <w:t>nr</w:t>
      </w:r>
      <w:r>
        <w:rPr>
          <w:spacing w:val="-3"/>
        </w:rPr>
        <w:t xml:space="preserve"> </w:t>
      </w:r>
      <w:r>
        <w:t>2</w:t>
      </w:r>
      <w:r>
        <w:rPr>
          <w:spacing w:val="-2"/>
        </w:rPr>
        <w:t xml:space="preserve"> </w:t>
      </w:r>
      <w:r>
        <w:t>-</w:t>
      </w:r>
      <w:r>
        <w:rPr>
          <w:spacing w:val="-2"/>
        </w:rPr>
        <w:t xml:space="preserve"> </w:t>
      </w:r>
      <w:r w:rsidR="00F3083D">
        <w:t>D</w:t>
      </w:r>
      <w:r>
        <w:t>okumentacja</w:t>
      </w:r>
      <w:r>
        <w:rPr>
          <w:spacing w:val="-4"/>
        </w:rPr>
        <w:t xml:space="preserve"> </w:t>
      </w:r>
      <w:r>
        <w:t>projektowa</w:t>
      </w:r>
      <w:r>
        <w:rPr>
          <w:spacing w:val="-4"/>
        </w:rPr>
        <w:t xml:space="preserve"> </w:t>
      </w:r>
      <w:r>
        <w:t>opisująca</w:t>
      </w:r>
      <w:r>
        <w:rPr>
          <w:spacing w:val="-3"/>
        </w:rPr>
        <w:t xml:space="preserve"> </w:t>
      </w:r>
      <w:r>
        <w:t>przedmiot</w:t>
      </w:r>
      <w:r>
        <w:rPr>
          <w:spacing w:val="-2"/>
        </w:rPr>
        <w:t xml:space="preserve"> </w:t>
      </w:r>
      <w:r>
        <w:t>umowy</w:t>
      </w:r>
      <w:r>
        <w:rPr>
          <w:spacing w:val="-3"/>
        </w:rPr>
        <w:t xml:space="preserve"> </w:t>
      </w:r>
      <w:r>
        <w:t>opracowana</w:t>
      </w:r>
      <w:r>
        <w:rPr>
          <w:spacing w:val="-2"/>
        </w:rPr>
        <w:t xml:space="preserve"> </w:t>
      </w:r>
      <w:r w:rsidR="002A20C0">
        <w:t xml:space="preserve">przez </w:t>
      </w:r>
      <w:r>
        <w:t>Pracownię Arc</w:t>
      </w:r>
      <w:r w:rsidR="002A20C0">
        <w:t xml:space="preserve">hitektury Przemysłowej dr inż. </w:t>
      </w:r>
      <w:r>
        <w:t>arch. Witold Prętki z Wrocławia</w:t>
      </w:r>
    </w:p>
    <w:p w:rsidR="00D7043E" w:rsidRDefault="00D7043E" w:rsidP="002A20C0">
      <w:pPr>
        <w:pStyle w:val="Tekstpodstawowy"/>
        <w:ind w:left="567" w:right="682" w:hanging="283"/>
      </w:pPr>
      <w:r>
        <w:tab/>
        <w:t xml:space="preserve">Załącznik nr 3 </w:t>
      </w:r>
      <w:r w:rsidR="00BA4A24">
        <w:t>-</w:t>
      </w:r>
      <w:r>
        <w:t xml:space="preserve"> </w:t>
      </w:r>
      <w:r w:rsidR="00BA4A24">
        <w:t>p</w:t>
      </w:r>
      <w:r>
        <w:t>rzedmiar robót</w:t>
      </w:r>
    </w:p>
    <w:p w:rsidR="00D7043E" w:rsidRDefault="00D7043E" w:rsidP="002A20C0">
      <w:pPr>
        <w:pStyle w:val="Tekstpodstawowy"/>
        <w:ind w:left="567" w:right="682" w:hanging="283"/>
      </w:pPr>
      <w:r>
        <w:tab/>
        <w:t>Załącznik nr 4</w:t>
      </w:r>
      <w:r w:rsidR="00F3083D">
        <w:t xml:space="preserve"> </w:t>
      </w:r>
      <w:r w:rsidR="00BA4A24">
        <w:t>-</w:t>
      </w:r>
      <w:r>
        <w:t xml:space="preserve"> Specyfikacja Techniczna Wykonania i Odbioru Robót</w:t>
      </w:r>
    </w:p>
    <w:p w:rsidR="00D7043E" w:rsidRDefault="00D7043E" w:rsidP="002A20C0">
      <w:pPr>
        <w:pStyle w:val="Tekstpodstawowy"/>
        <w:ind w:left="567" w:right="682" w:hanging="283"/>
      </w:pPr>
      <w:r>
        <w:tab/>
        <w:t xml:space="preserve">Załącznik nr 5 </w:t>
      </w:r>
      <w:r w:rsidR="00BA4A24">
        <w:t>-</w:t>
      </w:r>
      <w:r>
        <w:t xml:space="preserve"> Projektowane Postanowienia Umowy </w:t>
      </w:r>
    </w:p>
    <w:p w:rsidR="002A20C0" w:rsidRDefault="00D7043E" w:rsidP="002A20C0">
      <w:pPr>
        <w:pStyle w:val="Tekstpodstawowy"/>
        <w:tabs>
          <w:tab w:val="left" w:pos="851"/>
        </w:tabs>
        <w:ind w:left="567" w:hanging="283"/>
        <w:jc w:val="left"/>
      </w:pPr>
      <w:r>
        <w:tab/>
        <w:t>Załącznik</w:t>
      </w:r>
      <w:r>
        <w:rPr>
          <w:spacing w:val="-3"/>
        </w:rPr>
        <w:t xml:space="preserve"> </w:t>
      </w:r>
      <w:r>
        <w:t>nr</w:t>
      </w:r>
      <w:r>
        <w:rPr>
          <w:spacing w:val="-6"/>
        </w:rPr>
        <w:t xml:space="preserve"> </w:t>
      </w:r>
      <w:r>
        <w:t>6</w:t>
      </w:r>
      <w:r>
        <w:rPr>
          <w:spacing w:val="-4"/>
        </w:rPr>
        <w:t xml:space="preserve"> </w:t>
      </w:r>
      <w:r>
        <w:t>-</w:t>
      </w:r>
      <w:r>
        <w:rPr>
          <w:spacing w:val="-6"/>
        </w:rPr>
        <w:t xml:space="preserve"> </w:t>
      </w:r>
      <w:r>
        <w:t>oświadczenie</w:t>
      </w:r>
      <w:r>
        <w:rPr>
          <w:spacing w:val="-4"/>
        </w:rPr>
        <w:t xml:space="preserve"> </w:t>
      </w:r>
      <w:r>
        <w:t>Wykonawców</w:t>
      </w:r>
      <w:r>
        <w:rPr>
          <w:spacing w:val="-3"/>
        </w:rPr>
        <w:t xml:space="preserve"> </w:t>
      </w:r>
      <w:r>
        <w:t>wspólnie</w:t>
      </w:r>
      <w:r>
        <w:rPr>
          <w:spacing w:val="-5"/>
        </w:rPr>
        <w:t xml:space="preserve"> </w:t>
      </w:r>
      <w:r>
        <w:t>ubiegających</w:t>
      </w:r>
      <w:r>
        <w:rPr>
          <w:spacing w:val="-5"/>
        </w:rPr>
        <w:t xml:space="preserve"> </w:t>
      </w:r>
      <w:r>
        <w:t>się</w:t>
      </w:r>
      <w:r>
        <w:rPr>
          <w:spacing w:val="-5"/>
        </w:rPr>
        <w:t xml:space="preserve"> </w:t>
      </w:r>
      <w:r>
        <w:t>o</w:t>
      </w:r>
      <w:r>
        <w:rPr>
          <w:spacing w:val="-4"/>
        </w:rPr>
        <w:t xml:space="preserve"> </w:t>
      </w:r>
      <w:r>
        <w:t>udzielenie</w:t>
      </w:r>
      <w:r>
        <w:rPr>
          <w:spacing w:val="-1"/>
        </w:rPr>
        <w:t xml:space="preserve"> </w:t>
      </w:r>
      <w:r w:rsidR="002A20C0">
        <w:t>zamówienia</w:t>
      </w:r>
    </w:p>
    <w:p w:rsidR="00086031" w:rsidRDefault="00D7043E" w:rsidP="002A20C0">
      <w:pPr>
        <w:pStyle w:val="Tekstpodstawowy"/>
        <w:tabs>
          <w:tab w:val="left" w:pos="851"/>
        </w:tabs>
        <w:ind w:left="567" w:hanging="283"/>
        <w:jc w:val="left"/>
      </w:pPr>
      <w:r>
        <w:tab/>
        <w:t>Załącznik nr 7 - zobowiązanie do oddania do dyspozycji niezbędnych zasobów</w:t>
      </w:r>
    </w:p>
    <w:p w:rsidR="00086031" w:rsidRDefault="00D7043E" w:rsidP="002A20C0">
      <w:pPr>
        <w:pStyle w:val="Tekstpodstawowy"/>
        <w:ind w:left="567" w:hanging="283"/>
        <w:jc w:val="left"/>
      </w:pPr>
      <w:r>
        <w:tab/>
        <w:t>Załącznik</w:t>
      </w:r>
      <w:r>
        <w:rPr>
          <w:spacing w:val="-6"/>
        </w:rPr>
        <w:t xml:space="preserve"> </w:t>
      </w:r>
      <w:r>
        <w:t>nr</w:t>
      </w:r>
      <w:r>
        <w:rPr>
          <w:spacing w:val="-7"/>
        </w:rPr>
        <w:t xml:space="preserve"> </w:t>
      </w:r>
      <w:r>
        <w:t>8</w:t>
      </w:r>
      <w:r>
        <w:rPr>
          <w:spacing w:val="-6"/>
        </w:rPr>
        <w:t xml:space="preserve"> </w:t>
      </w:r>
      <w:r>
        <w:t>-</w:t>
      </w:r>
      <w:r>
        <w:rPr>
          <w:spacing w:val="-7"/>
        </w:rPr>
        <w:t xml:space="preserve"> </w:t>
      </w:r>
      <w:r>
        <w:t>formularz</w:t>
      </w:r>
      <w:r>
        <w:rPr>
          <w:spacing w:val="-6"/>
        </w:rPr>
        <w:t xml:space="preserve"> </w:t>
      </w:r>
      <w:r>
        <w:rPr>
          <w:spacing w:val="-2"/>
        </w:rPr>
        <w:t>ofertowy</w:t>
      </w:r>
    </w:p>
    <w:p w:rsidR="00086031" w:rsidRDefault="00D7043E" w:rsidP="002A20C0">
      <w:pPr>
        <w:pStyle w:val="Tekstpodstawowy"/>
        <w:ind w:left="567" w:hanging="283"/>
        <w:jc w:val="left"/>
      </w:pPr>
      <w:r>
        <w:tab/>
        <w:t>Załącznik</w:t>
      </w:r>
      <w:r>
        <w:rPr>
          <w:spacing w:val="-6"/>
        </w:rPr>
        <w:t xml:space="preserve"> </w:t>
      </w:r>
      <w:r>
        <w:t>nr</w:t>
      </w:r>
      <w:r>
        <w:rPr>
          <w:spacing w:val="-8"/>
        </w:rPr>
        <w:t xml:space="preserve"> </w:t>
      </w:r>
      <w:r w:rsidR="00502A62">
        <w:t>9</w:t>
      </w:r>
      <w:r>
        <w:rPr>
          <w:spacing w:val="-3"/>
        </w:rPr>
        <w:t xml:space="preserve"> </w:t>
      </w:r>
      <w:r>
        <w:t>-</w:t>
      </w:r>
      <w:r>
        <w:rPr>
          <w:spacing w:val="-10"/>
        </w:rPr>
        <w:t xml:space="preserve"> </w:t>
      </w:r>
      <w:r>
        <w:t>oświadczenie</w:t>
      </w:r>
      <w:r>
        <w:rPr>
          <w:spacing w:val="-6"/>
        </w:rPr>
        <w:t xml:space="preserve"> </w:t>
      </w:r>
      <w:r>
        <w:t>składane</w:t>
      </w:r>
      <w:r>
        <w:rPr>
          <w:spacing w:val="-8"/>
        </w:rPr>
        <w:t xml:space="preserve"> </w:t>
      </w:r>
      <w:r>
        <w:t>na</w:t>
      </w:r>
      <w:r>
        <w:rPr>
          <w:spacing w:val="-6"/>
        </w:rPr>
        <w:t xml:space="preserve"> </w:t>
      </w:r>
      <w:r>
        <w:t>podstawie</w:t>
      </w:r>
      <w:r>
        <w:rPr>
          <w:spacing w:val="-7"/>
        </w:rPr>
        <w:t xml:space="preserve"> </w:t>
      </w:r>
      <w:r>
        <w:t>art.</w:t>
      </w:r>
      <w:r>
        <w:rPr>
          <w:spacing w:val="-7"/>
        </w:rPr>
        <w:t xml:space="preserve"> </w:t>
      </w:r>
      <w:r>
        <w:t>125</w:t>
      </w:r>
      <w:r>
        <w:rPr>
          <w:spacing w:val="-6"/>
        </w:rPr>
        <w:t xml:space="preserve"> </w:t>
      </w:r>
      <w:r>
        <w:t>ust.</w:t>
      </w:r>
      <w:r>
        <w:rPr>
          <w:spacing w:val="-7"/>
        </w:rPr>
        <w:t xml:space="preserve"> </w:t>
      </w:r>
      <w:r>
        <w:t>1</w:t>
      </w:r>
      <w:r>
        <w:rPr>
          <w:spacing w:val="-7"/>
        </w:rPr>
        <w:t xml:space="preserve"> </w:t>
      </w:r>
      <w:r>
        <w:rPr>
          <w:spacing w:val="-2"/>
        </w:rPr>
        <w:t>ustawy</w:t>
      </w:r>
    </w:p>
    <w:p w:rsidR="00086031" w:rsidRDefault="00D7043E" w:rsidP="002A20C0">
      <w:pPr>
        <w:pStyle w:val="Tekstpodstawowy"/>
        <w:ind w:left="567" w:hanging="283"/>
        <w:jc w:val="left"/>
      </w:pPr>
      <w:r>
        <w:tab/>
        <w:t>Załącznik</w:t>
      </w:r>
      <w:r>
        <w:rPr>
          <w:spacing w:val="-2"/>
        </w:rPr>
        <w:t xml:space="preserve"> </w:t>
      </w:r>
      <w:r>
        <w:t>nr</w:t>
      </w:r>
      <w:r>
        <w:rPr>
          <w:spacing w:val="-5"/>
        </w:rPr>
        <w:t xml:space="preserve"> </w:t>
      </w:r>
      <w:r w:rsidR="00502A62">
        <w:t>10</w:t>
      </w:r>
      <w:r>
        <w:rPr>
          <w:spacing w:val="-3"/>
        </w:rPr>
        <w:t xml:space="preserve"> </w:t>
      </w:r>
      <w:r>
        <w:t>-</w:t>
      </w:r>
      <w:r>
        <w:rPr>
          <w:spacing w:val="-4"/>
        </w:rPr>
        <w:t xml:space="preserve"> </w:t>
      </w:r>
      <w:r>
        <w:t>oświadczenie</w:t>
      </w:r>
      <w:r>
        <w:rPr>
          <w:spacing w:val="-3"/>
        </w:rPr>
        <w:t xml:space="preserve"> </w:t>
      </w:r>
      <w:r>
        <w:t>składane</w:t>
      </w:r>
      <w:r>
        <w:rPr>
          <w:spacing w:val="-3"/>
        </w:rPr>
        <w:t xml:space="preserve"> </w:t>
      </w:r>
      <w:r>
        <w:t>na</w:t>
      </w:r>
      <w:r>
        <w:rPr>
          <w:spacing w:val="-3"/>
        </w:rPr>
        <w:t xml:space="preserve"> </w:t>
      </w:r>
      <w:r>
        <w:t>podstawie</w:t>
      </w:r>
      <w:r>
        <w:rPr>
          <w:spacing w:val="-3"/>
        </w:rPr>
        <w:t xml:space="preserve"> </w:t>
      </w:r>
      <w:r>
        <w:t>art.</w:t>
      </w:r>
      <w:r>
        <w:rPr>
          <w:spacing w:val="-4"/>
        </w:rPr>
        <w:t xml:space="preserve"> </w:t>
      </w:r>
      <w:r>
        <w:t>125</w:t>
      </w:r>
      <w:r>
        <w:rPr>
          <w:spacing w:val="-3"/>
        </w:rPr>
        <w:t xml:space="preserve"> </w:t>
      </w:r>
      <w:r>
        <w:t>ust.</w:t>
      </w:r>
      <w:r>
        <w:rPr>
          <w:spacing w:val="-6"/>
        </w:rPr>
        <w:t xml:space="preserve"> </w:t>
      </w:r>
      <w:r>
        <w:t>5</w:t>
      </w:r>
      <w:r>
        <w:rPr>
          <w:spacing w:val="-3"/>
        </w:rPr>
        <w:t xml:space="preserve"> </w:t>
      </w:r>
      <w:r>
        <w:t>ustawy</w:t>
      </w:r>
      <w:r>
        <w:rPr>
          <w:spacing w:val="-4"/>
        </w:rPr>
        <w:t xml:space="preserve"> </w:t>
      </w:r>
      <w:r>
        <w:t>podmiotu udostępniającego zasoby</w:t>
      </w:r>
    </w:p>
    <w:p w:rsidR="00086031" w:rsidRDefault="00D7043E" w:rsidP="002A20C0">
      <w:pPr>
        <w:pStyle w:val="Tekstpodstawowy"/>
        <w:ind w:left="567" w:hanging="283"/>
        <w:jc w:val="left"/>
        <w:rPr>
          <w:spacing w:val="-2"/>
        </w:rPr>
      </w:pPr>
      <w:r>
        <w:tab/>
        <w:t>Załącznik</w:t>
      </w:r>
      <w:r>
        <w:rPr>
          <w:spacing w:val="-5"/>
        </w:rPr>
        <w:t xml:space="preserve"> </w:t>
      </w:r>
      <w:r>
        <w:t>nr</w:t>
      </w:r>
      <w:r>
        <w:rPr>
          <w:spacing w:val="-7"/>
        </w:rPr>
        <w:t xml:space="preserve"> </w:t>
      </w:r>
      <w:r>
        <w:t>1</w:t>
      </w:r>
      <w:r w:rsidR="00502A62">
        <w:t>1</w:t>
      </w:r>
      <w:r>
        <w:rPr>
          <w:spacing w:val="-3"/>
        </w:rPr>
        <w:t xml:space="preserve"> </w:t>
      </w:r>
      <w:r>
        <w:t>-</w:t>
      </w:r>
      <w:r>
        <w:rPr>
          <w:spacing w:val="36"/>
        </w:rPr>
        <w:t xml:space="preserve"> </w:t>
      </w:r>
      <w:r>
        <w:t>wykaz</w:t>
      </w:r>
      <w:r>
        <w:rPr>
          <w:spacing w:val="-7"/>
        </w:rPr>
        <w:t xml:space="preserve"> </w:t>
      </w:r>
      <w:r>
        <w:t>wykonanych</w:t>
      </w:r>
      <w:r>
        <w:rPr>
          <w:spacing w:val="-8"/>
        </w:rPr>
        <w:t xml:space="preserve"> </w:t>
      </w:r>
      <w:r>
        <w:t>robót</w:t>
      </w:r>
      <w:r>
        <w:rPr>
          <w:spacing w:val="-5"/>
        </w:rPr>
        <w:t xml:space="preserve"> </w:t>
      </w:r>
      <w:r>
        <w:rPr>
          <w:spacing w:val="-2"/>
        </w:rPr>
        <w:t>budowlanych</w:t>
      </w:r>
    </w:p>
    <w:p w:rsidR="00DC79E0" w:rsidRDefault="00DC79E0" w:rsidP="002A20C0">
      <w:pPr>
        <w:pStyle w:val="Tekstpodstawowy"/>
        <w:ind w:left="567" w:hanging="283"/>
        <w:jc w:val="left"/>
      </w:pPr>
      <w:r>
        <w:rPr>
          <w:spacing w:val="-2"/>
        </w:rPr>
        <w:tab/>
        <w:t xml:space="preserve">Załącznik nr </w:t>
      </w:r>
      <w:r w:rsidR="00502A62">
        <w:rPr>
          <w:spacing w:val="-2"/>
        </w:rPr>
        <w:t>12</w:t>
      </w:r>
      <w:r>
        <w:rPr>
          <w:spacing w:val="-2"/>
        </w:rPr>
        <w:t xml:space="preserve"> - </w:t>
      </w:r>
      <w:r>
        <w:t>wykaz osób skierowanych przez Wykonawcę do realizacji zamówienia</w:t>
      </w:r>
    </w:p>
    <w:p w:rsidR="00D7043E" w:rsidRDefault="00D7043E" w:rsidP="002A20C0">
      <w:pPr>
        <w:pStyle w:val="Tekstpodstawowy"/>
        <w:ind w:left="567" w:right="411" w:hanging="283"/>
        <w:jc w:val="left"/>
      </w:pPr>
      <w:r>
        <w:tab/>
        <w:t>Załącznik</w:t>
      </w:r>
      <w:r>
        <w:rPr>
          <w:spacing w:val="-2"/>
        </w:rPr>
        <w:t xml:space="preserve"> </w:t>
      </w:r>
      <w:r>
        <w:t>nr</w:t>
      </w:r>
      <w:r>
        <w:rPr>
          <w:spacing w:val="-5"/>
        </w:rPr>
        <w:t xml:space="preserve"> </w:t>
      </w:r>
      <w:r w:rsidR="00DC79E0">
        <w:t>1</w:t>
      </w:r>
      <w:r w:rsidR="00502A62">
        <w:t>3</w:t>
      </w:r>
      <w:r>
        <w:t xml:space="preserve"> -</w:t>
      </w:r>
      <w:r>
        <w:rPr>
          <w:spacing w:val="40"/>
        </w:rPr>
        <w:t xml:space="preserve"> </w:t>
      </w:r>
      <w:r>
        <w:t>oświadczenie</w:t>
      </w:r>
      <w:r>
        <w:rPr>
          <w:spacing w:val="-4"/>
        </w:rPr>
        <w:t xml:space="preserve"> </w:t>
      </w:r>
      <w:r>
        <w:t>o przynależności</w:t>
      </w:r>
      <w:r>
        <w:rPr>
          <w:spacing w:val="-5"/>
        </w:rPr>
        <w:t xml:space="preserve"> </w:t>
      </w:r>
      <w:r>
        <w:t>lub</w:t>
      </w:r>
      <w:r>
        <w:rPr>
          <w:spacing w:val="-4"/>
        </w:rPr>
        <w:t xml:space="preserve"> </w:t>
      </w:r>
      <w:r>
        <w:t>braku</w:t>
      </w:r>
      <w:r>
        <w:rPr>
          <w:spacing w:val="-4"/>
        </w:rPr>
        <w:t xml:space="preserve"> </w:t>
      </w:r>
      <w:r>
        <w:t>przynależności</w:t>
      </w:r>
      <w:r>
        <w:rPr>
          <w:spacing w:val="-5"/>
        </w:rPr>
        <w:t xml:space="preserve"> </w:t>
      </w:r>
      <w:r>
        <w:t>do</w:t>
      </w:r>
      <w:r>
        <w:rPr>
          <w:spacing w:val="-3"/>
        </w:rPr>
        <w:t xml:space="preserve"> </w:t>
      </w:r>
      <w:r>
        <w:t>grupy</w:t>
      </w:r>
      <w:r w:rsidR="002A20C0">
        <w:rPr>
          <w:spacing w:val="-2"/>
        </w:rPr>
        <w:t xml:space="preserve"> </w:t>
      </w:r>
      <w:r>
        <w:t xml:space="preserve">kapitałowej </w:t>
      </w:r>
    </w:p>
    <w:p w:rsidR="00086031" w:rsidRDefault="00D7043E" w:rsidP="002A20C0">
      <w:pPr>
        <w:pStyle w:val="Tekstpodstawowy"/>
        <w:ind w:left="567" w:right="411" w:hanging="283"/>
        <w:jc w:val="left"/>
      </w:pPr>
      <w:r>
        <w:tab/>
        <w:t>Załącznik nr 1</w:t>
      </w:r>
      <w:r w:rsidR="00502A62">
        <w:t>4</w:t>
      </w:r>
      <w:r>
        <w:t xml:space="preserve"> -</w:t>
      </w:r>
      <w:r>
        <w:rPr>
          <w:spacing w:val="40"/>
        </w:rPr>
        <w:t xml:space="preserve"> </w:t>
      </w:r>
      <w:r>
        <w:t>oświadczenie o aktualności informacji zawartych w oświadczeniu</w:t>
      </w:r>
    </w:p>
    <w:sectPr w:rsidR="00086031" w:rsidSect="005D6AAC">
      <w:pgSz w:w="11920" w:h="16840"/>
      <w:pgMar w:top="1300" w:right="1288" w:bottom="1140" w:left="1200" w:header="1134" w:footer="1134"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1F8" w:rsidRDefault="00B301F8">
      <w:r>
        <w:separator/>
      </w:r>
    </w:p>
  </w:endnote>
  <w:endnote w:type="continuationSeparator" w:id="0">
    <w:p w:rsidR="00B301F8" w:rsidRDefault="00B301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522195819"/>
      <w:docPartObj>
        <w:docPartGallery w:val="Page Numbers (Bottom of Page)"/>
        <w:docPartUnique/>
      </w:docPartObj>
    </w:sdtPr>
    <w:sdtContent>
      <w:p w:rsidR="001329D5" w:rsidRPr="00F64D36" w:rsidRDefault="004365B6">
        <w:pPr>
          <w:pStyle w:val="Stopka"/>
          <w:jc w:val="right"/>
          <w:rPr>
            <w:sz w:val="18"/>
            <w:szCs w:val="18"/>
          </w:rPr>
        </w:pPr>
        <w:r w:rsidRPr="00F64D36">
          <w:rPr>
            <w:sz w:val="18"/>
            <w:szCs w:val="18"/>
          </w:rPr>
          <w:fldChar w:fldCharType="begin"/>
        </w:r>
        <w:r w:rsidR="001329D5" w:rsidRPr="00F64D36">
          <w:rPr>
            <w:sz w:val="18"/>
            <w:szCs w:val="18"/>
          </w:rPr>
          <w:instrText>PAGE   \* MERGEFORMAT</w:instrText>
        </w:r>
        <w:r w:rsidRPr="00F64D36">
          <w:rPr>
            <w:sz w:val="18"/>
            <w:szCs w:val="18"/>
          </w:rPr>
          <w:fldChar w:fldCharType="separate"/>
        </w:r>
        <w:r w:rsidR="00B97A6A">
          <w:rPr>
            <w:noProof/>
            <w:sz w:val="18"/>
            <w:szCs w:val="18"/>
          </w:rPr>
          <w:t>1</w:t>
        </w:r>
        <w:r w:rsidRPr="00F64D36">
          <w:rPr>
            <w:sz w:val="18"/>
            <w:szCs w:val="18"/>
          </w:rPr>
          <w:fldChar w:fldCharType="end"/>
        </w:r>
      </w:p>
    </w:sdtContent>
  </w:sdt>
  <w:p w:rsidR="001329D5" w:rsidRDefault="001329D5">
    <w:pPr>
      <w:pStyle w:val="Tekstpodstawowy"/>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1F8" w:rsidRDefault="00B301F8">
      <w:r>
        <w:separator/>
      </w:r>
    </w:p>
  </w:footnote>
  <w:footnote w:type="continuationSeparator" w:id="0">
    <w:p w:rsidR="00B301F8" w:rsidRDefault="00B301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6FFE"/>
    <w:multiLevelType w:val="multilevel"/>
    <w:tmpl w:val="5380B224"/>
    <w:lvl w:ilvl="0">
      <w:start w:val="11"/>
      <w:numFmt w:val="decimal"/>
      <w:lvlText w:val="%1."/>
      <w:lvlJc w:val="left"/>
      <w:pPr>
        <w:ind w:left="444" w:hanging="444"/>
      </w:pPr>
      <w:rPr>
        <w:rFonts w:hint="default"/>
      </w:rPr>
    </w:lvl>
    <w:lvl w:ilvl="1">
      <w:start w:val="1"/>
      <w:numFmt w:val="decimal"/>
      <w:lvlText w:val="%1.%2."/>
      <w:lvlJc w:val="left"/>
      <w:pPr>
        <w:ind w:left="551" w:hanging="444"/>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656" w:hanging="1800"/>
      </w:pPr>
      <w:rPr>
        <w:rFonts w:hint="default"/>
      </w:rPr>
    </w:lvl>
  </w:abstractNum>
  <w:abstractNum w:abstractNumId="1">
    <w:nsid w:val="0E2B4713"/>
    <w:multiLevelType w:val="multilevel"/>
    <w:tmpl w:val="EF88B7B6"/>
    <w:lvl w:ilvl="0">
      <w:start w:val="9"/>
      <w:numFmt w:val="decimal"/>
      <w:lvlText w:val="%1"/>
      <w:lvlJc w:val="left"/>
      <w:pPr>
        <w:ind w:left="937" w:hanging="579"/>
      </w:pPr>
      <w:rPr>
        <w:rFonts w:hint="default"/>
        <w:lang w:val="pl-PL" w:eastAsia="en-US" w:bidi="ar-SA"/>
      </w:rPr>
    </w:lvl>
    <w:lvl w:ilvl="1">
      <w:start w:val="1"/>
      <w:numFmt w:val="decimal"/>
      <w:lvlText w:val="%1.%2."/>
      <w:lvlJc w:val="left"/>
      <w:pPr>
        <w:ind w:left="937" w:hanging="579"/>
      </w:pPr>
      <w:rPr>
        <w:rFonts w:ascii="Calibri" w:eastAsia="Calibri" w:hAnsi="Calibri" w:cs="Calibri" w:hint="default"/>
        <w:b w:val="0"/>
        <w:bCs w:val="0"/>
        <w:i w:val="0"/>
        <w:iCs w:val="0"/>
        <w:spacing w:val="0"/>
        <w:w w:val="99"/>
        <w:sz w:val="22"/>
        <w:szCs w:val="22"/>
        <w:lang w:val="pl-PL" w:eastAsia="en-US" w:bidi="ar-SA"/>
      </w:rPr>
    </w:lvl>
    <w:lvl w:ilvl="2">
      <w:numFmt w:val="bullet"/>
      <w:lvlText w:val="•"/>
      <w:lvlJc w:val="left"/>
      <w:pPr>
        <w:ind w:left="2656" w:hanging="579"/>
      </w:pPr>
      <w:rPr>
        <w:rFonts w:hint="default"/>
        <w:lang w:val="pl-PL" w:eastAsia="en-US" w:bidi="ar-SA"/>
      </w:rPr>
    </w:lvl>
    <w:lvl w:ilvl="3">
      <w:numFmt w:val="bullet"/>
      <w:lvlText w:val="•"/>
      <w:lvlJc w:val="left"/>
      <w:pPr>
        <w:ind w:left="3514" w:hanging="579"/>
      </w:pPr>
      <w:rPr>
        <w:rFonts w:hint="default"/>
        <w:lang w:val="pl-PL" w:eastAsia="en-US" w:bidi="ar-SA"/>
      </w:rPr>
    </w:lvl>
    <w:lvl w:ilvl="4">
      <w:numFmt w:val="bullet"/>
      <w:lvlText w:val="•"/>
      <w:lvlJc w:val="left"/>
      <w:pPr>
        <w:ind w:left="4372" w:hanging="579"/>
      </w:pPr>
      <w:rPr>
        <w:rFonts w:hint="default"/>
        <w:lang w:val="pl-PL" w:eastAsia="en-US" w:bidi="ar-SA"/>
      </w:rPr>
    </w:lvl>
    <w:lvl w:ilvl="5">
      <w:numFmt w:val="bullet"/>
      <w:lvlText w:val="•"/>
      <w:lvlJc w:val="left"/>
      <w:pPr>
        <w:ind w:left="5230" w:hanging="579"/>
      </w:pPr>
      <w:rPr>
        <w:rFonts w:hint="default"/>
        <w:lang w:val="pl-PL" w:eastAsia="en-US" w:bidi="ar-SA"/>
      </w:rPr>
    </w:lvl>
    <w:lvl w:ilvl="6">
      <w:numFmt w:val="bullet"/>
      <w:lvlText w:val="•"/>
      <w:lvlJc w:val="left"/>
      <w:pPr>
        <w:ind w:left="6088" w:hanging="579"/>
      </w:pPr>
      <w:rPr>
        <w:rFonts w:hint="default"/>
        <w:lang w:val="pl-PL" w:eastAsia="en-US" w:bidi="ar-SA"/>
      </w:rPr>
    </w:lvl>
    <w:lvl w:ilvl="7">
      <w:numFmt w:val="bullet"/>
      <w:lvlText w:val="•"/>
      <w:lvlJc w:val="left"/>
      <w:pPr>
        <w:ind w:left="6946" w:hanging="579"/>
      </w:pPr>
      <w:rPr>
        <w:rFonts w:hint="default"/>
        <w:lang w:val="pl-PL" w:eastAsia="en-US" w:bidi="ar-SA"/>
      </w:rPr>
    </w:lvl>
    <w:lvl w:ilvl="8">
      <w:numFmt w:val="bullet"/>
      <w:lvlText w:val="•"/>
      <w:lvlJc w:val="left"/>
      <w:pPr>
        <w:ind w:left="7804" w:hanging="579"/>
      </w:pPr>
      <w:rPr>
        <w:rFonts w:hint="default"/>
        <w:lang w:val="pl-PL" w:eastAsia="en-US" w:bidi="ar-SA"/>
      </w:rPr>
    </w:lvl>
  </w:abstractNum>
  <w:abstractNum w:abstractNumId="2">
    <w:nsid w:val="0F1B1F53"/>
    <w:multiLevelType w:val="hybridMultilevel"/>
    <w:tmpl w:val="E9145E5C"/>
    <w:lvl w:ilvl="0" w:tplc="66C62612">
      <w:numFmt w:val="bullet"/>
      <w:lvlText w:val="-"/>
      <w:lvlJc w:val="left"/>
      <w:pPr>
        <w:ind w:left="1350" w:hanging="137"/>
      </w:pPr>
      <w:rPr>
        <w:rFonts w:ascii="Calibri" w:eastAsia="Calibri" w:hAnsi="Calibri" w:cs="Calibri" w:hint="default"/>
        <w:b w:val="0"/>
        <w:bCs w:val="0"/>
        <w:i w:val="0"/>
        <w:iCs w:val="0"/>
        <w:spacing w:val="0"/>
        <w:w w:val="99"/>
        <w:sz w:val="22"/>
        <w:szCs w:val="22"/>
        <w:lang w:val="pl-PL" w:eastAsia="en-US" w:bidi="ar-SA"/>
      </w:rPr>
    </w:lvl>
    <w:lvl w:ilvl="1" w:tplc="E74CDF82">
      <w:numFmt w:val="bullet"/>
      <w:lvlText w:val="•"/>
      <w:lvlJc w:val="left"/>
      <w:pPr>
        <w:ind w:left="2176" w:hanging="137"/>
      </w:pPr>
      <w:rPr>
        <w:rFonts w:hint="default"/>
        <w:lang w:val="pl-PL" w:eastAsia="en-US" w:bidi="ar-SA"/>
      </w:rPr>
    </w:lvl>
    <w:lvl w:ilvl="2" w:tplc="2CE2373E">
      <w:numFmt w:val="bullet"/>
      <w:lvlText w:val="•"/>
      <w:lvlJc w:val="left"/>
      <w:pPr>
        <w:ind w:left="2992" w:hanging="137"/>
      </w:pPr>
      <w:rPr>
        <w:rFonts w:hint="default"/>
        <w:lang w:val="pl-PL" w:eastAsia="en-US" w:bidi="ar-SA"/>
      </w:rPr>
    </w:lvl>
    <w:lvl w:ilvl="3" w:tplc="C0C242CE">
      <w:numFmt w:val="bullet"/>
      <w:lvlText w:val="•"/>
      <w:lvlJc w:val="left"/>
      <w:pPr>
        <w:ind w:left="3808" w:hanging="137"/>
      </w:pPr>
      <w:rPr>
        <w:rFonts w:hint="default"/>
        <w:lang w:val="pl-PL" w:eastAsia="en-US" w:bidi="ar-SA"/>
      </w:rPr>
    </w:lvl>
    <w:lvl w:ilvl="4" w:tplc="62F850D6">
      <w:numFmt w:val="bullet"/>
      <w:lvlText w:val="•"/>
      <w:lvlJc w:val="left"/>
      <w:pPr>
        <w:ind w:left="4624" w:hanging="137"/>
      </w:pPr>
      <w:rPr>
        <w:rFonts w:hint="default"/>
        <w:lang w:val="pl-PL" w:eastAsia="en-US" w:bidi="ar-SA"/>
      </w:rPr>
    </w:lvl>
    <w:lvl w:ilvl="5" w:tplc="90162360">
      <w:numFmt w:val="bullet"/>
      <w:lvlText w:val="•"/>
      <w:lvlJc w:val="left"/>
      <w:pPr>
        <w:ind w:left="5440" w:hanging="137"/>
      </w:pPr>
      <w:rPr>
        <w:rFonts w:hint="default"/>
        <w:lang w:val="pl-PL" w:eastAsia="en-US" w:bidi="ar-SA"/>
      </w:rPr>
    </w:lvl>
    <w:lvl w:ilvl="6" w:tplc="9A509346">
      <w:numFmt w:val="bullet"/>
      <w:lvlText w:val="•"/>
      <w:lvlJc w:val="left"/>
      <w:pPr>
        <w:ind w:left="6256" w:hanging="137"/>
      </w:pPr>
      <w:rPr>
        <w:rFonts w:hint="default"/>
        <w:lang w:val="pl-PL" w:eastAsia="en-US" w:bidi="ar-SA"/>
      </w:rPr>
    </w:lvl>
    <w:lvl w:ilvl="7" w:tplc="4D949934">
      <w:numFmt w:val="bullet"/>
      <w:lvlText w:val="•"/>
      <w:lvlJc w:val="left"/>
      <w:pPr>
        <w:ind w:left="7072" w:hanging="137"/>
      </w:pPr>
      <w:rPr>
        <w:rFonts w:hint="default"/>
        <w:lang w:val="pl-PL" w:eastAsia="en-US" w:bidi="ar-SA"/>
      </w:rPr>
    </w:lvl>
    <w:lvl w:ilvl="8" w:tplc="CDC49446">
      <w:numFmt w:val="bullet"/>
      <w:lvlText w:val="•"/>
      <w:lvlJc w:val="left"/>
      <w:pPr>
        <w:ind w:left="7888" w:hanging="137"/>
      </w:pPr>
      <w:rPr>
        <w:rFonts w:hint="default"/>
        <w:lang w:val="pl-PL" w:eastAsia="en-US" w:bidi="ar-SA"/>
      </w:rPr>
    </w:lvl>
  </w:abstractNum>
  <w:abstractNum w:abstractNumId="3">
    <w:nsid w:val="14CA3694"/>
    <w:multiLevelType w:val="multilevel"/>
    <w:tmpl w:val="003A0222"/>
    <w:lvl w:ilvl="0">
      <w:start w:val="4"/>
      <w:numFmt w:val="decimal"/>
      <w:lvlText w:val="%1"/>
      <w:lvlJc w:val="left"/>
      <w:pPr>
        <w:ind w:left="1210" w:hanging="720"/>
      </w:pPr>
      <w:rPr>
        <w:rFonts w:hint="default"/>
        <w:lang w:val="pl-PL" w:eastAsia="en-US" w:bidi="ar-SA"/>
      </w:rPr>
    </w:lvl>
    <w:lvl w:ilvl="1">
      <w:start w:val="4"/>
      <w:numFmt w:val="decimal"/>
      <w:lvlText w:val="%1.%2"/>
      <w:lvlJc w:val="left"/>
      <w:pPr>
        <w:ind w:left="1210" w:hanging="720"/>
      </w:pPr>
      <w:rPr>
        <w:rFonts w:hint="default"/>
        <w:lang w:val="pl-PL" w:eastAsia="en-US" w:bidi="ar-SA"/>
      </w:rPr>
    </w:lvl>
    <w:lvl w:ilvl="2">
      <w:start w:val="4"/>
      <w:numFmt w:val="decimal"/>
      <w:lvlText w:val="%1.%2.%3."/>
      <w:lvlJc w:val="left"/>
      <w:pPr>
        <w:ind w:left="1210" w:hanging="720"/>
      </w:pPr>
      <w:rPr>
        <w:rFonts w:ascii="Calibri" w:eastAsia="Calibri" w:hAnsi="Calibri" w:cs="Calibri" w:hint="default"/>
        <w:b/>
        <w:bCs/>
        <w:i w:val="0"/>
        <w:iCs w:val="0"/>
        <w:spacing w:val="-2"/>
        <w:w w:val="99"/>
        <w:sz w:val="22"/>
        <w:szCs w:val="22"/>
        <w:lang w:val="pl-PL" w:eastAsia="en-US" w:bidi="ar-SA"/>
      </w:rPr>
    </w:lvl>
    <w:lvl w:ilvl="3">
      <w:start w:val="1"/>
      <w:numFmt w:val="decimal"/>
      <w:lvlText w:val="%1.%2.%3.%4."/>
      <w:lvlJc w:val="left"/>
      <w:pPr>
        <w:ind w:left="1635" w:hanging="992"/>
      </w:pPr>
      <w:rPr>
        <w:rFonts w:ascii="Calibri" w:eastAsia="Calibri" w:hAnsi="Calibri" w:cs="Calibri" w:hint="default"/>
        <w:b w:val="0"/>
        <w:bCs w:val="0"/>
        <w:i w:val="0"/>
        <w:iCs w:val="0"/>
        <w:spacing w:val="-3"/>
        <w:w w:val="99"/>
        <w:sz w:val="22"/>
        <w:szCs w:val="22"/>
        <w:lang w:val="pl-PL" w:eastAsia="en-US" w:bidi="ar-SA"/>
      </w:rPr>
    </w:lvl>
    <w:lvl w:ilvl="4">
      <w:numFmt w:val="bullet"/>
      <w:lvlText w:val="•"/>
      <w:lvlJc w:val="left"/>
      <w:pPr>
        <w:ind w:left="4266" w:hanging="992"/>
      </w:pPr>
      <w:rPr>
        <w:rFonts w:hint="default"/>
        <w:lang w:val="pl-PL" w:eastAsia="en-US" w:bidi="ar-SA"/>
      </w:rPr>
    </w:lvl>
    <w:lvl w:ilvl="5">
      <w:numFmt w:val="bullet"/>
      <w:lvlText w:val="•"/>
      <w:lvlJc w:val="left"/>
      <w:pPr>
        <w:ind w:left="5142" w:hanging="992"/>
      </w:pPr>
      <w:rPr>
        <w:rFonts w:hint="default"/>
        <w:lang w:val="pl-PL" w:eastAsia="en-US" w:bidi="ar-SA"/>
      </w:rPr>
    </w:lvl>
    <w:lvl w:ilvl="6">
      <w:numFmt w:val="bullet"/>
      <w:lvlText w:val="•"/>
      <w:lvlJc w:val="left"/>
      <w:pPr>
        <w:ind w:left="6017" w:hanging="992"/>
      </w:pPr>
      <w:rPr>
        <w:rFonts w:hint="default"/>
        <w:lang w:val="pl-PL" w:eastAsia="en-US" w:bidi="ar-SA"/>
      </w:rPr>
    </w:lvl>
    <w:lvl w:ilvl="7">
      <w:numFmt w:val="bullet"/>
      <w:lvlText w:val="•"/>
      <w:lvlJc w:val="left"/>
      <w:pPr>
        <w:ind w:left="6893" w:hanging="992"/>
      </w:pPr>
      <w:rPr>
        <w:rFonts w:hint="default"/>
        <w:lang w:val="pl-PL" w:eastAsia="en-US" w:bidi="ar-SA"/>
      </w:rPr>
    </w:lvl>
    <w:lvl w:ilvl="8">
      <w:numFmt w:val="bullet"/>
      <w:lvlText w:val="•"/>
      <w:lvlJc w:val="left"/>
      <w:pPr>
        <w:ind w:left="7768" w:hanging="992"/>
      </w:pPr>
      <w:rPr>
        <w:rFonts w:hint="default"/>
        <w:lang w:val="pl-PL" w:eastAsia="en-US" w:bidi="ar-SA"/>
      </w:rPr>
    </w:lvl>
  </w:abstractNum>
  <w:abstractNum w:abstractNumId="4">
    <w:nsid w:val="152C62AD"/>
    <w:multiLevelType w:val="multilevel"/>
    <w:tmpl w:val="851CE84E"/>
    <w:lvl w:ilvl="0">
      <w:start w:val="9"/>
      <w:numFmt w:val="decimal"/>
      <w:lvlText w:val="%1"/>
      <w:lvlJc w:val="left"/>
      <w:pPr>
        <w:ind w:left="937" w:hanging="579"/>
        <w:jc w:val="left"/>
      </w:pPr>
      <w:rPr>
        <w:rFonts w:hint="default"/>
        <w:lang w:val="pl-PL" w:eastAsia="en-US" w:bidi="ar-SA"/>
      </w:rPr>
    </w:lvl>
    <w:lvl w:ilvl="1">
      <w:start w:val="1"/>
      <w:numFmt w:val="decimal"/>
      <w:lvlText w:val="%1.%2."/>
      <w:lvlJc w:val="left"/>
      <w:pPr>
        <w:ind w:left="937" w:hanging="579"/>
        <w:jc w:val="left"/>
      </w:pPr>
      <w:rPr>
        <w:rFonts w:ascii="Calibri" w:eastAsia="Calibri" w:hAnsi="Calibri" w:cs="Calibri" w:hint="default"/>
        <w:b w:val="0"/>
        <w:bCs w:val="0"/>
        <w:i w:val="0"/>
        <w:iCs w:val="0"/>
        <w:spacing w:val="0"/>
        <w:w w:val="99"/>
        <w:sz w:val="22"/>
        <w:szCs w:val="22"/>
        <w:lang w:val="pl-PL" w:eastAsia="en-US" w:bidi="ar-SA"/>
      </w:rPr>
    </w:lvl>
    <w:lvl w:ilvl="2">
      <w:numFmt w:val="bullet"/>
      <w:lvlText w:val="•"/>
      <w:lvlJc w:val="left"/>
      <w:pPr>
        <w:ind w:left="2656" w:hanging="579"/>
      </w:pPr>
      <w:rPr>
        <w:rFonts w:hint="default"/>
        <w:lang w:val="pl-PL" w:eastAsia="en-US" w:bidi="ar-SA"/>
      </w:rPr>
    </w:lvl>
    <w:lvl w:ilvl="3">
      <w:numFmt w:val="bullet"/>
      <w:lvlText w:val="•"/>
      <w:lvlJc w:val="left"/>
      <w:pPr>
        <w:ind w:left="3514" w:hanging="579"/>
      </w:pPr>
      <w:rPr>
        <w:rFonts w:hint="default"/>
        <w:lang w:val="pl-PL" w:eastAsia="en-US" w:bidi="ar-SA"/>
      </w:rPr>
    </w:lvl>
    <w:lvl w:ilvl="4">
      <w:numFmt w:val="bullet"/>
      <w:lvlText w:val="•"/>
      <w:lvlJc w:val="left"/>
      <w:pPr>
        <w:ind w:left="4372" w:hanging="579"/>
      </w:pPr>
      <w:rPr>
        <w:rFonts w:hint="default"/>
        <w:lang w:val="pl-PL" w:eastAsia="en-US" w:bidi="ar-SA"/>
      </w:rPr>
    </w:lvl>
    <w:lvl w:ilvl="5">
      <w:numFmt w:val="bullet"/>
      <w:lvlText w:val="•"/>
      <w:lvlJc w:val="left"/>
      <w:pPr>
        <w:ind w:left="5230" w:hanging="579"/>
      </w:pPr>
      <w:rPr>
        <w:rFonts w:hint="default"/>
        <w:lang w:val="pl-PL" w:eastAsia="en-US" w:bidi="ar-SA"/>
      </w:rPr>
    </w:lvl>
    <w:lvl w:ilvl="6">
      <w:numFmt w:val="bullet"/>
      <w:lvlText w:val="•"/>
      <w:lvlJc w:val="left"/>
      <w:pPr>
        <w:ind w:left="6088" w:hanging="579"/>
      </w:pPr>
      <w:rPr>
        <w:rFonts w:hint="default"/>
        <w:lang w:val="pl-PL" w:eastAsia="en-US" w:bidi="ar-SA"/>
      </w:rPr>
    </w:lvl>
    <w:lvl w:ilvl="7">
      <w:numFmt w:val="bullet"/>
      <w:lvlText w:val="•"/>
      <w:lvlJc w:val="left"/>
      <w:pPr>
        <w:ind w:left="6946" w:hanging="579"/>
      </w:pPr>
      <w:rPr>
        <w:rFonts w:hint="default"/>
        <w:lang w:val="pl-PL" w:eastAsia="en-US" w:bidi="ar-SA"/>
      </w:rPr>
    </w:lvl>
    <w:lvl w:ilvl="8">
      <w:numFmt w:val="bullet"/>
      <w:lvlText w:val="•"/>
      <w:lvlJc w:val="left"/>
      <w:pPr>
        <w:ind w:left="7804" w:hanging="579"/>
      </w:pPr>
      <w:rPr>
        <w:rFonts w:hint="default"/>
        <w:lang w:val="pl-PL" w:eastAsia="en-US" w:bidi="ar-SA"/>
      </w:rPr>
    </w:lvl>
  </w:abstractNum>
  <w:abstractNum w:abstractNumId="5">
    <w:nsid w:val="177B05D9"/>
    <w:multiLevelType w:val="multilevel"/>
    <w:tmpl w:val="F4AC2AB0"/>
    <w:lvl w:ilvl="0">
      <w:start w:val="10"/>
      <w:numFmt w:val="decimal"/>
      <w:lvlText w:val="%1"/>
      <w:lvlJc w:val="left"/>
      <w:pPr>
        <w:ind w:left="925" w:hanging="567"/>
      </w:pPr>
      <w:rPr>
        <w:rFonts w:hint="default"/>
        <w:lang w:val="pl-PL" w:eastAsia="en-US" w:bidi="ar-SA"/>
      </w:rPr>
    </w:lvl>
    <w:lvl w:ilvl="1">
      <w:start w:val="1"/>
      <w:numFmt w:val="decimal"/>
      <w:lvlText w:val="%1.%2."/>
      <w:lvlJc w:val="left"/>
      <w:pPr>
        <w:ind w:left="925" w:hanging="567"/>
      </w:pPr>
      <w:rPr>
        <w:rFonts w:ascii="Calibri" w:eastAsia="Calibri" w:hAnsi="Calibri" w:cs="Calibri" w:hint="default"/>
        <w:b w:val="0"/>
        <w:bCs w:val="0"/>
        <w:i w:val="0"/>
        <w:iCs w:val="0"/>
        <w:spacing w:val="0"/>
        <w:w w:val="99"/>
        <w:sz w:val="22"/>
        <w:szCs w:val="22"/>
        <w:lang w:val="pl-PL" w:eastAsia="en-US" w:bidi="ar-SA"/>
      </w:rPr>
    </w:lvl>
    <w:lvl w:ilvl="2">
      <w:start w:val="1"/>
      <w:numFmt w:val="decimal"/>
      <w:lvlText w:val="%1.%2.%3."/>
      <w:lvlJc w:val="left"/>
      <w:pPr>
        <w:ind w:left="1350" w:hanging="706"/>
      </w:pPr>
      <w:rPr>
        <w:rFonts w:ascii="Calibri" w:eastAsia="Calibri" w:hAnsi="Calibri" w:cs="Calibri" w:hint="default"/>
        <w:b w:val="0"/>
        <w:bCs w:val="0"/>
        <w:i w:val="0"/>
        <w:iCs w:val="0"/>
        <w:spacing w:val="-3"/>
        <w:w w:val="99"/>
        <w:sz w:val="22"/>
        <w:szCs w:val="22"/>
        <w:lang w:val="pl-PL" w:eastAsia="en-US" w:bidi="ar-SA"/>
      </w:rPr>
    </w:lvl>
    <w:lvl w:ilvl="3">
      <w:numFmt w:val="bullet"/>
      <w:lvlText w:val="•"/>
      <w:lvlJc w:val="left"/>
      <w:pPr>
        <w:ind w:left="3173" w:hanging="706"/>
      </w:pPr>
      <w:rPr>
        <w:rFonts w:hint="default"/>
        <w:lang w:val="pl-PL" w:eastAsia="en-US" w:bidi="ar-SA"/>
      </w:rPr>
    </w:lvl>
    <w:lvl w:ilvl="4">
      <w:numFmt w:val="bullet"/>
      <w:lvlText w:val="•"/>
      <w:lvlJc w:val="left"/>
      <w:pPr>
        <w:ind w:left="4080" w:hanging="706"/>
      </w:pPr>
      <w:rPr>
        <w:rFonts w:hint="default"/>
        <w:lang w:val="pl-PL" w:eastAsia="en-US" w:bidi="ar-SA"/>
      </w:rPr>
    </w:lvl>
    <w:lvl w:ilvl="5">
      <w:numFmt w:val="bullet"/>
      <w:lvlText w:val="•"/>
      <w:lvlJc w:val="left"/>
      <w:pPr>
        <w:ind w:left="4986" w:hanging="706"/>
      </w:pPr>
      <w:rPr>
        <w:rFonts w:hint="default"/>
        <w:lang w:val="pl-PL" w:eastAsia="en-US" w:bidi="ar-SA"/>
      </w:rPr>
    </w:lvl>
    <w:lvl w:ilvl="6">
      <w:numFmt w:val="bullet"/>
      <w:lvlText w:val="•"/>
      <w:lvlJc w:val="left"/>
      <w:pPr>
        <w:ind w:left="5893" w:hanging="706"/>
      </w:pPr>
      <w:rPr>
        <w:rFonts w:hint="default"/>
        <w:lang w:val="pl-PL" w:eastAsia="en-US" w:bidi="ar-SA"/>
      </w:rPr>
    </w:lvl>
    <w:lvl w:ilvl="7">
      <w:numFmt w:val="bullet"/>
      <w:lvlText w:val="•"/>
      <w:lvlJc w:val="left"/>
      <w:pPr>
        <w:ind w:left="6800" w:hanging="706"/>
      </w:pPr>
      <w:rPr>
        <w:rFonts w:hint="default"/>
        <w:lang w:val="pl-PL" w:eastAsia="en-US" w:bidi="ar-SA"/>
      </w:rPr>
    </w:lvl>
    <w:lvl w:ilvl="8">
      <w:numFmt w:val="bullet"/>
      <w:lvlText w:val="•"/>
      <w:lvlJc w:val="left"/>
      <w:pPr>
        <w:ind w:left="7706" w:hanging="706"/>
      </w:pPr>
      <w:rPr>
        <w:rFonts w:hint="default"/>
        <w:lang w:val="pl-PL" w:eastAsia="en-US" w:bidi="ar-SA"/>
      </w:rPr>
    </w:lvl>
  </w:abstractNum>
  <w:abstractNum w:abstractNumId="6">
    <w:nsid w:val="1F1F129E"/>
    <w:multiLevelType w:val="multilevel"/>
    <w:tmpl w:val="F8B00684"/>
    <w:lvl w:ilvl="0">
      <w:start w:val="10"/>
      <w:numFmt w:val="decimal"/>
      <w:lvlText w:val="%1"/>
      <w:lvlJc w:val="left"/>
      <w:pPr>
        <w:ind w:left="552" w:hanging="552"/>
      </w:pPr>
      <w:rPr>
        <w:rFonts w:hint="default"/>
      </w:rPr>
    </w:lvl>
    <w:lvl w:ilvl="1">
      <w:start w:val="1"/>
      <w:numFmt w:val="decimal"/>
      <w:lvlText w:val="%1.%2"/>
      <w:lvlJc w:val="left"/>
      <w:pPr>
        <w:ind w:left="872" w:hanging="552"/>
      </w:pPr>
      <w:rPr>
        <w:rFonts w:hint="default"/>
      </w:rPr>
    </w:lvl>
    <w:lvl w:ilvl="2">
      <w:start w:val="3"/>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7">
    <w:nsid w:val="241D2EA0"/>
    <w:multiLevelType w:val="multilevel"/>
    <w:tmpl w:val="D79E7536"/>
    <w:lvl w:ilvl="0">
      <w:start w:val="2"/>
      <w:numFmt w:val="decimal"/>
      <w:lvlText w:val="%1"/>
      <w:lvlJc w:val="left"/>
      <w:pPr>
        <w:ind w:left="1635" w:hanging="852"/>
      </w:pPr>
      <w:rPr>
        <w:rFonts w:hint="default"/>
        <w:lang w:val="pl-PL" w:eastAsia="en-US" w:bidi="ar-SA"/>
      </w:rPr>
    </w:lvl>
    <w:lvl w:ilvl="1">
      <w:start w:val="1"/>
      <w:numFmt w:val="decimal"/>
      <w:lvlText w:val="%1.%2"/>
      <w:lvlJc w:val="left"/>
      <w:pPr>
        <w:ind w:left="1635" w:hanging="852"/>
      </w:pPr>
      <w:rPr>
        <w:rFonts w:hint="default"/>
        <w:lang w:val="pl-PL" w:eastAsia="en-US" w:bidi="ar-SA"/>
      </w:rPr>
    </w:lvl>
    <w:lvl w:ilvl="2">
      <w:start w:val="10"/>
      <w:numFmt w:val="decimal"/>
      <w:lvlText w:val="%1.%2.%3"/>
      <w:lvlJc w:val="left"/>
      <w:pPr>
        <w:ind w:left="1635" w:hanging="852"/>
      </w:pPr>
      <w:rPr>
        <w:rFonts w:hint="default"/>
        <w:lang w:val="pl-PL" w:eastAsia="en-US" w:bidi="ar-SA"/>
      </w:rPr>
    </w:lvl>
    <w:lvl w:ilvl="3">
      <w:start w:val="3"/>
      <w:numFmt w:val="decimal"/>
      <w:lvlText w:val="%1.%2.%3.%4"/>
      <w:lvlJc w:val="left"/>
      <w:pPr>
        <w:ind w:left="1635" w:hanging="852"/>
      </w:pPr>
      <w:rPr>
        <w:rFonts w:ascii="Calibri" w:eastAsia="Calibri" w:hAnsi="Calibri" w:cs="Calibri" w:hint="default"/>
        <w:b w:val="0"/>
        <w:bCs w:val="0"/>
        <w:i w:val="0"/>
        <w:iCs w:val="0"/>
        <w:spacing w:val="-2"/>
        <w:w w:val="99"/>
        <w:sz w:val="22"/>
        <w:szCs w:val="22"/>
        <w:lang w:val="pl-PL" w:eastAsia="en-US" w:bidi="ar-SA"/>
      </w:rPr>
    </w:lvl>
    <w:lvl w:ilvl="4">
      <w:numFmt w:val="bullet"/>
      <w:lvlText w:val="•"/>
      <w:lvlJc w:val="left"/>
      <w:pPr>
        <w:ind w:left="4792" w:hanging="852"/>
      </w:pPr>
      <w:rPr>
        <w:rFonts w:hint="default"/>
        <w:lang w:val="pl-PL" w:eastAsia="en-US" w:bidi="ar-SA"/>
      </w:rPr>
    </w:lvl>
    <w:lvl w:ilvl="5">
      <w:numFmt w:val="bullet"/>
      <w:lvlText w:val="•"/>
      <w:lvlJc w:val="left"/>
      <w:pPr>
        <w:ind w:left="5580" w:hanging="852"/>
      </w:pPr>
      <w:rPr>
        <w:rFonts w:hint="default"/>
        <w:lang w:val="pl-PL" w:eastAsia="en-US" w:bidi="ar-SA"/>
      </w:rPr>
    </w:lvl>
    <w:lvl w:ilvl="6">
      <w:numFmt w:val="bullet"/>
      <w:lvlText w:val="•"/>
      <w:lvlJc w:val="left"/>
      <w:pPr>
        <w:ind w:left="6368" w:hanging="852"/>
      </w:pPr>
      <w:rPr>
        <w:rFonts w:hint="default"/>
        <w:lang w:val="pl-PL" w:eastAsia="en-US" w:bidi="ar-SA"/>
      </w:rPr>
    </w:lvl>
    <w:lvl w:ilvl="7">
      <w:numFmt w:val="bullet"/>
      <w:lvlText w:val="•"/>
      <w:lvlJc w:val="left"/>
      <w:pPr>
        <w:ind w:left="7156" w:hanging="852"/>
      </w:pPr>
      <w:rPr>
        <w:rFonts w:hint="default"/>
        <w:lang w:val="pl-PL" w:eastAsia="en-US" w:bidi="ar-SA"/>
      </w:rPr>
    </w:lvl>
    <w:lvl w:ilvl="8">
      <w:numFmt w:val="bullet"/>
      <w:lvlText w:val="•"/>
      <w:lvlJc w:val="left"/>
      <w:pPr>
        <w:ind w:left="7944" w:hanging="852"/>
      </w:pPr>
      <w:rPr>
        <w:rFonts w:hint="default"/>
        <w:lang w:val="pl-PL" w:eastAsia="en-US" w:bidi="ar-SA"/>
      </w:rPr>
    </w:lvl>
  </w:abstractNum>
  <w:abstractNum w:abstractNumId="8">
    <w:nsid w:val="25376568"/>
    <w:multiLevelType w:val="multilevel"/>
    <w:tmpl w:val="13867810"/>
    <w:lvl w:ilvl="0">
      <w:start w:val="2"/>
      <w:numFmt w:val="decimal"/>
      <w:lvlText w:val="%1"/>
      <w:lvlJc w:val="left"/>
      <w:pPr>
        <w:ind w:left="577" w:hanging="361"/>
      </w:pPr>
      <w:rPr>
        <w:rFonts w:hint="default"/>
        <w:lang w:val="pl-PL" w:eastAsia="en-US" w:bidi="ar-SA"/>
      </w:rPr>
    </w:lvl>
    <w:lvl w:ilvl="1">
      <w:start w:val="1"/>
      <w:numFmt w:val="decimal"/>
      <w:lvlText w:val="%1.%2."/>
      <w:lvlJc w:val="left"/>
      <w:pPr>
        <w:ind w:left="577" w:hanging="361"/>
        <w:jc w:val="right"/>
      </w:pPr>
      <w:rPr>
        <w:rFonts w:ascii="Calibri" w:eastAsia="Calibri" w:hAnsi="Calibri" w:cs="Calibri" w:hint="default"/>
        <w:b/>
        <w:bCs/>
        <w:i w:val="0"/>
        <w:iCs w:val="0"/>
        <w:spacing w:val="-2"/>
        <w:w w:val="99"/>
        <w:sz w:val="20"/>
        <w:szCs w:val="20"/>
        <w:lang w:val="pl-PL" w:eastAsia="en-US" w:bidi="ar-SA"/>
      </w:rPr>
    </w:lvl>
    <w:lvl w:ilvl="2">
      <w:start w:val="1"/>
      <w:numFmt w:val="decimal"/>
      <w:lvlText w:val="%1.%2.%3."/>
      <w:lvlJc w:val="left"/>
      <w:pPr>
        <w:ind w:left="1210" w:hanging="711"/>
      </w:pPr>
      <w:rPr>
        <w:rFonts w:hint="default"/>
        <w:spacing w:val="0"/>
        <w:w w:val="99"/>
        <w:lang w:val="pl-PL" w:eastAsia="en-US" w:bidi="ar-SA"/>
      </w:rPr>
    </w:lvl>
    <w:lvl w:ilvl="3">
      <w:start w:val="1"/>
      <w:numFmt w:val="decimal"/>
      <w:lvlText w:val="%1.%2.%3.%4."/>
      <w:lvlJc w:val="left"/>
      <w:pPr>
        <w:ind w:left="1633" w:hanging="711"/>
      </w:pPr>
      <w:rPr>
        <w:rFonts w:ascii="Calibri" w:eastAsia="Calibri" w:hAnsi="Calibri" w:cs="Calibri" w:hint="default"/>
        <w:b w:val="0"/>
        <w:bCs w:val="0"/>
        <w:i w:val="0"/>
        <w:iCs w:val="0"/>
        <w:spacing w:val="-3"/>
        <w:w w:val="99"/>
        <w:sz w:val="22"/>
        <w:szCs w:val="22"/>
        <w:lang w:val="pl-PL" w:eastAsia="en-US" w:bidi="ar-SA"/>
      </w:rPr>
    </w:lvl>
    <w:lvl w:ilvl="4">
      <w:start w:val="1"/>
      <w:numFmt w:val="decimal"/>
      <w:lvlText w:val="%1.%2.%3.%4.%5."/>
      <w:lvlJc w:val="left"/>
      <w:pPr>
        <w:ind w:left="2761" w:hanging="711"/>
      </w:pPr>
      <w:rPr>
        <w:rFonts w:ascii="Calibri" w:eastAsia="Calibri" w:hAnsi="Calibri" w:cs="Calibri" w:hint="default"/>
        <w:b w:val="0"/>
        <w:bCs w:val="0"/>
        <w:i w:val="0"/>
        <w:iCs w:val="0"/>
        <w:spacing w:val="-3"/>
        <w:w w:val="99"/>
        <w:sz w:val="22"/>
        <w:szCs w:val="22"/>
        <w:lang w:val="pl-PL" w:eastAsia="en-US" w:bidi="ar-SA"/>
      </w:rPr>
    </w:lvl>
    <w:lvl w:ilvl="5">
      <w:numFmt w:val="bullet"/>
      <w:lvlText w:val="•"/>
      <w:lvlJc w:val="left"/>
      <w:pPr>
        <w:ind w:left="3886" w:hanging="711"/>
      </w:pPr>
      <w:rPr>
        <w:rFonts w:hint="default"/>
        <w:lang w:val="pl-PL" w:eastAsia="en-US" w:bidi="ar-SA"/>
      </w:rPr>
    </w:lvl>
    <w:lvl w:ilvl="6">
      <w:numFmt w:val="bullet"/>
      <w:lvlText w:val="•"/>
      <w:lvlJc w:val="left"/>
      <w:pPr>
        <w:ind w:left="5013" w:hanging="711"/>
      </w:pPr>
      <w:rPr>
        <w:rFonts w:hint="default"/>
        <w:lang w:val="pl-PL" w:eastAsia="en-US" w:bidi="ar-SA"/>
      </w:rPr>
    </w:lvl>
    <w:lvl w:ilvl="7">
      <w:numFmt w:val="bullet"/>
      <w:lvlText w:val="•"/>
      <w:lvlJc w:val="left"/>
      <w:pPr>
        <w:ind w:left="6140" w:hanging="711"/>
      </w:pPr>
      <w:rPr>
        <w:rFonts w:hint="default"/>
        <w:lang w:val="pl-PL" w:eastAsia="en-US" w:bidi="ar-SA"/>
      </w:rPr>
    </w:lvl>
    <w:lvl w:ilvl="8">
      <w:numFmt w:val="bullet"/>
      <w:lvlText w:val="•"/>
      <w:lvlJc w:val="left"/>
      <w:pPr>
        <w:ind w:left="7266" w:hanging="711"/>
      </w:pPr>
      <w:rPr>
        <w:rFonts w:hint="default"/>
        <w:lang w:val="pl-PL" w:eastAsia="en-US" w:bidi="ar-SA"/>
      </w:rPr>
    </w:lvl>
  </w:abstractNum>
  <w:abstractNum w:abstractNumId="9">
    <w:nsid w:val="277B6412"/>
    <w:multiLevelType w:val="hybridMultilevel"/>
    <w:tmpl w:val="B584065E"/>
    <w:lvl w:ilvl="0" w:tplc="88FEDFEC">
      <w:start w:val="1"/>
      <w:numFmt w:val="lowerLetter"/>
      <w:lvlText w:val="%1)"/>
      <w:lvlJc w:val="left"/>
      <w:pPr>
        <w:ind w:left="2343" w:hanging="425"/>
        <w:jc w:val="right"/>
      </w:pPr>
      <w:rPr>
        <w:rFonts w:ascii="Calibri" w:eastAsia="Calibri" w:hAnsi="Calibri" w:cs="Calibri" w:hint="default"/>
        <w:b w:val="0"/>
        <w:bCs w:val="0"/>
        <w:i w:val="0"/>
        <w:iCs w:val="0"/>
        <w:spacing w:val="0"/>
        <w:w w:val="99"/>
        <w:sz w:val="22"/>
        <w:szCs w:val="22"/>
        <w:lang w:val="pl-PL" w:eastAsia="en-US" w:bidi="ar-SA"/>
      </w:rPr>
    </w:lvl>
    <w:lvl w:ilvl="1" w:tplc="03C644F6">
      <w:numFmt w:val="bullet"/>
      <w:lvlText w:val="•"/>
      <w:lvlJc w:val="left"/>
      <w:pPr>
        <w:ind w:left="3058" w:hanging="425"/>
      </w:pPr>
      <w:rPr>
        <w:rFonts w:hint="default"/>
        <w:lang w:val="pl-PL" w:eastAsia="en-US" w:bidi="ar-SA"/>
      </w:rPr>
    </w:lvl>
    <w:lvl w:ilvl="2" w:tplc="0AB2C9F6">
      <w:numFmt w:val="bullet"/>
      <w:lvlText w:val="•"/>
      <w:lvlJc w:val="left"/>
      <w:pPr>
        <w:ind w:left="3776" w:hanging="425"/>
      </w:pPr>
      <w:rPr>
        <w:rFonts w:hint="default"/>
        <w:lang w:val="pl-PL" w:eastAsia="en-US" w:bidi="ar-SA"/>
      </w:rPr>
    </w:lvl>
    <w:lvl w:ilvl="3" w:tplc="7E9A73C2">
      <w:numFmt w:val="bullet"/>
      <w:lvlText w:val="•"/>
      <w:lvlJc w:val="left"/>
      <w:pPr>
        <w:ind w:left="4494" w:hanging="425"/>
      </w:pPr>
      <w:rPr>
        <w:rFonts w:hint="default"/>
        <w:lang w:val="pl-PL" w:eastAsia="en-US" w:bidi="ar-SA"/>
      </w:rPr>
    </w:lvl>
    <w:lvl w:ilvl="4" w:tplc="43FA24FA">
      <w:numFmt w:val="bullet"/>
      <w:lvlText w:val="•"/>
      <w:lvlJc w:val="left"/>
      <w:pPr>
        <w:ind w:left="5212" w:hanging="425"/>
      </w:pPr>
      <w:rPr>
        <w:rFonts w:hint="default"/>
        <w:lang w:val="pl-PL" w:eastAsia="en-US" w:bidi="ar-SA"/>
      </w:rPr>
    </w:lvl>
    <w:lvl w:ilvl="5" w:tplc="F0603AD4">
      <w:numFmt w:val="bullet"/>
      <w:lvlText w:val="•"/>
      <w:lvlJc w:val="left"/>
      <w:pPr>
        <w:ind w:left="5930" w:hanging="425"/>
      </w:pPr>
      <w:rPr>
        <w:rFonts w:hint="default"/>
        <w:lang w:val="pl-PL" w:eastAsia="en-US" w:bidi="ar-SA"/>
      </w:rPr>
    </w:lvl>
    <w:lvl w:ilvl="6" w:tplc="61F8F55C">
      <w:numFmt w:val="bullet"/>
      <w:lvlText w:val="•"/>
      <w:lvlJc w:val="left"/>
      <w:pPr>
        <w:ind w:left="6648" w:hanging="425"/>
      </w:pPr>
      <w:rPr>
        <w:rFonts w:hint="default"/>
        <w:lang w:val="pl-PL" w:eastAsia="en-US" w:bidi="ar-SA"/>
      </w:rPr>
    </w:lvl>
    <w:lvl w:ilvl="7" w:tplc="547A4E88">
      <w:numFmt w:val="bullet"/>
      <w:lvlText w:val="•"/>
      <w:lvlJc w:val="left"/>
      <w:pPr>
        <w:ind w:left="7366" w:hanging="425"/>
      </w:pPr>
      <w:rPr>
        <w:rFonts w:hint="default"/>
        <w:lang w:val="pl-PL" w:eastAsia="en-US" w:bidi="ar-SA"/>
      </w:rPr>
    </w:lvl>
    <w:lvl w:ilvl="8" w:tplc="1BF27C8E">
      <w:numFmt w:val="bullet"/>
      <w:lvlText w:val="•"/>
      <w:lvlJc w:val="left"/>
      <w:pPr>
        <w:ind w:left="8084" w:hanging="425"/>
      </w:pPr>
      <w:rPr>
        <w:rFonts w:hint="default"/>
        <w:lang w:val="pl-PL" w:eastAsia="en-US" w:bidi="ar-SA"/>
      </w:rPr>
    </w:lvl>
  </w:abstractNum>
  <w:abstractNum w:abstractNumId="10">
    <w:nsid w:val="27D60564"/>
    <w:multiLevelType w:val="multilevel"/>
    <w:tmpl w:val="08DEA0AE"/>
    <w:lvl w:ilvl="0">
      <w:start w:val="7"/>
      <w:numFmt w:val="decimal"/>
      <w:lvlText w:val="%1"/>
      <w:lvlJc w:val="left"/>
      <w:pPr>
        <w:ind w:left="783" w:hanging="425"/>
      </w:pPr>
      <w:rPr>
        <w:rFonts w:hint="default"/>
        <w:lang w:val="pl-PL" w:eastAsia="en-US" w:bidi="ar-SA"/>
      </w:rPr>
    </w:lvl>
    <w:lvl w:ilvl="1">
      <w:start w:val="1"/>
      <w:numFmt w:val="decimal"/>
      <w:lvlText w:val="%1.%2."/>
      <w:lvlJc w:val="left"/>
      <w:pPr>
        <w:ind w:left="783" w:hanging="425"/>
      </w:pPr>
      <w:rPr>
        <w:rFonts w:ascii="Calibri" w:eastAsia="Calibri" w:hAnsi="Calibri" w:cs="Calibri" w:hint="default"/>
        <w:b/>
        <w:bCs/>
        <w:i w:val="0"/>
        <w:iCs w:val="0"/>
        <w:spacing w:val="-2"/>
        <w:w w:val="99"/>
        <w:sz w:val="22"/>
        <w:szCs w:val="22"/>
        <w:lang w:val="pl-PL" w:eastAsia="en-US" w:bidi="ar-SA"/>
      </w:rPr>
    </w:lvl>
    <w:lvl w:ilvl="2">
      <w:start w:val="1"/>
      <w:numFmt w:val="decimal"/>
      <w:lvlText w:val="%1.%2.%3."/>
      <w:lvlJc w:val="left"/>
      <w:pPr>
        <w:ind w:left="1350" w:hanging="850"/>
      </w:pPr>
      <w:rPr>
        <w:rFonts w:ascii="Calibri" w:eastAsia="Calibri" w:hAnsi="Calibri" w:cs="Calibri" w:hint="default"/>
        <w:b w:val="0"/>
        <w:bCs w:val="0"/>
        <w:i w:val="0"/>
        <w:iCs w:val="0"/>
        <w:spacing w:val="0"/>
        <w:w w:val="99"/>
        <w:sz w:val="22"/>
        <w:szCs w:val="22"/>
        <w:lang w:val="pl-PL" w:eastAsia="en-US" w:bidi="ar-SA"/>
      </w:rPr>
    </w:lvl>
    <w:lvl w:ilvl="3">
      <w:numFmt w:val="bullet"/>
      <w:lvlText w:val="•"/>
      <w:lvlJc w:val="left"/>
      <w:pPr>
        <w:ind w:left="3173" w:hanging="850"/>
      </w:pPr>
      <w:rPr>
        <w:rFonts w:hint="default"/>
        <w:lang w:val="pl-PL" w:eastAsia="en-US" w:bidi="ar-SA"/>
      </w:rPr>
    </w:lvl>
    <w:lvl w:ilvl="4">
      <w:numFmt w:val="bullet"/>
      <w:lvlText w:val="•"/>
      <w:lvlJc w:val="left"/>
      <w:pPr>
        <w:ind w:left="4080" w:hanging="850"/>
      </w:pPr>
      <w:rPr>
        <w:rFonts w:hint="default"/>
        <w:lang w:val="pl-PL" w:eastAsia="en-US" w:bidi="ar-SA"/>
      </w:rPr>
    </w:lvl>
    <w:lvl w:ilvl="5">
      <w:numFmt w:val="bullet"/>
      <w:lvlText w:val="•"/>
      <w:lvlJc w:val="left"/>
      <w:pPr>
        <w:ind w:left="4986" w:hanging="850"/>
      </w:pPr>
      <w:rPr>
        <w:rFonts w:hint="default"/>
        <w:lang w:val="pl-PL" w:eastAsia="en-US" w:bidi="ar-SA"/>
      </w:rPr>
    </w:lvl>
    <w:lvl w:ilvl="6">
      <w:numFmt w:val="bullet"/>
      <w:lvlText w:val="•"/>
      <w:lvlJc w:val="left"/>
      <w:pPr>
        <w:ind w:left="5893" w:hanging="850"/>
      </w:pPr>
      <w:rPr>
        <w:rFonts w:hint="default"/>
        <w:lang w:val="pl-PL" w:eastAsia="en-US" w:bidi="ar-SA"/>
      </w:rPr>
    </w:lvl>
    <w:lvl w:ilvl="7">
      <w:numFmt w:val="bullet"/>
      <w:lvlText w:val="•"/>
      <w:lvlJc w:val="left"/>
      <w:pPr>
        <w:ind w:left="6800" w:hanging="850"/>
      </w:pPr>
      <w:rPr>
        <w:rFonts w:hint="default"/>
        <w:lang w:val="pl-PL" w:eastAsia="en-US" w:bidi="ar-SA"/>
      </w:rPr>
    </w:lvl>
    <w:lvl w:ilvl="8">
      <w:numFmt w:val="bullet"/>
      <w:lvlText w:val="•"/>
      <w:lvlJc w:val="left"/>
      <w:pPr>
        <w:ind w:left="7706" w:hanging="850"/>
      </w:pPr>
      <w:rPr>
        <w:rFonts w:hint="default"/>
        <w:lang w:val="pl-PL" w:eastAsia="en-US" w:bidi="ar-SA"/>
      </w:rPr>
    </w:lvl>
  </w:abstractNum>
  <w:abstractNum w:abstractNumId="11">
    <w:nsid w:val="2A9A138E"/>
    <w:multiLevelType w:val="hybridMultilevel"/>
    <w:tmpl w:val="A26EF6CA"/>
    <w:lvl w:ilvl="0" w:tplc="4558CC90">
      <w:numFmt w:val="bullet"/>
      <w:lvlText w:val="-"/>
      <w:lvlJc w:val="left"/>
      <w:pPr>
        <w:ind w:left="2713" w:hanging="117"/>
      </w:pPr>
      <w:rPr>
        <w:rFonts w:ascii="Calibri" w:eastAsia="Calibri" w:hAnsi="Calibri" w:cs="Calibri" w:hint="default"/>
        <w:b w:val="0"/>
        <w:bCs w:val="0"/>
        <w:i w:val="0"/>
        <w:iCs w:val="0"/>
        <w:spacing w:val="0"/>
        <w:w w:val="99"/>
        <w:sz w:val="22"/>
        <w:szCs w:val="22"/>
        <w:lang w:val="pl-PL" w:eastAsia="en-US" w:bidi="ar-SA"/>
      </w:rPr>
    </w:lvl>
    <w:lvl w:ilvl="1" w:tplc="311444D6">
      <w:numFmt w:val="bullet"/>
      <w:lvlText w:val="•"/>
      <w:lvlJc w:val="left"/>
      <w:pPr>
        <w:ind w:left="3400" w:hanging="117"/>
      </w:pPr>
      <w:rPr>
        <w:rFonts w:hint="default"/>
        <w:lang w:val="pl-PL" w:eastAsia="en-US" w:bidi="ar-SA"/>
      </w:rPr>
    </w:lvl>
    <w:lvl w:ilvl="2" w:tplc="414C5F8C">
      <w:numFmt w:val="bullet"/>
      <w:lvlText w:val="•"/>
      <w:lvlJc w:val="left"/>
      <w:pPr>
        <w:ind w:left="4080" w:hanging="117"/>
      </w:pPr>
      <w:rPr>
        <w:rFonts w:hint="default"/>
        <w:lang w:val="pl-PL" w:eastAsia="en-US" w:bidi="ar-SA"/>
      </w:rPr>
    </w:lvl>
    <w:lvl w:ilvl="3" w:tplc="D814FBD4">
      <w:numFmt w:val="bullet"/>
      <w:lvlText w:val="•"/>
      <w:lvlJc w:val="left"/>
      <w:pPr>
        <w:ind w:left="4760" w:hanging="117"/>
      </w:pPr>
      <w:rPr>
        <w:rFonts w:hint="default"/>
        <w:lang w:val="pl-PL" w:eastAsia="en-US" w:bidi="ar-SA"/>
      </w:rPr>
    </w:lvl>
    <w:lvl w:ilvl="4" w:tplc="85E65526">
      <w:numFmt w:val="bullet"/>
      <w:lvlText w:val="•"/>
      <w:lvlJc w:val="left"/>
      <w:pPr>
        <w:ind w:left="5440" w:hanging="117"/>
      </w:pPr>
      <w:rPr>
        <w:rFonts w:hint="default"/>
        <w:lang w:val="pl-PL" w:eastAsia="en-US" w:bidi="ar-SA"/>
      </w:rPr>
    </w:lvl>
    <w:lvl w:ilvl="5" w:tplc="0FD48314">
      <w:numFmt w:val="bullet"/>
      <w:lvlText w:val="•"/>
      <w:lvlJc w:val="left"/>
      <w:pPr>
        <w:ind w:left="6120" w:hanging="117"/>
      </w:pPr>
      <w:rPr>
        <w:rFonts w:hint="default"/>
        <w:lang w:val="pl-PL" w:eastAsia="en-US" w:bidi="ar-SA"/>
      </w:rPr>
    </w:lvl>
    <w:lvl w:ilvl="6" w:tplc="13C6FBBE">
      <w:numFmt w:val="bullet"/>
      <w:lvlText w:val="•"/>
      <w:lvlJc w:val="left"/>
      <w:pPr>
        <w:ind w:left="6800" w:hanging="117"/>
      </w:pPr>
      <w:rPr>
        <w:rFonts w:hint="default"/>
        <w:lang w:val="pl-PL" w:eastAsia="en-US" w:bidi="ar-SA"/>
      </w:rPr>
    </w:lvl>
    <w:lvl w:ilvl="7" w:tplc="2AD472F4">
      <w:numFmt w:val="bullet"/>
      <w:lvlText w:val="•"/>
      <w:lvlJc w:val="left"/>
      <w:pPr>
        <w:ind w:left="7480" w:hanging="117"/>
      </w:pPr>
      <w:rPr>
        <w:rFonts w:hint="default"/>
        <w:lang w:val="pl-PL" w:eastAsia="en-US" w:bidi="ar-SA"/>
      </w:rPr>
    </w:lvl>
    <w:lvl w:ilvl="8" w:tplc="53A0A382">
      <w:numFmt w:val="bullet"/>
      <w:lvlText w:val="•"/>
      <w:lvlJc w:val="left"/>
      <w:pPr>
        <w:ind w:left="8160" w:hanging="117"/>
      </w:pPr>
      <w:rPr>
        <w:rFonts w:hint="default"/>
        <w:lang w:val="pl-PL" w:eastAsia="en-US" w:bidi="ar-SA"/>
      </w:rPr>
    </w:lvl>
  </w:abstractNum>
  <w:abstractNum w:abstractNumId="12">
    <w:nsid w:val="2B965E12"/>
    <w:multiLevelType w:val="multilevel"/>
    <w:tmpl w:val="804446AA"/>
    <w:lvl w:ilvl="0">
      <w:start w:val="10"/>
      <w:numFmt w:val="decimal"/>
      <w:lvlText w:val="%1."/>
      <w:lvlJc w:val="left"/>
      <w:pPr>
        <w:ind w:left="444" w:hanging="444"/>
      </w:pPr>
      <w:rPr>
        <w:rFonts w:hint="default"/>
      </w:rPr>
    </w:lvl>
    <w:lvl w:ilvl="1">
      <w:start w:val="1"/>
      <w:numFmt w:val="decimal"/>
      <w:lvlText w:val="%1.%2."/>
      <w:lvlJc w:val="left"/>
      <w:pPr>
        <w:ind w:left="888" w:hanging="444"/>
      </w:pPr>
      <w:rPr>
        <w:rFonts w:hint="default"/>
        <w:sz w:val="22"/>
        <w:szCs w:val="22"/>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13">
    <w:nsid w:val="2C9D409D"/>
    <w:multiLevelType w:val="multilevel"/>
    <w:tmpl w:val="19948B94"/>
    <w:lvl w:ilvl="0">
      <w:start w:val="4"/>
      <w:numFmt w:val="decimal"/>
      <w:lvlText w:val="%1"/>
      <w:lvlJc w:val="left"/>
      <w:pPr>
        <w:ind w:left="780" w:hanging="780"/>
      </w:pPr>
      <w:rPr>
        <w:rFonts w:hint="default"/>
      </w:rPr>
    </w:lvl>
    <w:lvl w:ilvl="1">
      <w:start w:val="4"/>
      <w:numFmt w:val="decimal"/>
      <w:lvlText w:val="%1.%2"/>
      <w:lvlJc w:val="left"/>
      <w:pPr>
        <w:ind w:left="1187" w:hanging="780"/>
      </w:pPr>
      <w:rPr>
        <w:rFonts w:hint="default"/>
      </w:rPr>
    </w:lvl>
    <w:lvl w:ilvl="2">
      <w:start w:val="2"/>
      <w:numFmt w:val="decimal"/>
      <w:lvlText w:val="%1.%2.%3"/>
      <w:lvlJc w:val="left"/>
      <w:pPr>
        <w:ind w:left="1594" w:hanging="780"/>
      </w:pPr>
      <w:rPr>
        <w:rFonts w:hint="default"/>
      </w:rPr>
    </w:lvl>
    <w:lvl w:ilvl="3">
      <w:start w:val="2"/>
      <w:numFmt w:val="decimal"/>
      <w:lvlText w:val="%1.%2.%3.%4"/>
      <w:lvlJc w:val="left"/>
      <w:pPr>
        <w:ind w:left="2001" w:hanging="780"/>
      </w:pPr>
      <w:rPr>
        <w:rFonts w:hint="default"/>
      </w:rPr>
    </w:lvl>
    <w:lvl w:ilvl="4">
      <w:start w:val="1"/>
      <w:numFmt w:val="decimal"/>
      <w:lvlText w:val="%1.%2.%3.%4.%5"/>
      <w:lvlJc w:val="left"/>
      <w:pPr>
        <w:ind w:left="2708" w:hanging="1080"/>
      </w:pPr>
      <w:rPr>
        <w:rFonts w:hint="default"/>
      </w:rPr>
    </w:lvl>
    <w:lvl w:ilvl="5">
      <w:start w:val="1"/>
      <w:numFmt w:val="decimal"/>
      <w:lvlText w:val="%1.%2.%3.%4.%5.%6"/>
      <w:lvlJc w:val="left"/>
      <w:pPr>
        <w:ind w:left="3115" w:hanging="1080"/>
      </w:pPr>
      <w:rPr>
        <w:rFonts w:hint="default"/>
      </w:rPr>
    </w:lvl>
    <w:lvl w:ilvl="6">
      <w:start w:val="1"/>
      <w:numFmt w:val="decimal"/>
      <w:lvlText w:val="%1.%2.%3.%4.%5.%6.%7"/>
      <w:lvlJc w:val="left"/>
      <w:pPr>
        <w:ind w:left="3882" w:hanging="1440"/>
      </w:pPr>
      <w:rPr>
        <w:rFonts w:hint="default"/>
      </w:rPr>
    </w:lvl>
    <w:lvl w:ilvl="7">
      <w:start w:val="1"/>
      <w:numFmt w:val="decimal"/>
      <w:lvlText w:val="%1.%2.%3.%4.%5.%6.%7.%8"/>
      <w:lvlJc w:val="left"/>
      <w:pPr>
        <w:ind w:left="4289" w:hanging="1440"/>
      </w:pPr>
      <w:rPr>
        <w:rFonts w:hint="default"/>
      </w:rPr>
    </w:lvl>
    <w:lvl w:ilvl="8">
      <w:start w:val="1"/>
      <w:numFmt w:val="decimal"/>
      <w:lvlText w:val="%1.%2.%3.%4.%5.%6.%7.%8.%9"/>
      <w:lvlJc w:val="left"/>
      <w:pPr>
        <w:ind w:left="4696" w:hanging="1440"/>
      </w:pPr>
      <w:rPr>
        <w:rFonts w:hint="default"/>
      </w:rPr>
    </w:lvl>
  </w:abstractNum>
  <w:abstractNum w:abstractNumId="14">
    <w:nsid w:val="2CDB006D"/>
    <w:multiLevelType w:val="hybridMultilevel"/>
    <w:tmpl w:val="E1FE5620"/>
    <w:lvl w:ilvl="0" w:tplc="97008A18">
      <w:numFmt w:val="bullet"/>
      <w:lvlText w:val="-"/>
      <w:lvlJc w:val="left"/>
      <w:pPr>
        <w:ind w:left="105" w:hanging="96"/>
      </w:pPr>
      <w:rPr>
        <w:rFonts w:ascii="Calibri" w:eastAsia="Calibri" w:hAnsi="Calibri" w:cs="Calibri" w:hint="default"/>
        <w:b/>
        <w:bCs/>
        <w:i/>
        <w:iCs/>
        <w:color w:val="FF0000"/>
        <w:spacing w:val="0"/>
        <w:w w:val="99"/>
        <w:sz w:val="18"/>
        <w:szCs w:val="18"/>
        <w:lang w:val="pl-PL" w:eastAsia="en-US" w:bidi="ar-SA"/>
      </w:rPr>
    </w:lvl>
    <w:lvl w:ilvl="1" w:tplc="54583784">
      <w:start w:val="1"/>
      <w:numFmt w:val="decimal"/>
      <w:lvlText w:val="%2)"/>
      <w:lvlJc w:val="left"/>
      <w:pPr>
        <w:ind w:left="1012" w:hanging="426"/>
      </w:pPr>
      <w:rPr>
        <w:rFonts w:ascii="Calibri" w:eastAsia="Calibri" w:hAnsi="Calibri" w:cs="Calibri" w:hint="default"/>
        <w:b w:val="0"/>
        <w:bCs w:val="0"/>
        <w:i w:val="0"/>
        <w:iCs w:val="0"/>
        <w:spacing w:val="0"/>
        <w:w w:val="99"/>
        <w:sz w:val="22"/>
        <w:szCs w:val="22"/>
        <w:lang w:val="pl-PL" w:eastAsia="en-US" w:bidi="ar-SA"/>
      </w:rPr>
    </w:lvl>
    <w:lvl w:ilvl="2" w:tplc="2C2CF3FE">
      <w:numFmt w:val="bullet"/>
      <w:lvlText w:val="•"/>
      <w:lvlJc w:val="left"/>
      <w:pPr>
        <w:ind w:left="1785" w:hanging="426"/>
      </w:pPr>
      <w:rPr>
        <w:rFonts w:hint="default"/>
        <w:lang w:val="pl-PL" w:eastAsia="en-US" w:bidi="ar-SA"/>
      </w:rPr>
    </w:lvl>
    <w:lvl w:ilvl="3" w:tplc="FF1EC67C">
      <w:numFmt w:val="bullet"/>
      <w:lvlText w:val="•"/>
      <w:lvlJc w:val="left"/>
      <w:pPr>
        <w:ind w:left="2551" w:hanging="426"/>
      </w:pPr>
      <w:rPr>
        <w:rFonts w:hint="default"/>
        <w:lang w:val="pl-PL" w:eastAsia="en-US" w:bidi="ar-SA"/>
      </w:rPr>
    </w:lvl>
    <w:lvl w:ilvl="4" w:tplc="0E72A7FA">
      <w:numFmt w:val="bullet"/>
      <w:lvlText w:val="•"/>
      <w:lvlJc w:val="left"/>
      <w:pPr>
        <w:ind w:left="3316" w:hanging="426"/>
      </w:pPr>
      <w:rPr>
        <w:rFonts w:hint="default"/>
        <w:lang w:val="pl-PL" w:eastAsia="en-US" w:bidi="ar-SA"/>
      </w:rPr>
    </w:lvl>
    <w:lvl w:ilvl="5" w:tplc="C05283FA">
      <w:numFmt w:val="bullet"/>
      <w:lvlText w:val="•"/>
      <w:lvlJc w:val="left"/>
      <w:pPr>
        <w:ind w:left="4082" w:hanging="426"/>
      </w:pPr>
      <w:rPr>
        <w:rFonts w:hint="default"/>
        <w:lang w:val="pl-PL" w:eastAsia="en-US" w:bidi="ar-SA"/>
      </w:rPr>
    </w:lvl>
    <w:lvl w:ilvl="6" w:tplc="98C06FB8">
      <w:numFmt w:val="bullet"/>
      <w:lvlText w:val="•"/>
      <w:lvlJc w:val="left"/>
      <w:pPr>
        <w:ind w:left="4848" w:hanging="426"/>
      </w:pPr>
      <w:rPr>
        <w:rFonts w:hint="default"/>
        <w:lang w:val="pl-PL" w:eastAsia="en-US" w:bidi="ar-SA"/>
      </w:rPr>
    </w:lvl>
    <w:lvl w:ilvl="7" w:tplc="4E7EBE50">
      <w:numFmt w:val="bullet"/>
      <w:lvlText w:val="•"/>
      <w:lvlJc w:val="left"/>
      <w:pPr>
        <w:ind w:left="5613" w:hanging="426"/>
      </w:pPr>
      <w:rPr>
        <w:rFonts w:hint="default"/>
        <w:lang w:val="pl-PL" w:eastAsia="en-US" w:bidi="ar-SA"/>
      </w:rPr>
    </w:lvl>
    <w:lvl w:ilvl="8" w:tplc="B4F2592E">
      <w:numFmt w:val="bullet"/>
      <w:lvlText w:val="•"/>
      <w:lvlJc w:val="left"/>
      <w:pPr>
        <w:ind w:left="6379" w:hanging="426"/>
      </w:pPr>
      <w:rPr>
        <w:rFonts w:hint="default"/>
        <w:lang w:val="pl-PL" w:eastAsia="en-US" w:bidi="ar-SA"/>
      </w:rPr>
    </w:lvl>
  </w:abstractNum>
  <w:abstractNum w:abstractNumId="15">
    <w:nsid w:val="2E1D3B63"/>
    <w:multiLevelType w:val="multilevel"/>
    <w:tmpl w:val="21204712"/>
    <w:lvl w:ilvl="0">
      <w:start w:val="9"/>
      <w:numFmt w:val="decimal"/>
      <w:lvlText w:val="%1."/>
      <w:lvlJc w:val="left"/>
      <w:pPr>
        <w:ind w:left="504" w:hanging="504"/>
      </w:pPr>
      <w:rPr>
        <w:rFonts w:hint="default"/>
      </w:rPr>
    </w:lvl>
    <w:lvl w:ilvl="1">
      <w:start w:val="1"/>
      <w:numFmt w:val="decimal"/>
      <w:lvlText w:val="%1.%2."/>
      <w:lvlJc w:val="left"/>
      <w:pPr>
        <w:ind w:left="826" w:hanging="504"/>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6">
    <w:nsid w:val="30DF1BFC"/>
    <w:multiLevelType w:val="multilevel"/>
    <w:tmpl w:val="791CBB6C"/>
    <w:lvl w:ilvl="0">
      <w:start w:val="8"/>
      <w:numFmt w:val="decimal"/>
      <w:lvlText w:val="%1"/>
      <w:lvlJc w:val="left"/>
      <w:pPr>
        <w:ind w:left="937" w:hanging="579"/>
      </w:pPr>
      <w:rPr>
        <w:rFonts w:hint="default"/>
        <w:lang w:val="pl-PL" w:eastAsia="en-US" w:bidi="ar-SA"/>
      </w:rPr>
    </w:lvl>
    <w:lvl w:ilvl="1">
      <w:start w:val="1"/>
      <w:numFmt w:val="decimal"/>
      <w:lvlText w:val="%1.%2."/>
      <w:lvlJc w:val="left"/>
      <w:pPr>
        <w:ind w:left="937" w:hanging="579"/>
      </w:pPr>
      <w:rPr>
        <w:rFonts w:ascii="Calibri" w:eastAsia="Calibri" w:hAnsi="Calibri" w:cs="Calibri" w:hint="default"/>
        <w:b w:val="0"/>
        <w:bCs w:val="0"/>
        <w:i w:val="0"/>
        <w:iCs w:val="0"/>
        <w:spacing w:val="0"/>
        <w:w w:val="99"/>
        <w:sz w:val="22"/>
        <w:szCs w:val="22"/>
        <w:lang w:val="pl-PL" w:eastAsia="en-US" w:bidi="ar-SA"/>
      </w:rPr>
    </w:lvl>
    <w:lvl w:ilvl="2">
      <w:start w:val="1"/>
      <w:numFmt w:val="decimal"/>
      <w:lvlText w:val="%1.%2.%3."/>
      <w:lvlJc w:val="left"/>
      <w:pPr>
        <w:ind w:left="1350" w:hanging="706"/>
      </w:pPr>
      <w:rPr>
        <w:rFonts w:ascii="Calibri" w:eastAsia="Calibri" w:hAnsi="Calibri" w:cs="Calibri" w:hint="default"/>
        <w:b w:val="0"/>
        <w:bCs w:val="0"/>
        <w:i w:val="0"/>
        <w:iCs w:val="0"/>
        <w:spacing w:val="0"/>
        <w:w w:val="99"/>
        <w:sz w:val="22"/>
        <w:szCs w:val="22"/>
        <w:lang w:val="pl-PL" w:eastAsia="en-US" w:bidi="ar-SA"/>
      </w:rPr>
    </w:lvl>
    <w:lvl w:ilvl="3">
      <w:numFmt w:val="bullet"/>
      <w:lvlText w:val="•"/>
      <w:lvlJc w:val="left"/>
      <w:pPr>
        <w:ind w:left="3173" w:hanging="706"/>
      </w:pPr>
      <w:rPr>
        <w:rFonts w:hint="default"/>
        <w:lang w:val="pl-PL" w:eastAsia="en-US" w:bidi="ar-SA"/>
      </w:rPr>
    </w:lvl>
    <w:lvl w:ilvl="4">
      <w:numFmt w:val="bullet"/>
      <w:lvlText w:val="•"/>
      <w:lvlJc w:val="left"/>
      <w:pPr>
        <w:ind w:left="4080" w:hanging="706"/>
      </w:pPr>
      <w:rPr>
        <w:rFonts w:hint="default"/>
        <w:lang w:val="pl-PL" w:eastAsia="en-US" w:bidi="ar-SA"/>
      </w:rPr>
    </w:lvl>
    <w:lvl w:ilvl="5">
      <w:numFmt w:val="bullet"/>
      <w:lvlText w:val="•"/>
      <w:lvlJc w:val="left"/>
      <w:pPr>
        <w:ind w:left="4986" w:hanging="706"/>
      </w:pPr>
      <w:rPr>
        <w:rFonts w:hint="default"/>
        <w:lang w:val="pl-PL" w:eastAsia="en-US" w:bidi="ar-SA"/>
      </w:rPr>
    </w:lvl>
    <w:lvl w:ilvl="6">
      <w:numFmt w:val="bullet"/>
      <w:lvlText w:val="•"/>
      <w:lvlJc w:val="left"/>
      <w:pPr>
        <w:ind w:left="5893" w:hanging="706"/>
      </w:pPr>
      <w:rPr>
        <w:rFonts w:hint="default"/>
        <w:lang w:val="pl-PL" w:eastAsia="en-US" w:bidi="ar-SA"/>
      </w:rPr>
    </w:lvl>
    <w:lvl w:ilvl="7">
      <w:numFmt w:val="bullet"/>
      <w:lvlText w:val="•"/>
      <w:lvlJc w:val="left"/>
      <w:pPr>
        <w:ind w:left="6800" w:hanging="706"/>
      </w:pPr>
      <w:rPr>
        <w:rFonts w:hint="default"/>
        <w:lang w:val="pl-PL" w:eastAsia="en-US" w:bidi="ar-SA"/>
      </w:rPr>
    </w:lvl>
    <w:lvl w:ilvl="8">
      <w:numFmt w:val="bullet"/>
      <w:lvlText w:val="•"/>
      <w:lvlJc w:val="left"/>
      <w:pPr>
        <w:ind w:left="7706" w:hanging="706"/>
      </w:pPr>
      <w:rPr>
        <w:rFonts w:hint="default"/>
        <w:lang w:val="pl-PL" w:eastAsia="en-US" w:bidi="ar-SA"/>
      </w:rPr>
    </w:lvl>
  </w:abstractNum>
  <w:abstractNum w:abstractNumId="17">
    <w:nsid w:val="321E5360"/>
    <w:multiLevelType w:val="multilevel"/>
    <w:tmpl w:val="C8526636"/>
    <w:lvl w:ilvl="0">
      <w:start w:val="10"/>
      <w:numFmt w:val="decimal"/>
      <w:lvlText w:val="%1."/>
      <w:lvlJc w:val="left"/>
      <w:pPr>
        <w:ind w:left="444" w:hanging="444"/>
      </w:pPr>
      <w:rPr>
        <w:rFonts w:hint="default"/>
      </w:rPr>
    </w:lvl>
    <w:lvl w:ilvl="1">
      <w:start w:val="1"/>
      <w:numFmt w:val="decimal"/>
      <w:lvlText w:val="%1.%2."/>
      <w:lvlJc w:val="left"/>
      <w:pPr>
        <w:ind w:left="1162" w:hanging="444"/>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18">
    <w:nsid w:val="34167EF1"/>
    <w:multiLevelType w:val="hybridMultilevel"/>
    <w:tmpl w:val="6F1039EC"/>
    <w:lvl w:ilvl="0" w:tplc="672A1E30">
      <w:numFmt w:val="bullet"/>
      <w:lvlText w:val="-"/>
      <w:lvlJc w:val="left"/>
      <w:pPr>
        <w:ind w:left="1494" w:hanging="146"/>
      </w:pPr>
      <w:rPr>
        <w:rFonts w:ascii="Calibri" w:eastAsia="Calibri" w:hAnsi="Calibri" w:cs="Calibri" w:hint="default"/>
        <w:b w:val="0"/>
        <w:bCs w:val="0"/>
        <w:i w:val="0"/>
        <w:iCs w:val="0"/>
        <w:spacing w:val="0"/>
        <w:w w:val="99"/>
        <w:sz w:val="22"/>
        <w:szCs w:val="22"/>
        <w:lang w:val="pl-PL" w:eastAsia="en-US" w:bidi="ar-SA"/>
      </w:rPr>
    </w:lvl>
    <w:lvl w:ilvl="1" w:tplc="8B26934E">
      <w:start w:val="1"/>
      <w:numFmt w:val="decimal"/>
      <w:lvlText w:val="%2)"/>
      <w:lvlJc w:val="left"/>
      <w:pPr>
        <w:ind w:left="1918" w:hanging="291"/>
      </w:pPr>
      <w:rPr>
        <w:rFonts w:ascii="Calibri" w:eastAsia="Calibri" w:hAnsi="Calibri" w:cs="Calibri" w:hint="default"/>
        <w:b w:val="0"/>
        <w:bCs w:val="0"/>
        <w:i w:val="0"/>
        <w:iCs w:val="0"/>
        <w:spacing w:val="0"/>
        <w:w w:val="99"/>
        <w:sz w:val="22"/>
        <w:szCs w:val="22"/>
        <w:lang w:val="pl-PL" w:eastAsia="en-US" w:bidi="ar-SA"/>
      </w:rPr>
    </w:lvl>
    <w:lvl w:ilvl="2" w:tplc="8A0A1E2C">
      <w:start w:val="1"/>
      <w:numFmt w:val="lowerLetter"/>
      <w:lvlText w:val="%3)"/>
      <w:lvlJc w:val="left"/>
      <w:pPr>
        <w:ind w:left="2202" w:hanging="284"/>
      </w:pPr>
      <w:rPr>
        <w:rFonts w:ascii="Calibri" w:eastAsia="Calibri" w:hAnsi="Calibri" w:cs="Calibri" w:hint="default"/>
        <w:b w:val="0"/>
        <w:bCs w:val="0"/>
        <w:i w:val="0"/>
        <w:iCs w:val="0"/>
        <w:spacing w:val="0"/>
        <w:w w:val="99"/>
        <w:sz w:val="22"/>
        <w:szCs w:val="22"/>
        <w:lang w:val="pl-PL" w:eastAsia="en-US" w:bidi="ar-SA"/>
      </w:rPr>
    </w:lvl>
    <w:lvl w:ilvl="3" w:tplc="E2B25BEE">
      <w:numFmt w:val="bullet"/>
      <w:lvlText w:val="•"/>
      <w:lvlJc w:val="left"/>
      <w:pPr>
        <w:ind w:left="3115" w:hanging="284"/>
      </w:pPr>
      <w:rPr>
        <w:rFonts w:hint="default"/>
        <w:lang w:val="pl-PL" w:eastAsia="en-US" w:bidi="ar-SA"/>
      </w:rPr>
    </w:lvl>
    <w:lvl w:ilvl="4" w:tplc="40CE766E">
      <w:numFmt w:val="bullet"/>
      <w:lvlText w:val="•"/>
      <w:lvlJc w:val="left"/>
      <w:pPr>
        <w:ind w:left="4030" w:hanging="284"/>
      </w:pPr>
      <w:rPr>
        <w:rFonts w:hint="default"/>
        <w:lang w:val="pl-PL" w:eastAsia="en-US" w:bidi="ar-SA"/>
      </w:rPr>
    </w:lvl>
    <w:lvl w:ilvl="5" w:tplc="C8609798">
      <w:numFmt w:val="bullet"/>
      <w:lvlText w:val="•"/>
      <w:lvlJc w:val="left"/>
      <w:pPr>
        <w:ind w:left="4945" w:hanging="284"/>
      </w:pPr>
      <w:rPr>
        <w:rFonts w:hint="default"/>
        <w:lang w:val="pl-PL" w:eastAsia="en-US" w:bidi="ar-SA"/>
      </w:rPr>
    </w:lvl>
    <w:lvl w:ilvl="6" w:tplc="2070D8BC">
      <w:numFmt w:val="bullet"/>
      <w:lvlText w:val="•"/>
      <w:lvlJc w:val="left"/>
      <w:pPr>
        <w:ind w:left="5860" w:hanging="284"/>
      </w:pPr>
      <w:rPr>
        <w:rFonts w:hint="default"/>
        <w:lang w:val="pl-PL" w:eastAsia="en-US" w:bidi="ar-SA"/>
      </w:rPr>
    </w:lvl>
    <w:lvl w:ilvl="7" w:tplc="58B6A914">
      <w:numFmt w:val="bullet"/>
      <w:lvlText w:val="•"/>
      <w:lvlJc w:val="left"/>
      <w:pPr>
        <w:ind w:left="6775" w:hanging="284"/>
      </w:pPr>
      <w:rPr>
        <w:rFonts w:hint="default"/>
        <w:lang w:val="pl-PL" w:eastAsia="en-US" w:bidi="ar-SA"/>
      </w:rPr>
    </w:lvl>
    <w:lvl w:ilvl="8" w:tplc="FCB09A3A">
      <w:numFmt w:val="bullet"/>
      <w:lvlText w:val="•"/>
      <w:lvlJc w:val="left"/>
      <w:pPr>
        <w:ind w:left="7690" w:hanging="284"/>
      </w:pPr>
      <w:rPr>
        <w:rFonts w:hint="default"/>
        <w:lang w:val="pl-PL" w:eastAsia="en-US" w:bidi="ar-SA"/>
      </w:rPr>
    </w:lvl>
  </w:abstractNum>
  <w:abstractNum w:abstractNumId="19">
    <w:nsid w:val="3B7A6596"/>
    <w:multiLevelType w:val="multilevel"/>
    <w:tmpl w:val="CC880158"/>
    <w:lvl w:ilvl="0">
      <w:start w:val="1"/>
      <w:numFmt w:val="decimal"/>
      <w:lvlText w:val="%1"/>
      <w:lvlJc w:val="left"/>
      <w:pPr>
        <w:ind w:left="1210" w:hanging="709"/>
      </w:pPr>
      <w:rPr>
        <w:rFonts w:ascii="Calibri" w:eastAsia="Calibri" w:hAnsi="Calibri" w:cs="Calibri" w:hint="default"/>
        <w:b/>
        <w:bCs/>
        <w:i w:val="0"/>
        <w:iCs w:val="0"/>
        <w:spacing w:val="0"/>
        <w:w w:val="99"/>
        <w:sz w:val="22"/>
        <w:szCs w:val="22"/>
        <w:lang w:val="pl-PL" w:eastAsia="en-US" w:bidi="ar-SA"/>
      </w:rPr>
    </w:lvl>
    <w:lvl w:ilvl="1">
      <w:start w:val="1"/>
      <w:numFmt w:val="decimal"/>
      <w:lvlText w:val="%1.%2."/>
      <w:lvlJc w:val="left"/>
      <w:pPr>
        <w:ind w:left="1177" w:hanging="677"/>
      </w:pPr>
      <w:rPr>
        <w:rFonts w:ascii="Calibri" w:eastAsia="Calibri" w:hAnsi="Calibri" w:cs="Calibri" w:hint="default"/>
        <w:b/>
        <w:bCs/>
        <w:i w:val="0"/>
        <w:iCs w:val="0"/>
        <w:spacing w:val="-1"/>
        <w:w w:val="99"/>
        <w:sz w:val="20"/>
        <w:szCs w:val="20"/>
        <w:lang w:val="pl-PL" w:eastAsia="en-US" w:bidi="ar-SA"/>
      </w:rPr>
    </w:lvl>
    <w:lvl w:ilvl="2">
      <w:numFmt w:val="bullet"/>
      <w:lvlText w:val="•"/>
      <w:lvlJc w:val="left"/>
      <w:pPr>
        <w:ind w:left="2142" w:hanging="677"/>
      </w:pPr>
      <w:rPr>
        <w:rFonts w:hint="default"/>
        <w:lang w:val="pl-PL" w:eastAsia="en-US" w:bidi="ar-SA"/>
      </w:rPr>
    </w:lvl>
    <w:lvl w:ilvl="3">
      <w:numFmt w:val="bullet"/>
      <w:lvlText w:val="•"/>
      <w:lvlJc w:val="left"/>
      <w:pPr>
        <w:ind w:left="3064" w:hanging="677"/>
      </w:pPr>
      <w:rPr>
        <w:rFonts w:hint="default"/>
        <w:lang w:val="pl-PL" w:eastAsia="en-US" w:bidi="ar-SA"/>
      </w:rPr>
    </w:lvl>
    <w:lvl w:ilvl="4">
      <w:numFmt w:val="bullet"/>
      <w:lvlText w:val="•"/>
      <w:lvlJc w:val="left"/>
      <w:pPr>
        <w:ind w:left="3986" w:hanging="677"/>
      </w:pPr>
      <w:rPr>
        <w:rFonts w:hint="default"/>
        <w:lang w:val="pl-PL" w:eastAsia="en-US" w:bidi="ar-SA"/>
      </w:rPr>
    </w:lvl>
    <w:lvl w:ilvl="5">
      <w:numFmt w:val="bullet"/>
      <w:lvlText w:val="•"/>
      <w:lvlJc w:val="left"/>
      <w:pPr>
        <w:ind w:left="4908" w:hanging="677"/>
      </w:pPr>
      <w:rPr>
        <w:rFonts w:hint="default"/>
        <w:lang w:val="pl-PL" w:eastAsia="en-US" w:bidi="ar-SA"/>
      </w:rPr>
    </w:lvl>
    <w:lvl w:ilvl="6">
      <w:numFmt w:val="bullet"/>
      <w:lvlText w:val="•"/>
      <w:lvlJc w:val="left"/>
      <w:pPr>
        <w:ind w:left="5831" w:hanging="677"/>
      </w:pPr>
      <w:rPr>
        <w:rFonts w:hint="default"/>
        <w:lang w:val="pl-PL" w:eastAsia="en-US" w:bidi="ar-SA"/>
      </w:rPr>
    </w:lvl>
    <w:lvl w:ilvl="7">
      <w:numFmt w:val="bullet"/>
      <w:lvlText w:val="•"/>
      <w:lvlJc w:val="left"/>
      <w:pPr>
        <w:ind w:left="6753" w:hanging="677"/>
      </w:pPr>
      <w:rPr>
        <w:rFonts w:hint="default"/>
        <w:lang w:val="pl-PL" w:eastAsia="en-US" w:bidi="ar-SA"/>
      </w:rPr>
    </w:lvl>
    <w:lvl w:ilvl="8">
      <w:numFmt w:val="bullet"/>
      <w:lvlText w:val="•"/>
      <w:lvlJc w:val="left"/>
      <w:pPr>
        <w:ind w:left="7675" w:hanging="677"/>
      </w:pPr>
      <w:rPr>
        <w:rFonts w:hint="default"/>
        <w:lang w:val="pl-PL" w:eastAsia="en-US" w:bidi="ar-SA"/>
      </w:rPr>
    </w:lvl>
  </w:abstractNum>
  <w:abstractNum w:abstractNumId="20">
    <w:nsid w:val="3E226D83"/>
    <w:multiLevelType w:val="multilevel"/>
    <w:tmpl w:val="0F7667D4"/>
    <w:lvl w:ilvl="0">
      <w:start w:val="11"/>
      <w:numFmt w:val="decimal"/>
      <w:lvlText w:val="%1"/>
      <w:lvlJc w:val="left"/>
      <w:pPr>
        <w:ind w:left="925" w:hanging="567"/>
      </w:pPr>
      <w:rPr>
        <w:rFonts w:hint="default"/>
        <w:lang w:val="pl-PL" w:eastAsia="en-US" w:bidi="ar-SA"/>
      </w:rPr>
    </w:lvl>
    <w:lvl w:ilvl="1">
      <w:start w:val="1"/>
      <w:numFmt w:val="decimal"/>
      <w:lvlText w:val="%1.%2."/>
      <w:lvlJc w:val="left"/>
      <w:pPr>
        <w:ind w:left="925" w:hanging="567"/>
      </w:pPr>
      <w:rPr>
        <w:rFonts w:ascii="Calibri" w:eastAsia="Calibri" w:hAnsi="Calibri" w:cs="Calibri" w:hint="default"/>
        <w:b/>
        <w:bCs/>
        <w:i w:val="0"/>
        <w:iCs w:val="0"/>
        <w:spacing w:val="-2"/>
        <w:w w:val="99"/>
        <w:sz w:val="22"/>
        <w:szCs w:val="22"/>
        <w:lang w:val="pl-PL" w:eastAsia="en-US" w:bidi="ar-SA"/>
      </w:rPr>
    </w:lvl>
    <w:lvl w:ilvl="2">
      <w:start w:val="1"/>
      <w:numFmt w:val="decimal"/>
      <w:lvlText w:val="%1.%2.%3."/>
      <w:lvlJc w:val="left"/>
      <w:pPr>
        <w:ind w:left="1350" w:hanging="720"/>
      </w:pPr>
      <w:rPr>
        <w:rFonts w:ascii="Calibri" w:eastAsia="Calibri" w:hAnsi="Calibri" w:cs="Calibri" w:hint="default"/>
        <w:b w:val="0"/>
        <w:bCs w:val="0"/>
        <w:i w:val="0"/>
        <w:iCs w:val="0"/>
        <w:spacing w:val="-3"/>
        <w:w w:val="99"/>
        <w:sz w:val="22"/>
        <w:szCs w:val="22"/>
        <w:lang w:val="pl-PL" w:eastAsia="en-US" w:bidi="ar-SA"/>
      </w:rPr>
    </w:lvl>
    <w:lvl w:ilvl="3">
      <w:start w:val="1"/>
      <w:numFmt w:val="decimal"/>
      <w:lvlText w:val="%1.%2.%3.%4."/>
      <w:lvlJc w:val="left"/>
      <w:pPr>
        <w:ind w:left="1918" w:hanging="994"/>
      </w:pPr>
      <w:rPr>
        <w:rFonts w:ascii="Calibri" w:eastAsia="Calibri" w:hAnsi="Calibri" w:cs="Calibri" w:hint="default"/>
        <w:b w:val="0"/>
        <w:bCs w:val="0"/>
        <w:i w:val="0"/>
        <w:iCs w:val="0"/>
        <w:spacing w:val="-3"/>
        <w:w w:val="99"/>
        <w:sz w:val="22"/>
        <w:szCs w:val="22"/>
        <w:lang w:val="pl-PL" w:eastAsia="en-US" w:bidi="ar-SA"/>
      </w:rPr>
    </w:lvl>
    <w:lvl w:ilvl="4">
      <w:numFmt w:val="bullet"/>
      <w:lvlText w:val="•"/>
      <w:lvlJc w:val="left"/>
      <w:pPr>
        <w:ind w:left="3820" w:hanging="994"/>
      </w:pPr>
      <w:rPr>
        <w:rFonts w:hint="default"/>
        <w:lang w:val="pl-PL" w:eastAsia="en-US" w:bidi="ar-SA"/>
      </w:rPr>
    </w:lvl>
    <w:lvl w:ilvl="5">
      <w:numFmt w:val="bullet"/>
      <w:lvlText w:val="•"/>
      <w:lvlJc w:val="left"/>
      <w:pPr>
        <w:ind w:left="4770" w:hanging="994"/>
      </w:pPr>
      <w:rPr>
        <w:rFonts w:hint="default"/>
        <w:lang w:val="pl-PL" w:eastAsia="en-US" w:bidi="ar-SA"/>
      </w:rPr>
    </w:lvl>
    <w:lvl w:ilvl="6">
      <w:numFmt w:val="bullet"/>
      <w:lvlText w:val="•"/>
      <w:lvlJc w:val="left"/>
      <w:pPr>
        <w:ind w:left="5720" w:hanging="994"/>
      </w:pPr>
      <w:rPr>
        <w:rFonts w:hint="default"/>
        <w:lang w:val="pl-PL" w:eastAsia="en-US" w:bidi="ar-SA"/>
      </w:rPr>
    </w:lvl>
    <w:lvl w:ilvl="7">
      <w:numFmt w:val="bullet"/>
      <w:lvlText w:val="•"/>
      <w:lvlJc w:val="left"/>
      <w:pPr>
        <w:ind w:left="6670" w:hanging="994"/>
      </w:pPr>
      <w:rPr>
        <w:rFonts w:hint="default"/>
        <w:lang w:val="pl-PL" w:eastAsia="en-US" w:bidi="ar-SA"/>
      </w:rPr>
    </w:lvl>
    <w:lvl w:ilvl="8">
      <w:numFmt w:val="bullet"/>
      <w:lvlText w:val="•"/>
      <w:lvlJc w:val="left"/>
      <w:pPr>
        <w:ind w:left="7620" w:hanging="994"/>
      </w:pPr>
      <w:rPr>
        <w:rFonts w:hint="default"/>
        <w:lang w:val="pl-PL" w:eastAsia="en-US" w:bidi="ar-SA"/>
      </w:rPr>
    </w:lvl>
  </w:abstractNum>
  <w:abstractNum w:abstractNumId="21">
    <w:nsid w:val="3F514325"/>
    <w:multiLevelType w:val="hybridMultilevel"/>
    <w:tmpl w:val="26480A7E"/>
    <w:lvl w:ilvl="0" w:tplc="003442BA">
      <w:start w:val="1"/>
      <w:numFmt w:val="decimal"/>
      <w:lvlText w:val="%1)"/>
      <w:lvlJc w:val="left"/>
      <w:pPr>
        <w:ind w:left="2485" w:hanging="567"/>
      </w:pPr>
      <w:rPr>
        <w:rFonts w:ascii="Calibri" w:eastAsia="Calibri" w:hAnsi="Calibri" w:cs="Calibri" w:hint="default"/>
        <w:b w:val="0"/>
        <w:bCs w:val="0"/>
        <w:i w:val="0"/>
        <w:iCs w:val="0"/>
        <w:spacing w:val="0"/>
        <w:w w:val="99"/>
        <w:sz w:val="22"/>
        <w:szCs w:val="22"/>
        <w:lang w:val="pl-PL" w:eastAsia="en-US" w:bidi="ar-SA"/>
      </w:rPr>
    </w:lvl>
    <w:lvl w:ilvl="1" w:tplc="3DA4438C">
      <w:numFmt w:val="bullet"/>
      <w:lvlText w:val="•"/>
      <w:lvlJc w:val="left"/>
      <w:pPr>
        <w:ind w:left="3184" w:hanging="567"/>
      </w:pPr>
      <w:rPr>
        <w:rFonts w:hint="default"/>
        <w:lang w:val="pl-PL" w:eastAsia="en-US" w:bidi="ar-SA"/>
      </w:rPr>
    </w:lvl>
    <w:lvl w:ilvl="2" w:tplc="BF12B2DC">
      <w:numFmt w:val="bullet"/>
      <w:lvlText w:val="•"/>
      <w:lvlJc w:val="left"/>
      <w:pPr>
        <w:ind w:left="3888" w:hanging="567"/>
      </w:pPr>
      <w:rPr>
        <w:rFonts w:hint="default"/>
        <w:lang w:val="pl-PL" w:eastAsia="en-US" w:bidi="ar-SA"/>
      </w:rPr>
    </w:lvl>
    <w:lvl w:ilvl="3" w:tplc="4AB445E2">
      <w:numFmt w:val="bullet"/>
      <w:lvlText w:val="•"/>
      <w:lvlJc w:val="left"/>
      <w:pPr>
        <w:ind w:left="4592" w:hanging="567"/>
      </w:pPr>
      <w:rPr>
        <w:rFonts w:hint="default"/>
        <w:lang w:val="pl-PL" w:eastAsia="en-US" w:bidi="ar-SA"/>
      </w:rPr>
    </w:lvl>
    <w:lvl w:ilvl="4" w:tplc="58E84C88">
      <w:numFmt w:val="bullet"/>
      <w:lvlText w:val="•"/>
      <w:lvlJc w:val="left"/>
      <w:pPr>
        <w:ind w:left="5296" w:hanging="567"/>
      </w:pPr>
      <w:rPr>
        <w:rFonts w:hint="default"/>
        <w:lang w:val="pl-PL" w:eastAsia="en-US" w:bidi="ar-SA"/>
      </w:rPr>
    </w:lvl>
    <w:lvl w:ilvl="5" w:tplc="72A22E84">
      <w:numFmt w:val="bullet"/>
      <w:lvlText w:val="•"/>
      <w:lvlJc w:val="left"/>
      <w:pPr>
        <w:ind w:left="6000" w:hanging="567"/>
      </w:pPr>
      <w:rPr>
        <w:rFonts w:hint="default"/>
        <w:lang w:val="pl-PL" w:eastAsia="en-US" w:bidi="ar-SA"/>
      </w:rPr>
    </w:lvl>
    <w:lvl w:ilvl="6" w:tplc="E0FE051A">
      <w:numFmt w:val="bullet"/>
      <w:lvlText w:val="•"/>
      <w:lvlJc w:val="left"/>
      <w:pPr>
        <w:ind w:left="6704" w:hanging="567"/>
      </w:pPr>
      <w:rPr>
        <w:rFonts w:hint="default"/>
        <w:lang w:val="pl-PL" w:eastAsia="en-US" w:bidi="ar-SA"/>
      </w:rPr>
    </w:lvl>
    <w:lvl w:ilvl="7" w:tplc="34088B48">
      <w:numFmt w:val="bullet"/>
      <w:lvlText w:val="•"/>
      <w:lvlJc w:val="left"/>
      <w:pPr>
        <w:ind w:left="7408" w:hanging="567"/>
      </w:pPr>
      <w:rPr>
        <w:rFonts w:hint="default"/>
        <w:lang w:val="pl-PL" w:eastAsia="en-US" w:bidi="ar-SA"/>
      </w:rPr>
    </w:lvl>
    <w:lvl w:ilvl="8" w:tplc="E730A578">
      <w:numFmt w:val="bullet"/>
      <w:lvlText w:val="•"/>
      <w:lvlJc w:val="left"/>
      <w:pPr>
        <w:ind w:left="8112" w:hanging="567"/>
      </w:pPr>
      <w:rPr>
        <w:rFonts w:hint="default"/>
        <w:lang w:val="pl-PL" w:eastAsia="en-US" w:bidi="ar-SA"/>
      </w:rPr>
    </w:lvl>
  </w:abstractNum>
  <w:abstractNum w:abstractNumId="22">
    <w:nsid w:val="4ABD098B"/>
    <w:multiLevelType w:val="multilevel"/>
    <w:tmpl w:val="9DE4D85A"/>
    <w:lvl w:ilvl="0">
      <w:start w:val="9"/>
      <w:numFmt w:val="decimal"/>
      <w:lvlText w:val="%1"/>
      <w:lvlJc w:val="left"/>
      <w:pPr>
        <w:ind w:left="360" w:hanging="360"/>
      </w:pPr>
      <w:rPr>
        <w:rFonts w:hint="default"/>
      </w:rPr>
    </w:lvl>
    <w:lvl w:ilvl="1">
      <w:start w:val="1"/>
      <w:numFmt w:val="decimal"/>
      <w:lvlText w:val="%1.%2"/>
      <w:lvlJc w:val="left"/>
      <w:pPr>
        <w:ind w:left="718" w:hanging="36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23">
    <w:nsid w:val="4CF106F6"/>
    <w:multiLevelType w:val="multilevel"/>
    <w:tmpl w:val="66D0A8F4"/>
    <w:lvl w:ilvl="0">
      <w:start w:val="4"/>
      <w:numFmt w:val="decimal"/>
      <w:lvlText w:val="%1"/>
      <w:lvlJc w:val="left"/>
      <w:pPr>
        <w:ind w:left="718" w:hanging="361"/>
      </w:pPr>
      <w:rPr>
        <w:rFonts w:hint="default"/>
        <w:lang w:val="pl-PL" w:eastAsia="en-US" w:bidi="ar-SA"/>
      </w:rPr>
    </w:lvl>
    <w:lvl w:ilvl="1">
      <w:start w:val="1"/>
      <w:numFmt w:val="decimal"/>
      <w:lvlText w:val="%1.%2."/>
      <w:lvlJc w:val="left"/>
      <w:pPr>
        <w:ind w:left="718" w:hanging="361"/>
      </w:pPr>
      <w:rPr>
        <w:rFonts w:ascii="Calibri" w:eastAsia="Calibri" w:hAnsi="Calibri" w:cs="Calibri" w:hint="default"/>
        <w:b/>
        <w:bCs/>
        <w:i w:val="0"/>
        <w:iCs w:val="0"/>
        <w:spacing w:val="-2"/>
        <w:w w:val="99"/>
        <w:sz w:val="20"/>
        <w:szCs w:val="20"/>
        <w:lang w:val="pl-PL" w:eastAsia="en-US" w:bidi="ar-SA"/>
      </w:rPr>
    </w:lvl>
    <w:lvl w:ilvl="2">
      <w:start w:val="1"/>
      <w:numFmt w:val="decimal"/>
      <w:lvlText w:val="%1.%2.%3."/>
      <w:lvlJc w:val="left"/>
      <w:pPr>
        <w:ind w:left="1210" w:hanging="776"/>
      </w:pPr>
      <w:rPr>
        <w:rFonts w:hint="default"/>
        <w:spacing w:val="-2"/>
        <w:w w:val="99"/>
        <w:lang w:val="pl-PL" w:eastAsia="en-US" w:bidi="ar-SA"/>
      </w:rPr>
    </w:lvl>
    <w:lvl w:ilvl="3">
      <w:start w:val="1"/>
      <w:numFmt w:val="decimal"/>
      <w:lvlText w:val="%1.%2.%3.%4."/>
      <w:lvlJc w:val="left"/>
      <w:pPr>
        <w:ind w:left="1635" w:hanging="992"/>
      </w:pPr>
      <w:rPr>
        <w:rFonts w:hint="default"/>
        <w:spacing w:val="-3"/>
        <w:w w:val="99"/>
        <w:lang w:val="pl-PL" w:eastAsia="en-US" w:bidi="ar-SA"/>
      </w:rPr>
    </w:lvl>
    <w:lvl w:ilvl="4">
      <w:start w:val="1"/>
      <w:numFmt w:val="decimal"/>
      <w:lvlText w:val="%1.%2.%3.%4.%5."/>
      <w:lvlJc w:val="left"/>
      <w:pPr>
        <w:ind w:left="2713" w:hanging="992"/>
      </w:pPr>
      <w:rPr>
        <w:rFonts w:ascii="Calibri" w:eastAsia="Calibri" w:hAnsi="Calibri" w:cs="Calibri" w:hint="default"/>
        <w:b w:val="0"/>
        <w:bCs w:val="0"/>
        <w:i w:val="0"/>
        <w:iCs w:val="0"/>
        <w:spacing w:val="-3"/>
        <w:w w:val="99"/>
        <w:sz w:val="22"/>
        <w:szCs w:val="22"/>
        <w:lang w:val="pl-PL" w:eastAsia="en-US" w:bidi="ar-SA"/>
      </w:rPr>
    </w:lvl>
    <w:lvl w:ilvl="5">
      <w:start w:val="1"/>
      <w:numFmt w:val="decimal"/>
      <w:lvlText w:val="%1.%2.%3.%4.%5.%6."/>
      <w:lvlJc w:val="left"/>
      <w:pPr>
        <w:ind w:left="3068" w:hanging="992"/>
      </w:pPr>
      <w:rPr>
        <w:rFonts w:ascii="Calibri" w:eastAsia="Calibri" w:hAnsi="Calibri" w:cs="Calibri" w:hint="default"/>
        <w:b w:val="0"/>
        <w:bCs w:val="0"/>
        <w:i w:val="0"/>
        <w:iCs w:val="0"/>
        <w:spacing w:val="-3"/>
        <w:w w:val="99"/>
        <w:sz w:val="22"/>
        <w:szCs w:val="22"/>
        <w:lang w:val="pl-PL" w:eastAsia="en-US" w:bidi="ar-SA"/>
      </w:rPr>
    </w:lvl>
    <w:lvl w:ilvl="6">
      <w:numFmt w:val="bullet"/>
      <w:lvlText w:val="-"/>
      <w:lvlJc w:val="left"/>
      <w:pPr>
        <w:ind w:left="3193" w:hanging="992"/>
      </w:pPr>
      <w:rPr>
        <w:rFonts w:ascii="Calibri" w:eastAsia="Calibri" w:hAnsi="Calibri" w:cs="Calibri" w:hint="default"/>
        <w:b w:val="0"/>
        <w:bCs w:val="0"/>
        <w:i w:val="0"/>
        <w:iCs w:val="0"/>
        <w:spacing w:val="0"/>
        <w:w w:val="99"/>
        <w:sz w:val="22"/>
        <w:szCs w:val="22"/>
        <w:lang w:val="pl-PL" w:eastAsia="en-US" w:bidi="ar-SA"/>
      </w:rPr>
    </w:lvl>
    <w:lvl w:ilvl="7">
      <w:numFmt w:val="bullet"/>
      <w:lvlText w:val="•"/>
      <w:lvlJc w:val="left"/>
      <w:pPr>
        <w:ind w:left="3200" w:hanging="992"/>
      </w:pPr>
      <w:rPr>
        <w:rFonts w:hint="default"/>
        <w:lang w:val="pl-PL" w:eastAsia="en-US" w:bidi="ar-SA"/>
      </w:rPr>
    </w:lvl>
    <w:lvl w:ilvl="8">
      <w:numFmt w:val="bullet"/>
      <w:lvlText w:val="•"/>
      <w:lvlJc w:val="left"/>
      <w:pPr>
        <w:ind w:left="5306" w:hanging="992"/>
      </w:pPr>
      <w:rPr>
        <w:rFonts w:hint="default"/>
        <w:lang w:val="pl-PL" w:eastAsia="en-US" w:bidi="ar-SA"/>
      </w:rPr>
    </w:lvl>
  </w:abstractNum>
  <w:abstractNum w:abstractNumId="24">
    <w:nsid w:val="51626F0F"/>
    <w:multiLevelType w:val="multilevel"/>
    <w:tmpl w:val="A2923CB8"/>
    <w:lvl w:ilvl="0">
      <w:start w:val="4"/>
      <w:numFmt w:val="decimal"/>
      <w:lvlText w:val="%1"/>
      <w:lvlJc w:val="left"/>
      <w:pPr>
        <w:ind w:left="718" w:hanging="361"/>
      </w:pPr>
      <w:rPr>
        <w:rFonts w:hint="default"/>
        <w:lang w:val="pl-PL" w:eastAsia="en-US" w:bidi="ar-SA"/>
      </w:rPr>
    </w:lvl>
    <w:lvl w:ilvl="1">
      <w:start w:val="5"/>
      <w:numFmt w:val="decimal"/>
      <w:lvlText w:val="%1.%2."/>
      <w:lvlJc w:val="left"/>
      <w:pPr>
        <w:ind w:left="718" w:hanging="361"/>
      </w:pPr>
      <w:rPr>
        <w:rFonts w:ascii="Calibri" w:eastAsia="Calibri" w:hAnsi="Calibri" w:cs="Calibri" w:hint="default"/>
        <w:b/>
        <w:bCs/>
        <w:i w:val="0"/>
        <w:iCs w:val="0"/>
        <w:spacing w:val="-2"/>
        <w:w w:val="99"/>
        <w:sz w:val="20"/>
        <w:szCs w:val="20"/>
        <w:lang w:val="pl-PL" w:eastAsia="en-US" w:bidi="ar-SA"/>
      </w:rPr>
    </w:lvl>
    <w:lvl w:ilvl="2">
      <w:start w:val="1"/>
      <w:numFmt w:val="decimal"/>
      <w:lvlText w:val="%1.%2.%3."/>
      <w:lvlJc w:val="left"/>
      <w:pPr>
        <w:ind w:left="1210" w:hanging="711"/>
      </w:pPr>
      <w:rPr>
        <w:rFonts w:ascii="Calibri" w:eastAsia="Calibri" w:hAnsi="Calibri" w:cs="Calibri" w:hint="default"/>
        <w:b w:val="0"/>
        <w:bCs w:val="0"/>
        <w:i w:val="0"/>
        <w:iCs w:val="0"/>
        <w:spacing w:val="0"/>
        <w:w w:val="99"/>
        <w:sz w:val="22"/>
        <w:szCs w:val="22"/>
        <w:lang w:val="pl-PL" w:eastAsia="en-US" w:bidi="ar-SA"/>
      </w:rPr>
    </w:lvl>
    <w:lvl w:ilvl="3">
      <w:start w:val="1"/>
      <w:numFmt w:val="decimal"/>
      <w:lvlText w:val="%1.%2.%3.%4."/>
      <w:lvlJc w:val="left"/>
      <w:pPr>
        <w:ind w:left="1635" w:hanging="992"/>
      </w:pPr>
      <w:rPr>
        <w:rFonts w:ascii="Calibri" w:eastAsia="Calibri" w:hAnsi="Calibri" w:cs="Calibri" w:hint="default"/>
        <w:b w:val="0"/>
        <w:bCs w:val="0"/>
        <w:i w:val="0"/>
        <w:iCs w:val="0"/>
        <w:spacing w:val="-3"/>
        <w:w w:val="99"/>
        <w:sz w:val="22"/>
        <w:szCs w:val="22"/>
        <w:lang w:val="pl-PL" w:eastAsia="en-US" w:bidi="ar-SA"/>
      </w:rPr>
    </w:lvl>
    <w:lvl w:ilvl="4">
      <w:numFmt w:val="bullet"/>
      <w:lvlText w:val="•"/>
      <w:lvlJc w:val="left"/>
      <w:pPr>
        <w:ind w:left="3610" w:hanging="992"/>
      </w:pPr>
      <w:rPr>
        <w:rFonts w:hint="default"/>
        <w:lang w:val="pl-PL" w:eastAsia="en-US" w:bidi="ar-SA"/>
      </w:rPr>
    </w:lvl>
    <w:lvl w:ilvl="5">
      <w:numFmt w:val="bullet"/>
      <w:lvlText w:val="•"/>
      <w:lvlJc w:val="left"/>
      <w:pPr>
        <w:ind w:left="4595" w:hanging="992"/>
      </w:pPr>
      <w:rPr>
        <w:rFonts w:hint="default"/>
        <w:lang w:val="pl-PL" w:eastAsia="en-US" w:bidi="ar-SA"/>
      </w:rPr>
    </w:lvl>
    <w:lvl w:ilvl="6">
      <w:numFmt w:val="bullet"/>
      <w:lvlText w:val="•"/>
      <w:lvlJc w:val="left"/>
      <w:pPr>
        <w:ind w:left="5580" w:hanging="992"/>
      </w:pPr>
      <w:rPr>
        <w:rFonts w:hint="default"/>
        <w:lang w:val="pl-PL" w:eastAsia="en-US" w:bidi="ar-SA"/>
      </w:rPr>
    </w:lvl>
    <w:lvl w:ilvl="7">
      <w:numFmt w:val="bullet"/>
      <w:lvlText w:val="•"/>
      <w:lvlJc w:val="left"/>
      <w:pPr>
        <w:ind w:left="6565" w:hanging="992"/>
      </w:pPr>
      <w:rPr>
        <w:rFonts w:hint="default"/>
        <w:lang w:val="pl-PL" w:eastAsia="en-US" w:bidi="ar-SA"/>
      </w:rPr>
    </w:lvl>
    <w:lvl w:ilvl="8">
      <w:numFmt w:val="bullet"/>
      <w:lvlText w:val="•"/>
      <w:lvlJc w:val="left"/>
      <w:pPr>
        <w:ind w:left="7550" w:hanging="992"/>
      </w:pPr>
      <w:rPr>
        <w:rFonts w:hint="default"/>
        <w:lang w:val="pl-PL" w:eastAsia="en-US" w:bidi="ar-SA"/>
      </w:rPr>
    </w:lvl>
  </w:abstractNum>
  <w:abstractNum w:abstractNumId="25">
    <w:nsid w:val="5A401C6F"/>
    <w:multiLevelType w:val="hybridMultilevel"/>
    <w:tmpl w:val="EA046436"/>
    <w:lvl w:ilvl="0" w:tplc="DF10E9A8">
      <w:numFmt w:val="bullet"/>
      <w:lvlText w:val=""/>
      <w:lvlJc w:val="left"/>
      <w:pPr>
        <w:ind w:left="1777" w:hanging="284"/>
      </w:pPr>
      <w:rPr>
        <w:rFonts w:ascii="Symbol" w:eastAsia="Symbol" w:hAnsi="Symbol" w:cs="Symbol" w:hint="default"/>
        <w:b w:val="0"/>
        <w:bCs w:val="0"/>
        <w:i w:val="0"/>
        <w:iCs w:val="0"/>
        <w:spacing w:val="0"/>
        <w:w w:val="99"/>
        <w:sz w:val="22"/>
        <w:szCs w:val="22"/>
        <w:lang w:val="pl-PL" w:eastAsia="en-US" w:bidi="ar-SA"/>
      </w:rPr>
    </w:lvl>
    <w:lvl w:ilvl="1" w:tplc="74C661E0">
      <w:numFmt w:val="bullet"/>
      <w:lvlText w:val="•"/>
      <w:lvlJc w:val="left"/>
      <w:pPr>
        <w:ind w:left="2554" w:hanging="284"/>
      </w:pPr>
      <w:rPr>
        <w:rFonts w:hint="default"/>
        <w:lang w:val="pl-PL" w:eastAsia="en-US" w:bidi="ar-SA"/>
      </w:rPr>
    </w:lvl>
    <w:lvl w:ilvl="2" w:tplc="6C845E38">
      <w:numFmt w:val="bullet"/>
      <w:lvlText w:val="•"/>
      <w:lvlJc w:val="left"/>
      <w:pPr>
        <w:ind w:left="3328" w:hanging="284"/>
      </w:pPr>
      <w:rPr>
        <w:rFonts w:hint="default"/>
        <w:lang w:val="pl-PL" w:eastAsia="en-US" w:bidi="ar-SA"/>
      </w:rPr>
    </w:lvl>
    <w:lvl w:ilvl="3" w:tplc="279A947E">
      <w:numFmt w:val="bullet"/>
      <w:lvlText w:val="•"/>
      <w:lvlJc w:val="left"/>
      <w:pPr>
        <w:ind w:left="4102" w:hanging="284"/>
      </w:pPr>
      <w:rPr>
        <w:rFonts w:hint="default"/>
        <w:lang w:val="pl-PL" w:eastAsia="en-US" w:bidi="ar-SA"/>
      </w:rPr>
    </w:lvl>
    <w:lvl w:ilvl="4" w:tplc="3ADECD8E">
      <w:numFmt w:val="bullet"/>
      <w:lvlText w:val="•"/>
      <w:lvlJc w:val="left"/>
      <w:pPr>
        <w:ind w:left="4876" w:hanging="284"/>
      </w:pPr>
      <w:rPr>
        <w:rFonts w:hint="default"/>
        <w:lang w:val="pl-PL" w:eastAsia="en-US" w:bidi="ar-SA"/>
      </w:rPr>
    </w:lvl>
    <w:lvl w:ilvl="5" w:tplc="3BF48FC4">
      <w:numFmt w:val="bullet"/>
      <w:lvlText w:val="•"/>
      <w:lvlJc w:val="left"/>
      <w:pPr>
        <w:ind w:left="5650" w:hanging="284"/>
      </w:pPr>
      <w:rPr>
        <w:rFonts w:hint="default"/>
        <w:lang w:val="pl-PL" w:eastAsia="en-US" w:bidi="ar-SA"/>
      </w:rPr>
    </w:lvl>
    <w:lvl w:ilvl="6" w:tplc="C4C444B6">
      <w:numFmt w:val="bullet"/>
      <w:lvlText w:val="•"/>
      <w:lvlJc w:val="left"/>
      <w:pPr>
        <w:ind w:left="6424" w:hanging="284"/>
      </w:pPr>
      <w:rPr>
        <w:rFonts w:hint="default"/>
        <w:lang w:val="pl-PL" w:eastAsia="en-US" w:bidi="ar-SA"/>
      </w:rPr>
    </w:lvl>
    <w:lvl w:ilvl="7" w:tplc="7BB41F24">
      <w:numFmt w:val="bullet"/>
      <w:lvlText w:val="•"/>
      <w:lvlJc w:val="left"/>
      <w:pPr>
        <w:ind w:left="7198" w:hanging="284"/>
      </w:pPr>
      <w:rPr>
        <w:rFonts w:hint="default"/>
        <w:lang w:val="pl-PL" w:eastAsia="en-US" w:bidi="ar-SA"/>
      </w:rPr>
    </w:lvl>
    <w:lvl w:ilvl="8" w:tplc="28582DFE">
      <w:numFmt w:val="bullet"/>
      <w:lvlText w:val="•"/>
      <w:lvlJc w:val="left"/>
      <w:pPr>
        <w:ind w:left="7972" w:hanging="284"/>
      </w:pPr>
      <w:rPr>
        <w:rFonts w:hint="default"/>
        <w:lang w:val="pl-PL" w:eastAsia="en-US" w:bidi="ar-SA"/>
      </w:rPr>
    </w:lvl>
  </w:abstractNum>
  <w:abstractNum w:abstractNumId="26">
    <w:nsid w:val="5FA0378F"/>
    <w:multiLevelType w:val="multilevel"/>
    <w:tmpl w:val="33DE135E"/>
    <w:lvl w:ilvl="0">
      <w:start w:val="5"/>
      <w:numFmt w:val="decimal"/>
      <w:lvlText w:val="%1"/>
      <w:lvlJc w:val="left"/>
      <w:pPr>
        <w:ind w:left="644" w:hanging="361"/>
      </w:pPr>
      <w:rPr>
        <w:rFonts w:hint="default"/>
        <w:lang w:val="pl-PL" w:eastAsia="en-US" w:bidi="ar-SA"/>
      </w:rPr>
    </w:lvl>
    <w:lvl w:ilvl="1">
      <w:start w:val="1"/>
      <w:numFmt w:val="decimal"/>
      <w:lvlText w:val="%1.%2."/>
      <w:lvlJc w:val="left"/>
      <w:pPr>
        <w:ind w:left="644" w:hanging="361"/>
        <w:jc w:val="right"/>
      </w:pPr>
      <w:rPr>
        <w:rFonts w:ascii="Calibri" w:eastAsia="Calibri" w:hAnsi="Calibri" w:cs="Calibri" w:hint="default"/>
        <w:b w:val="0"/>
        <w:bCs w:val="0"/>
        <w:i w:val="0"/>
        <w:iCs w:val="0"/>
        <w:spacing w:val="0"/>
        <w:w w:val="99"/>
        <w:sz w:val="22"/>
        <w:szCs w:val="22"/>
        <w:lang w:val="pl-PL" w:eastAsia="en-US" w:bidi="ar-SA"/>
      </w:rPr>
    </w:lvl>
    <w:lvl w:ilvl="2">
      <w:start w:val="1"/>
      <w:numFmt w:val="decimal"/>
      <w:lvlText w:val="%1.%2.%3."/>
      <w:lvlJc w:val="left"/>
      <w:pPr>
        <w:ind w:left="1210" w:hanging="720"/>
      </w:pPr>
      <w:rPr>
        <w:rFonts w:ascii="Calibri" w:eastAsia="Calibri" w:hAnsi="Calibri" w:cs="Calibri" w:hint="default"/>
        <w:b w:val="0"/>
        <w:bCs w:val="0"/>
        <w:i w:val="0"/>
        <w:iCs w:val="0"/>
        <w:spacing w:val="0"/>
        <w:w w:val="99"/>
        <w:sz w:val="22"/>
        <w:szCs w:val="22"/>
        <w:lang w:val="pl-PL" w:eastAsia="en-US" w:bidi="ar-SA"/>
      </w:rPr>
    </w:lvl>
    <w:lvl w:ilvl="3">
      <w:numFmt w:val="bullet"/>
      <w:lvlText w:val="•"/>
      <w:lvlJc w:val="left"/>
      <w:pPr>
        <w:ind w:left="3064" w:hanging="720"/>
      </w:pPr>
      <w:rPr>
        <w:rFonts w:hint="default"/>
        <w:lang w:val="pl-PL" w:eastAsia="en-US" w:bidi="ar-SA"/>
      </w:rPr>
    </w:lvl>
    <w:lvl w:ilvl="4">
      <w:numFmt w:val="bullet"/>
      <w:lvlText w:val="•"/>
      <w:lvlJc w:val="left"/>
      <w:pPr>
        <w:ind w:left="3986" w:hanging="720"/>
      </w:pPr>
      <w:rPr>
        <w:rFonts w:hint="default"/>
        <w:lang w:val="pl-PL" w:eastAsia="en-US" w:bidi="ar-SA"/>
      </w:rPr>
    </w:lvl>
    <w:lvl w:ilvl="5">
      <w:numFmt w:val="bullet"/>
      <w:lvlText w:val="•"/>
      <w:lvlJc w:val="left"/>
      <w:pPr>
        <w:ind w:left="4908" w:hanging="720"/>
      </w:pPr>
      <w:rPr>
        <w:rFonts w:hint="default"/>
        <w:lang w:val="pl-PL" w:eastAsia="en-US" w:bidi="ar-SA"/>
      </w:rPr>
    </w:lvl>
    <w:lvl w:ilvl="6">
      <w:numFmt w:val="bullet"/>
      <w:lvlText w:val="•"/>
      <w:lvlJc w:val="left"/>
      <w:pPr>
        <w:ind w:left="5831" w:hanging="720"/>
      </w:pPr>
      <w:rPr>
        <w:rFonts w:hint="default"/>
        <w:lang w:val="pl-PL" w:eastAsia="en-US" w:bidi="ar-SA"/>
      </w:rPr>
    </w:lvl>
    <w:lvl w:ilvl="7">
      <w:numFmt w:val="bullet"/>
      <w:lvlText w:val="•"/>
      <w:lvlJc w:val="left"/>
      <w:pPr>
        <w:ind w:left="6753" w:hanging="720"/>
      </w:pPr>
      <w:rPr>
        <w:rFonts w:hint="default"/>
        <w:lang w:val="pl-PL" w:eastAsia="en-US" w:bidi="ar-SA"/>
      </w:rPr>
    </w:lvl>
    <w:lvl w:ilvl="8">
      <w:numFmt w:val="bullet"/>
      <w:lvlText w:val="•"/>
      <w:lvlJc w:val="left"/>
      <w:pPr>
        <w:ind w:left="7675" w:hanging="720"/>
      </w:pPr>
      <w:rPr>
        <w:rFonts w:hint="default"/>
        <w:lang w:val="pl-PL" w:eastAsia="en-US" w:bidi="ar-SA"/>
      </w:rPr>
    </w:lvl>
  </w:abstractNum>
  <w:abstractNum w:abstractNumId="27">
    <w:nsid w:val="696106F5"/>
    <w:multiLevelType w:val="multilevel"/>
    <w:tmpl w:val="41B8C3D4"/>
    <w:lvl w:ilvl="0">
      <w:start w:val="9"/>
      <w:numFmt w:val="decimal"/>
      <w:lvlText w:val="%1."/>
      <w:lvlJc w:val="left"/>
      <w:pPr>
        <w:ind w:left="504" w:hanging="504"/>
      </w:pPr>
      <w:rPr>
        <w:rFonts w:hint="default"/>
      </w:rPr>
    </w:lvl>
    <w:lvl w:ilvl="1">
      <w:start w:val="6"/>
      <w:numFmt w:val="decimal"/>
      <w:lvlText w:val="%1.%2."/>
      <w:lvlJc w:val="left"/>
      <w:pPr>
        <w:ind w:left="1186" w:hanging="504"/>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808" w:hanging="108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7256" w:hanging="1800"/>
      </w:pPr>
      <w:rPr>
        <w:rFonts w:hint="default"/>
      </w:rPr>
    </w:lvl>
  </w:abstractNum>
  <w:abstractNum w:abstractNumId="28">
    <w:nsid w:val="6AD83E0F"/>
    <w:multiLevelType w:val="hybridMultilevel"/>
    <w:tmpl w:val="E80CD126"/>
    <w:lvl w:ilvl="0" w:tplc="4C747882">
      <w:start w:val="1"/>
      <w:numFmt w:val="decimal"/>
      <w:lvlText w:val="%1)"/>
      <w:lvlJc w:val="left"/>
      <w:pPr>
        <w:ind w:left="1494" w:hanging="570"/>
      </w:pPr>
      <w:rPr>
        <w:rFonts w:ascii="Calibri" w:eastAsia="Calibri" w:hAnsi="Calibri" w:cs="Calibri" w:hint="default"/>
        <w:b w:val="0"/>
        <w:bCs w:val="0"/>
        <w:i w:val="0"/>
        <w:iCs w:val="0"/>
        <w:spacing w:val="0"/>
        <w:w w:val="99"/>
        <w:sz w:val="22"/>
        <w:szCs w:val="22"/>
        <w:lang w:val="pl-PL" w:eastAsia="en-US" w:bidi="ar-SA"/>
      </w:rPr>
    </w:lvl>
    <w:lvl w:ilvl="1" w:tplc="8E20E012">
      <w:numFmt w:val="bullet"/>
      <w:lvlText w:val="•"/>
      <w:lvlJc w:val="left"/>
      <w:pPr>
        <w:ind w:left="2302" w:hanging="570"/>
      </w:pPr>
      <w:rPr>
        <w:rFonts w:hint="default"/>
        <w:lang w:val="pl-PL" w:eastAsia="en-US" w:bidi="ar-SA"/>
      </w:rPr>
    </w:lvl>
    <w:lvl w:ilvl="2" w:tplc="C4F6B896">
      <w:numFmt w:val="bullet"/>
      <w:lvlText w:val="•"/>
      <w:lvlJc w:val="left"/>
      <w:pPr>
        <w:ind w:left="3104" w:hanging="570"/>
      </w:pPr>
      <w:rPr>
        <w:rFonts w:hint="default"/>
        <w:lang w:val="pl-PL" w:eastAsia="en-US" w:bidi="ar-SA"/>
      </w:rPr>
    </w:lvl>
    <w:lvl w:ilvl="3" w:tplc="C658CA04">
      <w:numFmt w:val="bullet"/>
      <w:lvlText w:val="•"/>
      <w:lvlJc w:val="left"/>
      <w:pPr>
        <w:ind w:left="3906" w:hanging="570"/>
      </w:pPr>
      <w:rPr>
        <w:rFonts w:hint="default"/>
        <w:lang w:val="pl-PL" w:eastAsia="en-US" w:bidi="ar-SA"/>
      </w:rPr>
    </w:lvl>
    <w:lvl w:ilvl="4" w:tplc="96A2338C">
      <w:numFmt w:val="bullet"/>
      <w:lvlText w:val="•"/>
      <w:lvlJc w:val="left"/>
      <w:pPr>
        <w:ind w:left="4708" w:hanging="570"/>
      </w:pPr>
      <w:rPr>
        <w:rFonts w:hint="default"/>
        <w:lang w:val="pl-PL" w:eastAsia="en-US" w:bidi="ar-SA"/>
      </w:rPr>
    </w:lvl>
    <w:lvl w:ilvl="5" w:tplc="F45AD4EE">
      <w:numFmt w:val="bullet"/>
      <w:lvlText w:val="•"/>
      <w:lvlJc w:val="left"/>
      <w:pPr>
        <w:ind w:left="5510" w:hanging="570"/>
      </w:pPr>
      <w:rPr>
        <w:rFonts w:hint="default"/>
        <w:lang w:val="pl-PL" w:eastAsia="en-US" w:bidi="ar-SA"/>
      </w:rPr>
    </w:lvl>
    <w:lvl w:ilvl="6" w:tplc="2DF2211C">
      <w:numFmt w:val="bullet"/>
      <w:lvlText w:val="•"/>
      <w:lvlJc w:val="left"/>
      <w:pPr>
        <w:ind w:left="6312" w:hanging="570"/>
      </w:pPr>
      <w:rPr>
        <w:rFonts w:hint="default"/>
        <w:lang w:val="pl-PL" w:eastAsia="en-US" w:bidi="ar-SA"/>
      </w:rPr>
    </w:lvl>
    <w:lvl w:ilvl="7" w:tplc="7EBEDDE4">
      <w:numFmt w:val="bullet"/>
      <w:lvlText w:val="•"/>
      <w:lvlJc w:val="left"/>
      <w:pPr>
        <w:ind w:left="7114" w:hanging="570"/>
      </w:pPr>
      <w:rPr>
        <w:rFonts w:hint="default"/>
        <w:lang w:val="pl-PL" w:eastAsia="en-US" w:bidi="ar-SA"/>
      </w:rPr>
    </w:lvl>
    <w:lvl w:ilvl="8" w:tplc="F782D760">
      <w:numFmt w:val="bullet"/>
      <w:lvlText w:val="•"/>
      <w:lvlJc w:val="left"/>
      <w:pPr>
        <w:ind w:left="7916" w:hanging="570"/>
      </w:pPr>
      <w:rPr>
        <w:rFonts w:hint="default"/>
        <w:lang w:val="pl-PL" w:eastAsia="en-US" w:bidi="ar-SA"/>
      </w:rPr>
    </w:lvl>
  </w:abstractNum>
  <w:abstractNum w:abstractNumId="29">
    <w:nsid w:val="6B1A0077"/>
    <w:multiLevelType w:val="hybridMultilevel"/>
    <w:tmpl w:val="ED86E3F8"/>
    <w:lvl w:ilvl="0" w:tplc="4E5459FE">
      <w:numFmt w:val="bullet"/>
      <w:lvlText w:val="o"/>
      <w:lvlJc w:val="left"/>
      <w:pPr>
        <w:ind w:left="3251" w:hanging="342"/>
      </w:pPr>
      <w:rPr>
        <w:rFonts w:ascii="Calibri" w:eastAsia="Calibri" w:hAnsi="Calibri" w:cs="Calibri" w:hint="default"/>
        <w:b w:val="0"/>
        <w:bCs w:val="0"/>
        <w:i w:val="0"/>
        <w:iCs w:val="0"/>
        <w:spacing w:val="0"/>
        <w:w w:val="99"/>
        <w:sz w:val="22"/>
        <w:szCs w:val="22"/>
        <w:lang w:val="pl-PL" w:eastAsia="en-US" w:bidi="ar-SA"/>
      </w:rPr>
    </w:lvl>
    <w:lvl w:ilvl="1" w:tplc="BB320666">
      <w:numFmt w:val="bullet"/>
      <w:lvlText w:val="•"/>
      <w:lvlJc w:val="left"/>
      <w:pPr>
        <w:ind w:left="3886" w:hanging="342"/>
      </w:pPr>
      <w:rPr>
        <w:rFonts w:hint="default"/>
        <w:lang w:val="pl-PL" w:eastAsia="en-US" w:bidi="ar-SA"/>
      </w:rPr>
    </w:lvl>
    <w:lvl w:ilvl="2" w:tplc="C28CF5E8">
      <w:numFmt w:val="bullet"/>
      <w:lvlText w:val="•"/>
      <w:lvlJc w:val="left"/>
      <w:pPr>
        <w:ind w:left="4512" w:hanging="342"/>
      </w:pPr>
      <w:rPr>
        <w:rFonts w:hint="default"/>
        <w:lang w:val="pl-PL" w:eastAsia="en-US" w:bidi="ar-SA"/>
      </w:rPr>
    </w:lvl>
    <w:lvl w:ilvl="3" w:tplc="83AE2666">
      <w:numFmt w:val="bullet"/>
      <w:lvlText w:val="•"/>
      <w:lvlJc w:val="left"/>
      <w:pPr>
        <w:ind w:left="5138" w:hanging="342"/>
      </w:pPr>
      <w:rPr>
        <w:rFonts w:hint="default"/>
        <w:lang w:val="pl-PL" w:eastAsia="en-US" w:bidi="ar-SA"/>
      </w:rPr>
    </w:lvl>
    <w:lvl w:ilvl="4" w:tplc="65E0AA8C">
      <w:numFmt w:val="bullet"/>
      <w:lvlText w:val="•"/>
      <w:lvlJc w:val="left"/>
      <w:pPr>
        <w:ind w:left="5764" w:hanging="342"/>
      </w:pPr>
      <w:rPr>
        <w:rFonts w:hint="default"/>
        <w:lang w:val="pl-PL" w:eastAsia="en-US" w:bidi="ar-SA"/>
      </w:rPr>
    </w:lvl>
    <w:lvl w:ilvl="5" w:tplc="6ACEF7D0">
      <w:numFmt w:val="bullet"/>
      <w:lvlText w:val="•"/>
      <w:lvlJc w:val="left"/>
      <w:pPr>
        <w:ind w:left="6390" w:hanging="342"/>
      </w:pPr>
      <w:rPr>
        <w:rFonts w:hint="default"/>
        <w:lang w:val="pl-PL" w:eastAsia="en-US" w:bidi="ar-SA"/>
      </w:rPr>
    </w:lvl>
    <w:lvl w:ilvl="6" w:tplc="92D680D6">
      <w:numFmt w:val="bullet"/>
      <w:lvlText w:val="•"/>
      <w:lvlJc w:val="left"/>
      <w:pPr>
        <w:ind w:left="7016" w:hanging="342"/>
      </w:pPr>
      <w:rPr>
        <w:rFonts w:hint="default"/>
        <w:lang w:val="pl-PL" w:eastAsia="en-US" w:bidi="ar-SA"/>
      </w:rPr>
    </w:lvl>
    <w:lvl w:ilvl="7" w:tplc="036242A4">
      <w:numFmt w:val="bullet"/>
      <w:lvlText w:val="•"/>
      <w:lvlJc w:val="left"/>
      <w:pPr>
        <w:ind w:left="7642" w:hanging="342"/>
      </w:pPr>
      <w:rPr>
        <w:rFonts w:hint="default"/>
        <w:lang w:val="pl-PL" w:eastAsia="en-US" w:bidi="ar-SA"/>
      </w:rPr>
    </w:lvl>
    <w:lvl w:ilvl="8" w:tplc="DEDADEDC">
      <w:numFmt w:val="bullet"/>
      <w:lvlText w:val="•"/>
      <w:lvlJc w:val="left"/>
      <w:pPr>
        <w:ind w:left="8268" w:hanging="342"/>
      </w:pPr>
      <w:rPr>
        <w:rFonts w:hint="default"/>
        <w:lang w:val="pl-PL" w:eastAsia="en-US" w:bidi="ar-SA"/>
      </w:rPr>
    </w:lvl>
  </w:abstractNum>
  <w:abstractNum w:abstractNumId="30">
    <w:nsid w:val="6B29609F"/>
    <w:multiLevelType w:val="multilevel"/>
    <w:tmpl w:val="F4D667EA"/>
    <w:lvl w:ilvl="0">
      <w:start w:val="11"/>
      <w:numFmt w:val="decimal"/>
      <w:lvlText w:val="%1"/>
      <w:lvlJc w:val="left"/>
      <w:pPr>
        <w:ind w:left="1350" w:hanging="709"/>
      </w:pPr>
      <w:rPr>
        <w:rFonts w:hint="default"/>
        <w:lang w:val="pl-PL" w:eastAsia="en-US" w:bidi="ar-SA"/>
      </w:rPr>
    </w:lvl>
    <w:lvl w:ilvl="1">
      <w:start w:val="1"/>
      <w:numFmt w:val="decimal"/>
      <w:lvlText w:val="%1.%2"/>
      <w:lvlJc w:val="left"/>
      <w:pPr>
        <w:ind w:left="1350" w:hanging="709"/>
      </w:pPr>
      <w:rPr>
        <w:rFonts w:hint="default"/>
        <w:lang w:val="pl-PL" w:eastAsia="en-US" w:bidi="ar-SA"/>
      </w:rPr>
    </w:lvl>
    <w:lvl w:ilvl="2">
      <w:start w:val="5"/>
      <w:numFmt w:val="decimal"/>
      <w:lvlText w:val="%1.%2.%3."/>
      <w:lvlJc w:val="left"/>
      <w:pPr>
        <w:ind w:left="1350" w:hanging="709"/>
      </w:pPr>
      <w:rPr>
        <w:rFonts w:ascii="Calibri" w:eastAsia="Calibri" w:hAnsi="Calibri" w:cs="Calibri" w:hint="default"/>
        <w:b w:val="0"/>
        <w:bCs w:val="0"/>
        <w:i w:val="0"/>
        <w:iCs w:val="0"/>
        <w:spacing w:val="-3"/>
        <w:w w:val="99"/>
        <w:sz w:val="22"/>
        <w:szCs w:val="22"/>
        <w:lang w:val="pl-PL" w:eastAsia="en-US" w:bidi="ar-SA"/>
      </w:rPr>
    </w:lvl>
    <w:lvl w:ilvl="3">
      <w:numFmt w:val="bullet"/>
      <w:lvlText w:val="•"/>
      <w:lvlJc w:val="left"/>
      <w:pPr>
        <w:ind w:left="3808" w:hanging="709"/>
      </w:pPr>
      <w:rPr>
        <w:rFonts w:hint="default"/>
        <w:lang w:val="pl-PL" w:eastAsia="en-US" w:bidi="ar-SA"/>
      </w:rPr>
    </w:lvl>
    <w:lvl w:ilvl="4">
      <w:numFmt w:val="bullet"/>
      <w:lvlText w:val="•"/>
      <w:lvlJc w:val="left"/>
      <w:pPr>
        <w:ind w:left="4624" w:hanging="709"/>
      </w:pPr>
      <w:rPr>
        <w:rFonts w:hint="default"/>
        <w:lang w:val="pl-PL" w:eastAsia="en-US" w:bidi="ar-SA"/>
      </w:rPr>
    </w:lvl>
    <w:lvl w:ilvl="5">
      <w:numFmt w:val="bullet"/>
      <w:lvlText w:val="•"/>
      <w:lvlJc w:val="left"/>
      <w:pPr>
        <w:ind w:left="5440" w:hanging="709"/>
      </w:pPr>
      <w:rPr>
        <w:rFonts w:hint="default"/>
        <w:lang w:val="pl-PL" w:eastAsia="en-US" w:bidi="ar-SA"/>
      </w:rPr>
    </w:lvl>
    <w:lvl w:ilvl="6">
      <w:numFmt w:val="bullet"/>
      <w:lvlText w:val="•"/>
      <w:lvlJc w:val="left"/>
      <w:pPr>
        <w:ind w:left="6256" w:hanging="709"/>
      </w:pPr>
      <w:rPr>
        <w:rFonts w:hint="default"/>
        <w:lang w:val="pl-PL" w:eastAsia="en-US" w:bidi="ar-SA"/>
      </w:rPr>
    </w:lvl>
    <w:lvl w:ilvl="7">
      <w:numFmt w:val="bullet"/>
      <w:lvlText w:val="•"/>
      <w:lvlJc w:val="left"/>
      <w:pPr>
        <w:ind w:left="7072" w:hanging="709"/>
      </w:pPr>
      <w:rPr>
        <w:rFonts w:hint="default"/>
        <w:lang w:val="pl-PL" w:eastAsia="en-US" w:bidi="ar-SA"/>
      </w:rPr>
    </w:lvl>
    <w:lvl w:ilvl="8">
      <w:numFmt w:val="bullet"/>
      <w:lvlText w:val="•"/>
      <w:lvlJc w:val="left"/>
      <w:pPr>
        <w:ind w:left="7888" w:hanging="709"/>
      </w:pPr>
      <w:rPr>
        <w:rFonts w:hint="default"/>
        <w:lang w:val="pl-PL" w:eastAsia="en-US" w:bidi="ar-SA"/>
      </w:rPr>
    </w:lvl>
  </w:abstractNum>
  <w:abstractNum w:abstractNumId="31">
    <w:nsid w:val="6B5901CD"/>
    <w:multiLevelType w:val="multilevel"/>
    <w:tmpl w:val="99C22BE0"/>
    <w:lvl w:ilvl="0">
      <w:start w:val="6"/>
      <w:numFmt w:val="decimal"/>
      <w:lvlText w:val="%1"/>
      <w:lvlJc w:val="left"/>
      <w:pPr>
        <w:ind w:left="925" w:hanging="567"/>
      </w:pPr>
      <w:rPr>
        <w:rFonts w:hint="default"/>
        <w:lang w:val="pl-PL" w:eastAsia="en-US" w:bidi="ar-SA"/>
      </w:rPr>
    </w:lvl>
    <w:lvl w:ilvl="1">
      <w:start w:val="1"/>
      <w:numFmt w:val="decimal"/>
      <w:lvlText w:val="%1.%2."/>
      <w:lvlJc w:val="left"/>
      <w:pPr>
        <w:ind w:left="925" w:hanging="567"/>
      </w:pPr>
      <w:rPr>
        <w:rFonts w:ascii="Calibri" w:eastAsia="Calibri" w:hAnsi="Calibri" w:cs="Calibri" w:hint="default"/>
        <w:b/>
        <w:bCs/>
        <w:i w:val="0"/>
        <w:iCs w:val="0"/>
        <w:spacing w:val="-2"/>
        <w:w w:val="99"/>
        <w:sz w:val="22"/>
        <w:szCs w:val="22"/>
        <w:lang w:val="pl-PL" w:eastAsia="en-US" w:bidi="ar-SA"/>
      </w:rPr>
    </w:lvl>
    <w:lvl w:ilvl="2">
      <w:start w:val="1"/>
      <w:numFmt w:val="decimal"/>
      <w:lvlText w:val="%1.%2.%3."/>
      <w:lvlJc w:val="left"/>
      <w:pPr>
        <w:ind w:left="1210" w:hanging="711"/>
      </w:pPr>
      <w:rPr>
        <w:rFonts w:ascii="Calibri" w:eastAsia="Calibri" w:hAnsi="Calibri" w:cs="Calibri" w:hint="default"/>
        <w:b w:val="0"/>
        <w:bCs w:val="0"/>
        <w:i w:val="0"/>
        <w:iCs w:val="0"/>
        <w:spacing w:val="0"/>
        <w:w w:val="99"/>
        <w:sz w:val="22"/>
        <w:szCs w:val="22"/>
        <w:lang w:val="pl-PL" w:eastAsia="en-US" w:bidi="ar-SA"/>
      </w:rPr>
    </w:lvl>
    <w:lvl w:ilvl="3">
      <w:numFmt w:val="bullet"/>
      <w:lvlText w:val="•"/>
      <w:lvlJc w:val="left"/>
      <w:pPr>
        <w:ind w:left="3064" w:hanging="711"/>
      </w:pPr>
      <w:rPr>
        <w:rFonts w:hint="default"/>
        <w:lang w:val="pl-PL" w:eastAsia="en-US" w:bidi="ar-SA"/>
      </w:rPr>
    </w:lvl>
    <w:lvl w:ilvl="4">
      <w:numFmt w:val="bullet"/>
      <w:lvlText w:val="•"/>
      <w:lvlJc w:val="left"/>
      <w:pPr>
        <w:ind w:left="3986" w:hanging="711"/>
      </w:pPr>
      <w:rPr>
        <w:rFonts w:hint="default"/>
        <w:lang w:val="pl-PL" w:eastAsia="en-US" w:bidi="ar-SA"/>
      </w:rPr>
    </w:lvl>
    <w:lvl w:ilvl="5">
      <w:numFmt w:val="bullet"/>
      <w:lvlText w:val="•"/>
      <w:lvlJc w:val="left"/>
      <w:pPr>
        <w:ind w:left="4908" w:hanging="711"/>
      </w:pPr>
      <w:rPr>
        <w:rFonts w:hint="default"/>
        <w:lang w:val="pl-PL" w:eastAsia="en-US" w:bidi="ar-SA"/>
      </w:rPr>
    </w:lvl>
    <w:lvl w:ilvl="6">
      <w:numFmt w:val="bullet"/>
      <w:lvlText w:val="•"/>
      <w:lvlJc w:val="left"/>
      <w:pPr>
        <w:ind w:left="5831" w:hanging="711"/>
      </w:pPr>
      <w:rPr>
        <w:rFonts w:hint="default"/>
        <w:lang w:val="pl-PL" w:eastAsia="en-US" w:bidi="ar-SA"/>
      </w:rPr>
    </w:lvl>
    <w:lvl w:ilvl="7">
      <w:numFmt w:val="bullet"/>
      <w:lvlText w:val="•"/>
      <w:lvlJc w:val="left"/>
      <w:pPr>
        <w:ind w:left="6753" w:hanging="711"/>
      </w:pPr>
      <w:rPr>
        <w:rFonts w:hint="default"/>
        <w:lang w:val="pl-PL" w:eastAsia="en-US" w:bidi="ar-SA"/>
      </w:rPr>
    </w:lvl>
    <w:lvl w:ilvl="8">
      <w:numFmt w:val="bullet"/>
      <w:lvlText w:val="•"/>
      <w:lvlJc w:val="left"/>
      <w:pPr>
        <w:ind w:left="7675" w:hanging="711"/>
      </w:pPr>
      <w:rPr>
        <w:rFonts w:hint="default"/>
        <w:lang w:val="pl-PL" w:eastAsia="en-US" w:bidi="ar-SA"/>
      </w:rPr>
    </w:lvl>
  </w:abstractNum>
  <w:abstractNum w:abstractNumId="32">
    <w:nsid w:val="75DB22C2"/>
    <w:multiLevelType w:val="multilevel"/>
    <w:tmpl w:val="3AC2932C"/>
    <w:lvl w:ilvl="0">
      <w:start w:val="10"/>
      <w:numFmt w:val="decimal"/>
      <w:lvlText w:val="%1"/>
      <w:lvlJc w:val="left"/>
      <w:pPr>
        <w:ind w:left="384" w:hanging="384"/>
      </w:pPr>
      <w:rPr>
        <w:rFonts w:hint="default"/>
      </w:rPr>
    </w:lvl>
    <w:lvl w:ilvl="1">
      <w:start w:val="1"/>
      <w:numFmt w:val="decimal"/>
      <w:lvlText w:val="%1.%2"/>
      <w:lvlJc w:val="left"/>
      <w:pPr>
        <w:ind w:left="491" w:hanging="384"/>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656" w:hanging="1800"/>
      </w:pPr>
      <w:rPr>
        <w:rFonts w:hint="default"/>
      </w:rPr>
    </w:lvl>
  </w:abstractNum>
  <w:abstractNum w:abstractNumId="33">
    <w:nsid w:val="7767762B"/>
    <w:multiLevelType w:val="multilevel"/>
    <w:tmpl w:val="2D3808C6"/>
    <w:lvl w:ilvl="0">
      <w:start w:val="7"/>
      <w:numFmt w:val="decimal"/>
      <w:lvlText w:val="%1"/>
      <w:lvlJc w:val="left"/>
      <w:pPr>
        <w:ind w:left="1350" w:hanging="706"/>
      </w:pPr>
      <w:rPr>
        <w:rFonts w:hint="default"/>
        <w:lang w:val="pl-PL" w:eastAsia="en-US" w:bidi="ar-SA"/>
      </w:rPr>
    </w:lvl>
    <w:lvl w:ilvl="1">
      <w:start w:val="1"/>
      <w:numFmt w:val="decimal"/>
      <w:lvlText w:val="%1.%2"/>
      <w:lvlJc w:val="left"/>
      <w:pPr>
        <w:ind w:left="1350" w:hanging="706"/>
      </w:pPr>
      <w:rPr>
        <w:rFonts w:hint="default"/>
        <w:lang w:val="pl-PL" w:eastAsia="en-US" w:bidi="ar-SA"/>
      </w:rPr>
    </w:lvl>
    <w:lvl w:ilvl="2">
      <w:start w:val="3"/>
      <w:numFmt w:val="decimal"/>
      <w:lvlText w:val="%1.%2.%3."/>
      <w:lvlJc w:val="left"/>
      <w:pPr>
        <w:ind w:left="1350" w:hanging="706"/>
      </w:pPr>
      <w:rPr>
        <w:rFonts w:ascii="Calibri" w:eastAsia="Calibri" w:hAnsi="Calibri" w:cs="Calibri" w:hint="default"/>
        <w:b w:val="0"/>
        <w:bCs w:val="0"/>
        <w:i w:val="0"/>
        <w:iCs w:val="0"/>
        <w:spacing w:val="0"/>
        <w:w w:val="99"/>
        <w:sz w:val="22"/>
        <w:szCs w:val="22"/>
        <w:lang w:val="pl-PL" w:eastAsia="en-US" w:bidi="ar-SA"/>
      </w:rPr>
    </w:lvl>
    <w:lvl w:ilvl="3">
      <w:start w:val="1"/>
      <w:numFmt w:val="decimal"/>
      <w:lvlText w:val="%1.%2.%3.%4."/>
      <w:lvlJc w:val="left"/>
      <w:pPr>
        <w:ind w:left="1349" w:hanging="706"/>
      </w:pPr>
      <w:rPr>
        <w:rFonts w:ascii="Calibri" w:eastAsia="Calibri" w:hAnsi="Calibri" w:cs="Calibri" w:hint="default"/>
        <w:b w:val="0"/>
        <w:bCs w:val="0"/>
        <w:i w:val="0"/>
        <w:iCs w:val="0"/>
        <w:spacing w:val="-3"/>
        <w:w w:val="99"/>
        <w:sz w:val="22"/>
        <w:szCs w:val="22"/>
        <w:lang w:val="pl-PL" w:eastAsia="en-US" w:bidi="ar-SA"/>
      </w:rPr>
    </w:lvl>
    <w:lvl w:ilvl="4">
      <w:numFmt w:val="bullet"/>
      <w:lvlText w:val="•"/>
      <w:lvlJc w:val="left"/>
      <w:pPr>
        <w:ind w:left="4080" w:hanging="706"/>
      </w:pPr>
      <w:rPr>
        <w:rFonts w:hint="default"/>
        <w:lang w:val="pl-PL" w:eastAsia="en-US" w:bidi="ar-SA"/>
      </w:rPr>
    </w:lvl>
    <w:lvl w:ilvl="5">
      <w:numFmt w:val="bullet"/>
      <w:lvlText w:val="•"/>
      <w:lvlJc w:val="left"/>
      <w:pPr>
        <w:ind w:left="4986" w:hanging="706"/>
      </w:pPr>
      <w:rPr>
        <w:rFonts w:hint="default"/>
        <w:lang w:val="pl-PL" w:eastAsia="en-US" w:bidi="ar-SA"/>
      </w:rPr>
    </w:lvl>
    <w:lvl w:ilvl="6">
      <w:numFmt w:val="bullet"/>
      <w:lvlText w:val="•"/>
      <w:lvlJc w:val="left"/>
      <w:pPr>
        <w:ind w:left="5893" w:hanging="706"/>
      </w:pPr>
      <w:rPr>
        <w:rFonts w:hint="default"/>
        <w:lang w:val="pl-PL" w:eastAsia="en-US" w:bidi="ar-SA"/>
      </w:rPr>
    </w:lvl>
    <w:lvl w:ilvl="7">
      <w:numFmt w:val="bullet"/>
      <w:lvlText w:val="•"/>
      <w:lvlJc w:val="left"/>
      <w:pPr>
        <w:ind w:left="6800" w:hanging="706"/>
      </w:pPr>
      <w:rPr>
        <w:rFonts w:hint="default"/>
        <w:lang w:val="pl-PL" w:eastAsia="en-US" w:bidi="ar-SA"/>
      </w:rPr>
    </w:lvl>
    <w:lvl w:ilvl="8">
      <w:numFmt w:val="bullet"/>
      <w:lvlText w:val="•"/>
      <w:lvlJc w:val="left"/>
      <w:pPr>
        <w:ind w:left="7706" w:hanging="706"/>
      </w:pPr>
      <w:rPr>
        <w:rFonts w:hint="default"/>
        <w:lang w:val="pl-PL" w:eastAsia="en-US" w:bidi="ar-SA"/>
      </w:rPr>
    </w:lvl>
  </w:abstractNum>
  <w:abstractNum w:abstractNumId="34">
    <w:nsid w:val="7A851893"/>
    <w:multiLevelType w:val="multilevel"/>
    <w:tmpl w:val="3A46EA12"/>
    <w:lvl w:ilvl="0">
      <w:start w:val="1"/>
      <w:numFmt w:val="decimal"/>
      <w:lvlText w:val="%1"/>
      <w:lvlJc w:val="left"/>
      <w:pPr>
        <w:ind w:left="577" w:hanging="361"/>
      </w:pPr>
      <w:rPr>
        <w:rFonts w:hint="default"/>
        <w:lang w:val="pl-PL" w:eastAsia="en-US" w:bidi="ar-SA"/>
      </w:rPr>
    </w:lvl>
    <w:lvl w:ilvl="1">
      <w:start w:val="1"/>
      <w:numFmt w:val="decimal"/>
      <w:lvlText w:val="%1.%2."/>
      <w:lvlJc w:val="left"/>
      <w:pPr>
        <w:ind w:left="577" w:hanging="361"/>
      </w:pPr>
      <w:rPr>
        <w:rFonts w:ascii="Calibri" w:eastAsia="Calibri" w:hAnsi="Calibri" w:cs="Calibri" w:hint="default"/>
        <w:b/>
        <w:bCs/>
        <w:i w:val="0"/>
        <w:iCs w:val="0"/>
        <w:spacing w:val="-2"/>
        <w:w w:val="99"/>
        <w:sz w:val="20"/>
        <w:szCs w:val="20"/>
        <w:lang w:val="pl-PL" w:eastAsia="en-US" w:bidi="ar-SA"/>
      </w:rPr>
    </w:lvl>
    <w:lvl w:ilvl="2">
      <w:start w:val="1"/>
      <w:numFmt w:val="decimal"/>
      <w:lvlText w:val="%1.%2.%3."/>
      <w:lvlJc w:val="left"/>
      <w:pPr>
        <w:ind w:left="1350" w:hanging="706"/>
      </w:pPr>
      <w:rPr>
        <w:rFonts w:hint="default"/>
        <w:b w:val="0"/>
        <w:bCs/>
        <w:spacing w:val="0"/>
        <w:w w:val="99"/>
        <w:lang w:val="pl-PL" w:eastAsia="en-US" w:bidi="ar-SA"/>
      </w:rPr>
    </w:lvl>
    <w:lvl w:ilvl="3">
      <w:start w:val="1"/>
      <w:numFmt w:val="decimal"/>
      <w:lvlText w:val="%1.%2.%3.%4."/>
      <w:lvlJc w:val="left"/>
      <w:pPr>
        <w:ind w:left="2343" w:hanging="706"/>
      </w:pPr>
      <w:rPr>
        <w:rFonts w:ascii="Calibri" w:eastAsia="Calibri" w:hAnsi="Calibri" w:cs="Calibri" w:hint="default"/>
        <w:b w:val="0"/>
        <w:bCs w:val="0"/>
        <w:i w:val="0"/>
        <w:iCs w:val="0"/>
        <w:spacing w:val="-2"/>
        <w:w w:val="99"/>
        <w:sz w:val="22"/>
        <w:szCs w:val="22"/>
        <w:lang w:val="pl-PL" w:eastAsia="en-US" w:bidi="ar-SA"/>
      </w:rPr>
    </w:lvl>
    <w:lvl w:ilvl="4">
      <w:numFmt w:val="bullet"/>
      <w:lvlText w:val="•"/>
      <w:lvlJc w:val="left"/>
      <w:pPr>
        <w:ind w:left="4135" w:hanging="706"/>
      </w:pPr>
      <w:rPr>
        <w:rFonts w:hint="default"/>
        <w:lang w:val="pl-PL" w:eastAsia="en-US" w:bidi="ar-SA"/>
      </w:rPr>
    </w:lvl>
    <w:lvl w:ilvl="5">
      <w:numFmt w:val="bullet"/>
      <w:lvlText w:val="•"/>
      <w:lvlJc w:val="left"/>
      <w:pPr>
        <w:ind w:left="5032" w:hanging="706"/>
      </w:pPr>
      <w:rPr>
        <w:rFonts w:hint="default"/>
        <w:lang w:val="pl-PL" w:eastAsia="en-US" w:bidi="ar-SA"/>
      </w:rPr>
    </w:lvl>
    <w:lvl w:ilvl="6">
      <w:numFmt w:val="bullet"/>
      <w:lvlText w:val="•"/>
      <w:lvlJc w:val="left"/>
      <w:pPr>
        <w:ind w:left="5930" w:hanging="706"/>
      </w:pPr>
      <w:rPr>
        <w:rFonts w:hint="default"/>
        <w:lang w:val="pl-PL" w:eastAsia="en-US" w:bidi="ar-SA"/>
      </w:rPr>
    </w:lvl>
    <w:lvl w:ilvl="7">
      <w:numFmt w:val="bullet"/>
      <w:lvlText w:val="•"/>
      <w:lvlJc w:val="left"/>
      <w:pPr>
        <w:ind w:left="6827" w:hanging="706"/>
      </w:pPr>
      <w:rPr>
        <w:rFonts w:hint="default"/>
        <w:lang w:val="pl-PL" w:eastAsia="en-US" w:bidi="ar-SA"/>
      </w:rPr>
    </w:lvl>
    <w:lvl w:ilvl="8">
      <w:numFmt w:val="bullet"/>
      <w:lvlText w:val="•"/>
      <w:lvlJc w:val="left"/>
      <w:pPr>
        <w:ind w:left="7725" w:hanging="706"/>
      </w:pPr>
      <w:rPr>
        <w:rFonts w:hint="default"/>
        <w:lang w:val="pl-PL" w:eastAsia="en-US" w:bidi="ar-SA"/>
      </w:rPr>
    </w:lvl>
  </w:abstractNum>
  <w:abstractNum w:abstractNumId="35">
    <w:nsid w:val="7B0C5FD5"/>
    <w:multiLevelType w:val="multilevel"/>
    <w:tmpl w:val="7DC8E9D0"/>
    <w:lvl w:ilvl="0">
      <w:start w:val="10"/>
      <w:numFmt w:val="decimal"/>
      <w:lvlText w:val="%1."/>
      <w:lvlJc w:val="left"/>
      <w:pPr>
        <w:ind w:left="444" w:hanging="444"/>
      </w:pPr>
      <w:rPr>
        <w:rFonts w:hint="default"/>
      </w:rPr>
    </w:lvl>
    <w:lvl w:ilvl="1">
      <w:start w:val="1"/>
      <w:numFmt w:val="decimal"/>
      <w:lvlText w:val="%1.%2."/>
      <w:lvlJc w:val="left"/>
      <w:pPr>
        <w:ind w:left="802" w:hanging="44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6">
    <w:nsid w:val="7F97063B"/>
    <w:multiLevelType w:val="multilevel"/>
    <w:tmpl w:val="5D5E6BE4"/>
    <w:lvl w:ilvl="0">
      <w:start w:val="12"/>
      <w:numFmt w:val="decimal"/>
      <w:lvlText w:val="%1"/>
      <w:lvlJc w:val="left"/>
      <w:pPr>
        <w:ind w:left="783" w:hanging="425"/>
      </w:pPr>
      <w:rPr>
        <w:rFonts w:hint="default"/>
        <w:lang w:val="pl-PL" w:eastAsia="en-US" w:bidi="ar-SA"/>
      </w:rPr>
    </w:lvl>
    <w:lvl w:ilvl="1">
      <w:start w:val="1"/>
      <w:numFmt w:val="decimal"/>
      <w:lvlText w:val="%1.%2"/>
      <w:lvlJc w:val="left"/>
      <w:pPr>
        <w:ind w:left="783" w:hanging="425"/>
      </w:pPr>
      <w:rPr>
        <w:rFonts w:ascii="Calibri" w:eastAsia="Calibri" w:hAnsi="Calibri" w:cs="Calibri" w:hint="default"/>
        <w:b w:val="0"/>
        <w:bCs w:val="0"/>
        <w:i w:val="0"/>
        <w:iCs w:val="0"/>
        <w:spacing w:val="0"/>
        <w:w w:val="99"/>
        <w:sz w:val="22"/>
        <w:szCs w:val="22"/>
        <w:lang w:val="pl-PL" w:eastAsia="en-US" w:bidi="ar-SA"/>
      </w:rPr>
    </w:lvl>
    <w:lvl w:ilvl="2">
      <w:start w:val="1"/>
      <w:numFmt w:val="decimal"/>
      <w:lvlText w:val="%1.%2.%3."/>
      <w:lvlJc w:val="left"/>
      <w:pPr>
        <w:ind w:left="1350" w:hanging="740"/>
      </w:pPr>
      <w:rPr>
        <w:rFonts w:ascii="Calibri" w:eastAsia="Calibri" w:hAnsi="Calibri" w:cs="Calibri" w:hint="default"/>
        <w:b w:val="0"/>
        <w:bCs w:val="0"/>
        <w:i w:val="0"/>
        <w:iCs w:val="0"/>
        <w:spacing w:val="-3"/>
        <w:w w:val="99"/>
        <w:sz w:val="22"/>
        <w:szCs w:val="22"/>
        <w:lang w:val="pl-PL" w:eastAsia="en-US" w:bidi="ar-SA"/>
      </w:rPr>
    </w:lvl>
    <w:lvl w:ilvl="3">
      <w:numFmt w:val="bullet"/>
      <w:lvlText w:val="•"/>
      <w:lvlJc w:val="left"/>
      <w:pPr>
        <w:ind w:left="1777" w:hanging="283"/>
      </w:pPr>
      <w:rPr>
        <w:rFonts w:ascii="Calibri" w:eastAsia="Calibri" w:hAnsi="Calibri" w:cs="Calibri" w:hint="default"/>
        <w:b w:val="0"/>
        <w:bCs w:val="0"/>
        <w:i w:val="0"/>
        <w:iCs w:val="0"/>
        <w:spacing w:val="0"/>
        <w:w w:val="99"/>
        <w:sz w:val="22"/>
        <w:szCs w:val="22"/>
        <w:lang w:val="pl-PL" w:eastAsia="en-US" w:bidi="ar-SA"/>
      </w:rPr>
    </w:lvl>
    <w:lvl w:ilvl="4">
      <w:numFmt w:val="bullet"/>
      <w:lvlText w:val="•"/>
      <w:lvlJc w:val="left"/>
      <w:pPr>
        <w:ind w:left="3715" w:hanging="283"/>
      </w:pPr>
      <w:rPr>
        <w:rFonts w:hint="default"/>
        <w:lang w:val="pl-PL" w:eastAsia="en-US" w:bidi="ar-SA"/>
      </w:rPr>
    </w:lvl>
    <w:lvl w:ilvl="5">
      <w:numFmt w:val="bullet"/>
      <w:lvlText w:val="•"/>
      <w:lvlJc w:val="left"/>
      <w:pPr>
        <w:ind w:left="4682" w:hanging="283"/>
      </w:pPr>
      <w:rPr>
        <w:rFonts w:hint="default"/>
        <w:lang w:val="pl-PL" w:eastAsia="en-US" w:bidi="ar-SA"/>
      </w:rPr>
    </w:lvl>
    <w:lvl w:ilvl="6">
      <w:numFmt w:val="bullet"/>
      <w:lvlText w:val="•"/>
      <w:lvlJc w:val="left"/>
      <w:pPr>
        <w:ind w:left="5650" w:hanging="283"/>
      </w:pPr>
      <w:rPr>
        <w:rFonts w:hint="default"/>
        <w:lang w:val="pl-PL" w:eastAsia="en-US" w:bidi="ar-SA"/>
      </w:rPr>
    </w:lvl>
    <w:lvl w:ilvl="7">
      <w:numFmt w:val="bullet"/>
      <w:lvlText w:val="•"/>
      <w:lvlJc w:val="left"/>
      <w:pPr>
        <w:ind w:left="6617" w:hanging="283"/>
      </w:pPr>
      <w:rPr>
        <w:rFonts w:hint="default"/>
        <w:lang w:val="pl-PL" w:eastAsia="en-US" w:bidi="ar-SA"/>
      </w:rPr>
    </w:lvl>
    <w:lvl w:ilvl="8">
      <w:numFmt w:val="bullet"/>
      <w:lvlText w:val="•"/>
      <w:lvlJc w:val="left"/>
      <w:pPr>
        <w:ind w:left="7585" w:hanging="283"/>
      </w:pPr>
      <w:rPr>
        <w:rFonts w:hint="default"/>
        <w:lang w:val="pl-PL" w:eastAsia="en-US" w:bidi="ar-SA"/>
      </w:rPr>
    </w:lvl>
  </w:abstractNum>
  <w:num w:numId="1">
    <w:abstractNumId w:val="28"/>
  </w:num>
  <w:num w:numId="2">
    <w:abstractNumId w:val="21"/>
  </w:num>
  <w:num w:numId="3">
    <w:abstractNumId w:val="25"/>
  </w:num>
  <w:num w:numId="4">
    <w:abstractNumId w:val="36"/>
  </w:num>
  <w:num w:numId="5">
    <w:abstractNumId w:val="30"/>
  </w:num>
  <w:num w:numId="6">
    <w:abstractNumId w:val="20"/>
  </w:num>
  <w:num w:numId="7">
    <w:abstractNumId w:val="5"/>
  </w:num>
  <w:num w:numId="8">
    <w:abstractNumId w:val="1"/>
  </w:num>
  <w:num w:numId="9">
    <w:abstractNumId w:val="16"/>
  </w:num>
  <w:num w:numId="10">
    <w:abstractNumId w:val="33"/>
  </w:num>
  <w:num w:numId="11">
    <w:abstractNumId w:val="10"/>
  </w:num>
  <w:num w:numId="12">
    <w:abstractNumId w:val="31"/>
  </w:num>
  <w:num w:numId="13">
    <w:abstractNumId w:val="26"/>
  </w:num>
  <w:num w:numId="14">
    <w:abstractNumId w:val="24"/>
  </w:num>
  <w:num w:numId="15">
    <w:abstractNumId w:val="3"/>
  </w:num>
  <w:num w:numId="16">
    <w:abstractNumId w:val="29"/>
  </w:num>
  <w:num w:numId="17">
    <w:abstractNumId w:val="9"/>
  </w:num>
  <w:num w:numId="18">
    <w:abstractNumId w:val="11"/>
  </w:num>
  <w:num w:numId="19">
    <w:abstractNumId w:val="23"/>
  </w:num>
  <w:num w:numId="20">
    <w:abstractNumId w:val="7"/>
  </w:num>
  <w:num w:numId="21">
    <w:abstractNumId w:val="14"/>
  </w:num>
  <w:num w:numId="22">
    <w:abstractNumId w:val="8"/>
  </w:num>
  <w:num w:numId="23">
    <w:abstractNumId w:val="2"/>
  </w:num>
  <w:num w:numId="24">
    <w:abstractNumId w:val="18"/>
  </w:num>
  <w:num w:numId="25">
    <w:abstractNumId w:val="34"/>
  </w:num>
  <w:num w:numId="26">
    <w:abstractNumId w:val="19"/>
  </w:num>
  <w:num w:numId="27">
    <w:abstractNumId w:val="22"/>
  </w:num>
  <w:num w:numId="28">
    <w:abstractNumId w:val="15"/>
  </w:num>
  <w:num w:numId="29">
    <w:abstractNumId w:val="27"/>
  </w:num>
  <w:num w:numId="30">
    <w:abstractNumId w:val="35"/>
  </w:num>
  <w:num w:numId="31">
    <w:abstractNumId w:val="6"/>
  </w:num>
  <w:num w:numId="32">
    <w:abstractNumId w:val="32"/>
  </w:num>
  <w:num w:numId="33">
    <w:abstractNumId w:val="4"/>
  </w:num>
  <w:num w:numId="34">
    <w:abstractNumId w:val="17"/>
  </w:num>
  <w:num w:numId="35">
    <w:abstractNumId w:val="12"/>
  </w:num>
  <w:num w:numId="36">
    <w:abstractNumId w:val="0"/>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425"/>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lTrailSpace/>
  </w:compat>
  <w:rsids>
    <w:rsidRoot w:val="00086031"/>
    <w:rsid w:val="00004E7C"/>
    <w:rsid w:val="000731FE"/>
    <w:rsid w:val="00086031"/>
    <w:rsid w:val="000B5BBA"/>
    <w:rsid w:val="000B6411"/>
    <w:rsid w:val="00123064"/>
    <w:rsid w:val="001329D5"/>
    <w:rsid w:val="00142A6A"/>
    <w:rsid w:val="001508A1"/>
    <w:rsid w:val="00171135"/>
    <w:rsid w:val="001A1CE1"/>
    <w:rsid w:val="001C131D"/>
    <w:rsid w:val="00234E66"/>
    <w:rsid w:val="00237002"/>
    <w:rsid w:val="00251DFC"/>
    <w:rsid w:val="002A20C0"/>
    <w:rsid w:val="002C02D3"/>
    <w:rsid w:val="002D5169"/>
    <w:rsid w:val="00315652"/>
    <w:rsid w:val="0031715B"/>
    <w:rsid w:val="00335BA2"/>
    <w:rsid w:val="00337B0D"/>
    <w:rsid w:val="00346336"/>
    <w:rsid w:val="003473E4"/>
    <w:rsid w:val="00351BBC"/>
    <w:rsid w:val="00397459"/>
    <w:rsid w:val="003A29E1"/>
    <w:rsid w:val="003B0E33"/>
    <w:rsid w:val="003D6824"/>
    <w:rsid w:val="00410CB7"/>
    <w:rsid w:val="00412CA8"/>
    <w:rsid w:val="00415371"/>
    <w:rsid w:val="004365B6"/>
    <w:rsid w:val="004507E9"/>
    <w:rsid w:val="004620D6"/>
    <w:rsid w:val="00502A62"/>
    <w:rsid w:val="00513B13"/>
    <w:rsid w:val="00514769"/>
    <w:rsid w:val="00521ED8"/>
    <w:rsid w:val="00522680"/>
    <w:rsid w:val="005427AE"/>
    <w:rsid w:val="00554277"/>
    <w:rsid w:val="00563D24"/>
    <w:rsid w:val="00582C04"/>
    <w:rsid w:val="0058647C"/>
    <w:rsid w:val="005A604A"/>
    <w:rsid w:val="005D6AAC"/>
    <w:rsid w:val="005F0C31"/>
    <w:rsid w:val="00602349"/>
    <w:rsid w:val="0063709D"/>
    <w:rsid w:val="00641F92"/>
    <w:rsid w:val="0065197B"/>
    <w:rsid w:val="006F05DC"/>
    <w:rsid w:val="006F355F"/>
    <w:rsid w:val="00701FB4"/>
    <w:rsid w:val="00714E19"/>
    <w:rsid w:val="00767C9F"/>
    <w:rsid w:val="00773556"/>
    <w:rsid w:val="007A374E"/>
    <w:rsid w:val="007A3994"/>
    <w:rsid w:val="007B48C9"/>
    <w:rsid w:val="007E0710"/>
    <w:rsid w:val="00812E4D"/>
    <w:rsid w:val="00817D7A"/>
    <w:rsid w:val="008254D9"/>
    <w:rsid w:val="008317F9"/>
    <w:rsid w:val="00884298"/>
    <w:rsid w:val="00890F61"/>
    <w:rsid w:val="008B2551"/>
    <w:rsid w:val="008C7410"/>
    <w:rsid w:val="008D155C"/>
    <w:rsid w:val="008E7611"/>
    <w:rsid w:val="008F0B27"/>
    <w:rsid w:val="0090193C"/>
    <w:rsid w:val="009133E1"/>
    <w:rsid w:val="00917392"/>
    <w:rsid w:val="00920034"/>
    <w:rsid w:val="00932721"/>
    <w:rsid w:val="00934B30"/>
    <w:rsid w:val="00961A3A"/>
    <w:rsid w:val="0096253D"/>
    <w:rsid w:val="009C61AD"/>
    <w:rsid w:val="009D3D7E"/>
    <w:rsid w:val="00A2428C"/>
    <w:rsid w:val="00A5060B"/>
    <w:rsid w:val="00A53D70"/>
    <w:rsid w:val="00A95835"/>
    <w:rsid w:val="00AA0D3A"/>
    <w:rsid w:val="00AA213F"/>
    <w:rsid w:val="00AB50ED"/>
    <w:rsid w:val="00AC6906"/>
    <w:rsid w:val="00AF1470"/>
    <w:rsid w:val="00AF1648"/>
    <w:rsid w:val="00B301F8"/>
    <w:rsid w:val="00B326F0"/>
    <w:rsid w:val="00B97A6A"/>
    <w:rsid w:val="00BA4A24"/>
    <w:rsid w:val="00BB4B08"/>
    <w:rsid w:val="00BC771B"/>
    <w:rsid w:val="00BD0C46"/>
    <w:rsid w:val="00BF1875"/>
    <w:rsid w:val="00C01B88"/>
    <w:rsid w:val="00C24116"/>
    <w:rsid w:val="00C7255C"/>
    <w:rsid w:val="00C876FD"/>
    <w:rsid w:val="00C928E0"/>
    <w:rsid w:val="00CA14F5"/>
    <w:rsid w:val="00CC678E"/>
    <w:rsid w:val="00CD26EC"/>
    <w:rsid w:val="00D005A8"/>
    <w:rsid w:val="00D050EB"/>
    <w:rsid w:val="00D054CC"/>
    <w:rsid w:val="00D15D44"/>
    <w:rsid w:val="00D456BA"/>
    <w:rsid w:val="00D7043E"/>
    <w:rsid w:val="00D73175"/>
    <w:rsid w:val="00D741AC"/>
    <w:rsid w:val="00DC2ED3"/>
    <w:rsid w:val="00DC79E0"/>
    <w:rsid w:val="00DD232D"/>
    <w:rsid w:val="00E04238"/>
    <w:rsid w:val="00E1437D"/>
    <w:rsid w:val="00ED7B6D"/>
    <w:rsid w:val="00EF1753"/>
    <w:rsid w:val="00F3083D"/>
    <w:rsid w:val="00F40247"/>
    <w:rsid w:val="00F526E1"/>
    <w:rsid w:val="00F56EE7"/>
    <w:rsid w:val="00F64D36"/>
    <w:rsid w:val="00FE3F0A"/>
    <w:rsid w:val="00FF40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0D3A"/>
    <w:rPr>
      <w:rFonts w:ascii="Calibri" w:eastAsia="Calibri" w:hAnsi="Calibri" w:cs="Calibri"/>
      <w:lang w:val="pl-PL"/>
    </w:rPr>
  </w:style>
  <w:style w:type="paragraph" w:styleId="Nagwek1">
    <w:name w:val="heading 1"/>
    <w:basedOn w:val="Normalny"/>
    <w:uiPriority w:val="9"/>
    <w:qFormat/>
    <w:rsid w:val="00AA0D3A"/>
    <w:pPr>
      <w:spacing w:before="18"/>
      <w:ind w:left="107"/>
      <w:outlineLvl w:val="0"/>
    </w:pPr>
    <w:rPr>
      <w:b/>
      <w:bCs/>
    </w:rPr>
  </w:style>
  <w:style w:type="paragraph" w:styleId="Nagwek2">
    <w:name w:val="heading 2"/>
    <w:basedOn w:val="Normalny"/>
    <w:uiPriority w:val="9"/>
    <w:unhideWhenUsed/>
    <w:qFormat/>
    <w:rsid w:val="00AA0D3A"/>
    <w:pPr>
      <w:spacing w:before="161"/>
      <w:ind w:left="1350"/>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AA0D3A"/>
    <w:tblPr>
      <w:tblInd w:w="0" w:type="dxa"/>
      <w:tblCellMar>
        <w:top w:w="0" w:type="dxa"/>
        <w:left w:w="0" w:type="dxa"/>
        <w:bottom w:w="0" w:type="dxa"/>
        <w:right w:w="0" w:type="dxa"/>
      </w:tblCellMar>
    </w:tblPr>
  </w:style>
  <w:style w:type="paragraph" w:styleId="Spistreci1">
    <w:name w:val="toc 1"/>
    <w:basedOn w:val="Normalny"/>
    <w:uiPriority w:val="1"/>
    <w:qFormat/>
    <w:rsid w:val="00AA0D3A"/>
    <w:pPr>
      <w:spacing w:before="120"/>
      <w:ind w:left="1210" w:hanging="708"/>
    </w:pPr>
    <w:rPr>
      <w:b/>
      <w:bCs/>
    </w:rPr>
  </w:style>
  <w:style w:type="paragraph" w:styleId="Spistreci2">
    <w:name w:val="toc 2"/>
    <w:basedOn w:val="Normalny"/>
    <w:uiPriority w:val="1"/>
    <w:qFormat/>
    <w:rsid w:val="00AA0D3A"/>
    <w:pPr>
      <w:ind w:left="1177" w:hanging="677"/>
    </w:pPr>
    <w:rPr>
      <w:b/>
      <w:bCs/>
      <w:sz w:val="20"/>
      <w:szCs w:val="20"/>
    </w:rPr>
  </w:style>
  <w:style w:type="paragraph" w:styleId="Spistreci3">
    <w:name w:val="toc 3"/>
    <w:basedOn w:val="Normalny"/>
    <w:uiPriority w:val="1"/>
    <w:qFormat/>
    <w:rsid w:val="00AA0D3A"/>
    <w:pPr>
      <w:spacing w:before="1" w:line="243" w:lineRule="exact"/>
      <w:ind w:left="1177"/>
    </w:pPr>
    <w:rPr>
      <w:b/>
      <w:bCs/>
      <w:sz w:val="20"/>
      <w:szCs w:val="20"/>
    </w:rPr>
  </w:style>
  <w:style w:type="paragraph" w:styleId="Spistreci4">
    <w:name w:val="toc 4"/>
    <w:basedOn w:val="Normalny"/>
    <w:uiPriority w:val="1"/>
    <w:qFormat/>
    <w:rsid w:val="00AA0D3A"/>
    <w:pPr>
      <w:ind w:left="1260"/>
    </w:pPr>
    <w:rPr>
      <w:b/>
      <w:bCs/>
      <w:i/>
      <w:iCs/>
    </w:rPr>
  </w:style>
  <w:style w:type="paragraph" w:styleId="Tekstpodstawowy">
    <w:name w:val="Body Text"/>
    <w:basedOn w:val="Normalny"/>
    <w:uiPriority w:val="1"/>
    <w:qFormat/>
    <w:rsid w:val="00AA0D3A"/>
    <w:pPr>
      <w:ind w:left="1350"/>
      <w:jc w:val="both"/>
    </w:pPr>
  </w:style>
  <w:style w:type="paragraph" w:styleId="Tytu">
    <w:name w:val="Title"/>
    <w:basedOn w:val="Normalny"/>
    <w:uiPriority w:val="10"/>
    <w:qFormat/>
    <w:rsid w:val="00AA0D3A"/>
    <w:pPr>
      <w:spacing w:before="1"/>
      <w:ind w:right="9"/>
      <w:jc w:val="center"/>
    </w:pPr>
    <w:rPr>
      <w:b/>
      <w:bCs/>
      <w:sz w:val="40"/>
      <w:szCs w:val="40"/>
    </w:rPr>
  </w:style>
  <w:style w:type="paragraph" w:styleId="Akapitzlist">
    <w:name w:val="List Paragraph"/>
    <w:basedOn w:val="Normalny"/>
    <w:uiPriority w:val="1"/>
    <w:qFormat/>
    <w:rsid w:val="00AA0D3A"/>
    <w:pPr>
      <w:spacing w:before="120"/>
      <w:ind w:left="1350" w:hanging="992"/>
      <w:jc w:val="both"/>
    </w:pPr>
  </w:style>
  <w:style w:type="paragraph" w:customStyle="1" w:styleId="TableParagraph">
    <w:name w:val="Table Paragraph"/>
    <w:basedOn w:val="Normalny"/>
    <w:uiPriority w:val="1"/>
    <w:qFormat/>
    <w:rsid w:val="00AA0D3A"/>
  </w:style>
  <w:style w:type="paragraph" w:styleId="Nagwek">
    <w:name w:val="header"/>
    <w:basedOn w:val="Normalny"/>
    <w:link w:val="NagwekZnak"/>
    <w:uiPriority w:val="99"/>
    <w:unhideWhenUsed/>
    <w:rsid w:val="00BF1875"/>
    <w:pPr>
      <w:tabs>
        <w:tab w:val="center" w:pos="4536"/>
        <w:tab w:val="right" w:pos="9072"/>
      </w:tabs>
    </w:pPr>
  </w:style>
  <w:style w:type="character" w:customStyle="1" w:styleId="NagwekZnak">
    <w:name w:val="Nagłówek Znak"/>
    <w:basedOn w:val="Domylnaczcionkaakapitu"/>
    <w:link w:val="Nagwek"/>
    <w:uiPriority w:val="99"/>
    <w:rsid w:val="00BF1875"/>
    <w:rPr>
      <w:rFonts w:ascii="Calibri" w:eastAsia="Calibri" w:hAnsi="Calibri" w:cs="Calibri"/>
      <w:lang w:val="pl-PL"/>
    </w:rPr>
  </w:style>
  <w:style w:type="paragraph" w:styleId="Stopka">
    <w:name w:val="footer"/>
    <w:basedOn w:val="Normalny"/>
    <w:link w:val="StopkaZnak"/>
    <w:uiPriority w:val="99"/>
    <w:unhideWhenUsed/>
    <w:rsid w:val="00BF1875"/>
    <w:pPr>
      <w:tabs>
        <w:tab w:val="center" w:pos="4536"/>
        <w:tab w:val="right" w:pos="9072"/>
      </w:tabs>
    </w:pPr>
  </w:style>
  <w:style w:type="character" w:customStyle="1" w:styleId="StopkaZnak">
    <w:name w:val="Stopka Znak"/>
    <w:basedOn w:val="Domylnaczcionkaakapitu"/>
    <w:link w:val="Stopka"/>
    <w:uiPriority w:val="99"/>
    <w:rsid w:val="00BF1875"/>
    <w:rPr>
      <w:rFonts w:ascii="Calibri" w:eastAsia="Calibri" w:hAnsi="Calibri" w:cs="Calibri"/>
      <w:lang w:val="pl-PL"/>
    </w:rPr>
  </w:style>
  <w:style w:type="paragraph" w:customStyle="1" w:styleId="Author">
    <w:name w:val="Author"/>
    <w:next w:val="Tekstpodstawowy"/>
    <w:qFormat/>
    <w:rsid w:val="00A53D70"/>
    <w:pPr>
      <w:keepNext/>
      <w:keepLines/>
      <w:widowControl/>
      <w:autoSpaceDE/>
      <w:autoSpaceDN/>
      <w:spacing w:after="200"/>
      <w:jc w:val="center"/>
    </w:pPr>
    <w:rPr>
      <w:rFonts w:ascii="Cambria" w:eastAsia="Cambria" w:hAnsi="Cambria" w:cs="Times New Roman"/>
      <w:sz w:val="24"/>
      <w:szCs w:val="24"/>
    </w:rPr>
  </w:style>
  <w:style w:type="character" w:styleId="Hipercze">
    <w:name w:val="Hyperlink"/>
    <w:basedOn w:val="Domylnaczcionkaakapitu"/>
    <w:uiPriority w:val="99"/>
    <w:unhideWhenUsed/>
    <w:rsid w:val="007A3994"/>
    <w:rPr>
      <w:color w:val="0000FF" w:themeColor="hyperlink"/>
      <w:u w:val="single"/>
    </w:rPr>
  </w:style>
  <w:style w:type="character" w:customStyle="1" w:styleId="UnresolvedMention">
    <w:name w:val="Unresolved Mention"/>
    <w:basedOn w:val="Domylnaczcionkaakapitu"/>
    <w:uiPriority w:val="99"/>
    <w:semiHidden/>
    <w:unhideWhenUsed/>
    <w:rsid w:val="007A3994"/>
    <w:rPr>
      <w:color w:val="605E5C"/>
      <w:shd w:val="clear" w:color="auto" w:fill="E1DFDD"/>
    </w:rPr>
  </w:style>
  <w:style w:type="paragraph" w:styleId="Tekstdymka">
    <w:name w:val="Balloon Text"/>
    <w:basedOn w:val="Normalny"/>
    <w:link w:val="TekstdymkaZnak"/>
    <w:uiPriority w:val="99"/>
    <w:semiHidden/>
    <w:unhideWhenUsed/>
    <w:rsid w:val="008317F9"/>
    <w:rPr>
      <w:rFonts w:ascii="Tahoma" w:hAnsi="Tahoma" w:cs="Tahoma"/>
      <w:sz w:val="16"/>
      <w:szCs w:val="16"/>
    </w:rPr>
  </w:style>
  <w:style w:type="character" w:customStyle="1" w:styleId="TekstdymkaZnak">
    <w:name w:val="Tekst dymka Znak"/>
    <w:basedOn w:val="Domylnaczcionkaakapitu"/>
    <w:link w:val="Tekstdymka"/>
    <w:uiPriority w:val="99"/>
    <w:semiHidden/>
    <w:rsid w:val="008317F9"/>
    <w:rPr>
      <w:rFonts w:ascii="Tahoma" w:eastAsia="Calibri" w:hAnsi="Tahoma" w:cs="Tahoma"/>
      <w:sz w:val="16"/>
      <w:szCs w:val="16"/>
      <w:lang w:val="pl-PL"/>
    </w:rPr>
  </w:style>
  <w:style w:type="character" w:styleId="UyteHipercze">
    <w:name w:val="FollowedHyperlink"/>
    <w:basedOn w:val="Domylnaczcionkaakapitu"/>
    <w:uiPriority w:val="99"/>
    <w:semiHidden/>
    <w:unhideWhenUsed/>
    <w:rsid w:val="00F526E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ZAP_Opole@zus.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cddc449e-1c14-4acc-b147-7b9393d9c6cf"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https://ezamowienia.gov.pl/mp-client/search/list/ocds-148610-cddc449e-1c14-4acc-b147-7b9393d9c6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medyk.wroclaw.dolnyslask.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 Id="rId22" Type="http://schemas.openxmlformats.org/officeDocument/2006/relationships/hyperlink" Target="mailto:t.grzybowski@coreconsulting.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F55E6-5D41-4B85-A8E9-6637E8322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22</Pages>
  <Words>9376</Words>
  <Characters>56258</Characters>
  <Application>Microsoft Office Word</Application>
  <DocSecurity>0</DocSecurity>
  <Lines>468</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Urszula Brożek</dc:creator>
  <cp:lastModifiedBy>Joanna</cp:lastModifiedBy>
  <cp:revision>12</cp:revision>
  <dcterms:created xsi:type="dcterms:W3CDTF">2025-05-05T10:00:00Z</dcterms:created>
  <dcterms:modified xsi:type="dcterms:W3CDTF">2025-05-07T07:02:00Z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2025-04-27T00:00:00Z</vt:filetime>
  </property>
  <property fmtid="{D5CDD505-2E9C-101B-9397-08002B2CF9AE}" pid="3" name="Creator">
    <vt:lpwstr>Mozilla Firefox 137.0.2</vt:lpwstr>
  </property>
  <property fmtid="{D5CDD505-2E9C-101B-9397-08002B2CF9AE}" pid="4" name="Producer">
    <vt:lpwstr>cairo 1.18.0 (https://cairographics.org)</vt:lpwstr>
  </property>
  <property fmtid="{D5CDD505-2E9C-101B-9397-08002B2CF9AE}" pid="5" name="LastSaved">
    <vt:filetime>2025-04-27T00:00:00Z</vt:filetime>
  </property>
</Properties>
</file>