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AC7CB" w14:textId="77777777" w:rsidR="00D621B5" w:rsidRPr="00D621B5" w:rsidRDefault="00D621B5" w:rsidP="005D6013">
      <w:pPr>
        <w:spacing w:after="360"/>
        <w:ind w:left="425"/>
        <w:jc w:val="right"/>
        <w:rPr>
          <w:rFonts w:eastAsiaTheme="minorHAnsi"/>
          <w:b/>
          <w:color w:val="000000" w:themeColor="text1"/>
          <w:sz w:val="20"/>
          <w:szCs w:val="20"/>
        </w:rPr>
      </w:pPr>
      <w:r w:rsidRPr="00D621B5">
        <w:rPr>
          <w:rFonts w:eastAsiaTheme="minorHAnsi"/>
          <w:b/>
          <w:bCs/>
          <w:color w:val="000000" w:themeColor="text1"/>
          <w:sz w:val="20"/>
          <w:szCs w:val="20"/>
        </w:rPr>
        <w:t xml:space="preserve">Załącznik nr 1a do SWZ </w:t>
      </w:r>
    </w:p>
    <w:p w14:paraId="504F649A" w14:textId="77777777" w:rsidR="00D621B5" w:rsidRPr="00D621B5" w:rsidRDefault="00D621B5" w:rsidP="00DD1765">
      <w:pPr>
        <w:spacing w:after="240"/>
        <w:jc w:val="center"/>
        <w:rPr>
          <w:rFonts w:eastAsiaTheme="minorHAnsi"/>
          <w:b/>
          <w:color w:val="000000" w:themeColor="text1"/>
          <w:sz w:val="20"/>
          <w:szCs w:val="20"/>
        </w:rPr>
      </w:pPr>
      <w:r w:rsidRPr="00D621B5">
        <w:rPr>
          <w:rFonts w:eastAsiaTheme="minorHAnsi"/>
          <w:b/>
          <w:bCs/>
          <w:color w:val="000000" w:themeColor="text1"/>
          <w:sz w:val="20"/>
          <w:szCs w:val="20"/>
        </w:rPr>
        <w:t>FORMULARZ CENOWY</w:t>
      </w:r>
    </w:p>
    <w:p w14:paraId="10D34815" w14:textId="77777777" w:rsidR="00D621B5" w:rsidRDefault="00D621B5" w:rsidP="00DD1765">
      <w:pPr>
        <w:spacing w:after="240"/>
        <w:jc w:val="both"/>
        <w:rPr>
          <w:rFonts w:eastAsiaTheme="minorHAnsi"/>
          <w:b/>
          <w:bCs/>
          <w:color w:val="000000" w:themeColor="text1"/>
          <w:sz w:val="20"/>
          <w:szCs w:val="20"/>
        </w:rPr>
      </w:pPr>
      <w:r w:rsidRPr="00D621B5">
        <w:rPr>
          <w:rFonts w:eastAsiaTheme="minorHAnsi"/>
          <w:b/>
          <w:bCs/>
          <w:color w:val="000000" w:themeColor="text1"/>
          <w:sz w:val="20"/>
          <w:szCs w:val="20"/>
        </w:rPr>
        <w:t>„</w:t>
      </w:r>
      <w:r w:rsidR="003B11DA" w:rsidRPr="003B11DA">
        <w:rPr>
          <w:rFonts w:eastAsiaTheme="minorHAnsi"/>
          <w:b/>
          <w:bCs/>
          <w:color w:val="000000" w:themeColor="text1"/>
          <w:sz w:val="20"/>
          <w:szCs w:val="20"/>
        </w:rPr>
        <w:t>Usługa sprzątania Muzeum Fryderyka Chopina wraz z łącznikiem magazynowym oraz terenem administrowanym przez NIFC w Warszawie</w:t>
      </w:r>
      <w:r w:rsidRPr="00D621B5">
        <w:rPr>
          <w:rFonts w:eastAsiaTheme="minorHAnsi"/>
          <w:b/>
          <w:bCs/>
          <w:color w:val="000000" w:themeColor="text1"/>
          <w:sz w:val="20"/>
          <w:szCs w:val="20"/>
        </w:rPr>
        <w:t xml:space="preserve">” </w:t>
      </w:r>
    </w:p>
    <w:p w14:paraId="148102D5" w14:textId="02B6D098" w:rsidR="004845CD" w:rsidRPr="00D621B5" w:rsidRDefault="004845CD" w:rsidP="00DD1765">
      <w:pPr>
        <w:spacing w:after="240"/>
        <w:jc w:val="both"/>
        <w:rPr>
          <w:rFonts w:eastAsiaTheme="minorHAnsi"/>
          <w:b/>
          <w:color w:val="000000" w:themeColor="text1"/>
          <w:sz w:val="20"/>
          <w:szCs w:val="20"/>
        </w:rPr>
      </w:pPr>
      <w:r>
        <w:rPr>
          <w:rFonts w:eastAsiaTheme="minorHAnsi"/>
          <w:b/>
          <w:bCs/>
          <w:color w:val="000000" w:themeColor="text1"/>
          <w:sz w:val="20"/>
          <w:szCs w:val="20"/>
        </w:rPr>
        <w:t>Sprawa nr ZP.</w:t>
      </w:r>
      <w:r w:rsidR="00761FA4">
        <w:rPr>
          <w:rFonts w:eastAsiaTheme="minorHAnsi"/>
          <w:b/>
          <w:bCs/>
          <w:color w:val="000000" w:themeColor="text1"/>
          <w:sz w:val="20"/>
          <w:szCs w:val="20"/>
        </w:rPr>
        <w:t>17</w:t>
      </w:r>
      <w:r>
        <w:rPr>
          <w:rFonts w:eastAsiaTheme="minorHAnsi"/>
          <w:b/>
          <w:bCs/>
          <w:color w:val="000000" w:themeColor="text1"/>
          <w:sz w:val="20"/>
          <w:szCs w:val="20"/>
        </w:rPr>
        <w:t>.202</w:t>
      </w:r>
      <w:r w:rsidR="00264936">
        <w:rPr>
          <w:rFonts w:eastAsiaTheme="minorHAnsi"/>
          <w:b/>
          <w:bCs/>
          <w:color w:val="000000" w:themeColor="text1"/>
          <w:sz w:val="20"/>
          <w:szCs w:val="20"/>
        </w:rPr>
        <w:t>5</w:t>
      </w:r>
      <w:r>
        <w:rPr>
          <w:rFonts w:eastAsiaTheme="minorHAnsi"/>
          <w:b/>
          <w:bCs/>
          <w:color w:val="000000" w:themeColor="text1"/>
          <w:sz w:val="20"/>
          <w:szCs w:val="20"/>
        </w:rPr>
        <w:t>.</w:t>
      </w:r>
      <w:r w:rsidR="00B86022">
        <w:rPr>
          <w:rFonts w:eastAsiaTheme="minorHAnsi"/>
          <w:b/>
          <w:bCs/>
          <w:color w:val="000000" w:themeColor="text1"/>
          <w:sz w:val="20"/>
          <w:szCs w:val="20"/>
        </w:rPr>
        <w:t>1</w:t>
      </w:r>
    </w:p>
    <w:tbl>
      <w:tblPr>
        <w:tblStyle w:val="Tabela-Siatka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64"/>
        <w:gridCol w:w="1033"/>
        <w:gridCol w:w="1506"/>
        <w:gridCol w:w="1435"/>
      </w:tblGrid>
      <w:tr w:rsidR="00F4515C" w14:paraId="25971597" w14:textId="77777777" w:rsidTr="003C23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5782" w14:textId="77777777" w:rsidR="00F4515C" w:rsidRPr="004845CD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2"/>
                <w:szCs w:val="22"/>
                <w:lang w:val="pl-PL" w:eastAsia="en-US"/>
              </w:rPr>
            </w:pPr>
            <w:r w:rsidRPr="004845CD">
              <w:rPr>
                <w:b/>
                <w:color w:val="000000" w:themeColor="text1"/>
                <w:sz w:val="22"/>
                <w:szCs w:val="22"/>
                <w:lang w:val="pl-PL" w:eastAsia="en-US"/>
              </w:rPr>
              <w:t>Zadanie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DD8E" w14:textId="77777777" w:rsidR="00F4515C" w:rsidRPr="00F4515C" w:rsidRDefault="00F4515C" w:rsidP="00F4515C">
            <w:pPr>
              <w:spacing w:line="240" w:lineRule="auto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F4515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Liczba jednostek</w:t>
            </w:r>
          </w:p>
          <w:p w14:paraId="7EAB8DCA" w14:textId="77777777" w:rsidR="00F4515C" w:rsidRPr="000D13B3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m</w:t>
            </w:r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iesiąc/ roboczogodzina (</w:t>
            </w:r>
            <w:proofErr w:type="spellStart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rbg</w:t>
            </w:r>
            <w:proofErr w:type="spellEnd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6C4E" w14:textId="77777777" w:rsidR="00F4515C" w:rsidRPr="00F4515C" w:rsidRDefault="00F4515C" w:rsidP="00F4515C">
            <w:pPr>
              <w:spacing w:line="240" w:lineRule="auto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F4515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Cena jednostkowa netto (zł)</w:t>
            </w:r>
          </w:p>
          <w:p w14:paraId="3226B1CC" w14:textId="0A24BA2A" w:rsidR="00F4515C" w:rsidRPr="000D13B3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 xml:space="preserve">za miesiąc/ </w:t>
            </w:r>
            <w:proofErr w:type="spellStart"/>
            <w:r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roboczogodzi</w:t>
            </w:r>
            <w:r w:rsidR="001944A9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-</w:t>
            </w:r>
            <w:r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nę</w:t>
            </w:r>
            <w:proofErr w:type="spellEnd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 xml:space="preserve"> (</w:t>
            </w:r>
            <w:proofErr w:type="spellStart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rbg</w:t>
            </w:r>
            <w:proofErr w:type="spellEnd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A133" w14:textId="77777777" w:rsidR="00F4515C" w:rsidRPr="000D13B3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Stawka podatku VAT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DCF1" w14:textId="77777777" w:rsidR="00F4515C" w:rsidRPr="00F4515C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F4515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Cena jednostkowa brutto (zł)</w:t>
            </w:r>
          </w:p>
          <w:p w14:paraId="0DC40B54" w14:textId="77777777" w:rsidR="00F4515C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Miesiąc/ roboczogodzina (</w:t>
            </w:r>
            <w:proofErr w:type="spellStart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rbg</w:t>
            </w:r>
            <w:proofErr w:type="spellEnd"/>
            <w:r w:rsidRPr="000D13B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)</w:t>
            </w:r>
          </w:p>
          <w:p w14:paraId="34F36012" w14:textId="77777777" w:rsidR="00F4515C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</w:p>
          <w:p w14:paraId="77B9621C" w14:textId="77777777" w:rsidR="00F4515C" w:rsidRPr="000D13B3" w:rsidRDefault="00F4515C" w:rsidP="00F4515C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C8A1" w14:textId="77777777" w:rsidR="00F4515C" w:rsidRPr="00F4515C" w:rsidRDefault="00F4515C" w:rsidP="00F4515C">
            <w:pPr>
              <w:spacing w:before="120" w:line="240" w:lineRule="auto"/>
              <w:jc w:val="center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F4515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Cena całkowita zadania brutto(zł)</w:t>
            </w:r>
          </w:p>
          <w:p w14:paraId="791E9716" w14:textId="77777777" w:rsidR="00F4515C" w:rsidRPr="005D6013" w:rsidRDefault="00F4515C" w:rsidP="00F4515C">
            <w:pPr>
              <w:spacing w:before="12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  <w:r w:rsidRPr="005D601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(kol. 2x kol. 5)</w:t>
            </w:r>
          </w:p>
        </w:tc>
      </w:tr>
      <w:tr w:rsidR="00F4515C" w14:paraId="4B5765C8" w14:textId="77777777" w:rsidTr="003C23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F93B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08D3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6FED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B8E1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6B28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81B9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b/>
                <w:i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</w:tr>
      <w:tr w:rsidR="00F4515C" w14:paraId="634DCB8F" w14:textId="77777777" w:rsidTr="003C23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7FBF" w14:textId="77777777" w:rsidR="00F4515C" w:rsidRPr="003C23FC" w:rsidRDefault="00F4515C" w:rsidP="003C23FC">
            <w:pPr>
              <w:spacing w:before="120" w:line="264" w:lineRule="auto"/>
              <w:textAlignment w:val="baseline"/>
              <w:rPr>
                <w:b/>
                <w:color w:val="auto"/>
                <w:sz w:val="19"/>
                <w:szCs w:val="19"/>
                <w:lang w:val="pl-PL" w:eastAsia="en-US"/>
              </w:rPr>
            </w:pP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Sprzątanie wewnątrz budynku Muzeum Fryderyka Chopina wraz z </w:t>
            </w:r>
            <w:r w:rsidR="00137411"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Ł</w:t>
            </w: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 xml:space="preserve">ącznikiem </w:t>
            </w:r>
            <w:r w:rsidR="00137411"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pod dziedzińcem Muzeum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B746" w14:textId="1DFA9CFF" w:rsidR="00F4515C" w:rsidRPr="003C23FC" w:rsidRDefault="00264936" w:rsidP="00DD1765">
            <w:pPr>
              <w:spacing w:after="0" w:line="240" w:lineRule="auto"/>
              <w:jc w:val="center"/>
              <w:textAlignment w:val="baseline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7</w:t>
            </w:r>
          </w:p>
          <w:p w14:paraId="4478E00E" w14:textId="77777777" w:rsidR="00F4515C" w:rsidRPr="003C23F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auto"/>
                <w:sz w:val="18"/>
                <w:szCs w:val="18"/>
                <w:lang w:val="pl-PL" w:eastAsia="en-US"/>
              </w:rPr>
            </w:pPr>
            <w:r w:rsidRPr="003C23FC">
              <w:rPr>
                <w:b/>
                <w:color w:val="auto"/>
                <w:sz w:val="18"/>
                <w:szCs w:val="18"/>
                <w:lang w:val="pl-PL" w:eastAsia="en-US"/>
              </w:rPr>
              <w:t>miesięcy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5AF1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B1EE" w14:textId="77777777" w:rsidR="00F4515C" w:rsidRDefault="00F4515C" w:rsidP="005D6013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23%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E454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67CC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4515C" w14:paraId="3FAE89FB" w14:textId="77777777" w:rsidTr="003C23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0D9B" w14:textId="68FABF6D" w:rsidR="00F4515C" w:rsidRPr="003C23FC" w:rsidRDefault="00F4515C" w:rsidP="003C23FC">
            <w:pPr>
              <w:spacing w:before="120" w:line="264" w:lineRule="auto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 xml:space="preserve">Sprzątanie terenu zewnętrznego administrowanego przez Zamawiającego </w:t>
            </w:r>
            <w:r w:rsidR="00B86022">
              <w:rPr>
                <w:b/>
                <w:color w:val="auto"/>
                <w:sz w:val="19"/>
                <w:szCs w:val="19"/>
                <w:lang w:val="pl-PL" w:eastAsia="en-US"/>
              </w:rPr>
              <w:t>łącznie z </w:t>
            </w:r>
            <w:bookmarkStart w:id="0" w:name="_GoBack"/>
            <w:bookmarkEnd w:id="0"/>
            <w:r w:rsidR="00137411"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 xml:space="preserve">pielęgnacją zieleni </w:t>
            </w: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w obrębie obiektów ul. Tamka 43 i</w:t>
            </w:r>
            <w:r w:rsidR="003C23FC">
              <w:rPr>
                <w:b/>
                <w:color w:val="auto"/>
                <w:sz w:val="19"/>
                <w:szCs w:val="19"/>
                <w:lang w:val="pl-PL" w:eastAsia="en-US"/>
              </w:rPr>
              <w:t>  ul. </w:t>
            </w: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Okólnik 1 w</w:t>
            </w:r>
            <w:r w:rsidR="005D6013"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 xml:space="preserve"> </w:t>
            </w: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Warszawie</w:t>
            </w:r>
            <w:r w:rsidR="00137411" w:rsidRPr="003C23FC">
              <w:rPr>
                <w:rFonts w:eastAsia="Times New Roman" w:cs="Arial"/>
                <w:color w:val="auto"/>
                <w:kern w:val="0"/>
                <w:sz w:val="19"/>
                <w:szCs w:val="19"/>
                <w:lang w:val="pl-PL" w:bidi="ar-SA"/>
              </w:rPr>
              <w:t xml:space="preserve"> </w:t>
            </w:r>
            <w:r w:rsidR="00137411"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 xml:space="preserve">wraz z załadunkiem i wywozem nieczystości/śniegu z ww. terenu </w:t>
            </w: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D949" w14:textId="7F33F416" w:rsidR="00F4515C" w:rsidRPr="00F4515C" w:rsidRDefault="00264936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b/>
                <w:color w:val="000000" w:themeColor="text1"/>
                <w:sz w:val="22"/>
                <w:szCs w:val="22"/>
                <w:lang w:eastAsia="en-US"/>
              </w:rPr>
              <w:t>7</w:t>
            </w:r>
          </w:p>
          <w:p w14:paraId="2F99A787" w14:textId="77777777" w:rsidR="00F4515C" w:rsidRPr="005D6013" w:rsidRDefault="005D6013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val="pl-PL" w:eastAsia="en-US"/>
              </w:rPr>
            </w:pPr>
            <w:r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miesię</w:t>
            </w:r>
            <w:r w:rsidR="00F4515C" w:rsidRPr="005D6013">
              <w:rPr>
                <w:b/>
                <w:color w:val="000000" w:themeColor="text1"/>
                <w:sz w:val="18"/>
                <w:szCs w:val="18"/>
                <w:lang w:val="pl-PL" w:eastAsia="en-US"/>
              </w:rPr>
              <w:t>cy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000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AE31" w14:textId="77777777" w:rsidR="00F4515C" w:rsidRDefault="00F4515C" w:rsidP="005D6013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8%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5E7F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2007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4515C" w14:paraId="63AD0E5A" w14:textId="77777777" w:rsidTr="003C23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2911" w14:textId="77777777" w:rsidR="00F4515C" w:rsidRPr="003C23FC" w:rsidRDefault="00F4515C" w:rsidP="003C23FC">
            <w:pPr>
              <w:spacing w:before="120" w:line="264" w:lineRule="auto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Usługi doraźne sprzątania budynku Muzeum Fryderyka Chopina wraz z </w:t>
            </w:r>
            <w:r w:rsidR="00137411" w:rsidRPr="003C23FC">
              <w:rPr>
                <w:b/>
                <w:color w:val="auto"/>
                <w:sz w:val="19"/>
                <w:szCs w:val="19"/>
                <w:lang w:val="pl-PL" w:eastAsia="en-US"/>
              </w:rPr>
              <w:t>Łącznikiem pod dziedzińcem Muzeum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4493" w14:textId="77777777" w:rsidR="00F4515C" w:rsidRP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4515C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100 </w:t>
            </w:r>
          </w:p>
          <w:p w14:paraId="66A7753F" w14:textId="77777777" w:rsidR="00F4515C" w:rsidRP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F4515C">
              <w:rPr>
                <w:b/>
                <w:color w:val="000000" w:themeColor="text1"/>
                <w:sz w:val="18"/>
                <w:szCs w:val="18"/>
                <w:lang w:eastAsia="en-US"/>
              </w:rPr>
              <w:t>rbg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D46B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E13D" w14:textId="77777777" w:rsidR="00F4515C" w:rsidRDefault="00F4515C" w:rsidP="005D6013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23%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CF3B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DC0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4515C" w14:paraId="148C94F4" w14:textId="77777777" w:rsidTr="003C23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795A" w14:textId="6EB39B5D" w:rsidR="00F4515C" w:rsidRPr="003C23FC" w:rsidRDefault="00F4515C" w:rsidP="003C23FC">
            <w:pPr>
              <w:spacing w:before="120" w:line="264" w:lineRule="auto"/>
              <w:textAlignment w:val="baseline"/>
              <w:rPr>
                <w:b/>
                <w:color w:val="000000" w:themeColor="text1"/>
                <w:sz w:val="19"/>
                <w:szCs w:val="19"/>
                <w:lang w:val="pl-PL" w:eastAsia="en-US"/>
              </w:rPr>
            </w:pPr>
            <w:r w:rsidRPr="003C23F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 xml:space="preserve">Usługi doraźne sprzątania terenu zewnętrznego administrowanego przez Zamawiającego w </w:t>
            </w:r>
            <w:r w:rsidR="00B86022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obrębie obiektów ul. Tamka 43 i </w:t>
            </w:r>
            <w:r w:rsidRPr="003C23F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 xml:space="preserve">ul. </w:t>
            </w:r>
            <w:r w:rsidR="00B86022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 </w:t>
            </w:r>
            <w:r w:rsidRPr="003C23FC">
              <w:rPr>
                <w:b/>
                <w:color w:val="000000" w:themeColor="text1"/>
                <w:sz w:val="19"/>
                <w:szCs w:val="19"/>
                <w:lang w:val="pl-PL" w:eastAsia="en-US"/>
              </w:rPr>
              <w:t>Okólnik 1 w Warszawie</w:t>
            </w:r>
            <w:r w:rsidR="00137411" w:rsidRPr="003C23FC">
              <w:rPr>
                <w:rFonts w:eastAsia="Times New Roman" w:cs="Arial"/>
                <w:color w:val="auto"/>
                <w:kern w:val="0"/>
                <w:sz w:val="19"/>
                <w:szCs w:val="19"/>
                <w:lang w:val="pl-PL" w:bidi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1F53" w14:textId="77777777" w:rsidR="00F4515C" w:rsidRP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F4515C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100 </w:t>
            </w:r>
          </w:p>
          <w:p w14:paraId="24F6A4BF" w14:textId="77777777" w:rsidR="00F4515C" w:rsidRP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F4515C">
              <w:rPr>
                <w:b/>
                <w:color w:val="000000" w:themeColor="text1"/>
                <w:sz w:val="18"/>
                <w:szCs w:val="18"/>
                <w:lang w:eastAsia="en-US"/>
              </w:rPr>
              <w:t>rbg</w:t>
            </w:r>
            <w:proofErr w:type="spell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006A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B1DC" w14:textId="77777777" w:rsidR="00F4515C" w:rsidRDefault="00F4515C" w:rsidP="005D6013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8%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61C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3B10" w14:textId="77777777" w:rsidR="00F4515C" w:rsidRDefault="00F4515C" w:rsidP="00DD1765">
            <w:pPr>
              <w:spacing w:after="0" w:line="240" w:lineRule="auto"/>
              <w:jc w:val="center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845CD" w14:paraId="01C4A778" w14:textId="77777777" w:rsidTr="003C23FC">
        <w:tc>
          <w:tcPr>
            <w:tcW w:w="8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1AB2" w14:textId="77777777" w:rsidR="004845CD" w:rsidRDefault="004845CD" w:rsidP="00581EF8">
            <w:pPr>
              <w:spacing w:before="240" w:after="240" w:line="240" w:lineRule="auto"/>
              <w:jc w:val="right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1880" w14:textId="77777777" w:rsidR="004845CD" w:rsidRDefault="004845CD">
            <w:pPr>
              <w:spacing w:before="120" w:line="240" w:lineRule="auto"/>
              <w:textAlignment w:val="baseline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6AD6A1B3" w14:textId="68E678CD" w:rsidR="00B86022" w:rsidRPr="007B1AF8" w:rsidRDefault="00B86022" w:rsidP="00B86022">
      <w:pPr>
        <w:pStyle w:val="Teksttreci20"/>
        <w:shd w:val="clear" w:color="auto" w:fill="auto"/>
        <w:spacing w:before="360" w:line="240" w:lineRule="auto"/>
        <w:ind w:firstLine="0"/>
        <w:jc w:val="both"/>
        <w:rPr>
          <w:rFonts w:ascii="Times New Roman" w:hAnsi="Times New Roman" w:cs="Times New Roman"/>
          <w:color w:val="000000"/>
          <w:sz w:val="21"/>
          <w:szCs w:val="21"/>
          <w:lang w:bidi="pl-PL"/>
        </w:rPr>
      </w:pPr>
      <w:r w:rsidRPr="007B1AF8">
        <w:rPr>
          <w:rFonts w:ascii="Times New Roman" w:hAnsi="Times New Roman" w:cs="Times New Roman"/>
          <w:b/>
        </w:rPr>
        <w:t xml:space="preserve">Kwotę RAZEM z kolumny </w:t>
      </w:r>
      <w:r>
        <w:rPr>
          <w:rFonts w:ascii="Times New Roman" w:hAnsi="Times New Roman" w:cs="Times New Roman"/>
          <w:b/>
        </w:rPr>
        <w:t>6</w:t>
      </w:r>
      <w:r w:rsidRPr="007B1AF8">
        <w:rPr>
          <w:rFonts w:ascii="Times New Roman" w:hAnsi="Times New Roman" w:cs="Times New Roman"/>
          <w:b/>
        </w:rPr>
        <w:t xml:space="preserve"> Tabeli należy przenieść (wpisać w pole liczbowe) do Formularza ofertowego – </w:t>
      </w:r>
      <w:r w:rsidRPr="007B1AF8">
        <w:rPr>
          <w:rFonts w:ascii="Times New Roman" w:hAnsi="Times New Roman" w:cs="Times New Roman"/>
          <w:b/>
          <w:i/>
        </w:rPr>
        <w:t>Sekcja VI</w:t>
      </w:r>
      <w:r>
        <w:rPr>
          <w:rFonts w:ascii="Times New Roman" w:hAnsi="Times New Roman" w:cs="Times New Roman"/>
          <w:b/>
          <w:i/>
        </w:rPr>
        <w:t>II. Kryteria oceny ofert</w:t>
      </w:r>
      <w:r w:rsidRPr="007B1AF8">
        <w:rPr>
          <w:rFonts w:ascii="Times New Roman" w:hAnsi="Times New Roman" w:cs="Times New Roman"/>
          <w:b/>
          <w:i/>
        </w:rPr>
        <w:t>, Rodzaj Kryterium Cena</w:t>
      </w:r>
    </w:p>
    <w:p w14:paraId="70594636" w14:textId="77777777" w:rsidR="00A14FF9" w:rsidRDefault="00A14FF9" w:rsidP="00B86022"/>
    <w:sectPr w:rsidR="00A14FF9" w:rsidSect="00DD176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92"/>
    <w:rsid w:val="000D13B3"/>
    <w:rsid w:val="00137411"/>
    <w:rsid w:val="001944A9"/>
    <w:rsid w:val="00264936"/>
    <w:rsid w:val="00333830"/>
    <w:rsid w:val="003B11DA"/>
    <w:rsid w:val="003C23FC"/>
    <w:rsid w:val="004845CD"/>
    <w:rsid w:val="00581EF8"/>
    <w:rsid w:val="005D6013"/>
    <w:rsid w:val="00761FA4"/>
    <w:rsid w:val="00830092"/>
    <w:rsid w:val="00A14FF9"/>
    <w:rsid w:val="00B86022"/>
    <w:rsid w:val="00D621B5"/>
    <w:rsid w:val="00DD1765"/>
    <w:rsid w:val="00F4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AB9F"/>
  <w15:chartTrackingRefBased/>
  <w15:docId w15:val="{E5AB9C7E-0167-40FC-ABF6-9E6BF927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3B3"/>
    <w:pPr>
      <w:spacing w:after="120" w:line="276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13B3"/>
    <w:pPr>
      <w:widowControl w:val="0"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15C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1E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1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1EF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1EF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B86022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86022"/>
    <w:pPr>
      <w:widowControl w:val="0"/>
      <w:shd w:val="clear" w:color="auto" w:fill="FFFFFF"/>
      <w:spacing w:after="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Czyczuk</dc:creator>
  <cp:keywords/>
  <dc:description/>
  <cp:lastModifiedBy>Elżbieta Czyczuk</cp:lastModifiedBy>
  <cp:revision>3</cp:revision>
  <dcterms:created xsi:type="dcterms:W3CDTF">2025-04-29T12:14:00Z</dcterms:created>
  <dcterms:modified xsi:type="dcterms:W3CDTF">2025-04-29T12:17:00Z</dcterms:modified>
</cp:coreProperties>
</file>